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FD842" w14:textId="77777777" w:rsidR="008A207C" w:rsidRDefault="00000000">
      <w:pPr>
        <w:spacing w:line="240" w:lineRule="auto"/>
        <w:jc w:val="center"/>
        <w:rPr>
          <w:rFonts w:ascii="Times New Roman" w:hAnsi="Times New Roman" w:cs="Times New Roman"/>
          <w:sz w:val="24"/>
          <w:szCs w:val="24"/>
        </w:rPr>
      </w:pPr>
      <w:r>
        <w:rPr>
          <w:rFonts w:ascii="Times New Roman" w:hAnsi="Times New Roman" w:cs="Times New Roman"/>
          <w:sz w:val="24"/>
          <w:szCs w:val="24"/>
        </w:rPr>
        <w:pict w14:anchorId="31D4E081">
          <v:rect id="1026" o:spid="_x0000_s1047" style="position:absolute;left:0;text-align:left;margin-left:-20.25pt;margin-top:.75pt;width:531.75pt;height:778.5pt;z-index:251667456;visibility:visible;mso-wrap-distance-left:0;mso-wrap-distance-right:0" filled="f" strokeweight="2.25pt"/>
        </w:pict>
      </w:r>
    </w:p>
    <w:p w14:paraId="2B980C02" w14:textId="77777777" w:rsidR="008A207C" w:rsidRDefault="008A207C">
      <w:pPr>
        <w:spacing w:line="240" w:lineRule="auto"/>
        <w:jc w:val="center"/>
        <w:rPr>
          <w:rFonts w:ascii="Times New Roman" w:hAnsi="Times New Roman" w:cs="Times New Roman"/>
          <w:sz w:val="24"/>
          <w:szCs w:val="24"/>
        </w:rPr>
      </w:pPr>
    </w:p>
    <w:p w14:paraId="03116CC4" w14:textId="0665DEF4" w:rsidR="008A207C" w:rsidRDefault="007F25FD">
      <w:pPr>
        <w:spacing w:line="240" w:lineRule="auto"/>
        <w:jc w:val="center"/>
        <w:rPr>
          <w:rFonts w:ascii="Times New Roman" w:hAnsi="Times New Roman" w:cs="Times New Roman"/>
          <w:sz w:val="24"/>
          <w:szCs w:val="24"/>
        </w:rPr>
      </w:pPr>
      <w:r>
        <w:rPr>
          <w:noProof/>
        </w:rPr>
        <w:drawing>
          <wp:inline distT="0" distB="0" distL="0" distR="0" wp14:anchorId="0D26EA7F" wp14:editId="28FEB1ED">
            <wp:extent cx="4915535" cy="1403350"/>
            <wp:effectExtent l="0" t="0" r="0" b="6350"/>
            <wp:docPr id="3" name="image1.png" descr="A picture containing text, graphics, halloween, pumpki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A picture containing text, graphics, halloween, pumpkin  Description automatically generated"/>
                    <pic:cNvPicPr>
                      <a:picLocks noChangeAspect="1"/>
                    </pic:cNvPicPr>
                  </pic:nvPicPr>
                  <pic:blipFill>
                    <a:blip r:embed="rId9" cstate="print"/>
                    <a:stretch>
                      <a:fillRect/>
                    </a:stretch>
                  </pic:blipFill>
                  <pic:spPr>
                    <a:xfrm>
                      <a:off x="0" y="0"/>
                      <a:ext cx="4915535" cy="1403350"/>
                    </a:xfrm>
                    <a:prstGeom prst="rect">
                      <a:avLst/>
                    </a:prstGeom>
                  </pic:spPr>
                </pic:pic>
              </a:graphicData>
            </a:graphic>
          </wp:inline>
        </w:drawing>
      </w:r>
    </w:p>
    <w:p w14:paraId="4E864BFB" w14:textId="77777777" w:rsidR="008A207C" w:rsidRDefault="008A207C">
      <w:pPr>
        <w:spacing w:line="240" w:lineRule="auto"/>
        <w:jc w:val="center"/>
        <w:rPr>
          <w:rFonts w:ascii="Times New Roman" w:hAnsi="Times New Roman" w:cs="Times New Roman"/>
          <w:b/>
          <w:sz w:val="24"/>
          <w:szCs w:val="24"/>
        </w:rPr>
      </w:pPr>
    </w:p>
    <w:p w14:paraId="111DBF8B" w14:textId="77777777" w:rsidR="008A207C" w:rsidRDefault="009676D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ROYAL SCHOOL OF COMMERCE</w:t>
      </w:r>
    </w:p>
    <w:p w14:paraId="3D49FC6E" w14:textId="77777777" w:rsidR="008A207C" w:rsidRDefault="009676D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(RSC)</w:t>
      </w:r>
    </w:p>
    <w:p w14:paraId="5A65E5FF" w14:textId="77777777" w:rsidR="008A207C" w:rsidRDefault="008A207C">
      <w:pPr>
        <w:spacing w:line="240" w:lineRule="auto"/>
        <w:jc w:val="center"/>
        <w:rPr>
          <w:rFonts w:ascii="Times New Roman" w:hAnsi="Times New Roman" w:cs="Times New Roman"/>
          <w:b/>
          <w:sz w:val="24"/>
          <w:szCs w:val="24"/>
        </w:rPr>
      </w:pPr>
    </w:p>
    <w:p w14:paraId="12353FE8" w14:textId="77777777" w:rsidR="008A207C" w:rsidRDefault="008A207C">
      <w:pPr>
        <w:spacing w:line="240" w:lineRule="auto"/>
        <w:jc w:val="center"/>
        <w:rPr>
          <w:rFonts w:ascii="Times New Roman" w:hAnsi="Times New Roman" w:cs="Times New Roman"/>
          <w:b/>
          <w:sz w:val="24"/>
          <w:szCs w:val="24"/>
        </w:rPr>
      </w:pPr>
    </w:p>
    <w:p w14:paraId="1FE159B6" w14:textId="77777777" w:rsidR="008A207C" w:rsidRDefault="008A207C">
      <w:pPr>
        <w:spacing w:line="240" w:lineRule="auto"/>
        <w:jc w:val="center"/>
        <w:rPr>
          <w:rFonts w:ascii="Times New Roman" w:hAnsi="Times New Roman" w:cs="Times New Roman"/>
          <w:b/>
          <w:sz w:val="24"/>
          <w:szCs w:val="24"/>
        </w:rPr>
      </w:pPr>
    </w:p>
    <w:p w14:paraId="233B57F6" w14:textId="77777777" w:rsidR="008A207C" w:rsidRDefault="008A207C">
      <w:pPr>
        <w:spacing w:line="240" w:lineRule="auto"/>
        <w:jc w:val="center"/>
        <w:rPr>
          <w:rFonts w:ascii="Times New Roman" w:hAnsi="Times New Roman" w:cs="Times New Roman"/>
          <w:b/>
          <w:sz w:val="24"/>
          <w:szCs w:val="24"/>
        </w:rPr>
      </w:pPr>
    </w:p>
    <w:p w14:paraId="36AA3EBA" w14:textId="77777777" w:rsidR="008A207C" w:rsidRDefault="008A207C">
      <w:pPr>
        <w:spacing w:line="240" w:lineRule="auto"/>
        <w:jc w:val="center"/>
        <w:rPr>
          <w:rFonts w:ascii="Times New Roman" w:hAnsi="Times New Roman" w:cs="Times New Roman"/>
          <w:b/>
          <w:sz w:val="24"/>
          <w:szCs w:val="24"/>
        </w:rPr>
      </w:pPr>
    </w:p>
    <w:p w14:paraId="3C352E8D" w14:textId="77777777" w:rsidR="008A207C" w:rsidRDefault="008A207C">
      <w:pPr>
        <w:spacing w:line="240" w:lineRule="auto"/>
        <w:jc w:val="center"/>
        <w:rPr>
          <w:rFonts w:ascii="Times New Roman" w:hAnsi="Times New Roman" w:cs="Times New Roman"/>
          <w:b/>
          <w:sz w:val="24"/>
          <w:szCs w:val="24"/>
        </w:rPr>
      </w:pPr>
    </w:p>
    <w:p w14:paraId="5F47ADEA" w14:textId="77777777" w:rsidR="008A207C" w:rsidRDefault="008A207C">
      <w:pPr>
        <w:spacing w:line="240" w:lineRule="auto"/>
        <w:jc w:val="center"/>
        <w:rPr>
          <w:rFonts w:ascii="Times New Roman" w:hAnsi="Times New Roman" w:cs="Times New Roman"/>
          <w:b/>
          <w:sz w:val="24"/>
          <w:szCs w:val="24"/>
        </w:rPr>
      </w:pPr>
    </w:p>
    <w:p w14:paraId="5BE7C9EA" w14:textId="77777777" w:rsidR="008A207C" w:rsidRDefault="009676D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Learning Outcome Based Curriculum Framework</w:t>
      </w:r>
    </w:p>
    <w:p w14:paraId="663A0307" w14:textId="77777777" w:rsidR="008A207C" w:rsidRDefault="009676D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(LOCF)</w:t>
      </w:r>
    </w:p>
    <w:p w14:paraId="5A930865" w14:textId="77777777" w:rsidR="008A207C" w:rsidRDefault="009676D8">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For Undergraduate Programme</w:t>
      </w:r>
    </w:p>
    <w:p w14:paraId="55B5F743" w14:textId="77777777" w:rsidR="008A207C" w:rsidRDefault="008A207C">
      <w:pPr>
        <w:spacing w:line="240" w:lineRule="auto"/>
        <w:rPr>
          <w:rFonts w:ascii="Times New Roman" w:hAnsi="Times New Roman" w:cs="Times New Roman"/>
          <w:b/>
          <w:sz w:val="24"/>
          <w:szCs w:val="24"/>
        </w:rPr>
      </w:pPr>
    </w:p>
    <w:p w14:paraId="40DBA6BF" w14:textId="77777777" w:rsidR="008A207C" w:rsidRDefault="008A207C">
      <w:pPr>
        <w:spacing w:line="240" w:lineRule="auto"/>
        <w:rPr>
          <w:rFonts w:ascii="Times New Roman" w:hAnsi="Times New Roman" w:cs="Times New Roman"/>
          <w:b/>
          <w:sz w:val="24"/>
          <w:szCs w:val="24"/>
        </w:rPr>
      </w:pPr>
    </w:p>
    <w:p w14:paraId="4598CC52" w14:textId="77777777" w:rsidR="008A207C" w:rsidRDefault="008A207C">
      <w:pPr>
        <w:spacing w:line="240" w:lineRule="auto"/>
        <w:rPr>
          <w:rFonts w:ascii="Times New Roman" w:hAnsi="Times New Roman" w:cs="Times New Roman"/>
          <w:b/>
          <w:sz w:val="24"/>
          <w:szCs w:val="24"/>
        </w:rPr>
      </w:pPr>
    </w:p>
    <w:p w14:paraId="11E344F3" w14:textId="77777777" w:rsidR="008A207C" w:rsidRDefault="008A207C">
      <w:pPr>
        <w:spacing w:line="240" w:lineRule="auto"/>
        <w:rPr>
          <w:rFonts w:ascii="Times New Roman" w:hAnsi="Times New Roman" w:cs="Times New Roman"/>
          <w:b/>
          <w:sz w:val="24"/>
          <w:szCs w:val="24"/>
        </w:rPr>
      </w:pPr>
    </w:p>
    <w:p w14:paraId="56D8EBFA" w14:textId="77777777" w:rsidR="008A207C" w:rsidRDefault="008A207C">
      <w:pPr>
        <w:spacing w:line="240" w:lineRule="auto"/>
        <w:rPr>
          <w:rFonts w:ascii="Times New Roman" w:hAnsi="Times New Roman" w:cs="Times New Roman"/>
          <w:b/>
          <w:sz w:val="24"/>
          <w:szCs w:val="24"/>
        </w:rPr>
      </w:pPr>
    </w:p>
    <w:p w14:paraId="5AE1BD85" w14:textId="77777777" w:rsidR="008A207C" w:rsidRDefault="009676D8">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B.COM (Bachelor of Commerce)</w:t>
      </w:r>
    </w:p>
    <w:p w14:paraId="21308025" w14:textId="77777777" w:rsidR="008A207C" w:rsidRDefault="008A207C">
      <w:pPr>
        <w:spacing w:line="240" w:lineRule="auto"/>
        <w:jc w:val="center"/>
        <w:rPr>
          <w:rFonts w:ascii="Times New Roman" w:hAnsi="Times New Roman" w:cs="Times New Roman"/>
          <w:sz w:val="24"/>
          <w:szCs w:val="24"/>
        </w:rPr>
      </w:pPr>
    </w:p>
    <w:p w14:paraId="5CB0C356" w14:textId="77777777" w:rsidR="008A207C" w:rsidRDefault="008A207C">
      <w:pPr>
        <w:spacing w:line="240" w:lineRule="auto"/>
        <w:rPr>
          <w:rFonts w:ascii="Times New Roman" w:hAnsi="Times New Roman" w:cs="Times New Roman"/>
          <w:b/>
          <w:sz w:val="24"/>
          <w:szCs w:val="24"/>
        </w:rPr>
      </w:pPr>
    </w:p>
    <w:p w14:paraId="0442A76B" w14:textId="77777777" w:rsidR="008A207C" w:rsidRDefault="008A207C">
      <w:pPr>
        <w:spacing w:line="240" w:lineRule="auto"/>
        <w:jc w:val="center"/>
        <w:rPr>
          <w:rFonts w:ascii="Times New Roman" w:hAnsi="Times New Roman" w:cs="Times New Roman"/>
          <w:b/>
          <w:sz w:val="24"/>
          <w:szCs w:val="24"/>
          <w:lang w:val="en-US"/>
        </w:rPr>
      </w:pPr>
    </w:p>
    <w:p w14:paraId="0C1D59F0" w14:textId="77777777" w:rsidR="008A207C" w:rsidRDefault="009676D8">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2022-2025</w:t>
      </w:r>
    </w:p>
    <w:p w14:paraId="5D100A27" w14:textId="77777777" w:rsidR="008A207C" w:rsidRDefault="008A207C"/>
    <w:p w14:paraId="4B625C53" w14:textId="77777777" w:rsidR="008A207C" w:rsidRDefault="008A207C">
      <w:pPr>
        <w:spacing w:line="240" w:lineRule="auto"/>
        <w:jc w:val="center"/>
        <w:rPr>
          <w:rFonts w:ascii="Times New Roman" w:hAnsi="Times New Roman" w:cs="Times New Roman"/>
          <w:b/>
          <w:sz w:val="24"/>
          <w:szCs w:val="24"/>
        </w:rPr>
      </w:pPr>
    </w:p>
    <w:p w14:paraId="177CB40C" w14:textId="77777777" w:rsidR="008A207C" w:rsidRDefault="008A207C">
      <w:pPr>
        <w:spacing w:line="240" w:lineRule="auto"/>
        <w:jc w:val="center"/>
        <w:rPr>
          <w:rFonts w:ascii="Times New Roman" w:hAnsi="Times New Roman" w:cs="Times New Roman"/>
          <w:b/>
          <w:sz w:val="24"/>
          <w:szCs w:val="24"/>
        </w:rPr>
      </w:pPr>
    </w:p>
    <w:p w14:paraId="2613E64F" w14:textId="77777777" w:rsidR="008A207C" w:rsidRDefault="009676D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Table of Contents –</w:t>
      </w:r>
    </w:p>
    <w:tbl>
      <w:tblPr>
        <w:tblStyle w:val="LightShading1"/>
        <w:tblW w:w="10072" w:type="dxa"/>
        <w:jc w:val="center"/>
        <w:shd w:val="clear" w:color="auto" w:fill="FFFFFF"/>
        <w:tblLook w:val="04A0" w:firstRow="1" w:lastRow="0" w:firstColumn="1" w:lastColumn="0" w:noHBand="0" w:noVBand="1"/>
      </w:tblPr>
      <w:tblGrid>
        <w:gridCol w:w="723"/>
        <w:gridCol w:w="7788"/>
        <w:gridCol w:w="1561"/>
      </w:tblGrid>
      <w:tr w:rsidR="008A207C" w14:paraId="07B82D97" w14:textId="77777777" w:rsidTr="008A207C">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723" w:type="dxa"/>
            <w:shd w:val="clear" w:color="auto" w:fill="FFFFFF"/>
          </w:tcPr>
          <w:p w14:paraId="64773625" w14:textId="77777777" w:rsidR="008A207C" w:rsidRDefault="009676D8">
            <w:pPr>
              <w:spacing w:after="0" w:line="240" w:lineRule="auto"/>
              <w:rPr>
                <w:rFonts w:ascii="Cambria" w:hAnsi="Cambria" w:cs="Cambria"/>
                <w:color w:val="auto"/>
                <w:sz w:val="20"/>
                <w:szCs w:val="20"/>
              </w:rPr>
            </w:pPr>
            <w:r>
              <w:rPr>
                <w:rFonts w:ascii="Cambria" w:hAnsi="Cambria" w:cs="Cambria"/>
                <w:color w:val="auto"/>
                <w:sz w:val="20"/>
                <w:szCs w:val="20"/>
              </w:rPr>
              <w:t>Sl.No.</w:t>
            </w:r>
          </w:p>
        </w:tc>
        <w:tc>
          <w:tcPr>
            <w:tcW w:w="7788" w:type="dxa"/>
            <w:shd w:val="clear" w:color="auto" w:fill="FFFFFF"/>
          </w:tcPr>
          <w:p w14:paraId="4C65144A" w14:textId="77777777" w:rsidR="008A207C" w:rsidRDefault="009676D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Contents</w:t>
            </w:r>
          </w:p>
        </w:tc>
        <w:tc>
          <w:tcPr>
            <w:tcW w:w="1561" w:type="dxa"/>
            <w:shd w:val="clear" w:color="auto" w:fill="FFFFFF"/>
          </w:tcPr>
          <w:p w14:paraId="5CC83578" w14:textId="77777777" w:rsidR="008A207C" w:rsidRDefault="009676D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Page no.</w:t>
            </w:r>
          </w:p>
        </w:tc>
      </w:tr>
      <w:tr w:rsidR="008A207C" w14:paraId="6C293D56" w14:textId="77777777" w:rsidTr="008A207C">
        <w:trPr>
          <w:trHeight w:val="278"/>
          <w:jc w:val="center"/>
        </w:trPr>
        <w:tc>
          <w:tcPr>
            <w:cnfStyle w:val="001000000000" w:firstRow="0" w:lastRow="0" w:firstColumn="1" w:lastColumn="0" w:oddVBand="0" w:evenVBand="0" w:oddHBand="0" w:evenHBand="0" w:firstRowFirstColumn="0" w:firstRowLastColumn="0" w:lastRowFirstColumn="0" w:lastRowLastColumn="0"/>
            <w:tcW w:w="723" w:type="dxa"/>
            <w:tcBorders>
              <w:left w:val="nil"/>
              <w:right w:val="nil"/>
            </w:tcBorders>
            <w:shd w:val="clear" w:color="auto" w:fill="FFFFFF"/>
          </w:tcPr>
          <w:p w14:paraId="3FB9AA09"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1</w:t>
            </w:r>
          </w:p>
        </w:tc>
        <w:tc>
          <w:tcPr>
            <w:tcW w:w="7788" w:type="dxa"/>
            <w:tcBorders>
              <w:right w:val="nil"/>
            </w:tcBorders>
            <w:shd w:val="clear" w:color="auto" w:fill="FFFFFF"/>
          </w:tcPr>
          <w:p w14:paraId="50BCED3E"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 xml:space="preserve">Preamble </w:t>
            </w:r>
          </w:p>
        </w:tc>
        <w:tc>
          <w:tcPr>
            <w:tcW w:w="1561" w:type="dxa"/>
            <w:tcBorders>
              <w:right w:val="nil"/>
            </w:tcBorders>
            <w:shd w:val="clear" w:color="auto" w:fill="FFFFFF"/>
          </w:tcPr>
          <w:p w14:paraId="7AE6326B"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rPr>
            </w:pPr>
            <w:r>
              <w:rPr>
                <w:rFonts w:ascii="Cambria" w:hAnsi="Cambria" w:cs="Cambria"/>
                <w:b/>
                <w:bCs/>
                <w:color w:val="auto"/>
                <w:sz w:val="20"/>
                <w:szCs w:val="20"/>
              </w:rPr>
              <w:t>4</w:t>
            </w:r>
          </w:p>
        </w:tc>
      </w:tr>
      <w:tr w:rsidR="008A207C" w14:paraId="2FBD51A7" w14:textId="77777777" w:rsidTr="008A207C">
        <w:trPr>
          <w:trHeight w:val="261"/>
          <w:jc w:val="center"/>
        </w:trPr>
        <w:tc>
          <w:tcPr>
            <w:cnfStyle w:val="001000000000" w:firstRow="0" w:lastRow="0" w:firstColumn="1" w:lastColumn="0" w:oddVBand="0" w:evenVBand="0" w:oddHBand="0" w:evenHBand="0" w:firstRowFirstColumn="0" w:firstRowLastColumn="0" w:lastRowFirstColumn="0" w:lastRowLastColumn="0"/>
            <w:tcW w:w="723" w:type="dxa"/>
            <w:shd w:val="clear" w:color="auto" w:fill="FFFFFF"/>
          </w:tcPr>
          <w:p w14:paraId="0522FFDC"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2</w:t>
            </w:r>
          </w:p>
        </w:tc>
        <w:tc>
          <w:tcPr>
            <w:tcW w:w="7788" w:type="dxa"/>
            <w:shd w:val="clear" w:color="auto" w:fill="FFFFFF"/>
          </w:tcPr>
          <w:p w14:paraId="2ABE58E4"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Introduction to Programme</w:t>
            </w:r>
          </w:p>
        </w:tc>
        <w:tc>
          <w:tcPr>
            <w:tcW w:w="1561" w:type="dxa"/>
            <w:shd w:val="clear" w:color="auto" w:fill="FFFFFF"/>
          </w:tcPr>
          <w:p w14:paraId="6364DE9E"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4</w:t>
            </w:r>
          </w:p>
        </w:tc>
      </w:tr>
      <w:tr w:rsidR="008A207C" w14:paraId="4A72A5D5" w14:textId="77777777" w:rsidTr="008A207C">
        <w:trPr>
          <w:trHeight w:val="278"/>
          <w:jc w:val="center"/>
        </w:trPr>
        <w:tc>
          <w:tcPr>
            <w:cnfStyle w:val="001000000000" w:firstRow="0" w:lastRow="0" w:firstColumn="1" w:lastColumn="0" w:oddVBand="0" w:evenVBand="0" w:oddHBand="0" w:evenHBand="0" w:firstRowFirstColumn="0" w:firstRowLastColumn="0" w:lastRowFirstColumn="0" w:lastRowLastColumn="0"/>
            <w:tcW w:w="723" w:type="dxa"/>
            <w:tcBorders>
              <w:left w:val="nil"/>
              <w:right w:val="nil"/>
            </w:tcBorders>
            <w:shd w:val="clear" w:color="auto" w:fill="FFFFFF"/>
          </w:tcPr>
          <w:p w14:paraId="0CF24FFC"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3</w:t>
            </w:r>
          </w:p>
        </w:tc>
        <w:tc>
          <w:tcPr>
            <w:tcW w:w="7788" w:type="dxa"/>
            <w:tcBorders>
              <w:right w:val="nil"/>
            </w:tcBorders>
            <w:shd w:val="clear" w:color="auto" w:fill="FFFFFF"/>
          </w:tcPr>
          <w:p w14:paraId="46F321A1"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Learning Outcome-based Curriculum Framework in Programme B.Com.(Hons.)</w:t>
            </w:r>
          </w:p>
        </w:tc>
        <w:tc>
          <w:tcPr>
            <w:tcW w:w="1561" w:type="dxa"/>
            <w:tcBorders>
              <w:right w:val="nil"/>
            </w:tcBorders>
            <w:shd w:val="clear" w:color="auto" w:fill="FFFFFF"/>
          </w:tcPr>
          <w:p w14:paraId="785E0855"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5</w:t>
            </w:r>
          </w:p>
        </w:tc>
      </w:tr>
      <w:tr w:rsidR="008A207C" w14:paraId="730D41BB" w14:textId="77777777" w:rsidTr="008A207C">
        <w:trPr>
          <w:trHeight w:val="261"/>
          <w:jc w:val="center"/>
        </w:trPr>
        <w:tc>
          <w:tcPr>
            <w:cnfStyle w:val="001000000000" w:firstRow="0" w:lastRow="0" w:firstColumn="1" w:lastColumn="0" w:oddVBand="0" w:evenVBand="0" w:oddHBand="0" w:evenHBand="0" w:firstRowFirstColumn="0" w:firstRowLastColumn="0" w:lastRowFirstColumn="0" w:lastRowLastColumn="0"/>
            <w:tcW w:w="723" w:type="dxa"/>
            <w:shd w:val="clear" w:color="auto" w:fill="FFFFFF"/>
          </w:tcPr>
          <w:p w14:paraId="2B50A716"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4</w:t>
            </w:r>
          </w:p>
        </w:tc>
        <w:tc>
          <w:tcPr>
            <w:tcW w:w="7788" w:type="dxa"/>
            <w:shd w:val="clear" w:color="auto" w:fill="FFFFFF"/>
          </w:tcPr>
          <w:p w14:paraId="5026AE24"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Graduate Attributes in B.Com. (Hons.)</w:t>
            </w:r>
          </w:p>
        </w:tc>
        <w:tc>
          <w:tcPr>
            <w:tcW w:w="1561" w:type="dxa"/>
            <w:shd w:val="clear" w:color="auto" w:fill="FFFFFF"/>
          </w:tcPr>
          <w:p w14:paraId="76F368ED"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6</w:t>
            </w:r>
          </w:p>
        </w:tc>
      </w:tr>
      <w:tr w:rsidR="008A207C" w14:paraId="1E4AFFD5" w14:textId="77777777" w:rsidTr="008A207C">
        <w:trPr>
          <w:trHeight w:val="278"/>
          <w:jc w:val="center"/>
        </w:trPr>
        <w:tc>
          <w:tcPr>
            <w:cnfStyle w:val="001000000000" w:firstRow="0" w:lastRow="0" w:firstColumn="1" w:lastColumn="0" w:oddVBand="0" w:evenVBand="0" w:oddHBand="0" w:evenHBand="0" w:firstRowFirstColumn="0" w:firstRowLastColumn="0" w:lastRowFirstColumn="0" w:lastRowLastColumn="0"/>
            <w:tcW w:w="723" w:type="dxa"/>
            <w:tcBorders>
              <w:left w:val="nil"/>
              <w:right w:val="nil"/>
            </w:tcBorders>
            <w:shd w:val="clear" w:color="auto" w:fill="FFFFFF"/>
          </w:tcPr>
          <w:p w14:paraId="5E9FAA07"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5</w:t>
            </w:r>
          </w:p>
        </w:tc>
        <w:tc>
          <w:tcPr>
            <w:tcW w:w="7788" w:type="dxa"/>
            <w:tcBorders>
              <w:right w:val="nil"/>
            </w:tcBorders>
            <w:shd w:val="clear" w:color="auto" w:fill="FFFFFF"/>
          </w:tcPr>
          <w:p w14:paraId="2E4ABB91"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Qualification Descriptors for Graduates B.Com. (Hons.)</w:t>
            </w:r>
          </w:p>
        </w:tc>
        <w:tc>
          <w:tcPr>
            <w:tcW w:w="1561" w:type="dxa"/>
            <w:tcBorders>
              <w:right w:val="nil"/>
            </w:tcBorders>
            <w:shd w:val="clear" w:color="auto" w:fill="FFFFFF"/>
          </w:tcPr>
          <w:p w14:paraId="040A682C"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rPr>
            </w:pPr>
            <w:r>
              <w:rPr>
                <w:rFonts w:ascii="Cambria" w:hAnsi="Cambria" w:cs="Cambria"/>
                <w:b/>
                <w:bCs/>
                <w:color w:val="auto"/>
                <w:sz w:val="20"/>
                <w:szCs w:val="20"/>
              </w:rPr>
              <w:t>6</w:t>
            </w:r>
          </w:p>
        </w:tc>
      </w:tr>
      <w:tr w:rsidR="008A207C" w14:paraId="0E803E2C" w14:textId="77777777" w:rsidTr="008A207C">
        <w:trPr>
          <w:trHeight w:val="539"/>
          <w:jc w:val="center"/>
        </w:trPr>
        <w:tc>
          <w:tcPr>
            <w:cnfStyle w:val="001000000000" w:firstRow="0" w:lastRow="0" w:firstColumn="1" w:lastColumn="0" w:oddVBand="0" w:evenVBand="0" w:oddHBand="0" w:evenHBand="0" w:firstRowFirstColumn="0" w:firstRowLastColumn="0" w:lastRowFirstColumn="0" w:lastRowLastColumn="0"/>
            <w:tcW w:w="723" w:type="dxa"/>
            <w:shd w:val="clear" w:color="auto" w:fill="FFFFFF"/>
          </w:tcPr>
          <w:p w14:paraId="3E45496C"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6</w:t>
            </w:r>
          </w:p>
          <w:p w14:paraId="031E932C"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7</w:t>
            </w:r>
          </w:p>
        </w:tc>
        <w:tc>
          <w:tcPr>
            <w:tcW w:w="7788" w:type="dxa"/>
            <w:shd w:val="clear" w:color="auto" w:fill="FFFFFF"/>
          </w:tcPr>
          <w:p w14:paraId="4700B7C8"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Programme Outcomes for B.Com. (Hons.)</w:t>
            </w:r>
          </w:p>
          <w:p w14:paraId="0197415D"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Assessment Methods</w:t>
            </w:r>
          </w:p>
        </w:tc>
        <w:tc>
          <w:tcPr>
            <w:tcW w:w="1561" w:type="dxa"/>
            <w:shd w:val="clear" w:color="auto" w:fill="FFFFFF"/>
          </w:tcPr>
          <w:p w14:paraId="22B33EC4"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rPr>
            </w:pPr>
            <w:r>
              <w:rPr>
                <w:rFonts w:ascii="Cambria" w:hAnsi="Cambria" w:cs="Cambria"/>
                <w:b/>
                <w:bCs/>
                <w:color w:val="auto"/>
                <w:sz w:val="20"/>
                <w:szCs w:val="20"/>
              </w:rPr>
              <w:t>9</w:t>
            </w:r>
          </w:p>
          <w:p w14:paraId="517B9E99"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rPr>
            </w:pPr>
            <w:r>
              <w:rPr>
                <w:rFonts w:ascii="Cambria" w:hAnsi="Cambria" w:cs="Cambria"/>
                <w:b/>
                <w:bCs/>
                <w:color w:val="auto"/>
                <w:sz w:val="20"/>
                <w:szCs w:val="20"/>
              </w:rPr>
              <w:t>11</w:t>
            </w:r>
          </w:p>
        </w:tc>
      </w:tr>
      <w:tr w:rsidR="008A207C" w14:paraId="17D206F2" w14:textId="77777777" w:rsidTr="008A207C">
        <w:trPr>
          <w:trHeight w:val="261"/>
          <w:jc w:val="center"/>
        </w:trPr>
        <w:tc>
          <w:tcPr>
            <w:cnfStyle w:val="001000000000" w:firstRow="0" w:lastRow="0" w:firstColumn="1" w:lastColumn="0" w:oddVBand="0" w:evenVBand="0" w:oddHBand="0" w:evenHBand="0" w:firstRowFirstColumn="0" w:firstRowLastColumn="0" w:lastRowFirstColumn="0" w:lastRowLastColumn="0"/>
            <w:tcW w:w="723" w:type="dxa"/>
            <w:shd w:val="clear" w:color="auto" w:fill="FFFFFF"/>
          </w:tcPr>
          <w:p w14:paraId="68DDCD0A"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8</w:t>
            </w:r>
          </w:p>
        </w:tc>
        <w:tc>
          <w:tcPr>
            <w:tcW w:w="7788" w:type="dxa"/>
            <w:shd w:val="clear" w:color="auto" w:fill="FFFFFF"/>
          </w:tcPr>
          <w:p w14:paraId="200FD52C"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Abbreviations</w:t>
            </w:r>
          </w:p>
        </w:tc>
        <w:tc>
          <w:tcPr>
            <w:tcW w:w="1561" w:type="dxa"/>
            <w:shd w:val="clear" w:color="auto" w:fill="FFFFFF"/>
          </w:tcPr>
          <w:p w14:paraId="1A71B8FA"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13</w:t>
            </w:r>
          </w:p>
        </w:tc>
      </w:tr>
      <w:tr w:rsidR="008A207C" w14:paraId="3C2BCB92" w14:textId="77777777" w:rsidTr="008A207C">
        <w:trPr>
          <w:trHeight w:val="278"/>
          <w:jc w:val="center"/>
        </w:trPr>
        <w:tc>
          <w:tcPr>
            <w:cnfStyle w:val="001000000000" w:firstRow="0" w:lastRow="0" w:firstColumn="1" w:lastColumn="0" w:oddVBand="0" w:evenVBand="0" w:oddHBand="0" w:evenHBand="0" w:firstRowFirstColumn="0" w:firstRowLastColumn="0" w:lastRowFirstColumn="0" w:lastRowLastColumn="0"/>
            <w:tcW w:w="723" w:type="dxa"/>
            <w:shd w:val="clear" w:color="auto" w:fill="FFFFFF"/>
          </w:tcPr>
          <w:p w14:paraId="6F612743"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9</w:t>
            </w:r>
          </w:p>
        </w:tc>
        <w:tc>
          <w:tcPr>
            <w:tcW w:w="7788" w:type="dxa"/>
            <w:shd w:val="clear" w:color="auto" w:fill="FFFFFF"/>
          </w:tcPr>
          <w:p w14:paraId="7D2C1BC3"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 xml:space="preserve">Definitions </w:t>
            </w:r>
          </w:p>
        </w:tc>
        <w:tc>
          <w:tcPr>
            <w:tcW w:w="1561" w:type="dxa"/>
            <w:shd w:val="clear" w:color="auto" w:fill="FFFFFF"/>
          </w:tcPr>
          <w:p w14:paraId="203213BC"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13</w:t>
            </w:r>
          </w:p>
        </w:tc>
      </w:tr>
      <w:tr w:rsidR="008A207C" w14:paraId="5103F7D5" w14:textId="77777777" w:rsidTr="008A207C">
        <w:trPr>
          <w:trHeight w:val="278"/>
          <w:jc w:val="center"/>
        </w:trPr>
        <w:tc>
          <w:tcPr>
            <w:cnfStyle w:val="001000000000" w:firstRow="0" w:lastRow="0" w:firstColumn="1" w:lastColumn="0" w:oddVBand="0" w:evenVBand="0" w:oddHBand="0" w:evenHBand="0" w:firstRowFirstColumn="0" w:firstRowLastColumn="0" w:lastRowFirstColumn="0" w:lastRowLastColumn="0"/>
            <w:tcW w:w="723" w:type="dxa"/>
            <w:tcBorders>
              <w:left w:val="nil"/>
              <w:right w:val="nil"/>
            </w:tcBorders>
            <w:shd w:val="clear" w:color="auto" w:fill="FFFFFF"/>
          </w:tcPr>
          <w:p w14:paraId="772D6352"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10</w:t>
            </w:r>
          </w:p>
        </w:tc>
        <w:tc>
          <w:tcPr>
            <w:tcW w:w="7788" w:type="dxa"/>
            <w:tcBorders>
              <w:right w:val="nil"/>
            </w:tcBorders>
            <w:shd w:val="clear" w:color="auto" w:fill="FFFFFF"/>
          </w:tcPr>
          <w:p w14:paraId="23484557"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lang w:val="en-US"/>
              </w:rPr>
              <w:t>Programme</w:t>
            </w:r>
            <w:r>
              <w:rPr>
                <w:rFonts w:ascii="Cambria" w:hAnsi="Cambria" w:cs="Cambria"/>
                <w:color w:val="auto"/>
                <w:sz w:val="20"/>
                <w:szCs w:val="20"/>
              </w:rPr>
              <w:t xml:space="preserve"> Structure </w:t>
            </w:r>
          </w:p>
        </w:tc>
        <w:tc>
          <w:tcPr>
            <w:tcW w:w="1561" w:type="dxa"/>
            <w:tcBorders>
              <w:right w:val="nil"/>
            </w:tcBorders>
            <w:shd w:val="clear" w:color="auto" w:fill="FFFFFF"/>
          </w:tcPr>
          <w:p w14:paraId="2698DA85"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16</w:t>
            </w:r>
          </w:p>
        </w:tc>
      </w:tr>
      <w:tr w:rsidR="008A207C" w14:paraId="29BF8CFE" w14:textId="77777777" w:rsidTr="008A207C">
        <w:trPr>
          <w:trHeight w:val="330"/>
          <w:jc w:val="center"/>
        </w:trPr>
        <w:tc>
          <w:tcPr>
            <w:cnfStyle w:val="001000000000" w:firstRow="0" w:lastRow="0" w:firstColumn="1" w:lastColumn="0" w:oddVBand="0" w:evenVBand="0" w:oddHBand="0" w:evenHBand="0" w:firstRowFirstColumn="0" w:firstRowLastColumn="0" w:lastRowFirstColumn="0" w:lastRowLastColumn="0"/>
            <w:tcW w:w="723" w:type="dxa"/>
            <w:shd w:val="clear" w:color="auto" w:fill="FFFFFF"/>
          </w:tcPr>
          <w:p w14:paraId="20478637"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11</w:t>
            </w:r>
          </w:p>
        </w:tc>
        <w:tc>
          <w:tcPr>
            <w:tcW w:w="7788" w:type="dxa"/>
            <w:shd w:val="clear" w:color="auto" w:fill="FFFFFF"/>
          </w:tcPr>
          <w:p w14:paraId="72F4ABAB"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Scheme of Evaluation</w:t>
            </w:r>
          </w:p>
        </w:tc>
        <w:tc>
          <w:tcPr>
            <w:tcW w:w="1561" w:type="dxa"/>
            <w:shd w:val="clear" w:color="auto" w:fill="FFFFFF"/>
          </w:tcPr>
          <w:p w14:paraId="2F6AA819"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rPr>
              <w:t>1</w:t>
            </w:r>
            <w:r>
              <w:rPr>
                <w:rFonts w:ascii="Cambria" w:hAnsi="Cambria" w:cs="Cambria"/>
                <w:b/>
                <w:bCs/>
                <w:color w:val="auto"/>
                <w:sz w:val="20"/>
                <w:szCs w:val="20"/>
                <w:lang w:val="en-US"/>
              </w:rPr>
              <w:t>9</w:t>
            </w:r>
          </w:p>
        </w:tc>
      </w:tr>
      <w:tr w:rsidR="008A207C" w14:paraId="1FE5DB38" w14:textId="77777777" w:rsidTr="008A207C">
        <w:trPr>
          <w:trHeight w:val="313"/>
          <w:jc w:val="center"/>
        </w:trPr>
        <w:tc>
          <w:tcPr>
            <w:cnfStyle w:val="001000000000" w:firstRow="0" w:lastRow="0" w:firstColumn="1" w:lastColumn="0" w:oddVBand="0" w:evenVBand="0" w:oddHBand="0" w:evenHBand="0" w:firstRowFirstColumn="0" w:firstRowLastColumn="0" w:lastRowFirstColumn="0" w:lastRowLastColumn="0"/>
            <w:tcW w:w="723" w:type="dxa"/>
            <w:tcBorders>
              <w:left w:val="nil"/>
              <w:right w:val="nil"/>
            </w:tcBorders>
            <w:shd w:val="clear" w:color="auto" w:fill="FFFFFF"/>
          </w:tcPr>
          <w:p w14:paraId="3490B1CF"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12</w:t>
            </w:r>
          </w:p>
        </w:tc>
        <w:tc>
          <w:tcPr>
            <w:tcW w:w="7788" w:type="dxa"/>
            <w:tcBorders>
              <w:right w:val="nil"/>
            </w:tcBorders>
            <w:shd w:val="clear" w:color="auto" w:fill="FFFFFF"/>
          </w:tcPr>
          <w:p w14:paraId="2E021B41"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Financial Accounting</w:t>
            </w:r>
          </w:p>
        </w:tc>
        <w:tc>
          <w:tcPr>
            <w:tcW w:w="1561" w:type="dxa"/>
            <w:tcBorders>
              <w:right w:val="nil"/>
            </w:tcBorders>
            <w:shd w:val="clear" w:color="auto" w:fill="FFFFFF"/>
          </w:tcPr>
          <w:p w14:paraId="21DC6A47"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20</w:t>
            </w:r>
          </w:p>
        </w:tc>
      </w:tr>
      <w:tr w:rsidR="008A207C" w14:paraId="14DB52A0" w14:textId="77777777" w:rsidTr="008A207C">
        <w:trPr>
          <w:trHeight w:val="330"/>
          <w:jc w:val="center"/>
        </w:trPr>
        <w:tc>
          <w:tcPr>
            <w:cnfStyle w:val="001000000000" w:firstRow="0" w:lastRow="0" w:firstColumn="1" w:lastColumn="0" w:oddVBand="0" w:evenVBand="0" w:oddHBand="0" w:evenHBand="0" w:firstRowFirstColumn="0" w:firstRowLastColumn="0" w:lastRowFirstColumn="0" w:lastRowLastColumn="0"/>
            <w:tcW w:w="723" w:type="dxa"/>
            <w:shd w:val="clear" w:color="auto" w:fill="FFFFFF"/>
          </w:tcPr>
          <w:p w14:paraId="5017BA60"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13</w:t>
            </w:r>
          </w:p>
        </w:tc>
        <w:tc>
          <w:tcPr>
            <w:tcW w:w="7788" w:type="dxa"/>
            <w:shd w:val="clear" w:color="auto" w:fill="FFFFFF"/>
          </w:tcPr>
          <w:p w14:paraId="3955D635"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Business Organisation</w:t>
            </w:r>
          </w:p>
        </w:tc>
        <w:tc>
          <w:tcPr>
            <w:tcW w:w="1561" w:type="dxa"/>
            <w:shd w:val="clear" w:color="auto" w:fill="FFFFFF"/>
          </w:tcPr>
          <w:p w14:paraId="2D078739"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22</w:t>
            </w:r>
          </w:p>
        </w:tc>
      </w:tr>
      <w:tr w:rsidR="008A207C" w14:paraId="4A56F790" w14:textId="77777777" w:rsidTr="008A207C">
        <w:trPr>
          <w:trHeight w:val="348"/>
          <w:jc w:val="center"/>
        </w:trPr>
        <w:tc>
          <w:tcPr>
            <w:cnfStyle w:val="001000000000" w:firstRow="0" w:lastRow="0" w:firstColumn="1" w:lastColumn="0" w:oddVBand="0" w:evenVBand="0" w:oddHBand="0" w:evenHBand="0" w:firstRowFirstColumn="0" w:firstRowLastColumn="0" w:lastRowFirstColumn="0" w:lastRowLastColumn="0"/>
            <w:tcW w:w="723" w:type="dxa"/>
            <w:tcBorders>
              <w:left w:val="nil"/>
              <w:right w:val="nil"/>
            </w:tcBorders>
            <w:shd w:val="clear" w:color="auto" w:fill="FFFFFF"/>
          </w:tcPr>
          <w:p w14:paraId="3CFD9174"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14</w:t>
            </w:r>
          </w:p>
        </w:tc>
        <w:tc>
          <w:tcPr>
            <w:tcW w:w="7788" w:type="dxa"/>
            <w:tcBorders>
              <w:right w:val="nil"/>
            </w:tcBorders>
            <w:shd w:val="clear" w:color="auto" w:fill="FFFFFF"/>
          </w:tcPr>
          <w:p w14:paraId="66C1D3FF"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Business Laws</w:t>
            </w:r>
          </w:p>
        </w:tc>
        <w:tc>
          <w:tcPr>
            <w:tcW w:w="1561" w:type="dxa"/>
            <w:tcBorders>
              <w:right w:val="nil"/>
            </w:tcBorders>
            <w:shd w:val="clear" w:color="auto" w:fill="FFFFFF"/>
          </w:tcPr>
          <w:p w14:paraId="34EEDB11"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rPr>
              <w:t>24</w:t>
            </w:r>
          </w:p>
        </w:tc>
      </w:tr>
      <w:tr w:rsidR="008A207C" w14:paraId="31C38DA9" w14:textId="77777777" w:rsidTr="008A207C">
        <w:trPr>
          <w:trHeight w:val="348"/>
          <w:jc w:val="center"/>
        </w:trPr>
        <w:tc>
          <w:tcPr>
            <w:cnfStyle w:val="001000000000" w:firstRow="0" w:lastRow="0" w:firstColumn="1" w:lastColumn="0" w:oddVBand="0" w:evenVBand="0" w:oddHBand="0" w:evenHBand="0" w:firstRowFirstColumn="0" w:firstRowLastColumn="0" w:lastRowFirstColumn="0" w:lastRowLastColumn="0"/>
            <w:tcW w:w="723" w:type="dxa"/>
            <w:tcBorders>
              <w:left w:val="nil"/>
              <w:right w:val="nil"/>
            </w:tcBorders>
            <w:shd w:val="clear" w:color="auto" w:fill="FFFFFF"/>
          </w:tcPr>
          <w:p w14:paraId="056427BB" w14:textId="77777777" w:rsidR="008A207C" w:rsidRDefault="009676D8">
            <w:pPr>
              <w:spacing w:after="0" w:line="240" w:lineRule="auto"/>
              <w:rPr>
                <w:rFonts w:ascii="Cambria" w:hAnsi="Cambria" w:cs="Cambria"/>
                <w:color w:val="auto"/>
                <w:sz w:val="20"/>
                <w:szCs w:val="20"/>
                <w:lang w:val="en-US"/>
              </w:rPr>
            </w:pPr>
            <w:r>
              <w:rPr>
                <w:rFonts w:ascii="Cambria" w:hAnsi="Cambria" w:cs="Cambria"/>
                <w:b w:val="0"/>
                <w:color w:val="auto"/>
                <w:sz w:val="20"/>
                <w:szCs w:val="20"/>
                <w:lang w:val="en-US"/>
              </w:rPr>
              <w:t>15</w:t>
            </w:r>
          </w:p>
        </w:tc>
        <w:tc>
          <w:tcPr>
            <w:tcW w:w="7788" w:type="dxa"/>
            <w:tcBorders>
              <w:right w:val="nil"/>
            </w:tcBorders>
            <w:shd w:val="clear" w:color="auto" w:fill="FFFFFF"/>
          </w:tcPr>
          <w:p w14:paraId="6E54F14B"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Communicative English I</w:t>
            </w:r>
          </w:p>
        </w:tc>
        <w:tc>
          <w:tcPr>
            <w:tcW w:w="1561" w:type="dxa"/>
            <w:tcBorders>
              <w:right w:val="nil"/>
            </w:tcBorders>
            <w:shd w:val="clear" w:color="auto" w:fill="FFFFFF"/>
          </w:tcPr>
          <w:p w14:paraId="4BB9CB92"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26</w:t>
            </w:r>
          </w:p>
        </w:tc>
      </w:tr>
      <w:tr w:rsidR="008A207C" w14:paraId="01726FCF" w14:textId="77777777" w:rsidTr="008A207C">
        <w:trPr>
          <w:trHeight w:val="348"/>
          <w:jc w:val="center"/>
        </w:trPr>
        <w:tc>
          <w:tcPr>
            <w:cnfStyle w:val="001000000000" w:firstRow="0" w:lastRow="0" w:firstColumn="1" w:lastColumn="0" w:oddVBand="0" w:evenVBand="0" w:oddHBand="0" w:evenHBand="0" w:firstRowFirstColumn="0" w:firstRowLastColumn="0" w:lastRowFirstColumn="0" w:lastRowLastColumn="0"/>
            <w:tcW w:w="723" w:type="dxa"/>
            <w:tcBorders>
              <w:left w:val="nil"/>
              <w:right w:val="nil"/>
            </w:tcBorders>
            <w:shd w:val="clear" w:color="auto" w:fill="FFFFFF"/>
          </w:tcPr>
          <w:p w14:paraId="361E5C45" w14:textId="77777777" w:rsidR="008A207C" w:rsidRDefault="009676D8">
            <w:pPr>
              <w:spacing w:after="0" w:line="240" w:lineRule="auto"/>
              <w:rPr>
                <w:rFonts w:ascii="Cambria" w:hAnsi="Cambria" w:cs="Cambria"/>
                <w:color w:val="auto"/>
                <w:sz w:val="20"/>
                <w:szCs w:val="20"/>
                <w:lang w:val="en-US"/>
              </w:rPr>
            </w:pPr>
            <w:r>
              <w:rPr>
                <w:rFonts w:ascii="Cambria" w:hAnsi="Cambria" w:cs="Cambria"/>
                <w:b w:val="0"/>
                <w:color w:val="auto"/>
                <w:sz w:val="20"/>
                <w:szCs w:val="20"/>
                <w:lang w:val="en-US"/>
              </w:rPr>
              <w:t>16</w:t>
            </w:r>
          </w:p>
        </w:tc>
        <w:tc>
          <w:tcPr>
            <w:tcW w:w="7788" w:type="dxa"/>
            <w:tcBorders>
              <w:right w:val="nil"/>
            </w:tcBorders>
            <w:shd w:val="clear" w:color="auto" w:fill="FFFFFF"/>
          </w:tcPr>
          <w:p w14:paraId="45C68EAB"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sz w:val="20"/>
                <w:szCs w:val="20"/>
              </w:rPr>
              <w:t>Behavioural Science – I</w:t>
            </w:r>
          </w:p>
        </w:tc>
        <w:tc>
          <w:tcPr>
            <w:tcW w:w="1561" w:type="dxa"/>
            <w:tcBorders>
              <w:right w:val="nil"/>
            </w:tcBorders>
            <w:shd w:val="clear" w:color="auto" w:fill="FFFFFF"/>
          </w:tcPr>
          <w:p w14:paraId="6D5C1A86"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28</w:t>
            </w:r>
          </w:p>
        </w:tc>
      </w:tr>
      <w:tr w:rsidR="008A207C" w14:paraId="6BDBC9F1" w14:textId="77777777" w:rsidTr="008A207C">
        <w:trPr>
          <w:trHeight w:val="261"/>
          <w:jc w:val="center"/>
        </w:trPr>
        <w:tc>
          <w:tcPr>
            <w:cnfStyle w:val="001000000000" w:firstRow="0" w:lastRow="0" w:firstColumn="1" w:lastColumn="0" w:oddVBand="0" w:evenVBand="0" w:oddHBand="0" w:evenHBand="0" w:firstRowFirstColumn="0" w:firstRowLastColumn="0" w:lastRowFirstColumn="0" w:lastRowLastColumn="0"/>
            <w:tcW w:w="723" w:type="dxa"/>
            <w:shd w:val="clear" w:color="auto" w:fill="FFFFFF"/>
          </w:tcPr>
          <w:p w14:paraId="1E3805AF" w14:textId="77777777" w:rsidR="008A207C" w:rsidRDefault="009676D8">
            <w:pPr>
              <w:spacing w:after="0" w:line="240" w:lineRule="auto"/>
              <w:rPr>
                <w:rFonts w:ascii="Cambria" w:hAnsi="Cambria" w:cs="Cambria"/>
                <w:color w:val="auto"/>
                <w:sz w:val="20"/>
                <w:szCs w:val="20"/>
                <w:lang w:val="en-US"/>
              </w:rPr>
            </w:pPr>
            <w:r>
              <w:rPr>
                <w:rFonts w:ascii="Cambria" w:hAnsi="Cambria" w:cs="Cambria"/>
                <w:b w:val="0"/>
                <w:color w:val="auto"/>
                <w:sz w:val="20"/>
                <w:szCs w:val="20"/>
              </w:rPr>
              <w:t>1</w:t>
            </w:r>
            <w:r>
              <w:rPr>
                <w:rFonts w:ascii="Cambria" w:hAnsi="Cambria" w:cs="Cambria"/>
                <w:b w:val="0"/>
                <w:color w:val="auto"/>
                <w:sz w:val="20"/>
                <w:szCs w:val="20"/>
                <w:lang w:val="en-US"/>
              </w:rPr>
              <w:t>7</w:t>
            </w:r>
          </w:p>
        </w:tc>
        <w:tc>
          <w:tcPr>
            <w:tcW w:w="7788" w:type="dxa"/>
            <w:shd w:val="clear" w:color="auto" w:fill="FFFFFF"/>
          </w:tcPr>
          <w:p w14:paraId="663EC7DD"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bCs/>
                <w:color w:val="auto"/>
                <w:sz w:val="20"/>
                <w:szCs w:val="20"/>
              </w:rPr>
              <w:t>Business  Economics</w:t>
            </w:r>
          </w:p>
        </w:tc>
        <w:tc>
          <w:tcPr>
            <w:tcW w:w="1561" w:type="dxa"/>
            <w:shd w:val="clear" w:color="auto" w:fill="FFFFFF"/>
          </w:tcPr>
          <w:p w14:paraId="118664F5"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30</w:t>
            </w:r>
          </w:p>
        </w:tc>
      </w:tr>
      <w:tr w:rsidR="008A207C" w14:paraId="11A56F77" w14:textId="77777777" w:rsidTr="008A207C">
        <w:trPr>
          <w:trHeight w:val="261"/>
          <w:jc w:val="center"/>
        </w:trPr>
        <w:tc>
          <w:tcPr>
            <w:cnfStyle w:val="001000000000" w:firstRow="0" w:lastRow="0" w:firstColumn="1" w:lastColumn="0" w:oddVBand="0" w:evenVBand="0" w:oddHBand="0" w:evenHBand="0" w:firstRowFirstColumn="0" w:firstRowLastColumn="0" w:lastRowFirstColumn="0" w:lastRowLastColumn="0"/>
            <w:tcW w:w="723" w:type="dxa"/>
            <w:shd w:val="clear" w:color="auto" w:fill="FFFFFF"/>
          </w:tcPr>
          <w:p w14:paraId="69DF1291" w14:textId="77777777" w:rsidR="008A207C" w:rsidRDefault="009676D8">
            <w:pPr>
              <w:spacing w:after="0" w:line="240" w:lineRule="auto"/>
              <w:rPr>
                <w:rFonts w:ascii="Cambria" w:hAnsi="Cambria" w:cs="Cambria"/>
                <w:color w:val="auto"/>
                <w:sz w:val="20"/>
                <w:szCs w:val="20"/>
                <w:lang w:val="en-US"/>
              </w:rPr>
            </w:pPr>
            <w:r>
              <w:rPr>
                <w:rFonts w:ascii="Cambria" w:hAnsi="Cambria" w:cs="Cambria"/>
                <w:b w:val="0"/>
                <w:color w:val="auto"/>
                <w:sz w:val="20"/>
                <w:szCs w:val="20"/>
                <w:lang w:val="en-US"/>
              </w:rPr>
              <w:t>18</w:t>
            </w:r>
          </w:p>
        </w:tc>
        <w:tc>
          <w:tcPr>
            <w:tcW w:w="7788" w:type="dxa"/>
            <w:shd w:val="clear" w:color="auto" w:fill="FFFFFF"/>
          </w:tcPr>
          <w:p w14:paraId="2DD833CC"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bCs/>
                <w:color w:val="auto"/>
                <w:sz w:val="20"/>
                <w:szCs w:val="20"/>
                <w:lang w:val="en-US"/>
              </w:rPr>
            </w:pPr>
            <w:r>
              <w:rPr>
                <w:rFonts w:ascii="Cambria" w:hAnsi="Cambria" w:cs="Cambria"/>
                <w:bCs/>
                <w:color w:val="auto"/>
                <w:sz w:val="20"/>
                <w:szCs w:val="20"/>
                <w:lang w:val="en-US"/>
              </w:rPr>
              <w:t>Basics of Accounting</w:t>
            </w:r>
          </w:p>
        </w:tc>
        <w:tc>
          <w:tcPr>
            <w:tcW w:w="1561" w:type="dxa"/>
            <w:shd w:val="clear" w:color="auto" w:fill="FFFFFF"/>
          </w:tcPr>
          <w:p w14:paraId="5A47DAE5"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32</w:t>
            </w:r>
          </w:p>
        </w:tc>
      </w:tr>
      <w:tr w:rsidR="008A207C" w14:paraId="54526F00" w14:textId="77777777" w:rsidTr="008A207C">
        <w:trPr>
          <w:trHeight w:val="261"/>
          <w:jc w:val="center"/>
        </w:trPr>
        <w:tc>
          <w:tcPr>
            <w:cnfStyle w:val="001000000000" w:firstRow="0" w:lastRow="0" w:firstColumn="1" w:lastColumn="0" w:oddVBand="0" w:evenVBand="0" w:oddHBand="0" w:evenHBand="0" w:firstRowFirstColumn="0" w:firstRowLastColumn="0" w:lastRowFirstColumn="0" w:lastRowLastColumn="0"/>
            <w:tcW w:w="723" w:type="dxa"/>
            <w:shd w:val="clear" w:color="auto" w:fill="FFFFFF"/>
          </w:tcPr>
          <w:p w14:paraId="12B1EDC4" w14:textId="77777777" w:rsidR="008A207C" w:rsidRDefault="009676D8">
            <w:pPr>
              <w:spacing w:after="0" w:line="240" w:lineRule="auto"/>
              <w:rPr>
                <w:rFonts w:ascii="Cambria" w:hAnsi="Cambria" w:cs="Cambria"/>
                <w:color w:val="auto"/>
                <w:sz w:val="20"/>
                <w:szCs w:val="20"/>
                <w:lang w:val="en-US"/>
              </w:rPr>
            </w:pPr>
            <w:r>
              <w:rPr>
                <w:rFonts w:ascii="Cambria" w:hAnsi="Cambria" w:cs="Cambria"/>
                <w:b w:val="0"/>
                <w:color w:val="auto"/>
                <w:sz w:val="20"/>
                <w:szCs w:val="20"/>
              </w:rPr>
              <w:t>1</w:t>
            </w:r>
            <w:r>
              <w:rPr>
                <w:rFonts w:ascii="Cambria" w:hAnsi="Cambria" w:cs="Cambria"/>
                <w:b w:val="0"/>
                <w:color w:val="auto"/>
                <w:sz w:val="20"/>
                <w:szCs w:val="20"/>
                <w:lang w:val="en-US"/>
              </w:rPr>
              <w:t>9</w:t>
            </w:r>
          </w:p>
        </w:tc>
        <w:tc>
          <w:tcPr>
            <w:tcW w:w="7788" w:type="dxa"/>
            <w:shd w:val="clear" w:color="auto" w:fill="FFFFFF"/>
          </w:tcPr>
          <w:p w14:paraId="4EFB4142"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bCs/>
                <w:color w:val="auto"/>
                <w:sz w:val="20"/>
                <w:szCs w:val="20"/>
              </w:rPr>
            </w:pPr>
            <w:r>
              <w:rPr>
                <w:rFonts w:ascii="Cambria" w:hAnsi="Cambria" w:cs="Cambria"/>
                <w:bCs/>
                <w:color w:val="auto"/>
                <w:sz w:val="20"/>
                <w:szCs w:val="20"/>
              </w:rPr>
              <w:t>Accounting  Software I</w:t>
            </w:r>
          </w:p>
        </w:tc>
        <w:tc>
          <w:tcPr>
            <w:tcW w:w="1561" w:type="dxa"/>
            <w:shd w:val="clear" w:color="auto" w:fill="FFFFFF"/>
          </w:tcPr>
          <w:p w14:paraId="18035EA4"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34</w:t>
            </w:r>
          </w:p>
        </w:tc>
      </w:tr>
      <w:tr w:rsidR="008A207C" w14:paraId="4698B898" w14:textId="77777777" w:rsidTr="008A207C">
        <w:trPr>
          <w:trHeight w:val="400"/>
          <w:jc w:val="center"/>
        </w:trPr>
        <w:tc>
          <w:tcPr>
            <w:cnfStyle w:val="001000000000" w:firstRow="0" w:lastRow="0" w:firstColumn="1" w:lastColumn="0" w:oddVBand="0" w:evenVBand="0" w:oddHBand="0" w:evenHBand="0" w:firstRowFirstColumn="0" w:firstRowLastColumn="0" w:lastRowFirstColumn="0" w:lastRowLastColumn="0"/>
            <w:tcW w:w="723" w:type="dxa"/>
            <w:tcBorders>
              <w:left w:val="nil"/>
              <w:right w:val="nil"/>
            </w:tcBorders>
            <w:shd w:val="clear" w:color="auto" w:fill="FFFFFF"/>
          </w:tcPr>
          <w:p w14:paraId="79794064" w14:textId="77777777" w:rsidR="008A207C" w:rsidRDefault="009676D8">
            <w:pPr>
              <w:spacing w:after="0" w:line="240" w:lineRule="auto"/>
              <w:rPr>
                <w:rFonts w:ascii="Cambria" w:hAnsi="Cambria" w:cs="Cambria"/>
                <w:color w:val="auto"/>
                <w:sz w:val="20"/>
                <w:szCs w:val="20"/>
                <w:lang w:val="en-US"/>
              </w:rPr>
            </w:pPr>
            <w:r>
              <w:rPr>
                <w:rFonts w:ascii="Cambria" w:hAnsi="Cambria" w:cs="Cambria"/>
                <w:b w:val="0"/>
                <w:color w:val="auto"/>
                <w:sz w:val="20"/>
                <w:szCs w:val="20"/>
                <w:lang w:val="en-US"/>
              </w:rPr>
              <w:t>20</w:t>
            </w:r>
          </w:p>
        </w:tc>
        <w:tc>
          <w:tcPr>
            <w:tcW w:w="7788" w:type="dxa"/>
            <w:tcBorders>
              <w:right w:val="nil"/>
            </w:tcBorders>
            <w:shd w:val="clear" w:color="auto" w:fill="FFFFFF"/>
          </w:tcPr>
          <w:p w14:paraId="3BA84406"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Corporate Accounting</w:t>
            </w:r>
          </w:p>
        </w:tc>
        <w:tc>
          <w:tcPr>
            <w:tcW w:w="1561" w:type="dxa"/>
            <w:tcBorders>
              <w:right w:val="nil"/>
            </w:tcBorders>
            <w:shd w:val="clear" w:color="auto" w:fill="FFFFFF"/>
          </w:tcPr>
          <w:p w14:paraId="41467238"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36</w:t>
            </w:r>
          </w:p>
        </w:tc>
      </w:tr>
      <w:tr w:rsidR="008A207C" w14:paraId="5F98C3E1" w14:textId="77777777" w:rsidTr="008A207C">
        <w:trPr>
          <w:trHeight w:val="313"/>
          <w:jc w:val="center"/>
        </w:trPr>
        <w:tc>
          <w:tcPr>
            <w:cnfStyle w:val="001000000000" w:firstRow="0" w:lastRow="0" w:firstColumn="1" w:lastColumn="0" w:oddVBand="0" w:evenVBand="0" w:oddHBand="0" w:evenHBand="0" w:firstRowFirstColumn="0" w:firstRowLastColumn="0" w:lastRowFirstColumn="0" w:lastRowLastColumn="0"/>
            <w:tcW w:w="723" w:type="dxa"/>
            <w:shd w:val="clear" w:color="auto" w:fill="FFFFFF"/>
          </w:tcPr>
          <w:p w14:paraId="6BEE686C" w14:textId="77777777" w:rsidR="008A207C" w:rsidRDefault="009676D8">
            <w:pPr>
              <w:spacing w:after="0" w:line="240" w:lineRule="auto"/>
              <w:rPr>
                <w:rFonts w:ascii="Cambria" w:hAnsi="Cambria" w:cs="Cambria"/>
                <w:color w:val="auto"/>
                <w:sz w:val="20"/>
                <w:szCs w:val="20"/>
                <w:lang w:val="en-US"/>
              </w:rPr>
            </w:pPr>
            <w:r>
              <w:rPr>
                <w:rFonts w:ascii="Cambria" w:hAnsi="Cambria" w:cs="Cambria"/>
                <w:b w:val="0"/>
                <w:color w:val="auto"/>
                <w:sz w:val="20"/>
                <w:szCs w:val="20"/>
                <w:lang w:val="en-US"/>
              </w:rPr>
              <w:t>21</w:t>
            </w:r>
          </w:p>
        </w:tc>
        <w:tc>
          <w:tcPr>
            <w:tcW w:w="7788" w:type="dxa"/>
            <w:shd w:val="clear" w:color="auto" w:fill="FFFFFF"/>
          </w:tcPr>
          <w:p w14:paraId="3428E2D5"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Indian Financial System</w:t>
            </w:r>
          </w:p>
        </w:tc>
        <w:tc>
          <w:tcPr>
            <w:tcW w:w="1561" w:type="dxa"/>
            <w:shd w:val="clear" w:color="auto" w:fill="FFFFFF"/>
          </w:tcPr>
          <w:p w14:paraId="1F92D8ED"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rPr>
              <w:t>38</w:t>
            </w:r>
          </w:p>
        </w:tc>
      </w:tr>
      <w:tr w:rsidR="008A207C" w14:paraId="22C3DEB6" w14:textId="77777777" w:rsidTr="008A207C">
        <w:trPr>
          <w:trHeight w:val="261"/>
          <w:jc w:val="center"/>
        </w:trPr>
        <w:tc>
          <w:tcPr>
            <w:cnfStyle w:val="001000000000" w:firstRow="0" w:lastRow="0" w:firstColumn="1" w:lastColumn="0" w:oddVBand="0" w:evenVBand="0" w:oddHBand="0" w:evenHBand="0" w:firstRowFirstColumn="0" w:firstRowLastColumn="0" w:lastRowFirstColumn="0" w:lastRowLastColumn="0"/>
            <w:tcW w:w="723" w:type="dxa"/>
            <w:tcBorders>
              <w:left w:val="nil"/>
              <w:right w:val="nil"/>
            </w:tcBorders>
            <w:shd w:val="clear" w:color="auto" w:fill="FFFFFF"/>
          </w:tcPr>
          <w:p w14:paraId="029F6908" w14:textId="77777777" w:rsidR="008A207C" w:rsidRDefault="009676D8">
            <w:pPr>
              <w:spacing w:after="0" w:line="240" w:lineRule="auto"/>
              <w:rPr>
                <w:rFonts w:ascii="Cambria" w:hAnsi="Cambria" w:cs="Cambria"/>
                <w:color w:val="auto"/>
                <w:sz w:val="20"/>
                <w:szCs w:val="20"/>
                <w:lang w:val="en-US"/>
              </w:rPr>
            </w:pPr>
            <w:r>
              <w:rPr>
                <w:rFonts w:ascii="Cambria" w:hAnsi="Cambria" w:cs="Cambria"/>
                <w:b w:val="0"/>
                <w:color w:val="auto"/>
                <w:sz w:val="20"/>
                <w:szCs w:val="20"/>
                <w:lang w:val="en-US"/>
              </w:rPr>
              <w:t>22</w:t>
            </w:r>
          </w:p>
        </w:tc>
        <w:tc>
          <w:tcPr>
            <w:tcW w:w="7788" w:type="dxa"/>
            <w:tcBorders>
              <w:right w:val="nil"/>
            </w:tcBorders>
            <w:shd w:val="clear" w:color="auto" w:fill="FFFFFF"/>
          </w:tcPr>
          <w:p w14:paraId="388D06AA"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Corporate Law</w:t>
            </w:r>
          </w:p>
        </w:tc>
        <w:tc>
          <w:tcPr>
            <w:tcW w:w="1561" w:type="dxa"/>
            <w:tcBorders>
              <w:right w:val="nil"/>
            </w:tcBorders>
            <w:shd w:val="clear" w:color="auto" w:fill="FFFFFF"/>
          </w:tcPr>
          <w:p w14:paraId="1545686D"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rPr>
              <w:t>40</w:t>
            </w:r>
          </w:p>
        </w:tc>
      </w:tr>
      <w:tr w:rsidR="008A207C" w14:paraId="7589C183" w14:textId="77777777" w:rsidTr="008A207C">
        <w:trPr>
          <w:trHeight w:val="261"/>
          <w:jc w:val="center"/>
        </w:trPr>
        <w:tc>
          <w:tcPr>
            <w:cnfStyle w:val="001000000000" w:firstRow="0" w:lastRow="0" w:firstColumn="1" w:lastColumn="0" w:oddVBand="0" w:evenVBand="0" w:oddHBand="0" w:evenHBand="0" w:firstRowFirstColumn="0" w:firstRowLastColumn="0" w:lastRowFirstColumn="0" w:lastRowLastColumn="0"/>
            <w:tcW w:w="723" w:type="dxa"/>
            <w:tcBorders>
              <w:left w:val="nil"/>
              <w:right w:val="nil"/>
            </w:tcBorders>
            <w:shd w:val="clear" w:color="auto" w:fill="FFFFFF"/>
          </w:tcPr>
          <w:p w14:paraId="4F43C009" w14:textId="77777777" w:rsidR="008A207C" w:rsidRDefault="009676D8">
            <w:pPr>
              <w:spacing w:after="0" w:line="240" w:lineRule="auto"/>
              <w:rPr>
                <w:rFonts w:ascii="Cambria" w:hAnsi="Cambria" w:cs="Cambria"/>
                <w:color w:val="auto"/>
                <w:sz w:val="20"/>
                <w:szCs w:val="20"/>
                <w:lang w:val="en-US"/>
              </w:rPr>
            </w:pPr>
            <w:r>
              <w:rPr>
                <w:rFonts w:ascii="Cambria" w:hAnsi="Cambria" w:cs="Cambria"/>
                <w:b w:val="0"/>
                <w:color w:val="auto"/>
                <w:sz w:val="20"/>
                <w:szCs w:val="20"/>
                <w:lang w:val="en-US"/>
              </w:rPr>
              <w:t>23</w:t>
            </w:r>
          </w:p>
        </w:tc>
        <w:tc>
          <w:tcPr>
            <w:tcW w:w="7788" w:type="dxa"/>
            <w:tcBorders>
              <w:right w:val="nil"/>
            </w:tcBorders>
            <w:shd w:val="clear" w:color="auto" w:fill="FFFFFF"/>
          </w:tcPr>
          <w:p w14:paraId="752B03E4"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Communicative English II</w:t>
            </w:r>
          </w:p>
        </w:tc>
        <w:tc>
          <w:tcPr>
            <w:tcW w:w="1561" w:type="dxa"/>
            <w:tcBorders>
              <w:right w:val="nil"/>
            </w:tcBorders>
            <w:shd w:val="clear" w:color="auto" w:fill="FFFFFF"/>
          </w:tcPr>
          <w:p w14:paraId="0E412DE1"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42</w:t>
            </w:r>
          </w:p>
        </w:tc>
      </w:tr>
      <w:tr w:rsidR="008A207C" w14:paraId="3C0E2B19" w14:textId="77777777" w:rsidTr="008A207C">
        <w:trPr>
          <w:trHeight w:val="261"/>
          <w:jc w:val="center"/>
        </w:trPr>
        <w:tc>
          <w:tcPr>
            <w:cnfStyle w:val="001000000000" w:firstRow="0" w:lastRow="0" w:firstColumn="1" w:lastColumn="0" w:oddVBand="0" w:evenVBand="0" w:oddHBand="0" w:evenHBand="0" w:firstRowFirstColumn="0" w:firstRowLastColumn="0" w:lastRowFirstColumn="0" w:lastRowLastColumn="0"/>
            <w:tcW w:w="723" w:type="dxa"/>
            <w:tcBorders>
              <w:left w:val="nil"/>
              <w:right w:val="nil"/>
            </w:tcBorders>
            <w:shd w:val="clear" w:color="auto" w:fill="FFFFFF"/>
          </w:tcPr>
          <w:p w14:paraId="40D1C84F" w14:textId="77777777" w:rsidR="008A207C" w:rsidRDefault="009676D8">
            <w:pPr>
              <w:spacing w:after="0" w:line="240" w:lineRule="auto"/>
              <w:rPr>
                <w:rFonts w:ascii="Cambria" w:hAnsi="Cambria" w:cs="Cambria"/>
                <w:color w:val="auto"/>
                <w:sz w:val="20"/>
                <w:szCs w:val="20"/>
                <w:lang w:val="en-US"/>
              </w:rPr>
            </w:pPr>
            <w:r>
              <w:rPr>
                <w:rFonts w:ascii="Cambria" w:hAnsi="Cambria" w:cs="Cambria"/>
                <w:b w:val="0"/>
                <w:color w:val="auto"/>
                <w:sz w:val="20"/>
                <w:szCs w:val="20"/>
                <w:lang w:val="en-US"/>
              </w:rPr>
              <w:t>24</w:t>
            </w:r>
          </w:p>
        </w:tc>
        <w:tc>
          <w:tcPr>
            <w:tcW w:w="7788" w:type="dxa"/>
            <w:tcBorders>
              <w:right w:val="nil"/>
            </w:tcBorders>
            <w:shd w:val="clear" w:color="auto" w:fill="FFFFFF"/>
          </w:tcPr>
          <w:p w14:paraId="4AFE5325"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sz w:val="20"/>
                <w:szCs w:val="20"/>
              </w:rPr>
              <w:t>Behavioural Science – I</w:t>
            </w:r>
            <w:r>
              <w:rPr>
                <w:rFonts w:ascii="Cambria" w:hAnsi="Cambria" w:cs="Cambria"/>
                <w:sz w:val="20"/>
                <w:szCs w:val="20"/>
                <w:lang w:val="en-US"/>
              </w:rPr>
              <w:t>I</w:t>
            </w:r>
          </w:p>
        </w:tc>
        <w:tc>
          <w:tcPr>
            <w:tcW w:w="1561" w:type="dxa"/>
            <w:tcBorders>
              <w:right w:val="nil"/>
            </w:tcBorders>
            <w:shd w:val="clear" w:color="auto" w:fill="FFFFFF"/>
          </w:tcPr>
          <w:p w14:paraId="19C8811E"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44</w:t>
            </w:r>
          </w:p>
        </w:tc>
      </w:tr>
      <w:tr w:rsidR="008A207C" w14:paraId="0075C29B" w14:textId="77777777" w:rsidTr="008A207C">
        <w:trPr>
          <w:trHeight w:val="313"/>
          <w:jc w:val="center"/>
        </w:trPr>
        <w:tc>
          <w:tcPr>
            <w:cnfStyle w:val="001000000000" w:firstRow="0" w:lastRow="0" w:firstColumn="1" w:lastColumn="0" w:oddVBand="0" w:evenVBand="0" w:oddHBand="0" w:evenHBand="0" w:firstRowFirstColumn="0" w:firstRowLastColumn="0" w:lastRowFirstColumn="0" w:lastRowLastColumn="0"/>
            <w:tcW w:w="723" w:type="dxa"/>
            <w:shd w:val="clear" w:color="auto" w:fill="FFFFFF"/>
          </w:tcPr>
          <w:p w14:paraId="069837B3" w14:textId="77777777" w:rsidR="008A207C" w:rsidRDefault="009676D8">
            <w:pPr>
              <w:spacing w:after="0" w:line="240" w:lineRule="auto"/>
              <w:rPr>
                <w:rFonts w:ascii="Cambria" w:hAnsi="Cambria" w:cs="Cambria"/>
                <w:color w:val="auto"/>
                <w:sz w:val="20"/>
                <w:szCs w:val="20"/>
                <w:lang w:val="en-US"/>
              </w:rPr>
            </w:pPr>
            <w:r>
              <w:rPr>
                <w:rFonts w:ascii="Cambria" w:hAnsi="Cambria" w:cs="Cambria"/>
                <w:b w:val="0"/>
                <w:color w:val="auto"/>
                <w:sz w:val="20"/>
                <w:szCs w:val="20"/>
              </w:rPr>
              <w:t>2</w:t>
            </w:r>
            <w:r>
              <w:rPr>
                <w:rFonts w:ascii="Cambria" w:hAnsi="Cambria" w:cs="Cambria"/>
                <w:b w:val="0"/>
                <w:color w:val="auto"/>
                <w:sz w:val="20"/>
                <w:szCs w:val="20"/>
                <w:lang w:val="en-US"/>
              </w:rPr>
              <w:t>5</w:t>
            </w:r>
          </w:p>
        </w:tc>
        <w:tc>
          <w:tcPr>
            <w:tcW w:w="7788" w:type="dxa"/>
            <w:shd w:val="clear" w:color="auto" w:fill="FFFFFF"/>
          </w:tcPr>
          <w:p w14:paraId="189D8ACC"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rPr>
            </w:pPr>
            <w:r>
              <w:rPr>
                <w:rFonts w:ascii="Cambria" w:hAnsi="Cambria" w:cs="Cambria"/>
                <w:color w:val="auto"/>
                <w:sz w:val="20"/>
                <w:szCs w:val="20"/>
              </w:rPr>
              <w:t>Accounting Software II</w:t>
            </w:r>
          </w:p>
        </w:tc>
        <w:tc>
          <w:tcPr>
            <w:tcW w:w="1561" w:type="dxa"/>
            <w:shd w:val="clear" w:color="auto" w:fill="FFFFFF"/>
          </w:tcPr>
          <w:p w14:paraId="6EE2737F"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46</w:t>
            </w:r>
          </w:p>
        </w:tc>
      </w:tr>
      <w:tr w:rsidR="008A207C" w14:paraId="4383AD69" w14:textId="77777777" w:rsidTr="008A207C">
        <w:trPr>
          <w:trHeight w:val="313"/>
          <w:jc w:val="center"/>
        </w:trPr>
        <w:tc>
          <w:tcPr>
            <w:cnfStyle w:val="001000000000" w:firstRow="0" w:lastRow="0" w:firstColumn="1" w:lastColumn="0" w:oddVBand="0" w:evenVBand="0" w:oddHBand="0" w:evenHBand="0" w:firstRowFirstColumn="0" w:firstRowLastColumn="0" w:lastRowFirstColumn="0" w:lastRowLastColumn="0"/>
            <w:tcW w:w="723" w:type="dxa"/>
            <w:shd w:val="clear" w:color="auto" w:fill="FFFFFF"/>
          </w:tcPr>
          <w:p w14:paraId="40B76457" w14:textId="77777777" w:rsidR="008A207C" w:rsidRDefault="009676D8">
            <w:pPr>
              <w:spacing w:after="0" w:line="240" w:lineRule="auto"/>
              <w:rPr>
                <w:rFonts w:ascii="Cambria" w:hAnsi="Cambria" w:cs="Cambria"/>
                <w:color w:val="auto"/>
                <w:sz w:val="20"/>
                <w:szCs w:val="20"/>
                <w:lang w:val="en-US"/>
              </w:rPr>
            </w:pPr>
            <w:r>
              <w:rPr>
                <w:rFonts w:ascii="Cambria" w:hAnsi="Cambria" w:cs="Cambria"/>
                <w:b w:val="0"/>
                <w:color w:val="auto"/>
                <w:sz w:val="20"/>
                <w:szCs w:val="20"/>
                <w:lang w:val="en-US"/>
              </w:rPr>
              <w:t>26</w:t>
            </w:r>
          </w:p>
        </w:tc>
        <w:tc>
          <w:tcPr>
            <w:tcW w:w="7788" w:type="dxa"/>
            <w:shd w:val="clear" w:color="auto" w:fill="FFFFFF"/>
          </w:tcPr>
          <w:p w14:paraId="569121A4"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Indian Economy</w:t>
            </w:r>
          </w:p>
        </w:tc>
        <w:tc>
          <w:tcPr>
            <w:tcW w:w="1561" w:type="dxa"/>
            <w:shd w:val="clear" w:color="auto" w:fill="FFFFFF"/>
          </w:tcPr>
          <w:p w14:paraId="18C47330"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47</w:t>
            </w:r>
          </w:p>
        </w:tc>
      </w:tr>
      <w:tr w:rsidR="008A207C" w14:paraId="526A04DE" w14:textId="77777777" w:rsidTr="008A207C">
        <w:trPr>
          <w:trHeight w:val="301"/>
          <w:jc w:val="center"/>
        </w:trPr>
        <w:tc>
          <w:tcPr>
            <w:cnfStyle w:val="001000000000" w:firstRow="0" w:lastRow="0" w:firstColumn="1" w:lastColumn="0" w:oddVBand="0" w:evenVBand="0" w:oddHBand="0" w:evenHBand="0" w:firstRowFirstColumn="0" w:firstRowLastColumn="0" w:lastRowFirstColumn="0" w:lastRowLastColumn="0"/>
            <w:tcW w:w="723" w:type="dxa"/>
            <w:tcBorders>
              <w:left w:val="nil"/>
              <w:right w:val="nil"/>
            </w:tcBorders>
            <w:shd w:val="clear" w:color="auto" w:fill="FFFFFF"/>
          </w:tcPr>
          <w:p w14:paraId="2DA07F18" w14:textId="77777777" w:rsidR="008A207C" w:rsidRDefault="009676D8">
            <w:pPr>
              <w:spacing w:after="0" w:line="240" w:lineRule="auto"/>
              <w:rPr>
                <w:rFonts w:ascii="Cambria" w:hAnsi="Cambria" w:cs="Cambria"/>
                <w:color w:val="auto"/>
                <w:sz w:val="20"/>
                <w:szCs w:val="20"/>
                <w:lang w:val="en-US"/>
              </w:rPr>
            </w:pPr>
            <w:r>
              <w:rPr>
                <w:rFonts w:ascii="Cambria" w:hAnsi="Cambria" w:cs="Cambria"/>
                <w:b w:val="0"/>
                <w:color w:val="auto"/>
                <w:sz w:val="20"/>
                <w:szCs w:val="20"/>
              </w:rPr>
              <w:t>2</w:t>
            </w:r>
            <w:r>
              <w:rPr>
                <w:rFonts w:ascii="Cambria" w:hAnsi="Cambria" w:cs="Cambria"/>
                <w:b w:val="0"/>
                <w:color w:val="auto"/>
                <w:sz w:val="20"/>
                <w:szCs w:val="20"/>
                <w:lang w:val="en-US"/>
              </w:rPr>
              <w:t>7</w:t>
            </w:r>
          </w:p>
          <w:p w14:paraId="01388F6B" w14:textId="77777777" w:rsidR="008A207C" w:rsidRDefault="009676D8">
            <w:pPr>
              <w:spacing w:after="0" w:line="240" w:lineRule="auto"/>
              <w:rPr>
                <w:rFonts w:ascii="Cambria" w:hAnsi="Cambria" w:cs="Cambria"/>
                <w:color w:val="auto"/>
                <w:sz w:val="20"/>
                <w:szCs w:val="20"/>
                <w:lang w:val="en-US"/>
              </w:rPr>
            </w:pPr>
            <w:r>
              <w:rPr>
                <w:rFonts w:ascii="Cambria" w:hAnsi="Cambria" w:cs="Cambria"/>
                <w:b w:val="0"/>
                <w:bCs w:val="0"/>
                <w:color w:val="auto"/>
                <w:sz w:val="20"/>
                <w:szCs w:val="20"/>
                <w:lang w:val="en-US"/>
              </w:rPr>
              <w:t>28</w:t>
            </w:r>
          </w:p>
          <w:p w14:paraId="71E2AB39" w14:textId="77777777" w:rsidR="008A207C" w:rsidRDefault="009676D8">
            <w:pPr>
              <w:spacing w:after="0" w:line="240" w:lineRule="auto"/>
              <w:rPr>
                <w:rFonts w:ascii="Cambria" w:hAnsi="Cambria" w:cs="Cambria"/>
                <w:color w:val="auto"/>
                <w:sz w:val="20"/>
                <w:szCs w:val="20"/>
                <w:lang w:val="en-US"/>
              </w:rPr>
            </w:pPr>
            <w:r>
              <w:rPr>
                <w:rFonts w:ascii="Cambria" w:hAnsi="Cambria" w:cs="Cambria"/>
                <w:b w:val="0"/>
                <w:bCs w:val="0"/>
                <w:color w:val="auto"/>
                <w:sz w:val="20"/>
                <w:szCs w:val="20"/>
                <w:lang w:val="en-US"/>
              </w:rPr>
              <w:t>29</w:t>
            </w:r>
          </w:p>
          <w:p w14:paraId="1FCFA21F" w14:textId="77777777" w:rsidR="008A207C" w:rsidRDefault="009676D8">
            <w:pPr>
              <w:spacing w:after="0" w:line="240" w:lineRule="auto"/>
              <w:rPr>
                <w:rFonts w:ascii="Cambria" w:hAnsi="Cambria" w:cs="Cambria"/>
                <w:color w:val="auto"/>
                <w:sz w:val="20"/>
                <w:szCs w:val="20"/>
                <w:lang w:val="en-US"/>
              </w:rPr>
            </w:pPr>
            <w:r>
              <w:rPr>
                <w:rFonts w:ascii="Cambria" w:hAnsi="Cambria" w:cs="Cambria"/>
                <w:b w:val="0"/>
                <w:bCs w:val="0"/>
                <w:color w:val="auto"/>
                <w:sz w:val="20"/>
                <w:szCs w:val="20"/>
                <w:lang w:val="en-US"/>
              </w:rPr>
              <w:t>30</w:t>
            </w:r>
          </w:p>
        </w:tc>
        <w:tc>
          <w:tcPr>
            <w:tcW w:w="7788" w:type="dxa"/>
            <w:tcBorders>
              <w:right w:val="nil"/>
            </w:tcBorders>
            <w:shd w:val="clear" w:color="auto" w:fill="FFFFFF"/>
          </w:tcPr>
          <w:p w14:paraId="7B8B3A60"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Financial Statements</w:t>
            </w:r>
          </w:p>
          <w:p w14:paraId="274B8125"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Management Principles and Applications</w:t>
            </w:r>
          </w:p>
          <w:p w14:paraId="16A61D1E"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Income Tax Law and Practice</w:t>
            </w:r>
          </w:p>
          <w:p w14:paraId="7DB7D5F8"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Business Mathematics</w:t>
            </w:r>
          </w:p>
        </w:tc>
        <w:tc>
          <w:tcPr>
            <w:tcW w:w="1561" w:type="dxa"/>
            <w:tcBorders>
              <w:right w:val="nil"/>
            </w:tcBorders>
            <w:shd w:val="clear" w:color="auto" w:fill="FFFFFF"/>
          </w:tcPr>
          <w:p w14:paraId="109895A4"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49</w:t>
            </w:r>
          </w:p>
          <w:p w14:paraId="48B16282"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51</w:t>
            </w:r>
          </w:p>
          <w:p w14:paraId="581CFC54"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53</w:t>
            </w:r>
          </w:p>
          <w:p w14:paraId="6B08F9F4"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55</w:t>
            </w:r>
          </w:p>
        </w:tc>
      </w:tr>
      <w:tr w:rsidR="008A207C" w14:paraId="554466C3" w14:textId="77777777" w:rsidTr="008A207C">
        <w:trPr>
          <w:trHeight w:val="301"/>
          <w:jc w:val="center"/>
        </w:trPr>
        <w:tc>
          <w:tcPr>
            <w:cnfStyle w:val="001000000000" w:firstRow="0" w:lastRow="0" w:firstColumn="1" w:lastColumn="0" w:oddVBand="0" w:evenVBand="0" w:oddHBand="0" w:evenHBand="0" w:firstRowFirstColumn="0" w:firstRowLastColumn="0" w:lastRowFirstColumn="0" w:lastRowLastColumn="0"/>
            <w:tcW w:w="723" w:type="dxa"/>
            <w:tcBorders>
              <w:left w:val="nil"/>
              <w:right w:val="nil"/>
            </w:tcBorders>
            <w:shd w:val="clear" w:color="auto" w:fill="FFFFFF"/>
          </w:tcPr>
          <w:p w14:paraId="4849A2F9"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31</w:t>
            </w:r>
          </w:p>
          <w:p w14:paraId="4BFDFAA1"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32</w:t>
            </w:r>
          </w:p>
          <w:p w14:paraId="6984D9F6"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33</w:t>
            </w:r>
          </w:p>
          <w:p w14:paraId="28AAACA7"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34</w:t>
            </w:r>
          </w:p>
          <w:p w14:paraId="36AE46EE"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35</w:t>
            </w:r>
          </w:p>
          <w:p w14:paraId="56E3DE25"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36</w:t>
            </w:r>
          </w:p>
          <w:p w14:paraId="7ECE086E"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37</w:t>
            </w:r>
          </w:p>
          <w:p w14:paraId="41265FBE"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38</w:t>
            </w:r>
          </w:p>
          <w:p w14:paraId="7833D88F"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39</w:t>
            </w:r>
          </w:p>
          <w:p w14:paraId="7807CC4C"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40</w:t>
            </w:r>
          </w:p>
          <w:p w14:paraId="5E35849B"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41</w:t>
            </w:r>
          </w:p>
          <w:p w14:paraId="462D1808"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42</w:t>
            </w:r>
          </w:p>
          <w:p w14:paraId="4AFFD00F"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43</w:t>
            </w:r>
          </w:p>
          <w:p w14:paraId="52DDB188"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44</w:t>
            </w:r>
          </w:p>
          <w:p w14:paraId="1DF07F55"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45</w:t>
            </w:r>
          </w:p>
          <w:p w14:paraId="2E5199F3"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46</w:t>
            </w:r>
          </w:p>
          <w:p w14:paraId="0B8BD05A"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47</w:t>
            </w:r>
          </w:p>
          <w:p w14:paraId="0DC4D4B4"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48</w:t>
            </w:r>
          </w:p>
          <w:p w14:paraId="5320C638"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lastRenderedPageBreak/>
              <w:t>49</w:t>
            </w:r>
          </w:p>
          <w:p w14:paraId="2B614177"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50</w:t>
            </w:r>
          </w:p>
          <w:p w14:paraId="4D193404"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51</w:t>
            </w:r>
          </w:p>
          <w:p w14:paraId="5AED69B9" w14:textId="77777777" w:rsidR="008A207C" w:rsidRDefault="009676D8">
            <w:pPr>
              <w:spacing w:after="0" w:line="240" w:lineRule="auto"/>
              <w:rPr>
                <w:rFonts w:ascii="Cambria" w:hAnsi="Cambria" w:cs="Cambria"/>
                <w:color w:val="auto"/>
                <w:sz w:val="20"/>
                <w:szCs w:val="20"/>
              </w:rPr>
            </w:pPr>
            <w:r>
              <w:rPr>
                <w:rFonts w:ascii="Cambria" w:hAnsi="Cambria" w:cs="Cambria"/>
                <w:b w:val="0"/>
                <w:color w:val="auto"/>
                <w:sz w:val="20"/>
                <w:szCs w:val="20"/>
              </w:rPr>
              <w:t>52</w:t>
            </w:r>
          </w:p>
          <w:p w14:paraId="60FDCA1A" w14:textId="77777777" w:rsidR="008A207C" w:rsidRDefault="009676D8">
            <w:pPr>
              <w:spacing w:after="0" w:line="360" w:lineRule="auto"/>
              <w:rPr>
                <w:rFonts w:ascii="Cambria" w:hAnsi="Cambria" w:cs="Cambria"/>
                <w:color w:val="auto"/>
                <w:sz w:val="20"/>
                <w:szCs w:val="20"/>
              </w:rPr>
            </w:pPr>
            <w:r>
              <w:rPr>
                <w:rFonts w:ascii="Cambria" w:hAnsi="Cambria" w:cs="Cambria"/>
                <w:b w:val="0"/>
                <w:color w:val="auto"/>
                <w:sz w:val="20"/>
                <w:szCs w:val="20"/>
              </w:rPr>
              <w:t>53</w:t>
            </w:r>
          </w:p>
        </w:tc>
        <w:tc>
          <w:tcPr>
            <w:tcW w:w="7788" w:type="dxa"/>
            <w:tcBorders>
              <w:right w:val="nil"/>
            </w:tcBorders>
            <w:shd w:val="clear" w:color="auto" w:fill="FFFFFF"/>
          </w:tcPr>
          <w:p w14:paraId="033F36DE"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lastRenderedPageBreak/>
              <w:t>Advanced Corporate Accounting</w:t>
            </w:r>
          </w:p>
          <w:p w14:paraId="2B2899F2"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Entrepreneurship and Small Business Management</w:t>
            </w:r>
          </w:p>
          <w:p w14:paraId="4FA6B4B4"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 xml:space="preserve">Insurance and Risk Management </w:t>
            </w:r>
          </w:p>
          <w:p w14:paraId="496F3B6D"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Principles of Marketing</w:t>
            </w:r>
          </w:p>
          <w:p w14:paraId="4B479CDD"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Computer Fundamentals in Business</w:t>
            </w:r>
          </w:p>
          <w:p w14:paraId="1559A314" w14:textId="77777777" w:rsidR="00F55CD6" w:rsidRDefault="00F55CD6" w:rsidP="00F55CD6">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 xml:space="preserve">Business Statistics </w:t>
            </w:r>
          </w:p>
          <w:p w14:paraId="2AD1F31C"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Digital Marketing</w:t>
            </w:r>
          </w:p>
          <w:p w14:paraId="53683F87"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Advanced Financial Accounting</w:t>
            </w:r>
          </w:p>
          <w:p w14:paraId="615A0D62"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Industrial Relation and Labour Laws</w:t>
            </w:r>
          </w:p>
          <w:p w14:paraId="56C065A8"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Foreign Exchange Management</w:t>
            </w:r>
          </w:p>
          <w:p w14:paraId="2E08BDF1"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Human Resource Management</w:t>
            </w:r>
          </w:p>
          <w:p w14:paraId="206B8D36"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Financial Management</w:t>
            </w:r>
          </w:p>
          <w:p w14:paraId="59150F1B"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Banking Law and Practice</w:t>
            </w:r>
          </w:p>
          <w:p w14:paraId="17F16B62"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Service Marketing</w:t>
            </w:r>
          </w:p>
          <w:p w14:paraId="23B149A6"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Financial Statement Analysis</w:t>
            </w:r>
          </w:p>
          <w:p w14:paraId="63631DE0" w14:textId="77777777" w:rsidR="00DA2C94" w:rsidRDefault="00DA2C94">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Project Report</w:t>
            </w:r>
          </w:p>
          <w:p w14:paraId="6C7DF988"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Indirect Taxation</w:t>
            </w:r>
          </w:p>
          <w:p w14:paraId="37DACA79"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Financial Services</w:t>
            </w:r>
          </w:p>
          <w:p w14:paraId="5F96455E"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lastRenderedPageBreak/>
              <w:t>Investment in Stock Market</w:t>
            </w:r>
          </w:p>
          <w:p w14:paraId="22F016F2"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Auditing</w:t>
            </w:r>
          </w:p>
          <w:p w14:paraId="6FACF5B0"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Cost Accounting</w:t>
            </w:r>
          </w:p>
          <w:p w14:paraId="595A4E7B"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Management Accounting</w:t>
            </w:r>
          </w:p>
          <w:p w14:paraId="7881B419" w14:textId="77777777" w:rsidR="008A207C" w:rsidRDefault="009676D8">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Portfolio Management</w:t>
            </w:r>
          </w:p>
          <w:p w14:paraId="22E7271C" w14:textId="77777777" w:rsidR="00BC164F" w:rsidRDefault="00BC164F">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p>
          <w:p w14:paraId="18D412C0" w14:textId="77777777" w:rsidR="008A207C" w:rsidRDefault="00BC164F" w:rsidP="00BC164F">
            <w:pPr>
              <w:spacing w:after="0" w:line="240" w:lineRule="auto"/>
              <w:ind w:right="-651"/>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r>
              <w:rPr>
                <w:rFonts w:ascii="Cambria" w:hAnsi="Cambria" w:cs="Cambria"/>
                <w:color w:val="auto"/>
                <w:sz w:val="20"/>
                <w:szCs w:val="20"/>
                <w:lang w:val="en-US"/>
              </w:rPr>
              <w:t xml:space="preserve">54. </w:t>
            </w:r>
            <w:r w:rsidR="009676D8">
              <w:rPr>
                <w:rFonts w:ascii="Cambria" w:hAnsi="Cambria" w:cs="Cambria"/>
                <w:color w:val="auto"/>
                <w:sz w:val="20"/>
                <w:szCs w:val="20"/>
                <w:lang w:val="en-US"/>
              </w:rPr>
              <w:t xml:space="preserve">Customer Relationship and Advertising </w:t>
            </w:r>
            <w:r>
              <w:rPr>
                <w:rFonts w:ascii="Cambria" w:hAnsi="Cambria" w:cs="Cambria"/>
                <w:color w:val="auto"/>
                <w:sz w:val="20"/>
                <w:szCs w:val="20"/>
                <w:lang w:val="en-US"/>
              </w:rPr>
              <w:t xml:space="preserve">                                                                                106                                                                                     </w:t>
            </w:r>
          </w:p>
          <w:p w14:paraId="1ADFFE5C" w14:textId="77777777" w:rsidR="008A207C" w:rsidRDefault="008A207C">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p>
        </w:tc>
        <w:tc>
          <w:tcPr>
            <w:tcW w:w="1561" w:type="dxa"/>
            <w:tcBorders>
              <w:right w:val="nil"/>
            </w:tcBorders>
            <w:shd w:val="clear" w:color="auto" w:fill="FFFFFF"/>
          </w:tcPr>
          <w:p w14:paraId="1E2DC227"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lastRenderedPageBreak/>
              <w:t>57</w:t>
            </w:r>
          </w:p>
          <w:p w14:paraId="5C7E0485"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59</w:t>
            </w:r>
          </w:p>
          <w:p w14:paraId="69803E8D"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62</w:t>
            </w:r>
          </w:p>
          <w:p w14:paraId="77EC9810"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64</w:t>
            </w:r>
          </w:p>
          <w:p w14:paraId="4A928CC8" w14:textId="77777777" w:rsidR="008A207C" w:rsidRDefault="00F55C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67</w:t>
            </w:r>
          </w:p>
          <w:p w14:paraId="732FAEF1"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69</w:t>
            </w:r>
          </w:p>
          <w:p w14:paraId="07574F09"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72</w:t>
            </w:r>
          </w:p>
          <w:p w14:paraId="3B7FCCEF"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73</w:t>
            </w:r>
          </w:p>
          <w:p w14:paraId="30E5BD4C"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75</w:t>
            </w:r>
          </w:p>
          <w:p w14:paraId="789BE998"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77</w:t>
            </w:r>
          </w:p>
          <w:p w14:paraId="105D5605"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79</w:t>
            </w:r>
          </w:p>
          <w:p w14:paraId="67B9C393"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82</w:t>
            </w:r>
          </w:p>
          <w:p w14:paraId="5C90BC5C"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84</w:t>
            </w:r>
          </w:p>
          <w:p w14:paraId="37970D15"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86</w:t>
            </w:r>
          </w:p>
          <w:p w14:paraId="38DDBB8A"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89</w:t>
            </w:r>
          </w:p>
          <w:p w14:paraId="2D707FF7" w14:textId="77777777" w:rsidR="008A207C" w:rsidRDefault="00DA2C9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91</w:t>
            </w:r>
          </w:p>
          <w:p w14:paraId="4FE9F09C" w14:textId="77777777" w:rsidR="008A207C" w:rsidRDefault="00DA2C9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92</w:t>
            </w:r>
          </w:p>
          <w:p w14:paraId="5CC06E42" w14:textId="77777777" w:rsidR="008A207C" w:rsidRDefault="00DA2C9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94</w:t>
            </w:r>
          </w:p>
          <w:p w14:paraId="5D52AECB" w14:textId="77777777" w:rsidR="008A207C" w:rsidRDefault="00DA2C9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lastRenderedPageBreak/>
              <w:t>98</w:t>
            </w:r>
          </w:p>
          <w:p w14:paraId="48089343" w14:textId="77777777" w:rsidR="008A207C" w:rsidRDefault="00DA2C9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100</w:t>
            </w:r>
          </w:p>
          <w:p w14:paraId="0C06524D" w14:textId="77777777" w:rsidR="008A207C" w:rsidRDefault="00DA2C9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102</w:t>
            </w:r>
          </w:p>
          <w:p w14:paraId="69900918" w14:textId="77777777" w:rsidR="008A207C" w:rsidRDefault="00DA2C9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104</w:t>
            </w:r>
          </w:p>
          <w:p w14:paraId="55B9D59A" w14:textId="77777777" w:rsidR="008A207C" w:rsidRDefault="009676D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r>
              <w:rPr>
                <w:rFonts w:ascii="Cambria" w:hAnsi="Cambria" w:cs="Cambria"/>
                <w:b/>
                <w:bCs/>
                <w:color w:val="auto"/>
                <w:sz w:val="20"/>
                <w:szCs w:val="20"/>
                <w:lang w:val="en-US"/>
              </w:rPr>
              <w:t>10</w:t>
            </w:r>
            <w:r w:rsidR="00BC164F">
              <w:rPr>
                <w:rFonts w:ascii="Cambria" w:hAnsi="Cambria" w:cs="Cambria"/>
                <w:b/>
                <w:bCs/>
                <w:color w:val="auto"/>
                <w:sz w:val="20"/>
                <w:szCs w:val="20"/>
                <w:lang w:val="en-US"/>
              </w:rPr>
              <w:t>5</w:t>
            </w:r>
          </w:p>
        </w:tc>
      </w:tr>
      <w:tr w:rsidR="008A207C" w14:paraId="1778B5E0" w14:textId="77777777" w:rsidTr="008A207C">
        <w:trPr>
          <w:trHeight w:val="301"/>
          <w:jc w:val="center"/>
        </w:trPr>
        <w:tc>
          <w:tcPr>
            <w:cnfStyle w:val="001000000000" w:firstRow="0" w:lastRow="0" w:firstColumn="1" w:lastColumn="0" w:oddVBand="0" w:evenVBand="0" w:oddHBand="0" w:evenHBand="0" w:firstRowFirstColumn="0" w:firstRowLastColumn="0" w:lastRowFirstColumn="0" w:lastRowLastColumn="0"/>
            <w:tcW w:w="723" w:type="dxa"/>
            <w:tcBorders>
              <w:left w:val="nil"/>
              <w:right w:val="nil"/>
            </w:tcBorders>
            <w:shd w:val="clear" w:color="auto" w:fill="FFFFFF"/>
          </w:tcPr>
          <w:p w14:paraId="3C271D4F" w14:textId="77777777" w:rsidR="008A207C" w:rsidRDefault="008A207C">
            <w:pPr>
              <w:spacing w:after="0" w:line="240" w:lineRule="auto"/>
              <w:rPr>
                <w:rFonts w:ascii="Cambria" w:hAnsi="Cambria" w:cs="Cambria"/>
                <w:color w:val="auto"/>
                <w:sz w:val="20"/>
                <w:szCs w:val="20"/>
              </w:rPr>
            </w:pPr>
          </w:p>
        </w:tc>
        <w:tc>
          <w:tcPr>
            <w:tcW w:w="7788" w:type="dxa"/>
            <w:tcBorders>
              <w:right w:val="nil"/>
            </w:tcBorders>
            <w:shd w:val="clear" w:color="auto" w:fill="FFFFFF"/>
          </w:tcPr>
          <w:p w14:paraId="439C2AB4" w14:textId="77777777" w:rsidR="008A207C" w:rsidRDefault="008A207C">
            <w:pPr>
              <w:spacing w:after="0" w:line="240" w:lineRule="auto"/>
              <w:cnfStyle w:val="000000000000" w:firstRow="0" w:lastRow="0" w:firstColumn="0" w:lastColumn="0" w:oddVBand="0" w:evenVBand="0" w:oddHBand="0" w:evenHBand="0" w:firstRowFirstColumn="0" w:firstRowLastColumn="0" w:lastRowFirstColumn="0" w:lastRowLastColumn="0"/>
              <w:rPr>
                <w:rFonts w:ascii="Cambria" w:hAnsi="Cambria" w:cs="Cambria"/>
                <w:color w:val="auto"/>
                <w:sz w:val="20"/>
                <w:szCs w:val="20"/>
                <w:lang w:val="en-US"/>
              </w:rPr>
            </w:pPr>
          </w:p>
        </w:tc>
        <w:tc>
          <w:tcPr>
            <w:tcW w:w="1561" w:type="dxa"/>
            <w:tcBorders>
              <w:right w:val="nil"/>
            </w:tcBorders>
            <w:shd w:val="clear" w:color="auto" w:fill="FFFFFF"/>
          </w:tcPr>
          <w:p w14:paraId="591F0E69" w14:textId="77777777" w:rsidR="008A207C" w:rsidRDefault="008A207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mbria"/>
                <w:b/>
                <w:bCs/>
                <w:color w:val="auto"/>
                <w:sz w:val="20"/>
                <w:szCs w:val="20"/>
                <w:lang w:val="en-US"/>
              </w:rPr>
            </w:pPr>
          </w:p>
        </w:tc>
      </w:tr>
    </w:tbl>
    <w:p w14:paraId="0CE62327" w14:textId="77777777" w:rsidR="008A207C" w:rsidRDefault="008A207C">
      <w:pPr>
        <w:spacing w:after="0" w:line="360" w:lineRule="auto"/>
        <w:rPr>
          <w:rFonts w:ascii="Times New Roman" w:hAnsi="Times New Roman" w:cs="Times New Roman"/>
          <w:b/>
          <w:bCs/>
          <w:sz w:val="24"/>
          <w:szCs w:val="24"/>
        </w:rPr>
      </w:pPr>
    </w:p>
    <w:p w14:paraId="73DF3B4C" w14:textId="77777777" w:rsidR="008A207C" w:rsidRDefault="008A207C">
      <w:pPr>
        <w:spacing w:after="0" w:line="360" w:lineRule="auto"/>
        <w:jc w:val="center"/>
        <w:rPr>
          <w:rFonts w:ascii="Times New Roman" w:hAnsi="Times New Roman" w:cs="Times New Roman"/>
          <w:b/>
          <w:bCs/>
          <w:sz w:val="24"/>
          <w:szCs w:val="24"/>
        </w:rPr>
      </w:pPr>
    </w:p>
    <w:p w14:paraId="55F2D249" w14:textId="77777777" w:rsidR="008A207C" w:rsidRDefault="008A207C">
      <w:pPr>
        <w:spacing w:after="0" w:line="360" w:lineRule="auto"/>
        <w:jc w:val="both"/>
        <w:rPr>
          <w:rFonts w:ascii="Times New Roman" w:hAnsi="Times New Roman" w:cs="Times New Roman"/>
          <w:b/>
          <w:bCs/>
          <w:sz w:val="24"/>
          <w:szCs w:val="24"/>
        </w:rPr>
      </w:pPr>
    </w:p>
    <w:p w14:paraId="5F7A2823" w14:textId="77777777" w:rsidR="008A207C" w:rsidRDefault="008A207C">
      <w:pPr>
        <w:spacing w:after="0" w:line="360" w:lineRule="auto"/>
        <w:jc w:val="both"/>
        <w:rPr>
          <w:rFonts w:ascii="Times New Roman" w:hAnsi="Times New Roman" w:cs="Times New Roman"/>
          <w:b/>
          <w:bCs/>
          <w:sz w:val="24"/>
          <w:szCs w:val="24"/>
        </w:rPr>
      </w:pPr>
    </w:p>
    <w:p w14:paraId="6C62BCF3" w14:textId="77777777" w:rsidR="008A207C" w:rsidRDefault="008A207C">
      <w:pPr>
        <w:spacing w:after="0" w:line="360" w:lineRule="auto"/>
        <w:jc w:val="both"/>
        <w:rPr>
          <w:rFonts w:ascii="Times New Roman" w:hAnsi="Times New Roman" w:cs="Times New Roman"/>
          <w:b/>
          <w:bCs/>
          <w:sz w:val="24"/>
          <w:szCs w:val="24"/>
        </w:rPr>
      </w:pPr>
    </w:p>
    <w:p w14:paraId="22F7A83F" w14:textId="77777777" w:rsidR="008A207C" w:rsidRDefault="008A207C">
      <w:pPr>
        <w:spacing w:after="0" w:line="360" w:lineRule="auto"/>
        <w:jc w:val="both"/>
        <w:rPr>
          <w:rFonts w:ascii="Times New Roman" w:hAnsi="Times New Roman" w:cs="Times New Roman"/>
          <w:b/>
          <w:bCs/>
          <w:sz w:val="24"/>
          <w:szCs w:val="24"/>
        </w:rPr>
      </w:pPr>
    </w:p>
    <w:p w14:paraId="11FE3701" w14:textId="77777777" w:rsidR="008A207C" w:rsidRDefault="008A207C">
      <w:pPr>
        <w:spacing w:after="0" w:line="360" w:lineRule="auto"/>
        <w:jc w:val="both"/>
        <w:rPr>
          <w:rFonts w:ascii="Times New Roman" w:hAnsi="Times New Roman" w:cs="Times New Roman"/>
          <w:b/>
          <w:bCs/>
          <w:sz w:val="24"/>
          <w:szCs w:val="24"/>
        </w:rPr>
      </w:pPr>
    </w:p>
    <w:p w14:paraId="6090EB17" w14:textId="77777777" w:rsidR="008A207C" w:rsidRDefault="008A207C">
      <w:pPr>
        <w:spacing w:after="0" w:line="360" w:lineRule="auto"/>
        <w:jc w:val="both"/>
        <w:rPr>
          <w:rFonts w:ascii="Times New Roman" w:hAnsi="Times New Roman" w:cs="Times New Roman"/>
          <w:b/>
          <w:bCs/>
          <w:sz w:val="24"/>
          <w:szCs w:val="24"/>
        </w:rPr>
      </w:pPr>
    </w:p>
    <w:p w14:paraId="3297C75E" w14:textId="77777777" w:rsidR="008A207C" w:rsidRDefault="008A207C">
      <w:pPr>
        <w:spacing w:after="0" w:line="360" w:lineRule="auto"/>
        <w:jc w:val="both"/>
        <w:rPr>
          <w:rFonts w:ascii="Times New Roman" w:hAnsi="Times New Roman" w:cs="Times New Roman"/>
          <w:b/>
          <w:bCs/>
          <w:sz w:val="24"/>
          <w:szCs w:val="24"/>
        </w:rPr>
      </w:pPr>
    </w:p>
    <w:p w14:paraId="03C83E37" w14:textId="77777777" w:rsidR="008A207C" w:rsidRDefault="008A207C">
      <w:pPr>
        <w:spacing w:after="0" w:line="360" w:lineRule="auto"/>
        <w:jc w:val="both"/>
        <w:rPr>
          <w:rFonts w:ascii="Times New Roman" w:hAnsi="Times New Roman" w:cs="Times New Roman"/>
          <w:b/>
          <w:bCs/>
          <w:sz w:val="24"/>
          <w:szCs w:val="24"/>
        </w:rPr>
      </w:pPr>
    </w:p>
    <w:p w14:paraId="34076806" w14:textId="77777777" w:rsidR="008A207C" w:rsidRDefault="008A207C">
      <w:pPr>
        <w:spacing w:after="0" w:line="360" w:lineRule="auto"/>
        <w:jc w:val="both"/>
        <w:rPr>
          <w:rFonts w:ascii="Times New Roman" w:hAnsi="Times New Roman" w:cs="Times New Roman"/>
          <w:b/>
          <w:bCs/>
          <w:sz w:val="24"/>
          <w:szCs w:val="24"/>
        </w:rPr>
      </w:pPr>
    </w:p>
    <w:p w14:paraId="1B2E6FD2" w14:textId="77777777" w:rsidR="008A207C" w:rsidRDefault="008A207C">
      <w:pPr>
        <w:spacing w:after="0" w:line="360" w:lineRule="auto"/>
        <w:jc w:val="both"/>
        <w:rPr>
          <w:rFonts w:ascii="Times New Roman" w:hAnsi="Times New Roman" w:cs="Times New Roman"/>
          <w:b/>
          <w:bCs/>
          <w:sz w:val="24"/>
          <w:szCs w:val="24"/>
        </w:rPr>
      </w:pPr>
    </w:p>
    <w:p w14:paraId="5F848342" w14:textId="77777777" w:rsidR="008A207C" w:rsidRDefault="008A207C">
      <w:pPr>
        <w:spacing w:after="0" w:line="360" w:lineRule="auto"/>
        <w:jc w:val="both"/>
        <w:rPr>
          <w:rFonts w:ascii="Times New Roman" w:hAnsi="Times New Roman" w:cs="Times New Roman"/>
          <w:b/>
          <w:bCs/>
          <w:sz w:val="24"/>
          <w:szCs w:val="24"/>
        </w:rPr>
      </w:pPr>
    </w:p>
    <w:p w14:paraId="79AC6F1D" w14:textId="77777777" w:rsidR="008A207C" w:rsidRDefault="008A207C">
      <w:pPr>
        <w:spacing w:after="0" w:line="360" w:lineRule="auto"/>
        <w:jc w:val="both"/>
        <w:rPr>
          <w:rFonts w:ascii="Times New Roman" w:hAnsi="Times New Roman" w:cs="Times New Roman"/>
          <w:b/>
          <w:bCs/>
          <w:sz w:val="24"/>
          <w:szCs w:val="24"/>
        </w:rPr>
      </w:pPr>
    </w:p>
    <w:p w14:paraId="672F9A34" w14:textId="77777777" w:rsidR="008A207C" w:rsidRDefault="008A207C">
      <w:pPr>
        <w:spacing w:after="0" w:line="360" w:lineRule="auto"/>
        <w:jc w:val="both"/>
        <w:rPr>
          <w:rFonts w:ascii="Times New Roman" w:hAnsi="Times New Roman" w:cs="Times New Roman"/>
          <w:b/>
          <w:bCs/>
          <w:sz w:val="24"/>
          <w:szCs w:val="24"/>
        </w:rPr>
      </w:pPr>
    </w:p>
    <w:p w14:paraId="283BA1AC" w14:textId="77777777" w:rsidR="008A207C" w:rsidRDefault="008A207C">
      <w:pPr>
        <w:spacing w:after="0" w:line="360" w:lineRule="auto"/>
        <w:jc w:val="both"/>
        <w:rPr>
          <w:rFonts w:ascii="Times New Roman" w:hAnsi="Times New Roman" w:cs="Times New Roman"/>
          <w:b/>
          <w:bCs/>
          <w:sz w:val="24"/>
          <w:szCs w:val="24"/>
        </w:rPr>
      </w:pPr>
    </w:p>
    <w:p w14:paraId="12B602BA" w14:textId="77777777" w:rsidR="008A207C" w:rsidRDefault="008A207C">
      <w:pPr>
        <w:spacing w:after="0" w:line="360" w:lineRule="auto"/>
        <w:jc w:val="both"/>
        <w:rPr>
          <w:rFonts w:ascii="Times New Roman" w:hAnsi="Times New Roman" w:cs="Times New Roman"/>
          <w:b/>
          <w:bCs/>
          <w:sz w:val="24"/>
          <w:szCs w:val="24"/>
        </w:rPr>
      </w:pPr>
    </w:p>
    <w:p w14:paraId="6B9358BC" w14:textId="77777777" w:rsidR="008A207C" w:rsidRDefault="008A207C">
      <w:pPr>
        <w:spacing w:after="0" w:line="360" w:lineRule="auto"/>
        <w:jc w:val="both"/>
        <w:rPr>
          <w:rFonts w:ascii="Times New Roman" w:hAnsi="Times New Roman" w:cs="Times New Roman"/>
          <w:b/>
          <w:bCs/>
          <w:sz w:val="24"/>
          <w:szCs w:val="24"/>
        </w:rPr>
      </w:pPr>
    </w:p>
    <w:p w14:paraId="0EC002DC" w14:textId="77777777" w:rsidR="008A207C" w:rsidRDefault="008A207C">
      <w:pPr>
        <w:spacing w:after="0" w:line="360" w:lineRule="auto"/>
        <w:jc w:val="both"/>
        <w:rPr>
          <w:rFonts w:ascii="Times New Roman" w:hAnsi="Times New Roman" w:cs="Times New Roman"/>
          <w:b/>
          <w:bCs/>
          <w:sz w:val="24"/>
          <w:szCs w:val="24"/>
        </w:rPr>
      </w:pPr>
    </w:p>
    <w:p w14:paraId="773A6E63" w14:textId="77777777" w:rsidR="008A207C" w:rsidRDefault="008A207C">
      <w:pPr>
        <w:spacing w:after="0" w:line="360" w:lineRule="auto"/>
        <w:jc w:val="both"/>
        <w:rPr>
          <w:rFonts w:ascii="Times New Roman" w:hAnsi="Times New Roman" w:cs="Times New Roman"/>
          <w:b/>
          <w:bCs/>
          <w:sz w:val="24"/>
          <w:szCs w:val="24"/>
        </w:rPr>
      </w:pPr>
    </w:p>
    <w:p w14:paraId="17A9BC36" w14:textId="77777777" w:rsidR="008A207C" w:rsidRDefault="008A207C">
      <w:pPr>
        <w:spacing w:after="0" w:line="360" w:lineRule="auto"/>
        <w:jc w:val="both"/>
        <w:rPr>
          <w:rFonts w:ascii="Times New Roman" w:hAnsi="Times New Roman" w:cs="Times New Roman"/>
          <w:b/>
          <w:bCs/>
          <w:sz w:val="24"/>
          <w:szCs w:val="24"/>
        </w:rPr>
      </w:pPr>
    </w:p>
    <w:p w14:paraId="65A61AFD" w14:textId="77777777" w:rsidR="008A207C" w:rsidRDefault="008A207C">
      <w:pPr>
        <w:spacing w:after="0" w:line="360" w:lineRule="auto"/>
        <w:jc w:val="both"/>
        <w:rPr>
          <w:rFonts w:ascii="Times New Roman" w:hAnsi="Times New Roman" w:cs="Times New Roman"/>
          <w:b/>
          <w:bCs/>
          <w:sz w:val="24"/>
          <w:szCs w:val="24"/>
        </w:rPr>
      </w:pPr>
    </w:p>
    <w:p w14:paraId="30663EAB" w14:textId="77777777" w:rsidR="008A207C" w:rsidRDefault="008A207C">
      <w:pPr>
        <w:spacing w:after="0" w:line="360" w:lineRule="auto"/>
        <w:jc w:val="both"/>
        <w:rPr>
          <w:rFonts w:ascii="Times New Roman" w:hAnsi="Times New Roman" w:cs="Times New Roman"/>
          <w:b/>
          <w:bCs/>
          <w:sz w:val="24"/>
          <w:szCs w:val="24"/>
        </w:rPr>
      </w:pPr>
    </w:p>
    <w:p w14:paraId="5D7EE908" w14:textId="77777777" w:rsidR="008A207C" w:rsidRDefault="008A207C">
      <w:pPr>
        <w:spacing w:after="0" w:line="360" w:lineRule="auto"/>
        <w:jc w:val="both"/>
        <w:rPr>
          <w:rFonts w:ascii="Times New Roman" w:hAnsi="Times New Roman" w:cs="Times New Roman"/>
          <w:b/>
          <w:bCs/>
          <w:sz w:val="24"/>
          <w:szCs w:val="24"/>
        </w:rPr>
      </w:pPr>
    </w:p>
    <w:p w14:paraId="68BEB99C" w14:textId="77777777" w:rsidR="008A207C" w:rsidRDefault="008A207C">
      <w:pPr>
        <w:spacing w:after="0" w:line="360" w:lineRule="auto"/>
        <w:jc w:val="both"/>
        <w:rPr>
          <w:rFonts w:ascii="Times New Roman" w:hAnsi="Times New Roman" w:cs="Times New Roman"/>
          <w:b/>
          <w:bCs/>
          <w:sz w:val="24"/>
          <w:szCs w:val="24"/>
        </w:rPr>
      </w:pPr>
    </w:p>
    <w:p w14:paraId="77E3907A" w14:textId="77777777" w:rsidR="008A207C" w:rsidRDefault="008A207C">
      <w:pPr>
        <w:spacing w:after="0" w:line="360" w:lineRule="auto"/>
        <w:jc w:val="both"/>
        <w:rPr>
          <w:rFonts w:ascii="Times New Roman" w:hAnsi="Times New Roman" w:cs="Times New Roman"/>
          <w:b/>
          <w:bCs/>
          <w:sz w:val="24"/>
          <w:szCs w:val="24"/>
        </w:rPr>
      </w:pPr>
    </w:p>
    <w:p w14:paraId="702A8D5B" w14:textId="77777777" w:rsidR="008A207C" w:rsidRDefault="008A207C">
      <w:pPr>
        <w:spacing w:after="0" w:line="360" w:lineRule="auto"/>
        <w:jc w:val="both"/>
        <w:rPr>
          <w:rFonts w:ascii="Times New Roman" w:hAnsi="Times New Roman" w:cs="Times New Roman"/>
          <w:b/>
          <w:bCs/>
          <w:sz w:val="24"/>
          <w:szCs w:val="24"/>
        </w:rPr>
      </w:pPr>
    </w:p>
    <w:p w14:paraId="2B7DD1C6" w14:textId="77777777" w:rsidR="008A207C" w:rsidRDefault="008A207C">
      <w:pPr>
        <w:spacing w:after="0" w:line="360" w:lineRule="auto"/>
        <w:jc w:val="both"/>
        <w:rPr>
          <w:rFonts w:ascii="Times New Roman" w:hAnsi="Times New Roman" w:cs="Times New Roman"/>
          <w:b/>
          <w:bCs/>
          <w:sz w:val="24"/>
          <w:szCs w:val="24"/>
        </w:rPr>
      </w:pPr>
    </w:p>
    <w:p w14:paraId="14E55A32" w14:textId="77777777" w:rsidR="008A207C" w:rsidRDefault="008A207C">
      <w:pPr>
        <w:spacing w:after="0" w:line="360" w:lineRule="auto"/>
        <w:jc w:val="both"/>
        <w:rPr>
          <w:rFonts w:ascii="Times New Roman" w:hAnsi="Times New Roman" w:cs="Times New Roman"/>
          <w:b/>
          <w:bCs/>
          <w:sz w:val="24"/>
          <w:szCs w:val="24"/>
        </w:rPr>
      </w:pPr>
    </w:p>
    <w:p w14:paraId="3DC1EBA8" w14:textId="77777777" w:rsidR="008A207C" w:rsidRDefault="008A207C">
      <w:pPr>
        <w:spacing w:after="0" w:line="360" w:lineRule="auto"/>
        <w:jc w:val="both"/>
        <w:rPr>
          <w:rFonts w:ascii="Times New Roman" w:hAnsi="Times New Roman" w:cs="Times New Roman"/>
          <w:b/>
          <w:bCs/>
          <w:sz w:val="24"/>
          <w:szCs w:val="24"/>
        </w:rPr>
      </w:pPr>
    </w:p>
    <w:p w14:paraId="537A6E69" w14:textId="77777777" w:rsidR="008A207C" w:rsidRDefault="008A207C">
      <w:pPr>
        <w:spacing w:after="0" w:line="360" w:lineRule="auto"/>
        <w:jc w:val="both"/>
        <w:rPr>
          <w:rFonts w:ascii="Times New Roman" w:hAnsi="Times New Roman" w:cs="Times New Roman"/>
          <w:b/>
          <w:bCs/>
          <w:sz w:val="24"/>
          <w:szCs w:val="24"/>
        </w:rPr>
      </w:pPr>
    </w:p>
    <w:p w14:paraId="1AEA9EF1" w14:textId="77777777" w:rsidR="008A207C" w:rsidRDefault="008A207C">
      <w:pPr>
        <w:spacing w:after="0" w:line="360" w:lineRule="auto"/>
        <w:jc w:val="both"/>
        <w:rPr>
          <w:rFonts w:ascii="Times New Roman" w:hAnsi="Times New Roman" w:cs="Times New Roman"/>
          <w:b/>
          <w:bCs/>
          <w:sz w:val="24"/>
          <w:szCs w:val="24"/>
        </w:rPr>
      </w:pPr>
    </w:p>
    <w:p w14:paraId="35E05380" w14:textId="77777777" w:rsidR="008A207C" w:rsidRDefault="008A207C">
      <w:pPr>
        <w:spacing w:after="0" w:line="360" w:lineRule="auto"/>
        <w:jc w:val="both"/>
        <w:rPr>
          <w:rFonts w:ascii="Times New Roman" w:hAnsi="Times New Roman" w:cs="Times New Roman"/>
          <w:b/>
          <w:bCs/>
          <w:sz w:val="24"/>
          <w:szCs w:val="24"/>
        </w:rPr>
      </w:pPr>
    </w:p>
    <w:p w14:paraId="79F02811" w14:textId="77777777" w:rsidR="008A207C" w:rsidRDefault="008A207C">
      <w:pPr>
        <w:spacing w:after="0" w:line="360" w:lineRule="auto"/>
        <w:jc w:val="both"/>
        <w:rPr>
          <w:rFonts w:ascii="Times New Roman" w:hAnsi="Times New Roman" w:cs="Times New Roman"/>
          <w:b/>
          <w:bCs/>
          <w:sz w:val="24"/>
          <w:szCs w:val="24"/>
        </w:rPr>
      </w:pPr>
    </w:p>
    <w:p w14:paraId="0D3E1AD3" w14:textId="77777777" w:rsidR="008A207C" w:rsidRDefault="008A207C">
      <w:pPr>
        <w:spacing w:after="0" w:line="360" w:lineRule="auto"/>
        <w:jc w:val="both"/>
        <w:rPr>
          <w:rFonts w:ascii="Times New Roman" w:hAnsi="Times New Roman" w:cs="Times New Roman"/>
          <w:b/>
          <w:bCs/>
          <w:sz w:val="24"/>
          <w:szCs w:val="24"/>
        </w:rPr>
      </w:pPr>
    </w:p>
    <w:p w14:paraId="2297D3DD" w14:textId="77777777" w:rsidR="008A207C" w:rsidRDefault="009676D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PREAMBLE</w:t>
      </w:r>
    </w:p>
    <w:p w14:paraId="35A79C81" w14:textId="77777777" w:rsidR="008A207C" w:rsidRDefault="009676D8">
      <w:pPr>
        <w:pStyle w:val="NormalWeb"/>
        <w:spacing w:before="0" w:beforeAutospacing="0" w:after="0" w:afterAutospacing="0" w:line="360" w:lineRule="auto"/>
        <w:jc w:val="both"/>
      </w:pPr>
      <w:r>
        <w:t>The Assam Royal Global University, since its establishment in 2017, envisions all its programmes in the spirit of its vision to offer nationally and internationally integrated opportunities to create global citizens. For this the University aims to achieve academic excellence through innovatively designed, research intensive and industry-oriented curriculum framework embedding ethical, cultural and constitutional values and scientific temperament.</w:t>
      </w:r>
    </w:p>
    <w:p w14:paraId="7A2BC4D2" w14:textId="77777777" w:rsidR="008A207C" w:rsidRDefault="009676D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The vision of National Education Policy 2020 aims at building an education system rooted in Indian ethos that contributes directly to transforming India, that is Bharat, sustainably into an equitable and vibrant knowledge society, by providing high-quality education to all, and thereby making India a global knowledge superpower.</w:t>
      </w:r>
    </w:p>
    <w:p w14:paraId="7C2AA2D3" w14:textId="77777777" w:rsidR="008A207C" w:rsidRDefault="009676D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Keeping in view the vision of the University which is aligned to the vision of National Education Policy 2020, a Learning Outcome Based Curriculum Framework based on Choice Based Credit System has been prepared for its undergraduate programmes (B.A., B.Sc. and B.Com) and it is decided to implement it from the academic year 2022-23. </w:t>
      </w:r>
    </w:p>
    <w:p w14:paraId="0AB56048" w14:textId="77777777" w:rsidR="008A207C" w:rsidRDefault="008A207C">
      <w:pPr>
        <w:spacing w:after="0" w:line="360" w:lineRule="auto"/>
        <w:jc w:val="both"/>
        <w:rPr>
          <w:rFonts w:ascii="Times New Roman" w:hAnsi="Times New Roman" w:cs="Times New Roman"/>
          <w:sz w:val="24"/>
          <w:szCs w:val="24"/>
        </w:rPr>
      </w:pPr>
    </w:p>
    <w:p w14:paraId="6B3B65B9" w14:textId="77777777" w:rsidR="008A207C" w:rsidRDefault="009676D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framework provided by the University Royal School of Commerce prepared the syllabus for B.Com programme keeping in mind the  role of higher education in shaping the students to become a  creditable citizen of  New Bharat. </w:t>
      </w:r>
    </w:p>
    <w:p w14:paraId="60BA538E" w14:textId="77777777" w:rsidR="008A207C" w:rsidRDefault="008A207C">
      <w:pPr>
        <w:spacing w:after="0" w:line="360" w:lineRule="auto"/>
        <w:ind w:left="780"/>
        <w:jc w:val="both"/>
        <w:rPr>
          <w:rFonts w:ascii="Times New Roman" w:hAnsi="Times New Roman" w:cs="Times New Roman"/>
          <w:sz w:val="24"/>
          <w:szCs w:val="24"/>
        </w:rPr>
      </w:pPr>
    </w:p>
    <w:p w14:paraId="67245769" w14:textId="77777777" w:rsidR="008A207C" w:rsidRDefault="009676D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 TO THE PROGRAMME</w:t>
      </w:r>
    </w:p>
    <w:p w14:paraId="783A3567" w14:textId="77777777" w:rsidR="008A207C" w:rsidRDefault="009676D8" w:rsidP="005D3E1A">
      <w:pPr>
        <w:spacing w:before="100" w:beforeAutospacing="1" w:afterLines="200" w:after="480" w:line="360" w:lineRule="auto"/>
        <w:jc w:val="both"/>
        <w:rPr>
          <w:rFonts w:ascii="Times New Roman" w:hAnsi="Times New Roman" w:cs="Times New Roman"/>
          <w:sz w:val="24"/>
          <w:szCs w:val="24"/>
        </w:rPr>
      </w:pPr>
      <w:r>
        <w:rPr>
          <w:rFonts w:ascii="Times New Roman" w:hAnsi="Times New Roman" w:cs="Times New Roman"/>
          <w:sz w:val="24"/>
          <w:szCs w:val="24"/>
        </w:rPr>
        <w:t>B.Com. (Hons.) programme of the Assam Royal Global University is devised to enable and empower students to acquire knowledge, skills and abilities to blend the contemporary realities concerning the business domain. This programme provides for maintaining and sustaining existing businesses in the face of violent winds of change and competition in the light of sustainable growth. It aims at infusing conceptual understanding to equip students to deal with business realities of today and groom them to drive and face the future challenges. The exposure of the students to the world of technology and digitization in the relevant field is also encouraged as envisaged by the scholars and policymakers.  This programme is designed to foster and cultivate entrepreneurial mindset and skills besides inculcating ethical, cultural and constitutional vales.</w:t>
      </w:r>
    </w:p>
    <w:p w14:paraId="6C1F9D96" w14:textId="77777777" w:rsidR="008A207C" w:rsidRDefault="008A207C">
      <w:pPr>
        <w:spacing w:after="0" w:line="360" w:lineRule="auto"/>
        <w:jc w:val="both"/>
        <w:rPr>
          <w:rFonts w:ascii="Times New Roman" w:hAnsi="Times New Roman" w:cs="Times New Roman"/>
          <w:b/>
          <w:bCs/>
          <w:sz w:val="24"/>
          <w:szCs w:val="24"/>
        </w:rPr>
      </w:pPr>
    </w:p>
    <w:p w14:paraId="13ED765C" w14:textId="77777777" w:rsidR="008A207C" w:rsidRDefault="008A207C">
      <w:pPr>
        <w:spacing w:after="0" w:line="360" w:lineRule="auto"/>
        <w:jc w:val="both"/>
        <w:rPr>
          <w:rFonts w:ascii="Times New Roman" w:hAnsi="Times New Roman" w:cs="Times New Roman"/>
          <w:b/>
          <w:bCs/>
          <w:sz w:val="24"/>
          <w:szCs w:val="24"/>
        </w:rPr>
      </w:pPr>
    </w:p>
    <w:p w14:paraId="17E26C6F" w14:textId="77777777" w:rsidR="008A207C" w:rsidRDefault="008A207C">
      <w:pPr>
        <w:spacing w:after="0" w:line="360" w:lineRule="auto"/>
        <w:jc w:val="both"/>
        <w:rPr>
          <w:rFonts w:ascii="Times New Roman" w:hAnsi="Times New Roman" w:cs="Times New Roman"/>
          <w:b/>
          <w:bCs/>
          <w:sz w:val="24"/>
          <w:szCs w:val="24"/>
        </w:rPr>
      </w:pPr>
    </w:p>
    <w:p w14:paraId="64669CF6" w14:textId="77777777" w:rsidR="008A207C" w:rsidRDefault="009676D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LEARNING OUTCOME-BASED CURRICULUM FRAMEWORK</w:t>
      </w:r>
      <w:r>
        <w:rPr>
          <w:rFonts w:ascii="Times New Roman" w:hAnsi="Times New Roman" w:cs="Times New Roman"/>
          <w:b/>
          <w:bCs/>
          <w:sz w:val="24"/>
          <w:szCs w:val="24"/>
          <w:lang w:val="en-US"/>
        </w:rPr>
        <w:t xml:space="preserve"> (LOCF)</w:t>
      </w:r>
      <w:r>
        <w:rPr>
          <w:rFonts w:ascii="Times New Roman" w:hAnsi="Times New Roman" w:cs="Times New Roman"/>
          <w:b/>
          <w:bCs/>
          <w:sz w:val="24"/>
          <w:szCs w:val="24"/>
        </w:rPr>
        <w:t xml:space="preserve"> IN B.COM. (HONS.) PROGRAMME</w:t>
      </w:r>
    </w:p>
    <w:p w14:paraId="4FA083E0" w14:textId="77777777" w:rsidR="008A207C" w:rsidRDefault="009676D8">
      <w:pPr>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B.Com (Hons.) Programme aims to equip students with the knowledge, skills and attitude to meet the challenges of the modern-day business organizations. The curriculum of B.Com.(Hons.)degree provides a carefully selected subject combination of accounting, finance, management, marketing, economics, tax, business laws etc. The programme provides a comprehensive knowledge </w:t>
      </w:r>
      <w:r>
        <w:rPr>
          <w:rFonts w:ascii="Times New Roman" w:eastAsia="Times New Roman" w:hAnsi="Times New Roman" w:cs="Times New Roman"/>
          <w:sz w:val="24"/>
          <w:szCs w:val="24"/>
        </w:rPr>
        <w:t>and helps learners in building a concrete footing for advanced studies in Commerce and to stand with the requirement of business sector, insurance, banking seeking youth fit for employment.</w:t>
      </w:r>
      <w:r>
        <w:rPr>
          <w:rFonts w:ascii="Times New Roman" w:hAnsi="Times New Roman" w:cs="Times New Roman"/>
          <w:sz w:val="24"/>
          <w:szCs w:val="24"/>
        </w:rPr>
        <w:t xml:space="preserve"> With the objective of Holistic Education</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rPr>
        <w:t xml:space="preserve">the students will get a first-hand exposure of working in the real world </w:t>
      </w:r>
      <w:r>
        <w:rPr>
          <w:rFonts w:ascii="Times New Roman" w:hAnsi="Times New Roman" w:cs="Times New Roman"/>
          <w:sz w:val="24"/>
          <w:szCs w:val="24"/>
        </w:rPr>
        <w:t xml:space="preserve">and </w:t>
      </w:r>
      <w:r>
        <w:rPr>
          <w:rFonts w:ascii="Times New Roman" w:eastAsia="Times New Roman" w:hAnsi="Times New Roman" w:cs="Times New Roman"/>
          <w:sz w:val="24"/>
          <w:szCs w:val="24"/>
        </w:rPr>
        <w:t>develop managerial knowledge and tactical dexterity, with a broader skill set and encourages them to seek out audacious, innovative solutions for today’s business. This programme will also enable the learners to formulate business problems and provide innovative solutions thus, molding them into future visionaries, management leaders that are compassionate yet efficient.</w:t>
      </w:r>
    </w:p>
    <w:p w14:paraId="5BF0018A" w14:textId="77777777" w:rsidR="008A207C" w:rsidRDefault="009676D8">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Nature and Extent of B.Com. (Hons.)Programme: </w:t>
      </w:r>
      <w:r>
        <w:rPr>
          <w:rFonts w:ascii="Times New Roman" w:hAnsi="Times New Roman" w:cs="Times New Roman"/>
          <w:sz w:val="24"/>
          <w:szCs w:val="24"/>
        </w:rPr>
        <w:t xml:space="preserve">The courses of this programme have been designed to facilitate the understanding of the issues interrelated with the business world and the economy as well. The focus is directed towards understanding various systems, policy framework and strategies which would enrich the intellect in administering the rapid changes in the national and international business environment. These include understanding of the economic and financial systems, regulatory framework, accounting statements and reports, marketing challenges, management of business organisation etc.  </w:t>
      </w:r>
    </w:p>
    <w:p w14:paraId="2177EAD2" w14:textId="77777777" w:rsidR="008A207C" w:rsidRDefault="009676D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Aims of the Programme:</w:t>
      </w:r>
    </w:p>
    <w:p w14:paraId="10782C0B" w14:textId="77777777" w:rsidR="008A207C" w:rsidRDefault="009676D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programme primarily aims:</w:t>
      </w:r>
    </w:p>
    <w:p w14:paraId="6D3E6CD9" w14:textId="77777777" w:rsidR="008A207C" w:rsidRDefault="009676D8">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deliver student-centric, interactive and outcome-oriented knowledge and wisdom;</w:t>
      </w:r>
    </w:p>
    <w:p w14:paraId="0EE2AC48" w14:textId="77777777" w:rsidR="008A207C" w:rsidRDefault="009676D8">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develop human resource to act as think-tank in nation-building endeavour;</w:t>
      </w:r>
    </w:p>
    <w:p w14:paraId="28F80BEB" w14:textId="77777777" w:rsidR="008A207C" w:rsidRDefault="009676D8">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develop ethically conscious business philosophers to propagate social responsibility;</w:t>
      </w:r>
    </w:p>
    <w:p w14:paraId="4EEDEDF8" w14:textId="77777777" w:rsidR="008A207C" w:rsidRDefault="009676D8">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develop entrepreneurial education/skills;</w:t>
      </w:r>
    </w:p>
    <w:p w14:paraId="18CF1465" w14:textId="77777777" w:rsidR="008A207C" w:rsidRDefault="009676D8">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develop ready to be employed business professionals;</w:t>
      </w:r>
    </w:p>
    <w:p w14:paraId="5B4E1D3D" w14:textId="77777777" w:rsidR="008A207C" w:rsidRDefault="009676D8">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develop business scientist, researchers and consultants;</w:t>
      </w:r>
    </w:p>
    <w:p w14:paraId="5EC48FFD" w14:textId="77777777" w:rsidR="008A207C" w:rsidRDefault="009676D8">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develop teachers with core business competencies;</w:t>
      </w:r>
    </w:p>
    <w:p w14:paraId="35D4CD27" w14:textId="77777777" w:rsidR="008A207C" w:rsidRDefault="009676D8">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develop holistic managers with interdisciplinary knowledge and </w:t>
      </w:r>
    </w:p>
    <w:p w14:paraId="3FCF2EC1" w14:textId="77777777" w:rsidR="008A207C" w:rsidRDefault="009676D8">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create a citizen of Naba-Bharat with a global outlook.</w:t>
      </w:r>
    </w:p>
    <w:p w14:paraId="0A4176F0" w14:textId="77777777" w:rsidR="008A207C" w:rsidRDefault="008A207C">
      <w:pPr>
        <w:spacing w:after="0" w:line="360" w:lineRule="auto"/>
        <w:jc w:val="both"/>
        <w:rPr>
          <w:rFonts w:ascii="Times New Roman" w:hAnsi="Times New Roman" w:cs="Times New Roman"/>
          <w:sz w:val="24"/>
          <w:szCs w:val="24"/>
        </w:rPr>
      </w:pPr>
    </w:p>
    <w:p w14:paraId="0C7C79FB" w14:textId="77777777" w:rsidR="008A207C" w:rsidRDefault="008A207C">
      <w:pPr>
        <w:spacing w:after="0" w:line="360" w:lineRule="auto"/>
        <w:jc w:val="both"/>
        <w:rPr>
          <w:rFonts w:ascii="Times New Roman" w:hAnsi="Times New Roman" w:cs="Times New Roman"/>
          <w:b/>
          <w:bCs/>
          <w:sz w:val="24"/>
          <w:szCs w:val="24"/>
        </w:rPr>
      </w:pPr>
    </w:p>
    <w:p w14:paraId="1E604CC8" w14:textId="77777777" w:rsidR="008A207C" w:rsidRDefault="008A207C">
      <w:pPr>
        <w:spacing w:after="0" w:line="360" w:lineRule="auto"/>
        <w:jc w:val="both"/>
        <w:rPr>
          <w:rFonts w:ascii="Times New Roman" w:hAnsi="Times New Roman" w:cs="Times New Roman"/>
          <w:b/>
          <w:bCs/>
          <w:sz w:val="24"/>
          <w:szCs w:val="24"/>
        </w:rPr>
      </w:pPr>
    </w:p>
    <w:p w14:paraId="6F6E49C7" w14:textId="77777777" w:rsidR="008A207C" w:rsidRDefault="008A207C">
      <w:pPr>
        <w:spacing w:after="0" w:line="360" w:lineRule="auto"/>
        <w:jc w:val="both"/>
        <w:rPr>
          <w:rFonts w:ascii="Times New Roman" w:hAnsi="Times New Roman" w:cs="Times New Roman"/>
          <w:b/>
          <w:bCs/>
          <w:sz w:val="24"/>
          <w:szCs w:val="24"/>
        </w:rPr>
      </w:pPr>
    </w:p>
    <w:p w14:paraId="75114F2D" w14:textId="77777777" w:rsidR="008A207C" w:rsidRDefault="008A207C">
      <w:pPr>
        <w:spacing w:after="0" w:line="360" w:lineRule="auto"/>
        <w:jc w:val="both"/>
        <w:rPr>
          <w:rFonts w:ascii="Times New Roman" w:hAnsi="Times New Roman" w:cs="Times New Roman"/>
          <w:b/>
          <w:bCs/>
          <w:sz w:val="24"/>
          <w:szCs w:val="24"/>
        </w:rPr>
      </w:pPr>
    </w:p>
    <w:p w14:paraId="3417632A" w14:textId="77777777" w:rsidR="008A207C" w:rsidRDefault="009676D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GRADUATE ATTRIBUTES IN B.COM. (HONS.)</w:t>
      </w:r>
    </w:p>
    <w:p w14:paraId="004418CE" w14:textId="77777777" w:rsidR="008A207C" w:rsidRDefault="009676D8" w:rsidP="005D3E1A">
      <w:pPr>
        <w:spacing w:afterLines="50" w:after="120" w:line="360" w:lineRule="auto"/>
        <w:jc w:val="both"/>
        <w:rPr>
          <w:rFonts w:ascii="Times New Roman" w:hAnsi="Times New Roman" w:cs="Times New Roman"/>
          <w:sz w:val="24"/>
          <w:szCs w:val="24"/>
        </w:rPr>
      </w:pPr>
      <w:r>
        <w:rPr>
          <w:rFonts w:ascii="Times New Roman" w:hAnsi="Times New Roman" w:cs="Times New Roman"/>
          <w:sz w:val="24"/>
          <w:szCs w:val="24"/>
        </w:rPr>
        <w:t>After completing this programme (under LOCF CBCS), the students will be able to prepare a progressive mindset by developing following attributes, qualities and skills:</w:t>
      </w:r>
    </w:p>
    <w:p w14:paraId="4F784272" w14:textId="77777777" w:rsidR="008A207C" w:rsidRDefault="009676D8" w:rsidP="005D3E1A">
      <w:pPr>
        <w:spacing w:afterLines="50" w:after="120" w:line="360" w:lineRule="auto"/>
        <w:jc w:val="both"/>
        <w:rPr>
          <w:rFonts w:ascii="Times New Roman" w:hAnsi="Times New Roman" w:cs="Times New Roman"/>
          <w:sz w:val="24"/>
          <w:szCs w:val="24"/>
        </w:rPr>
      </w:pPr>
      <w:r>
        <w:rPr>
          <w:rFonts w:ascii="Times New Roman" w:hAnsi="Times New Roman" w:cs="Times New Roman"/>
          <w:b/>
          <w:bCs/>
          <w:sz w:val="24"/>
          <w:szCs w:val="24"/>
        </w:rPr>
        <w:t>GA 1: Disciplinary Knowledge</w:t>
      </w:r>
      <w:r>
        <w:rPr>
          <w:rFonts w:ascii="Times New Roman" w:hAnsi="Times New Roman" w:cs="Times New Roman"/>
          <w:sz w:val="24"/>
          <w:szCs w:val="24"/>
        </w:rPr>
        <w:t>: The curriculum planning of B.Com. (Hons.) programme envisages the students demonstrating comprehensive knowledge and understanding of the areas related to finance, human resource management, marketing, international business, corporate and business laws, accounting and taxation etc. This will enable the students to put into practice the modern ways and means of dealing with the rapidly changing aspects in the dynamic business world overcome the resistances.</w:t>
      </w:r>
    </w:p>
    <w:p w14:paraId="5399DE50" w14:textId="77777777" w:rsidR="008A207C" w:rsidRDefault="009676D8" w:rsidP="005D3E1A">
      <w:pPr>
        <w:spacing w:afterLines="50" w:after="120" w:line="360" w:lineRule="auto"/>
        <w:jc w:val="both"/>
        <w:rPr>
          <w:rFonts w:ascii="Times New Roman" w:hAnsi="Times New Roman" w:cs="Times New Roman"/>
          <w:sz w:val="24"/>
          <w:szCs w:val="24"/>
        </w:rPr>
      </w:pPr>
      <w:r>
        <w:rPr>
          <w:rFonts w:ascii="Times New Roman" w:hAnsi="Times New Roman" w:cs="Times New Roman"/>
          <w:b/>
          <w:bCs/>
          <w:sz w:val="24"/>
          <w:szCs w:val="24"/>
        </w:rPr>
        <w:t>GA 2: Critical Thinking</w:t>
      </w:r>
      <w:r>
        <w:rPr>
          <w:rFonts w:ascii="Times New Roman" w:hAnsi="Times New Roman" w:cs="Times New Roman"/>
          <w:sz w:val="24"/>
          <w:szCs w:val="24"/>
        </w:rPr>
        <w:t xml:space="preserve">: The graduates of this programme will be trained to develop skills and attitudes needed for critical thinking and adopting a comprehensive problem solving approach.  Exposure to contemporary pedagogy will enhance their understanding of real life situations by means of case-studies. This will polish their ability to </w:t>
      </w:r>
      <w:r>
        <w:rPr>
          <w:rFonts w:ascii="Times New Roman" w:eastAsia="Times New Roman" w:hAnsi="Times New Roman" w:cs="Times New Roman"/>
          <w:sz w:val="24"/>
          <w:szCs w:val="24"/>
        </w:rPr>
        <w:t>engage in reflective and independent thinking by understanding the concepts in every area of Commerce and Business</w:t>
      </w:r>
      <w:r>
        <w:rPr>
          <w:rFonts w:ascii="Times New Roman" w:hAnsi="Times New Roman" w:cs="Times New Roman"/>
          <w:sz w:val="24"/>
          <w:szCs w:val="24"/>
        </w:rPr>
        <w:t xml:space="preserve">and critically evaluate and solve complex problems. The content is organised in such a way that the students would be able to examine and evaluate from diverse perspectives and recommend personalised solutions based on their own sensibilities. </w:t>
      </w:r>
    </w:p>
    <w:p w14:paraId="50F2958D" w14:textId="77777777" w:rsidR="008A207C" w:rsidRDefault="009676D8" w:rsidP="005D3E1A">
      <w:pPr>
        <w:spacing w:afterLines="50" w:after="120" w:line="360" w:lineRule="auto"/>
        <w:jc w:val="both"/>
        <w:rPr>
          <w:rFonts w:ascii="Times New Roman" w:hAnsi="Times New Roman" w:cs="Times New Roman"/>
          <w:sz w:val="24"/>
          <w:szCs w:val="24"/>
        </w:rPr>
      </w:pPr>
      <w:r>
        <w:rPr>
          <w:rFonts w:ascii="Times New Roman" w:hAnsi="Times New Roman" w:cs="Times New Roman"/>
          <w:b/>
          <w:bCs/>
          <w:sz w:val="24"/>
          <w:szCs w:val="24"/>
        </w:rPr>
        <w:t>GA 3: Communication Skills</w:t>
      </w:r>
      <w:r>
        <w:rPr>
          <w:rFonts w:ascii="Times New Roman" w:hAnsi="Times New Roman" w:cs="Times New Roman"/>
          <w:sz w:val="24"/>
          <w:szCs w:val="24"/>
        </w:rPr>
        <w:t>:</w:t>
      </w:r>
      <w:r>
        <w:rPr>
          <w:rFonts w:ascii="Times New Roman" w:eastAsia="Times New Roman" w:hAnsi="Times New Roman" w:cs="Times New Roman"/>
          <w:sz w:val="24"/>
          <w:szCs w:val="24"/>
        </w:rPr>
        <w:t xml:space="preserve"> The pedagogy used in the programme will enable the students to communicate long standing unsolved problems in commerce and also show the importance of commerce as precursor to various market developments since the beginning of the civilization.</w:t>
      </w:r>
    </w:p>
    <w:p w14:paraId="0560310C" w14:textId="77777777" w:rsidR="008A207C" w:rsidRDefault="009676D8" w:rsidP="005D3E1A">
      <w:pPr>
        <w:spacing w:afterLines="50" w:after="120" w:line="360" w:lineRule="auto"/>
        <w:jc w:val="both"/>
        <w:rPr>
          <w:rFonts w:ascii="Times New Roman" w:hAnsi="Times New Roman" w:cs="Times New Roman"/>
          <w:sz w:val="24"/>
          <w:szCs w:val="24"/>
        </w:rPr>
      </w:pPr>
      <w:r>
        <w:rPr>
          <w:rFonts w:ascii="Times New Roman" w:hAnsi="Times New Roman" w:cs="Times New Roman"/>
          <w:b/>
          <w:bCs/>
          <w:sz w:val="24"/>
          <w:szCs w:val="24"/>
        </w:rPr>
        <w:t>GA 4: Cooperation/ Team Work</w:t>
      </w:r>
      <w:r>
        <w:rPr>
          <w:rFonts w:ascii="Times New Roman" w:hAnsi="Times New Roman" w:cs="Times New Roman"/>
          <w:sz w:val="24"/>
          <w:szCs w:val="24"/>
        </w:rPr>
        <w:t>: The curriculum also inculcates in the young minds the qualities of teamwork, cooperation and solidarity which can be seen as a vision of the current business world full of competition. The courses included in the programme teach the students to cultivate such characteristics keeping the larger societal goal in mind.</w:t>
      </w:r>
    </w:p>
    <w:p w14:paraId="56463F46" w14:textId="77777777" w:rsidR="008A207C" w:rsidRDefault="009676D8" w:rsidP="005D3E1A">
      <w:pPr>
        <w:spacing w:afterLines="50" w:after="120" w:line="360" w:lineRule="auto"/>
        <w:jc w:val="both"/>
        <w:rPr>
          <w:rFonts w:ascii="Times New Roman" w:hAnsi="Times New Roman" w:cs="Times New Roman"/>
          <w:sz w:val="24"/>
          <w:szCs w:val="24"/>
        </w:rPr>
      </w:pPr>
      <w:r>
        <w:rPr>
          <w:rFonts w:ascii="Times New Roman" w:hAnsi="Times New Roman" w:cs="Times New Roman"/>
          <w:b/>
          <w:bCs/>
          <w:sz w:val="24"/>
          <w:szCs w:val="24"/>
        </w:rPr>
        <w:t>GA 5: Research Related Skills</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The curriculum of this programme will infuse the skill set and capability for providing an insight of research in Commerce and interdisciplinary areas and to facilitate those who aspire for pursuing research. They will further be able to identify the developments in various branches of Commerce and Business. </w:t>
      </w:r>
      <w:r>
        <w:rPr>
          <w:rFonts w:ascii="Times New Roman" w:hAnsi="Times New Roman" w:cs="Times New Roman"/>
          <w:sz w:val="24"/>
          <w:szCs w:val="24"/>
        </w:rPr>
        <w:t>The courses make them understand the need of the current business world and make them capable to look at various aspects from global perspective.</w:t>
      </w:r>
    </w:p>
    <w:p w14:paraId="5FF636D2" w14:textId="77777777" w:rsidR="008A207C" w:rsidRDefault="009676D8" w:rsidP="005D3E1A">
      <w:pPr>
        <w:spacing w:afterLines="50" w:after="120" w:line="360" w:lineRule="auto"/>
        <w:jc w:val="both"/>
        <w:rPr>
          <w:rFonts w:ascii="Times New Roman" w:hAnsi="Times New Roman" w:cs="Times New Roman"/>
          <w:sz w:val="24"/>
          <w:szCs w:val="24"/>
        </w:rPr>
      </w:pPr>
      <w:r>
        <w:rPr>
          <w:rFonts w:ascii="Times New Roman" w:hAnsi="Times New Roman" w:cs="Times New Roman"/>
          <w:b/>
          <w:bCs/>
          <w:sz w:val="24"/>
          <w:szCs w:val="24"/>
        </w:rPr>
        <w:t>GA 6: Moral and Ethical Awareness</w:t>
      </w:r>
      <w:r>
        <w:rPr>
          <w:rFonts w:ascii="Times New Roman" w:hAnsi="Times New Roman" w:cs="Times New Roman"/>
          <w:sz w:val="24"/>
          <w:szCs w:val="24"/>
        </w:rPr>
        <w:t xml:space="preserve">: </w:t>
      </w:r>
      <w:r>
        <w:rPr>
          <w:rFonts w:ascii="Times New Roman" w:eastAsia="Times New Roman" w:hAnsi="Times New Roman" w:cs="Times New Roman"/>
          <w:sz w:val="24"/>
          <w:szCs w:val="24"/>
        </w:rPr>
        <w:t>This programme will involve training the students to screen for unethical behaviour, falsification, and manipulation of information which is a bottleneck for character building. It will also enable them to manage self and various social systems</w:t>
      </w:r>
      <w:r>
        <w:rPr>
          <w:rFonts w:ascii="Times New Roman" w:hAnsi="Times New Roman" w:cs="Times New Roman"/>
          <w:sz w:val="24"/>
          <w:szCs w:val="24"/>
        </w:rPr>
        <w:t xml:space="preserve"> making them responsible citizens in their conduct and business practices.</w:t>
      </w:r>
    </w:p>
    <w:p w14:paraId="03A200B1" w14:textId="77777777" w:rsidR="008A207C" w:rsidRDefault="009676D8" w:rsidP="005D3E1A">
      <w:pPr>
        <w:spacing w:afterLines="50" w:after="120" w:line="360" w:lineRule="auto"/>
        <w:jc w:val="both"/>
        <w:rPr>
          <w:rFonts w:ascii="Times New Roman" w:hAnsi="Times New Roman" w:cs="Times New Roman"/>
          <w:sz w:val="24"/>
          <w:szCs w:val="24"/>
        </w:rPr>
      </w:pPr>
      <w:r>
        <w:rPr>
          <w:rFonts w:ascii="Times New Roman" w:hAnsi="Times New Roman" w:cs="Times New Roman"/>
          <w:b/>
          <w:bCs/>
          <w:sz w:val="24"/>
          <w:szCs w:val="24"/>
        </w:rPr>
        <w:t>GA 7: Lifelong Learning</w:t>
      </w:r>
      <w:r>
        <w:rPr>
          <w:rFonts w:ascii="Times New Roman" w:hAnsi="Times New Roman" w:cs="Times New Roman"/>
          <w:sz w:val="24"/>
          <w:szCs w:val="24"/>
        </w:rPr>
        <w:t>: The curriculum helps the students to strive for developing an attitude of life-long learning</w:t>
      </w:r>
      <w:r>
        <w:rPr>
          <w:rFonts w:ascii="Times New Roman" w:eastAsia="Times New Roman" w:hAnsi="Times New Roman" w:cs="Times New Roman"/>
          <w:sz w:val="24"/>
          <w:szCs w:val="24"/>
        </w:rPr>
        <w:t xml:space="preserve"> and instil the ability to understand the complexities of the business world by broadening their horizons and making them inquisitive to raise concern and act accordingly. It will also equip them with a better understanding of the dynamic world through practices of banking and investment management for personal development and professional development</w:t>
      </w:r>
      <w:r>
        <w:rPr>
          <w:rFonts w:ascii="Times New Roman" w:hAnsi="Times New Roman" w:cs="Times New Roman"/>
          <w:sz w:val="24"/>
          <w:szCs w:val="24"/>
        </w:rPr>
        <w:t>.</w:t>
      </w:r>
    </w:p>
    <w:p w14:paraId="79013713" w14:textId="77777777" w:rsidR="008A207C" w:rsidRDefault="009676D8" w:rsidP="005D3E1A">
      <w:pPr>
        <w:tabs>
          <w:tab w:val="left" w:pos="0"/>
        </w:tabs>
        <w:spacing w:before="3" w:afterLines="50" w:after="120" w:line="360" w:lineRule="auto"/>
        <w:ind w:right="-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 8: Information and Communication Technology (ICT) digital literacy: </w:t>
      </w:r>
      <w:r>
        <w:rPr>
          <w:rFonts w:ascii="Times New Roman" w:eastAsia="Times New Roman" w:hAnsi="Times New Roman" w:cs="Times New Roman"/>
          <w:sz w:val="24"/>
          <w:szCs w:val="24"/>
        </w:rPr>
        <w:t xml:space="preserve">This course will equip the students with the use technological aids for learning like </w:t>
      </w:r>
      <w:r>
        <w:rPr>
          <w:rFonts w:ascii="Times New Roman" w:hAnsi="Times New Roman" w:cs="Times New Roman"/>
          <w:sz w:val="24"/>
          <w:szCs w:val="24"/>
        </w:rPr>
        <w:t xml:space="preserve">computerised accounting system, computer applications etc. which is a necessity in this era of digitization. </w:t>
      </w:r>
      <w:r>
        <w:rPr>
          <w:rFonts w:ascii="Times New Roman" w:eastAsia="Times New Roman" w:hAnsi="Times New Roman" w:cs="Times New Roman"/>
          <w:sz w:val="24"/>
          <w:szCs w:val="24"/>
        </w:rPr>
        <w:t>They will be capable to use various technical ICT tools (like spreadsheet) for exploring, analysis, and using the information for business purposes.</w:t>
      </w:r>
      <w:r>
        <w:rPr>
          <w:rFonts w:ascii="Times New Roman" w:hAnsi="Times New Roman" w:cs="Times New Roman"/>
          <w:sz w:val="24"/>
          <w:szCs w:val="24"/>
        </w:rPr>
        <w:t xml:space="preserve"> Components related to technological changes are incorporated at the slightest opportunity which will foster digital literacy. </w:t>
      </w:r>
    </w:p>
    <w:p w14:paraId="3EAADD9F" w14:textId="77777777" w:rsidR="008A207C" w:rsidRDefault="009676D8" w:rsidP="005D3E1A">
      <w:pPr>
        <w:tabs>
          <w:tab w:val="left" w:pos="0"/>
        </w:tabs>
        <w:spacing w:afterLines="50" w:after="120" w:line="360" w:lineRule="auto"/>
        <w:ind w:right="-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 9: Problem solving: </w:t>
      </w:r>
      <w:r>
        <w:rPr>
          <w:rFonts w:ascii="Times New Roman" w:eastAsia="Times New Roman" w:hAnsi="Times New Roman" w:cs="Times New Roman"/>
          <w:sz w:val="24"/>
          <w:szCs w:val="24"/>
        </w:rPr>
        <w:t>The programme inculcates the ability of the students to solve problems associated with the various business situations and real life situations like opening a bank account or operations involving internet banking. It harnesses their capabilities to prepare the documents of insurance claim and make a comparative analysis of the claim settlement procedure of select insurance companies and assess their efficiency. The approach to problem solving will enhance their analytical skills</w:t>
      </w:r>
      <w:r>
        <w:rPr>
          <w:rFonts w:ascii="Times New Roman" w:hAnsi="Times New Roman" w:cs="Times New Roman"/>
          <w:sz w:val="24"/>
          <w:szCs w:val="24"/>
        </w:rPr>
        <w:t xml:space="preserve"> a</w:t>
      </w:r>
      <w:r>
        <w:rPr>
          <w:rFonts w:ascii="Times New Roman" w:eastAsia="Times New Roman" w:hAnsi="Times New Roman" w:cs="Times New Roman"/>
          <w:sz w:val="24"/>
          <w:szCs w:val="24"/>
        </w:rPr>
        <w:t>nd enable them to comprehend solution to sustain problems originating in the diverse management areas such as Finance, Marketing, Human Resource, and Taxation.</w:t>
      </w:r>
    </w:p>
    <w:p w14:paraId="3C04F135" w14:textId="77777777" w:rsidR="008A207C" w:rsidRDefault="009676D8" w:rsidP="005D3E1A">
      <w:pPr>
        <w:tabs>
          <w:tab w:val="left" w:pos="0"/>
        </w:tabs>
        <w:spacing w:before="3" w:afterLines="150" w:after="360" w:line="360" w:lineRule="auto"/>
        <w:ind w:right="-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 10: Self-directed Learning: </w:t>
      </w:r>
      <w:r>
        <w:rPr>
          <w:rFonts w:ascii="Times New Roman" w:hAnsi="Times New Roman" w:cs="Times New Roman"/>
          <w:sz w:val="24"/>
          <w:szCs w:val="24"/>
        </w:rPr>
        <w:t>This programme enables the students to think of a given problem or situation from different perspectives like economic, financial, social, national, global etc. and broadens the horizon of their thought processes. It helps them to gain perspective from various dimensions</w:t>
      </w:r>
      <w:r>
        <w:rPr>
          <w:rFonts w:ascii="Times New Roman" w:eastAsia="Times New Roman" w:hAnsi="Times New Roman" w:cs="Times New Roman"/>
          <w:sz w:val="24"/>
          <w:szCs w:val="24"/>
        </w:rPr>
        <w:t>and build thecapability to work independently in diverse projects and ensure detailed study of various facets of Commerce and Business.</w:t>
      </w:r>
    </w:p>
    <w:p w14:paraId="24A64CEE" w14:textId="77777777" w:rsidR="008A207C" w:rsidRDefault="009676D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QUALIFICATION DESCRIPTORS FOR GRADUATES B.COM. (HONS.)</w:t>
      </w:r>
    </w:p>
    <w:p w14:paraId="1AE215AA" w14:textId="77777777" w:rsidR="008A207C" w:rsidRDefault="009676D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Commerce covers a wide array of disciplines whereby different aspects are considered having an impact on the business world. </w:t>
      </w:r>
      <w:r>
        <w:rPr>
          <w:rFonts w:ascii="Times New Roman" w:eastAsia="Times New Roman" w:hAnsi="Times New Roman" w:cs="Times New Roman"/>
          <w:sz w:val="24"/>
          <w:szCs w:val="24"/>
        </w:rPr>
        <w:t>The learning experiences and assessment procedures thereby are so designed that every graduate in Commerce may achieve the programme learning outcomes with equal opportunity irrespective of class, gender, community, and regions. T</w:t>
      </w:r>
      <w:r>
        <w:rPr>
          <w:rFonts w:ascii="Times New Roman" w:hAnsi="Times New Roman" w:cs="Times New Roman"/>
          <w:sz w:val="24"/>
          <w:szCs w:val="24"/>
        </w:rPr>
        <w:t xml:space="preserve">he qualification descriptors for a B.Com. (Hons) programme include the following: </w:t>
      </w:r>
    </w:p>
    <w:p w14:paraId="6E65CE02" w14:textId="77777777" w:rsidR="008A207C" w:rsidRDefault="009676D8" w:rsidP="005D3E1A">
      <w:pPr>
        <w:pStyle w:val="ListParagraph"/>
        <w:numPr>
          <w:ilvl w:val="0"/>
          <w:numId w:val="2"/>
        </w:numPr>
        <w:spacing w:afterLines="200" w:after="480" w:line="360" w:lineRule="auto"/>
        <w:jc w:val="both"/>
        <w:rPr>
          <w:rFonts w:ascii="Times New Roman" w:hAnsi="Times New Roman" w:cs="Times New Roman"/>
          <w:sz w:val="24"/>
          <w:szCs w:val="24"/>
        </w:rPr>
      </w:pPr>
      <w:r>
        <w:rPr>
          <w:rFonts w:ascii="Times New Roman" w:hAnsi="Times New Roman" w:cs="Times New Roman"/>
          <w:sz w:val="24"/>
          <w:szCs w:val="24"/>
        </w:rPr>
        <w:t>Demonstration of inherent and coherent knowledge and deeper understanding of business world and its application in real world.</w:t>
      </w:r>
    </w:p>
    <w:p w14:paraId="529D05DB" w14:textId="77777777" w:rsidR="008A207C" w:rsidRDefault="009676D8" w:rsidP="005D3E1A">
      <w:pPr>
        <w:pStyle w:val="ListParagraph"/>
        <w:numPr>
          <w:ilvl w:val="0"/>
          <w:numId w:val="2"/>
        </w:numPr>
        <w:spacing w:afterLines="200" w:after="480" w:line="360" w:lineRule="auto"/>
        <w:jc w:val="both"/>
        <w:rPr>
          <w:rFonts w:ascii="Times New Roman" w:hAnsi="Times New Roman" w:cs="Times New Roman"/>
          <w:sz w:val="24"/>
          <w:szCs w:val="24"/>
        </w:rPr>
      </w:pPr>
      <w:r>
        <w:rPr>
          <w:rFonts w:ascii="Times New Roman" w:hAnsi="Times New Roman" w:cs="Times New Roman"/>
          <w:sz w:val="24"/>
          <w:szCs w:val="24"/>
        </w:rPr>
        <w:t xml:space="preserve">Providing strong academic foundation to with a better understanding of the various concepts and theories and its impact on the economy from various perspectives.  </w:t>
      </w:r>
    </w:p>
    <w:p w14:paraId="6CF68862" w14:textId="77777777" w:rsidR="008A207C" w:rsidRDefault="009676D8" w:rsidP="005D3E1A">
      <w:pPr>
        <w:pStyle w:val="ListParagraph"/>
        <w:numPr>
          <w:ilvl w:val="0"/>
          <w:numId w:val="2"/>
        </w:numPr>
        <w:spacing w:afterLines="200" w:after="48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Exhibition of educational skills in areas of Marketing, Finance, Accounting, Tax, Economics, and several other branches of Commerce that includes Investment, Insurance, and Banking;</w:t>
      </w:r>
    </w:p>
    <w:p w14:paraId="48DB1209" w14:textId="77777777" w:rsidR="008A207C" w:rsidRDefault="009676D8" w:rsidP="005D3E1A">
      <w:pPr>
        <w:pStyle w:val="ListParagraph"/>
        <w:numPr>
          <w:ilvl w:val="0"/>
          <w:numId w:val="2"/>
        </w:numPr>
        <w:spacing w:afterLines="200" w:after="48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Adoption of skill based learning which includes communication skills, organizing skills, and analytical skills required to manage complete business situation as well as life situations;</w:t>
      </w:r>
    </w:p>
    <w:p w14:paraId="174FB59E" w14:textId="77777777" w:rsidR="008A207C" w:rsidRDefault="009676D8" w:rsidP="005D3E1A">
      <w:pPr>
        <w:pStyle w:val="ListParagraph"/>
        <w:numPr>
          <w:ilvl w:val="0"/>
          <w:numId w:val="2"/>
        </w:numPr>
        <w:spacing w:afterLines="200" w:after="48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Application of knowledge, understanding, and skills to identify the difficult/unsolved problems in rapidly changing environment and collate the required information from possible range of sources and try to analyze and assess these problems using appropriate methodologies.</w:t>
      </w:r>
    </w:p>
    <w:p w14:paraId="67F739C6" w14:textId="77777777" w:rsidR="008A207C" w:rsidRDefault="009676D8" w:rsidP="005D3E1A">
      <w:pPr>
        <w:pStyle w:val="ListParagraph"/>
        <w:numPr>
          <w:ilvl w:val="0"/>
          <w:numId w:val="2"/>
        </w:numPr>
        <w:spacing w:afterLines="200" w:after="48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Apply one’s disciplinary knowledge and transferable skills to new/unfamiliar contexts, rather than replicate curriculum content knowledge, to identify and analyze problems and issues and solve complex problems with well-defined solutions and thereby facilitating research pursuits</w:t>
      </w:r>
    </w:p>
    <w:p w14:paraId="127056CC" w14:textId="77777777" w:rsidR="008A207C" w:rsidRDefault="009676D8" w:rsidP="005D3E1A">
      <w:pPr>
        <w:pStyle w:val="ListParagraph"/>
        <w:numPr>
          <w:ilvl w:val="0"/>
          <w:numId w:val="2"/>
        </w:numPr>
        <w:spacing w:afterLines="200" w:after="48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Instillation of a good value systems leading to high ethical and moral conduct in society at large</w:t>
      </w:r>
      <w:r>
        <w:rPr>
          <w:rFonts w:ascii="Times New Roman" w:eastAsia="Times New Roman" w:hAnsi="Times New Roman" w:cs="Times New Roman"/>
          <w:sz w:val="24"/>
          <w:szCs w:val="24"/>
          <w:lang w:val="en-US"/>
        </w:rPr>
        <w:t>.</w:t>
      </w:r>
    </w:p>
    <w:p w14:paraId="7ABE78DE" w14:textId="77777777" w:rsidR="008A207C" w:rsidRDefault="008A207C">
      <w:pPr>
        <w:pStyle w:val="Heading2"/>
        <w:tabs>
          <w:tab w:val="left" w:pos="1313"/>
        </w:tabs>
        <w:spacing w:before="225" w:line="360" w:lineRule="auto"/>
        <w:jc w:val="both"/>
        <w:rPr>
          <w:rFonts w:ascii="Times New Roman" w:hAnsi="Times New Roman" w:cs="Times New Roman"/>
          <w:b/>
          <w:sz w:val="24"/>
          <w:szCs w:val="24"/>
        </w:rPr>
      </w:pPr>
    </w:p>
    <w:p w14:paraId="782FD5A8" w14:textId="77777777" w:rsidR="008A207C" w:rsidRDefault="008A207C">
      <w:pPr>
        <w:pStyle w:val="Heading2"/>
        <w:tabs>
          <w:tab w:val="left" w:pos="1313"/>
        </w:tabs>
        <w:spacing w:before="225" w:line="360" w:lineRule="auto"/>
        <w:jc w:val="both"/>
        <w:rPr>
          <w:rFonts w:ascii="Times New Roman" w:hAnsi="Times New Roman" w:cs="Times New Roman"/>
          <w:b/>
          <w:sz w:val="24"/>
          <w:szCs w:val="24"/>
        </w:rPr>
      </w:pPr>
    </w:p>
    <w:p w14:paraId="5E24755B" w14:textId="77777777" w:rsidR="008A207C" w:rsidRDefault="008A207C">
      <w:pPr>
        <w:pStyle w:val="Heading2"/>
        <w:tabs>
          <w:tab w:val="left" w:pos="1313"/>
        </w:tabs>
        <w:spacing w:before="225" w:line="360" w:lineRule="auto"/>
        <w:jc w:val="both"/>
        <w:rPr>
          <w:rFonts w:ascii="Times New Roman" w:hAnsi="Times New Roman" w:cs="Times New Roman"/>
          <w:b/>
          <w:sz w:val="24"/>
          <w:szCs w:val="24"/>
        </w:rPr>
      </w:pPr>
    </w:p>
    <w:p w14:paraId="37B7107B" w14:textId="77777777" w:rsidR="008A207C" w:rsidRDefault="008A207C">
      <w:pPr>
        <w:pStyle w:val="Heading2"/>
        <w:tabs>
          <w:tab w:val="left" w:pos="1313"/>
        </w:tabs>
        <w:spacing w:before="225" w:line="360" w:lineRule="auto"/>
        <w:jc w:val="both"/>
        <w:rPr>
          <w:rFonts w:ascii="Times New Roman" w:hAnsi="Times New Roman" w:cs="Times New Roman"/>
          <w:b/>
          <w:sz w:val="24"/>
          <w:szCs w:val="24"/>
        </w:rPr>
      </w:pPr>
    </w:p>
    <w:p w14:paraId="05001228" w14:textId="77777777" w:rsidR="008A207C" w:rsidRDefault="008A207C">
      <w:pPr>
        <w:pStyle w:val="Heading2"/>
        <w:tabs>
          <w:tab w:val="left" w:pos="1313"/>
        </w:tabs>
        <w:spacing w:before="225" w:line="360" w:lineRule="auto"/>
        <w:jc w:val="both"/>
        <w:rPr>
          <w:rFonts w:ascii="Times New Roman" w:hAnsi="Times New Roman" w:cs="Times New Roman"/>
          <w:b/>
          <w:sz w:val="24"/>
          <w:szCs w:val="24"/>
        </w:rPr>
      </w:pPr>
    </w:p>
    <w:p w14:paraId="6EC54957" w14:textId="77777777" w:rsidR="008A207C" w:rsidRDefault="008A207C">
      <w:pPr>
        <w:pStyle w:val="Heading2"/>
        <w:tabs>
          <w:tab w:val="left" w:pos="1313"/>
        </w:tabs>
        <w:spacing w:before="225" w:line="360" w:lineRule="auto"/>
        <w:jc w:val="both"/>
        <w:rPr>
          <w:rFonts w:ascii="Times New Roman" w:hAnsi="Times New Roman" w:cs="Times New Roman"/>
          <w:b/>
          <w:sz w:val="24"/>
          <w:szCs w:val="24"/>
        </w:rPr>
      </w:pPr>
    </w:p>
    <w:p w14:paraId="219B9361" w14:textId="77777777" w:rsidR="008A207C" w:rsidRDefault="008A207C">
      <w:pPr>
        <w:pStyle w:val="Heading2"/>
        <w:tabs>
          <w:tab w:val="left" w:pos="1313"/>
        </w:tabs>
        <w:spacing w:before="225" w:line="360" w:lineRule="auto"/>
        <w:jc w:val="both"/>
        <w:rPr>
          <w:rFonts w:ascii="Times New Roman" w:hAnsi="Times New Roman" w:cs="Times New Roman"/>
          <w:b/>
          <w:sz w:val="24"/>
          <w:szCs w:val="24"/>
        </w:rPr>
      </w:pPr>
    </w:p>
    <w:p w14:paraId="6871C4FB" w14:textId="77777777" w:rsidR="008A207C" w:rsidRDefault="008A207C">
      <w:pPr>
        <w:pStyle w:val="Heading2"/>
        <w:tabs>
          <w:tab w:val="left" w:pos="1313"/>
        </w:tabs>
        <w:spacing w:before="225" w:line="360" w:lineRule="auto"/>
        <w:jc w:val="both"/>
        <w:rPr>
          <w:rFonts w:ascii="Times New Roman" w:hAnsi="Times New Roman" w:cs="Times New Roman"/>
          <w:b/>
          <w:sz w:val="24"/>
          <w:szCs w:val="24"/>
        </w:rPr>
      </w:pPr>
    </w:p>
    <w:p w14:paraId="6F9EBBBB" w14:textId="77777777" w:rsidR="008A207C" w:rsidRDefault="008A207C">
      <w:pPr>
        <w:pStyle w:val="Heading2"/>
        <w:tabs>
          <w:tab w:val="left" w:pos="1313"/>
        </w:tabs>
        <w:spacing w:before="225" w:line="360" w:lineRule="auto"/>
        <w:jc w:val="both"/>
        <w:rPr>
          <w:rFonts w:ascii="Times New Roman" w:hAnsi="Times New Roman" w:cs="Times New Roman"/>
          <w:b/>
          <w:sz w:val="24"/>
          <w:szCs w:val="24"/>
        </w:rPr>
      </w:pPr>
    </w:p>
    <w:p w14:paraId="3794DA03" w14:textId="77777777" w:rsidR="008A207C" w:rsidRDefault="008A207C">
      <w:pPr>
        <w:pStyle w:val="Heading2"/>
        <w:tabs>
          <w:tab w:val="left" w:pos="1313"/>
        </w:tabs>
        <w:spacing w:before="225" w:line="360" w:lineRule="auto"/>
        <w:jc w:val="both"/>
        <w:rPr>
          <w:rFonts w:ascii="Times New Roman" w:hAnsi="Times New Roman" w:cs="Times New Roman"/>
          <w:b/>
          <w:sz w:val="24"/>
          <w:szCs w:val="24"/>
        </w:rPr>
      </w:pPr>
    </w:p>
    <w:p w14:paraId="647C8047" w14:textId="77777777" w:rsidR="008A207C" w:rsidRDefault="008A207C">
      <w:pPr>
        <w:rPr>
          <w:lang w:eastAsia="zh-CN" w:bidi="hi-IN"/>
        </w:rPr>
      </w:pPr>
    </w:p>
    <w:p w14:paraId="1751FFCF" w14:textId="77777777" w:rsidR="008A207C" w:rsidRDefault="008A207C">
      <w:pPr>
        <w:pStyle w:val="Heading2"/>
        <w:tabs>
          <w:tab w:val="left" w:pos="1313"/>
        </w:tabs>
        <w:spacing w:before="225" w:line="360" w:lineRule="auto"/>
        <w:jc w:val="both"/>
        <w:rPr>
          <w:rFonts w:ascii="Times New Roman" w:hAnsi="Times New Roman" w:cs="Times New Roman"/>
          <w:b/>
          <w:sz w:val="24"/>
          <w:szCs w:val="24"/>
        </w:rPr>
      </w:pPr>
    </w:p>
    <w:p w14:paraId="3FCF5DC6" w14:textId="77777777" w:rsidR="008A207C" w:rsidRDefault="008A207C">
      <w:pPr>
        <w:pStyle w:val="Heading2"/>
        <w:tabs>
          <w:tab w:val="left" w:pos="1313"/>
        </w:tabs>
        <w:spacing w:before="225" w:line="360" w:lineRule="auto"/>
        <w:jc w:val="both"/>
        <w:rPr>
          <w:rFonts w:ascii="Times New Roman" w:hAnsi="Times New Roman" w:cs="Times New Roman"/>
          <w:b/>
          <w:sz w:val="24"/>
          <w:szCs w:val="24"/>
        </w:rPr>
      </w:pPr>
    </w:p>
    <w:p w14:paraId="114D49E7" w14:textId="77777777" w:rsidR="008A207C" w:rsidRDefault="008A207C">
      <w:pPr>
        <w:rPr>
          <w:lang w:eastAsia="zh-CN" w:bidi="hi-IN"/>
        </w:rPr>
      </w:pPr>
    </w:p>
    <w:p w14:paraId="5D18D5A5" w14:textId="77777777" w:rsidR="008A207C" w:rsidRDefault="009676D8">
      <w:pPr>
        <w:pStyle w:val="Heading2"/>
        <w:tabs>
          <w:tab w:val="left" w:pos="1313"/>
        </w:tabs>
        <w:spacing w:before="225" w:line="360" w:lineRule="auto"/>
        <w:jc w:val="both"/>
        <w:rPr>
          <w:rFonts w:ascii="Times New Roman" w:hAnsi="Times New Roman" w:cs="Times New Roman"/>
          <w:b/>
          <w:sz w:val="24"/>
          <w:szCs w:val="24"/>
          <w:lang w:val="en-US"/>
        </w:rPr>
      </w:pPr>
      <w:r>
        <w:rPr>
          <w:rFonts w:ascii="Times New Roman" w:hAnsi="Times New Roman" w:cs="Times New Roman"/>
          <w:b/>
          <w:sz w:val="24"/>
          <w:szCs w:val="24"/>
        </w:rPr>
        <w:t>PROGRAMME OUTCOMES</w:t>
      </w:r>
      <w:r>
        <w:rPr>
          <w:rFonts w:ascii="Times New Roman" w:hAnsi="Times New Roman" w:cs="Times New Roman"/>
          <w:b/>
          <w:sz w:val="24"/>
          <w:szCs w:val="24"/>
          <w:lang w:val="en-US"/>
        </w:rPr>
        <w:t xml:space="preserve"> FOR B.COM (HONS.)</w:t>
      </w:r>
    </w:p>
    <w:p w14:paraId="1CC8F3A9" w14:textId="77777777" w:rsidR="008A207C" w:rsidRDefault="009676D8">
      <w:pPr>
        <w:pStyle w:val="BodyText"/>
        <w:spacing w:line="360" w:lineRule="auto"/>
        <w:ind w:right="29"/>
        <w:jc w:val="both"/>
        <w:rPr>
          <w:rFonts w:ascii="Times New Roman" w:hAnsi="Times New Roman" w:cs="Times New Roman"/>
          <w:sz w:val="24"/>
          <w:szCs w:val="24"/>
        </w:rPr>
      </w:pPr>
      <w:r>
        <w:rPr>
          <w:rFonts w:ascii="Times New Roman" w:hAnsi="Times New Roman" w:cs="Times New Roman"/>
          <w:sz w:val="24"/>
          <w:szCs w:val="24"/>
        </w:rPr>
        <w:t>The outcomes and attributes described in qualification descriptors are attained by students through learning acquired on completion of a programme of study. The term ‘programme’ refers to the entire scheme of study followed by students leading to B.Com (Hons) qualification.</w:t>
      </w:r>
    </w:p>
    <w:p w14:paraId="64385044" w14:textId="77777777" w:rsidR="008A207C" w:rsidRDefault="009676D8">
      <w:pPr>
        <w:pStyle w:val="BodyText"/>
        <w:spacing w:before="1" w:line="360" w:lineRule="auto"/>
        <w:ind w:right="29"/>
        <w:jc w:val="both"/>
        <w:rPr>
          <w:rFonts w:ascii="Times New Roman" w:hAnsi="Times New Roman" w:cs="Times New Roman"/>
          <w:spacing w:val="31"/>
          <w:sz w:val="24"/>
          <w:szCs w:val="24"/>
        </w:rPr>
      </w:pPr>
      <w:r>
        <w:rPr>
          <w:rFonts w:ascii="Times New Roman" w:hAnsi="Times New Roman" w:cs="Times New Roman"/>
          <w:sz w:val="24"/>
          <w:szCs w:val="24"/>
        </w:rPr>
        <w:t>ProgrammelearningoutcomesforB.Com (Hons</w:t>
      </w:r>
      <w:r>
        <w:rPr>
          <w:rFonts w:ascii="Times New Roman" w:hAnsi="Times New Roman" w:cs="Times New Roman"/>
          <w:sz w:val="24"/>
          <w:szCs w:val="24"/>
          <w:lang w:val="en-US"/>
        </w:rPr>
        <w:t xml:space="preserve">.) </w:t>
      </w:r>
      <w:r>
        <w:rPr>
          <w:rFonts w:ascii="Times New Roman" w:hAnsi="Times New Roman" w:cs="Times New Roman"/>
          <w:sz w:val="24"/>
          <w:szCs w:val="24"/>
        </w:rPr>
        <w:t>includes various subject specific skills,</w:t>
      </w:r>
      <w:r>
        <w:rPr>
          <w:rFonts w:ascii="Times New Roman" w:hAnsi="Times New Roman" w:cs="Times New Roman"/>
          <w:spacing w:val="-15"/>
          <w:sz w:val="24"/>
          <w:szCs w:val="24"/>
        </w:rPr>
        <w:t xml:space="preserve"> g</w:t>
      </w:r>
      <w:r>
        <w:rPr>
          <w:rFonts w:ascii="Times New Roman" w:hAnsi="Times New Roman" w:cs="Times New Roman"/>
          <w:sz w:val="24"/>
          <w:szCs w:val="24"/>
        </w:rPr>
        <w:t xml:space="preserve">eneric skills, ability enhancement skills, value addition for lifelong learning etc. The programme aims to instil creativity, critical thinking, power of scientific reasoning, ethical and constitutional values while imparting class room and field based teaching. The programme learningoutcomesofB.Com (Hons) also to enable a student to prepare for further study, employment, and good citizenship. Further, the difference in the level of achievement of programme outreach provides for comparing of </w:t>
      </w:r>
      <w:r>
        <w:rPr>
          <w:rFonts w:ascii="Times New Roman" w:hAnsi="Times New Roman" w:cs="Times New Roman"/>
          <w:spacing w:val="-2"/>
          <w:sz w:val="24"/>
          <w:szCs w:val="24"/>
        </w:rPr>
        <w:t xml:space="preserve">learning </w:t>
      </w:r>
      <w:r>
        <w:rPr>
          <w:rFonts w:ascii="Times New Roman" w:hAnsi="Times New Roman" w:cs="Times New Roman"/>
          <w:sz w:val="24"/>
          <w:szCs w:val="24"/>
        </w:rPr>
        <w:t>levels and standards across different college/institution.</w:t>
      </w:r>
    </w:p>
    <w:p w14:paraId="5F6C318B" w14:textId="77777777" w:rsidR="008A207C" w:rsidRDefault="009676D8">
      <w:pPr>
        <w:pStyle w:val="BodyText"/>
        <w:numPr>
          <w:ilvl w:val="0"/>
          <w:numId w:val="3"/>
        </w:numPr>
        <w:spacing w:before="1" w:line="360" w:lineRule="auto"/>
        <w:ind w:right="29"/>
        <w:jc w:val="both"/>
        <w:rPr>
          <w:rFonts w:ascii="Times New Roman" w:hAnsi="Times New Roman" w:cs="Times New Roman"/>
          <w:sz w:val="24"/>
          <w:szCs w:val="24"/>
        </w:rPr>
      </w:pPr>
      <w:r>
        <w:rPr>
          <w:rFonts w:ascii="Times New Roman" w:hAnsi="Times New Roman" w:cs="Times New Roman"/>
          <w:sz w:val="24"/>
          <w:szCs w:val="24"/>
        </w:rPr>
        <w:t>Com (Hons) Degree results in giving comprehensive knowledge of Accounting, Finance, Management, Marketing, Business and Corporate Law, Economics, Tax including various practical based courses enhancing skill in accounting software, digital marketing etc.</w:t>
      </w:r>
    </w:p>
    <w:p w14:paraId="54B59077" w14:textId="77777777" w:rsidR="008A207C" w:rsidRDefault="009676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PO 1:</w:t>
      </w:r>
      <w:r>
        <w:rPr>
          <w:rFonts w:ascii="Times New Roman" w:hAnsi="Times New Roman" w:cs="Times New Roman"/>
          <w:b/>
          <w:sz w:val="24"/>
          <w:szCs w:val="24"/>
        </w:rPr>
        <w:tab/>
        <w:t xml:space="preserve"> Knowledge of Commerce</w:t>
      </w:r>
    </w:p>
    <w:p w14:paraId="5473FF71" w14:textId="77777777" w:rsidR="008A207C" w:rsidRDefault="009676D8">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Ability to attain knowledge and understanding of the areas related to finance, human resource management, marketing, international business, corporate and business laws, accounting and taxation etc</w:t>
      </w:r>
    </w:p>
    <w:p w14:paraId="011B8692" w14:textId="77777777" w:rsidR="008A207C" w:rsidRDefault="009676D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 2: </w:t>
      </w:r>
      <w:r>
        <w:rPr>
          <w:rFonts w:ascii="Times New Roman" w:hAnsi="Times New Roman" w:cs="Times New Roman"/>
          <w:b/>
          <w:sz w:val="24"/>
          <w:szCs w:val="24"/>
        </w:rPr>
        <w:tab/>
        <w:t>Critical Thinking</w:t>
      </w:r>
    </w:p>
    <w:p w14:paraId="18062D76" w14:textId="77777777" w:rsidR="008A207C" w:rsidRDefault="009676D8">
      <w:pPr>
        <w:pStyle w:val="ListParagraph"/>
        <w:numPr>
          <w:ilvl w:val="0"/>
          <w:numId w:val="63"/>
        </w:numPr>
        <w:spacing w:line="360" w:lineRule="auto"/>
        <w:jc w:val="both"/>
        <w:rPr>
          <w:rFonts w:ascii="Times New Roman" w:hAnsi="Times New Roman" w:cs="Times New Roman"/>
          <w:b/>
          <w:sz w:val="24"/>
          <w:szCs w:val="24"/>
        </w:rPr>
      </w:pPr>
      <w:r>
        <w:rPr>
          <w:rFonts w:ascii="Times New Roman" w:hAnsi="Times New Roman" w:cs="Times New Roman"/>
          <w:sz w:val="24"/>
          <w:szCs w:val="24"/>
        </w:rPr>
        <w:t>Ability to attain exposure to contemporary pedagogy which will enhance their understanding of real life situations by means of case-studies.</w:t>
      </w:r>
    </w:p>
    <w:p w14:paraId="400AD7F8" w14:textId="77777777" w:rsidR="008A207C" w:rsidRDefault="009676D8">
      <w:pPr>
        <w:pStyle w:val="ListParagraph"/>
        <w:numPr>
          <w:ilvl w:val="0"/>
          <w:numId w:val="63"/>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Ability to </w:t>
      </w:r>
      <w:r>
        <w:rPr>
          <w:rFonts w:ascii="Times New Roman" w:eastAsia="Times New Roman" w:hAnsi="Times New Roman" w:cs="Times New Roman"/>
          <w:sz w:val="24"/>
          <w:szCs w:val="24"/>
        </w:rPr>
        <w:t xml:space="preserve">engage in reflective and independent thinking by understanding the concepts in every area of Commerce and Business </w:t>
      </w:r>
      <w:r>
        <w:rPr>
          <w:rFonts w:ascii="Times New Roman" w:hAnsi="Times New Roman" w:cs="Times New Roman"/>
          <w:sz w:val="24"/>
          <w:szCs w:val="24"/>
        </w:rPr>
        <w:t>and critically evaluate and solve complex problems.</w:t>
      </w:r>
    </w:p>
    <w:p w14:paraId="7B0C0ABC" w14:textId="77777777" w:rsidR="008A207C" w:rsidRDefault="009676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 3: </w:t>
      </w:r>
      <w:r>
        <w:rPr>
          <w:rFonts w:ascii="Times New Roman" w:hAnsi="Times New Roman" w:cs="Times New Roman"/>
          <w:b/>
          <w:sz w:val="24"/>
          <w:szCs w:val="24"/>
        </w:rPr>
        <w:tab/>
        <w:t xml:space="preserve">Communication skills </w:t>
      </w:r>
    </w:p>
    <w:p w14:paraId="1804DB51" w14:textId="77777777" w:rsidR="008A207C" w:rsidRDefault="009676D8">
      <w:pPr>
        <w:pStyle w:val="ListParagraph"/>
        <w:numPr>
          <w:ilvl w:val="0"/>
          <w:numId w:val="64"/>
        </w:numPr>
        <w:spacing w:line="360" w:lineRule="auto"/>
        <w:jc w:val="both"/>
        <w:rPr>
          <w:rFonts w:ascii="Times New Roman" w:hAnsi="Times New Roman" w:cs="Times New Roman"/>
          <w:b/>
          <w:sz w:val="24"/>
          <w:szCs w:val="24"/>
        </w:rPr>
      </w:pPr>
      <w:r>
        <w:rPr>
          <w:rFonts w:ascii="Times New Roman" w:eastAsia="Times New Roman" w:hAnsi="Times New Roman" w:cs="Times New Roman"/>
          <w:sz w:val="24"/>
          <w:szCs w:val="24"/>
        </w:rPr>
        <w:t>Ability to communicate long standing unsolved problems in commerce.</w:t>
      </w:r>
    </w:p>
    <w:p w14:paraId="0D5E6036" w14:textId="77777777" w:rsidR="008A207C" w:rsidRDefault="009676D8">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t>Ability to listen to and read carefully various viewpoints and engage with them.</w:t>
      </w:r>
    </w:p>
    <w:p w14:paraId="789DAA6A" w14:textId="77777777" w:rsidR="008A207C" w:rsidRDefault="009676D8">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sz w:val="24"/>
          <w:szCs w:val="24"/>
        </w:rPr>
        <w:t>Ability to use critical concepts and categories with clarity.</w:t>
      </w:r>
    </w:p>
    <w:p w14:paraId="539FAA8E" w14:textId="77777777" w:rsidR="008A207C" w:rsidRDefault="009676D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Ability to lead group discussions.</w:t>
      </w:r>
    </w:p>
    <w:p w14:paraId="2F5EE1C7" w14:textId="77777777" w:rsidR="008A207C" w:rsidRDefault="009676D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Ability to retain, build and transfer critical reading skills</w:t>
      </w:r>
    </w:p>
    <w:p w14:paraId="6608611D" w14:textId="77777777" w:rsidR="008A207C" w:rsidRDefault="009676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PO 4:</w:t>
      </w:r>
      <w:r>
        <w:rPr>
          <w:rFonts w:ascii="Times New Roman" w:hAnsi="Times New Roman" w:cs="Times New Roman"/>
          <w:b/>
          <w:sz w:val="24"/>
          <w:szCs w:val="24"/>
        </w:rPr>
        <w:tab/>
        <w:t xml:space="preserve"> Cooperation/ Team Work</w:t>
      </w:r>
    </w:p>
    <w:p w14:paraId="6A827CDC" w14:textId="77777777" w:rsidR="008A207C" w:rsidRDefault="009676D8">
      <w:pPr>
        <w:pStyle w:val="ListParagraph"/>
        <w:numPr>
          <w:ilvl w:val="0"/>
          <w:numId w:val="62"/>
        </w:numPr>
        <w:spacing w:line="360" w:lineRule="auto"/>
        <w:jc w:val="both"/>
        <w:rPr>
          <w:rFonts w:ascii="Times New Roman" w:hAnsi="Times New Roman" w:cs="Times New Roman"/>
          <w:sz w:val="24"/>
          <w:szCs w:val="24"/>
        </w:rPr>
      </w:pPr>
      <w:r>
        <w:rPr>
          <w:rFonts w:ascii="Times New Roman" w:hAnsi="Times New Roman" w:cs="Times New Roman"/>
          <w:sz w:val="24"/>
          <w:szCs w:val="24"/>
        </w:rPr>
        <w:t>Ability to inculcate teamwork, cooperation and solidarity which can be seen as a vision of the current business world full of competition.</w:t>
      </w:r>
    </w:p>
    <w:p w14:paraId="2AFCF045" w14:textId="77777777" w:rsidR="008A207C" w:rsidRDefault="009676D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Ability to successfully complete projects within stipulated time. </w:t>
      </w:r>
    </w:p>
    <w:p w14:paraId="449A5391" w14:textId="77777777" w:rsidR="008A207C" w:rsidRDefault="009676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 5: </w:t>
      </w:r>
      <w:r>
        <w:rPr>
          <w:rFonts w:ascii="Times New Roman" w:hAnsi="Times New Roman" w:cs="Times New Roman"/>
          <w:b/>
          <w:sz w:val="24"/>
          <w:szCs w:val="24"/>
        </w:rPr>
        <w:tab/>
        <w:t>Research-Related Skills</w:t>
      </w:r>
    </w:p>
    <w:p w14:paraId="6F84CCF8" w14:textId="77777777" w:rsidR="008A207C" w:rsidRDefault="009676D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Ability to identify research gaps, formulate research questions and ascertain relevant sources to find substantive explanations. </w:t>
      </w:r>
    </w:p>
    <w:p w14:paraId="54B84A7E" w14:textId="77777777" w:rsidR="008A207C" w:rsidRDefault="009676D8">
      <w:pPr>
        <w:pStyle w:val="ListParagraph"/>
        <w:numPr>
          <w:ilvl w:val="0"/>
          <w:numId w:val="5"/>
        </w:num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Ability to identify the developments in various branches of Commerce and Business</w:t>
      </w:r>
    </w:p>
    <w:p w14:paraId="3D0E9C1D" w14:textId="77777777" w:rsidR="008A207C" w:rsidRDefault="009676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PO 6:   Moral and Ethical Awareness</w:t>
      </w:r>
    </w:p>
    <w:p w14:paraId="7487E44A" w14:textId="77777777" w:rsidR="008A207C" w:rsidRDefault="009676D8">
      <w:pPr>
        <w:pStyle w:val="ListParagraph"/>
        <w:widowControl w:val="0"/>
        <w:numPr>
          <w:ilvl w:val="2"/>
          <w:numId w:val="8"/>
        </w:numPr>
        <w:autoSpaceDE w:val="0"/>
        <w:autoSpaceDN w:val="0"/>
        <w:adjustRightInd w:val="0"/>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Ability to interrogate one’s own ethical values, and to be aware of ethical issues.</w:t>
      </w:r>
    </w:p>
    <w:p w14:paraId="1C4DF055" w14:textId="77777777" w:rsidR="008A207C" w:rsidRDefault="009676D8" w:rsidP="005D3E1A">
      <w:pPr>
        <w:pStyle w:val="ListParagraph"/>
        <w:numPr>
          <w:ilvl w:val="0"/>
          <w:numId w:val="8"/>
        </w:numPr>
        <w:spacing w:afterLines="50" w:after="12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Ability to manage self and various social systems</w:t>
      </w:r>
      <w:r>
        <w:rPr>
          <w:rFonts w:ascii="Times New Roman" w:hAnsi="Times New Roman" w:cs="Times New Roman"/>
          <w:sz w:val="24"/>
          <w:szCs w:val="24"/>
        </w:rPr>
        <w:t xml:space="preserve"> making them responsible citizens in their conduct and business practices.</w:t>
      </w:r>
    </w:p>
    <w:p w14:paraId="7509B3AF" w14:textId="77777777" w:rsidR="008A207C" w:rsidRDefault="009676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 7: </w:t>
      </w:r>
      <w:r>
        <w:rPr>
          <w:rFonts w:ascii="Times New Roman" w:hAnsi="Times New Roman" w:cs="Times New Roman"/>
          <w:b/>
          <w:sz w:val="24"/>
          <w:szCs w:val="24"/>
        </w:rPr>
        <w:tab/>
        <w:t>Lifelong Learning</w:t>
      </w:r>
    </w:p>
    <w:p w14:paraId="103F335E" w14:textId="77777777" w:rsidR="008A207C" w:rsidRDefault="009676D8">
      <w:pPr>
        <w:pStyle w:val="ListParagraph"/>
        <w:numPr>
          <w:ilvl w:val="0"/>
          <w:numId w:val="6"/>
        </w:num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Ability to understand the complexities of the business world by broadening their horizons and making them inquisitive to raise concern and act accordingly</w:t>
      </w:r>
    </w:p>
    <w:p w14:paraId="63A25B1D" w14:textId="77777777" w:rsidR="008A207C" w:rsidRDefault="009676D8">
      <w:pPr>
        <w:pStyle w:val="ListParagraph"/>
        <w:numPr>
          <w:ilvl w:val="0"/>
          <w:numId w:val="6"/>
        </w:num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Ability to attain a better understanding of the dynamic world through practices of banking and investment management for personal and professional development.</w:t>
      </w:r>
    </w:p>
    <w:p w14:paraId="668E49B0" w14:textId="77777777" w:rsidR="008A207C" w:rsidRDefault="009676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 8: </w:t>
      </w:r>
      <w:r>
        <w:rPr>
          <w:rFonts w:ascii="Times New Roman" w:hAnsi="Times New Roman" w:cs="Times New Roman"/>
          <w:b/>
          <w:sz w:val="24"/>
          <w:szCs w:val="24"/>
        </w:rPr>
        <w:tab/>
        <w:t xml:space="preserve">Information and Communication Technology (ICT) digital Literacy </w:t>
      </w:r>
    </w:p>
    <w:p w14:paraId="7BADE330" w14:textId="77777777" w:rsidR="008A207C" w:rsidRDefault="009676D8">
      <w:pPr>
        <w:pStyle w:val="ListParagraph"/>
        <w:numPr>
          <w:ilvl w:val="0"/>
          <w:numId w:val="7"/>
        </w:num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Ability to use various technical ICT tools (like spreadsheet) for exploring, analysis, and using the information for business purposes</w:t>
      </w:r>
    </w:p>
    <w:p w14:paraId="58F1AB1C" w14:textId="77777777" w:rsidR="008A207C" w:rsidRDefault="009676D8">
      <w:pPr>
        <w:pStyle w:val="ListParagraph"/>
        <w:numPr>
          <w:ilvl w:val="0"/>
          <w:numId w:val="7"/>
        </w:num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Ability to use technological aids for learning like </w:t>
      </w:r>
      <w:r>
        <w:rPr>
          <w:rFonts w:ascii="Times New Roman" w:hAnsi="Times New Roman" w:cs="Times New Roman"/>
          <w:sz w:val="24"/>
          <w:szCs w:val="24"/>
        </w:rPr>
        <w:t>computerised accounting system, computer applications etc.</w:t>
      </w:r>
    </w:p>
    <w:p w14:paraId="4A3E48FB" w14:textId="77777777" w:rsidR="008A207C" w:rsidRDefault="009676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PO 9: Problem Solving</w:t>
      </w:r>
    </w:p>
    <w:p w14:paraId="5282B008" w14:textId="77777777" w:rsidR="008A207C" w:rsidRDefault="009676D8">
      <w:pPr>
        <w:pStyle w:val="ListParagraph"/>
        <w:numPr>
          <w:ilvl w:val="0"/>
          <w:numId w:val="62"/>
        </w:numPr>
        <w:spacing w:line="360" w:lineRule="auto"/>
        <w:jc w:val="both"/>
        <w:rPr>
          <w:rFonts w:ascii="Times New Roman" w:hAnsi="Times New Roman" w:cs="Times New Roman"/>
          <w:b/>
          <w:sz w:val="24"/>
          <w:szCs w:val="24"/>
        </w:rPr>
      </w:pPr>
      <w:r>
        <w:rPr>
          <w:rFonts w:ascii="Times New Roman" w:eastAsia="Times New Roman" w:hAnsi="Times New Roman" w:cs="Times New Roman"/>
          <w:sz w:val="24"/>
          <w:szCs w:val="24"/>
        </w:rPr>
        <w:t>Ability to solve problems associated with the various business situations and real life situations like opening a bank account or operations involving internet banking.</w:t>
      </w:r>
    </w:p>
    <w:p w14:paraId="7AA7FD7E" w14:textId="77777777" w:rsidR="008A207C" w:rsidRDefault="009676D8" w:rsidP="005D3E1A">
      <w:pPr>
        <w:pStyle w:val="ListParagraph"/>
        <w:numPr>
          <w:ilvl w:val="0"/>
          <w:numId w:val="62"/>
        </w:numPr>
        <w:tabs>
          <w:tab w:val="left" w:pos="0"/>
        </w:tabs>
        <w:spacing w:afterLines="50" w:after="120" w:line="360" w:lineRule="auto"/>
        <w:ind w:right="-9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Ability to enhance analytical skills</w:t>
      </w:r>
      <w:r>
        <w:rPr>
          <w:rFonts w:ascii="Times New Roman" w:hAnsi="Times New Roman" w:cs="Times New Roman"/>
          <w:sz w:val="24"/>
          <w:szCs w:val="24"/>
        </w:rPr>
        <w:t xml:space="preserve"> a</w:t>
      </w:r>
      <w:r>
        <w:rPr>
          <w:rFonts w:ascii="Times New Roman" w:eastAsia="Times New Roman" w:hAnsi="Times New Roman" w:cs="Times New Roman"/>
          <w:sz w:val="24"/>
          <w:szCs w:val="24"/>
        </w:rPr>
        <w:t xml:space="preserve">nd enable to comprehend solution to sustain problems originating in the diverse management areas. </w:t>
      </w:r>
    </w:p>
    <w:p w14:paraId="19B4BBC5" w14:textId="77777777" w:rsidR="008A207C" w:rsidRDefault="009676D8">
      <w:pPr>
        <w:spacing w:line="360" w:lineRule="auto"/>
        <w:jc w:val="both"/>
        <w:rPr>
          <w:rFonts w:ascii="Times New Roman" w:hAnsi="Times New Roman" w:cs="Times New Roman"/>
          <w:b/>
          <w:sz w:val="24"/>
          <w:szCs w:val="24"/>
        </w:rPr>
      </w:pPr>
      <w:r>
        <w:rPr>
          <w:rFonts w:ascii="Times New Roman" w:hAnsi="Times New Roman" w:cs="Times New Roman"/>
          <w:b/>
          <w:sz w:val="24"/>
          <w:szCs w:val="24"/>
        </w:rPr>
        <w:t>PO 10: Self- directed learning</w:t>
      </w:r>
    </w:p>
    <w:p w14:paraId="459424BF" w14:textId="77777777" w:rsidR="008A207C" w:rsidRDefault="009676D8">
      <w:pPr>
        <w:pStyle w:val="ListParagraph"/>
        <w:numPr>
          <w:ilvl w:val="0"/>
          <w:numId w:val="65"/>
        </w:numPr>
        <w:spacing w:line="360" w:lineRule="auto"/>
        <w:jc w:val="both"/>
        <w:rPr>
          <w:rFonts w:ascii="Times New Roman" w:hAnsi="Times New Roman" w:cs="Times New Roman"/>
          <w:b/>
          <w:sz w:val="24"/>
          <w:szCs w:val="24"/>
        </w:rPr>
      </w:pPr>
      <w:r>
        <w:rPr>
          <w:rFonts w:ascii="Times New Roman" w:hAnsi="Times New Roman" w:cs="Times New Roman"/>
          <w:sz w:val="24"/>
          <w:szCs w:val="24"/>
        </w:rPr>
        <w:t>Ability to gain perspective from various dimensions</w:t>
      </w:r>
      <w:r>
        <w:rPr>
          <w:rFonts w:ascii="Times New Roman" w:eastAsia="Times New Roman" w:hAnsi="Times New Roman" w:cs="Times New Roman"/>
          <w:sz w:val="24"/>
          <w:szCs w:val="24"/>
        </w:rPr>
        <w:t>and build thecapability to work independently in diverse projects of Commerce and Business.</w:t>
      </w:r>
    </w:p>
    <w:p w14:paraId="5F52855B" w14:textId="77777777" w:rsidR="008A207C" w:rsidRDefault="008A207C">
      <w:pPr>
        <w:pStyle w:val="ListParagraph"/>
        <w:adjustRightInd w:val="0"/>
        <w:spacing w:line="360" w:lineRule="auto"/>
        <w:jc w:val="both"/>
        <w:rPr>
          <w:rFonts w:ascii="Times New Roman" w:hAnsi="Times New Roman" w:cs="Times New Roman"/>
          <w:sz w:val="24"/>
          <w:szCs w:val="24"/>
        </w:rPr>
      </w:pPr>
    </w:p>
    <w:p w14:paraId="7BD2E951" w14:textId="77777777" w:rsidR="008A207C" w:rsidRDefault="008A207C">
      <w:pPr>
        <w:spacing w:before="51"/>
        <w:rPr>
          <w:rFonts w:ascii="Times New Roman" w:eastAsia="Arial" w:hAnsi="Times New Roman" w:cs="Times New Roman"/>
          <w:sz w:val="24"/>
          <w:szCs w:val="24"/>
          <w:lang w:eastAsia="zh-CN" w:bidi="hi-IN"/>
        </w:rPr>
      </w:pPr>
      <w:bookmarkStart w:id="0" w:name="_Hlk40899015"/>
    </w:p>
    <w:p w14:paraId="654DD2E4" w14:textId="77777777" w:rsidR="008A207C" w:rsidRDefault="008A207C">
      <w:pPr>
        <w:spacing w:before="51"/>
        <w:rPr>
          <w:rFonts w:ascii="Times New Roman" w:eastAsia="Arial" w:hAnsi="Times New Roman" w:cs="Times New Roman"/>
          <w:sz w:val="24"/>
          <w:szCs w:val="24"/>
          <w:lang w:eastAsia="zh-CN" w:bidi="hi-IN"/>
        </w:rPr>
      </w:pPr>
    </w:p>
    <w:p w14:paraId="75A06871" w14:textId="77777777" w:rsidR="008A207C" w:rsidRDefault="008A207C">
      <w:pPr>
        <w:pStyle w:val="ListParagraph"/>
        <w:widowControl w:val="0"/>
        <w:tabs>
          <w:tab w:val="left" w:pos="780"/>
        </w:tabs>
        <w:autoSpaceDE w:val="0"/>
        <w:autoSpaceDN w:val="0"/>
        <w:adjustRightInd w:val="0"/>
        <w:spacing w:line="360" w:lineRule="auto"/>
        <w:ind w:left="0"/>
        <w:contextualSpacing w:val="0"/>
        <w:jc w:val="both"/>
        <w:rPr>
          <w:rFonts w:ascii="Times New Roman" w:eastAsia="Arial" w:hAnsi="Times New Roman" w:cs="Times New Roman"/>
          <w:sz w:val="24"/>
          <w:szCs w:val="24"/>
          <w:lang w:eastAsia="zh-CN" w:bidi="hi-IN"/>
        </w:rPr>
      </w:pPr>
    </w:p>
    <w:p w14:paraId="25D39B4F" w14:textId="77777777" w:rsidR="008A207C" w:rsidRDefault="008A207C">
      <w:pPr>
        <w:pStyle w:val="ListParagraph"/>
        <w:widowControl w:val="0"/>
        <w:tabs>
          <w:tab w:val="left" w:pos="780"/>
        </w:tabs>
        <w:autoSpaceDE w:val="0"/>
        <w:autoSpaceDN w:val="0"/>
        <w:adjustRightInd w:val="0"/>
        <w:spacing w:line="360" w:lineRule="auto"/>
        <w:ind w:left="0"/>
        <w:contextualSpacing w:val="0"/>
        <w:jc w:val="both"/>
        <w:rPr>
          <w:rFonts w:ascii="Times New Roman" w:hAnsi="Times New Roman" w:cs="Times New Roman"/>
          <w:b/>
          <w:bCs/>
          <w:sz w:val="24"/>
          <w:szCs w:val="24"/>
        </w:rPr>
      </w:pPr>
    </w:p>
    <w:p w14:paraId="41F9DAAC" w14:textId="77777777" w:rsidR="008A207C" w:rsidRDefault="008A207C">
      <w:pPr>
        <w:pStyle w:val="ListParagraph"/>
        <w:widowControl w:val="0"/>
        <w:tabs>
          <w:tab w:val="left" w:pos="780"/>
        </w:tabs>
        <w:autoSpaceDE w:val="0"/>
        <w:autoSpaceDN w:val="0"/>
        <w:adjustRightInd w:val="0"/>
        <w:spacing w:line="360" w:lineRule="auto"/>
        <w:ind w:left="0"/>
        <w:contextualSpacing w:val="0"/>
        <w:jc w:val="both"/>
        <w:rPr>
          <w:rFonts w:ascii="Times New Roman" w:hAnsi="Times New Roman" w:cs="Times New Roman"/>
          <w:b/>
          <w:bCs/>
          <w:sz w:val="24"/>
          <w:szCs w:val="24"/>
        </w:rPr>
      </w:pPr>
    </w:p>
    <w:p w14:paraId="2946E26F" w14:textId="77777777" w:rsidR="008A207C" w:rsidRDefault="008A207C">
      <w:pPr>
        <w:pStyle w:val="ListParagraph"/>
        <w:widowControl w:val="0"/>
        <w:tabs>
          <w:tab w:val="left" w:pos="780"/>
        </w:tabs>
        <w:autoSpaceDE w:val="0"/>
        <w:autoSpaceDN w:val="0"/>
        <w:adjustRightInd w:val="0"/>
        <w:spacing w:line="360" w:lineRule="auto"/>
        <w:ind w:left="0"/>
        <w:contextualSpacing w:val="0"/>
        <w:jc w:val="both"/>
        <w:rPr>
          <w:rFonts w:ascii="Times New Roman" w:hAnsi="Times New Roman" w:cs="Times New Roman"/>
          <w:b/>
          <w:bCs/>
          <w:sz w:val="24"/>
          <w:szCs w:val="24"/>
        </w:rPr>
      </w:pPr>
    </w:p>
    <w:p w14:paraId="1F699005" w14:textId="77777777" w:rsidR="008A207C" w:rsidRDefault="008A207C">
      <w:pPr>
        <w:pStyle w:val="ListParagraph"/>
        <w:widowControl w:val="0"/>
        <w:tabs>
          <w:tab w:val="left" w:pos="780"/>
        </w:tabs>
        <w:autoSpaceDE w:val="0"/>
        <w:autoSpaceDN w:val="0"/>
        <w:adjustRightInd w:val="0"/>
        <w:spacing w:line="360" w:lineRule="auto"/>
        <w:ind w:left="0"/>
        <w:contextualSpacing w:val="0"/>
        <w:jc w:val="both"/>
        <w:rPr>
          <w:rFonts w:ascii="Times New Roman" w:hAnsi="Times New Roman" w:cs="Times New Roman"/>
          <w:b/>
          <w:bCs/>
          <w:sz w:val="24"/>
          <w:szCs w:val="24"/>
        </w:rPr>
      </w:pPr>
    </w:p>
    <w:p w14:paraId="2FC6E589" w14:textId="77777777" w:rsidR="008A207C" w:rsidRDefault="008A207C">
      <w:pPr>
        <w:pStyle w:val="ListParagraph"/>
        <w:widowControl w:val="0"/>
        <w:tabs>
          <w:tab w:val="left" w:pos="780"/>
        </w:tabs>
        <w:autoSpaceDE w:val="0"/>
        <w:autoSpaceDN w:val="0"/>
        <w:adjustRightInd w:val="0"/>
        <w:spacing w:line="360" w:lineRule="auto"/>
        <w:ind w:left="0"/>
        <w:contextualSpacing w:val="0"/>
        <w:jc w:val="both"/>
        <w:rPr>
          <w:rFonts w:ascii="Times New Roman" w:hAnsi="Times New Roman" w:cs="Times New Roman"/>
          <w:b/>
          <w:bCs/>
          <w:sz w:val="24"/>
          <w:szCs w:val="24"/>
        </w:rPr>
      </w:pPr>
    </w:p>
    <w:p w14:paraId="7C608AD0" w14:textId="77777777" w:rsidR="008A207C" w:rsidRDefault="008A207C">
      <w:pPr>
        <w:pStyle w:val="ListParagraph"/>
        <w:widowControl w:val="0"/>
        <w:tabs>
          <w:tab w:val="left" w:pos="780"/>
        </w:tabs>
        <w:autoSpaceDE w:val="0"/>
        <w:autoSpaceDN w:val="0"/>
        <w:adjustRightInd w:val="0"/>
        <w:spacing w:line="360" w:lineRule="auto"/>
        <w:ind w:left="0"/>
        <w:contextualSpacing w:val="0"/>
        <w:jc w:val="both"/>
        <w:rPr>
          <w:rFonts w:ascii="Times New Roman" w:hAnsi="Times New Roman" w:cs="Times New Roman"/>
          <w:b/>
          <w:bCs/>
          <w:sz w:val="24"/>
          <w:szCs w:val="24"/>
        </w:rPr>
      </w:pPr>
    </w:p>
    <w:p w14:paraId="1EBA49CC" w14:textId="77777777" w:rsidR="008A207C" w:rsidRDefault="009676D8">
      <w:pPr>
        <w:pStyle w:val="ListParagraph"/>
        <w:widowControl w:val="0"/>
        <w:tabs>
          <w:tab w:val="left" w:pos="780"/>
        </w:tabs>
        <w:autoSpaceDE w:val="0"/>
        <w:autoSpaceDN w:val="0"/>
        <w:adjustRightInd w:val="0"/>
        <w:spacing w:line="360" w:lineRule="auto"/>
        <w:ind w:left="0"/>
        <w:contextualSpacing w:val="0"/>
        <w:jc w:val="both"/>
        <w:rPr>
          <w:rFonts w:ascii="Times New Roman" w:hAnsi="Times New Roman" w:cs="Times New Roman"/>
          <w:b/>
          <w:bCs/>
          <w:sz w:val="24"/>
          <w:szCs w:val="24"/>
        </w:rPr>
      </w:pPr>
      <w:r>
        <w:rPr>
          <w:rFonts w:ascii="Times New Roman" w:hAnsi="Times New Roman" w:cs="Times New Roman"/>
          <w:b/>
          <w:bCs/>
          <w:sz w:val="24"/>
          <w:szCs w:val="24"/>
        </w:rPr>
        <w:t xml:space="preserve"> Assessment Methods</w:t>
      </w:r>
    </w:p>
    <w:p w14:paraId="6BADD0E0" w14:textId="77777777" w:rsidR="008A207C" w:rsidRDefault="008A207C">
      <w:pPr>
        <w:autoSpaceDE w:val="0"/>
        <w:autoSpaceDN w:val="0"/>
        <w:adjustRightInd w:val="0"/>
        <w:spacing w:after="0"/>
        <w:rPr>
          <w:rFonts w:ascii="Times New Roman" w:eastAsia="Calibri" w:hAnsi="Times New Roman" w:cs="Times New Roman"/>
          <w:color w:val="000000"/>
          <w:sz w:val="24"/>
          <w:szCs w:val="24"/>
        </w:rPr>
      </w:pPr>
    </w:p>
    <w:tbl>
      <w:tblPr>
        <w:tblStyle w:val="TableGrid5"/>
        <w:tblW w:w="0" w:type="auto"/>
        <w:tblInd w:w="720" w:type="dxa"/>
        <w:tblLook w:val="04A0" w:firstRow="1" w:lastRow="0" w:firstColumn="1" w:lastColumn="0" w:noHBand="0" w:noVBand="1"/>
      </w:tblPr>
      <w:tblGrid>
        <w:gridCol w:w="4666"/>
        <w:gridCol w:w="4665"/>
      </w:tblGrid>
      <w:tr w:rsidR="008A207C" w14:paraId="4D89714E" w14:textId="77777777">
        <w:tc>
          <w:tcPr>
            <w:tcW w:w="4675" w:type="dxa"/>
          </w:tcPr>
          <w:p w14:paraId="0633234E" w14:textId="77777777" w:rsidR="008A207C" w:rsidRDefault="009676D8">
            <w:pPr>
              <w:adjustRightInd w:val="0"/>
              <w:spacing w:after="0"/>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Methods</w:t>
            </w:r>
          </w:p>
        </w:tc>
        <w:tc>
          <w:tcPr>
            <w:tcW w:w="4675" w:type="dxa"/>
          </w:tcPr>
          <w:p w14:paraId="72DE199C" w14:textId="77777777" w:rsidR="008A207C" w:rsidRDefault="009676D8">
            <w:pPr>
              <w:adjustRightInd w:val="0"/>
              <w:spacing w:after="0"/>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Weightage</w:t>
            </w:r>
          </w:p>
        </w:tc>
      </w:tr>
      <w:tr w:rsidR="008A207C" w14:paraId="78F14062" w14:textId="77777777">
        <w:tc>
          <w:tcPr>
            <w:tcW w:w="4675" w:type="dxa"/>
          </w:tcPr>
          <w:p w14:paraId="2CCC8C16" w14:textId="77777777" w:rsidR="008A207C" w:rsidRDefault="009676D8">
            <w:pPr>
              <w:adjustRightInd w:val="0"/>
              <w:spacing w:after="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Semester End Examination</w:t>
            </w:r>
          </w:p>
        </w:tc>
        <w:tc>
          <w:tcPr>
            <w:tcW w:w="4675" w:type="dxa"/>
          </w:tcPr>
          <w:p w14:paraId="3E26FE29" w14:textId="77777777" w:rsidR="008A207C" w:rsidRDefault="009676D8">
            <w:pPr>
              <w:adjustRightInd w:val="0"/>
              <w:spacing w:after="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70%</w:t>
            </w:r>
          </w:p>
        </w:tc>
      </w:tr>
      <w:tr w:rsidR="008A207C" w14:paraId="68404782" w14:textId="77777777">
        <w:tc>
          <w:tcPr>
            <w:tcW w:w="4675" w:type="dxa"/>
          </w:tcPr>
          <w:p w14:paraId="5A3FF978" w14:textId="77777777" w:rsidR="008A207C" w:rsidRDefault="009676D8">
            <w:pPr>
              <w:adjustRightInd w:val="0"/>
              <w:spacing w:after="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Internal Assessment</w:t>
            </w:r>
          </w:p>
        </w:tc>
        <w:tc>
          <w:tcPr>
            <w:tcW w:w="4675" w:type="dxa"/>
          </w:tcPr>
          <w:p w14:paraId="635252D3" w14:textId="77777777" w:rsidR="008A207C" w:rsidRDefault="009676D8">
            <w:pPr>
              <w:adjustRightInd w:val="0"/>
              <w:spacing w:after="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30%</w:t>
            </w:r>
          </w:p>
        </w:tc>
      </w:tr>
      <w:tr w:rsidR="008A207C" w14:paraId="2633F5A6" w14:textId="77777777">
        <w:tc>
          <w:tcPr>
            <w:tcW w:w="4675" w:type="dxa"/>
          </w:tcPr>
          <w:p w14:paraId="050444C9" w14:textId="77777777" w:rsidR="008A207C" w:rsidRDefault="009676D8">
            <w:pPr>
              <w:adjustRightInd w:val="0"/>
              <w:spacing w:after="0"/>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Total</w:t>
            </w:r>
          </w:p>
        </w:tc>
        <w:tc>
          <w:tcPr>
            <w:tcW w:w="4675" w:type="dxa"/>
          </w:tcPr>
          <w:p w14:paraId="0FCF7E7B" w14:textId="77777777" w:rsidR="008A207C" w:rsidRDefault="009676D8">
            <w:pPr>
              <w:adjustRightInd w:val="0"/>
              <w:spacing w:after="0"/>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100%</w:t>
            </w:r>
          </w:p>
        </w:tc>
      </w:tr>
    </w:tbl>
    <w:p w14:paraId="3263A74A" w14:textId="77777777" w:rsidR="008A207C" w:rsidRDefault="008A207C">
      <w:pPr>
        <w:spacing w:after="160"/>
        <w:rPr>
          <w:rFonts w:ascii="Times New Roman" w:eastAsia="Calibri" w:hAnsi="Times New Roman" w:cs="Times New Roman"/>
          <w:sz w:val="24"/>
          <w:szCs w:val="24"/>
        </w:rPr>
      </w:pPr>
    </w:p>
    <w:p w14:paraId="34158E63" w14:textId="77777777" w:rsidR="008A207C" w:rsidRDefault="009676D8">
      <w:pPr>
        <w:spacing w:after="160"/>
        <w:ind w:left="720"/>
        <w:jc w:val="both"/>
        <w:rPr>
          <w:rFonts w:ascii="Times New Roman" w:eastAsia="Calibri" w:hAnsi="Times New Roman" w:cs="Times New Roman"/>
          <w:b/>
          <w:bCs/>
          <w:sz w:val="24"/>
          <w:szCs w:val="24"/>
        </w:rPr>
      </w:pPr>
      <w:r>
        <w:rPr>
          <w:rFonts w:ascii="Times New Roman" w:eastAsia="Calibri" w:hAnsi="Times New Roman" w:cs="Times New Roman"/>
          <w:sz w:val="24"/>
          <w:szCs w:val="24"/>
        </w:rPr>
        <w:t>Internal assessment is based on – Mid-semester Examination, Class test, Assignment, Project,      Viva-voce, attendance of the student, seminar, group discussion, field work, display etc.</w:t>
      </w:r>
    </w:p>
    <w:p w14:paraId="3A0430E6" w14:textId="77777777" w:rsidR="008A207C" w:rsidRDefault="009676D8">
      <w:pPr>
        <w:pStyle w:val="ListParagraph"/>
        <w:adjustRightInd w:val="0"/>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        THEORY</w:t>
      </w:r>
    </w:p>
    <w:tbl>
      <w:tblPr>
        <w:tblW w:w="9424"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3170"/>
        <w:gridCol w:w="1475"/>
        <w:gridCol w:w="1331"/>
        <w:gridCol w:w="992"/>
        <w:gridCol w:w="1843"/>
      </w:tblGrid>
      <w:tr w:rsidR="008A207C" w14:paraId="080B53F7" w14:textId="77777777">
        <w:trPr>
          <w:trHeight w:val="364"/>
        </w:trPr>
        <w:tc>
          <w:tcPr>
            <w:tcW w:w="613" w:type="dxa"/>
          </w:tcPr>
          <w:p w14:paraId="4DD4C597" w14:textId="77777777" w:rsidR="008A207C" w:rsidRDefault="008A207C">
            <w:pPr>
              <w:spacing w:after="0" w:line="360" w:lineRule="auto"/>
              <w:contextualSpacing/>
              <w:jc w:val="both"/>
              <w:rPr>
                <w:rFonts w:ascii="Times New Roman" w:eastAsia="Calibri" w:hAnsi="Times New Roman" w:cs="Times New Roman"/>
                <w:b/>
                <w:sz w:val="24"/>
                <w:szCs w:val="24"/>
              </w:rPr>
            </w:pPr>
            <w:bookmarkStart w:id="1" w:name="_Hlk121407466"/>
          </w:p>
        </w:tc>
        <w:tc>
          <w:tcPr>
            <w:tcW w:w="3170" w:type="dxa"/>
            <w:vAlign w:val="center"/>
          </w:tcPr>
          <w:p w14:paraId="76AD0A1E" w14:textId="77777777" w:rsidR="008A207C" w:rsidRDefault="009676D8">
            <w:pPr>
              <w:spacing w:after="0" w:line="360"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Component of Evaluation</w:t>
            </w:r>
          </w:p>
        </w:tc>
        <w:tc>
          <w:tcPr>
            <w:tcW w:w="1475" w:type="dxa"/>
            <w:vAlign w:val="center"/>
          </w:tcPr>
          <w:p w14:paraId="676A200D" w14:textId="77777777" w:rsidR="008A207C" w:rsidRDefault="009676D8">
            <w:pPr>
              <w:spacing w:after="0" w:line="360"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Marks</w:t>
            </w:r>
          </w:p>
        </w:tc>
        <w:tc>
          <w:tcPr>
            <w:tcW w:w="1331" w:type="dxa"/>
            <w:vAlign w:val="center"/>
          </w:tcPr>
          <w:p w14:paraId="6D5C7600" w14:textId="77777777" w:rsidR="008A207C" w:rsidRDefault="009676D8">
            <w:pPr>
              <w:spacing w:after="0" w:line="360"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Frequency</w:t>
            </w:r>
          </w:p>
        </w:tc>
        <w:tc>
          <w:tcPr>
            <w:tcW w:w="992" w:type="dxa"/>
            <w:vAlign w:val="center"/>
          </w:tcPr>
          <w:p w14:paraId="0F27D1B1" w14:textId="77777777" w:rsidR="008A207C" w:rsidRDefault="009676D8">
            <w:pPr>
              <w:spacing w:after="0" w:line="360"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Code</w:t>
            </w:r>
          </w:p>
        </w:tc>
        <w:tc>
          <w:tcPr>
            <w:tcW w:w="1843" w:type="dxa"/>
            <w:vAlign w:val="center"/>
          </w:tcPr>
          <w:p w14:paraId="05A4382A" w14:textId="77777777" w:rsidR="008A207C" w:rsidRDefault="009676D8">
            <w:pPr>
              <w:spacing w:after="0" w:line="360"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Weightage (%)</w:t>
            </w:r>
          </w:p>
        </w:tc>
      </w:tr>
      <w:tr w:rsidR="008A207C" w14:paraId="26AAA0E1" w14:textId="77777777">
        <w:trPr>
          <w:trHeight w:val="364"/>
        </w:trPr>
        <w:tc>
          <w:tcPr>
            <w:tcW w:w="613" w:type="dxa"/>
            <w:vAlign w:val="center"/>
          </w:tcPr>
          <w:p w14:paraId="35A0E0C1" w14:textId="77777777" w:rsidR="008A207C" w:rsidRDefault="009676D8">
            <w:pPr>
              <w:spacing w:after="0" w:line="360"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A</w:t>
            </w:r>
          </w:p>
        </w:tc>
        <w:tc>
          <w:tcPr>
            <w:tcW w:w="3170" w:type="dxa"/>
            <w:vAlign w:val="center"/>
          </w:tcPr>
          <w:p w14:paraId="77DB2487" w14:textId="77777777" w:rsidR="008A207C" w:rsidRDefault="009676D8">
            <w:pPr>
              <w:spacing w:after="0" w:line="360" w:lineRule="auto"/>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Continuous Evaluation</w:t>
            </w:r>
          </w:p>
        </w:tc>
        <w:tc>
          <w:tcPr>
            <w:tcW w:w="1475" w:type="dxa"/>
          </w:tcPr>
          <w:p w14:paraId="2D1535C5" w14:textId="77777777" w:rsidR="008A207C" w:rsidRDefault="008A207C">
            <w:pPr>
              <w:spacing w:after="0" w:line="360" w:lineRule="auto"/>
              <w:contextualSpacing/>
              <w:jc w:val="both"/>
              <w:rPr>
                <w:rFonts w:ascii="Times New Roman" w:eastAsia="Calibri" w:hAnsi="Times New Roman" w:cs="Times New Roman"/>
                <w:b/>
                <w:sz w:val="24"/>
                <w:szCs w:val="24"/>
              </w:rPr>
            </w:pPr>
          </w:p>
        </w:tc>
        <w:tc>
          <w:tcPr>
            <w:tcW w:w="1331" w:type="dxa"/>
            <w:vAlign w:val="center"/>
          </w:tcPr>
          <w:p w14:paraId="21BCA19B" w14:textId="77777777" w:rsidR="008A207C" w:rsidRDefault="008A207C">
            <w:pPr>
              <w:spacing w:after="0" w:line="360" w:lineRule="auto"/>
              <w:contextualSpacing/>
              <w:jc w:val="both"/>
              <w:rPr>
                <w:rFonts w:ascii="Times New Roman" w:eastAsia="Calibri" w:hAnsi="Times New Roman" w:cs="Times New Roman"/>
                <w:b/>
                <w:sz w:val="24"/>
                <w:szCs w:val="24"/>
              </w:rPr>
            </w:pPr>
          </w:p>
        </w:tc>
        <w:tc>
          <w:tcPr>
            <w:tcW w:w="992" w:type="dxa"/>
            <w:vAlign w:val="center"/>
          </w:tcPr>
          <w:p w14:paraId="5C908562" w14:textId="77777777" w:rsidR="008A207C" w:rsidRDefault="008A207C">
            <w:pPr>
              <w:spacing w:after="0" w:line="360" w:lineRule="auto"/>
              <w:contextualSpacing/>
              <w:jc w:val="both"/>
              <w:rPr>
                <w:rFonts w:ascii="Times New Roman" w:eastAsia="Calibri" w:hAnsi="Times New Roman" w:cs="Times New Roman"/>
                <w:b/>
                <w:sz w:val="24"/>
                <w:szCs w:val="24"/>
              </w:rPr>
            </w:pPr>
          </w:p>
        </w:tc>
        <w:tc>
          <w:tcPr>
            <w:tcW w:w="1843" w:type="dxa"/>
            <w:vAlign w:val="center"/>
          </w:tcPr>
          <w:p w14:paraId="2F59E4C8" w14:textId="77777777" w:rsidR="008A207C" w:rsidRDefault="008A207C">
            <w:pPr>
              <w:spacing w:after="0" w:line="360" w:lineRule="auto"/>
              <w:contextualSpacing/>
              <w:jc w:val="both"/>
              <w:rPr>
                <w:rFonts w:ascii="Times New Roman" w:eastAsia="Calibri" w:hAnsi="Times New Roman" w:cs="Times New Roman"/>
                <w:b/>
                <w:sz w:val="24"/>
                <w:szCs w:val="24"/>
              </w:rPr>
            </w:pPr>
          </w:p>
        </w:tc>
      </w:tr>
      <w:tr w:rsidR="008A207C" w14:paraId="557B0C54" w14:textId="77777777">
        <w:trPr>
          <w:trHeight w:val="373"/>
        </w:trPr>
        <w:tc>
          <w:tcPr>
            <w:tcW w:w="613" w:type="dxa"/>
            <w:vAlign w:val="center"/>
          </w:tcPr>
          <w:p w14:paraId="7AEA9181"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i</w:t>
            </w:r>
          </w:p>
        </w:tc>
        <w:tc>
          <w:tcPr>
            <w:tcW w:w="3170" w:type="dxa"/>
            <w:vAlign w:val="center"/>
          </w:tcPr>
          <w:p w14:paraId="13DD03CB"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 Analysis/Class test</w:t>
            </w:r>
          </w:p>
        </w:tc>
        <w:tc>
          <w:tcPr>
            <w:tcW w:w="1475" w:type="dxa"/>
            <w:vMerge w:val="restart"/>
            <w:vAlign w:val="center"/>
          </w:tcPr>
          <w:p w14:paraId="20E73506"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Combination of any three from (i) to (v) with 5 marks each</w:t>
            </w:r>
          </w:p>
        </w:tc>
        <w:tc>
          <w:tcPr>
            <w:tcW w:w="1331" w:type="dxa"/>
            <w:vAlign w:val="center"/>
          </w:tcPr>
          <w:p w14:paraId="60E9FC72"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92" w:type="dxa"/>
            <w:vAlign w:val="center"/>
          </w:tcPr>
          <w:p w14:paraId="0B869661"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1843" w:type="dxa"/>
            <w:vMerge w:val="restart"/>
            <w:vAlign w:val="center"/>
          </w:tcPr>
          <w:p w14:paraId="4543CF78"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25%</w:t>
            </w:r>
          </w:p>
        </w:tc>
      </w:tr>
      <w:tr w:rsidR="008A207C" w14:paraId="18F4F6C1" w14:textId="77777777">
        <w:trPr>
          <w:trHeight w:val="310"/>
        </w:trPr>
        <w:tc>
          <w:tcPr>
            <w:tcW w:w="613" w:type="dxa"/>
            <w:vAlign w:val="center"/>
          </w:tcPr>
          <w:p w14:paraId="6C94D545"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ii</w:t>
            </w:r>
          </w:p>
        </w:tc>
        <w:tc>
          <w:tcPr>
            <w:tcW w:w="3170" w:type="dxa"/>
            <w:vAlign w:val="center"/>
          </w:tcPr>
          <w:p w14:paraId="24C6A158"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Home Assignment</w:t>
            </w:r>
          </w:p>
        </w:tc>
        <w:tc>
          <w:tcPr>
            <w:tcW w:w="1475" w:type="dxa"/>
            <w:vMerge/>
            <w:vAlign w:val="center"/>
          </w:tcPr>
          <w:p w14:paraId="73286862" w14:textId="77777777" w:rsidR="008A207C" w:rsidRDefault="008A207C">
            <w:pPr>
              <w:spacing w:after="0" w:line="360" w:lineRule="auto"/>
              <w:contextualSpacing/>
              <w:rPr>
                <w:rFonts w:ascii="Times New Roman" w:eastAsia="Calibri" w:hAnsi="Times New Roman" w:cs="Times New Roman"/>
                <w:sz w:val="24"/>
                <w:szCs w:val="24"/>
              </w:rPr>
            </w:pPr>
          </w:p>
        </w:tc>
        <w:tc>
          <w:tcPr>
            <w:tcW w:w="1331" w:type="dxa"/>
            <w:vAlign w:val="center"/>
          </w:tcPr>
          <w:p w14:paraId="70397960"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92" w:type="dxa"/>
            <w:vAlign w:val="center"/>
          </w:tcPr>
          <w:p w14:paraId="67F248CA"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H</w:t>
            </w:r>
          </w:p>
        </w:tc>
        <w:tc>
          <w:tcPr>
            <w:tcW w:w="1843" w:type="dxa"/>
            <w:vMerge/>
            <w:vAlign w:val="center"/>
          </w:tcPr>
          <w:p w14:paraId="54DF6365" w14:textId="77777777" w:rsidR="008A207C" w:rsidRDefault="008A207C">
            <w:pPr>
              <w:spacing w:after="0" w:line="360" w:lineRule="auto"/>
              <w:contextualSpacing/>
              <w:jc w:val="center"/>
              <w:rPr>
                <w:rFonts w:ascii="Times New Roman" w:eastAsia="Calibri" w:hAnsi="Times New Roman" w:cs="Times New Roman"/>
                <w:sz w:val="24"/>
                <w:szCs w:val="24"/>
              </w:rPr>
            </w:pPr>
          </w:p>
        </w:tc>
      </w:tr>
      <w:tr w:rsidR="008A207C" w14:paraId="24D12B42" w14:textId="77777777">
        <w:trPr>
          <w:trHeight w:val="19"/>
        </w:trPr>
        <w:tc>
          <w:tcPr>
            <w:tcW w:w="613" w:type="dxa"/>
            <w:vAlign w:val="center"/>
          </w:tcPr>
          <w:p w14:paraId="08AB1485"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iii</w:t>
            </w:r>
          </w:p>
        </w:tc>
        <w:tc>
          <w:tcPr>
            <w:tcW w:w="3170" w:type="dxa"/>
            <w:vAlign w:val="center"/>
          </w:tcPr>
          <w:p w14:paraId="263EF3F5"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Project</w:t>
            </w:r>
          </w:p>
        </w:tc>
        <w:tc>
          <w:tcPr>
            <w:tcW w:w="1475" w:type="dxa"/>
            <w:vMerge/>
            <w:vAlign w:val="center"/>
          </w:tcPr>
          <w:p w14:paraId="5821B5F9" w14:textId="77777777" w:rsidR="008A207C" w:rsidRDefault="008A207C">
            <w:pPr>
              <w:spacing w:after="0" w:line="360" w:lineRule="auto"/>
              <w:contextualSpacing/>
              <w:rPr>
                <w:rFonts w:ascii="Times New Roman" w:eastAsia="Calibri" w:hAnsi="Times New Roman" w:cs="Times New Roman"/>
                <w:sz w:val="24"/>
                <w:szCs w:val="24"/>
              </w:rPr>
            </w:pPr>
          </w:p>
        </w:tc>
        <w:tc>
          <w:tcPr>
            <w:tcW w:w="1331" w:type="dxa"/>
            <w:vAlign w:val="center"/>
          </w:tcPr>
          <w:p w14:paraId="204F0599"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992" w:type="dxa"/>
            <w:vAlign w:val="center"/>
          </w:tcPr>
          <w:p w14:paraId="129686E4"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P</w:t>
            </w:r>
          </w:p>
        </w:tc>
        <w:tc>
          <w:tcPr>
            <w:tcW w:w="1843" w:type="dxa"/>
            <w:vMerge/>
            <w:vAlign w:val="center"/>
          </w:tcPr>
          <w:p w14:paraId="33C1972B" w14:textId="77777777" w:rsidR="008A207C" w:rsidRDefault="008A207C">
            <w:pPr>
              <w:spacing w:after="0" w:line="360" w:lineRule="auto"/>
              <w:contextualSpacing/>
              <w:jc w:val="center"/>
              <w:rPr>
                <w:rFonts w:ascii="Times New Roman" w:eastAsia="Calibri" w:hAnsi="Times New Roman" w:cs="Times New Roman"/>
                <w:sz w:val="24"/>
                <w:szCs w:val="24"/>
              </w:rPr>
            </w:pPr>
          </w:p>
        </w:tc>
      </w:tr>
      <w:tr w:rsidR="008A207C" w14:paraId="52547276" w14:textId="77777777">
        <w:trPr>
          <w:trHeight w:val="186"/>
        </w:trPr>
        <w:tc>
          <w:tcPr>
            <w:tcW w:w="613" w:type="dxa"/>
            <w:vAlign w:val="center"/>
          </w:tcPr>
          <w:p w14:paraId="07754644"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iv</w:t>
            </w:r>
          </w:p>
        </w:tc>
        <w:tc>
          <w:tcPr>
            <w:tcW w:w="3170" w:type="dxa"/>
            <w:vAlign w:val="center"/>
          </w:tcPr>
          <w:p w14:paraId="39155687"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Seminar</w:t>
            </w:r>
          </w:p>
        </w:tc>
        <w:tc>
          <w:tcPr>
            <w:tcW w:w="1475" w:type="dxa"/>
            <w:vMerge/>
            <w:vAlign w:val="center"/>
          </w:tcPr>
          <w:p w14:paraId="02A538E3" w14:textId="77777777" w:rsidR="008A207C" w:rsidRDefault="008A207C">
            <w:pPr>
              <w:spacing w:after="0" w:line="360" w:lineRule="auto"/>
              <w:contextualSpacing/>
              <w:rPr>
                <w:rFonts w:ascii="Times New Roman" w:eastAsia="Calibri" w:hAnsi="Times New Roman" w:cs="Times New Roman"/>
                <w:sz w:val="24"/>
                <w:szCs w:val="24"/>
              </w:rPr>
            </w:pPr>
          </w:p>
        </w:tc>
        <w:tc>
          <w:tcPr>
            <w:tcW w:w="1331" w:type="dxa"/>
            <w:vAlign w:val="center"/>
          </w:tcPr>
          <w:p w14:paraId="178406A7"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92" w:type="dxa"/>
            <w:vAlign w:val="center"/>
          </w:tcPr>
          <w:p w14:paraId="3EFFF243"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w:t>
            </w:r>
          </w:p>
        </w:tc>
        <w:tc>
          <w:tcPr>
            <w:tcW w:w="1843" w:type="dxa"/>
            <w:vMerge/>
            <w:vAlign w:val="center"/>
          </w:tcPr>
          <w:p w14:paraId="7BFDCAA7" w14:textId="77777777" w:rsidR="008A207C" w:rsidRDefault="008A207C">
            <w:pPr>
              <w:spacing w:after="0" w:line="360" w:lineRule="auto"/>
              <w:contextualSpacing/>
              <w:jc w:val="center"/>
              <w:rPr>
                <w:rFonts w:ascii="Times New Roman" w:eastAsia="Calibri" w:hAnsi="Times New Roman" w:cs="Times New Roman"/>
                <w:sz w:val="24"/>
                <w:szCs w:val="24"/>
              </w:rPr>
            </w:pPr>
          </w:p>
        </w:tc>
      </w:tr>
      <w:tr w:rsidR="008A207C" w14:paraId="50A4CF03" w14:textId="77777777">
        <w:trPr>
          <w:trHeight w:val="19"/>
        </w:trPr>
        <w:tc>
          <w:tcPr>
            <w:tcW w:w="613" w:type="dxa"/>
            <w:vAlign w:val="center"/>
          </w:tcPr>
          <w:p w14:paraId="0CB7F435"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v</w:t>
            </w:r>
          </w:p>
        </w:tc>
        <w:tc>
          <w:tcPr>
            <w:tcW w:w="3170" w:type="dxa"/>
            <w:vAlign w:val="center"/>
          </w:tcPr>
          <w:p w14:paraId="082058D8"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Viva-Voce/Presentation</w:t>
            </w:r>
          </w:p>
        </w:tc>
        <w:tc>
          <w:tcPr>
            <w:tcW w:w="1475" w:type="dxa"/>
            <w:vMerge/>
            <w:vAlign w:val="center"/>
          </w:tcPr>
          <w:p w14:paraId="5BFD03CD" w14:textId="77777777" w:rsidR="008A207C" w:rsidRDefault="008A207C">
            <w:pPr>
              <w:spacing w:after="0" w:line="360" w:lineRule="auto"/>
              <w:contextualSpacing/>
              <w:rPr>
                <w:rFonts w:ascii="Times New Roman" w:eastAsia="Calibri" w:hAnsi="Times New Roman" w:cs="Times New Roman"/>
                <w:sz w:val="24"/>
                <w:szCs w:val="24"/>
              </w:rPr>
            </w:pPr>
          </w:p>
        </w:tc>
        <w:tc>
          <w:tcPr>
            <w:tcW w:w="1331" w:type="dxa"/>
            <w:vAlign w:val="center"/>
          </w:tcPr>
          <w:p w14:paraId="1487A532"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92" w:type="dxa"/>
            <w:vAlign w:val="center"/>
          </w:tcPr>
          <w:p w14:paraId="32D91AD9"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V</w:t>
            </w:r>
          </w:p>
        </w:tc>
        <w:tc>
          <w:tcPr>
            <w:tcW w:w="1843" w:type="dxa"/>
            <w:vMerge/>
            <w:vAlign w:val="center"/>
          </w:tcPr>
          <w:p w14:paraId="4DE7CCB3" w14:textId="77777777" w:rsidR="008A207C" w:rsidRDefault="008A207C">
            <w:pPr>
              <w:spacing w:after="0" w:line="360" w:lineRule="auto"/>
              <w:contextualSpacing/>
              <w:jc w:val="center"/>
              <w:rPr>
                <w:rFonts w:ascii="Times New Roman" w:eastAsia="Calibri" w:hAnsi="Times New Roman" w:cs="Times New Roman"/>
                <w:sz w:val="24"/>
                <w:szCs w:val="24"/>
              </w:rPr>
            </w:pPr>
          </w:p>
        </w:tc>
      </w:tr>
      <w:tr w:rsidR="008A207C" w14:paraId="59768D4F" w14:textId="77777777">
        <w:trPr>
          <w:trHeight w:val="19"/>
        </w:trPr>
        <w:tc>
          <w:tcPr>
            <w:tcW w:w="613" w:type="dxa"/>
            <w:vAlign w:val="center"/>
          </w:tcPr>
          <w:p w14:paraId="5DA673B7"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vi</w:t>
            </w:r>
          </w:p>
        </w:tc>
        <w:tc>
          <w:tcPr>
            <w:tcW w:w="3170" w:type="dxa"/>
            <w:vAlign w:val="center"/>
          </w:tcPr>
          <w:p w14:paraId="55B21436"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MSE </w:t>
            </w:r>
          </w:p>
        </w:tc>
        <w:tc>
          <w:tcPr>
            <w:tcW w:w="1475" w:type="dxa"/>
            <w:vAlign w:val="center"/>
          </w:tcPr>
          <w:p w14:paraId="2BBE4891"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     MSE shall be of 10 marks</w:t>
            </w:r>
          </w:p>
        </w:tc>
        <w:tc>
          <w:tcPr>
            <w:tcW w:w="1331" w:type="dxa"/>
            <w:vAlign w:val="center"/>
          </w:tcPr>
          <w:p w14:paraId="3DF29A33"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92" w:type="dxa"/>
            <w:vAlign w:val="center"/>
          </w:tcPr>
          <w:p w14:paraId="1F1260DC"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Q/CT</w:t>
            </w:r>
          </w:p>
        </w:tc>
        <w:tc>
          <w:tcPr>
            <w:tcW w:w="1843" w:type="dxa"/>
            <w:vMerge/>
            <w:vAlign w:val="center"/>
          </w:tcPr>
          <w:p w14:paraId="1F1A9298" w14:textId="77777777" w:rsidR="008A207C" w:rsidRDefault="008A207C">
            <w:pPr>
              <w:spacing w:after="0" w:line="360" w:lineRule="auto"/>
              <w:contextualSpacing/>
              <w:jc w:val="center"/>
              <w:rPr>
                <w:rFonts w:ascii="Times New Roman" w:eastAsia="Calibri" w:hAnsi="Times New Roman" w:cs="Times New Roman"/>
                <w:sz w:val="24"/>
                <w:szCs w:val="24"/>
              </w:rPr>
            </w:pPr>
          </w:p>
        </w:tc>
      </w:tr>
      <w:tr w:rsidR="008A207C" w14:paraId="56A98C09" w14:textId="77777777">
        <w:trPr>
          <w:trHeight w:val="19"/>
        </w:trPr>
        <w:tc>
          <w:tcPr>
            <w:tcW w:w="613" w:type="dxa"/>
            <w:vAlign w:val="center"/>
          </w:tcPr>
          <w:p w14:paraId="34180377"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vii</w:t>
            </w:r>
          </w:p>
        </w:tc>
        <w:tc>
          <w:tcPr>
            <w:tcW w:w="3170" w:type="dxa"/>
            <w:vAlign w:val="center"/>
          </w:tcPr>
          <w:p w14:paraId="1849B810"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Attendance</w:t>
            </w:r>
          </w:p>
        </w:tc>
        <w:tc>
          <w:tcPr>
            <w:tcW w:w="1475" w:type="dxa"/>
            <w:vAlign w:val="center"/>
          </w:tcPr>
          <w:p w14:paraId="5F26EA65"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      Attendance shall be of 5 marks</w:t>
            </w:r>
          </w:p>
        </w:tc>
        <w:tc>
          <w:tcPr>
            <w:tcW w:w="1331" w:type="dxa"/>
            <w:vAlign w:val="center"/>
          </w:tcPr>
          <w:p w14:paraId="72FB0173"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c>
          <w:tcPr>
            <w:tcW w:w="992" w:type="dxa"/>
            <w:vAlign w:val="center"/>
          </w:tcPr>
          <w:p w14:paraId="22739409"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1843" w:type="dxa"/>
            <w:vAlign w:val="center"/>
          </w:tcPr>
          <w:p w14:paraId="4702EF77"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r>
      <w:tr w:rsidR="008A207C" w14:paraId="2F204928" w14:textId="77777777">
        <w:trPr>
          <w:trHeight w:val="19"/>
        </w:trPr>
        <w:tc>
          <w:tcPr>
            <w:tcW w:w="613" w:type="dxa"/>
            <w:vAlign w:val="center"/>
          </w:tcPr>
          <w:p w14:paraId="416E0D03"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170" w:type="dxa"/>
            <w:vAlign w:val="center"/>
          </w:tcPr>
          <w:p w14:paraId="35F5FA77"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Semester End Examination</w:t>
            </w:r>
          </w:p>
        </w:tc>
        <w:tc>
          <w:tcPr>
            <w:tcW w:w="1475" w:type="dxa"/>
          </w:tcPr>
          <w:p w14:paraId="389680EC" w14:textId="77777777" w:rsidR="008A207C" w:rsidRDefault="008A207C">
            <w:pPr>
              <w:spacing w:after="0" w:line="360" w:lineRule="auto"/>
              <w:contextualSpacing/>
              <w:jc w:val="both"/>
              <w:rPr>
                <w:rFonts w:ascii="Times New Roman" w:eastAsia="Calibri" w:hAnsi="Times New Roman" w:cs="Times New Roman"/>
                <w:sz w:val="24"/>
                <w:szCs w:val="24"/>
              </w:rPr>
            </w:pPr>
          </w:p>
        </w:tc>
        <w:tc>
          <w:tcPr>
            <w:tcW w:w="1331" w:type="dxa"/>
            <w:vAlign w:val="center"/>
          </w:tcPr>
          <w:p w14:paraId="00DCA179"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992" w:type="dxa"/>
            <w:vAlign w:val="center"/>
          </w:tcPr>
          <w:p w14:paraId="2B2B5A3A"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SEE</w:t>
            </w:r>
          </w:p>
        </w:tc>
        <w:tc>
          <w:tcPr>
            <w:tcW w:w="1843" w:type="dxa"/>
            <w:vAlign w:val="center"/>
          </w:tcPr>
          <w:p w14:paraId="3931308C"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70%</w:t>
            </w:r>
          </w:p>
        </w:tc>
      </w:tr>
      <w:tr w:rsidR="008A207C" w14:paraId="20F81E18" w14:textId="77777777">
        <w:trPr>
          <w:trHeight w:val="364"/>
        </w:trPr>
        <w:tc>
          <w:tcPr>
            <w:tcW w:w="613" w:type="dxa"/>
            <w:vAlign w:val="center"/>
          </w:tcPr>
          <w:p w14:paraId="04A3610C" w14:textId="77777777" w:rsidR="008A207C" w:rsidRDefault="008A207C">
            <w:pPr>
              <w:spacing w:after="0" w:line="360" w:lineRule="auto"/>
              <w:contextualSpacing/>
              <w:jc w:val="center"/>
              <w:rPr>
                <w:rFonts w:ascii="Times New Roman" w:eastAsia="Calibri" w:hAnsi="Times New Roman" w:cs="Times New Roman"/>
                <w:b/>
                <w:sz w:val="24"/>
                <w:szCs w:val="24"/>
              </w:rPr>
            </w:pPr>
          </w:p>
        </w:tc>
        <w:tc>
          <w:tcPr>
            <w:tcW w:w="3170" w:type="dxa"/>
            <w:vAlign w:val="center"/>
          </w:tcPr>
          <w:p w14:paraId="0ACEB0DA" w14:textId="77777777" w:rsidR="008A207C" w:rsidRDefault="009676D8">
            <w:pPr>
              <w:spacing w:after="0" w:line="360" w:lineRule="auto"/>
              <w:contextualSpacing/>
              <w:rPr>
                <w:rFonts w:ascii="Times New Roman" w:eastAsia="Calibri" w:hAnsi="Times New Roman" w:cs="Times New Roman"/>
                <w:b/>
                <w:sz w:val="24"/>
                <w:szCs w:val="24"/>
              </w:rPr>
            </w:pPr>
            <w:r>
              <w:rPr>
                <w:rFonts w:ascii="Times New Roman" w:eastAsia="Calibri" w:hAnsi="Times New Roman" w:cs="Times New Roman"/>
                <w:sz w:val="24"/>
                <w:szCs w:val="24"/>
              </w:rPr>
              <w:t>Project</w:t>
            </w:r>
          </w:p>
        </w:tc>
        <w:tc>
          <w:tcPr>
            <w:tcW w:w="1475" w:type="dxa"/>
          </w:tcPr>
          <w:p w14:paraId="3663441B" w14:textId="77777777" w:rsidR="008A207C" w:rsidRDefault="008A207C">
            <w:pPr>
              <w:spacing w:after="0" w:line="360" w:lineRule="auto"/>
              <w:contextualSpacing/>
              <w:jc w:val="both"/>
              <w:rPr>
                <w:rFonts w:ascii="Times New Roman" w:eastAsia="Calibri" w:hAnsi="Times New Roman" w:cs="Times New Roman"/>
                <w:b/>
                <w:sz w:val="24"/>
                <w:szCs w:val="24"/>
              </w:rPr>
            </w:pPr>
          </w:p>
        </w:tc>
        <w:tc>
          <w:tcPr>
            <w:tcW w:w="1331" w:type="dxa"/>
            <w:vAlign w:val="center"/>
          </w:tcPr>
          <w:p w14:paraId="1938A065" w14:textId="77777777" w:rsidR="008A207C" w:rsidRDefault="008A207C">
            <w:pPr>
              <w:spacing w:after="0" w:line="360" w:lineRule="auto"/>
              <w:contextualSpacing/>
              <w:jc w:val="both"/>
              <w:rPr>
                <w:rFonts w:ascii="Times New Roman" w:eastAsia="Calibri" w:hAnsi="Times New Roman" w:cs="Times New Roman"/>
                <w:b/>
                <w:sz w:val="24"/>
                <w:szCs w:val="24"/>
              </w:rPr>
            </w:pPr>
          </w:p>
        </w:tc>
        <w:tc>
          <w:tcPr>
            <w:tcW w:w="992" w:type="dxa"/>
            <w:vAlign w:val="center"/>
          </w:tcPr>
          <w:p w14:paraId="2C6DFB57" w14:textId="77777777" w:rsidR="008A207C" w:rsidRDefault="008A207C">
            <w:pPr>
              <w:spacing w:after="0" w:line="360" w:lineRule="auto"/>
              <w:contextualSpacing/>
              <w:jc w:val="both"/>
              <w:rPr>
                <w:rFonts w:ascii="Times New Roman" w:eastAsia="Calibri" w:hAnsi="Times New Roman" w:cs="Times New Roman"/>
                <w:b/>
                <w:sz w:val="24"/>
                <w:szCs w:val="24"/>
              </w:rPr>
            </w:pPr>
          </w:p>
        </w:tc>
        <w:tc>
          <w:tcPr>
            <w:tcW w:w="1843" w:type="dxa"/>
            <w:vAlign w:val="center"/>
          </w:tcPr>
          <w:p w14:paraId="124FF85F" w14:textId="77777777" w:rsidR="008A207C" w:rsidRDefault="009676D8">
            <w:pPr>
              <w:spacing w:after="0" w:line="360"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100%</w:t>
            </w:r>
          </w:p>
        </w:tc>
      </w:tr>
      <w:bookmarkEnd w:id="1"/>
    </w:tbl>
    <w:p w14:paraId="69A7406E" w14:textId="77777777" w:rsidR="008A207C" w:rsidRDefault="008A207C">
      <w:pPr>
        <w:spacing w:after="0" w:line="360" w:lineRule="auto"/>
        <w:jc w:val="both"/>
        <w:rPr>
          <w:rFonts w:ascii="Times New Roman" w:hAnsi="Times New Roman" w:cs="Times New Roman"/>
          <w:sz w:val="24"/>
          <w:szCs w:val="24"/>
        </w:rPr>
      </w:pPr>
    </w:p>
    <w:p w14:paraId="505FA143" w14:textId="77777777" w:rsidR="008A207C" w:rsidRDefault="008A207C">
      <w:pPr>
        <w:spacing w:before="51"/>
        <w:rPr>
          <w:rFonts w:ascii="Times New Roman" w:eastAsia="Arial" w:hAnsi="Times New Roman" w:cs="Times New Roman"/>
          <w:b/>
          <w:sz w:val="24"/>
          <w:szCs w:val="24"/>
          <w:lang w:eastAsia="zh-CN" w:bidi="hi-IN"/>
        </w:rPr>
      </w:pPr>
    </w:p>
    <w:p w14:paraId="7FBA775B" w14:textId="77777777" w:rsidR="008A207C" w:rsidRDefault="008A207C">
      <w:pPr>
        <w:spacing w:before="51"/>
        <w:rPr>
          <w:rFonts w:ascii="Times New Roman" w:eastAsia="Arial" w:hAnsi="Times New Roman" w:cs="Times New Roman"/>
          <w:b/>
          <w:sz w:val="24"/>
          <w:szCs w:val="24"/>
          <w:lang w:eastAsia="zh-CN" w:bidi="hi-IN"/>
        </w:rPr>
      </w:pPr>
    </w:p>
    <w:p w14:paraId="2F81CD1B" w14:textId="77777777" w:rsidR="008A207C" w:rsidRDefault="008A207C">
      <w:pPr>
        <w:spacing w:before="51"/>
        <w:rPr>
          <w:rFonts w:ascii="Times New Roman" w:eastAsia="Arial" w:hAnsi="Times New Roman" w:cs="Times New Roman"/>
          <w:b/>
          <w:sz w:val="24"/>
          <w:szCs w:val="24"/>
          <w:lang w:eastAsia="zh-CN" w:bidi="hi-IN"/>
        </w:rPr>
      </w:pPr>
    </w:p>
    <w:p w14:paraId="21A63FC8" w14:textId="77777777" w:rsidR="008A207C" w:rsidRDefault="008A207C">
      <w:pPr>
        <w:spacing w:before="51"/>
        <w:rPr>
          <w:rFonts w:ascii="Times New Roman" w:eastAsia="Arial" w:hAnsi="Times New Roman" w:cs="Times New Roman"/>
          <w:b/>
          <w:sz w:val="24"/>
          <w:szCs w:val="24"/>
          <w:lang w:eastAsia="zh-CN" w:bidi="hi-IN"/>
        </w:rPr>
      </w:pPr>
    </w:p>
    <w:p w14:paraId="01E98D43" w14:textId="77777777" w:rsidR="008A207C" w:rsidRDefault="008A207C">
      <w:pPr>
        <w:spacing w:before="51"/>
        <w:rPr>
          <w:rFonts w:ascii="Times New Roman" w:eastAsia="Arial" w:hAnsi="Times New Roman" w:cs="Times New Roman"/>
          <w:b/>
          <w:sz w:val="24"/>
          <w:szCs w:val="24"/>
          <w:lang w:eastAsia="zh-CN" w:bidi="hi-IN"/>
        </w:rPr>
      </w:pPr>
    </w:p>
    <w:p w14:paraId="77DD0041" w14:textId="77777777" w:rsidR="008A207C" w:rsidRDefault="008A207C">
      <w:pPr>
        <w:spacing w:before="51"/>
        <w:rPr>
          <w:rFonts w:ascii="Times New Roman" w:eastAsia="Arial" w:hAnsi="Times New Roman" w:cs="Times New Roman"/>
          <w:b/>
          <w:sz w:val="24"/>
          <w:szCs w:val="24"/>
          <w:lang w:eastAsia="zh-CN" w:bidi="hi-IN"/>
        </w:rPr>
      </w:pPr>
    </w:p>
    <w:p w14:paraId="745FB14D" w14:textId="77777777" w:rsidR="008A207C" w:rsidRDefault="008A207C">
      <w:pPr>
        <w:spacing w:before="51"/>
        <w:rPr>
          <w:rFonts w:ascii="Times New Roman" w:eastAsia="Arial" w:hAnsi="Times New Roman" w:cs="Times New Roman"/>
          <w:b/>
          <w:sz w:val="24"/>
          <w:szCs w:val="24"/>
          <w:lang w:eastAsia="zh-CN" w:bidi="hi-IN"/>
        </w:rPr>
      </w:pPr>
    </w:p>
    <w:p w14:paraId="1621D947" w14:textId="77777777" w:rsidR="008A207C" w:rsidRDefault="008A207C">
      <w:pPr>
        <w:spacing w:before="51"/>
        <w:rPr>
          <w:rFonts w:ascii="Times New Roman" w:eastAsia="Arial" w:hAnsi="Times New Roman" w:cs="Times New Roman"/>
          <w:b/>
          <w:sz w:val="24"/>
          <w:szCs w:val="24"/>
          <w:lang w:eastAsia="zh-CN" w:bidi="hi-IN"/>
        </w:rPr>
      </w:pPr>
    </w:p>
    <w:p w14:paraId="2B99277A" w14:textId="77777777" w:rsidR="008A207C" w:rsidRDefault="009676D8">
      <w:pPr>
        <w:spacing w:before="51"/>
        <w:rPr>
          <w:rFonts w:ascii="Times New Roman" w:eastAsia="Arial" w:hAnsi="Times New Roman" w:cs="Times New Roman"/>
          <w:b/>
          <w:sz w:val="24"/>
          <w:szCs w:val="24"/>
          <w:lang w:eastAsia="zh-CN" w:bidi="hi-IN"/>
        </w:rPr>
      </w:pPr>
      <w:r>
        <w:rPr>
          <w:rFonts w:ascii="Times New Roman" w:eastAsia="Arial" w:hAnsi="Times New Roman" w:cs="Times New Roman"/>
          <w:b/>
          <w:sz w:val="24"/>
          <w:szCs w:val="24"/>
          <w:lang w:eastAsia="zh-CN" w:bidi="hi-IN"/>
        </w:rPr>
        <w:t>PRACTICAL</w:t>
      </w:r>
    </w:p>
    <w:tbl>
      <w:tblPr>
        <w:tblW w:w="8999"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3170"/>
        <w:gridCol w:w="1475"/>
        <w:gridCol w:w="1331"/>
        <w:gridCol w:w="992"/>
        <w:gridCol w:w="1418"/>
      </w:tblGrid>
      <w:tr w:rsidR="008A207C" w14:paraId="3E7D60C2" w14:textId="77777777">
        <w:trPr>
          <w:trHeight w:val="364"/>
        </w:trPr>
        <w:tc>
          <w:tcPr>
            <w:tcW w:w="613" w:type="dxa"/>
          </w:tcPr>
          <w:p w14:paraId="2D8C2D04" w14:textId="77777777" w:rsidR="008A207C" w:rsidRDefault="008A207C">
            <w:pPr>
              <w:spacing w:after="0" w:line="360" w:lineRule="auto"/>
              <w:contextualSpacing/>
              <w:jc w:val="both"/>
              <w:rPr>
                <w:rFonts w:ascii="Times New Roman" w:eastAsia="Calibri" w:hAnsi="Times New Roman" w:cs="Times New Roman"/>
                <w:b/>
                <w:sz w:val="24"/>
                <w:szCs w:val="24"/>
              </w:rPr>
            </w:pPr>
          </w:p>
          <w:p w14:paraId="75A7C70B" w14:textId="77777777" w:rsidR="008A207C" w:rsidRDefault="008A207C">
            <w:pPr>
              <w:spacing w:after="0" w:line="360" w:lineRule="auto"/>
              <w:contextualSpacing/>
              <w:jc w:val="both"/>
              <w:rPr>
                <w:rFonts w:ascii="Times New Roman" w:eastAsia="Calibri" w:hAnsi="Times New Roman" w:cs="Times New Roman"/>
                <w:b/>
                <w:sz w:val="24"/>
                <w:szCs w:val="24"/>
              </w:rPr>
            </w:pPr>
          </w:p>
        </w:tc>
        <w:tc>
          <w:tcPr>
            <w:tcW w:w="3170" w:type="dxa"/>
            <w:vAlign w:val="center"/>
          </w:tcPr>
          <w:p w14:paraId="408BF3F9" w14:textId="77777777" w:rsidR="008A207C" w:rsidRDefault="009676D8">
            <w:pPr>
              <w:spacing w:after="0" w:line="360"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Component of Evaluation</w:t>
            </w:r>
          </w:p>
        </w:tc>
        <w:tc>
          <w:tcPr>
            <w:tcW w:w="1475" w:type="dxa"/>
            <w:vAlign w:val="center"/>
          </w:tcPr>
          <w:p w14:paraId="541B5E6A" w14:textId="77777777" w:rsidR="008A207C" w:rsidRDefault="009676D8">
            <w:pPr>
              <w:spacing w:after="0" w:line="360"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Marks</w:t>
            </w:r>
          </w:p>
        </w:tc>
        <w:tc>
          <w:tcPr>
            <w:tcW w:w="1331" w:type="dxa"/>
            <w:vAlign w:val="center"/>
          </w:tcPr>
          <w:p w14:paraId="3901E2DF" w14:textId="77777777" w:rsidR="008A207C" w:rsidRDefault="009676D8">
            <w:pPr>
              <w:spacing w:after="0" w:line="360"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Frequency</w:t>
            </w:r>
          </w:p>
        </w:tc>
        <w:tc>
          <w:tcPr>
            <w:tcW w:w="992" w:type="dxa"/>
            <w:vAlign w:val="center"/>
          </w:tcPr>
          <w:p w14:paraId="1869611A" w14:textId="77777777" w:rsidR="008A207C" w:rsidRDefault="009676D8">
            <w:pPr>
              <w:spacing w:after="0" w:line="360"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Code</w:t>
            </w:r>
          </w:p>
        </w:tc>
        <w:tc>
          <w:tcPr>
            <w:tcW w:w="1418" w:type="dxa"/>
            <w:vAlign w:val="center"/>
          </w:tcPr>
          <w:p w14:paraId="1DBEDEFD" w14:textId="77777777" w:rsidR="008A207C" w:rsidRDefault="009676D8">
            <w:pPr>
              <w:spacing w:after="0" w:line="360"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Weightage (%)</w:t>
            </w:r>
          </w:p>
        </w:tc>
      </w:tr>
      <w:tr w:rsidR="008A207C" w14:paraId="28703308" w14:textId="77777777">
        <w:trPr>
          <w:trHeight w:val="364"/>
        </w:trPr>
        <w:tc>
          <w:tcPr>
            <w:tcW w:w="613" w:type="dxa"/>
            <w:vAlign w:val="center"/>
          </w:tcPr>
          <w:p w14:paraId="6AF5CBF0" w14:textId="77777777" w:rsidR="008A207C" w:rsidRDefault="009676D8">
            <w:pPr>
              <w:spacing w:after="0" w:line="360"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A</w:t>
            </w:r>
          </w:p>
        </w:tc>
        <w:tc>
          <w:tcPr>
            <w:tcW w:w="3170" w:type="dxa"/>
            <w:vAlign w:val="center"/>
          </w:tcPr>
          <w:p w14:paraId="729DB1BE" w14:textId="77777777" w:rsidR="008A207C" w:rsidRDefault="009676D8">
            <w:pPr>
              <w:spacing w:after="0" w:line="360" w:lineRule="auto"/>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Continuous Evaluation</w:t>
            </w:r>
          </w:p>
        </w:tc>
        <w:tc>
          <w:tcPr>
            <w:tcW w:w="1475" w:type="dxa"/>
          </w:tcPr>
          <w:p w14:paraId="26B8B418" w14:textId="77777777" w:rsidR="008A207C" w:rsidRDefault="008A207C">
            <w:pPr>
              <w:spacing w:after="0" w:line="360" w:lineRule="auto"/>
              <w:contextualSpacing/>
              <w:jc w:val="both"/>
              <w:rPr>
                <w:rFonts w:ascii="Times New Roman" w:eastAsia="Calibri" w:hAnsi="Times New Roman" w:cs="Times New Roman"/>
                <w:b/>
                <w:sz w:val="24"/>
                <w:szCs w:val="24"/>
              </w:rPr>
            </w:pPr>
          </w:p>
        </w:tc>
        <w:tc>
          <w:tcPr>
            <w:tcW w:w="1331" w:type="dxa"/>
            <w:vAlign w:val="center"/>
          </w:tcPr>
          <w:p w14:paraId="16E1D01E" w14:textId="77777777" w:rsidR="008A207C" w:rsidRDefault="008A207C">
            <w:pPr>
              <w:spacing w:after="0" w:line="360" w:lineRule="auto"/>
              <w:contextualSpacing/>
              <w:jc w:val="both"/>
              <w:rPr>
                <w:rFonts w:ascii="Times New Roman" w:eastAsia="Calibri" w:hAnsi="Times New Roman" w:cs="Times New Roman"/>
                <w:b/>
                <w:sz w:val="24"/>
                <w:szCs w:val="24"/>
              </w:rPr>
            </w:pPr>
          </w:p>
        </w:tc>
        <w:tc>
          <w:tcPr>
            <w:tcW w:w="992" w:type="dxa"/>
            <w:vAlign w:val="center"/>
          </w:tcPr>
          <w:p w14:paraId="6FF9C8BE" w14:textId="77777777" w:rsidR="008A207C" w:rsidRDefault="008A207C">
            <w:pPr>
              <w:spacing w:after="0" w:line="360" w:lineRule="auto"/>
              <w:contextualSpacing/>
              <w:jc w:val="both"/>
              <w:rPr>
                <w:rFonts w:ascii="Times New Roman" w:eastAsia="Calibri" w:hAnsi="Times New Roman" w:cs="Times New Roman"/>
                <w:b/>
                <w:sz w:val="24"/>
                <w:szCs w:val="24"/>
              </w:rPr>
            </w:pPr>
          </w:p>
        </w:tc>
        <w:tc>
          <w:tcPr>
            <w:tcW w:w="1418" w:type="dxa"/>
            <w:vAlign w:val="center"/>
          </w:tcPr>
          <w:p w14:paraId="5C97038D" w14:textId="77777777" w:rsidR="008A207C" w:rsidRDefault="008A207C">
            <w:pPr>
              <w:spacing w:after="0" w:line="360" w:lineRule="auto"/>
              <w:contextualSpacing/>
              <w:jc w:val="both"/>
              <w:rPr>
                <w:rFonts w:ascii="Times New Roman" w:eastAsia="Calibri" w:hAnsi="Times New Roman" w:cs="Times New Roman"/>
                <w:b/>
                <w:sz w:val="24"/>
                <w:szCs w:val="24"/>
              </w:rPr>
            </w:pPr>
          </w:p>
        </w:tc>
      </w:tr>
      <w:tr w:rsidR="008A207C" w14:paraId="6246A640" w14:textId="77777777">
        <w:trPr>
          <w:trHeight w:val="373"/>
        </w:trPr>
        <w:tc>
          <w:tcPr>
            <w:tcW w:w="613" w:type="dxa"/>
            <w:vAlign w:val="center"/>
          </w:tcPr>
          <w:p w14:paraId="73628894"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i</w:t>
            </w:r>
          </w:p>
        </w:tc>
        <w:tc>
          <w:tcPr>
            <w:tcW w:w="3170" w:type="dxa"/>
            <w:vAlign w:val="center"/>
          </w:tcPr>
          <w:p w14:paraId="261E8B54"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Analysis/Class Test</w:t>
            </w:r>
          </w:p>
        </w:tc>
        <w:tc>
          <w:tcPr>
            <w:tcW w:w="1475" w:type="dxa"/>
            <w:vMerge w:val="restart"/>
            <w:vAlign w:val="center"/>
          </w:tcPr>
          <w:p w14:paraId="7CD3EF34"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Combination of any three from (i) to (v) with 5 marks each</w:t>
            </w:r>
          </w:p>
        </w:tc>
        <w:tc>
          <w:tcPr>
            <w:tcW w:w="1331" w:type="dxa"/>
            <w:vAlign w:val="center"/>
          </w:tcPr>
          <w:p w14:paraId="698C87FD"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92" w:type="dxa"/>
            <w:vAlign w:val="center"/>
          </w:tcPr>
          <w:p w14:paraId="4F49D68B"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1418" w:type="dxa"/>
            <w:vMerge w:val="restart"/>
            <w:vAlign w:val="center"/>
          </w:tcPr>
          <w:p w14:paraId="5EB85FF8"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25%</w:t>
            </w:r>
          </w:p>
        </w:tc>
      </w:tr>
      <w:tr w:rsidR="008A207C" w14:paraId="020DFA47" w14:textId="77777777">
        <w:trPr>
          <w:trHeight w:val="310"/>
        </w:trPr>
        <w:tc>
          <w:tcPr>
            <w:tcW w:w="613" w:type="dxa"/>
            <w:vAlign w:val="center"/>
          </w:tcPr>
          <w:p w14:paraId="4B64DA70"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ii</w:t>
            </w:r>
          </w:p>
        </w:tc>
        <w:tc>
          <w:tcPr>
            <w:tcW w:w="3170" w:type="dxa"/>
            <w:vAlign w:val="center"/>
          </w:tcPr>
          <w:p w14:paraId="771CD7D2"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Home Assignment</w:t>
            </w:r>
          </w:p>
        </w:tc>
        <w:tc>
          <w:tcPr>
            <w:tcW w:w="1475" w:type="dxa"/>
            <w:vMerge/>
            <w:vAlign w:val="center"/>
          </w:tcPr>
          <w:p w14:paraId="28908B07" w14:textId="77777777" w:rsidR="008A207C" w:rsidRDefault="008A207C">
            <w:pPr>
              <w:spacing w:after="0" w:line="360" w:lineRule="auto"/>
              <w:contextualSpacing/>
              <w:rPr>
                <w:rFonts w:ascii="Times New Roman" w:eastAsia="Calibri" w:hAnsi="Times New Roman" w:cs="Times New Roman"/>
                <w:sz w:val="24"/>
                <w:szCs w:val="24"/>
              </w:rPr>
            </w:pPr>
          </w:p>
        </w:tc>
        <w:tc>
          <w:tcPr>
            <w:tcW w:w="1331" w:type="dxa"/>
            <w:vAlign w:val="center"/>
          </w:tcPr>
          <w:p w14:paraId="4C324935"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92" w:type="dxa"/>
            <w:vAlign w:val="center"/>
          </w:tcPr>
          <w:p w14:paraId="402F62E6"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H</w:t>
            </w:r>
          </w:p>
        </w:tc>
        <w:tc>
          <w:tcPr>
            <w:tcW w:w="1418" w:type="dxa"/>
            <w:vMerge/>
            <w:vAlign w:val="center"/>
          </w:tcPr>
          <w:p w14:paraId="74F1F9ED" w14:textId="77777777" w:rsidR="008A207C" w:rsidRDefault="008A207C">
            <w:pPr>
              <w:spacing w:after="0" w:line="360" w:lineRule="auto"/>
              <w:contextualSpacing/>
              <w:jc w:val="center"/>
              <w:rPr>
                <w:rFonts w:ascii="Times New Roman" w:eastAsia="Calibri" w:hAnsi="Times New Roman" w:cs="Times New Roman"/>
                <w:sz w:val="24"/>
                <w:szCs w:val="24"/>
              </w:rPr>
            </w:pPr>
          </w:p>
        </w:tc>
      </w:tr>
      <w:tr w:rsidR="008A207C" w14:paraId="19D34960" w14:textId="77777777">
        <w:trPr>
          <w:trHeight w:val="19"/>
        </w:trPr>
        <w:tc>
          <w:tcPr>
            <w:tcW w:w="613" w:type="dxa"/>
            <w:vAlign w:val="center"/>
          </w:tcPr>
          <w:p w14:paraId="6D472EF6"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iii</w:t>
            </w:r>
          </w:p>
        </w:tc>
        <w:tc>
          <w:tcPr>
            <w:tcW w:w="3170" w:type="dxa"/>
            <w:vAlign w:val="center"/>
          </w:tcPr>
          <w:p w14:paraId="5EE183E9"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Project</w:t>
            </w:r>
          </w:p>
        </w:tc>
        <w:tc>
          <w:tcPr>
            <w:tcW w:w="1475" w:type="dxa"/>
            <w:vMerge/>
            <w:vAlign w:val="center"/>
          </w:tcPr>
          <w:p w14:paraId="0C8E6BD2" w14:textId="77777777" w:rsidR="008A207C" w:rsidRDefault="008A207C">
            <w:pPr>
              <w:spacing w:after="0" w:line="360" w:lineRule="auto"/>
              <w:contextualSpacing/>
              <w:rPr>
                <w:rFonts w:ascii="Times New Roman" w:eastAsia="Calibri" w:hAnsi="Times New Roman" w:cs="Times New Roman"/>
                <w:sz w:val="24"/>
                <w:szCs w:val="24"/>
              </w:rPr>
            </w:pPr>
          </w:p>
        </w:tc>
        <w:tc>
          <w:tcPr>
            <w:tcW w:w="1331" w:type="dxa"/>
            <w:vAlign w:val="center"/>
          </w:tcPr>
          <w:p w14:paraId="4ECB1986"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992" w:type="dxa"/>
            <w:vAlign w:val="center"/>
          </w:tcPr>
          <w:p w14:paraId="609F1965"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P</w:t>
            </w:r>
          </w:p>
        </w:tc>
        <w:tc>
          <w:tcPr>
            <w:tcW w:w="1418" w:type="dxa"/>
            <w:vMerge/>
            <w:vAlign w:val="center"/>
          </w:tcPr>
          <w:p w14:paraId="529E3139" w14:textId="77777777" w:rsidR="008A207C" w:rsidRDefault="008A207C">
            <w:pPr>
              <w:spacing w:after="0" w:line="360" w:lineRule="auto"/>
              <w:contextualSpacing/>
              <w:jc w:val="center"/>
              <w:rPr>
                <w:rFonts w:ascii="Times New Roman" w:eastAsia="Calibri" w:hAnsi="Times New Roman" w:cs="Times New Roman"/>
                <w:sz w:val="24"/>
                <w:szCs w:val="24"/>
              </w:rPr>
            </w:pPr>
          </w:p>
        </w:tc>
      </w:tr>
      <w:tr w:rsidR="008A207C" w14:paraId="1406566F" w14:textId="77777777">
        <w:trPr>
          <w:trHeight w:val="186"/>
        </w:trPr>
        <w:tc>
          <w:tcPr>
            <w:tcW w:w="613" w:type="dxa"/>
            <w:vAlign w:val="center"/>
          </w:tcPr>
          <w:p w14:paraId="59B2B068"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iv</w:t>
            </w:r>
          </w:p>
        </w:tc>
        <w:tc>
          <w:tcPr>
            <w:tcW w:w="3170" w:type="dxa"/>
            <w:vAlign w:val="center"/>
          </w:tcPr>
          <w:p w14:paraId="37265907"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Seminar</w:t>
            </w:r>
          </w:p>
        </w:tc>
        <w:tc>
          <w:tcPr>
            <w:tcW w:w="1475" w:type="dxa"/>
            <w:vMerge/>
            <w:vAlign w:val="center"/>
          </w:tcPr>
          <w:p w14:paraId="553233D0" w14:textId="77777777" w:rsidR="008A207C" w:rsidRDefault="008A207C">
            <w:pPr>
              <w:spacing w:after="0" w:line="360" w:lineRule="auto"/>
              <w:contextualSpacing/>
              <w:rPr>
                <w:rFonts w:ascii="Times New Roman" w:eastAsia="Calibri" w:hAnsi="Times New Roman" w:cs="Times New Roman"/>
                <w:sz w:val="24"/>
                <w:szCs w:val="24"/>
              </w:rPr>
            </w:pPr>
          </w:p>
        </w:tc>
        <w:tc>
          <w:tcPr>
            <w:tcW w:w="1331" w:type="dxa"/>
            <w:vAlign w:val="center"/>
          </w:tcPr>
          <w:p w14:paraId="01FA9D57"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92" w:type="dxa"/>
            <w:vAlign w:val="center"/>
          </w:tcPr>
          <w:p w14:paraId="0672BFDE"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w:t>
            </w:r>
          </w:p>
        </w:tc>
        <w:tc>
          <w:tcPr>
            <w:tcW w:w="1418" w:type="dxa"/>
            <w:vMerge/>
            <w:vAlign w:val="center"/>
          </w:tcPr>
          <w:p w14:paraId="7B375009" w14:textId="77777777" w:rsidR="008A207C" w:rsidRDefault="008A207C">
            <w:pPr>
              <w:spacing w:after="0" w:line="360" w:lineRule="auto"/>
              <w:contextualSpacing/>
              <w:jc w:val="center"/>
              <w:rPr>
                <w:rFonts w:ascii="Times New Roman" w:eastAsia="Calibri" w:hAnsi="Times New Roman" w:cs="Times New Roman"/>
                <w:sz w:val="24"/>
                <w:szCs w:val="24"/>
              </w:rPr>
            </w:pPr>
          </w:p>
        </w:tc>
      </w:tr>
      <w:tr w:rsidR="008A207C" w14:paraId="30837B4B" w14:textId="77777777">
        <w:trPr>
          <w:trHeight w:val="19"/>
        </w:trPr>
        <w:tc>
          <w:tcPr>
            <w:tcW w:w="613" w:type="dxa"/>
            <w:vAlign w:val="center"/>
          </w:tcPr>
          <w:p w14:paraId="522E9D8A"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v</w:t>
            </w:r>
          </w:p>
        </w:tc>
        <w:tc>
          <w:tcPr>
            <w:tcW w:w="3170" w:type="dxa"/>
            <w:vAlign w:val="center"/>
          </w:tcPr>
          <w:p w14:paraId="615EA055"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Viva-Voce/Presentation</w:t>
            </w:r>
          </w:p>
        </w:tc>
        <w:tc>
          <w:tcPr>
            <w:tcW w:w="1475" w:type="dxa"/>
            <w:vMerge/>
            <w:vAlign w:val="center"/>
          </w:tcPr>
          <w:p w14:paraId="0639B79F" w14:textId="77777777" w:rsidR="008A207C" w:rsidRDefault="008A207C">
            <w:pPr>
              <w:spacing w:after="0" w:line="360" w:lineRule="auto"/>
              <w:contextualSpacing/>
              <w:rPr>
                <w:rFonts w:ascii="Times New Roman" w:eastAsia="Calibri" w:hAnsi="Times New Roman" w:cs="Times New Roman"/>
                <w:sz w:val="24"/>
                <w:szCs w:val="24"/>
              </w:rPr>
            </w:pPr>
          </w:p>
        </w:tc>
        <w:tc>
          <w:tcPr>
            <w:tcW w:w="1331" w:type="dxa"/>
            <w:vAlign w:val="center"/>
          </w:tcPr>
          <w:p w14:paraId="6F4600F6"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92" w:type="dxa"/>
            <w:vAlign w:val="center"/>
          </w:tcPr>
          <w:p w14:paraId="6B9FD207"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V</w:t>
            </w:r>
          </w:p>
        </w:tc>
        <w:tc>
          <w:tcPr>
            <w:tcW w:w="1418" w:type="dxa"/>
            <w:vMerge/>
            <w:vAlign w:val="center"/>
          </w:tcPr>
          <w:p w14:paraId="6D494FB3" w14:textId="77777777" w:rsidR="008A207C" w:rsidRDefault="008A207C">
            <w:pPr>
              <w:spacing w:after="0" w:line="360" w:lineRule="auto"/>
              <w:contextualSpacing/>
              <w:jc w:val="center"/>
              <w:rPr>
                <w:rFonts w:ascii="Times New Roman" w:eastAsia="Calibri" w:hAnsi="Times New Roman" w:cs="Times New Roman"/>
                <w:sz w:val="24"/>
                <w:szCs w:val="24"/>
              </w:rPr>
            </w:pPr>
          </w:p>
        </w:tc>
      </w:tr>
      <w:tr w:rsidR="008A207C" w14:paraId="195D40B9" w14:textId="77777777">
        <w:trPr>
          <w:trHeight w:val="557"/>
        </w:trPr>
        <w:tc>
          <w:tcPr>
            <w:tcW w:w="613" w:type="dxa"/>
            <w:vAlign w:val="center"/>
          </w:tcPr>
          <w:p w14:paraId="3F1DAA10"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vi</w:t>
            </w:r>
          </w:p>
        </w:tc>
        <w:tc>
          <w:tcPr>
            <w:tcW w:w="3170" w:type="dxa"/>
            <w:vAlign w:val="center"/>
          </w:tcPr>
          <w:p w14:paraId="7011FC07"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MSE </w:t>
            </w:r>
          </w:p>
        </w:tc>
        <w:tc>
          <w:tcPr>
            <w:tcW w:w="1475" w:type="dxa"/>
            <w:vAlign w:val="center"/>
          </w:tcPr>
          <w:p w14:paraId="7CFE9F09"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MSE shall be of 10 marks</w:t>
            </w:r>
          </w:p>
        </w:tc>
        <w:tc>
          <w:tcPr>
            <w:tcW w:w="1331" w:type="dxa"/>
            <w:vAlign w:val="center"/>
          </w:tcPr>
          <w:p w14:paraId="4F281E45"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92" w:type="dxa"/>
            <w:vAlign w:val="center"/>
          </w:tcPr>
          <w:p w14:paraId="511E1C99"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Q/CT</w:t>
            </w:r>
          </w:p>
        </w:tc>
        <w:tc>
          <w:tcPr>
            <w:tcW w:w="1418" w:type="dxa"/>
            <w:vMerge/>
            <w:vAlign w:val="center"/>
          </w:tcPr>
          <w:p w14:paraId="0B3C0A21" w14:textId="77777777" w:rsidR="008A207C" w:rsidRDefault="008A207C">
            <w:pPr>
              <w:spacing w:after="0" w:line="360" w:lineRule="auto"/>
              <w:contextualSpacing/>
              <w:jc w:val="center"/>
              <w:rPr>
                <w:rFonts w:ascii="Times New Roman" w:eastAsia="Calibri" w:hAnsi="Times New Roman" w:cs="Times New Roman"/>
                <w:sz w:val="24"/>
                <w:szCs w:val="24"/>
              </w:rPr>
            </w:pPr>
          </w:p>
        </w:tc>
      </w:tr>
      <w:tr w:rsidR="008A207C" w14:paraId="253A987F" w14:textId="77777777">
        <w:trPr>
          <w:trHeight w:val="19"/>
        </w:trPr>
        <w:tc>
          <w:tcPr>
            <w:tcW w:w="613" w:type="dxa"/>
            <w:vAlign w:val="center"/>
          </w:tcPr>
          <w:p w14:paraId="2988BD8B"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vii</w:t>
            </w:r>
          </w:p>
        </w:tc>
        <w:tc>
          <w:tcPr>
            <w:tcW w:w="3170" w:type="dxa"/>
            <w:vAlign w:val="center"/>
          </w:tcPr>
          <w:p w14:paraId="7DDC4A25" w14:textId="77777777" w:rsidR="008A207C" w:rsidRDefault="009676D8">
            <w:pPr>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Attendance</w:t>
            </w:r>
          </w:p>
        </w:tc>
        <w:tc>
          <w:tcPr>
            <w:tcW w:w="1475" w:type="dxa"/>
            <w:vAlign w:val="center"/>
          </w:tcPr>
          <w:p w14:paraId="071566AE"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Attendance shall be of 5 marks</w:t>
            </w:r>
          </w:p>
        </w:tc>
        <w:tc>
          <w:tcPr>
            <w:tcW w:w="1331" w:type="dxa"/>
            <w:vAlign w:val="center"/>
          </w:tcPr>
          <w:p w14:paraId="5B10D0CA"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c>
          <w:tcPr>
            <w:tcW w:w="992" w:type="dxa"/>
            <w:vAlign w:val="center"/>
          </w:tcPr>
          <w:p w14:paraId="2F26BC56"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A</w:t>
            </w:r>
          </w:p>
        </w:tc>
        <w:tc>
          <w:tcPr>
            <w:tcW w:w="1418" w:type="dxa"/>
            <w:vAlign w:val="center"/>
          </w:tcPr>
          <w:p w14:paraId="7C13F8BE"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r>
      <w:tr w:rsidR="008A207C" w14:paraId="00C61C4B" w14:textId="77777777">
        <w:trPr>
          <w:trHeight w:val="1347"/>
        </w:trPr>
        <w:tc>
          <w:tcPr>
            <w:tcW w:w="613" w:type="dxa"/>
            <w:vAlign w:val="center"/>
          </w:tcPr>
          <w:p w14:paraId="53F90332"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B</w:t>
            </w:r>
          </w:p>
        </w:tc>
        <w:tc>
          <w:tcPr>
            <w:tcW w:w="3170" w:type="dxa"/>
            <w:vAlign w:val="center"/>
          </w:tcPr>
          <w:p w14:paraId="12FC84CF" w14:textId="77777777" w:rsidR="008A207C" w:rsidRDefault="009676D8">
            <w:pPr>
              <w:rPr>
                <w:rFonts w:ascii="Times New Roman" w:hAnsi="Times New Roman" w:cs="Times New Roman"/>
                <w:sz w:val="24"/>
                <w:szCs w:val="24"/>
              </w:rPr>
            </w:pPr>
            <w:r>
              <w:rPr>
                <w:rFonts w:ascii="Times New Roman" w:hAnsi="Times New Roman" w:cs="Times New Roman"/>
                <w:sz w:val="24"/>
                <w:szCs w:val="24"/>
              </w:rPr>
              <w:t xml:space="preserve">Semester End Examination </w:t>
            </w:r>
          </w:p>
          <w:p w14:paraId="7C7FC566" w14:textId="77777777" w:rsidR="008A207C" w:rsidRDefault="008A207C">
            <w:pPr>
              <w:spacing w:after="0" w:line="360" w:lineRule="auto"/>
              <w:contextualSpacing/>
              <w:rPr>
                <w:rFonts w:ascii="Times New Roman" w:eastAsia="Calibri" w:hAnsi="Times New Roman" w:cs="Times New Roman"/>
                <w:sz w:val="24"/>
                <w:szCs w:val="24"/>
              </w:rPr>
            </w:pPr>
          </w:p>
        </w:tc>
        <w:tc>
          <w:tcPr>
            <w:tcW w:w="1475" w:type="dxa"/>
          </w:tcPr>
          <w:p w14:paraId="4CC4CFD7" w14:textId="77777777" w:rsidR="008A207C" w:rsidRDefault="008A207C">
            <w:pPr>
              <w:spacing w:after="0" w:line="360" w:lineRule="auto"/>
              <w:contextualSpacing/>
              <w:jc w:val="both"/>
              <w:rPr>
                <w:rFonts w:ascii="Times New Roman" w:eastAsia="Calibri" w:hAnsi="Times New Roman" w:cs="Times New Roman"/>
                <w:sz w:val="24"/>
                <w:szCs w:val="24"/>
              </w:rPr>
            </w:pPr>
          </w:p>
        </w:tc>
        <w:tc>
          <w:tcPr>
            <w:tcW w:w="1331" w:type="dxa"/>
            <w:vAlign w:val="center"/>
          </w:tcPr>
          <w:p w14:paraId="356659A0"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992" w:type="dxa"/>
            <w:vAlign w:val="center"/>
          </w:tcPr>
          <w:p w14:paraId="328925E5"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SEE</w:t>
            </w:r>
          </w:p>
        </w:tc>
        <w:tc>
          <w:tcPr>
            <w:tcW w:w="1418" w:type="dxa"/>
            <w:vAlign w:val="center"/>
          </w:tcPr>
          <w:p w14:paraId="527F82B4" w14:textId="77777777" w:rsidR="008A207C" w:rsidRDefault="009676D8">
            <w:pPr>
              <w:spacing w:after="0" w:line="36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70%</w:t>
            </w:r>
          </w:p>
        </w:tc>
      </w:tr>
      <w:tr w:rsidR="008A207C" w14:paraId="7E33F53E" w14:textId="77777777">
        <w:trPr>
          <w:trHeight w:val="364"/>
        </w:trPr>
        <w:tc>
          <w:tcPr>
            <w:tcW w:w="613" w:type="dxa"/>
            <w:vAlign w:val="center"/>
          </w:tcPr>
          <w:p w14:paraId="4B38281C" w14:textId="77777777" w:rsidR="008A207C" w:rsidRDefault="008A207C">
            <w:pPr>
              <w:spacing w:after="0" w:line="360" w:lineRule="auto"/>
              <w:contextualSpacing/>
              <w:jc w:val="center"/>
              <w:rPr>
                <w:rFonts w:ascii="Times New Roman" w:eastAsia="Calibri" w:hAnsi="Times New Roman" w:cs="Times New Roman"/>
                <w:b/>
                <w:sz w:val="24"/>
                <w:szCs w:val="24"/>
              </w:rPr>
            </w:pPr>
          </w:p>
        </w:tc>
        <w:tc>
          <w:tcPr>
            <w:tcW w:w="3170" w:type="dxa"/>
            <w:vAlign w:val="center"/>
          </w:tcPr>
          <w:p w14:paraId="4467A339" w14:textId="77777777" w:rsidR="008A207C" w:rsidRDefault="009676D8">
            <w:pPr>
              <w:spacing w:after="0" w:line="360" w:lineRule="auto"/>
              <w:contextualSpacing/>
              <w:rPr>
                <w:rFonts w:ascii="Times New Roman" w:eastAsia="Calibri" w:hAnsi="Times New Roman" w:cs="Times New Roman"/>
                <w:b/>
                <w:sz w:val="24"/>
                <w:szCs w:val="24"/>
              </w:rPr>
            </w:pPr>
            <w:r>
              <w:rPr>
                <w:rFonts w:ascii="Times New Roman" w:eastAsia="Calibri" w:hAnsi="Times New Roman" w:cs="Times New Roman"/>
                <w:sz w:val="24"/>
                <w:szCs w:val="24"/>
              </w:rPr>
              <w:t>Project</w:t>
            </w:r>
          </w:p>
        </w:tc>
        <w:tc>
          <w:tcPr>
            <w:tcW w:w="1475" w:type="dxa"/>
          </w:tcPr>
          <w:p w14:paraId="56ED99F9" w14:textId="77777777" w:rsidR="008A207C" w:rsidRDefault="008A207C">
            <w:pPr>
              <w:spacing w:after="0" w:line="360" w:lineRule="auto"/>
              <w:contextualSpacing/>
              <w:jc w:val="both"/>
              <w:rPr>
                <w:rFonts w:ascii="Times New Roman" w:eastAsia="Calibri" w:hAnsi="Times New Roman" w:cs="Times New Roman"/>
                <w:b/>
                <w:sz w:val="24"/>
                <w:szCs w:val="24"/>
              </w:rPr>
            </w:pPr>
          </w:p>
        </w:tc>
        <w:tc>
          <w:tcPr>
            <w:tcW w:w="1331" w:type="dxa"/>
            <w:vAlign w:val="center"/>
          </w:tcPr>
          <w:p w14:paraId="7438BE3F" w14:textId="77777777" w:rsidR="008A207C" w:rsidRDefault="008A207C">
            <w:pPr>
              <w:spacing w:after="0" w:line="360" w:lineRule="auto"/>
              <w:contextualSpacing/>
              <w:jc w:val="both"/>
              <w:rPr>
                <w:rFonts w:ascii="Times New Roman" w:eastAsia="Calibri" w:hAnsi="Times New Roman" w:cs="Times New Roman"/>
                <w:b/>
                <w:sz w:val="24"/>
                <w:szCs w:val="24"/>
              </w:rPr>
            </w:pPr>
          </w:p>
        </w:tc>
        <w:tc>
          <w:tcPr>
            <w:tcW w:w="992" w:type="dxa"/>
            <w:vAlign w:val="center"/>
          </w:tcPr>
          <w:p w14:paraId="3FE75A18" w14:textId="77777777" w:rsidR="008A207C" w:rsidRDefault="008A207C">
            <w:pPr>
              <w:spacing w:after="0" w:line="360" w:lineRule="auto"/>
              <w:contextualSpacing/>
              <w:jc w:val="both"/>
              <w:rPr>
                <w:rFonts w:ascii="Times New Roman" w:eastAsia="Calibri" w:hAnsi="Times New Roman" w:cs="Times New Roman"/>
                <w:b/>
                <w:sz w:val="24"/>
                <w:szCs w:val="24"/>
              </w:rPr>
            </w:pPr>
          </w:p>
        </w:tc>
        <w:tc>
          <w:tcPr>
            <w:tcW w:w="1418" w:type="dxa"/>
            <w:vAlign w:val="center"/>
          </w:tcPr>
          <w:p w14:paraId="29781114" w14:textId="77777777" w:rsidR="008A207C" w:rsidRDefault="009676D8">
            <w:pPr>
              <w:spacing w:after="0" w:line="360"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100%</w:t>
            </w:r>
          </w:p>
        </w:tc>
      </w:tr>
    </w:tbl>
    <w:p w14:paraId="2A544895" w14:textId="77777777" w:rsidR="008A207C" w:rsidRDefault="008A207C">
      <w:pPr>
        <w:spacing w:after="160" w:line="259" w:lineRule="auto"/>
        <w:rPr>
          <w:rFonts w:ascii="Times New Roman" w:eastAsia="Calibri" w:hAnsi="Times New Roman" w:cs="Times New Roman"/>
          <w:b/>
          <w:noProof/>
          <w:sz w:val="24"/>
          <w:szCs w:val="24"/>
          <w:u w:val="single"/>
        </w:rPr>
      </w:pPr>
    </w:p>
    <w:p w14:paraId="7E7135BF" w14:textId="77777777" w:rsidR="008A207C" w:rsidRDefault="008A207C">
      <w:pPr>
        <w:spacing w:after="160" w:line="259" w:lineRule="auto"/>
        <w:jc w:val="center"/>
        <w:rPr>
          <w:rFonts w:ascii="Times New Roman" w:eastAsia="Calibri" w:hAnsi="Times New Roman" w:cs="Times New Roman"/>
          <w:b/>
          <w:noProof/>
          <w:sz w:val="24"/>
          <w:szCs w:val="24"/>
        </w:rPr>
      </w:pPr>
    </w:p>
    <w:p w14:paraId="5827D460" w14:textId="77777777" w:rsidR="008A207C" w:rsidRDefault="008A207C">
      <w:pPr>
        <w:spacing w:before="51"/>
        <w:rPr>
          <w:rFonts w:ascii="Times New Roman" w:eastAsia="Arial" w:hAnsi="Times New Roman" w:cs="Times New Roman"/>
          <w:sz w:val="24"/>
          <w:szCs w:val="24"/>
          <w:lang w:eastAsia="zh-CN" w:bidi="hi-IN"/>
        </w:rPr>
      </w:pPr>
    </w:p>
    <w:p w14:paraId="0B0B479C" w14:textId="77777777" w:rsidR="008A207C" w:rsidRDefault="008A207C">
      <w:pPr>
        <w:spacing w:before="51"/>
        <w:rPr>
          <w:rFonts w:ascii="Times New Roman" w:eastAsia="Arial" w:hAnsi="Times New Roman" w:cs="Times New Roman"/>
          <w:sz w:val="24"/>
          <w:szCs w:val="24"/>
          <w:lang w:eastAsia="zh-CN" w:bidi="hi-IN"/>
        </w:rPr>
      </w:pPr>
    </w:p>
    <w:p w14:paraId="4AC6F241" w14:textId="77777777" w:rsidR="008A207C" w:rsidRDefault="008A207C">
      <w:pPr>
        <w:spacing w:before="51"/>
        <w:rPr>
          <w:rFonts w:ascii="Times New Roman" w:eastAsia="Arial" w:hAnsi="Times New Roman" w:cs="Times New Roman"/>
          <w:sz w:val="24"/>
          <w:szCs w:val="24"/>
          <w:lang w:eastAsia="zh-CN" w:bidi="hi-IN"/>
        </w:rPr>
      </w:pPr>
    </w:p>
    <w:p w14:paraId="4D48857F" w14:textId="77777777" w:rsidR="008A207C" w:rsidRDefault="008A207C">
      <w:pPr>
        <w:spacing w:before="51"/>
        <w:rPr>
          <w:rFonts w:ascii="Times New Roman" w:eastAsia="Arial" w:hAnsi="Times New Roman" w:cs="Times New Roman"/>
          <w:sz w:val="24"/>
          <w:szCs w:val="24"/>
          <w:lang w:eastAsia="zh-CN" w:bidi="hi-IN"/>
        </w:rPr>
      </w:pPr>
    </w:p>
    <w:p w14:paraId="723649D3" w14:textId="77777777" w:rsidR="008A207C" w:rsidRDefault="008A207C">
      <w:pPr>
        <w:spacing w:before="51"/>
        <w:rPr>
          <w:rFonts w:ascii="Times New Roman" w:eastAsia="Arial" w:hAnsi="Times New Roman" w:cs="Times New Roman"/>
          <w:sz w:val="24"/>
          <w:szCs w:val="24"/>
          <w:lang w:eastAsia="zh-CN" w:bidi="hi-IN"/>
        </w:rPr>
      </w:pPr>
    </w:p>
    <w:p w14:paraId="27BB2B0D" w14:textId="77777777" w:rsidR="008A207C" w:rsidRDefault="008A207C">
      <w:pPr>
        <w:spacing w:before="51"/>
        <w:rPr>
          <w:rFonts w:ascii="Times New Roman" w:eastAsia="Arial" w:hAnsi="Times New Roman" w:cs="Times New Roman"/>
          <w:sz w:val="24"/>
          <w:szCs w:val="24"/>
          <w:lang w:eastAsia="zh-CN" w:bidi="hi-IN"/>
        </w:rPr>
      </w:pPr>
    </w:p>
    <w:p w14:paraId="526F4DE4" w14:textId="77777777" w:rsidR="008A207C" w:rsidRDefault="008A207C">
      <w:pPr>
        <w:spacing w:before="51"/>
        <w:rPr>
          <w:rFonts w:ascii="Times New Roman" w:eastAsia="Arial" w:hAnsi="Times New Roman" w:cs="Times New Roman"/>
          <w:sz w:val="24"/>
          <w:szCs w:val="24"/>
          <w:lang w:eastAsia="zh-CN" w:bidi="hi-IN"/>
        </w:rPr>
      </w:pPr>
    </w:p>
    <w:p w14:paraId="130BF833" w14:textId="77777777" w:rsidR="008A207C" w:rsidRDefault="008A207C">
      <w:pPr>
        <w:spacing w:before="51"/>
        <w:rPr>
          <w:rFonts w:ascii="Times New Roman" w:eastAsia="Arial" w:hAnsi="Times New Roman" w:cs="Times New Roman"/>
          <w:sz w:val="24"/>
          <w:szCs w:val="24"/>
          <w:lang w:eastAsia="zh-CN" w:bidi="hi-IN"/>
        </w:rPr>
      </w:pPr>
    </w:p>
    <w:p w14:paraId="4D3D843C" w14:textId="77777777" w:rsidR="008A207C" w:rsidRDefault="008A207C">
      <w:pPr>
        <w:spacing w:before="51"/>
        <w:rPr>
          <w:rFonts w:ascii="Times New Roman" w:eastAsia="Arial" w:hAnsi="Times New Roman" w:cs="Times New Roman"/>
          <w:sz w:val="24"/>
          <w:szCs w:val="24"/>
          <w:lang w:eastAsia="zh-CN" w:bidi="hi-IN"/>
        </w:rPr>
      </w:pPr>
    </w:p>
    <w:p w14:paraId="4C06C51E" w14:textId="77777777" w:rsidR="008A207C" w:rsidRDefault="008A207C">
      <w:pPr>
        <w:spacing w:before="51"/>
        <w:rPr>
          <w:rFonts w:ascii="Times New Roman" w:eastAsia="Arial" w:hAnsi="Times New Roman" w:cs="Times New Roman"/>
          <w:sz w:val="24"/>
          <w:szCs w:val="24"/>
          <w:lang w:eastAsia="zh-CN" w:bidi="hi-IN"/>
        </w:rPr>
      </w:pPr>
    </w:p>
    <w:p w14:paraId="3AC4E924" w14:textId="77777777" w:rsidR="008A207C" w:rsidRDefault="009676D8">
      <w:pPr>
        <w:spacing w:before="51"/>
        <w:rPr>
          <w:rFonts w:ascii="Times New Roman" w:hAnsi="Times New Roman" w:cs="Times New Roman"/>
          <w:b/>
          <w:sz w:val="24"/>
          <w:szCs w:val="24"/>
        </w:rPr>
      </w:pPr>
      <w:r>
        <w:rPr>
          <w:rFonts w:ascii="Times New Roman" w:hAnsi="Times New Roman" w:cs="Times New Roman"/>
          <w:b/>
          <w:sz w:val="24"/>
          <w:szCs w:val="24"/>
        </w:rPr>
        <w:t>ABBREVIATIONS</w:t>
      </w:r>
    </w:p>
    <w:p w14:paraId="2F30CA5E" w14:textId="77777777" w:rsidR="008A207C" w:rsidRDefault="009676D8">
      <w:pPr>
        <w:pStyle w:val="ListParagraph"/>
        <w:numPr>
          <w:ilvl w:val="0"/>
          <w:numId w:val="9"/>
        </w:numPr>
        <w:tabs>
          <w:tab w:val="left" w:pos="941"/>
        </w:tabs>
        <w:ind w:hanging="361"/>
        <w:jc w:val="both"/>
        <w:rPr>
          <w:rFonts w:ascii="Times New Roman" w:hAnsi="Times New Roman" w:cs="Times New Roman"/>
          <w:sz w:val="24"/>
          <w:szCs w:val="24"/>
        </w:rPr>
      </w:pPr>
      <w:r>
        <w:rPr>
          <w:rFonts w:ascii="Times New Roman" w:hAnsi="Times New Roman" w:cs="Times New Roman"/>
          <w:sz w:val="24"/>
          <w:szCs w:val="24"/>
        </w:rPr>
        <w:t>Cr.= Credit</w:t>
      </w:r>
    </w:p>
    <w:p w14:paraId="7DD04C24" w14:textId="77777777" w:rsidR="008A207C" w:rsidRDefault="009676D8">
      <w:pPr>
        <w:pStyle w:val="ListParagraph"/>
        <w:numPr>
          <w:ilvl w:val="0"/>
          <w:numId w:val="9"/>
        </w:numPr>
        <w:tabs>
          <w:tab w:val="left" w:pos="941"/>
        </w:tabs>
        <w:spacing w:before="43"/>
        <w:ind w:hanging="361"/>
        <w:jc w:val="both"/>
        <w:rPr>
          <w:rFonts w:ascii="Times New Roman" w:hAnsi="Times New Roman" w:cs="Times New Roman"/>
          <w:sz w:val="24"/>
          <w:szCs w:val="24"/>
        </w:rPr>
      </w:pPr>
      <w:r>
        <w:rPr>
          <w:rFonts w:ascii="Times New Roman" w:hAnsi="Times New Roman" w:cs="Times New Roman"/>
          <w:sz w:val="24"/>
          <w:szCs w:val="24"/>
        </w:rPr>
        <w:t>Core=Core Courses under a Discipline</w:t>
      </w:r>
    </w:p>
    <w:p w14:paraId="3B05F2AC" w14:textId="77777777" w:rsidR="008A207C" w:rsidRDefault="009676D8">
      <w:pPr>
        <w:pStyle w:val="ListParagraph"/>
        <w:numPr>
          <w:ilvl w:val="0"/>
          <w:numId w:val="9"/>
        </w:numPr>
        <w:tabs>
          <w:tab w:val="left" w:pos="941"/>
        </w:tabs>
        <w:spacing w:before="43"/>
        <w:ind w:hanging="361"/>
        <w:jc w:val="both"/>
        <w:rPr>
          <w:rFonts w:ascii="Times New Roman" w:hAnsi="Times New Roman" w:cs="Times New Roman"/>
          <w:sz w:val="24"/>
          <w:szCs w:val="24"/>
        </w:rPr>
      </w:pPr>
      <w:r>
        <w:rPr>
          <w:rFonts w:ascii="Times New Roman" w:hAnsi="Times New Roman" w:cs="Times New Roman"/>
          <w:sz w:val="24"/>
          <w:szCs w:val="24"/>
        </w:rPr>
        <w:t>DSE=Discipline Specific Elective</w:t>
      </w:r>
    </w:p>
    <w:p w14:paraId="6E3B720B" w14:textId="77777777" w:rsidR="008A207C" w:rsidRDefault="009676D8">
      <w:pPr>
        <w:pStyle w:val="ListParagraph"/>
        <w:numPr>
          <w:ilvl w:val="0"/>
          <w:numId w:val="9"/>
        </w:numPr>
        <w:tabs>
          <w:tab w:val="left" w:pos="941"/>
        </w:tabs>
        <w:spacing w:before="45"/>
        <w:ind w:hanging="361"/>
        <w:jc w:val="both"/>
        <w:rPr>
          <w:rFonts w:ascii="Times New Roman" w:hAnsi="Times New Roman" w:cs="Times New Roman"/>
          <w:sz w:val="24"/>
          <w:szCs w:val="24"/>
        </w:rPr>
      </w:pPr>
      <w:r>
        <w:rPr>
          <w:rFonts w:ascii="Times New Roman" w:hAnsi="Times New Roman" w:cs="Times New Roman"/>
          <w:sz w:val="24"/>
          <w:szCs w:val="24"/>
        </w:rPr>
        <w:t>SEC=Skill Enhancement Course</w:t>
      </w:r>
    </w:p>
    <w:p w14:paraId="79930DB9" w14:textId="77777777" w:rsidR="008A207C" w:rsidRDefault="009676D8">
      <w:pPr>
        <w:pStyle w:val="ListParagraph"/>
        <w:numPr>
          <w:ilvl w:val="0"/>
          <w:numId w:val="9"/>
        </w:numPr>
        <w:tabs>
          <w:tab w:val="left" w:pos="941"/>
        </w:tabs>
        <w:spacing w:before="44"/>
        <w:ind w:hanging="361"/>
        <w:jc w:val="both"/>
        <w:rPr>
          <w:rFonts w:ascii="Times New Roman" w:hAnsi="Times New Roman" w:cs="Times New Roman"/>
          <w:sz w:val="24"/>
          <w:szCs w:val="24"/>
        </w:rPr>
      </w:pPr>
      <w:r>
        <w:rPr>
          <w:rFonts w:ascii="Times New Roman" w:hAnsi="Times New Roman" w:cs="Times New Roman"/>
          <w:sz w:val="24"/>
          <w:szCs w:val="24"/>
        </w:rPr>
        <w:t>VAC= Value Addition Course</w:t>
      </w:r>
    </w:p>
    <w:p w14:paraId="19826A9F" w14:textId="77777777" w:rsidR="008A207C" w:rsidRDefault="009676D8">
      <w:pPr>
        <w:pStyle w:val="ListParagraph"/>
        <w:numPr>
          <w:ilvl w:val="0"/>
          <w:numId w:val="9"/>
        </w:numPr>
        <w:tabs>
          <w:tab w:val="left" w:pos="941"/>
        </w:tabs>
        <w:spacing w:before="43"/>
        <w:ind w:hanging="361"/>
        <w:jc w:val="both"/>
        <w:rPr>
          <w:rFonts w:ascii="Times New Roman" w:hAnsi="Times New Roman" w:cs="Times New Roman"/>
          <w:sz w:val="24"/>
          <w:szCs w:val="24"/>
        </w:rPr>
      </w:pPr>
      <w:r>
        <w:rPr>
          <w:rFonts w:ascii="Times New Roman" w:hAnsi="Times New Roman" w:cs="Times New Roman"/>
          <w:sz w:val="24"/>
          <w:szCs w:val="24"/>
        </w:rPr>
        <w:t>AECC=Ability Enhancement Compulsory Course</w:t>
      </w:r>
    </w:p>
    <w:p w14:paraId="3B410558" w14:textId="77777777" w:rsidR="008A207C" w:rsidRDefault="009676D8">
      <w:pPr>
        <w:pStyle w:val="ListParagraph"/>
        <w:numPr>
          <w:ilvl w:val="0"/>
          <w:numId w:val="9"/>
        </w:numPr>
        <w:tabs>
          <w:tab w:val="left" w:pos="941"/>
        </w:tabs>
        <w:spacing w:before="45"/>
        <w:ind w:hanging="361"/>
        <w:jc w:val="both"/>
        <w:rPr>
          <w:rFonts w:ascii="Times New Roman" w:hAnsi="Times New Roman" w:cs="Times New Roman"/>
          <w:sz w:val="24"/>
          <w:szCs w:val="24"/>
        </w:rPr>
      </w:pPr>
      <w:r>
        <w:rPr>
          <w:rFonts w:ascii="Times New Roman" w:hAnsi="Times New Roman" w:cs="Times New Roman"/>
          <w:sz w:val="24"/>
          <w:szCs w:val="24"/>
        </w:rPr>
        <w:t>GEC=Generic Elective Course</w:t>
      </w:r>
    </w:p>
    <w:p w14:paraId="4876C18F" w14:textId="77777777" w:rsidR="008A207C" w:rsidRDefault="008A207C">
      <w:pPr>
        <w:pStyle w:val="BodyText"/>
        <w:spacing w:before="1"/>
        <w:jc w:val="both"/>
        <w:rPr>
          <w:rFonts w:ascii="Times New Roman" w:hAnsi="Times New Roman" w:cs="Times New Roman"/>
          <w:sz w:val="24"/>
          <w:szCs w:val="24"/>
        </w:rPr>
      </w:pPr>
    </w:p>
    <w:p w14:paraId="0EEC5475" w14:textId="77777777" w:rsidR="008A207C" w:rsidRDefault="009676D8">
      <w:pPr>
        <w:spacing w:line="360" w:lineRule="auto"/>
        <w:ind w:right="-88"/>
        <w:jc w:val="both"/>
        <w:rPr>
          <w:rFonts w:ascii="Times New Roman" w:hAnsi="Times New Roman" w:cs="Times New Roman"/>
          <w:b/>
          <w:sz w:val="24"/>
          <w:szCs w:val="24"/>
        </w:rPr>
      </w:pPr>
      <w:r>
        <w:rPr>
          <w:rFonts w:ascii="Times New Roman" w:hAnsi="Times New Roman" w:cs="Times New Roman"/>
          <w:b/>
          <w:sz w:val="24"/>
          <w:szCs w:val="24"/>
        </w:rPr>
        <w:t>DEFINITIONS</w:t>
      </w:r>
    </w:p>
    <w:p w14:paraId="1B70C740" w14:textId="77777777" w:rsidR="008A207C" w:rsidRDefault="009676D8">
      <w:pPr>
        <w:pStyle w:val="ListParagraph"/>
        <w:tabs>
          <w:tab w:val="left" w:pos="941"/>
        </w:tabs>
        <w:spacing w:line="360" w:lineRule="auto"/>
        <w:ind w:left="0" w:right="-88"/>
        <w:jc w:val="both"/>
        <w:rPr>
          <w:rFonts w:ascii="Times New Roman" w:hAnsi="Times New Roman" w:cs="Times New Roman"/>
          <w:sz w:val="24"/>
          <w:szCs w:val="24"/>
        </w:rPr>
      </w:pPr>
      <w:r>
        <w:rPr>
          <w:rFonts w:ascii="Times New Roman" w:hAnsi="Times New Roman" w:cs="Times New Roman"/>
          <w:b/>
          <w:sz w:val="24"/>
          <w:szCs w:val="24"/>
        </w:rPr>
        <w:t>Academic credit</w:t>
      </w:r>
      <w:r>
        <w:rPr>
          <w:rFonts w:ascii="Times New Roman" w:hAnsi="Times New Roman" w:cs="Times New Roman"/>
          <w:sz w:val="24"/>
          <w:szCs w:val="24"/>
        </w:rPr>
        <w:t>–An academic credit is a unit by which the course work is measured. It determines the number of hours of instructions required per week. One credit is equivalent to one hour of teaching (lecture/tutorial) or two hours of practical work/field work per week.</w:t>
      </w:r>
    </w:p>
    <w:p w14:paraId="5098A54F" w14:textId="77777777" w:rsidR="008A207C" w:rsidRDefault="009676D8">
      <w:pPr>
        <w:pStyle w:val="ListParagraph"/>
        <w:tabs>
          <w:tab w:val="left" w:pos="941"/>
        </w:tabs>
        <w:spacing w:line="360" w:lineRule="auto"/>
        <w:ind w:left="0" w:right="-88"/>
        <w:jc w:val="both"/>
        <w:rPr>
          <w:rFonts w:ascii="Times New Roman" w:hAnsi="Times New Roman" w:cs="Times New Roman"/>
          <w:b/>
          <w:sz w:val="24"/>
          <w:szCs w:val="24"/>
        </w:rPr>
      </w:pPr>
      <w:r>
        <w:rPr>
          <w:rFonts w:ascii="Times New Roman" w:hAnsi="Times New Roman" w:cs="Times New Roman"/>
          <w:b/>
          <w:sz w:val="24"/>
          <w:szCs w:val="24"/>
        </w:rPr>
        <w:t xml:space="preserve">Courses of study </w:t>
      </w:r>
      <w:r>
        <w:rPr>
          <w:rFonts w:ascii="Times New Roman" w:hAnsi="Times New Roman" w:cs="Times New Roman"/>
          <w:sz w:val="24"/>
          <w:szCs w:val="24"/>
        </w:rPr>
        <w:t>– Courses of study indicate pursuance of study in a particular discipline / programme. Disciplines/Programmes shall offer Core Courses (Core), Discipline Specific Electives (DSE), Skill Enhancement Courses (SEC).Value Addition Courses (VAC), Generic Elective Courses (GEC) and Ability Enhancement Compulsory Courses (AECCs).</w:t>
      </w:r>
    </w:p>
    <w:p w14:paraId="0B0AB759" w14:textId="77777777" w:rsidR="008A207C" w:rsidRDefault="009676D8">
      <w:pPr>
        <w:pStyle w:val="ListParagraph"/>
        <w:tabs>
          <w:tab w:val="left" w:pos="941"/>
        </w:tabs>
        <w:spacing w:line="360" w:lineRule="auto"/>
        <w:ind w:left="0" w:right="-88"/>
        <w:jc w:val="both"/>
        <w:rPr>
          <w:rFonts w:ascii="Times New Roman" w:hAnsi="Times New Roman" w:cs="Times New Roman"/>
          <w:sz w:val="24"/>
          <w:szCs w:val="24"/>
        </w:rPr>
      </w:pPr>
      <w:r>
        <w:rPr>
          <w:rFonts w:ascii="Times New Roman" w:hAnsi="Times New Roman" w:cs="Times New Roman"/>
          <w:b/>
          <w:sz w:val="24"/>
          <w:szCs w:val="24"/>
        </w:rPr>
        <w:t xml:space="preserve">Core Course (Core): </w:t>
      </w:r>
      <w:r>
        <w:rPr>
          <w:rFonts w:ascii="Times New Roman" w:hAnsi="Times New Roman" w:cs="Times New Roman"/>
          <w:sz w:val="24"/>
          <w:szCs w:val="24"/>
        </w:rPr>
        <w:t>Core Course is a subject of study, which should be pursued by a student as a mandatory requirement of his/her programme of study. It shall be the core credit courses of that discipline which will be appropriately graded and arranged across the semesters of study, being undertaken by the student, with multiple exit options as per NEP 2020. Such courses specified in the framework would be identified by the concerned Department as subjects to be taught in a programme.</w:t>
      </w:r>
    </w:p>
    <w:p w14:paraId="3528772C" w14:textId="77777777" w:rsidR="008A207C" w:rsidRDefault="009676D8">
      <w:pPr>
        <w:pStyle w:val="BodyText"/>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For example, for award of single discipline specific degree, such as B.A. Economics, B.Com., B.Sc. Physics and similar such programmes, Core Courses shall be the subjects of Economics, Commerce and Physics respectively.</w:t>
      </w:r>
    </w:p>
    <w:p w14:paraId="6C70A268" w14:textId="77777777" w:rsidR="008A207C" w:rsidRDefault="009676D8">
      <w:pPr>
        <w:pStyle w:val="ListParagraph"/>
        <w:tabs>
          <w:tab w:val="left" w:pos="941"/>
        </w:tabs>
        <w:spacing w:line="360" w:lineRule="auto"/>
        <w:ind w:left="0" w:right="-88"/>
        <w:jc w:val="both"/>
        <w:rPr>
          <w:rFonts w:ascii="Times New Roman" w:hAnsi="Times New Roman" w:cs="Times New Roman"/>
          <w:sz w:val="24"/>
          <w:szCs w:val="24"/>
        </w:rPr>
      </w:pPr>
      <w:r>
        <w:rPr>
          <w:rFonts w:ascii="Times New Roman" w:hAnsi="Times New Roman" w:cs="Times New Roman"/>
          <w:b/>
          <w:sz w:val="24"/>
          <w:szCs w:val="24"/>
        </w:rPr>
        <w:t xml:space="preserve">Discipline Specific Elective (DSE): </w:t>
      </w:r>
      <w:r>
        <w:rPr>
          <w:rFonts w:ascii="Times New Roman" w:hAnsi="Times New Roman" w:cs="Times New Roman"/>
          <w:sz w:val="24"/>
          <w:szCs w:val="24"/>
        </w:rPr>
        <w:t>This shall be a pool of credit courses of that discipline which a student chooses to study from his/her discipline. There shall be a pool of DSEs from which a student may choose a course of study. The DSEs specified in the framework would be identified by the concerned Department as elective courses to be taught in a Programme. For example, to pursue B.A. Economics, DSEs chosen should be from a pool of DSEs of Economics.</w:t>
      </w:r>
    </w:p>
    <w:p w14:paraId="38135E4D" w14:textId="77777777" w:rsidR="008A207C" w:rsidRDefault="009676D8">
      <w:pPr>
        <w:pStyle w:val="ListParagraph"/>
        <w:tabs>
          <w:tab w:val="left" w:pos="941"/>
        </w:tabs>
        <w:spacing w:before="1" w:line="360" w:lineRule="auto"/>
        <w:ind w:left="0" w:right="-88"/>
        <w:jc w:val="both"/>
        <w:rPr>
          <w:rFonts w:ascii="Times New Roman" w:hAnsi="Times New Roman" w:cs="Times New Roman"/>
          <w:sz w:val="24"/>
          <w:szCs w:val="24"/>
        </w:rPr>
      </w:pPr>
      <w:r>
        <w:rPr>
          <w:rFonts w:ascii="Times New Roman" w:hAnsi="Times New Roman" w:cs="Times New Roman"/>
          <w:b/>
          <w:sz w:val="24"/>
          <w:szCs w:val="24"/>
        </w:rPr>
        <w:t xml:space="preserve">Skill Enhancement Course (SEC): </w:t>
      </w:r>
      <w:r>
        <w:rPr>
          <w:rFonts w:ascii="Times New Roman" w:hAnsi="Times New Roman" w:cs="Times New Roman"/>
          <w:sz w:val="24"/>
          <w:szCs w:val="24"/>
        </w:rPr>
        <w:t>They are skill-based courses in a discipline and are aimed at providing hands-on training, competencies, proficiency, and skills to students. SEC courses can be chosen from a pool of courses to provide skill-based instruction. Every discipline shall provide skill-based courses, offered to the students of the discipline.</w:t>
      </w:r>
    </w:p>
    <w:p w14:paraId="5A1586D0" w14:textId="77777777" w:rsidR="008A207C" w:rsidRDefault="009676D8">
      <w:pPr>
        <w:pStyle w:val="BodyText"/>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For example, SEC of English Discipline may include Public Speaking, Translation &amp;Editing and Content Writing.</w:t>
      </w:r>
    </w:p>
    <w:p w14:paraId="06E1C769" w14:textId="77777777" w:rsidR="008A207C" w:rsidRDefault="009676D8">
      <w:pPr>
        <w:pStyle w:val="BodyText"/>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A student shall have the choice to choose from a list, a defined track of courses offered from1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to 6</w:t>
      </w:r>
      <w:r>
        <w:rPr>
          <w:rFonts w:ascii="Times New Roman" w:hAnsi="Times New Roman" w:cs="Times New Roman"/>
          <w:sz w:val="24"/>
          <w:szCs w:val="24"/>
          <w:vertAlign w:val="superscript"/>
        </w:rPr>
        <w:t>th</w:t>
      </w:r>
      <w:r>
        <w:rPr>
          <w:rFonts w:ascii="Times New Roman" w:hAnsi="Times New Roman" w:cs="Times New Roman"/>
          <w:sz w:val="24"/>
          <w:szCs w:val="24"/>
        </w:rPr>
        <w:t>semester (5</w:t>
      </w:r>
      <w:r>
        <w:rPr>
          <w:rFonts w:ascii="Times New Roman" w:hAnsi="Times New Roman" w:cs="Times New Roman"/>
          <w:sz w:val="24"/>
          <w:szCs w:val="24"/>
          <w:vertAlign w:val="superscript"/>
        </w:rPr>
        <w:t>th</w:t>
      </w:r>
      <w:r>
        <w:rPr>
          <w:rFonts w:ascii="Times New Roman" w:hAnsi="Times New Roman" w:cs="Times New Roman"/>
          <w:sz w:val="24"/>
          <w:szCs w:val="24"/>
        </w:rPr>
        <w:t>semester will not have SEC) or may opt to choose an independent course from a common pool of courses, in every semester.</w:t>
      </w:r>
    </w:p>
    <w:p w14:paraId="1EABC590" w14:textId="77777777" w:rsidR="008A207C" w:rsidRDefault="009676D8">
      <w:pPr>
        <w:pStyle w:val="ListParagraph"/>
        <w:tabs>
          <w:tab w:val="left" w:pos="941"/>
        </w:tabs>
        <w:spacing w:line="360" w:lineRule="auto"/>
        <w:ind w:left="0" w:right="-88"/>
        <w:jc w:val="both"/>
        <w:rPr>
          <w:rFonts w:ascii="Times New Roman" w:hAnsi="Times New Roman" w:cs="Times New Roman"/>
          <w:sz w:val="24"/>
          <w:szCs w:val="24"/>
        </w:rPr>
      </w:pPr>
      <w:r>
        <w:rPr>
          <w:rFonts w:ascii="Times New Roman" w:hAnsi="Times New Roman" w:cs="Times New Roman"/>
          <w:b/>
          <w:sz w:val="24"/>
          <w:szCs w:val="24"/>
        </w:rPr>
        <w:t xml:space="preserve">Value Addition Course (VAC): </w:t>
      </w:r>
      <w:r>
        <w:rPr>
          <w:rFonts w:ascii="Times New Roman" w:hAnsi="Times New Roman" w:cs="Times New Roman"/>
          <w:sz w:val="24"/>
          <w:szCs w:val="24"/>
        </w:rPr>
        <w:t>These are a common pool of courses offered by different disciplines and aimed towards embedding ethical, cultural and constitutional values; promote critical thinking; Indian knowledge systems; scientific temperament; sports &amp; physical education and teamwork which will help in all round development of students.</w:t>
      </w:r>
    </w:p>
    <w:p w14:paraId="3EC6E48D" w14:textId="77777777" w:rsidR="008A207C" w:rsidRDefault="009676D8">
      <w:pPr>
        <w:pStyle w:val="ListParagraph"/>
        <w:tabs>
          <w:tab w:val="left" w:pos="941"/>
        </w:tabs>
        <w:spacing w:line="360" w:lineRule="auto"/>
        <w:ind w:left="0" w:right="-88"/>
        <w:jc w:val="both"/>
        <w:rPr>
          <w:rFonts w:ascii="Times New Roman" w:hAnsi="Times New Roman" w:cs="Times New Roman"/>
          <w:sz w:val="24"/>
          <w:szCs w:val="24"/>
        </w:rPr>
      </w:pPr>
      <w:r>
        <w:rPr>
          <w:rFonts w:ascii="Times New Roman" w:hAnsi="Times New Roman" w:cs="Times New Roman"/>
          <w:b/>
          <w:sz w:val="24"/>
          <w:szCs w:val="24"/>
        </w:rPr>
        <w:t xml:space="preserve">Generic Elective (GE): </w:t>
      </w:r>
      <w:r>
        <w:rPr>
          <w:rFonts w:ascii="Times New Roman" w:hAnsi="Times New Roman" w:cs="Times New Roman"/>
          <w:sz w:val="24"/>
          <w:szCs w:val="24"/>
        </w:rPr>
        <w:t>Generic Electives shall be a common pool of courses which is meant to provide multidisciplinary or interdisciplinary education to students. Also, GEs specified in the framework would be identified by the concerned Department as GEs to be taught in that Programme. GEs shall consist of a common pool of courses offered by all disciplines of study (excluding the GEs offered by the parent discipline), in groups of odd and even semesters, from which a student can choose.</w:t>
      </w:r>
    </w:p>
    <w:p w14:paraId="6F3ADABF" w14:textId="77777777" w:rsidR="008A207C" w:rsidRDefault="009676D8">
      <w:pPr>
        <w:pStyle w:val="BodyText"/>
        <w:spacing w:line="360" w:lineRule="auto"/>
        <w:ind w:right="-88"/>
        <w:jc w:val="both"/>
        <w:rPr>
          <w:rFonts w:ascii="Times New Roman" w:hAnsi="Times New Roman" w:cs="Times New Roman"/>
          <w:sz w:val="24"/>
          <w:szCs w:val="24"/>
        </w:rPr>
      </w:pPr>
      <w:r>
        <w:rPr>
          <w:rFonts w:ascii="Times New Roman" w:hAnsi="Times New Roman" w:cs="Times New Roman"/>
          <w:sz w:val="24"/>
          <w:szCs w:val="24"/>
        </w:rPr>
        <w:t>There shall be 2 categories of GE courses–</w:t>
      </w:r>
    </w:p>
    <w:p w14:paraId="3FE6D64F" w14:textId="77777777" w:rsidR="008A207C" w:rsidRDefault="009676D8">
      <w:pPr>
        <w:pStyle w:val="ListParagraph"/>
        <w:tabs>
          <w:tab w:val="left" w:pos="1073"/>
        </w:tabs>
        <w:spacing w:line="360" w:lineRule="auto"/>
        <w:ind w:left="0" w:right="-88"/>
        <w:jc w:val="both"/>
        <w:rPr>
          <w:rFonts w:ascii="Times New Roman" w:hAnsi="Times New Roman" w:cs="Times New Roman"/>
          <w:sz w:val="24"/>
          <w:szCs w:val="24"/>
        </w:rPr>
      </w:pPr>
      <w:r>
        <w:rPr>
          <w:rFonts w:ascii="Times New Roman" w:hAnsi="Times New Roman" w:cs="Times New Roman"/>
          <w:sz w:val="24"/>
          <w:szCs w:val="24"/>
        </w:rPr>
        <w:t>GE List I– It contains multiple track of courses from 1</w:t>
      </w:r>
      <w:r>
        <w:rPr>
          <w:rFonts w:ascii="Times New Roman" w:hAnsi="Times New Roman" w:cs="Times New Roman"/>
          <w:sz w:val="24"/>
          <w:szCs w:val="24"/>
          <w:vertAlign w:val="superscript"/>
        </w:rPr>
        <w:t xml:space="preserve">st </w:t>
      </w:r>
      <w:r>
        <w:rPr>
          <w:rFonts w:ascii="Times New Roman" w:hAnsi="Times New Roman" w:cs="Times New Roman"/>
          <w:sz w:val="24"/>
          <w:szCs w:val="24"/>
        </w:rPr>
        <w:t>to 4</w:t>
      </w:r>
      <w:r>
        <w:rPr>
          <w:rFonts w:ascii="Times New Roman" w:hAnsi="Times New Roman" w:cs="Times New Roman"/>
          <w:sz w:val="24"/>
          <w:szCs w:val="24"/>
          <w:vertAlign w:val="superscript"/>
        </w:rPr>
        <w:t xml:space="preserve">th </w:t>
      </w:r>
      <w:r>
        <w:rPr>
          <w:rFonts w:ascii="Times New Roman" w:hAnsi="Times New Roman" w:cs="Times New Roman"/>
          <w:sz w:val="24"/>
          <w:szCs w:val="24"/>
        </w:rPr>
        <w:t>semester developed by different disciplines. A student shall have the option to select one track in 1</w:t>
      </w:r>
      <w:r>
        <w:rPr>
          <w:rFonts w:ascii="Times New Roman" w:hAnsi="Times New Roman" w:cs="Times New Roman"/>
          <w:sz w:val="24"/>
          <w:szCs w:val="24"/>
          <w:vertAlign w:val="superscript"/>
        </w:rPr>
        <w:t xml:space="preserve">st </w:t>
      </w:r>
      <w:r>
        <w:rPr>
          <w:rFonts w:ascii="Times New Roman" w:hAnsi="Times New Roman" w:cs="Times New Roman"/>
          <w:sz w:val="24"/>
          <w:szCs w:val="24"/>
        </w:rPr>
        <w:t>semester which will be further offered as advanced levels in the subsequent semesters. However, for pursuing a track, student may require satisfying the pre-requisite(s) if specified.</w:t>
      </w:r>
    </w:p>
    <w:p w14:paraId="15B87788" w14:textId="77777777" w:rsidR="008A207C" w:rsidRDefault="009676D8">
      <w:pPr>
        <w:pStyle w:val="ListParagraph"/>
        <w:tabs>
          <w:tab w:val="left" w:pos="1073"/>
        </w:tabs>
        <w:spacing w:before="2" w:line="360" w:lineRule="auto"/>
        <w:ind w:left="0" w:right="-88"/>
        <w:jc w:val="both"/>
        <w:rPr>
          <w:rFonts w:ascii="Times New Roman" w:hAnsi="Times New Roman" w:cs="Times New Roman"/>
          <w:sz w:val="24"/>
          <w:szCs w:val="24"/>
        </w:rPr>
      </w:pPr>
      <w:r>
        <w:rPr>
          <w:rFonts w:ascii="Times New Roman" w:hAnsi="Times New Roman" w:cs="Times New Roman"/>
          <w:sz w:val="24"/>
          <w:szCs w:val="24"/>
        </w:rPr>
        <w:t>GE List II – It contains a basket of choice-based courses offered in every odd/even semester, from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to 4</w:t>
      </w:r>
      <w:r>
        <w:rPr>
          <w:rFonts w:ascii="Times New Roman" w:hAnsi="Times New Roman" w:cs="Times New Roman"/>
          <w:sz w:val="24"/>
          <w:szCs w:val="24"/>
          <w:vertAlign w:val="superscript"/>
        </w:rPr>
        <w:t xml:space="preserve">th </w:t>
      </w:r>
      <w:r>
        <w:rPr>
          <w:rFonts w:ascii="Times New Roman" w:hAnsi="Times New Roman" w:cs="Times New Roman"/>
          <w:sz w:val="24"/>
          <w:szCs w:val="24"/>
        </w:rPr>
        <w:t xml:space="preserve">semester developed by different disciplines. A student may opt to choose from a common pool of courses every semester under this category. Such courses shall not have any pre-requisites and will be open across all disciplines. </w:t>
      </w:r>
    </w:p>
    <w:p w14:paraId="60CE6649" w14:textId="77777777" w:rsidR="008A207C" w:rsidRDefault="008A207C">
      <w:pPr>
        <w:pStyle w:val="ListParagraph"/>
        <w:tabs>
          <w:tab w:val="left" w:pos="1073"/>
        </w:tabs>
        <w:spacing w:before="2" w:line="360" w:lineRule="auto"/>
        <w:ind w:left="0" w:right="-88"/>
        <w:jc w:val="both"/>
        <w:rPr>
          <w:rFonts w:ascii="Times New Roman" w:hAnsi="Times New Roman" w:cs="Times New Roman"/>
          <w:sz w:val="24"/>
          <w:szCs w:val="24"/>
        </w:rPr>
      </w:pPr>
    </w:p>
    <w:p w14:paraId="6936DC1A" w14:textId="77777777" w:rsidR="008A207C" w:rsidRDefault="009676D8">
      <w:pPr>
        <w:pStyle w:val="ListParagraph"/>
        <w:tabs>
          <w:tab w:val="left" w:pos="941"/>
        </w:tabs>
        <w:spacing w:line="360" w:lineRule="auto"/>
        <w:ind w:left="0" w:right="-88"/>
        <w:jc w:val="both"/>
        <w:rPr>
          <w:rFonts w:ascii="Times New Roman" w:hAnsi="Times New Roman" w:cs="Times New Roman"/>
          <w:sz w:val="24"/>
          <w:szCs w:val="24"/>
        </w:rPr>
      </w:pPr>
      <w:r>
        <w:rPr>
          <w:rFonts w:ascii="Times New Roman" w:hAnsi="Times New Roman" w:cs="Times New Roman"/>
          <w:b/>
          <w:sz w:val="24"/>
          <w:szCs w:val="24"/>
        </w:rPr>
        <w:t xml:space="preserve">Ability Enhancement Compulsory Course (AECC): </w:t>
      </w:r>
      <w:r>
        <w:rPr>
          <w:rFonts w:ascii="Times New Roman" w:hAnsi="Times New Roman" w:cs="Times New Roman"/>
          <w:sz w:val="24"/>
          <w:szCs w:val="24"/>
        </w:rPr>
        <w:t>They are the courses based upon the content that leads to knowledge and ability enhancement through various areas of study. Courses viz. Communicative English, Behavioural Science, Environmental Studies &amp; Sustainable Development will be mandatory across all disciplines.</w:t>
      </w:r>
    </w:p>
    <w:p w14:paraId="78A6CCA0" w14:textId="77777777" w:rsidR="008A207C" w:rsidRDefault="008A207C">
      <w:pPr>
        <w:pStyle w:val="ListParagraph"/>
        <w:tabs>
          <w:tab w:val="left" w:pos="941"/>
        </w:tabs>
        <w:spacing w:line="360" w:lineRule="auto"/>
        <w:ind w:left="0" w:right="-88"/>
        <w:jc w:val="both"/>
        <w:rPr>
          <w:rFonts w:ascii="Times New Roman" w:hAnsi="Times New Roman" w:cs="Times New Roman"/>
          <w:sz w:val="24"/>
          <w:szCs w:val="24"/>
        </w:rPr>
      </w:pPr>
    </w:p>
    <w:p w14:paraId="320507A4" w14:textId="77777777" w:rsidR="008A207C" w:rsidRDefault="009676D8">
      <w:pPr>
        <w:shd w:val="clear" w:color="auto" w:fill="FFFFFF"/>
        <w:spacing w:after="0" w:line="360" w:lineRule="auto"/>
        <w:jc w:val="both"/>
        <w:rPr>
          <w:rFonts w:ascii="Times New Roman" w:eastAsia="ff3" w:hAnsi="Times New Roman" w:cs="Times New Roman"/>
          <w:color w:val="000000"/>
          <w:sz w:val="24"/>
          <w:szCs w:val="24"/>
          <w:shd w:val="clear" w:color="auto" w:fill="FFFFFF"/>
          <w:lang w:val="en-US" w:eastAsia="zh-CN"/>
        </w:rPr>
      </w:pPr>
      <w:r>
        <w:rPr>
          <w:rFonts w:ascii="Times New Roman" w:hAnsi="Times New Roman" w:cs="Times New Roman"/>
          <w:b/>
          <w:sz w:val="24"/>
          <w:szCs w:val="24"/>
        </w:rPr>
        <w:t xml:space="preserve">Internship/In-Plant Training/Project: </w:t>
      </w:r>
      <w:r>
        <w:rPr>
          <w:rFonts w:ascii="Times New Roman" w:eastAsia="ff3" w:hAnsi="Times New Roman" w:cs="Times New Roman"/>
          <w:color w:val="000000"/>
          <w:sz w:val="24"/>
          <w:szCs w:val="24"/>
          <w:shd w:val="clear" w:color="auto" w:fill="FFFFFF"/>
          <w:lang w:val="en-US" w:eastAsia="zh-CN"/>
        </w:rPr>
        <w:t>As per the B</w:t>
      </w:r>
      <w:r>
        <w:rPr>
          <w:rFonts w:ascii="Times New Roman" w:eastAsia="ff3" w:hAnsi="Times New Roman" w:cs="Times New Roman"/>
          <w:color w:val="000000"/>
          <w:sz w:val="24"/>
          <w:szCs w:val="24"/>
          <w:shd w:val="clear" w:color="auto" w:fill="FFFFFF"/>
          <w:lang w:eastAsia="zh-CN"/>
        </w:rPr>
        <w:t>.</w:t>
      </w:r>
      <w:r>
        <w:rPr>
          <w:rFonts w:ascii="Times New Roman" w:eastAsia="ff3" w:hAnsi="Times New Roman" w:cs="Times New Roman"/>
          <w:color w:val="000000"/>
          <w:sz w:val="24"/>
          <w:szCs w:val="24"/>
          <w:shd w:val="clear" w:color="auto" w:fill="FFFFFF"/>
          <w:lang w:val="en-US" w:eastAsia="zh-CN"/>
        </w:rPr>
        <w:t>C</w:t>
      </w:r>
      <w:r>
        <w:rPr>
          <w:rFonts w:ascii="Times New Roman" w:eastAsia="ff3" w:hAnsi="Times New Roman" w:cs="Times New Roman"/>
          <w:color w:val="000000"/>
          <w:sz w:val="24"/>
          <w:szCs w:val="24"/>
          <w:shd w:val="clear" w:color="auto" w:fill="FFFFFF"/>
          <w:lang w:eastAsia="zh-CN"/>
        </w:rPr>
        <w:t>om.</w:t>
      </w:r>
      <w:r>
        <w:rPr>
          <w:rFonts w:ascii="Times New Roman" w:eastAsia="ff3" w:hAnsi="Times New Roman" w:cs="Times New Roman"/>
          <w:color w:val="000000"/>
          <w:sz w:val="24"/>
          <w:szCs w:val="24"/>
          <w:shd w:val="clear" w:color="auto" w:fill="FFFFFF"/>
          <w:lang w:val="en-US" w:eastAsia="zh-CN"/>
        </w:rPr>
        <w:t xml:space="preserve"> Honors programme curriculum, students must undergo amandatory</w:t>
      </w:r>
      <w:r>
        <w:rPr>
          <w:rFonts w:ascii="Times New Roman" w:eastAsia="ff4" w:hAnsi="Times New Roman" w:cs="Times New Roman"/>
          <w:color w:val="000000"/>
          <w:sz w:val="24"/>
          <w:szCs w:val="24"/>
          <w:shd w:val="clear" w:color="auto" w:fill="FFFFFF"/>
          <w:lang w:val="en-US" w:eastAsia="zh-CN"/>
        </w:rPr>
        <w:t xml:space="preserve">Summer Internship Training </w:t>
      </w:r>
      <w:r>
        <w:rPr>
          <w:rFonts w:ascii="Times New Roman" w:eastAsia="ff3" w:hAnsi="Times New Roman" w:cs="Times New Roman"/>
          <w:color w:val="000000"/>
          <w:sz w:val="24"/>
          <w:szCs w:val="24"/>
          <w:shd w:val="clear" w:color="auto" w:fill="FFFFFF"/>
          <w:lang w:val="en-US" w:eastAsia="zh-CN"/>
        </w:rPr>
        <w:t xml:space="preserve">with an organization for a period of </w:t>
      </w:r>
      <w:r>
        <w:rPr>
          <w:rFonts w:ascii="Times New Roman" w:eastAsia="ff2" w:hAnsi="Times New Roman" w:cs="Times New Roman"/>
          <w:color w:val="000000"/>
          <w:sz w:val="24"/>
          <w:szCs w:val="24"/>
          <w:shd w:val="clear" w:color="auto" w:fill="FFFFFF"/>
          <w:lang w:val="en-US" w:eastAsia="zh-CN"/>
        </w:rPr>
        <w:t>four weeks</w:t>
      </w:r>
      <w:r>
        <w:rPr>
          <w:rFonts w:ascii="Times New Roman" w:eastAsia="ff3" w:hAnsi="Times New Roman" w:cs="Times New Roman"/>
          <w:color w:val="000000"/>
          <w:sz w:val="24"/>
          <w:szCs w:val="24"/>
          <w:shd w:val="clear" w:color="auto" w:fill="FFFFFF"/>
          <w:lang w:val="en-US" w:eastAsia="zh-CN"/>
        </w:rPr>
        <w:t xml:space="preserve"> during the </w:t>
      </w:r>
      <w:r>
        <w:rPr>
          <w:rFonts w:ascii="Times New Roman" w:eastAsia="ff2" w:hAnsi="Times New Roman" w:cs="Times New Roman"/>
          <w:color w:val="000000"/>
          <w:sz w:val="24"/>
          <w:szCs w:val="24"/>
          <w:shd w:val="clear" w:color="auto" w:fill="FFFFFF"/>
          <w:lang w:val="en-US" w:eastAsia="zh-CN"/>
        </w:rPr>
        <w:t xml:space="preserve">summer vacation at the end of the </w:t>
      </w:r>
      <w:r>
        <w:rPr>
          <w:rFonts w:ascii="Times New Roman" w:eastAsia="ff2" w:hAnsi="Times New Roman" w:cs="Times New Roman"/>
          <w:color w:val="000000"/>
          <w:sz w:val="24"/>
          <w:szCs w:val="24"/>
          <w:shd w:val="clear" w:color="auto" w:fill="FFFFFF"/>
          <w:lang w:eastAsia="zh-CN"/>
        </w:rPr>
        <w:t>2</w:t>
      </w:r>
      <w:r>
        <w:rPr>
          <w:rFonts w:ascii="Times New Roman" w:eastAsia="ff2" w:hAnsi="Times New Roman" w:cs="Times New Roman"/>
          <w:color w:val="000000"/>
          <w:sz w:val="24"/>
          <w:szCs w:val="24"/>
          <w:shd w:val="clear" w:color="auto" w:fill="FFFFFF"/>
          <w:vertAlign w:val="superscript"/>
          <w:lang w:eastAsia="zh-CN"/>
        </w:rPr>
        <w:t>nd</w:t>
      </w:r>
      <w:r>
        <w:rPr>
          <w:rFonts w:ascii="Times New Roman" w:eastAsia="ff2" w:hAnsi="Times New Roman" w:cs="Times New Roman"/>
          <w:color w:val="000000"/>
          <w:sz w:val="24"/>
          <w:szCs w:val="24"/>
          <w:shd w:val="clear" w:color="auto" w:fill="FFFFFF"/>
          <w:lang w:val="en-US" w:eastAsia="zh-CN"/>
        </w:rPr>
        <w:t xml:space="preserve"> semester</w:t>
      </w:r>
      <w:r>
        <w:rPr>
          <w:rFonts w:ascii="Times New Roman" w:eastAsia="ff3" w:hAnsi="Times New Roman" w:cs="Times New Roman"/>
          <w:color w:val="000000"/>
          <w:sz w:val="24"/>
          <w:szCs w:val="24"/>
          <w:shd w:val="clear" w:color="auto" w:fill="FFFFFF"/>
          <w:lang w:val="en-US" w:eastAsia="zh-CN"/>
        </w:rPr>
        <w:t xml:space="preserve"> in the areas of </w:t>
      </w:r>
      <w:r>
        <w:rPr>
          <w:rFonts w:ascii="Times New Roman" w:eastAsia="ff2" w:hAnsi="Times New Roman" w:cs="Times New Roman"/>
          <w:color w:val="000000"/>
          <w:sz w:val="24"/>
          <w:szCs w:val="24"/>
          <w:shd w:val="clear" w:color="auto" w:fill="FFFFFF"/>
          <w:lang w:val="en-US" w:eastAsia="zh-CN"/>
        </w:rPr>
        <w:t>Accounting / Finance / Investment / Banking / Insurance /Auditing &amp; Taxation</w:t>
      </w:r>
      <w:r>
        <w:rPr>
          <w:rFonts w:ascii="Times New Roman" w:eastAsia="ff2" w:hAnsi="Times New Roman" w:cs="Times New Roman"/>
          <w:color w:val="000000"/>
          <w:sz w:val="24"/>
          <w:szCs w:val="24"/>
          <w:shd w:val="clear" w:color="auto" w:fill="FFFFFF"/>
          <w:lang w:eastAsia="zh-CN"/>
        </w:rPr>
        <w:t>/ Marketing/ HR</w:t>
      </w:r>
      <w:r>
        <w:rPr>
          <w:rFonts w:ascii="Times New Roman" w:eastAsia="ff3" w:hAnsi="Times New Roman" w:cs="Times New Roman"/>
          <w:color w:val="000000"/>
          <w:sz w:val="24"/>
          <w:szCs w:val="24"/>
          <w:shd w:val="clear" w:color="auto" w:fill="FFFFFF"/>
          <w:lang w:val="en-US" w:eastAsia="zh-CN"/>
        </w:rPr>
        <w:t xml:space="preserve">. The summer internship project is for </w:t>
      </w:r>
      <w:r>
        <w:rPr>
          <w:rFonts w:ascii="Times New Roman" w:eastAsia="ff3" w:hAnsi="Times New Roman" w:cs="Times New Roman"/>
          <w:color w:val="000000"/>
          <w:sz w:val="24"/>
          <w:szCs w:val="24"/>
          <w:shd w:val="clear" w:color="auto" w:fill="FFFFFF"/>
          <w:lang w:eastAsia="zh-CN"/>
        </w:rPr>
        <w:t>100</w:t>
      </w:r>
      <w:r>
        <w:rPr>
          <w:rFonts w:ascii="Times New Roman" w:eastAsia="ff3" w:hAnsi="Times New Roman" w:cs="Times New Roman"/>
          <w:color w:val="000000"/>
          <w:sz w:val="24"/>
          <w:szCs w:val="24"/>
          <w:shd w:val="clear" w:color="auto" w:fill="FFFFFF"/>
          <w:lang w:val="en-US" w:eastAsia="zh-CN"/>
        </w:rPr>
        <w:t xml:space="preserve"> marks; </w:t>
      </w:r>
      <w:r>
        <w:rPr>
          <w:rFonts w:ascii="Times New Roman" w:eastAsia="ff3" w:hAnsi="Times New Roman" w:cs="Times New Roman"/>
          <w:color w:val="000000"/>
          <w:sz w:val="24"/>
          <w:szCs w:val="24"/>
          <w:shd w:val="clear" w:color="auto" w:fill="FFFFFF"/>
          <w:lang w:eastAsia="zh-CN"/>
        </w:rPr>
        <w:t>4</w:t>
      </w:r>
      <w:r>
        <w:rPr>
          <w:rFonts w:ascii="Times New Roman" w:eastAsia="ff3" w:hAnsi="Times New Roman" w:cs="Times New Roman"/>
          <w:color w:val="000000"/>
          <w:sz w:val="24"/>
          <w:szCs w:val="24"/>
          <w:shd w:val="clear" w:color="auto" w:fill="FFFFFF"/>
          <w:lang w:val="en-US" w:eastAsia="zh-CN"/>
        </w:rPr>
        <w:t xml:space="preserve"> credits and carries two components; Internship report evaluation and Viva Voce. These marks shall reflect in the </w:t>
      </w:r>
      <w:r>
        <w:rPr>
          <w:rFonts w:ascii="Times New Roman" w:eastAsia="ff3" w:hAnsi="Times New Roman" w:cs="Times New Roman"/>
          <w:color w:val="000000"/>
          <w:sz w:val="24"/>
          <w:szCs w:val="24"/>
          <w:shd w:val="clear" w:color="auto" w:fill="FFFFFF"/>
          <w:lang w:eastAsia="zh-CN"/>
        </w:rPr>
        <w:t>3</w:t>
      </w:r>
      <w:r>
        <w:rPr>
          <w:rFonts w:ascii="Times New Roman" w:eastAsia="ff3" w:hAnsi="Times New Roman" w:cs="Times New Roman"/>
          <w:color w:val="000000"/>
          <w:sz w:val="24"/>
          <w:szCs w:val="24"/>
          <w:shd w:val="clear" w:color="auto" w:fill="FFFFFF"/>
          <w:vertAlign w:val="superscript"/>
          <w:lang w:eastAsia="zh-CN"/>
        </w:rPr>
        <w:t>rd</w:t>
      </w:r>
      <w:r>
        <w:rPr>
          <w:rFonts w:ascii="Times New Roman" w:eastAsia="ff3" w:hAnsi="Times New Roman" w:cs="Times New Roman"/>
          <w:color w:val="000000"/>
          <w:sz w:val="24"/>
          <w:szCs w:val="24"/>
          <w:shd w:val="clear" w:color="auto" w:fill="FFFFFF"/>
          <w:lang w:val="en-US" w:eastAsia="zh-CN"/>
        </w:rPr>
        <w:t xml:space="preserve"> semester </w:t>
      </w:r>
      <w:r>
        <w:rPr>
          <w:rFonts w:ascii="Times New Roman" w:eastAsia="ff3" w:hAnsi="Times New Roman" w:cs="Times New Roman"/>
          <w:color w:val="000000"/>
          <w:sz w:val="24"/>
          <w:szCs w:val="24"/>
          <w:shd w:val="clear" w:color="auto" w:fill="FFFFFF"/>
          <w:lang w:eastAsia="zh-CN"/>
        </w:rPr>
        <w:t>grade sheet</w:t>
      </w:r>
      <w:r>
        <w:rPr>
          <w:rFonts w:ascii="Times New Roman" w:eastAsia="ff3" w:hAnsi="Times New Roman" w:cs="Times New Roman"/>
          <w:color w:val="000000"/>
          <w:sz w:val="24"/>
          <w:szCs w:val="24"/>
          <w:shd w:val="clear" w:color="auto" w:fill="FFFFFF"/>
          <w:lang w:val="en-US" w:eastAsia="zh-CN"/>
        </w:rPr>
        <w:t>. During the internship period, a faculty guide shall be allotted to a student to monitor the progress of the internship training.</w:t>
      </w:r>
    </w:p>
    <w:p w14:paraId="0602FF9D" w14:textId="77777777" w:rsidR="008A207C" w:rsidRDefault="008A207C">
      <w:pPr>
        <w:shd w:val="clear" w:color="auto" w:fill="FFFFFF"/>
        <w:spacing w:after="0" w:line="360" w:lineRule="auto"/>
        <w:jc w:val="both"/>
        <w:rPr>
          <w:rFonts w:ascii="Times New Roman" w:eastAsia="ff3" w:hAnsi="Times New Roman" w:cs="Times New Roman"/>
          <w:color w:val="000000"/>
          <w:sz w:val="24"/>
          <w:szCs w:val="24"/>
          <w:shd w:val="clear" w:color="auto" w:fill="FFFFFF"/>
          <w:lang w:val="en-US" w:eastAsia="zh-CN"/>
        </w:rPr>
      </w:pPr>
    </w:p>
    <w:p w14:paraId="3C14E621" w14:textId="77777777" w:rsidR="008A207C" w:rsidRDefault="009676D8">
      <w:pPr>
        <w:shd w:val="clear" w:color="auto" w:fill="FFFFFF"/>
        <w:spacing w:after="0" w:line="360" w:lineRule="auto"/>
        <w:jc w:val="both"/>
        <w:rPr>
          <w:rFonts w:ascii="Times New Roman" w:eastAsia="ff2" w:hAnsi="Times New Roman" w:cs="Times New Roman"/>
          <w:color w:val="000000"/>
          <w:sz w:val="24"/>
          <w:szCs w:val="24"/>
        </w:rPr>
      </w:pPr>
      <w:r>
        <w:rPr>
          <w:rFonts w:ascii="Times New Roman" w:eastAsia="ff2" w:hAnsi="Times New Roman" w:cs="Times New Roman"/>
          <w:color w:val="000000"/>
          <w:sz w:val="24"/>
          <w:szCs w:val="24"/>
          <w:shd w:val="clear" w:color="auto" w:fill="FFFFFF"/>
          <w:lang w:val="en-US" w:eastAsia="zh-CN"/>
        </w:rPr>
        <w:t>Important guidelines pertaining to Summer Internship project are as under:-</w:t>
      </w:r>
    </w:p>
    <w:p w14:paraId="08CD4D65" w14:textId="77777777" w:rsidR="008A207C" w:rsidRDefault="009676D8">
      <w:pPr>
        <w:numPr>
          <w:ilvl w:val="0"/>
          <w:numId w:val="10"/>
        </w:numPr>
        <w:shd w:val="clear" w:color="auto" w:fill="FFFFFF"/>
        <w:spacing w:after="0" w:line="360" w:lineRule="auto"/>
        <w:jc w:val="both"/>
        <w:rPr>
          <w:rFonts w:ascii="Times New Roman" w:eastAsia="ff3" w:hAnsi="Times New Roman" w:cs="Times New Roman"/>
          <w:color w:val="000000"/>
          <w:sz w:val="24"/>
          <w:szCs w:val="24"/>
          <w:shd w:val="clear" w:color="auto" w:fill="FFFFFF"/>
          <w:lang w:val="en-US" w:eastAsia="zh-CN"/>
        </w:rPr>
      </w:pPr>
      <w:r>
        <w:rPr>
          <w:rFonts w:ascii="Times New Roman" w:eastAsia="ff2" w:hAnsi="Times New Roman" w:cs="Times New Roman"/>
          <w:color w:val="000000"/>
          <w:sz w:val="24"/>
          <w:szCs w:val="24"/>
          <w:shd w:val="clear" w:color="auto" w:fill="FFFFFF"/>
          <w:lang w:val="en-US" w:eastAsia="zh-CN"/>
        </w:rPr>
        <w:t>Tenure of Internship</w:t>
      </w:r>
      <w:r>
        <w:rPr>
          <w:rFonts w:ascii="Times New Roman" w:eastAsia="ff2" w:hAnsi="Times New Roman" w:cs="Times New Roman"/>
          <w:color w:val="000000"/>
          <w:sz w:val="24"/>
          <w:szCs w:val="24"/>
          <w:shd w:val="clear" w:color="auto" w:fill="FFFFFF"/>
          <w:lang w:eastAsia="zh-CN"/>
        </w:rPr>
        <w:t xml:space="preserve">: </w:t>
      </w:r>
      <w:r>
        <w:rPr>
          <w:rFonts w:ascii="Times New Roman" w:eastAsia="ff3" w:hAnsi="Times New Roman" w:cs="Times New Roman"/>
          <w:color w:val="000000"/>
          <w:sz w:val="24"/>
          <w:szCs w:val="24"/>
          <w:shd w:val="clear" w:color="auto" w:fill="FFFFFF"/>
          <w:lang w:eastAsia="zh-CN"/>
        </w:rPr>
        <w:t>4</w:t>
      </w:r>
      <w:r>
        <w:rPr>
          <w:rFonts w:ascii="Times New Roman" w:eastAsia="ff3" w:hAnsi="Times New Roman" w:cs="Times New Roman"/>
          <w:color w:val="000000"/>
          <w:sz w:val="24"/>
          <w:szCs w:val="24"/>
          <w:shd w:val="clear" w:color="auto" w:fill="FFFFFF"/>
          <w:lang w:val="en-US" w:eastAsia="zh-CN"/>
        </w:rPr>
        <w:t xml:space="preserve"> weeks/6 weeks</w:t>
      </w:r>
    </w:p>
    <w:p w14:paraId="471EC128" w14:textId="77777777" w:rsidR="008A207C" w:rsidRDefault="008A207C">
      <w:pPr>
        <w:shd w:val="clear" w:color="auto" w:fill="FFFFFF"/>
        <w:spacing w:after="0" w:line="360" w:lineRule="auto"/>
        <w:jc w:val="both"/>
        <w:rPr>
          <w:rFonts w:ascii="Times New Roman" w:eastAsia="ff3" w:hAnsi="Times New Roman" w:cs="Times New Roman"/>
          <w:color w:val="000000"/>
          <w:sz w:val="24"/>
          <w:szCs w:val="24"/>
          <w:shd w:val="clear" w:color="auto" w:fill="FFFFFF"/>
          <w:lang w:val="en-US" w:eastAsia="zh-CN"/>
        </w:rPr>
      </w:pPr>
    </w:p>
    <w:p w14:paraId="01E4EE7B" w14:textId="77777777" w:rsidR="008A207C" w:rsidRDefault="009676D8">
      <w:pPr>
        <w:shd w:val="clear" w:color="auto" w:fill="FFFFFF"/>
        <w:spacing w:after="0" w:line="360" w:lineRule="auto"/>
        <w:jc w:val="both"/>
        <w:rPr>
          <w:rFonts w:ascii="Times New Roman" w:eastAsia="ff2" w:hAnsi="Times New Roman" w:cs="Times New Roman"/>
          <w:color w:val="000000"/>
          <w:sz w:val="24"/>
          <w:szCs w:val="24"/>
        </w:rPr>
      </w:pPr>
      <w:r>
        <w:rPr>
          <w:rFonts w:ascii="Times New Roman" w:eastAsia="ff2" w:hAnsi="Times New Roman" w:cs="Times New Roman"/>
          <w:color w:val="000000"/>
          <w:sz w:val="24"/>
          <w:szCs w:val="24"/>
          <w:shd w:val="clear" w:color="auto" w:fill="FFFFFF"/>
          <w:lang w:val="en-US" w:eastAsia="zh-CN"/>
        </w:rPr>
        <w:t xml:space="preserve">2)Selection of Organization </w:t>
      </w:r>
    </w:p>
    <w:p w14:paraId="469D9B15" w14:textId="77777777" w:rsidR="008A207C" w:rsidRDefault="009676D8">
      <w:pPr>
        <w:numPr>
          <w:ilvl w:val="0"/>
          <w:numId w:val="11"/>
        </w:numPr>
        <w:shd w:val="clear" w:color="auto" w:fill="FFFFFF"/>
        <w:spacing w:after="0" w:line="360" w:lineRule="auto"/>
        <w:jc w:val="both"/>
        <w:rPr>
          <w:rFonts w:ascii="Times New Roman" w:eastAsia="ff3" w:hAnsi="Times New Roman" w:cs="Times New Roman"/>
          <w:color w:val="000000"/>
          <w:sz w:val="24"/>
          <w:szCs w:val="24"/>
        </w:rPr>
      </w:pPr>
      <w:r>
        <w:rPr>
          <w:rFonts w:ascii="Times New Roman" w:eastAsia="ff3" w:hAnsi="Times New Roman" w:cs="Times New Roman"/>
          <w:color w:val="000000"/>
          <w:sz w:val="24"/>
          <w:szCs w:val="24"/>
          <w:shd w:val="clear" w:color="auto" w:fill="FFFFFF"/>
          <w:lang w:val="en-US" w:eastAsia="zh-CN"/>
        </w:rPr>
        <w:t xml:space="preserve">Student must seek the approval of the faculty guide prior to confirming the selection of the </w:t>
      </w:r>
      <w:r>
        <w:rPr>
          <w:rFonts w:ascii="Times New Roman" w:eastAsia="ff3" w:hAnsi="Times New Roman" w:cs="Times New Roman"/>
          <w:color w:val="000000"/>
          <w:sz w:val="24"/>
          <w:szCs w:val="24"/>
          <w:shd w:val="clear" w:color="auto" w:fill="FFFFFF"/>
          <w:lang w:eastAsia="zh-CN"/>
        </w:rPr>
        <w:t>c</w:t>
      </w:r>
      <w:r>
        <w:rPr>
          <w:rFonts w:ascii="Times New Roman" w:eastAsia="ff3" w:hAnsi="Times New Roman" w:cs="Times New Roman"/>
          <w:color w:val="000000"/>
          <w:sz w:val="24"/>
          <w:szCs w:val="24"/>
          <w:shd w:val="clear" w:color="auto" w:fill="FFFFFF"/>
          <w:lang w:val="en-US" w:eastAsia="zh-CN"/>
        </w:rPr>
        <w:t xml:space="preserve">ompany where he/she wishes to intern with. </w:t>
      </w:r>
    </w:p>
    <w:p w14:paraId="27534987" w14:textId="77777777" w:rsidR="008A207C" w:rsidRDefault="009676D8">
      <w:pPr>
        <w:numPr>
          <w:ilvl w:val="0"/>
          <w:numId w:val="11"/>
        </w:numPr>
        <w:shd w:val="clear" w:color="auto" w:fill="FFFFFF"/>
        <w:spacing w:after="0" w:line="360" w:lineRule="auto"/>
        <w:jc w:val="both"/>
        <w:rPr>
          <w:rFonts w:ascii="Times New Roman" w:eastAsia="ff3" w:hAnsi="Times New Roman" w:cs="Times New Roman"/>
          <w:color w:val="000000"/>
          <w:sz w:val="24"/>
          <w:szCs w:val="24"/>
        </w:rPr>
      </w:pPr>
      <w:r>
        <w:rPr>
          <w:rFonts w:ascii="Times New Roman" w:eastAsia="ff3" w:hAnsi="Times New Roman" w:cs="Times New Roman"/>
          <w:color w:val="000000"/>
          <w:sz w:val="24"/>
          <w:szCs w:val="24"/>
          <w:shd w:val="clear" w:color="auto" w:fill="FFFFFF"/>
          <w:lang w:val="en-US" w:eastAsia="zh-CN"/>
        </w:rPr>
        <w:t xml:space="preserve">The work profile of the intern should be such that it adds value to the respectiveprofessions that he/she wishes to pursue after the Bachelor of Commerce (Hons) programme. </w:t>
      </w:r>
    </w:p>
    <w:p w14:paraId="413882CE" w14:textId="77777777" w:rsidR="008A207C" w:rsidRDefault="009676D8">
      <w:pPr>
        <w:numPr>
          <w:ilvl w:val="0"/>
          <w:numId w:val="11"/>
        </w:numPr>
        <w:shd w:val="clear" w:color="auto" w:fill="FFFFFF"/>
        <w:spacing w:after="0" w:line="360" w:lineRule="auto"/>
        <w:jc w:val="both"/>
        <w:rPr>
          <w:rFonts w:ascii="Times New Roman" w:eastAsia="ff3" w:hAnsi="Times New Roman" w:cs="Times New Roman"/>
          <w:color w:val="000000"/>
          <w:sz w:val="24"/>
          <w:szCs w:val="24"/>
        </w:rPr>
      </w:pPr>
      <w:r>
        <w:rPr>
          <w:rFonts w:ascii="Times New Roman" w:eastAsia="ff3" w:hAnsi="Times New Roman" w:cs="Times New Roman"/>
          <w:color w:val="000000"/>
          <w:sz w:val="24"/>
          <w:szCs w:val="24"/>
          <w:shd w:val="clear" w:color="auto" w:fill="FFFFFF"/>
          <w:lang w:val="en-US" w:eastAsia="zh-CN"/>
        </w:rPr>
        <w:t>Work profile such as that of front office -reception, door to door sales promotion, rerecording or typing (pure data entry), review of reports, mere observation and thelikes of same are not considered as valid internships.</w:t>
      </w:r>
    </w:p>
    <w:p w14:paraId="2FFEEC9B" w14:textId="77777777" w:rsidR="008A207C" w:rsidRDefault="008A207C">
      <w:pPr>
        <w:shd w:val="clear" w:color="auto" w:fill="FFFFFF"/>
        <w:spacing w:after="0" w:line="360" w:lineRule="auto"/>
        <w:jc w:val="both"/>
        <w:rPr>
          <w:rFonts w:ascii="Times New Roman" w:eastAsia="ff3" w:hAnsi="Times New Roman" w:cs="Times New Roman"/>
          <w:color w:val="000000"/>
          <w:sz w:val="24"/>
          <w:szCs w:val="24"/>
          <w:shd w:val="clear" w:color="auto" w:fill="FFFFFF"/>
          <w:lang w:val="en-US" w:eastAsia="zh-CN"/>
        </w:rPr>
      </w:pPr>
    </w:p>
    <w:p w14:paraId="61C7D2FE" w14:textId="77777777" w:rsidR="008A207C" w:rsidRDefault="009676D8">
      <w:pPr>
        <w:shd w:val="clear" w:color="auto" w:fill="FFFFFF"/>
        <w:spacing w:after="0" w:line="360" w:lineRule="auto"/>
        <w:jc w:val="both"/>
        <w:rPr>
          <w:rFonts w:ascii="Times New Roman" w:eastAsia="ff2" w:hAnsi="Times New Roman" w:cs="Times New Roman"/>
          <w:color w:val="000000"/>
          <w:sz w:val="24"/>
          <w:szCs w:val="24"/>
        </w:rPr>
      </w:pPr>
      <w:r>
        <w:rPr>
          <w:rFonts w:ascii="Times New Roman" w:eastAsia="ff2" w:hAnsi="Times New Roman" w:cs="Times New Roman"/>
          <w:color w:val="000000"/>
          <w:sz w:val="24"/>
          <w:szCs w:val="24"/>
          <w:shd w:val="clear" w:color="auto" w:fill="FFFFFF"/>
          <w:lang w:val="en-US" w:eastAsia="zh-CN"/>
        </w:rPr>
        <w:t xml:space="preserve">3)Submission of Weekly Work done reports </w:t>
      </w:r>
    </w:p>
    <w:p w14:paraId="49F64E90" w14:textId="77777777" w:rsidR="008A207C" w:rsidRDefault="009676D8">
      <w:pPr>
        <w:numPr>
          <w:ilvl w:val="0"/>
          <w:numId w:val="12"/>
        </w:numPr>
        <w:shd w:val="clear" w:color="auto" w:fill="FFFFFF"/>
        <w:spacing w:after="0" w:line="360" w:lineRule="auto"/>
        <w:jc w:val="both"/>
        <w:rPr>
          <w:rFonts w:ascii="Times New Roman" w:eastAsia="ff3" w:hAnsi="Times New Roman" w:cs="Times New Roman"/>
          <w:color w:val="000000"/>
          <w:sz w:val="24"/>
          <w:szCs w:val="24"/>
          <w:shd w:val="clear" w:color="auto" w:fill="FFFFFF"/>
          <w:lang w:val="en-US" w:eastAsia="zh-CN"/>
        </w:rPr>
      </w:pPr>
      <w:r>
        <w:rPr>
          <w:rFonts w:ascii="Times New Roman" w:eastAsia="ff3" w:hAnsi="Times New Roman" w:cs="Times New Roman"/>
          <w:color w:val="000000"/>
          <w:sz w:val="24"/>
          <w:szCs w:val="24"/>
          <w:shd w:val="clear" w:color="auto" w:fill="FFFFFF"/>
          <w:lang w:val="en-US" w:eastAsia="zh-CN"/>
        </w:rPr>
        <w:t xml:space="preserve">During the internship period, students must submit weekly work done reports to thefaculty guides. </w:t>
      </w:r>
    </w:p>
    <w:p w14:paraId="0930C08F" w14:textId="77777777" w:rsidR="008A207C" w:rsidRDefault="009676D8">
      <w:pPr>
        <w:numPr>
          <w:ilvl w:val="0"/>
          <w:numId w:val="12"/>
        </w:numPr>
        <w:shd w:val="clear" w:color="auto" w:fill="FFFFFF"/>
        <w:spacing w:after="0" w:line="360" w:lineRule="auto"/>
        <w:jc w:val="both"/>
        <w:rPr>
          <w:rFonts w:ascii="Times New Roman" w:eastAsia="ff6" w:hAnsi="Times New Roman" w:cs="Times New Roman"/>
          <w:color w:val="000000"/>
          <w:sz w:val="24"/>
          <w:szCs w:val="24"/>
        </w:rPr>
      </w:pPr>
      <w:r>
        <w:rPr>
          <w:rFonts w:ascii="Times New Roman" w:eastAsia="ff3" w:hAnsi="Times New Roman" w:cs="Times New Roman"/>
          <w:color w:val="000000"/>
          <w:sz w:val="24"/>
          <w:szCs w:val="24"/>
          <w:shd w:val="clear" w:color="auto" w:fill="FFFFFF"/>
          <w:lang w:val="en-US" w:eastAsia="zh-CN"/>
        </w:rPr>
        <w:t xml:space="preserve">These reports should capture work done daily with a minimum of </w:t>
      </w:r>
      <w:r>
        <w:rPr>
          <w:rFonts w:ascii="Times New Roman" w:eastAsia="ff3" w:hAnsi="Times New Roman" w:cs="Times New Roman"/>
          <w:color w:val="000000"/>
          <w:sz w:val="24"/>
          <w:szCs w:val="24"/>
          <w:shd w:val="clear" w:color="auto" w:fill="FFFFFF"/>
          <w:lang w:eastAsia="zh-CN"/>
        </w:rPr>
        <w:t>8</w:t>
      </w:r>
      <w:r>
        <w:rPr>
          <w:rFonts w:ascii="Times New Roman" w:eastAsia="ff3" w:hAnsi="Times New Roman" w:cs="Times New Roman"/>
          <w:color w:val="000000"/>
          <w:sz w:val="24"/>
          <w:szCs w:val="24"/>
          <w:shd w:val="clear" w:color="auto" w:fill="FFFFFF"/>
          <w:lang w:val="en-US" w:eastAsia="zh-CN"/>
        </w:rPr>
        <w:t xml:space="preserve"> hours per day work. </w:t>
      </w:r>
    </w:p>
    <w:p w14:paraId="2E57E40D" w14:textId="77777777" w:rsidR="008A207C" w:rsidRDefault="009676D8">
      <w:pPr>
        <w:numPr>
          <w:ilvl w:val="0"/>
          <w:numId w:val="12"/>
        </w:numPr>
        <w:shd w:val="clear" w:color="auto" w:fill="FFFFFF"/>
        <w:spacing w:after="0" w:line="360" w:lineRule="auto"/>
        <w:jc w:val="both"/>
        <w:rPr>
          <w:rFonts w:ascii="Times New Roman" w:eastAsia="ff3" w:hAnsi="Times New Roman" w:cs="Times New Roman"/>
          <w:color w:val="000000"/>
          <w:sz w:val="24"/>
          <w:szCs w:val="24"/>
        </w:rPr>
      </w:pPr>
      <w:r>
        <w:rPr>
          <w:rFonts w:ascii="Times New Roman" w:eastAsia="ff3" w:hAnsi="Times New Roman" w:cs="Times New Roman"/>
          <w:color w:val="000000"/>
          <w:sz w:val="24"/>
          <w:szCs w:val="24"/>
          <w:shd w:val="clear" w:color="auto" w:fill="FFFFFF"/>
          <w:lang w:val="en-US" w:eastAsia="zh-CN"/>
        </w:rPr>
        <w:t xml:space="preserve">Work done reports must be duly reviewed and signed by the supervisor of the intern (where the student is interning). Subsequently, at the end of each week, the report should be </w:t>
      </w:r>
      <w:r>
        <w:rPr>
          <w:rFonts w:ascii="Times New Roman" w:eastAsia="ff3" w:hAnsi="Times New Roman" w:cs="Times New Roman"/>
          <w:color w:val="000000"/>
          <w:sz w:val="24"/>
          <w:szCs w:val="24"/>
          <w:shd w:val="clear" w:color="auto" w:fill="FFFFFF"/>
          <w:lang w:eastAsia="zh-CN"/>
        </w:rPr>
        <w:t>sent to</w:t>
      </w:r>
      <w:r>
        <w:rPr>
          <w:rFonts w:ascii="Times New Roman" w:eastAsia="ff3" w:hAnsi="Times New Roman" w:cs="Times New Roman"/>
          <w:color w:val="000000"/>
          <w:sz w:val="24"/>
          <w:szCs w:val="24"/>
          <w:shd w:val="clear" w:color="auto" w:fill="FFFFFF"/>
          <w:lang w:val="en-US" w:eastAsia="zh-CN"/>
        </w:rPr>
        <w:t xml:space="preserve"> the faculty g</w:t>
      </w:r>
      <w:r>
        <w:rPr>
          <w:rFonts w:ascii="Times New Roman" w:eastAsia="ff8" w:hAnsi="Times New Roman" w:cs="Times New Roman"/>
          <w:color w:val="000000"/>
          <w:sz w:val="24"/>
          <w:szCs w:val="24"/>
          <w:shd w:val="clear" w:color="auto" w:fill="FFFFFF"/>
          <w:lang w:val="en-US" w:eastAsia="zh-CN"/>
        </w:rPr>
        <w:t>uides</w:t>
      </w:r>
      <w:r>
        <w:rPr>
          <w:rFonts w:ascii="Times New Roman" w:eastAsia="ff8" w:hAnsi="Times New Roman" w:cs="Times New Roman"/>
          <w:color w:val="000000"/>
          <w:sz w:val="24"/>
          <w:szCs w:val="24"/>
          <w:shd w:val="clear" w:color="auto" w:fill="FFFFFF"/>
          <w:lang w:eastAsia="zh-CN"/>
        </w:rPr>
        <w:t xml:space="preserve"> for</w:t>
      </w:r>
      <w:r>
        <w:rPr>
          <w:rFonts w:ascii="Times New Roman" w:eastAsia="ff8" w:hAnsi="Times New Roman" w:cs="Times New Roman"/>
          <w:color w:val="000000"/>
          <w:sz w:val="24"/>
          <w:szCs w:val="24"/>
          <w:shd w:val="clear" w:color="auto" w:fill="FFFFFF"/>
          <w:lang w:val="en-US" w:eastAsia="zh-CN"/>
        </w:rPr>
        <w:t xml:space="preserve"> review. </w:t>
      </w:r>
    </w:p>
    <w:p w14:paraId="7CD47FBD" w14:textId="77777777" w:rsidR="008A207C" w:rsidRDefault="009676D8">
      <w:pPr>
        <w:numPr>
          <w:ilvl w:val="0"/>
          <w:numId w:val="12"/>
        </w:numPr>
        <w:shd w:val="clear" w:color="auto" w:fill="FFFFFF"/>
        <w:spacing w:after="0" w:line="360" w:lineRule="auto"/>
        <w:jc w:val="both"/>
        <w:rPr>
          <w:rFonts w:ascii="Times New Roman" w:eastAsia="ff6" w:hAnsi="Times New Roman" w:cs="Times New Roman"/>
          <w:color w:val="000000"/>
          <w:sz w:val="24"/>
          <w:szCs w:val="24"/>
        </w:rPr>
      </w:pPr>
      <w:r>
        <w:rPr>
          <w:rFonts w:ascii="Times New Roman" w:eastAsia="ff3" w:hAnsi="Times New Roman" w:cs="Times New Roman"/>
          <w:color w:val="000000"/>
          <w:sz w:val="24"/>
          <w:szCs w:val="24"/>
          <w:shd w:val="clear" w:color="auto" w:fill="FFFFFF"/>
          <w:lang w:val="en-US" w:eastAsia="zh-CN"/>
        </w:rPr>
        <w:t xml:space="preserve">Failure to submit the weekly work done reports would lead to deduction of marks/ </w:t>
      </w:r>
    </w:p>
    <w:p w14:paraId="7F357EA0" w14:textId="77777777" w:rsidR="008A207C" w:rsidRDefault="009676D8">
      <w:pPr>
        <w:numPr>
          <w:ilvl w:val="0"/>
          <w:numId w:val="12"/>
        </w:numPr>
        <w:shd w:val="clear" w:color="auto" w:fill="FFFFFF"/>
        <w:spacing w:after="0" w:line="360" w:lineRule="auto"/>
        <w:jc w:val="both"/>
        <w:rPr>
          <w:rFonts w:ascii="Times New Roman" w:eastAsia="ff3" w:hAnsi="Times New Roman" w:cs="Times New Roman"/>
          <w:color w:val="000000"/>
          <w:sz w:val="24"/>
          <w:szCs w:val="24"/>
        </w:rPr>
      </w:pPr>
      <w:r>
        <w:rPr>
          <w:rFonts w:ascii="Times New Roman" w:eastAsia="ff3" w:hAnsi="Times New Roman" w:cs="Times New Roman"/>
          <w:color w:val="000000"/>
          <w:sz w:val="24"/>
          <w:szCs w:val="24"/>
          <w:shd w:val="clear" w:color="auto" w:fill="FFFFFF"/>
          <w:lang w:val="en-US" w:eastAsia="zh-CN"/>
        </w:rPr>
        <w:t xml:space="preserve">Cancellation of the summer internship project. </w:t>
      </w:r>
    </w:p>
    <w:p w14:paraId="4247C1D3" w14:textId="77777777" w:rsidR="008A207C" w:rsidRDefault="008A207C">
      <w:pPr>
        <w:shd w:val="clear" w:color="auto" w:fill="FFFFFF"/>
        <w:spacing w:after="0" w:line="360" w:lineRule="auto"/>
        <w:jc w:val="both"/>
        <w:rPr>
          <w:rFonts w:ascii="Times New Roman" w:eastAsia="ff3" w:hAnsi="Times New Roman" w:cs="Times New Roman"/>
          <w:color w:val="000000"/>
          <w:sz w:val="24"/>
          <w:szCs w:val="24"/>
          <w:shd w:val="clear" w:color="auto" w:fill="FFFFFF"/>
          <w:lang w:val="en-US" w:eastAsia="zh-CN"/>
        </w:rPr>
      </w:pPr>
    </w:p>
    <w:p w14:paraId="55E3A5AD" w14:textId="77777777" w:rsidR="008A207C" w:rsidRDefault="008A207C">
      <w:pPr>
        <w:shd w:val="clear" w:color="auto" w:fill="FFFFFF"/>
        <w:spacing w:after="0" w:line="360" w:lineRule="auto"/>
        <w:jc w:val="both"/>
        <w:rPr>
          <w:rFonts w:ascii="Times New Roman" w:eastAsia="ff3" w:hAnsi="Times New Roman" w:cs="Times New Roman"/>
          <w:color w:val="000000"/>
          <w:sz w:val="24"/>
          <w:szCs w:val="24"/>
          <w:shd w:val="clear" w:color="auto" w:fill="FFFFFF"/>
          <w:lang w:val="en-US" w:eastAsia="zh-CN"/>
        </w:rPr>
      </w:pPr>
    </w:p>
    <w:p w14:paraId="1957B883" w14:textId="77777777" w:rsidR="008A207C" w:rsidRDefault="009676D8">
      <w:pPr>
        <w:shd w:val="clear" w:color="auto" w:fill="FFFFFF"/>
        <w:spacing w:after="0" w:line="360" w:lineRule="auto"/>
        <w:jc w:val="both"/>
        <w:rPr>
          <w:rFonts w:ascii="Times New Roman" w:eastAsia="ff3" w:hAnsi="Times New Roman" w:cs="Times New Roman"/>
          <w:color w:val="000000"/>
          <w:sz w:val="24"/>
          <w:szCs w:val="24"/>
          <w:shd w:val="clear" w:color="auto" w:fill="FFFFFF"/>
          <w:lang w:val="en-US" w:eastAsia="zh-CN"/>
        </w:rPr>
      </w:pPr>
      <w:r>
        <w:rPr>
          <w:rFonts w:ascii="Times New Roman" w:eastAsia="ff3" w:hAnsi="Times New Roman" w:cs="Times New Roman"/>
          <w:color w:val="000000"/>
          <w:sz w:val="24"/>
          <w:szCs w:val="24"/>
          <w:shd w:val="clear" w:color="auto" w:fill="FFFFFF"/>
          <w:lang w:val="en-US" w:eastAsia="zh-CN"/>
        </w:rPr>
        <w:t xml:space="preserve">Format of the weekly work done report is as under: - </w:t>
      </w:r>
    </w:p>
    <w:p w14:paraId="554E4B30" w14:textId="77777777" w:rsidR="008A207C" w:rsidRDefault="009676D8">
      <w:pPr>
        <w:shd w:val="clear" w:color="auto" w:fill="FFFFFF"/>
        <w:spacing w:after="0" w:line="360" w:lineRule="auto"/>
        <w:jc w:val="both"/>
        <w:rPr>
          <w:rFonts w:ascii="Times New Roman" w:eastAsia="ff3" w:hAnsi="Times New Roman" w:cs="Times New Roman"/>
          <w:color w:val="000000"/>
          <w:sz w:val="24"/>
          <w:szCs w:val="24"/>
          <w:shd w:val="clear" w:color="auto" w:fill="FFFFFF"/>
          <w:lang w:val="en-US" w:eastAsia="zh-CN"/>
        </w:rPr>
      </w:pPr>
      <w:r>
        <w:rPr>
          <w:noProof/>
          <w:lang w:val="en-US" w:eastAsia="en-US"/>
        </w:rPr>
        <w:drawing>
          <wp:inline distT="0" distB="0" distL="0" distR="0" wp14:anchorId="1D60E99B" wp14:editId="29EEB3AE">
            <wp:extent cx="5548630" cy="1026795"/>
            <wp:effectExtent l="0" t="0" r="13970" b="9525"/>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0" cstate="print"/>
                    <a:srcRect l="36171" t="31890" r="11430" b="54265"/>
                    <a:stretch/>
                  </pic:blipFill>
                  <pic:spPr>
                    <a:xfrm>
                      <a:off x="0" y="0"/>
                      <a:ext cx="5548630" cy="1026795"/>
                    </a:xfrm>
                    <a:prstGeom prst="rect">
                      <a:avLst/>
                    </a:prstGeom>
                    <a:ln>
                      <a:noFill/>
                    </a:ln>
                  </pic:spPr>
                </pic:pic>
              </a:graphicData>
            </a:graphic>
          </wp:inline>
        </w:drawing>
      </w:r>
    </w:p>
    <w:p w14:paraId="37A742DC" w14:textId="77777777" w:rsidR="008A207C" w:rsidRDefault="008A207C">
      <w:pPr>
        <w:shd w:val="clear" w:color="auto" w:fill="FFFFFF"/>
        <w:spacing w:after="0" w:line="360" w:lineRule="auto"/>
        <w:jc w:val="both"/>
        <w:rPr>
          <w:rFonts w:ascii="Times New Roman" w:eastAsia="ff3" w:hAnsi="Times New Roman" w:cs="Times New Roman"/>
          <w:color w:val="000000"/>
          <w:sz w:val="24"/>
          <w:szCs w:val="24"/>
          <w:shd w:val="clear" w:color="auto" w:fill="FFFFFF"/>
          <w:lang w:val="en-US" w:eastAsia="zh-CN"/>
        </w:rPr>
      </w:pPr>
    </w:p>
    <w:p w14:paraId="26BCC445" w14:textId="77777777" w:rsidR="008A207C" w:rsidRDefault="008A207C">
      <w:pPr>
        <w:shd w:val="clear" w:color="auto" w:fill="FFFFFF"/>
        <w:spacing w:after="0" w:line="360" w:lineRule="auto"/>
        <w:jc w:val="both"/>
        <w:rPr>
          <w:rFonts w:ascii="Times New Roman" w:eastAsia="ff3" w:hAnsi="Times New Roman" w:cs="Times New Roman"/>
          <w:color w:val="000000"/>
          <w:sz w:val="24"/>
          <w:szCs w:val="24"/>
          <w:shd w:val="clear" w:color="auto" w:fill="FFFFFF"/>
          <w:lang w:val="en-US" w:eastAsia="zh-CN"/>
        </w:rPr>
      </w:pPr>
    </w:p>
    <w:p w14:paraId="32C25672" w14:textId="77777777" w:rsidR="008A207C" w:rsidRDefault="008A207C">
      <w:pPr>
        <w:shd w:val="clear" w:color="auto" w:fill="FFFFFF"/>
        <w:spacing w:after="0" w:line="360" w:lineRule="auto"/>
        <w:jc w:val="both"/>
      </w:pPr>
    </w:p>
    <w:p w14:paraId="647B22E9" w14:textId="77777777" w:rsidR="008A207C" w:rsidRDefault="008A207C">
      <w:pPr>
        <w:shd w:val="clear" w:color="auto" w:fill="FFFFFF"/>
        <w:spacing w:after="0" w:line="360" w:lineRule="auto"/>
        <w:jc w:val="both"/>
      </w:pPr>
    </w:p>
    <w:p w14:paraId="62F73A21" w14:textId="77777777" w:rsidR="008A207C" w:rsidRDefault="008A207C">
      <w:pPr>
        <w:shd w:val="clear" w:color="auto" w:fill="FFFFFF"/>
        <w:spacing w:after="0" w:line="360" w:lineRule="auto"/>
        <w:jc w:val="both"/>
      </w:pPr>
    </w:p>
    <w:p w14:paraId="417DFCFF" w14:textId="77777777" w:rsidR="008A207C" w:rsidRDefault="008A207C">
      <w:pPr>
        <w:shd w:val="clear" w:color="auto" w:fill="FFFFFF"/>
        <w:spacing w:after="0" w:line="360" w:lineRule="auto"/>
        <w:jc w:val="both"/>
      </w:pPr>
    </w:p>
    <w:p w14:paraId="195FA9E4" w14:textId="77777777" w:rsidR="008A207C" w:rsidRDefault="008A207C">
      <w:pPr>
        <w:shd w:val="clear" w:color="auto" w:fill="FFFFFF"/>
        <w:spacing w:after="0" w:line="8" w:lineRule="atLeast"/>
        <w:jc w:val="both"/>
        <w:rPr>
          <w:rFonts w:ascii="Times New Roman" w:eastAsia="ff3" w:hAnsi="Times New Roman" w:cs="Times New Roman"/>
          <w:color w:val="000000"/>
          <w:sz w:val="24"/>
          <w:szCs w:val="24"/>
          <w:shd w:val="clear" w:color="auto" w:fill="FFFFFF"/>
          <w:lang w:val="en-US" w:eastAsia="zh-CN"/>
        </w:rPr>
      </w:pPr>
    </w:p>
    <w:p w14:paraId="06054ED9" w14:textId="77777777" w:rsidR="008A207C" w:rsidRDefault="008A207C" w:rsidP="005D3E1A">
      <w:pPr>
        <w:spacing w:afterLines="200" w:after="480" w:line="360" w:lineRule="auto"/>
        <w:jc w:val="both"/>
        <w:rPr>
          <w:rFonts w:ascii="Times New Roman" w:hAnsi="Times New Roman" w:cs="Times New Roman"/>
          <w:sz w:val="24"/>
          <w:szCs w:val="24"/>
        </w:rPr>
      </w:pPr>
    </w:p>
    <w:p w14:paraId="14AE8518" w14:textId="77777777" w:rsidR="008A207C" w:rsidRDefault="00000000">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rPr>
        <w:pict w14:anchorId="456FE1EB">
          <v:rect id="1029" o:spid="_x0000_s1046" style="position:absolute;left:0;text-align:left;margin-left:-6.75pt;margin-top:.6pt;width:491.35pt;height:16.95pt;z-index:-251661312;visibility:visible;mso-wrap-distance-left:0;mso-wrap-distance-right:0" filled="f"/>
        </w:pict>
      </w:r>
      <w:r w:rsidR="009676D8">
        <w:rPr>
          <w:rFonts w:ascii="Times New Roman" w:hAnsi="Times New Roman" w:cs="Times New Roman"/>
          <w:b/>
          <w:sz w:val="24"/>
          <w:szCs w:val="24"/>
        </w:rPr>
        <w:t>B.COM.-HONOURS</w:t>
      </w:r>
    </w:p>
    <w:p w14:paraId="0634AE48" w14:textId="77777777" w:rsidR="008A207C" w:rsidRDefault="00000000">
      <w:pPr>
        <w:jc w:val="center"/>
        <w:rPr>
          <w:rFonts w:ascii="Times New Roman" w:hAnsi="Times New Roman" w:cs="Times New Roman"/>
          <w:b/>
          <w:sz w:val="24"/>
          <w:szCs w:val="24"/>
        </w:rPr>
      </w:pPr>
      <w:r>
        <w:rPr>
          <w:rFonts w:ascii="Times New Roman" w:hAnsi="Times New Roman" w:cs="Times New Roman"/>
          <w:b/>
          <w:sz w:val="24"/>
          <w:szCs w:val="24"/>
        </w:rPr>
        <w:pict w14:anchorId="703AC7B0">
          <v:rect id="1030" o:spid="_x0000_s1045" style="position:absolute;left:0;text-align:left;margin-left:-6.75pt;margin-top:2.5pt;width:491.35pt;height:19.05pt;z-index:-251660288;visibility:visible;mso-wrap-distance-left:0;mso-wrap-distance-right:0" filled="f"/>
        </w:pict>
      </w:r>
      <w:r w:rsidR="009676D8">
        <w:rPr>
          <w:rFonts w:ascii="Times New Roman" w:hAnsi="Times New Roman" w:cs="Times New Roman"/>
          <w:b/>
          <w:sz w:val="24"/>
          <w:szCs w:val="24"/>
        </w:rPr>
        <w:t>Programme Structure</w:t>
      </w:r>
    </w:p>
    <w:tbl>
      <w:tblPr>
        <w:tblW w:w="10461" w:type="dxa"/>
        <w:jc w:val="center"/>
        <w:tblLook w:val="04A0" w:firstRow="1" w:lastRow="0" w:firstColumn="1" w:lastColumn="0" w:noHBand="0" w:noVBand="1"/>
      </w:tblPr>
      <w:tblGrid>
        <w:gridCol w:w="830"/>
        <w:gridCol w:w="1775"/>
        <w:gridCol w:w="4579"/>
        <w:gridCol w:w="540"/>
        <w:gridCol w:w="540"/>
        <w:gridCol w:w="541"/>
        <w:gridCol w:w="551"/>
        <w:gridCol w:w="1105"/>
      </w:tblGrid>
      <w:tr w:rsidR="008A207C" w14:paraId="06363235" w14:textId="77777777">
        <w:trPr>
          <w:trHeight w:val="304"/>
          <w:jc w:val="center"/>
        </w:trPr>
        <w:tc>
          <w:tcPr>
            <w:tcW w:w="10461" w:type="dxa"/>
            <w:gridSpan w:val="8"/>
            <w:tcBorders>
              <w:top w:val="single" w:sz="4" w:space="0" w:color="auto"/>
              <w:left w:val="single" w:sz="4" w:space="0" w:color="auto"/>
              <w:bottom w:val="single" w:sz="4" w:space="0" w:color="auto"/>
              <w:right w:val="single" w:sz="4" w:space="0" w:color="000000"/>
            </w:tcBorders>
            <w:shd w:val="clear" w:color="000000" w:fill="FFFFFF"/>
            <w:vAlign w:val="center"/>
          </w:tcPr>
          <w:p w14:paraId="2E0EBB5A"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1st semester</w:t>
            </w:r>
          </w:p>
        </w:tc>
      </w:tr>
      <w:tr w:rsidR="008A207C" w14:paraId="71068DE9" w14:textId="77777777">
        <w:trPr>
          <w:trHeight w:val="407"/>
          <w:jc w:val="center"/>
        </w:trPr>
        <w:tc>
          <w:tcPr>
            <w:tcW w:w="728" w:type="dxa"/>
            <w:tcBorders>
              <w:top w:val="nil"/>
              <w:left w:val="single" w:sz="4" w:space="0" w:color="auto"/>
              <w:bottom w:val="single" w:sz="4" w:space="0" w:color="auto"/>
              <w:right w:val="single" w:sz="4" w:space="0" w:color="auto"/>
            </w:tcBorders>
            <w:shd w:val="clear" w:color="000000" w:fill="FFFFFF"/>
            <w:vAlign w:val="center"/>
          </w:tcPr>
          <w:p w14:paraId="6830CBCE"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Sl.No.</w:t>
            </w:r>
          </w:p>
        </w:tc>
        <w:tc>
          <w:tcPr>
            <w:tcW w:w="1877" w:type="dxa"/>
            <w:tcBorders>
              <w:top w:val="nil"/>
              <w:left w:val="nil"/>
              <w:bottom w:val="single" w:sz="4" w:space="0" w:color="auto"/>
              <w:right w:val="single" w:sz="4" w:space="0" w:color="auto"/>
            </w:tcBorders>
            <w:shd w:val="clear" w:color="000000" w:fill="FFFFFF"/>
            <w:vAlign w:val="center"/>
          </w:tcPr>
          <w:p w14:paraId="330792A6" w14:textId="77777777" w:rsidR="008A207C" w:rsidRDefault="009676D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Subject Code</w:t>
            </w:r>
          </w:p>
        </w:tc>
        <w:tc>
          <w:tcPr>
            <w:tcW w:w="4579" w:type="dxa"/>
            <w:tcBorders>
              <w:top w:val="nil"/>
              <w:left w:val="nil"/>
              <w:bottom w:val="single" w:sz="4" w:space="0" w:color="auto"/>
              <w:right w:val="single" w:sz="4" w:space="0" w:color="auto"/>
            </w:tcBorders>
            <w:shd w:val="clear" w:color="000000" w:fill="FFFFFF"/>
            <w:vAlign w:val="center"/>
          </w:tcPr>
          <w:p w14:paraId="4491CAF6" w14:textId="77777777" w:rsidR="008A207C" w:rsidRDefault="009676D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Names of subjects</w:t>
            </w:r>
          </w:p>
        </w:tc>
        <w:tc>
          <w:tcPr>
            <w:tcW w:w="540" w:type="dxa"/>
            <w:tcBorders>
              <w:top w:val="nil"/>
              <w:left w:val="nil"/>
              <w:bottom w:val="single" w:sz="4" w:space="0" w:color="auto"/>
              <w:right w:val="single" w:sz="4" w:space="0" w:color="auto"/>
            </w:tcBorders>
            <w:shd w:val="clear" w:color="000000" w:fill="FFFFFF"/>
            <w:vAlign w:val="center"/>
          </w:tcPr>
          <w:p w14:paraId="28242559"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w:t>
            </w:r>
          </w:p>
        </w:tc>
        <w:tc>
          <w:tcPr>
            <w:tcW w:w="540" w:type="dxa"/>
            <w:tcBorders>
              <w:top w:val="nil"/>
              <w:left w:val="nil"/>
              <w:bottom w:val="single" w:sz="4" w:space="0" w:color="auto"/>
              <w:right w:val="single" w:sz="4" w:space="0" w:color="auto"/>
            </w:tcBorders>
            <w:shd w:val="clear" w:color="000000" w:fill="FFFFFF"/>
            <w:vAlign w:val="center"/>
          </w:tcPr>
          <w:p w14:paraId="0DB982FA"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w:t>
            </w:r>
          </w:p>
        </w:tc>
        <w:tc>
          <w:tcPr>
            <w:tcW w:w="541" w:type="dxa"/>
            <w:tcBorders>
              <w:top w:val="nil"/>
              <w:left w:val="nil"/>
              <w:bottom w:val="single" w:sz="4" w:space="0" w:color="auto"/>
              <w:right w:val="single" w:sz="4" w:space="0" w:color="auto"/>
            </w:tcBorders>
            <w:shd w:val="clear" w:color="000000" w:fill="FFFFFF"/>
            <w:vAlign w:val="center"/>
          </w:tcPr>
          <w:p w14:paraId="20E27AC7"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p>
        </w:tc>
        <w:tc>
          <w:tcPr>
            <w:tcW w:w="551" w:type="dxa"/>
            <w:tcBorders>
              <w:top w:val="nil"/>
              <w:left w:val="nil"/>
              <w:bottom w:val="single" w:sz="4" w:space="0" w:color="auto"/>
              <w:right w:val="single" w:sz="4" w:space="0" w:color="auto"/>
            </w:tcBorders>
            <w:shd w:val="clear" w:color="000000" w:fill="FFFFFF"/>
            <w:vAlign w:val="center"/>
          </w:tcPr>
          <w:p w14:paraId="2B8CE27C"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p>
        </w:tc>
        <w:tc>
          <w:tcPr>
            <w:tcW w:w="1105" w:type="dxa"/>
            <w:tcBorders>
              <w:top w:val="nil"/>
              <w:left w:val="nil"/>
              <w:bottom w:val="single" w:sz="4" w:space="0" w:color="auto"/>
              <w:right w:val="single" w:sz="4" w:space="0" w:color="auto"/>
            </w:tcBorders>
            <w:shd w:val="clear" w:color="000000" w:fill="FFFFFF"/>
            <w:vAlign w:val="center"/>
          </w:tcPr>
          <w:p w14:paraId="56D97FBE"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TCP</w:t>
            </w:r>
          </w:p>
        </w:tc>
      </w:tr>
      <w:tr w:rsidR="008A207C" w14:paraId="6019075F" w14:textId="77777777">
        <w:trPr>
          <w:trHeight w:val="175"/>
          <w:jc w:val="center"/>
        </w:trPr>
        <w:tc>
          <w:tcPr>
            <w:tcW w:w="10461"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237F2772"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Core Subjects </w:t>
            </w:r>
          </w:p>
        </w:tc>
      </w:tr>
      <w:tr w:rsidR="008A207C" w14:paraId="0024769D" w14:textId="77777777">
        <w:trPr>
          <w:trHeight w:val="90"/>
          <w:jc w:val="center"/>
        </w:trPr>
        <w:tc>
          <w:tcPr>
            <w:tcW w:w="728" w:type="dxa"/>
            <w:tcBorders>
              <w:top w:val="single" w:sz="4" w:space="0" w:color="auto"/>
              <w:left w:val="single" w:sz="4" w:space="0" w:color="auto"/>
              <w:bottom w:val="single" w:sz="4" w:space="0" w:color="auto"/>
              <w:right w:val="nil"/>
            </w:tcBorders>
            <w:shd w:val="clear" w:color="000000" w:fill="FFFFFF"/>
            <w:vAlign w:val="center"/>
          </w:tcPr>
          <w:p w14:paraId="3B3CA1E0"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77" w:type="dxa"/>
            <w:tcBorders>
              <w:top w:val="single" w:sz="4" w:space="0" w:color="auto"/>
              <w:left w:val="single" w:sz="4" w:space="0" w:color="auto"/>
              <w:bottom w:val="single" w:sz="4" w:space="0" w:color="auto"/>
              <w:right w:val="nil"/>
            </w:tcBorders>
            <w:shd w:val="clear" w:color="000000" w:fill="FFFFFF"/>
          </w:tcPr>
          <w:p w14:paraId="201AEA77"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COM042C101</w:t>
            </w:r>
          </w:p>
        </w:tc>
        <w:tc>
          <w:tcPr>
            <w:tcW w:w="4579" w:type="dxa"/>
            <w:tcBorders>
              <w:top w:val="single" w:sz="4" w:space="0" w:color="auto"/>
              <w:left w:val="single" w:sz="4" w:space="0" w:color="auto"/>
              <w:bottom w:val="single" w:sz="4" w:space="0" w:color="auto"/>
              <w:right w:val="single" w:sz="4" w:space="0" w:color="auto"/>
            </w:tcBorders>
            <w:shd w:val="clear" w:color="000000" w:fill="FFFFFF"/>
          </w:tcPr>
          <w:p w14:paraId="43A193C6"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Financial Accounting  </w:t>
            </w:r>
          </w:p>
        </w:tc>
        <w:tc>
          <w:tcPr>
            <w:tcW w:w="540" w:type="dxa"/>
            <w:tcBorders>
              <w:top w:val="single" w:sz="4" w:space="0" w:color="auto"/>
              <w:left w:val="nil"/>
              <w:bottom w:val="single" w:sz="4" w:space="0" w:color="auto"/>
              <w:right w:val="single" w:sz="4" w:space="0" w:color="auto"/>
            </w:tcBorders>
            <w:shd w:val="clear" w:color="000000" w:fill="FFFFFF"/>
            <w:noWrap/>
            <w:vAlign w:val="bottom"/>
          </w:tcPr>
          <w:p w14:paraId="28AEE3C7"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0" w:type="dxa"/>
            <w:tcBorders>
              <w:top w:val="single" w:sz="4" w:space="0" w:color="auto"/>
              <w:left w:val="nil"/>
              <w:bottom w:val="single" w:sz="4" w:space="0" w:color="auto"/>
              <w:right w:val="single" w:sz="4" w:space="0" w:color="auto"/>
            </w:tcBorders>
            <w:shd w:val="clear" w:color="000000" w:fill="FFFFFF"/>
            <w:noWrap/>
            <w:vAlign w:val="bottom"/>
          </w:tcPr>
          <w:p w14:paraId="586522C2"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41" w:type="dxa"/>
            <w:tcBorders>
              <w:top w:val="single" w:sz="4" w:space="0" w:color="auto"/>
              <w:left w:val="nil"/>
              <w:bottom w:val="single" w:sz="4" w:space="0" w:color="auto"/>
              <w:right w:val="single" w:sz="4" w:space="0" w:color="auto"/>
            </w:tcBorders>
            <w:shd w:val="clear" w:color="000000" w:fill="FFFFFF"/>
            <w:noWrap/>
            <w:vAlign w:val="bottom"/>
          </w:tcPr>
          <w:p w14:paraId="3AF341AC"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single" w:sz="4" w:space="0" w:color="auto"/>
              <w:left w:val="nil"/>
              <w:bottom w:val="single" w:sz="4" w:space="0" w:color="auto"/>
              <w:right w:val="single" w:sz="4" w:space="0" w:color="auto"/>
            </w:tcBorders>
            <w:shd w:val="clear" w:color="000000" w:fill="FFFFFF"/>
            <w:noWrap/>
            <w:vAlign w:val="bottom"/>
          </w:tcPr>
          <w:p w14:paraId="212B2B1E"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105" w:type="dxa"/>
            <w:tcBorders>
              <w:top w:val="single" w:sz="4" w:space="0" w:color="auto"/>
              <w:left w:val="nil"/>
              <w:bottom w:val="single" w:sz="4" w:space="0" w:color="auto"/>
              <w:right w:val="single" w:sz="4" w:space="0" w:color="auto"/>
            </w:tcBorders>
            <w:shd w:val="clear" w:color="000000" w:fill="FFFFFF"/>
            <w:noWrap/>
            <w:vAlign w:val="bottom"/>
          </w:tcPr>
          <w:p w14:paraId="1021EA41" w14:textId="77777777" w:rsidR="008A207C" w:rsidRDefault="009676D8">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4</w:t>
            </w:r>
          </w:p>
        </w:tc>
      </w:tr>
      <w:tr w:rsidR="008A207C" w14:paraId="5EBC37AB" w14:textId="77777777">
        <w:trPr>
          <w:trHeight w:val="240"/>
          <w:jc w:val="center"/>
        </w:trPr>
        <w:tc>
          <w:tcPr>
            <w:tcW w:w="728" w:type="dxa"/>
            <w:tcBorders>
              <w:top w:val="nil"/>
              <w:left w:val="single" w:sz="4" w:space="0" w:color="auto"/>
              <w:bottom w:val="single" w:sz="4" w:space="0" w:color="auto"/>
              <w:right w:val="nil"/>
            </w:tcBorders>
            <w:shd w:val="clear" w:color="000000" w:fill="FFFFFF"/>
            <w:vAlign w:val="center"/>
          </w:tcPr>
          <w:p w14:paraId="11E724F4"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77" w:type="dxa"/>
            <w:tcBorders>
              <w:top w:val="nil"/>
              <w:left w:val="single" w:sz="4" w:space="0" w:color="auto"/>
              <w:bottom w:val="single" w:sz="4" w:space="0" w:color="auto"/>
              <w:right w:val="nil"/>
            </w:tcBorders>
            <w:shd w:val="clear" w:color="000000" w:fill="FFFFFF"/>
          </w:tcPr>
          <w:p w14:paraId="6B8155CB"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COM042C102</w:t>
            </w:r>
          </w:p>
        </w:tc>
        <w:tc>
          <w:tcPr>
            <w:tcW w:w="4579" w:type="dxa"/>
            <w:tcBorders>
              <w:top w:val="nil"/>
              <w:left w:val="single" w:sz="4" w:space="0" w:color="auto"/>
              <w:bottom w:val="single" w:sz="4" w:space="0" w:color="auto"/>
              <w:right w:val="single" w:sz="4" w:space="0" w:color="auto"/>
            </w:tcBorders>
            <w:shd w:val="clear" w:color="000000" w:fill="FFFFFF"/>
            <w:noWrap/>
          </w:tcPr>
          <w:p w14:paraId="5BC53AF2"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Organisation</w:t>
            </w:r>
          </w:p>
        </w:tc>
        <w:tc>
          <w:tcPr>
            <w:tcW w:w="540" w:type="dxa"/>
            <w:tcBorders>
              <w:top w:val="nil"/>
              <w:left w:val="nil"/>
              <w:bottom w:val="single" w:sz="4" w:space="0" w:color="auto"/>
              <w:right w:val="single" w:sz="4" w:space="0" w:color="auto"/>
            </w:tcBorders>
            <w:shd w:val="clear" w:color="000000" w:fill="FFFFFF"/>
            <w:noWrap/>
          </w:tcPr>
          <w:p w14:paraId="38733F0A"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0" w:type="dxa"/>
            <w:tcBorders>
              <w:top w:val="nil"/>
              <w:left w:val="nil"/>
              <w:bottom w:val="single" w:sz="4" w:space="0" w:color="auto"/>
              <w:right w:val="single" w:sz="4" w:space="0" w:color="auto"/>
            </w:tcBorders>
            <w:shd w:val="clear" w:color="000000" w:fill="FFFFFF"/>
            <w:noWrap/>
          </w:tcPr>
          <w:p w14:paraId="38463667"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auto"/>
              <w:right w:val="single" w:sz="4" w:space="0" w:color="auto"/>
            </w:tcBorders>
            <w:shd w:val="clear" w:color="000000" w:fill="FFFFFF"/>
            <w:noWrap/>
          </w:tcPr>
          <w:p w14:paraId="78A1EA1A"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auto"/>
              <w:right w:val="single" w:sz="4" w:space="0" w:color="auto"/>
            </w:tcBorders>
            <w:shd w:val="clear" w:color="000000" w:fill="FFFFFF"/>
            <w:noWrap/>
          </w:tcPr>
          <w:p w14:paraId="769EDBBB"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105" w:type="dxa"/>
            <w:tcBorders>
              <w:top w:val="nil"/>
              <w:left w:val="nil"/>
              <w:bottom w:val="single" w:sz="4" w:space="0" w:color="auto"/>
              <w:right w:val="single" w:sz="4" w:space="0" w:color="auto"/>
            </w:tcBorders>
            <w:shd w:val="clear" w:color="000000" w:fill="FFFFFF"/>
            <w:noWrap/>
          </w:tcPr>
          <w:p w14:paraId="4760918A"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8A207C" w14:paraId="27E88B87" w14:textId="77777777">
        <w:trPr>
          <w:trHeight w:val="157"/>
          <w:jc w:val="center"/>
        </w:trPr>
        <w:tc>
          <w:tcPr>
            <w:tcW w:w="728" w:type="dxa"/>
            <w:tcBorders>
              <w:top w:val="nil"/>
              <w:left w:val="single" w:sz="4" w:space="0" w:color="auto"/>
              <w:bottom w:val="single" w:sz="4" w:space="0" w:color="auto"/>
              <w:right w:val="nil"/>
            </w:tcBorders>
            <w:shd w:val="clear" w:color="000000" w:fill="FFFFFF"/>
            <w:vAlign w:val="center"/>
          </w:tcPr>
          <w:p w14:paraId="75B08178"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77" w:type="dxa"/>
            <w:tcBorders>
              <w:top w:val="nil"/>
              <w:left w:val="single" w:sz="4" w:space="0" w:color="auto"/>
              <w:bottom w:val="single" w:sz="4" w:space="0" w:color="auto"/>
              <w:right w:val="nil"/>
            </w:tcBorders>
            <w:shd w:val="clear" w:color="000000" w:fill="FFFFFF"/>
          </w:tcPr>
          <w:p w14:paraId="0F63DD72"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COM042C103</w:t>
            </w:r>
          </w:p>
        </w:tc>
        <w:tc>
          <w:tcPr>
            <w:tcW w:w="4579" w:type="dxa"/>
            <w:tcBorders>
              <w:top w:val="nil"/>
              <w:left w:val="single" w:sz="4" w:space="0" w:color="auto"/>
              <w:bottom w:val="single" w:sz="4" w:space="0" w:color="auto"/>
              <w:right w:val="single" w:sz="4" w:space="0" w:color="auto"/>
            </w:tcBorders>
            <w:shd w:val="clear" w:color="000000" w:fill="FFFFFF"/>
          </w:tcPr>
          <w:p w14:paraId="053313D8" w14:textId="77777777" w:rsidR="008A207C" w:rsidRDefault="009676D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Business Laws</w:t>
            </w:r>
          </w:p>
        </w:tc>
        <w:tc>
          <w:tcPr>
            <w:tcW w:w="540" w:type="dxa"/>
            <w:tcBorders>
              <w:top w:val="nil"/>
              <w:left w:val="nil"/>
              <w:bottom w:val="single" w:sz="4" w:space="0" w:color="auto"/>
              <w:right w:val="single" w:sz="4" w:space="0" w:color="auto"/>
            </w:tcBorders>
            <w:shd w:val="clear" w:color="000000" w:fill="FFFFFF"/>
            <w:noWrap/>
          </w:tcPr>
          <w:p w14:paraId="138CE624"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0" w:type="dxa"/>
            <w:tcBorders>
              <w:top w:val="nil"/>
              <w:left w:val="nil"/>
              <w:bottom w:val="single" w:sz="4" w:space="0" w:color="auto"/>
              <w:right w:val="single" w:sz="4" w:space="0" w:color="auto"/>
            </w:tcBorders>
            <w:shd w:val="clear" w:color="000000" w:fill="FFFFFF"/>
            <w:noWrap/>
          </w:tcPr>
          <w:p w14:paraId="1F65AE0D"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auto"/>
              <w:right w:val="single" w:sz="4" w:space="0" w:color="auto"/>
            </w:tcBorders>
            <w:shd w:val="clear" w:color="000000" w:fill="FFFFFF"/>
            <w:noWrap/>
          </w:tcPr>
          <w:p w14:paraId="1AD2DA54"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auto"/>
              <w:right w:val="single" w:sz="4" w:space="0" w:color="auto"/>
            </w:tcBorders>
            <w:shd w:val="clear" w:color="000000" w:fill="FFFFFF"/>
            <w:noWrap/>
          </w:tcPr>
          <w:p w14:paraId="260E856F"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105" w:type="dxa"/>
            <w:tcBorders>
              <w:top w:val="nil"/>
              <w:left w:val="nil"/>
              <w:bottom w:val="single" w:sz="4" w:space="0" w:color="auto"/>
              <w:right w:val="single" w:sz="4" w:space="0" w:color="auto"/>
            </w:tcBorders>
            <w:shd w:val="clear" w:color="000000" w:fill="FFFFFF"/>
            <w:noWrap/>
          </w:tcPr>
          <w:p w14:paraId="1621C0A7"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8A207C" w14:paraId="17F4BB90" w14:textId="77777777">
        <w:trPr>
          <w:trHeight w:val="472"/>
          <w:jc w:val="center"/>
        </w:trPr>
        <w:tc>
          <w:tcPr>
            <w:tcW w:w="10461" w:type="dxa"/>
            <w:gridSpan w:val="8"/>
            <w:tcBorders>
              <w:top w:val="single" w:sz="4" w:space="0" w:color="auto"/>
              <w:left w:val="single" w:sz="4" w:space="0" w:color="auto"/>
              <w:bottom w:val="single" w:sz="4" w:space="0" w:color="auto"/>
              <w:right w:val="single" w:sz="4" w:space="0" w:color="000000"/>
            </w:tcBorders>
            <w:shd w:val="clear" w:color="000000" w:fill="FFFFFF"/>
            <w:vAlign w:val="center"/>
          </w:tcPr>
          <w:p w14:paraId="1F3D911D"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Ability Enhancement Compulsory Courses (AECC)</w:t>
            </w:r>
          </w:p>
        </w:tc>
      </w:tr>
      <w:tr w:rsidR="008A207C" w14:paraId="52089B4E" w14:textId="77777777">
        <w:trPr>
          <w:trHeight w:val="83"/>
          <w:jc w:val="center"/>
        </w:trPr>
        <w:tc>
          <w:tcPr>
            <w:tcW w:w="728" w:type="dxa"/>
            <w:tcBorders>
              <w:top w:val="nil"/>
              <w:left w:val="single" w:sz="4" w:space="0" w:color="auto"/>
              <w:bottom w:val="single" w:sz="4" w:space="0" w:color="auto"/>
              <w:right w:val="nil"/>
            </w:tcBorders>
            <w:shd w:val="clear" w:color="000000" w:fill="FFFFFF"/>
            <w:vAlign w:val="center"/>
          </w:tcPr>
          <w:p w14:paraId="22CC355E"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77" w:type="dxa"/>
            <w:tcBorders>
              <w:top w:val="nil"/>
              <w:left w:val="single" w:sz="4" w:space="0" w:color="auto"/>
              <w:bottom w:val="single" w:sz="4" w:space="0" w:color="auto"/>
              <w:right w:val="nil"/>
            </w:tcBorders>
            <w:shd w:val="clear" w:color="000000" w:fill="FFFFFF"/>
          </w:tcPr>
          <w:p w14:paraId="0F281784"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CEN982A101</w:t>
            </w:r>
          </w:p>
        </w:tc>
        <w:tc>
          <w:tcPr>
            <w:tcW w:w="4579" w:type="dxa"/>
            <w:tcBorders>
              <w:top w:val="nil"/>
              <w:left w:val="single" w:sz="4" w:space="0" w:color="auto"/>
              <w:bottom w:val="single" w:sz="4" w:space="0" w:color="auto"/>
              <w:right w:val="single" w:sz="4" w:space="0" w:color="auto"/>
            </w:tcBorders>
            <w:shd w:val="clear" w:color="000000" w:fill="FFFFFF"/>
          </w:tcPr>
          <w:p w14:paraId="101AD78E"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Communicative English-I</w:t>
            </w:r>
          </w:p>
        </w:tc>
        <w:tc>
          <w:tcPr>
            <w:tcW w:w="540" w:type="dxa"/>
            <w:tcBorders>
              <w:top w:val="nil"/>
              <w:left w:val="nil"/>
              <w:bottom w:val="single" w:sz="4" w:space="0" w:color="auto"/>
              <w:right w:val="single" w:sz="4" w:space="0" w:color="auto"/>
            </w:tcBorders>
            <w:shd w:val="clear" w:color="000000" w:fill="FFFFFF"/>
            <w:noWrap/>
          </w:tcPr>
          <w:p w14:paraId="70CC29B1"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hAnsi="Times New Roman" w:cs="Times New Roman"/>
                <w:bCs/>
                <w:sz w:val="24"/>
                <w:szCs w:val="24"/>
              </w:rPr>
              <w:t>1</w:t>
            </w:r>
          </w:p>
        </w:tc>
        <w:tc>
          <w:tcPr>
            <w:tcW w:w="540" w:type="dxa"/>
            <w:tcBorders>
              <w:top w:val="nil"/>
              <w:left w:val="nil"/>
              <w:bottom w:val="single" w:sz="4" w:space="0" w:color="auto"/>
              <w:right w:val="single" w:sz="4" w:space="0" w:color="auto"/>
            </w:tcBorders>
            <w:shd w:val="clear" w:color="000000" w:fill="FFFFFF"/>
            <w:noWrap/>
          </w:tcPr>
          <w:p w14:paraId="63685399"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41" w:type="dxa"/>
            <w:tcBorders>
              <w:top w:val="nil"/>
              <w:left w:val="nil"/>
              <w:bottom w:val="single" w:sz="4" w:space="0" w:color="auto"/>
              <w:right w:val="single" w:sz="4" w:space="0" w:color="auto"/>
            </w:tcBorders>
            <w:shd w:val="clear" w:color="000000" w:fill="FFFFFF"/>
            <w:noWrap/>
          </w:tcPr>
          <w:p w14:paraId="345C0ECB"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51" w:type="dxa"/>
            <w:tcBorders>
              <w:top w:val="nil"/>
              <w:left w:val="nil"/>
              <w:bottom w:val="single" w:sz="4" w:space="0" w:color="auto"/>
              <w:right w:val="single" w:sz="4" w:space="0" w:color="auto"/>
            </w:tcBorders>
            <w:shd w:val="clear" w:color="000000" w:fill="FFFFFF"/>
            <w:noWrap/>
          </w:tcPr>
          <w:p w14:paraId="4AB03F0A"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hAnsi="Times New Roman" w:cs="Times New Roman"/>
                <w:bCs/>
                <w:sz w:val="24"/>
                <w:szCs w:val="24"/>
              </w:rPr>
              <w:t>1</w:t>
            </w:r>
          </w:p>
        </w:tc>
        <w:tc>
          <w:tcPr>
            <w:tcW w:w="1105" w:type="dxa"/>
            <w:tcBorders>
              <w:top w:val="nil"/>
              <w:left w:val="nil"/>
              <w:bottom w:val="single" w:sz="4" w:space="0" w:color="auto"/>
              <w:right w:val="single" w:sz="4" w:space="0" w:color="auto"/>
            </w:tcBorders>
            <w:shd w:val="clear" w:color="000000" w:fill="FFFFFF"/>
            <w:noWrap/>
          </w:tcPr>
          <w:p w14:paraId="666F2C6F"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hAnsi="Times New Roman" w:cs="Times New Roman"/>
                <w:b/>
                <w:sz w:val="24"/>
                <w:szCs w:val="24"/>
              </w:rPr>
              <w:t>1 </w:t>
            </w:r>
          </w:p>
        </w:tc>
      </w:tr>
      <w:tr w:rsidR="008A207C" w14:paraId="62B39B45" w14:textId="77777777">
        <w:trPr>
          <w:trHeight w:val="111"/>
          <w:jc w:val="center"/>
        </w:trPr>
        <w:tc>
          <w:tcPr>
            <w:tcW w:w="728" w:type="dxa"/>
            <w:tcBorders>
              <w:top w:val="nil"/>
              <w:left w:val="single" w:sz="4" w:space="0" w:color="auto"/>
              <w:bottom w:val="single" w:sz="4" w:space="0" w:color="auto"/>
              <w:right w:val="nil"/>
            </w:tcBorders>
            <w:shd w:val="clear" w:color="000000" w:fill="FFFFFF"/>
            <w:vAlign w:val="center"/>
          </w:tcPr>
          <w:p w14:paraId="2F3AD847"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77" w:type="dxa"/>
            <w:tcBorders>
              <w:top w:val="nil"/>
              <w:left w:val="single" w:sz="4" w:space="0" w:color="auto"/>
              <w:bottom w:val="single" w:sz="4" w:space="0" w:color="auto"/>
              <w:right w:val="single" w:sz="4" w:space="0" w:color="auto"/>
            </w:tcBorders>
            <w:shd w:val="clear" w:color="000000" w:fill="FFFFFF"/>
          </w:tcPr>
          <w:p w14:paraId="7F87E691"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BHS982A102</w:t>
            </w:r>
          </w:p>
        </w:tc>
        <w:tc>
          <w:tcPr>
            <w:tcW w:w="4579" w:type="dxa"/>
            <w:tcBorders>
              <w:top w:val="nil"/>
              <w:left w:val="single" w:sz="4" w:space="0" w:color="auto"/>
              <w:bottom w:val="single" w:sz="4" w:space="0" w:color="auto"/>
              <w:right w:val="nil"/>
            </w:tcBorders>
            <w:shd w:val="clear" w:color="auto" w:fill="auto"/>
          </w:tcPr>
          <w:p w14:paraId="1BA55385"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Behavioural  Science-I</w:t>
            </w:r>
          </w:p>
        </w:tc>
        <w:tc>
          <w:tcPr>
            <w:tcW w:w="540" w:type="dxa"/>
            <w:tcBorders>
              <w:top w:val="nil"/>
              <w:left w:val="single" w:sz="4" w:space="0" w:color="auto"/>
              <w:bottom w:val="single" w:sz="4" w:space="0" w:color="auto"/>
              <w:right w:val="single" w:sz="4" w:space="0" w:color="auto"/>
            </w:tcBorders>
            <w:shd w:val="clear" w:color="000000" w:fill="FFFFFF"/>
            <w:noWrap/>
          </w:tcPr>
          <w:p w14:paraId="3081DF1F"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hAnsi="Times New Roman" w:cs="Times New Roman"/>
                <w:bCs/>
                <w:sz w:val="24"/>
                <w:szCs w:val="24"/>
              </w:rPr>
              <w:t>1</w:t>
            </w:r>
          </w:p>
        </w:tc>
        <w:tc>
          <w:tcPr>
            <w:tcW w:w="540" w:type="dxa"/>
            <w:tcBorders>
              <w:top w:val="nil"/>
              <w:left w:val="nil"/>
              <w:bottom w:val="single" w:sz="4" w:space="0" w:color="auto"/>
              <w:right w:val="single" w:sz="4" w:space="0" w:color="auto"/>
            </w:tcBorders>
            <w:shd w:val="clear" w:color="000000" w:fill="FFFFFF"/>
            <w:noWrap/>
          </w:tcPr>
          <w:p w14:paraId="01597EE2"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41" w:type="dxa"/>
            <w:tcBorders>
              <w:top w:val="nil"/>
              <w:left w:val="nil"/>
              <w:bottom w:val="single" w:sz="4" w:space="0" w:color="auto"/>
              <w:right w:val="single" w:sz="4" w:space="0" w:color="auto"/>
            </w:tcBorders>
            <w:shd w:val="clear" w:color="000000" w:fill="FFFFFF"/>
            <w:noWrap/>
          </w:tcPr>
          <w:p w14:paraId="616556AD"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51" w:type="dxa"/>
            <w:tcBorders>
              <w:top w:val="nil"/>
              <w:left w:val="nil"/>
              <w:bottom w:val="single" w:sz="4" w:space="0" w:color="auto"/>
              <w:right w:val="single" w:sz="4" w:space="0" w:color="auto"/>
            </w:tcBorders>
            <w:shd w:val="clear" w:color="000000" w:fill="FFFFFF"/>
            <w:noWrap/>
          </w:tcPr>
          <w:p w14:paraId="07BB1BFF"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hAnsi="Times New Roman" w:cs="Times New Roman"/>
                <w:bCs/>
                <w:sz w:val="24"/>
                <w:szCs w:val="24"/>
              </w:rPr>
              <w:t>1</w:t>
            </w:r>
          </w:p>
        </w:tc>
        <w:tc>
          <w:tcPr>
            <w:tcW w:w="1105" w:type="dxa"/>
            <w:tcBorders>
              <w:top w:val="nil"/>
              <w:left w:val="nil"/>
              <w:bottom w:val="single" w:sz="4" w:space="0" w:color="auto"/>
              <w:right w:val="single" w:sz="4" w:space="0" w:color="auto"/>
            </w:tcBorders>
            <w:shd w:val="clear" w:color="000000" w:fill="FFFFFF"/>
            <w:noWrap/>
          </w:tcPr>
          <w:p w14:paraId="302DA8DB"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hAnsi="Times New Roman" w:cs="Times New Roman"/>
                <w:b/>
                <w:sz w:val="24"/>
                <w:szCs w:val="24"/>
              </w:rPr>
              <w:t>1 </w:t>
            </w:r>
          </w:p>
        </w:tc>
      </w:tr>
      <w:tr w:rsidR="008A207C" w14:paraId="22E7852B" w14:textId="77777777">
        <w:trPr>
          <w:trHeight w:val="240"/>
          <w:jc w:val="center"/>
        </w:trPr>
        <w:tc>
          <w:tcPr>
            <w:tcW w:w="10461"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1F588B5F"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Generic Elective</w:t>
            </w:r>
          </w:p>
        </w:tc>
      </w:tr>
      <w:tr w:rsidR="008A207C" w14:paraId="7AB65280" w14:textId="77777777">
        <w:trPr>
          <w:trHeight w:val="287"/>
          <w:jc w:val="center"/>
        </w:trPr>
        <w:tc>
          <w:tcPr>
            <w:tcW w:w="728" w:type="dxa"/>
            <w:tcBorders>
              <w:top w:val="nil"/>
              <w:left w:val="single" w:sz="4" w:space="0" w:color="auto"/>
              <w:bottom w:val="single" w:sz="4" w:space="0" w:color="auto"/>
              <w:right w:val="single" w:sz="4" w:space="0" w:color="auto"/>
            </w:tcBorders>
            <w:shd w:val="clear" w:color="000000" w:fill="FFFFFF"/>
          </w:tcPr>
          <w:p w14:paraId="26EC8B4E"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77" w:type="dxa"/>
            <w:tcBorders>
              <w:top w:val="nil"/>
              <w:left w:val="nil"/>
              <w:bottom w:val="single" w:sz="4" w:space="0" w:color="auto"/>
              <w:right w:val="single" w:sz="4" w:space="0" w:color="auto"/>
            </w:tcBorders>
            <w:shd w:val="clear" w:color="000000" w:fill="FFFFFF"/>
          </w:tcPr>
          <w:p w14:paraId="5BA8EA27"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COM042G101</w:t>
            </w:r>
          </w:p>
        </w:tc>
        <w:tc>
          <w:tcPr>
            <w:tcW w:w="4579" w:type="dxa"/>
            <w:tcBorders>
              <w:top w:val="nil"/>
              <w:left w:val="nil"/>
              <w:bottom w:val="single" w:sz="4" w:space="0" w:color="auto"/>
              <w:right w:val="single" w:sz="4" w:space="0" w:color="auto"/>
            </w:tcBorders>
            <w:shd w:val="clear" w:color="000000" w:fill="FFFFFF"/>
          </w:tcPr>
          <w:p w14:paraId="7A2BCA8F" w14:textId="77777777" w:rsidR="008A207C" w:rsidRDefault="009676D8">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lang w:val="en-US"/>
              </w:rPr>
              <w:t>Business</w:t>
            </w:r>
            <w:r>
              <w:rPr>
                <w:rFonts w:ascii="Times New Roman" w:hAnsi="Times New Roman" w:cs="Times New Roman"/>
                <w:bCs/>
                <w:sz w:val="24"/>
                <w:szCs w:val="24"/>
              </w:rPr>
              <w:t xml:space="preserve"> Economics</w:t>
            </w:r>
          </w:p>
        </w:tc>
        <w:tc>
          <w:tcPr>
            <w:tcW w:w="540" w:type="dxa"/>
            <w:tcBorders>
              <w:top w:val="nil"/>
              <w:left w:val="nil"/>
              <w:bottom w:val="single" w:sz="4" w:space="0" w:color="auto"/>
              <w:right w:val="single" w:sz="4" w:space="0" w:color="auto"/>
            </w:tcBorders>
            <w:shd w:val="clear" w:color="000000" w:fill="FFFFFF"/>
          </w:tcPr>
          <w:p w14:paraId="7D06BB78"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auto"/>
              <w:right w:val="single" w:sz="4" w:space="0" w:color="auto"/>
            </w:tcBorders>
            <w:shd w:val="clear" w:color="000000" w:fill="FFFFFF"/>
          </w:tcPr>
          <w:p w14:paraId="0652DD9D"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auto"/>
              <w:right w:val="single" w:sz="4" w:space="0" w:color="auto"/>
            </w:tcBorders>
            <w:shd w:val="clear" w:color="000000" w:fill="FFFFFF"/>
          </w:tcPr>
          <w:p w14:paraId="340C7C9E"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auto"/>
              <w:right w:val="single" w:sz="4" w:space="0" w:color="auto"/>
            </w:tcBorders>
            <w:shd w:val="clear" w:color="000000" w:fill="FFFFFF"/>
          </w:tcPr>
          <w:p w14:paraId="5E159628" w14:textId="77777777" w:rsidR="008A207C" w:rsidRDefault="009676D8">
            <w:pPr>
              <w:jc w:val="center"/>
              <w:rPr>
                <w:rFonts w:ascii="Times New Roman" w:hAnsi="Times New Roman" w:cs="Times New Roman"/>
                <w:sz w:val="24"/>
                <w:szCs w:val="24"/>
              </w:rPr>
            </w:pPr>
            <w:r>
              <w:rPr>
                <w:rFonts w:ascii="Times New Roman" w:hAnsi="Times New Roman" w:cs="Times New Roman"/>
                <w:sz w:val="24"/>
                <w:szCs w:val="24"/>
              </w:rPr>
              <w:t>3</w:t>
            </w:r>
          </w:p>
        </w:tc>
        <w:tc>
          <w:tcPr>
            <w:tcW w:w="1105" w:type="dxa"/>
            <w:tcBorders>
              <w:top w:val="nil"/>
              <w:left w:val="nil"/>
              <w:bottom w:val="single" w:sz="4" w:space="0" w:color="auto"/>
              <w:right w:val="single" w:sz="4" w:space="0" w:color="auto"/>
            </w:tcBorders>
            <w:shd w:val="clear" w:color="000000" w:fill="FFFFFF"/>
          </w:tcPr>
          <w:p w14:paraId="7D2E77C9"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3</w:t>
            </w:r>
          </w:p>
        </w:tc>
      </w:tr>
      <w:tr w:rsidR="008A207C" w14:paraId="788DA276" w14:textId="77777777">
        <w:trPr>
          <w:trHeight w:val="188"/>
          <w:jc w:val="center"/>
        </w:trPr>
        <w:tc>
          <w:tcPr>
            <w:tcW w:w="728" w:type="dxa"/>
            <w:tcBorders>
              <w:top w:val="nil"/>
              <w:left w:val="single" w:sz="4" w:space="0" w:color="auto"/>
              <w:bottom w:val="single" w:sz="4" w:space="0" w:color="auto"/>
              <w:right w:val="single" w:sz="4" w:space="0" w:color="auto"/>
            </w:tcBorders>
            <w:shd w:val="clear" w:color="000000" w:fill="FFFFFF"/>
            <w:vAlign w:val="center"/>
          </w:tcPr>
          <w:p w14:paraId="3F87FBB3"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877" w:type="dxa"/>
            <w:tcBorders>
              <w:top w:val="nil"/>
              <w:left w:val="nil"/>
              <w:bottom w:val="single" w:sz="4" w:space="0" w:color="auto"/>
              <w:right w:val="single" w:sz="4" w:space="0" w:color="auto"/>
            </w:tcBorders>
            <w:shd w:val="clear" w:color="000000" w:fill="FFFFFF"/>
            <w:vAlign w:val="center"/>
          </w:tcPr>
          <w:p w14:paraId="5ECFDDF6"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COM042G102</w:t>
            </w:r>
          </w:p>
        </w:tc>
        <w:tc>
          <w:tcPr>
            <w:tcW w:w="4579" w:type="dxa"/>
            <w:tcBorders>
              <w:top w:val="nil"/>
              <w:left w:val="nil"/>
              <w:bottom w:val="single" w:sz="4" w:space="0" w:color="auto"/>
              <w:right w:val="single" w:sz="4" w:space="0" w:color="auto"/>
            </w:tcBorders>
            <w:shd w:val="clear" w:color="000000" w:fill="FFFFFF"/>
          </w:tcPr>
          <w:p w14:paraId="678321B2"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Basics of Accounting</w:t>
            </w:r>
          </w:p>
        </w:tc>
        <w:tc>
          <w:tcPr>
            <w:tcW w:w="540" w:type="dxa"/>
            <w:tcBorders>
              <w:top w:val="nil"/>
              <w:left w:val="nil"/>
              <w:bottom w:val="single" w:sz="4" w:space="0" w:color="auto"/>
              <w:right w:val="single" w:sz="4" w:space="0" w:color="auto"/>
            </w:tcBorders>
            <w:shd w:val="clear" w:color="000000" w:fill="FFFFFF"/>
          </w:tcPr>
          <w:p w14:paraId="2CB0A91E"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auto"/>
              <w:right w:val="single" w:sz="4" w:space="0" w:color="auto"/>
            </w:tcBorders>
            <w:shd w:val="clear" w:color="000000" w:fill="FFFFFF"/>
          </w:tcPr>
          <w:p w14:paraId="1054BC9E"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auto"/>
              <w:right w:val="single" w:sz="4" w:space="0" w:color="auto"/>
            </w:tcBorders>
            <w:shd w:val="clear" w:color="000000" w:fill="FFFFFF"/>
          </w:tcPr>
          <w:p w14:paraId="1DD4AF46"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auto"/>
              <w:right w:val="single" w:sz="4" w:space="0" w:color="auto"/>
            </w:tcBorders>
            <w:shd w:val="clear" w:color="000000" w:fill="FFFFFF"/>
          </w:tcPr>
          <w:p w14:paraId="0354DAEA"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3</w:t>
            </w:r>
          </w:p>
        </w:tc>
        <w:tc>
          <w:tcPr>
            <w:tcW w:w="1105" w:type="dxa"/>
            <w:tcBorders>
              <w:top w:val="nil"/>
              <w:left w:val="nil"/>
              <w:bottom w:val="single" w:sz="4" w:space="0" w:color="auto"/>
              <w:right w:val="single" w:sz="4" w:space="0" w:color="auto"/>
            </w:tcBorders>
            <w:shd w:val="clear" w:color="000000" w:fill="FFFFFF"/>
            <w:vAlign w:val="center"/>
          </w:tcPr>
          <w:p w14:paraId="695EE53F"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r>
      <w:tr w:rsidR="008A207C" w14:paraId="49F41E6B" w14:textId="77777777">
        <w:trPr>
          <w:trHeight w:val="188"/>
          <w:jc w:val="center"/>
        </w:trPr>
        <w:tc>
          <w:tcPr>
            <w:tcW w:w="728" w:type="dxa"/>
            <w:tcBorders>
              <w:top w:val="nil"/>
              <w:left w:val="single" w:sz="4" w:space="0" w:color="auto"/>
              <w:bottom w:val="single" w:sz="4" w:space="0" w:color="auto"/>
              <w:right w:val="single" w:sz="4" w:space="0" w:color="auto"/>
            </w:tcBorders>
            <w:shd w:val="clear" w:color="000000" w:fill="FFFFFF"/>
            <w:vAlign w:val="center"/>
          </w:tcPr>
          <w:p w14:paraId="6C9E9462" w14:textId="77777777" w:rsidR="008A207C" w:rsidRDefault="008A207C">
            <w:pPr>
              <w:spacing w:after="0" w:line="240" w:lineRule="auto"/>
              <w:jc w:val="center"/>
              <w:rPr>
                <w:rFonts w:ascii="Times New Roman" w:eastAsia="Times New Roman" w:hAnsi="Times New Roman" w:cs="Times New Roman"/>
                <w:sz w:val="24"/>
                <w:szCs w:val="24"/>
              </w:rPr>
            </w:pPr>
          </w:p>
        </w:tc>
        <w:tc>
          <w:tcPr>
            <w:tcW w:w="1877" w:type="dxa"/>
            <w:tcBorders>
              <w:top w:val="nil"/>
              <w:left w:val="nil"/>
              <w:bottom w:val="single" w:sz="4" w:space="0" w:color="auto"/>
              <w:right w:val="single" w:sz="4" w:space="0" w:color="auto"/>
            </w:tcBorders>
            <w:shd w:val="clear" w:color="000000" w:fill="FFFFFF"/>
            <w:vAlign w:val="center"/>
          </w:tcPr>
          <w:p w14:paraId="1AAF55D6" w14:textId="77777777" w:rsidR="008A207C" w:rsidRDefault="008A207C">
            <w:pPr>
              <w:spacing w:after="0" w:line="240" w:lineRule="auto"/>
              <w:jc w:val="center"/>
              <w:rPr>
                <w:rFonts w:ascii="Times New Roman" w:eastAsia="Times New Roman" w:hAnsi="Times New Roman" w:cs="Times New Roman"/>
                <w:sz w:val="24"/>
                <w:szCs w:val="24"/>
              </w:rPr>
            </w:pPr>
          </w:p>
        </w:tc>
        <w:tc>
          <w:tcPr>
            <w:tcW w:w="4579" w:type="dxa"/>
            <w:tcBorders>
              <w:top w:val="nil"/>
              <w:left w:val="nil"/>
              <w:bottom w:val="single" w:sz="4" w:space="0" w:color="auto"/>
              <w:right w:val="single" w:sz="4" w:space="0" w:color="auto"/>
            </w:tcBorders>
            <w:shd w:val="clear" w:color="000000" w:fill="FFFFFF"/>
          </w:tcPr>
          <w:p w14:paraId="537CAB50" w14:textId="77777777" w:rsidR="008A207C" w:rsidRDefault="009676D8">
            <w:pPr>
              <w:jc w:val="center"/>
              <w:rPr>
                <w:rFonts w:ascii="Times New Roman" w:eastAsia="Times New Roman" w:hAnsi="Times New Roman" w:cs="Times New Roman"/>
                <w:sz w:val="24"/>
                <w:szCs w:val="24"/>
                <w:lang w:val="en-US"/>
              </w:rPr>
            </w:pPr>
            <w:r>
              <w:rPr>
                <w:rFonts w:ascii="Times New Roman" w:eastAsia="Calibri-Bold" w:hAnsi="Times New Roman" w:cs="Times New Roman"/>
                <w:b/>
                <w:bCs/>
                <w:sz w:val="24"/>
                <w:szCs w:val="24"/>
                <w:lang w:val="en-US" w:eastAsia="zh-CN"/>
              </w:rPr>
              <w:t>Skill Enhancement Course (SEC)</w:t>
            </w:r>
          </w:p>
        </w:tc>
        <w:tc>
          <w:tcPr>
            <w:tcW w:w="540" w:type="dxa"/>
            <w:tcBorders>
              <w:top w:val="nil"/>
              <w:left w:val="nil"/>
              <w:bottom w:val="single" w:sz="4" w:space="0" w:color="auto"/>
              <w:right w:val="single" w:sz="4" w:space="0" w:color="auto"/>
            </w:tcBorders>
            <w:shd w:val="clear" w:color="000000" w:fill="FFFFFF"/>
          </w:tcPr>
          <w:p w14:paraId="70C4FB38" w14:textId="77777777" w:rsidR="008A207C" w:rsidRDefault="008A207C">
            <w:pPr>
              <w:spacing w:after="0" w:line="240" w:lineRule="auto"/>
              <w:jc w:val="center"/>
              <w:rPr>
                <w:rFonts w:ascii="Times New Roman" w:eastAsia="Times New Roman" w:hAnsi="Times New Roman" w:cs="Times New Roman"/>
                <w:sz w:val="24"/>
                <w:szCs w:val="24"/>
              </w:rPr>
            </w:pPr>
          </w:p>
        </w:tc>
        <w:tc>
          <w:tcPr>
            <w:tcW w:w="540" w:type="dxa"/>
            <w:tcBorders>
              <w:top w:val="nil"/>
              <w:left w:val="nil"/>
              <w:bottom w:val="single" w:sz="4" w:space="0" w:color="auto"/>
              <w:right w:val="single" w:sz="4" w:space="0" w:color="auto"/>
            </w:tcBorders>
            <w:shd w:val="clear" w:color="000000" w:fill="FFFFFF"/>
          </w:tcPr>
          <w:p w14:paraId="4FE68768" w14:textId="77777777" w:rsidR="008A207C" w:rsidRDefault="008A207C">
            <w:pPr>
              <w:spacing w:after="0" w:line="240" w:lineRule="auto"/>
              <w:jc w:val="center"/>
              <w:rPr>
                <w:rFonts w:ascii="Times New Roman" w:eastAsia="Times New Roman" w:hAnsi="Times New Roman" w:cs="Times New Roman"/>
                <w:sz w:val="24"/>
                <w:szCs w:val="24"/>
              </w:rPr>
            </w:pPr>
          </w:p>
        </w:tc>
        <w:tc>
          <w:tcPr>
            <w:tcW w:w="541" w:type="dxa"/>
            <w:tcBorders>
              <w:top w:val="nil"/>
              <w:left w:val="nil"/>
              <w:bottom w:val="single" w:sz="4" w:space="0" w:color="auto"/>
              <w:right w:val="single" w:sz="4" w:space="0" w:color="auto"/>
            </w:tcBorders>
            <w:shd w:val="clear" w:color="000000" w:fill="FFFFFF"/>
          </w:tcPr>
          <w:p w14:paraId="59E5888E" w14:textId="77777777" w:rsidR="008A207C" w:rsidRDefault="008A207C">
            <w:pPr>
              <w:spacing w:after="0" w:line="240" w:lineRule="auto"/>
              <w:jc w:val="center"/>
              <w:rPr>
                <w:rFonts w:ascii="Times New Roman" w:eastAsia="Times New Roman" w:hAnsi="Times New Roman" w:cs="Times New Roman"/>
                <w:sz w:val="24"/>
                <w:szCs w:val="24"/>
              </w:rPr>
            </w:pPr>
          </w:p>
        </w:tc>
        <w:tc>
          <w:tcPr>
            <w:tcW w:w="551" w:type="dxa"/>
            <w:tcBorders>
              <w:top w:val="nil"/>
              <w:left w:val="nil"/>
              <w:bottom w:val="single" w:sz="4" w:space="0" w:color="auto"/>
              <w:right w:val="single" w:sz="4" w:space="0" w:color="auto"/>
            </w:tcBorders>
            <w:shd w:val="clear" w:color="000000" w:fill="FFFFFF"/>
          </w:tcPr>
          <w:p w14:paraId="55B49F61" w14:textId="77777777" w:rsidR="008A207C" w:rsidRDefault="008A207C">
            <w:pPr>
              <w:spacing w:after="0" w:line="240" w:lineRule="auto"/>
              <w:jc w:val="center"/>
              <w:rPr>
                <w:rFonts w:ascii="Times New Roman" w:hAnsi="Times New Roman" w:cs="Times New Roman"/>
                <w:sz w:val="24"/>
                <w:szCs w:val="24"/>
              </w:rPr>
            </w:pPr>
          </w:p>
        </w:tc>
        <w:tc>
          <w:tcPr>
            <w:tcW w:w="1105" w:type="dxa"/>
            <w:tcBorders>
              <w:top w:val="nil"/>
              <w:left w:val="nil"/>
              <w:bottom w:val="single" w:sz="4" w:space="0" w:color="auto"/>
              <w:right w:val="single" w:sz="4" w:space="0" w:color="auto"/>
            </w:tcBorders>
            <w:shd w:val="clear" w:color="000000" w:fill="FFFFFF"/>
            <w:vAlign w:val="center"/>
          </w:tcPr>
          <w:p w14:paraId="0D532661" w14:textId="77777777" w:rsidR="008A207C" w:rsidRDefault="008A207C">
            <w:pPr>
              <w:spacing w:after="0" w:line="240" w:lineRule="auto"/>
              <w:jc w:val="center"/>
              <w:rPr>
                <w:rFonts w:ascii="Times New Roman" w:eastAsia="Times New Roman" w:hAnsi="Times New Roman" w:cs="Times New Roman"/>
                <w:b/>
                <w:bCs/>
                <w:sz w:val="24"/>
                <w:szCs w:val="24"/>
              </w:rPr>
            </w:pPr>
          </w:p>
        </w:tc>
      </w:tr>
      <w:tr w:rsidR="008A207C" w14:paraId="0DF68BF9" w14:textId="77777777">
        <w:trPr>
          <w:trHeight w:val="188"/>
          <w:jc w:val="center"/>
        </w:trPr>
        <w:tc>
          <w:tcPr>
            <w:tcW w:w="728" w:type="dxa"/>
            <w:tcBorders>
              <w:top w:val="nil"/>
              <w:left w:val="single" w:sz="4" w:space="0" w:color="auto"/>
              <w:bottom w:val="single" w:sz="4" w:space="0" w:color="auto"/>
              <w:right w:val="single" w:sz="4" w:space="0" w:color="auto"/>
            </w:tcBorders>
            <w:shd w:val="clear" w:color="000000" w:fill="FFFFFF"/>
            <w:vAlign w:val="center"/>
          </w:tcPr>
          <w:p w14:paraId="353FDE24"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1877" w:type="dxa"/>
            <w:tcBorders>
              <w:top w:val="nil"/>
              <w:left w:val="nil"/>
              <w:bottom w:val="single" w:sz="4" w:space="0" w:color="auto"/>
              <w:right w:val="single" w:sz="4" w:space="0" w:color="auto"/>
            </w:tcBorders>
            <w:shd w:val="clear" w:color="000000" w:fill="FFFFFF"/>
            <w:vAlign w:val="center"/>
          </w:tcPr>
          <w:p w14:paraId="6E39DACD"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COM042S11</w:t>
            </w:r>
            <w:r>
              <w:rPr>
                <w:rFonts w:ascii="Times New Roman" w:eastAsia="Times New Roman" w:hAnsi="Times New Roman" w:cs="Times New Roman"/>
                <w:sz w:val="24"/>
                <w:szCs w:val="24"/>
              </w:rPr>
              <w:t>1</w:t>
            </w:r>
          </w:p>
        </w:tc>
        <w:tc>
          <w:tcPr>
            <w:tcW w:w="4579" w:type="dxa"/>
            <w:tcBorders>
              <w:top w:val="nil"/>
              <w:left w:val="nil"/>
              <w:bottom w:val="single" w:sz="4" w:space="0" w:color="auto"/>
              <w:right w:val="single" w:sz="4" w:space="0" w:color="auto"/>
            </w:tcBorders>
            <w:shd w:val="clear" w:color="000000" w:fill="FFFFFF"/>
          </w:tcPr>
          <w:p w14:paraId="3C8BCE81"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Accounting Software I</w:t>
            </w:r>
          </w:p>
        </w:tc>
        <w:tc>
          <w:tcPr>
            <w:tcW w:w="540" w:type="dxa"/>
            <w:tcBorders>
              <w:top w:val="nil"/>
              <w:left w:val="nil"/>
              <w:bottom w:val="single" w:sz="4" w:space="0" w:color="auto"/>
              <w:right w:val="single" w:sz="4" w:space="0" w:color="auto"/>
            </w:tcBorders>
            <w:shd w:val="clear" w:color="000000" w:fill="FFFFFF"/>
          </w:tcPr>
          <w:p w14:paraId="5A7DF138"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40" w:type="dxa"/>
            <w:tcBorders>
              <w:top w:val="nil"/>
              <w:left w:val="nil"/>
              <w:bottom w:val="single" w:sz="4" w:space="0" w:color="auto"/>
              <w:right w:val="single" w:sz="4" w:space="0" w:color="auto"/>
            </w:tcBorders>
            <w:shd w:val="clear" w:color="000000" w:fill="FFFFFF"/>
          </w:tcPr>
          <w:p w14:paraId="2C9BE0B0"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auto"/>
              <w:right w:val="single" w:sz="4" w:space="0" w:color="auto"/>
            </w:tcBorders>
            <w:shd w:val="clear" w:color="000000" w:fill="FFFFFF"/>
          </w:tcPr>
          <w:p w14:paraId="730796A0"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551" w:type="dxa"/>
            <w:tcBorders>
              <w:top w:val="nil"/>
              <w:left w:val="nil"/>
              <w:bottom w:val="single" w:sz="4" w:space="0" w:color="auto"/>
              <w:right w:val="single" w:sz="4" w:space="0" w:color="auto"/>
            </w:tcBorders>
            <w:shd w:val="clear" w:color="000000" w:fill="FFFFFF"/>
          </w:tcPr>
          <w:p w14:paraId="052A7E67" w14:textId="77777777" w:rsidR="008A207C" w:rsidRDefault="009676D8">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105" w:type="dxa"/>
            <w:tcBorders>
              <w:top w:val="nil"/>
              <w:left w:val="nil"/>
              <w:bottom w:val="single" w:sz="4" w:space="0" w:color="auto"/>
              <w:right w:val="single" w:sz="4" w:space="0" w:color="auto"/>
            </w:tcBorders>
            <w:shd w:val="clear" w:color="000000" w:fill="FFFFFF"/>
            <w:vAlign w:val="center"/>
          </w:tcPr>
          <w:p w14:paraId="4A3FD5B6"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r>
      <w:tr w:rsidR="008A207C" w14:paraId="428A2E31" w14:textId="77777777">
        <w:trPr>
          <w:trHeight w:val="188"/>
          <w:jc w:val="center"/>
        </w:trPr>
        <w:tc>
          <w:tcPr>
            <w:tcW w:w="728" w:type="dxa"/>
            <w:tcBorders>
              <w:top w:val="nil"/>
              <w:left w:val="single" w:sz="4" w:space="0" w:color="auto"/>
              <w:bottom w:val="single" w:sz="4" w:space="0" w:color="auto"/>
              <w:right w:val="single" w:sz="4" w:space="0" w:color="auto"/>
            </w:tcBorders>
            <w:shd w:val="clear" w:color="000000" w:fill="FFFFFF"/>
            <w:vAlign w:val="center"/>
          </w:tcPr>
          <w:p w14:paraId="466495AA" w14:textId="77777777" w:rsidR="008A207C" w:rsidRDefault="008A207C">
            <w:pPr>
              <w:spacing w:after="0" w:line="240" w:lineRule="auto"/>
              <w:jc w:val="center"/>
              <w:rPr>
                <w:rFonts w:ascii="Times New Roman" w:eastAsia="Times New Roman" w:hAnsi="Times New Roman" w:cs="Times New Roman"/>
                <w:sz w:val="24"/>
                <w:szCs w:val="24"/>
              </w:rPr>
            </w:pPr>
          </w:p>
        </w:tc>
        <w:tc>
          <w:tcPr>
            <w:tcW w:w="1877" w:type="dxa"/>
            <w:tcBorders>
              <w:top w:val="nil"/>
              <w:left w:val="nil"/>
              <w:bottom w:val="single" w:sz="4" w:space="0" w:color="auto"/>
              <w:right w:val="single" w:sz="4" w:space="0" w:color="auto"/>
            </w:tcBorders>
            <w:shd w:val="clear" w:color="000000" w:fill="FFFFFF"/>
            <w:vAlign w:val="center"/>
          </w:tcPr>
          <w:p w14:paraId="1BCE7C2B" w14:textId="77777777" w:rsidR="008A207C" w:rsidRDefault="008A207C">
            <w:pPr>
              <w:spacing w:after="0" w:line="240" w:lineRule="auto"/>
              <w:jc w:val="center"/>
              <w:rPr>
                <w:rFonts w:ascii="Times New Roman" w:eastAsia="Times New Roman" w:hAnsi="Times New Roman" w:cs="Times New Roman"/>
                <w:sz w:val="24"/>
                <w:szCs w:val="24"/>
              </w:rPr>
            </w:pPr>
          </w:p>
        </w:tc>
        <w:tc>
          <w:tcPr>
            <w:tcW w:w="4579" w:type="dxa"/>
            <w:tcBorders>
              <w:top w:val="nil"/>
              <w:left w:val="nil"/>
              <w:bottom w:val="single" w:sz="4" w:space="0" w:color="auto"/>
              <w:right w:val="single" w:sz="4" w:space="0" w:color="auto"/>
            </w:tcBorders>
            <w:shd w:val="clear" w:color="000000" w:fill="FFFFFF"/>
          </w:tcPr>
          <w:p w14:paraId="5B7E3631" w14:textId="77777777" w:rsidR="008A207C" w:rsidRDefault="009676D8">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Value Addition Course (VAC)</w:t>
            </w:r>
          </w:p>
        </w:tc>
        <w:tc>
          <w:tcPr>
            <w:tcW w:w="540" w:type="dxa"/>
            <w:tcBorders>
              <w:top w:val="nil"/>
              <w:left w:val="nil"/>
              <w:bottom w:val="single" w:sz="4" w:space="0" w:color="auto"/>
              <w:right w:val="single" w:sz="4" w:space="0" w:color="auto"/>
            </w:tcBorders>
            <w:shd w:val="clear" w:color="000000" w:fill="FFFFFF"/>
          </w:tcPr>
          <w:p w14:paraId="13F1D4F6" w14:textId="77777777" w:rsidR="008A207C" w:rsidRDefault="008A207C">
            <w:pPr>
              <w:spacing w:after="0" w:line="240" w:lineRule="auto"/>
              <w:jc w:val="center"/>
              <w:rPr>
                <w:rFonts w:ascii="Times New Roman" w:eastAsia="Times New Roman" w:hAnsi="Times New Roman" w:cs="Times New Roman"/>
                <w:sz w:val="24"/>
                <w:szCs w:val="24"/>
              </w:rPr>
            </w:pPr>
          </w:p>
        </w:tc>
        <w:tc>
          <w:tcPr>
            <w:tcW w:w="540" w:type="dxa"/>
            <w:tcBorders>
              <w:top w:val="nil"/>
              <w:left w:val="nil"/>
              <w:bottom w:val="single" w:sz="4" w:space="0" w:color="auto"/>
              <w:right w:val="single" w:sz="4" w:space="0" w:color="auto"/>
            </w:tcBorders>
            <w:shd w:val="clear" w:color="000000" w:fill="FFFFFF"/>
          </w:tcPr>
          <w:p w14:paraId="3F83AF11" w14:textId="77777777" w:rsidR="008A207C" w:rsidRDefault="008A207C">
            <w:pPr>
              <w:spacing w:after="0" w:line="240" w:lineRule="auto"/>
              <w:jc w:val="center"/>
              <w:rPr>
                <w:rFonts w:ascii="Times New Roman" w:eastAsia="Times New Roman" w:hAnsi="Times New Roman" w:cs="Times New Roman"/>
                <w:sz w:val="24"/>
                <w:szCs w:val="24"/>
              </w:rPr>
            </w:pPr>
          </w:p>
        </w:tc>
        <w:tc>
          <w:tcPr>
            <w:tcW w:w="541" w:type="dxa"/>
            <w:tcBorders>
              <w:top w:val="nil"/>
              <w:left w:val="nil"/>
              <w:bottom w:val="single" w:sz="4" w:space="0" w:color="auto"/>
              <w:right w:val="single" w:sz="4" w:space="0" w:color="auto"/>
            </w:tcBorders>
            <w:shd w:val="clear" w:color="000000" w:fill="FFFFFF"/>
          </w:tcPr>
          <w:p w14:paraId="39E006E1" w14:textId="77777777" w:rsidR="008A207C" w:rsidRDefault="008A207C">
            <w:pPr>
              <w:spacing w:after="0" w:line="240" w:lineRule="auto"/>
              <w:jc w:val="center"/>
              <w:rPr>
                <w:rFonts w:ascii="Times New Roman" w:eastAsia="Times New Roman" w:hAnsi="Times New Roman" w:cs="Times New Roman"/>
                <w:sz w:val="24"/>
                <w:szCs w:val="24"/>
              </w:rPr>
            </w:pPr>
          </w:p>
        </w:tc>
        <w:tc>
          <w:tcPr>
            <w:tcW w:w="551" w:type="dxa"/>
            <w:tcBorders>
              <w:top w:val="nil"/>
              <w:left w:val="nil"/>
              <w:bottom w:val="single" w:sz="4" w:space="0" w:color="auto"/>
              <w:right w:val="single" w:sz="4" w:space="0" w:color="auto"/>
            </w:tcBorders>
            <w:shd w:val="clear" w:color="000000" w:fill="FFFFFF"/>
          </w:tcPr>
          <w:p w14:paraId="6274A833" w14:textId="77777777" w:rsidR="008A207C" w:rsidRDefault="008A207C">
            <w:pPr>
              <w:spacing w:after="0" w:line="240" w:lineRule="auto"/>
              <w:jc w:val="center"/>
              <w:rPr>
                <w:rFonts w:ascii="Times New Roman" w:hAnsi="Times New Roman" w:cs="Times New Roman"/>
                <w:sz w:val="24"/>
                <w:szCs w:val="24"/>
              </w:rPr>
            </w:pPr>
          </w:p>
        </w:tc>
        <w:tc>
          <w:tcPr>
            <w:tcW w:w="1105" w:type="dxa"/>
            <w:tcBorders>
              <w:top w:val="nil"/>
              <w:left w:val="nil"/>
              <w:bottom w:val="single" w:sz="4" w:space="0" w:color="auto"/>
              <w:right w:val="single" w:sz="4" w:space="0" w:color="auto"/>
            </w:tcBorders>
            <w:shd w:val="clear" w:color="000000" w:fill="FFFFFF"/>
            <w:vAlign w:val="center"/>
          </w:tcPr>
          <w:p w14:paraId="30658ACA" w14:textId="77777777" w:rsidR="008A207C" w:rsidRDefault="008A207C">
            <w:pPr>
              <w:spacing w:after="0" w:line="240" w:lineRule="auto"/>
              <w:jc w:val="center"/>
              <w:rPr>
                <w:rFonts w:ascii="Times New Roman" w:eastAsia="Times New Roman" w:hAnsi="Times New Roman" w:cs="Times New Roman"/>
                <w:b/>
                <w:bCs/>
                <w:sz w:val="24"/>
                <w:szCs w:val="24"/>
              </w:rPr>
            </w:pPr>
          </w:p>
        </w:tc>
      </w:tr>
      <w:tr w:rsidR="008A207C" w14:paraId="66E73EF7" w14:textId="77777777">
        <w:trPr>
          <w:trHeight w:val="188"/>
          <w:jc w:val="center"/>
        </w:trPr>
        <w:tc>
          <w:tcPr>
            <w:tcW w:w="728" w:type="dxa"/>
            <w:tcBorders>
              <w:top w:val="nil"/>
              <w:left w:val="single" w:sz="4" w:space="0" w:color="auto"/>
              <w:bottom w:val="single" w:sz="4" w:space="0" w:color="auto"/>
              <w:right w:val="single" w:sz="4" w:space="0" w:color="auto"/>
            </w:tcBorders>
            <w:shd w:val="clear" w:color="000000" w:fill="FFFFFF"/>
            <w:vAlign w:val="center"/>
          </w:tcPr>
          <w:p w14:paraId="4A1ADA3A"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1877" w:type="dxa"/>
            <w:tcBorders>
              <w:top w:val="nil"/>
              <w:left w:val="nil"/>
              <w:bottom w:val="single" w:sz="4" w:space="0" w:color="auto"/>
              <w:right w:val="single" w:sz="4" w:space="0" w:color="auto"/>
            </w:tcBorders>
            <w:shd w:val="clear" w:color="000000" w:fill="FFFFFF"/>
            <w:vAlign w:val="center"/>
          </w:tcPr>
          <w:p w14:paraId="0332C767" w14:textId="77777777" w:rsidR="008A207C" w:rsidRDefault="008A207C">
            <w:pPr>
              <w:spacing w:after="0" w:line="240" w:lineRule="auto"/>
              <w:jc w:val="center"/>
              <w:rPr>
                <w:rFonts w:ascii="Times New Roman" w:eastAsia="Times New Roman" w:hAnsi="Times New Roman" w:cs="Times New Roman"/>
                <w:sz w:val="24"/>
                <w:szCs w:val="24"/>
              </w:rPr>
            </w:pPr>
          </w:p>
        </w:tc>
        <w:tc>
          <w:tcPr>
            <w:tcW w:w="4579" w:type="dxa"/>
            <w:tcBorders>
              <w:top w:val="nil"/>
              <w:left w:val="nil"/>
              <w:bottom w:val="single" w:sz="4" w:space="0" w:color="auto"/>
              <w:right w:val="single" w:sz="4" w:space="0" w:color="auto"/>
            </w:tcBorders>
            <w:shd w:val="clear" w:color="000000" w:fill="FFFFFF"/>
          </w:tcPr>
          <w:p w14:paraId="4E187636"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select one course from a basket of courses</w:t>
            </w:r>
          </w:p>
        </w:tc>
        <w:tc>
          <w:tcPr>
            <w:tcW w:w="540" w:type="dxa"/>
            <w:tcBorders>
              <w:top w:val="nil"/>
              <w:left w:val="nil"/>
              <w:bottom w:val="single" w:sz="4" w:space="0" w:color="auto"/>
              <w:right w:val="single" w:sz="4" w:space="0" w:color="auto"/>
            </w:tcBorders>
            <w:shd w:val="clear" w:color="000000" w:fill="FFFFFF"/>
          </w:tcPr>
          <w:p w14:paraId="1B7BCD83"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auto"/>
              <w:right w:val="single" w:sz="4" w:space="0" w:color="auto"/>
            </w:tcBorders>
            <w:shd w:val="clear" w:color="000000" w:fill="FFFFFF"/>
          </w:tcPr>
          <w:p w14:paraId="7787E78A"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auto"/>
              <w:right w:val="single" w:sz="4" w:space="0" w:color="auto"/>
            </w:tcBorders>
            <w:shd w:val="clear" w:color="000000" w:fill="FFFFFF"/>
          </w:tcPr>
          <w:p w14:paraId="33CA87E1"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auto"/>
              <w:right w:val="single" w:sz="4" w:space="0" w:color="auto"/>
            </w:tcBorders>
            <w:shd w:val="clear" w:color="000000" w:fill="FFFFFF"/>
          </w:tcPr>
          <w:p w14:paraId="7BCB8832" w14:textId="77777777" w:rsidR="008A207C" w:rsidRDefault="009676D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05" w:type="dxa"/>
            <w:tcBorders>
              <w:top w:val="nil"/>
              <w:left w:val="nil"/>
              <w:bottom w:val="single" w:sz="4" w:space="0" w:color="auto"/>
              <w:right w:val="single" w:sz="4" w:space="0" w:color="auto"/>
            </w:tcBorders>
            <w:shd w:val="clear" w:color="000000" w:fill="FFFFFF"/>
            <w:vAlign w:val="center"/>
          </w:tcPr>
          <w:p w14:paraId="4A34CE9D"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tc>
      </w:tr>
      <w:tr w:rsidR="008A207C" w14:paraId="39F36365" w14:textId="77777777">
        <w:trPr>
          <w:trHeight w:val="218"/>
          <w:jc w:val="center"/>
        </w:trPr>
        <w:tc>
          <w:tcPr>
            <w:tcW w:w="728" w:type="dxa"/>
            <w:tcBorders>
              <w:top w:val="single" w:sz="4" w:space="0" w:color="auto"/>
              <w:left w:val="single" w:sz="4" w:space="0" w:color="auto"/>
              <w:bottom w:val="single" w:sz="4" w:space="0" w:color="auto"/>
              <w:right w:val="single" w:sz="4" w:space="0" w:color="auto"/>
            </w:tcBorders>
            <w:shd w:val="clear" w:color="000000" w:fill="FFFFFF"/>
            <w:vAlign w:val="center"/>
          </w:tcPr>
          <w:p w14:paraId="50677314" w14:textId="77777777" w:rsidR="008A207C" w:rsidRDefault="008A207C">
            <w:pPr>
              <w:spacing w:after="0" w:line="240" w:lineRule="auto"/>
              <w:jc w:val="center"/>
              <w:rPr>
                <w:rFonts w:ascii="Times New Roman" w:eastAsia="Times New Roman" w:hAnsi="Times New Roman" w:cs="Times New Roman"/>
                <w:sz w:val="24"/>
                <w:szCs w:val="24"/>
              </w:rPr>
            </w:pPr>
          </w:p>
        </w:tc>
        <w:tc>
          <w:tcPr>
            <w:tcW w:w="1877" w:type="dxa"/>
            <w:tcBorders>
              <w:top w:val="single" w:sz="4" w:space="0" w:color="auto"/>
              <w:left w:val="nil"/>
              <w:bottom w:val="single" w:sz="4" w:space="0" w:color="auto"/>
              <w:right w:val="single" w:sz="4" w:space="0" w:color="auto"/>
            </w:tcBorders>
            <w:shd w:val="clear" w:color="000000" w:fill="FFFFFF"/>
            <w:vAlign w:val="center"/>
          </w:tcPr>
          <w:p w14:paraId="2BB6AEF1" w14:textId="77777777" w:rsidR="008A207C" w:rsidRDefault="008A207C">
            <w:pPr>
              <w:spacing w:after="0" w:line="240" w:lineRule="auto"/>
              <w:jc w:val="center"/>
              <w:rPr>
                <w:rFonts w:ascii="Times New Roman" w:eastAsia="Times New Roman" w:hAnsi="Times New Roman" w:cs="Times New Roman"/>
                <w:sz w:val="24"/>
                <w:szCs w:val="24"/>
              </w:rPr>
            </w:pPr>
          </w:p>
        </w:tc>
        <w:tc>
          <w:tcPr>
            <w:tcW w:w="4579" w:type="dxa"/>
            <w:tcBorders>
              <w:top w:val="single" w:sz="4" w:space="0" w:color="auto"/>
              <w:left w:val="nil"/>
              <w:bottom w:val="single" w:sz="4" w:space="0" w:color="auto"/>
              <w:right w:val="single" w:sz="4" w:space="0" w:color="auto"/>
            </w:tcBorders>
            <w:shd w:val="clear" w:color="000000" w:fill="FFFFFF"/>
          </w:tcPr>
          <w:p w14:paraId="1A6223E0"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540" w:type="dxa"/>
            <w:tcBorders>
              <w:top w:val="single" w:sz="4" w:space="0" w:color="auto"/>
              <w:left w:val="nil"/>
              <w:bottom w:val="single" w:sz="4" w:space="0" w:color="auto"/>
              <w:right w:val="single" w:sz="4" w:space="0" w:color="auto"/>
            </w:tcBorders>
            <w:shd w:val="clear" w:color="000000" w:fill="FFFFFF"/>
          </w:tcPr>
          <w:p w14:paraId="4207176D" w14:textId="77777777" w:rsidR="008A207C" w:rsidRDefault="008A207C">
            <w:pPr>
              <w:spacing w:after="0" w:line="240" w:lineRule="auto"/>
              <w:jc w:val="center"/>
              <w:rPr>
                <w:rFonts w:ascii="Times New Roman" w:eastAsia="Times New Roman" w:hAnsi="Times New Roman" w:cs="Times New Roman"/>
                <w:sz w:val="24"/>
                <w:szCs w:val="24"/>
              </w:rPr>
            </w:pPr>
          </w:p>
        </w:tc>
        <w:tc>
          <w:tcPr>
            <w:tcW w:w="540" w:type="dxa"/>
            <w:tcBorders>
              <w:top w:val="single" w:sz="4" w:space="0" w:color="auto"/>
              <w:left w:val="nil"/>
              <w:bottom w:val="single" w:sz="4" w:space="0" w:color="auto"/>
              <w:right w:val="single" w:sz="4" w:space="0" w:color="auto"/>
            </w:tcBorders>
            <w:shd w:val="clear" w:color="000000" w:fill="FFFFFF"/>
          </w:tcPr>
          <w:p w14:paraId="251A7C47" w14:textId="77777777" w:rsidR="008A207C" w:rsidRDefault="008A207C">
            <w:pPr>
              <w:spacing w:after="0" w:line="240" w:lineRule="auto"/>
              <w:jc w:val="center"/>
              <w:rPr>
                <w:rFonts w:ascii="Times New Roman" w:eastAsia="Times New Roman" w:hAnsi="Times New Roman" w:cs="Times New Roman"/>
                <w:sz w:val="24"/>
                <w:szCs w:val="24"/>
              </w:rPr>
            </w:pPr>
          </w:p>
        </w:tc>
        <w:tc>
          <w:tcPr>
            <w:tcW w:w="541" w:type="dxa"/>
            <w:tcBorders>
              <w:top w:val="single" w:sz="4" w:space="0" w:color="auto"/>
              <w:left w:val="nil"/>
              <w:bottom w:val="single" w:sz="4" w:space="0" w:color="auto"/>
              <w:right w:val="single" w:sz="4" w:space="0" w:color="auto"/>
            </w:tcBorders>
            <w:shd w:val="clear" w:color="000000" w:fill="FFFFFF"/>
          </w:tcPr>
          <w:p w14:paraId="041E74CE" w14:textId="77777777" w:rsidR="008A207C" w:rsidRDefault="008A207C">
            <w:pPr>
              <w:spacing w:after="0" w:line="240" w:lineRule="auto"/>
              <w:jc w:val="center"/>
              <w:rPr>
                <w:rFonts w:ascii="Times New Roman" w:eastAsia="Times New Roman" w:hAnsi="Times New Roman" w:cs="Times New Roman"/>
                <w:sz w:val="24"/>
                <w:szCs w:val="24"/>
              </w:rPr>
            </w:pPr>
          </w:p>
        </w:tc>
        <w:tc>
          <w:tcPr>
            <w:tcW w:w="551" w:type="dxa"/>
            <w:tcBorders>
              <w:top w:val="single" w:sz="4" w:space="0" w:color="auto"/>
              <w:left w:val="nil"/>
              <w:bottom w:val="single" w:sz="4" w:space="0" w:color="auto"/>
              <w:right w:val="single" w:sz="4" w:space="0" w:color="auto"/>
            </w:tcBorders>
            <w:shd w:val="clear" w:color="000000" w:fill="FFFFFF"/>
          </w:tcPr>
          <w:p w14:paraId="1F73C17A" w14:textId="77777777" w:rsidR="008A207C" w:rsidRDefault="009676D8">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2</w:t>
            </w:r>
            <w:r>
              <w:rPr>
                <w:rFonts w:ascii="Times New Roman" w:hAnsi="Times New Roman" w:cs="Times New Roman"/>
                <w:b/>
                <w:sz w:val="24"/>
                <w:szCs w:val="24"/>
                <w:lang w:val="en-US"/>
              </w:rPr>
              <w:t>4</w:t>
            </w:r>
          </w:p>
        </w:tc>
        <w:tc>
          <w:tcPr>
            <w:tcW w:w="1105" w:type="dxa"/>
            <w:tcBorders>
              <w:top w:val="single" w:sz="4" w:space="0" w:color="auto"/>
              <w:left w:val="nil"/>
              <w:bottom w:val="single" w:sz="4" w:space="0" w:color="auto"/>
              <w:right w:val="single" w:sz="4" w:space="0" w:color="auto"/>
            </w:tcBorders>
            <w:shd w:val="clear" w:color="000000" w:fill="FFFFFF"/>
            <w:vAlign w:val="center"/>
          </w:tcPr>
          <w:p w14:paraId="36D23977"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24</w:t>
            </w:r>
          </w:p>
        </w:tc>
      </w:tr>
    </w:tbl>
    <w:p w14:paraId="4938F960" w14:textId="77777777" w:rsidR="008A207C" w:rsidRDefault="008A207C">
      <w:pPr>
        <w:rPr>
          <w:rFonts w:ascii="Times New Roman" w:hAnsi="Times New Roman" w:cs="Times New Roman"/>
          <w:b/>
          <w:sz w:val="24"/>
          <w:szCs w:val="24"/>
        </w:rPr>
      </w:pPr>
    </w:p>
    <w:tbl>
      <w:tblPr>
        <w:tblW w:w="10461" w:type="dxa"/>
        <w:jc w:val="center"/>
        <w:tblLook w:val="04A0" w:firstRow="1" w:lastRow="0" w:firstColumn="1" w:lastColumn="0" w:noHBand="0" w:noVBand="1"/>
      </w:tblPr>
      <w:tblGrid>
        <w:gridCol w:w="830"/>
        <w:gridCol w:w="1775"/>
        <w:gridCol w:w="4579"/>
        <w:gridCol w:w="540"/>
        <w:gridCol w:w="540"/>
        <w:gridCol w:w="541"/>
        <w:gridCol w:w="551"/>
        <w:gridCol w:w="1105"/>
      </w:tblGrid>
      <w:tr w:rsidR="008A207C" w14:paraId="53436E20" w14:textId="77777777">
        <w:trPr>
          <w:trHeight w:val="304"/>
          <w:jc w:val="center"/>
        </w:trPr>
        <w:tc>
          <w:tcPr>
            <w:tcW w:w="10461" w:type="dxa"/>
            <w:gridSpan w:val="8"/>
            <w:tcBorders>
              <w:top w:val="single" w:sz="4" w:space="0" w:color="auto"/>
              <w:left w:val="single" w:sz="4" w:space="0" w:color="auto"/>
              <w:bottom w:val="single" w:sz="4" w:space="0" w:color="auto"/>
              <w:right w:val="single" w:sz="4" w:space="0" w:color="000000"/>
            </w:tcBorders>
            <w:shd w:val="clear" w:color="000000" w:fill="FFFFFF"/>
            <w:vAlign w:val="center"/>
          </w:tcPr>
          <w:p w14:paraId="29C3AFFE"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en-US"/>
              </w:rPr>
              <w:t>2</w:t>
            </w:r>
            <w:r>
              <w:rPr>
                <w:rFonts w:ascii="Times New Roman" w:eastAsia="Times New Roman" w:hAnsi="Times New Roman" w:cs="Times New Roman"/>
                <w:b/>
                <w:bCs/>
                <w:sz w:val="24"/>
                <w:szCs w:val="24"/>
                <w:vertAlign w:val="superscript"/>
                <w:lang w:val="en-US"/>
              </w:rPr>
              <w:t>nd</w:t>
            </w:r>
            <w:r>
              <w:rPr>
                <w:rFonts w:ascii="Times New Roman" w:eastAsia="Times New Roman" w:hAnsi="Times New Roman" w:cs="Times New Roman"/>
                <w:b/>
                <w:bCs/>
                <w:sz w:val="24"/>
                <w:szCs w:val="24"/>
              </w:rPr>
              <w:t>Semester</w:t>
            </w:r>
          </w:p>
        </w:tc>
      </w:tr>
      <w:tr w:rsidR="008A207C" w14:paraId="163B852A" w14:textId="77777777">
        <w:trPr>
          <w:trHeight w:val="407"/>
          <w:jc w:val="center"/>
        </w:trPr>
        <w:tc>
          <w:tcPr>
            <w:tcW w:w="728" w:type="dxa"/>
            <w:tcBorders>
              <w:top w:val="nil"/>
              <w:left w:val="single" w:sz="4" w:space="0" w:color="auto"/>
              <w:bottom w:val="single" w:sz="4" w:space="0" w:color="auto"/>
              <w:right w:val="single" w:sz="4" w:space="0" w:color="auto"/>
            </w:tcBorders>
            <w:shd w:val="clear" w:color="000000" w:fill="FFFFFF"/>
            <w:vAlign w:val="center"/>
          </w:tcPr>
          <w:p w14:paraId="5CE4AD12"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Sl.No.</w:t>
            </w:r>
          </w:p>
        </w:tc>
        <w:tc>
          <w:tcPr>
            <w:tcW w:w="1877" w:type="dxa"/>
            <w:tcBorders>
              <w:top w:val="nil"/>
              <w:left w:val="nil"/>
              <w:bottom w:val="single" w:sz="4" w:space="0" w:color="auto"/>
              <w:right w:val="single" w:sz="4" w:space="0" w:color="auto"/>
            </w:tcBorders>
            <w:shd w:val="clear" w:color="000000" w:fill="FFFFFF"/>
            <w:vAlign w:val="center"/>
          </w:tcPr>
          <w:p w14:paraId="4BD07783" w14:textId="77777777" w:rsidR="008A207C" w:rsidRDefault="009676D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Subject Code</w:t>
            </w:r>
          </w:p>
        </w:tc>
        <w:tc>
          <w:tcPr>
            <w:tcW w:w="4579" w:type="dxa"/>
            <w:tcBorders>
              <w:top w:val="nil"/>
              <w:left w:val="nil"/>
              <w:bottom w:val="single" w:sz="4" w:space="0" w:color="auto"/>
              <w:right w:val="single" w:sz="4" w:space="0" w:color="auto"/>
            </w:tcBorders>
            <w:shd w:val="clear" w:color="000000" w:fill="FFFFFF"/>
            <w:vAlign w:val="center"/>
          </w:tcPr>
          <w:p w14:paraId="1785AC9E" w14:textId="77777777" w:rsidR="008A207C" w:rsidRDefault="009676D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Names of subjects</w:t>
            </w:r>
          </w:p>
        </w:tc>
        <w:tc>
          <w:tcPr>
            <w:tcW w:w="540" w:type="dxa"/>
            <w:tcBorders>
              <w:top w:val="nil"/>
              <w:left w:val="nil"/>
              <w:bottom w:val="single" w:sz="4" w:space="0" w:color="auto"/>
              <w:right w:val="single" w:sz="4" w:space="0" w:color="auto"/>
            </w:tcBorders>
            <w:shd w:val="clear" w:color="000000" w:fill="FFFFFF"/>
            <w:vAlign w:val="center"/>
          </w:tcPr>
          <w:p w14:paraId="7E3BDC92"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w:t>
            </w:r>
          </w:p>
        </w:tc>
        <w:tc>
          <w:tcPr>
            <w:tcW w:w="540" w:type="dxa"/>
            <w:tcBorders>
              <w:top w:val="nil"/>
              <w:left w:val="nil"/>
              <w:bottom w:val="single" w:sz="4" w:space="0" w:color="auto"/>
              <w:right w:val="single" w:sz="4" w:space="0" w:color="auto"/>
            </w:tcBorders>
            <w:shd w:val="clear" w:color="000000" w:fill="FFFFFF"/>
            <w:vAlign w:val="center"/>
          </w:tcPr>
          <w:p w14:paraId="5989CF90"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w:t>
            </w:r>
          </w:p>
        </w:tc>
        <w:tc>
          <w:tcPr>
            <w:tcW w:w="541" w:type="dxa"/>
            <w:tcBorders>
              <w:top w:val="nil"/>
              <w:left w:val="nil"/>
              <w:bottom w:val="single" w:sz="4" w:space="0" w:color="auto"/>
              <w:right w:val="single" w:sz="4" w:space="0" w:color="auto"/>
            </w:tcBorders>
            <w:shd w:val="clear" w:color="000000" w:fill="FFFFFF"/>
            <w:vAlign w:val="center"/>
          </w:tcPr>
          <w:p w14:paraId="16ECB157"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p>
        </w:tc>
        <w:tc>
          <w:tcPr>
            <w:tcW w:w="551" w:type="dxa"/>
            <w:tcBorders>
              <w:top w:val="nil"/>
              <w:left w:val="nil"/>
              <w:bottom w:val="single" w:sz="4" w:space="0" w:color="auto"/>
              <w:right w:val="single" w:sz="4" w:space="0" w:color="auto"/>
            </w:tcBorders>
            <w:shd w:val="clear" w:color="000000" w:fill="FFFFFF"/>
            <w:vAlign w:val="center"/>
          </w:tcPr>
          <w:p w14:paraId="115C0AE9"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p>
        </w:tc>
        <w:tc>
          <w:tcPr>
            <w:tcW w:w="1105" w:type="dxa"/>
            <w:tcBorders>
              <w:top w:val="nil"/>
              <w:left w:val="nil"/>
              <w:bottom w:val="single" w:sz="4" w:space="0" w:color="auto"/>
              <w:right w:val="single" w:sz="4" w:space="0" w:color="auto"/>
            </w:tcBorders>
            <w:shd w:val="clear" w:color="000000" w:fill="FFFFFF"/>
            <w:vAlign w:val="center"/>
          </w:tcPr>
          <w:p w14:paraId="131B37E2"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TCP</w:t>
            </w:r>
          </w:p>
        </w:tc>
      </w:tr>
      <w:tr w:rsidR="008A207C" w14:paraId="62903DE6" w14:textId="77777777">
        <w:trPr>
          <w:trHeight w:val="175"/>
          <w:jc w:val="center"/>
        </w:trPr>
        <w:tc>
          <w:tcPr>
            <w:tcW w:w="10461"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0470483F"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Core Subjects </w:t>
            </w:r>
          </w:p>
        </w:tc>
      </w:tr>
      <w:tr w:rsidR="008A207C" w14:paraId="35F4AE7C" w14:textId="77777777">
        <w:trPr>
          <w:trHeight w:val="111"/>
          <w:jc w:val="center"/>
        </w:trPr>
        <w:tc>
          <w:tcPr>
            <w:tcW w:w="728" w:type="dxa"/>
            <w:tcBorders>
              <w:top w:val="single" w:sz="4" w:space="0" w:color="auto"/>
              <w:left w:val="single" w:sz="4" w:space="0" w:color="auto"/>
              <w:bottom w:val="single" w:sz="4" w:space="0" w:color="auto"/>
              <w:right w:val="nil"/>
            </w:tcBorders>
            <w:shd w:val="clear" w:color="000000" w:fill="FFFFFF"/>
            <w:vAlign w:val="center"/>
          </w:tcPr>
          <w:p w14:paraId="52A3966B"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77" w:type="dxa"/>
            <w:tcBorders>
              <w:top w:val="single" w:sz="4" w:space="0" w:color="auto"/>
              <w:left w:val="single" w:sz="4" w:space="0" w:color="auto"/>
              <w:bottom w:val="single" w:sz="4" w:space="0" w:color="auto"/>
              <w:right w:val="nil"/>
            </w:tcBorders>
            <w:shd w:val="clear" w:color="000000" w:fill="FFFFFF"/>
          </w:tcPr>
          <w:p w14:paraId="68CE55FE"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COM042C201</w:t>
            </w:r>
          </w:p>
        </w:tc>
        <w:tc>
          <w:tcPr>
            <w:tcW w:w="4579" w:type="dxa"/>
            <w:tcBorders>
              <w:top w:val="single" w:sz="4" w:space="0" w:color="auto"/>
              <w:left w:val="single" w:sz="4" w:space="0" w:color="auto"/>
              <w:bottom w:val="single" w:sz="4" w:space="0" w:color="auto"/>
              <w:right w:val="single" w:sz="4" w:space="0" w:color="auto"/>
            </w:tcBorders>
            <w:shd w:val="clear" w:color="000000" w:fill="FFFFFF"/>
          </w:tcPr>
          <w:p w14:paraId="4EC5EA48" w14:textId="77777777" w:rsidR="008A207C" w:rsidRDefault="009676D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Corporate Accounting </w:t>
            </w:r>
          </w:p>
        </w:tc>
        <w:tc>
          <w:tcPr>
            <w:tcW w:w="540" w:type="dxa"/>
            <w:tcBorders>
              <w:top w:val="single" w:sz="4" w:space="0" w:color="auto"/>
              <w:left w:val="nil"/>
              <w:bottom w:val="single" w:sz="4" w:space="0" w:color="auto"/>
              <w:right w:val="single" w:sz="4" w:space="0" w:color="auto"/>
            </w:tcBorders>
            <w:shd w:val="clear" w:color="000000" w:fill="FFFFFF"/>
            <w:noWrap/>
            <w:vAlign w:val="bottom"/>
          </w:tcPr>
          <w:p w14:paraId="19B9B369"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0" w:type="dxa"/>
            <w:tcBorders>
              <w:top w:val="single" w:sz="4" w:space="0" w:color="auto"/>
              <w:left w:val="nil"/>
              <w:bottom w:val="single" w:sz="4" w:space="0" w:color="auto"/>
              <w:right w:val="single" w:sz="4" w:space="0" w:color="auto"/>
            </w:tcBorders>
            <w:shd w:val="clear" w:color="000000" w:fill="FFFFFF"/>
            <w:noWrap/>
            <w:vAlign w:val="bottom"/>
          </w:tcPr>
          <w:p w14:paraId="0424822A"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41" w:type="dxa"/>
            <w:tcBorders>
              <w:top w:val="single" w:sz="4" w:space="0" w:color="auto"/>
              <w:left w:val="nil"/>
              <w:bottom w:val="single" w:sz="4" w:space="0" w:color="auto"/>
              <w:right w:val="single" w:sz="4" w:space="0" w:color="auto"/>
            </w:tcBorders>
            <w:shd w:val="clear" w:color="000000" w:fill="FFFFFF"/>
            <w:noWrap/>
            <w:vAlign w:val="bottom"/>
          </w:tcPr>
          <w:p w14:paraId="07A22F85"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single" w:sz="4" w:space="0" w:color="auto"/>
              <w:left w:val="nil"/>
              <w:bottom w:val="single" w:sz="4" w:space="0" w:color="auto"/>
              <w:right w:val="single" w:sz="4" w:space="0" w:color="auto"/>
            </w:tcBorders>
            <w:shd w:val="clear" w:color="000000" w:fill="FFFFFF"/>
            <w:noWrap/>
            <w:vAlign w:val="bottom"/>
          </w:tcPr>
          <w:p w14:paraId="7405C5DF"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105" w:type="dxa"/>
            <w:tcBorders>
              <w:top w:val="single" w:sz="4" w:space="0" w:color="auto"/>
              <w:left w:val="nil"/>
              <w:bottom w:val="single" w:sz="4" w:space="0" w:color="auto"/>
              <w:right w:val="single" w:sz="4" w:space="0" w:color="auto"/>
            </w:tcBorders>
            <w:shd w:val="clear" w:color="000000" w:fill="FFFFFF"/>
            <w:noWrap/>
            <w:vAlign w:val="bottom"/>
          </w:tcPr>
          <w:p w14:paraId="1C8503EF" w14:textId="77777777" w:rsidR="008A207C" w:rsidRDefault="009676D8">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4</w:t>
            </w:r>
          </w:p>
        </w:tc>
      </w:tr>
      <w:tr w:rsidR="008A207C" w14:paraId="2E417808" w14:textId="77777777">
        <w:trPr>
          <w:trHeight w:val="240"/>
          <w:jc w:val="center"/>
        </w:trPr>
        <w:tc>
          <w:tcPr>
            <w:tcW w:w="728" w:type="dxa"/>
            <w:tcBorders>
              <w:top w:val="nil"/>
              <w:left w:val="single" w:sz="4" w:space="0" w:color="auto"/>
              <w:bottom w:val="single" w:sz="4" w:space="0" w:color="auto"/>
              <w:right w:val="nil"/>
            </w:tcBorders>
            <w:shd w:val="clear" w:color="000000" w:fill="FFFFFF"/>
            <w:vAlign w:val="center"/>
          </w:tcPr>
          <w:p w14:paraId="06D6898A"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77" w:type="dxa"/>
            <w:tcBorders>
              <w:top w:val="nil"/>
              <w:left w:val="single" w:sz="4" w:space="0" w:color="auto"/>
              <w:bottom w:val="single" w:sz="4" w:space="0" w:color="auto"/>
              <w:right w:val="nil"/>
            </w:tcBorders>
            <w:shd w:val="clear" w:color="000000" w:fill="FFFFFF"/>
          </w:tcPr>
          <w:p w14:paraId="6F673957"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COM042C202</w:t>
            </w:r>
          </w:p>
        </w:tc>
        <w:tc>
          <w:tcPr>
            <w:tcW w:w="4579" w:type="dxa"/>
            <w:tcBorders>
              <w:top w:val="nil"/>
              <w:left w:val="single" w:sz="4" w:space="0" w:color="auto"/>
              <w:bottom w:val="single" w:sz="4" w:space="0" w:color="auto"/>
              <w:right w:val="single" w:sz="4" w:space="0" w:color="auto"/>
            </w:tcBorders>
            <w:shd w:val="clear" w:color="000000" w:fill="FFFFFF"/>
            <w:noWrap/>
          </w:tcPr>
          <w:p w14:paraId="660FA003"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Indian Financial System</w:t>
            </w:r>
          </w:p>
        </w:tc>
        <w:tc>
          <w:tcPr>
            <w:tcW w:w="540" w:type="dxa"/>
            <w:tcBorders>
              <w:top w:val="nil"/>
              <w:left w:val="nil"/>
              <w:bottom w:val="single" w:sz="4" w:space="0" w:color="auto"/>
              <w:right w:val="single" w:sz="4" w:space="0" w:color="auto"/>
            </w:tcBorders>
            <w:shd w:val="clear" w:color="000000" w:fill="FFFFFF"/>
            <w:noWrap/>
          </w:tcPr>
          <w:p w14:paraId="007A7207"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0" w:type="dxa"/>
            <w:tcBorders>
              <w:top w:val="nil"/>
              <w:left w:val="nil"/>
              <w:bottom w:val="single" w:sz="4" w:space="0" w:color="auto"/>
              <w:right w:val="single" w:sz="4" w:space="0" w:color="auto"/>
            </w:tcBorders>
            <w:shd w:val="clear" w:color="000000" w:fill="FFFFFF"/>
            <w:noWrap/>
          </w:tcPr>
          <w:p w14:paraId="74752F56"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auto"/>
              <w:right w:val="single" w:sz="4" w:space="0" w:color="auto"/>
            </w:tcBorders>
            <w:shd w:val="clear" w:color="000000" w:fill="FFFFFF"/>
            <w:noWrap/>
          </w:tcPr>
          <w:p w14:paraId="4EA5EA4F"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auto"/>
              <w:right w:val="single" w:sz="4" w:space="0" w:color="auto"/>
            </w:tcBorders>
            <w:shd w:val="clear" w:color="000000" w:fill="FFFFFF"/>
            <w:noWrap/>
          </w:tcPr>
          <w:p w14:paraId="4E1AA5A6"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105" w:type="dxa"/>
            <w:tcBorders>
              <w:top w:val="nil"/>
              <w:left w:val="nil"/>
              <w:bottom w:val="single" w:sz="4" w:space="0" w:color="auto"/>
              <w:right w:val="single" w:sz="4" w:space="0" w:color="auto"/>
            </w:tcBorders>
            <w:shd w:val="clear" w:color="000000" w:fill="FFFFFF"/>
            <w:noWrap/>
          </w:tcPr>
          <w:p w14:paraId="6F51C00C"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8A207C" w14:paraId="56B0050B" w14:textId="77777777">
        <w:trPr>
          <w:trHeight w:val="157"/>
          <w:jc w:val="center"/>
        </w:trPr>
        <w:tc>
          <w:tcPr>
            <w:tcW w:w="728" w:type="dxa"/>
            <w:tcBorders>
              <w:top w:val="nil"/>
              <w:left w:val="single" w:sz="4" w:space="0" w:color="auto"/>
              <w:bottom w:val="single" w:sz="4" w:space="0" w:color="auto"/>
              <w:right w:val="nil"/>
            </w:tcBorders>
            <w:shd w:val="clear" w:color="000000" w:fill="FFFFFF"/>
            <w:vAlign w:val="center"/>
          </w:tcPr>
          <w:p w14:paraId="20A6A57F"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77" w:type="dxa"/>
            <w:tcBorders>
              <w:top w:val="nil"/>
              <w:left w:val="single" w:sz="4" w:space="0" w:color="auto"/>
              <w:bottom w:val="single" w:sz="4" w:space="0" w:color="auto"/>
              <w:right w:val="nil"/>
            </w:tcBorders>
            <w:shd w:val="clear" w:color="000000" w:fill="FFFFFF"/>
          </w:tcPr>
          <w:p w14:paraId="3427C3C4"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COM042C203</w:t>
            </w:r>
          </w:p>
        </w:tc>
        <w:tc>
          <w:tcPr>
            <w:tcW w:w="4579" w:type="dxa"/>
            <w:tcBorders>
              <w:top w:val="nil"/>
              <w:left w:val="single" w:sz="4" w:space="0" w:color="auto"/>
              <w:bottom w:val="single" w:sz="4" w:space="0" w:color="auto"/>
              <w:right w:val="single" w:sz="4" w:space="0" w:color="auto"/>
            </w:tcBorders>
            <w:shd w:val="clear" w:color="000000" w:fill="FFFFFF"/>
          </w:tcPr>
          <w:p w14:paraId="748E0CBE" w14:textId="77777777" w:rsidR="008A207C" w:rsidRDefault="009676D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Corporate Law</w:t>
            </w:r>
          </w:p>
        </w:tc>
        <w:tc>
          <w:tcPr>
            <w:tcW w:w="540" w:type="dxa"/>
            <w:tcBorders>
              <w:top w:val="nil"/>
              <w:left w:val="nil"/>
              <w:bottom w:val="single" w:sz="4" w:space="0" w:color="auto"/>
              <w:right w:val="single" w:sz="4" w:space="0" w:color="auto"/>
            </w:tcBorders>
            <w:shd w:val="clear" w:color="000000" w:fill="FFFFFF"/>
            <w:noWrap/>
          </w:tcPr>
          <w:p w14:paraId="088BCD5D"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0" w:type="dxa"/>
            <w:tcBorders>
              <w:top w:val="nil"/>
              <w:left w:val="nil"/>
              <w:bottom w:val="single" w:sz="4" w:space="0" w:color="auto"/>
              <w:right w:val="single" w:sz="4" w:space="0" w:color="auto"/>
            </w:tcBorders>
            <w:shd w:val="clear" w:color="000000" w:fill="FFFFFF"/>
            <w:noWrap/>
          </w:tcPr>
          <w:p w14:paraId="76521178"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auto"/>
              <w:right w:val="single" w:sz="4" w:space="0" w:color="auto"/>
            </w:tcBorders>
            <w:shd w:val="clear" w:color="000000" w:fill="FFFFFF"/>
            <w:noWrap/>
          </w:tcPr>
          <w:p w14:paraId="45751AA2"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auto"/>
              <w:right w:val="single" w:sz="4" w:space="0" w:color="auto"/>
            </w:tcBorders>
            <w:shd w:val="clear" w:color="000000" w:fill="FFFFFF"/>
            <w:noWrap/>
          </w:tcPr>
          <w:p w14:paraId="388BA460"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105" w:type="dxa"/>
            <w:tcBorders>
              <w:top w:val="nil"/>
              <w:left w:val="nil"/>
              <w:bottom w:val="single" w:sz="4" w:space="0" w:color="auto"/>
              <w:right w:val="single" w:sz="4" w:space="0" w:color="auto"/>
            </w:tcBorders>
            <w:shd w:val="clear" w:color="000000" w:fill="FFFFFF"/>
            <w:noWrap/>
          </w:tcPr>
          <w:p w14:paraId="602DC373"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8A207C" w14:paraId="5532D349" w14:textId="77777777">
        <w:trPr>
          <w:trHeight w:val="472"/>
          <w:jc w:val="center"/>
        </w:trPr>
        <w:tc>
          <w:tcPr>
            <w:tcW w:w="10461" w:type="dxa"/>
            <w:gridSpan w:val="8"/>
            <w:tcBorders>
              <w:top w:val="single" w:sz="4" w:space="0" w:color="auto"/>
              <w:left w:val="single" w:sz="4" w:space="0" w:color="auto"/>
              <w:bottom w:val="single" w:sz="4" w:space="0" w:color="auto"/>
              <w:right w:val="single" w:sz="4" w:space="0" w:color="000000"/>
            </w:tcBorders>
            <w:shd w:val="clear" w:color="000000" w:fill="FFFFFF"/>
            <w:vAlign w:val="center"/>
          </w:tcPr>
          <w:p w14:paraId="39BE50E9"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Ability Enhancement Compulsory Courses (AECC)</w:t>
            </w:r>
          </w:p>
        </w:tc>
      </w:tr>
      <w:tr w:rsidR="008A207C" w14:paraId="35DE98C4" w14:textId="77777777">
        <w:trPr>
          <w:trHeight w:val="83"/>
          <w:jc w:val="center"/>
        </w:trPr>
        <w:tc>
          <w:tcPr>
            <w:tcW w:w="728" w:type="dxa"/>
            <w:tcBorders>
              <w:top w:val="nil"/>
              <w:left w:val="single" w:sz="4" w:space="0" w:color="auto"/>
              <w:bottom w:val="single" w:sz="4" w:space="0" w:color="auto"/>
              <w:right w:val="nil"/>
            </w:tcBorders>
            <w:shd w:val="clear" w:color="000000" w:fill="FFFFFF"/>
            <w:vAlign w:val="center"/>
          </w:tcPr>
          <w:p w14:paraId="19E06CCA"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77" w:type="dxa"/>
            <w:tcBorders>
              <w:top w:val="nil"/>
              <w:left w:val="single" w:sz="4" w:space="0" w:color="auto"/>
              <w:bottom w:val="single" w:sz="4" w:space="0" w:color="auto"/>
              <w:right w:val="nil"/>
            </w:tcBorders>
            <w:shd w:val="clear" w:color="000000" w:fill="FFFFFF"/>
          </w:tcPr>
          <w:p w14:paraId="51BA4FFB"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CEN982A201</w:t>
            </w:r>
          </w:p>
        </w:tc>
        <w:tc>
          <w:tcPr>
            <w:tcW w:w="4579" w:type="dxa"/>
            <w:tcBorders>
              <w:top w:val="nil"/>
              <w:left w:val="single" w:sz="4" w:space="0" w:color="auto"/>
              <w:bottom w:val="single" w:sz="4" w:space="0" w:color="auto"/>
              <w:right w:val="single" w:sz="4" w:space="0" w:color="auto"/>
            </w:tcBorders>
            <w:shd w:val="clear" w:color="000000" w:fill="FFFFFF"/>
          </w:tcPr>
          <w:p w14:paraId="739B3EC6"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Communicative English-II</w:t>
            </w:r>
          </w:p>
        </w:tc>
        <w:tc>
          <w:tcPr>
            <w:tcW w:w="540" w:type="dxa"/>
            <w:tcBorders>
              <w:top w:val="nil"/>
              <w:left w:val="nil"/>
              <w:bottom w:val="single" w:sz="4" w:space="0" w:color="auto"/>
              <w:right w:val="single" w:sz="4" w:space="0" w:color="auto"/>
            </w:tcBorders>
            <w:shd w:val="clear" w:color="000000" w:fill="FFFFFF"/>
            <w:noWrap/>
          </w:tcPr>
          <w:p w14:paraId="25C43608"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hAnsi="Times New Roman" w:cs="Times New Roman"/>
                <w:bCs/>
                <w:sz w:val="24"/>
                <w:szCs w:val="24"/>
              </w:rPr>
              <w:t>1</w:t>
            </w:r>
          </w:p>
        </w:tc>
        <w:tc>
          <w:tcPr>
            <w:tcW w:w="540" w:type="dxa"/>
            <w:tcBorders>
              <w:top w:val="nil"/>
              <w:left w:val="nil"/>
              <w:bottom w:val="single" w:sz="4" w:space="0" w:color="auto"/>
              <w:right w:val="single" w:sz="4" w:space="0" w:color="auto"/>
            </w:tcBorders>
            <w:shd w:val="clear" w:color="000000" w:fill="FFFFFF"/>
            <w:noWrap/>
          </w:tcPr>
          <w:p w14:paraId="73598D5F"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41" w:type="dxa"/>
            <w:tcBorders>
              <w:top w:val="nil"/>
              <w:left w:val="nil"/>
              <w:bottom w:val="single" w:sz="4" w:space="0" w:color="auto"/>
              <w:right w:val="single" w:sz="4" w:space="0" w:color="auto"/>
            </w:tcBorders>
            <w:shd w:val="clear" w:color="000000" w:fill="FFFFFF"/>
            <w:noWrap/>
          </w:tcPr>
          <w:p w14:paraId="4D9165C1"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51" w:type="dxa"/>
            <w:tcBorders>
              <w:top w:val="nil"/>
              <w:left w:val="nil"/>
              <w:bottom w:val="single" w:sz="4" w:space="0" w:color="auto"/>
              <w:right w:val="single" w:sz="4" w:space="0" w:color="auto"/>
            </w:tcBorders>
            <w:shd w:val="clear" w:color="000000" w:fill="FFFFFF"/>
            <w:noWrap/>
          </w:tcPr>
          <w:p w14:paraId="5DF97AD9"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hAnsi="Times New Roman" w:cs="Times New Roman"/>
                <w:bCs/>
                <w:sz w:val="24"/>
                <w:szCs w:val="24"/>
              </w:rPr>
              <w:t>1</w:t>
            </w:r>
          </w:p>
        </w:tc>
        <w:tc>
          <w:tcPr>
            <w:tcW w:w="1105" w:type="dxa"/>
            <w:tcBorders>
              <w:top w:val="nil"/>
              <w:left w:val="nil"/>
              <w:bottom w:val="single" w:sz="4" w:space="0" w:color="auto"/>
              <w:right w:val="single" w:sz="4" w:space="0" w:color="auto"/>
            </w:tcBorders>
            <w:shd w:val="clear" w:color="000000" w:fill="FFFFFF"/>
            <w:noWrap/>
          </w:tcPr>
          <w:p w14:paraId="46EAB996"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hAnsi="Times New Roman" w:cs="Times New Roman"/>
                <w:b/>
                <w:sz w:val="24"/>
                <w:szCs w:val="24"/>
              </w:rPr>
              <w:t>1 </w:t>
            </w:r>
          </w:p>
        </w:tc>
      </w:tr>
      <w:tr w:rsidR="008A207C" w14:paraId="4B97651D" w14:textId="77777777">
        <w:trPr>
          <w:trHeight w:val="111"/>
          <w:jc w:val="center"/>
        </w:trPr>
        <w:tc>
          <w:tcPr>
            <w:tcW w:w="728" w:type="dxa"/>
            <w:tcBorders>
              <w:top w:val="nil"/>
              <w:left w:val="single" w:sz="4" w:space="0" w:color="auto"/>
              <w:bottom w:val="single" w:sz="4" w:space="0" w:color="auto"/>
              <w:right w:val="nil"/>
            </w:tcBorders>
            <w:shd w:val="clear" w:color="000000" w:fill="FFFFFF"/>
            <w:vAlign w:val="center"/>
          </w:tcPr>
          <w:p w14:paraId="379778E9"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77" w:type="dxa"/>
            <w:tcBorders>
              <w:top w:val="nil"/>
              <w:left w:val="single" w:sz="4" w:space="0" w:color="auto"/>
              <w:bottom w:val="single" w:sz="4" w:space="0" w:color="auto"/>
              <w:right w:val="single" w:sz="4" w:space="0" w:color="auto"/>
            </w:tcBorders>
            <w:shd w:val="clear" w:color="000000" w:fill="FFFFFF"/>
            <w:vAlign w:val="center"/>
          </w:tcPr>
          <w:p w14:paraId="49065717"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BHS982A204</w:t>
            </w:r>
          </w:p>
        </w:tc>
        <w:tc>
          <w:tcPr>
            <w:tcW w:w="4579" w:type="dxa"/>
            <w:tcBorders>
              <w:top w:val="nil"/>
              <w:left w:val="single" w:sz="4" w:space="0" w:color="auto"/>
              <w:bottom w:val="single" w:sz="4" w:space="0" w:color="auto"/>
              <w:right w:val="nil"/>
            </w:tcBorders>
            <w:shd w:val="clear" w:color="auto" w:fill="auto"/>
            <w:vAlign w:val="center"/>
          </w:tcPr>
          <w:p w14:paraId="1347DC09"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Behavioural  Science-II</w:t>
            </w:r>
          </w:p>
        </w:tc>
        <w:tc>
          <w:tcPr>
            <w:tcW w:w="540" w:type="dxa"/>
            <w:tcBorders>
              <w:top w:val="nil"/>
              <w:left w:val="single" w:sz="4" w:space="0" w:color="auto"/>
              <w:bottom w:val="single" w:sz="4" w:space="0" w:color="auto"/>
              <w:right w:val="single" w:sz="4" w:space="0" w:color="auto"/>
            </w:tcBorders>
            <w:shd w:val="clear" w:color="000000" w:fill="FFFFFF"/>
            <w:noWrap/>
          </w:tcPr>
          <w:p w14:paraId="46D0EE1B"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hAnsi="Times New Roman" w:cs="Times New Roman"/>
                <w:bCs/>
                <w:sz w:val="24"/>
                <w:szCs w:val="24"/>
              </w:rPr>
              <w:t>1</w:t>
            </w:r>
          </w:p>
        </w:tc>
        <w:tc>
          <w:tcPr>
            <w:tcW w:w="540" w:type="dxa"/>
            <w:tcBorders>
              <w:top w:val="nil"/>
              <w:left w:val="nil"/>
              <w:bottom w:val="single" w:sz="4" w:space="0" w:color="auto"/>
              <w:right w:val="single" w:sz="4" w:space="0" w:color="auto"/>
            </w:tcBorders>
            <w:shd w:val="clear" w:color="000000" w:fill="FFFFFF"/>
            <w:noWrap/>
          </w:tcPr>
          <w:p w14:paraId="584B5B6C"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41" w:type="dxa"/>
            <w:tcBorders>
              <w:top w:val="nil"/>
              <w:left w:val="nil"/>
              <w:bottom w:val="single" w:sz="4" w:space="0" w:color="auto"/>
              <w:right w:val="single" w:sz="4" w:space="0" w:color="auto"/>
            </w:tcBorders>
            <w:shd w:val="clear" w:color="000000" w:fill="FFFFFF"/>
            <w:noWrap/>
          </w:tcPr>
          <w:p w14:paraId="5DFF215D"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51" w:type="dxa"/>
            <w:tcBorders>
              <w:top w:val="nil"/>
              <w:left w:val="nil"/>
              <w:bottom w:val="single" w:sz="4" w:space="0" w:color="auto"/>
              <w:right w:val="single" w:sz="4" w:space="0" w:color="auto"/>
            </w:tcBorders>
            <w:shd w:val="clear" w:color="000000" w:fill="FFFFFF"/>
            <w:noWrap/>
          </w:tcPr>
          <w:p w14:paraId="1FAFD28A"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hAnsi="Times New Roman" w:cs="Times New Roman"/>
                <w:bCs/>
                <w:sz w:val="24"/>
                <w:szCs w:val="24"/>
              </w:rPr>
              <w:t>1</w:t>
            </w:r>
          </w:p>
        </w:tc>
        <w:tc>
          <w:tcPr>
            <w:tcW w:w="1105" w:type="dxa"/>
            <w:tcBorders>
              <w:top w:val="nil"/>
              <w:left w:val="nil"/>
              <w:bottom w:val="single" w:sz="4" w:space="0" w:color="auto"/>
              <w:right w:val="single" w:sz="4" w:space="0" w:color="auto"/>
            </w:tcBorders>
            <w:shd w:val="clear" w:color="000000" w:fill="FFFFFF"/>
            <w:noWrap/>
          </w:tcPr>
          <w:p w14:paraId="372CC53C"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hAnsi="Times New Roman" w:cs="Times New Roman"/>
                <w:b/>
                <w:sz w:val="24"/>
                <w:szCs w:val="24"/>
              </w:rPr>
              <w:t>1 </w:t>
            </w:r>
          </w:p>
        </w:tc>
      </w:tr>
      <w:tr w:rsidR="008A207C" w14:paraId="79A59AFD" w14:textId="77777777">
        <w:trPr>
          <w:trHeight w:val="240"/>
          <w:jc w:val="center"/>
        </w:trPr>
        <w:tc>
          <w:tcPr>
            <w:tcW w:w="10461"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0A0EECF8"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Generic Elective</w:t>
            </w:r>
          </w:p>
        </w:tc>
      </w:tr>
      <w:tr w:rsidR="008A207C" w14:paraId="129544D1" w14:textId="77777777">
        <w:trPr>
          <w:trHeight w:val="309"/>
          <w:jc w:val="center"/>
        </w:trPr>
        <w:tc>
          <w:tcPr>
            <w:tcW w:w="728" w:type="dxa"/>
            <w:tcBorders>
              <w:top w:val="nil"/>
              <w:left w:val="single" w:sz="4" w:space="0" w:color="auto"/>
              <w:bottom w:val="single" w:sz="4" w:space="0" w:color="auto"/>
              <w:right w:val="single" w:sz="4" w:space="0" w:color="auto"/>
            </w:tcBorders>
            <w:shd w:val="clear" w:color="000000" w:fill="FFFFFF"/>
          </w:tcPr>
          <w:p w14:paraId="6137E541"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77" w:type="dxa"/>
            <w:tcBorders>
              <w:top w:val="nil"/>
              <w:left w:val="nil"/>
              <w:bottom w:val="single" w:sz="4" w:space="0" w:color="auto"/>
              <w:right w:val="single" w:sz="4" w:space="0" w:color="auto"/>
            </w:tcBorders>
            <w:shd w:val="clear" w:color="000000" w:fill="FFFFFF"/>
          </w:tcPr>
          <w:p w14:paraId="3862C681"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COM042G201</w:t>
            </w:r>
          </w:p>
        </w:tc>
        <w:tc>
          <w:tcPr>
            <w:tcW w:w="4579" w:type="dxa"/>
            <w:tcBorders>
              <w:top w:val="nil"/>
              <w:left w:val="nil"/>
              <w:bottom w:val="single" w:sz="4" w:space="0" w:color="auto"/>
              <w:right w:val="single" w:sz="4" w:space="0" w:color="auto"/>
            </w:tcBorders>
            <w:shd w:val="clear" w:color="000000" w:fill="FFFFFF"/>
          </w:tcPr>
          <w:p w14:paraId="40661F2D"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Indian Economy</w:t>
            </w:r>
          </w:p>
        </w:tc>
        <w:tc>
          <w:tcPr>
            <w:tcW w:w="540" w:type="dxa"/>
            <w:tcBorders>
              <w:top w:val="nil"/>
              <w:left w:val="nil"/>
              <w:bottom w:val="single" w:sz="4" w:space="0" w:color="auto"/>
              <w:right w:val="single" w:sz="4" w:space="0" w:color="auto"/>
            </w:tcBorders>
            <w:shd w:val="clear" w:color="000000" w:fill="FFFFFF"/>
          </w:tcPr>
          <w:p w14:paraId="28C6D2CC"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auto"/>
              <w:right w:val="single" w:sz="4" w:space="0" w:color="auto"/>
            </w:tcBorders>
            <w:shd w:val="clear" w:color="000000" w:fill="FFFFFF"/>
          </w:tcPr>
          <w:p w14:paraId="6E91A097"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tcBorders>
              <w:top w:val="nil"/>
              <w:left w:val="nil"/>
              <w:bottom w:val="single" w:sz="4" w:space="0" w:color="auto"/>
              <w:right w:val="single" w:sz="4" w:space="0" w:color="auto"/>
            </w:tcBorders>
            <w:shd w:val="clear" w:color="000000" w:fill="FFFFFF"/>
          </w:tcPr>
          <w:p w14:paraId="63CAC1CE"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auto"/>
              <w:right w:val="single" w:sz="4" w:space="0" w:color="auto"/>
            </w:tcBorders>
            <w:shd w:val="clear" w:color="000000" w:fill="FFFFFF"/>
          </w:tcPr>
          <w:p w14:paraId="7479ECE6" w14:textId="77777777" w:rsidR="008A207C" w:rsidRDefault="009676D8">
            <w:pPr>
              <w:jc w:val="center"/>
              <w:rPr>
                <w:rFonts w:ascii="Times New Roman" w:hAnsi="Times New Roman" w:cs="Times New Roman"/>
                <w:sz w:val="24"/>
                <w:szCs w:val="24"/>
              </w:rPr>
            </w:pPr>
            <w:r>
              <w:rPr>
                <w:rFonts w:ascii="Times New Roman" w:hAnsi="Times New Roman" w:cs="Times New Roman"/>
                <w:sz w:val="24"/>
                <w:szCs w:val="24"/>
              </w:rPr>
              <w:t>3</w:t>
            </w:r>
          </w:p>
        </w:tc>
        <w:tc>
          <w:tcPr>
            <w:tcW w:w="1105" w:type="dxa"/>
            <w:tcBorders>
              <w:top w:val="nil"/>
              <w:left w:val="nil"/>
              <w:bottom w:val="single" w:sz="4" w:space="0" w:color="auto"/>
              <w:right w:val="single" w:sz="4" w:space="0" w:color="auto"/>
            </w:tcBorders>
            <w:shd w:val="clear" w:color="000000" w:fill="FFFFFF"/>
          </w:tcPr>
          <w:p w14:paraId="0482376F"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3</w:t>
            </w:r>
          </w:p>
        </w:tc>
      </w:tr>
      <w:tr w:rsidR="008A207C" w14:paraId="2F63462C" w14:textId="77777777">
        <w:trPr>
          <w:trHeight w:val="188"/>
          <w:jc w:val="center"/>
        </w:trPr>
        <w:tc>
          <w:tcPr>
            <w:tcW w:w="728" w:type="dxa"/>
            <w:tcBorders>
              <w:top w:val="nil"/>
              <w:left w:val="single" w:sz="4" w:space="0" w:color="auto"/>
              <w:bottom w:val="single" w:sz="4" w:space="0" w:color="auto"/>
              <w:right w:val="single" w:sz="4" w:space="0" w:color="auto"/>
            </w:tcBorders>
            <w:shd w:val="clear" w:color="000000" w:fill="FFFFFF"/>
            <w:vAlign w:val="center"/>
          </w:tcPr>
          <w:p w14:paraId="037DAED7"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877" w:type="dxa"/>
            <w:tcBorders>
              <w:top w:val="nil"/>
              <w:left w:val="nil"/>
              <w:bottom w:val="single" w:sz="4" w:space="0" w:color="auto"/>
              <w:right w:val="single" w:sz="4" w:space="0" w:color="auto"/>
            </w:tcBorders>
            <w:shd w:val="clear" w:color="000000" w:fill="FFFFFF"/>
            <w:vAlign w:val="center"/>
          </w:tcPr>
          <w:p w14:paraId="07A92854"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COM042G202</w:t>
            </w:r>
          </w:p>
        </w:tc>
        <w:tc>
          <w:tcPr>
            <w:tcW w:w="4579" w:type="dxa"/>
            <w:tcBorders>
              <w:top w:val="nil"/>
              <w:left w:val="nil"/>
              <w:bottom w:val="single" w:sz="4" w:space="0" w:color="auto"/>
              <w:right w:val="single" w:sz="4" w:space="0" w:color="auto"/>
            </w:tcBorders>
            <w:shd w:val="clear" w:color="000000" w:fill="FFFFFF"/>
          </w:tcPr>
          <w:p w14:paraId="7F7CD728"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Statements</w:t>
            </w:r>
          </w:p>
        </w:tc>
        <w:tc>
          <w:tcPr>
            <w:tcW w:w="540" w:type="dxa"/>
            <w:tcBorders>
              <w:top w:val="nil"/>
              <w:left w:val="nil"/>
              <w:bottom w:val="single" w:sz="4" w:space="0" w:color="auto"/>
              <w:right w:val="single" w:sz="4" w:space="0" w:color="auto"/>
            </w:tcBorders>
            <w:shd w:val="clear" w:color="000000" w:fill="FFFFFF"/>
          </w:tcPr>
          <w:p w14:paraId="73572605"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nil"/>
              <w:left w:val="nil"/>
              <w:bottom w:val="single" w:sz="4" w:space="0" w:color="auto"/>
              <w:right w:val="single" w:sz="4" w:space="0" w:color="auto"/>
            </w:tcBorders>
            <w:shd w:val="clear" w:color="000000" w:fill="FFFFFF"/>
          </w:tcPr>
          <w:p w14:paraId="715A7DD5"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auto"/>
              <w:right w:val="single" w:sz="4" w:space="0" w:color="auto"/>
            </w:tcBorders>
            <w:shd w:val="clear" w:color="000000" w:fill="FFFFFF"/>
          </w:tcPr>
          <w:p w14:paraId="379A4380"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auto"/>
              <w:right w:val="single" w:sz="4" w:space="0" w:color="auto"/>
            </w:tcBorders>
            <w:shd w:val="clear" w:color="000000" w:fill="FFFFFF"/>
          </w:tcPr>
          <w:p w14:paraId="341C475D"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3</w:t>
            </w:r>
          </w:p>
        </w:tc>
        <w:tc>
          <w:tcPr>
            <w:tcW w:w="1105" w:type="dxa"/>
            <w:tcBorders>
              <w:top w:val="nil"/>
              <w:left w:val="nil"/>
              <w:bottom w:val="single" w:sz="4" w:space="0" w:color="auto"/>
              <w:right w:val="single" w:sz="4" w:space="0" w:color="auto"/>
            </w:tcBorders>
            <w:shd w:val="clear" w:color="000000" w:fill="FFFFFF"/>
            <w:vAlign w:val="center"/>
          </w:tcPr>
          <w:p w14:paraId="3BEA87AA"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r>
      <w:tr w:rsidR="008A207C" w14:paraId="3C3AFA66" w14:textId="77777777">
        <w:trPr>
          <w:trHeight w:val="188"/>
          <w:jc w:val="center"/>
        </w:trPr>
        <w:tc>
          <w:tcPr>
            <w:tcW w:w="728" w:type="dxa"/>
            <w:tcBorders>
              <w:top w:val="nil"/>
              <w:left w:val="single" w:sz="4" w:space="0" w:color="auto"/>
              <w:bottom w:val="single" w:sz="4" w:space="0" w:color="auto"/>
              <w:right w:val="single" w:sz="4" w:space="0" w:color="auto"/>
            </w:tcBorders>
            <w:shd w:val="clear" w:color="000000" w:fill="FFFFFF"/>
            <w:vAlign w:val="center"/>
          </w:tcPr>
          <w:p w14:paraId="0E87CF6B" w14:textId="77777777" w:rsidR="008A207C" w:rsidRDefault="008A207C">
            <w:pPr>
              <w:spacing w:after="0" w:line="240" w:lineRule="auto"/>
              <w:jc w:val="center"/>
              <w:rPr>
                <w:rFonts w:ascii="Times New Roman" w:eastAsia="Times New Roman" w:hAnsi="Times New Roman" w:cs="Times New Roman"/>
                <w:sz w:val="24"/>
                <w:szCs w:val="24"/>
              </w:rPr>
            </w:pPr>
          </w:p>
        </w:tc>
        <w:tc>
          <w:tcPr>
            <w:tcW w:w="1877" w:type="dxa"/>
            <w:tcBorders>
              <w:top w:val="nil"/>
              <w:left w:val="nil"/>
              <w:bottom w:val="single" w:sz="4" w:space="0" w:color="auto"/>
              <w:right w:val="single" w:sz="4" w:space="0" w:color="auto"/>
            </w:tcBorders>
            <w:shd w:val="clear" w:color="000000" w:fill="FFFFFF"/>
            <w:vAlign w:val="center"/>
          </w:tcPr>
          <w:p w14:paraId="0B2CEFA6" w14:textId="77777777" w:rsidR="008A207C" w:rsidRDefault="008A207C">
            <w:pPr>
              <w:spacing w:after="0" w:line="240" w:lineRule="auto"/>
              <w:jc w:val="center"/>
              <w:rPr>
                <w:rFonts w:ascii="Times New Roman" w:eastAsia="Times New Roman" w:hAnsi="Times New Roman" w:cs="Times New Roman"/>
                <w:sz w:val="24"/>
                <w:szCs w:val="24"/>
              </w:rPr>
            </w:pPr>
          </w:p>
        </w:tc>
        <w:tc>
          <w:tcPr>
            <w:tcW w:w="4579" w:type="dxa"/>
            <w:tcBorders>
              <w:top w:val="nil"/>
              <w:left w:val="nil"/>
              <w:bottom w:val="single" w:sz="4" w:space="0" w:color="auto"/>
              <w:right w:val="single" w:sz="4" w:space="0" w:color="auto"/>
            </w:tcBorders>
            <w:shd w:val="clear" w:color="000000" w:fill="FFFFFF"/>
          </w:tcPr>
          <w:p w14:paraId="55F27A7C" w14:textId="77777777" w:rsidR="008A207C" w:rsidRDefault="009676D8">
            <w:pPr>
              <w:jc w:val="center"/>
              <w:rPr>
                <w:rFonts w:ascii="Times New Roman" w:eastAsia="Times New Roman" w:hAnsi="Times New Roman" w:cs="Times New Roman"/>
                <w:sz w:val="24"/>
                <w:szCs w:val="24"/>
                <w:lang w:val="en-US"/>
              </w:rPr>
            </w:pPr>
            <w:r>
              <w:rPr>
                <w:rFonts w:ascii="Times New Roman" w:eastAsia="Calibri-Bold" w:hAnsi="Times New Roman" w:cs="Times New Roman"/>
                <w:b/>
                <w:bCs/>
                <w:sz w:val="24"/>
                <w:szCs w:val="24"/>
                <w:lang w:val="en-US" w:eastAsia="zh-CN"/>
              </w:rPr>
              <w:t>Skill Enhancement Course (SEC)</w:t>
            </w:r>
          </w:p>
        </w:tc>
        <w:tc>
          <w:tcPr>
            <w:tcW w:w="540" w:type="dxa"/>
            <w:tcBorders>
              <w:top w:val="nil"/>
              <w:left w:val="nil"/>
              <w:bottom w:val="single" w:sz="4" w:space="0" w:color="auto"/>
              <w:right w:val="single" w:sz="4" w:space="0" w:color="auto"/>
            </w:tcBorders>
            <w:shd w:val="clear" w:color="000000" w:fill="FFFFFF"/>
          </w:tcPr>
          <w:p w14:paraId="5251D651" w14:textId="77777777" w:rsidR="008A207C" w:rsidRDefault="008A207C">
            <w:pPr>
              <w:spacing w:after="0" w:line="240" w:lineRule="auto"/>
              <w:jc w:val="center"/>
              <w:rPr>
                <w:rFonts w:ascii="Times New Roman" w:eastAsia="Times New Roman" w:hAnsi="Times New Roman" w:cs="Times New Roman"/>
                <w:sz w:val="24"/>
                <w:szCs w:val="24"/>
              </w:rPr>
            </w:pPr>
          </w:p>
        </w:tc>
        <w:tc>
          <w:tcPr>
            <w:tcW w:w="540" w:type="dxa"/>
            <w:tcBorders>
              <w:top w:val="nil"/>
              <w:left w:val="nil"/>
              <w:bottom w:val="single" w:sz="4" w:space="0" w:color="auto"/>
              <w:right w:val="single" w:sz="4" w:space="0" w:color="auto"/>
            </w:tcBorders>
            <w:shd w:val="clear" w:color="000000" w:fill="FFFFFF"/>
          </w:tcPr>
          <w:p w14:paraId="2897B127" w14:textId="77777777" w:rsidR="008A207C" w:rsidRDefault="008A207C">
            <w:pPr>
              <w:spacing w:after="0" w:line="240" w:lineRule="auto"/>
              <w:jc w:val="center"/>
              <w:rPr>
                <w:rFonts w:ascii="Times New Roman" w:eastAsia="Times New Roman" w:hAnsi="Times New Roman" w:cs="Times New Roman"/>
                <w:sz w:val="24"/>
                <w:szCs w:val="24"/>
              </w:rPr>
            </w:pPr>
          </w:p>
        </w:tc>
        <w:tc>
          <w:tcPr>
            <w:tcW w:w="541" w:type="dxa"/>
            <w:tcBorders>
              <w:top w:val="nil"/>
              <w:left w:val="nil"/>
              <w:bottom w:val="single" w:sz="4" w:space="0" w:color="auto"/>
              <w:right w:val="single" w:sz="4" w:space="0" w:color="auto"/>
            </w:tcBorders>
            <w:shd w:val="clear" w:color="000000" w:fill="FFFFFF"/>
          </w:tcPr>
          <w:p w14:paraId="5E73E2D5" w14:textId="77777777" w:rsidR="008A207C" w:rsidRDefault="008A207C">
            <w:pPr>
              <w:spacing w:after="0" w:line="240" w:lineRule="auto"/>
              <w:jc w:val="center"/>
              <w:rPr>
                <w:rFonts w:ascii="Times New Roman" w:eastAsia="Times New Roman" w:hAnsi="Times New Roman" w:cs="Times New Roman"/>
                <w:sz w:val="24"/>
                <w:szCs w:val="24"/>
              </w:rPr>
            </w:pPr>
          </w:p>
        </w:tc>
        <w:tc>
          <w:tcPr>
            <w:tcW w:w="551" w:type="dxa"/>
            <w:tcBorders>
              <w:top w:val="nil"/>
              <w:left w:val="nil"/>
              <w:bottom w:val="single" w:sz="4" w:space="0" w:color="auto"/>
              <w:right w:val="single" w:sz="4" w:space="0" w:color="auto"/>
            </w:tcBorders>
            <w:shd w:val="clear" w:color="000000" w:fill="FFFFFF"/>
          </w:tcPr>
          <w:p w14:paraId="1ED1F207" w14:textId="77777777" w:rsidR="008A207C" w:rsidRDefault="008A207C">
            <w:pPr>
              <w:spacing w:after="0" w:line="240" w:lineRule="auto"/>
              <w:jc w:val="center"/>
              <w:rPr>
                <w:rFonts w:ascii="Times New Roman" w:hAnsi="Times New Roman" w:cs="Times New Roman"/>
                <w:sz w:val="24"/>
                <w:szCs w:val="24"/>
              </w:rPr>
            </w:pPr>
          </w:p>
        </w:tc>
        <w:tc>
          <w:tcPr>
            <w:tcW w:w="1105" w:type="dxa"/>
            <w:tcBorders>
              <w:top w:val="nil"/>
              <w:left w:val="nil"/>
              <w:bottom w:val="single" w:sz="4" w:space="0" w:color="auto"/>
              <w:right w:val="single" w:sz="4" w:space="0" w:color="auto"/>
            </w:tcBorders>
            <w:shd w:val="clear" w:color="000000" w:fill="FFFFFF"/>
            <w:vAlign w:val="center"/>
          </w:tcPr>
          <w:p w14:paraId="773EB88D" w14:textId="77777777" w:rsidR="008A207C" w:rsidRDefault="008A207C">
            <w:pPr>
              <w:spacing w:after="0" w:line="240" w:lineRule="auto"/>
              <w:jc w:val="center"/>
              <w:rPr>
                <w:rFonts w:ascii="Times New Roman" w:eastAsia="Times New Roman" w:hAnsi="Times New Roman" w:cs="Times New Roman"/>
                <w:b/>
                <w:bCs/>
                <w:sz w:val="24"/>
                <w:szCs w:val="24"/>
              </w:rPr>
            </w:pPr>
          </w:p>
        </w:tc>
      </w:tr>
      <w:tr w:rsidR="008A207C" w14:paraId="4DEEA38E" w14:textId="77777777">
        <w:trPr>
          <w:trHeight w:val="188"/>
          <w:jc w:val="center"/>
        </w:trPr>
        <w:tc>
          <w:tcPr>
            <w:tcW w:w="728" w:type="dxa"/>
            <w:tcBorders>
              <w:top w:val="nil"/>
              <w:left w:val="single" w:sz="4" w:space="0" w:color="auto"/>
              <w:bottom w:val="single" w:sz="4" w:space="0" w:color="auto"/>
              <w:right w:val="single" w:sz="4" w:space="0" w:color="auto"/>
            </w:tcBorders>
            <w:shd w:val="clear" w:color="000000" w:fill="FFFFFF"/>
            <w:vAlign w:val="center"/>
          </w:tcPr>
          <w:p w14:paraId="3DA4FA97" w14:textId="77777777" w:rsidR="008A207C" w:rsidRDefault="008A207C">
            <w:pPr>
              <w:spacing w:after="0" w:line="240" w:lineRule="auto"/>
              <w:jc w:val="center"/>
              <w:rPr>
                <w:rFonts w:ascii="Times New Roman" w:eastAsia="Times New Roman" w:hAnsi="Times New Roman" w:cs="Times New Roman"/>
                <w:sz w:val="24"/>
                <w:szCs w:val="24"/>
              </w:rPr>
            </w:pPr>
          </w:p>
        </w:tc>
        <w:tc>
          <w:tcPr>
            <w:tcW w:w="1877" w:type="dxa"/>
            <w:tcBorders>
              <w:top w:val="nil"/>
              <w:left w:val="nil"/>
              <w:bottom w:val="single" w:sz="4" w:space="0" w:color="auto"/>
              <w:right w:val="single" w:sz="4" w:space="0" w:color="auto"/>
            </w:tcBorders>
            <w:shd w:val="clear" w:color="000000" w:fill="FFFFFF"/>
            <w:vAlign w:val="center"/>
          </w:tcPr>
          <w:p w14:paraId="7D2E3D08"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COM042S</w:t>
            </w:r>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1</w:t>
            </w:r>
          </w:p>
        </w:tc>
        <w:tc>
          <w:tcPr>
            <w:tcW w:w="4579" w:type="dxa"/>
            <w:tcBorders>
              <w:top w:val="nil"/>
              <w:left w:val="nil"/>
              <w:bottom w:val="single" w:sz="4" w:space="0" w:color="auto"/>
              <w:right w:val="single" w:sz="4" w:space="0" w:color="auto"/>
            </w:tcBorders>
            <w:shd w:val="clear" w:color="000000" w:fill="FFFFFF"/>
          </w:tcPr>
          <w:p w14:paraId="71E8555D" w14:textId="77777777" w:rsidR="008A207C" w:rsidRDefault="009676D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Accounting Software</w:t>
            </w:r>
            <w:r>
              <w:rPr>
                <w:rFonts w:ascii="Times New Roman" w:eastAsia="Times New Roman" w:hAnsi="Times New Roman" w:cs="Times New Roman"/>
                <w:sz w:val="24"/>
                <w:szCs w:val="24"/>
                <w:lang w:val="en-US"/>
              </w:rPr>
              <w:t xml:space="preserve"> II</w:t>
            </w:r>
          </w:p>
        </w:tc>
        <w:tc>
          <w:tcPr>
            <w:tcW w:w="540" w:type="dxa"/>
            <w:tcBorders>
              <w:top w:val="nil"/>
              <w:left w:val="nil"/>
              <w:bottom w:val="single" w:sz="4" w:space="0" w:color="auto"/>
              <w:right w:val="single" w:sz="4" w:space="0" w:color="auto"/>
            </w:tcBorders>
            <w:shd w:val="clear" w:color="000000" w:fill="FFFFFF"/>
          </w:tcPr>
          <w:p w14:paraId="791FBB8E"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40" w:type="dxa"/>
            <w:tcBorders>
              <w:top w:val="nil"/>
              <w:left w:val="nil"/>
              <w:bottom w:val="single" w:sz="4" w:space="0" w:color="auto"/>
              <w:right w:val="single" w:sz="4" w:space="0" w:color="auto"/>
            </w:tcBorders>
            <w:shd w:val="clear" w:color="000000" w:fill="FFFFFF"/>
          </w:tcPr>
          <w:p w14:paraId="516B30A5"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auto"/>
              <w:right w:val="single" w:sz="4" w:space="0" w:color="auto"/>
            </w:tcBorders>
            <w:shd w:val="clear" w:color="000000" w:fill="FFFFFF"/>
          </w:tcPr>
          <w:p w14:paraId="1835FFBD"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551" w:type="dxa"/>
            <w:tcBorders>
              <w:top w:val="nil"/>
              <w:left w:val="nil"/>
              <w:bottom w:val="single" w:sz="4" w:space="0" w:color="auto"/>
              <w:right w:val="single" w:sz="4" w:space="0" w:color="auto"/>
            </w:tcBorders>
            <w:shd w:val="clear" w:color="000000" w:fill="FFFFFF"/>
          </w:tcPr>
          <w:p w14:paraId="6AA0A84F" w14:textId="77777777" w:rsidR="008A207C" w:rsidRDefault="009676D8">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105" w:type="dxa"/>
            <w:tcBorders>
              <w:top w:val="nil"/>
              <w:left w:val="nil"/>
              <w:bottom w:val="single" w:sz="4" w:space="0" w:color="auto"/>
              <w:right w:val="single" w:sz="4" w:space="0" w:color="auto"/>
            </w:tcBorders>
            <w:shd w:val="clear" w:color="000000" w:fill="FFFFFF"/>
            <w:vAlign w:val="center"/>
          </w:tcPr>
          <w:p w14:paraId="3065D6CF"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r>
      <w:tr w:rsidR="008A207C" w14:paraId="597F6FEC" w14:textId="77777777">
        <w:trPr>
          <w:trHeight w:val="188"/>
          <w:jc w:val="center"/>
        </w:trPr>
        <w:tc>
          <w:tcPr>
            <w:tcW w:w="728" w:type="dxa"/>
            <w:tcBorders>
              <w:top w:val="nil"/>
              <w:left w:val="single" w:sz="4" w:space="0" w:color="auto"/>
              <w:bottom w:val="single" w:sz="4" w:space="0" w:color="auto"/>
              <w:right w:val="single" w:sz="4" w:space="0" w:color="auto"/>
            </w:tcBorders>
            <w:shd w:val="clear" w:color="000000" w:fill="FFFFFF"/>
            <w:vAlign w:val="center"/>
          </w:tcPr>
          <w:p w14:paraId="57056F0D" w14:textId="77777777" w:rsidR="008A207C" w:rsidRDefault="008A207C">
            <w:pPr>
              <w:spacing w:after="0" w:line="240" w:lineRule="auto"/>
              <w:jc w:val="center"/>
              <w:rPr>
                <w:rFonts w:ascii="Times New Roman" w:eastAsia="Times New Roman" w:hAnsi="Times New Roman" w:cs="Times New Roman"/>
                <w:sz w:val="24"/>
                <w:szCs w:val="24"/>
              </w:rPr>
            </w:pPr>
          </w:p>
        </w:tc>
        <w:tc>
          <w:tcPr>
            <w:tcW w:w="1877" w:type="dxa"/>
            <w:tcBorders>
              <w:top w:val="nil"/>
              <w:left w:val="nil"/>
              <w:bottom w:val="single" w:sz="4" w:space="0" w:color="auto"/>
              <w:right w:val="single" w:sz="4" w:space="0" w:color="auto"/>
            </w:tcBorders>
            <w:shd w:val="clear" w:color="000000" w:fill="FFFFFF"/>
            <w:vAlign w:val="center"/>
          </w:tcPr>
          <w:p w14:paraId="06823838" w14:textId="77777777" w:rsidR="008A207C" w:rsidRDefault="008A207C">
            <w:pPr>
              <w:spacing w:after="0" w:line="240" w:lineRule="auto"/>
              <w:jc w:val="center"/>
              <w:rPr>
                <w:rFonts w:ascii="Times New Roman" w:eastAsia="Times New Roman" w:hAnsi="Times New Roman" w:cs="Times New Roman"/>
                <w:sz w:val="24"/>
                <w:szCs w:val="24"/>
              </w:rPr>
            </w:pPr>
          </w:p>
        </w:tc>
        <w:tc>
          <w:tcPr>
            <w:tcW w:w="4579" w:type="dxa"/>
            <w:tcBorders>
              <w:top w:val="nil"/>
              <w:left w:val="nil"/>
              <w:bottom w:val="single" w:sz="4" w:space="0" w:color="auto"/>
              <w:right w:val="single" w:sz="4" w:space="0" w:color="auto"/>
            </w:tcBorders>
            <w:shd w:val="clear" w:color="000000" w:fill="FFFFFF"/>
          </w:tcPr>
          <w:p w14:paraId="4CB35E70" w14:textId="77777777" w:rsidR="008A207C" w:rsidRDefault="009676D8">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Value Addition Course (VAC)</w:t>
            </w:r>
          </w:p>
        </w:tc>
        <w:tc>
          <w:tcPr>
            <w:tcW w:w="540" w:type="dxa"/>
            <w:tcBorders>
              <w:top w:val="nil"/>
              <w:left w:val="nil"/>
              <w:bottom w:val="single" w:sz="4" w:space="0" w:color="auto"/>
              <w:right w:val="single" w:sz="4" w:space="0" w:color="auto"/>
            </w:tcBorders>
            <w:shd w:val="clear" w:color="000000" w:fill="FFFFFF"/>
          </w:tcPr>
          <w:p w14:paraId="183ABAF8" w14:textId="77777777" w:rsidR="008A207C" w:rsidRDefault="008A207C">
            <w:pPr>
              <w:spacing w:after="0" w:line="240" w:lineRule="auto"/>
              <w:jc w:val="center"/>
              <w:rPr>
                <w:rFonts w:ascii="Times New Roman" w:eastAsia="Times New Roman" w:hAnsi="Times New Roman" w:cs="Times New Roman"/>
                <w:sz w:val="24"/>
                <w:szCs w:val="24"/>
              </w:rPr>
            </w:pPr>
          </w:p>
        </w:tc>
        <w:tc>
          <w:tcPr>
            <w:tcW w:w="540" w:type="dxa"/>
            <w:tcBorders>
              <w:top w:val="nil"/>
              <w:left w:val="nil"/>
              <w:bottom w:val="single" w:sz="4" w:space="0" w:color="auto"/>
              <w:right w:val="single" w:sz="4" w:space="0" w:color="auto"/>
            </w:tcBorders>
            <w:shd w:val="clear" w:color="000000" w:fill="FFFFFF"/>
          </w:tcPr>
          <w:p w14:paraId="20236C20" w14:textId="77777777" w:rsidR="008A207C" w:rsidRDefault="008A207C">
            <w:pPr>
              <w:spacing w:after="0" w:line="240" w:lineRule="auto"/>
              <w:jc w:val="center"/>
              <w:rPr>
                <w:rFonts w:ascii="Times New Roman" w:eastAsia="Times New Roman" w:hAnsi="Times New Roman" w:cs="Times New Roman"/>
                <w:sz w:val="24"/>
                <w:szCs w:val="24"/>
              </w:rPr>
            </w:pPr>
          </w:p>
        </w:tc>
        <w:tc>
          <w:tcPr>
            <w:tcW w:w="541" w:type="dxa"/>
            <w:tcBorders>
              <w:top w:val="nil"/>
              <w:left w:val="nil"/>
              <w:bottom w:val="single" w:sz="4" w:space="0" w:color="auto"/>
              <w:right w:val="single" w:sz="4" w:space="0" w:color="auto"/>
            </w:tcBorders>
            <w:shd w:val="clear" w:color="000000" w:fill="FFFFFF"/>
          </w:tcPr>
          <w:p w14:paraId="09F7CBAA" w14:textId="77777777" w:rsidR="008A207C" w:rsidRDefault="008A207C">
            <w:pPr>
              <w:spacing w:after="0" w:line="240" w:lineRule="auto"/>
              <w:jc w:val="center"/>
              <w:rPr>
                <w:rFonts w:ascii="Times New Roman" w:eastAsia="Times New Roman" w:hAnsi="Times New Roman" w:cs="Times New Roman"/>
                <w:sz w:val="24"/>
                <w:szCs w:val="24"/>
              </w:rPr>
            </w:pPr>
          </w:p>
        </w:tc>
        <w:tc>
          <w:tcPr>
            <w:tcW w:w="551" w:type="dxa"/>
            <w:tcBorders>
              <w:top w:val="nil"/>
              <w:left w:val="nil"/>
              <w:bottom w:val="single" w:sz="4" w:space="0" w:color="auto"/>
              <w:right w:val="single" w:sz="4" w:space="0" w:color="auto"/>
            </w:tcBorders>
            <w:shd w:val="clear" w:color="000000" w:fill="FFFFFF"/>
          </w:tcPr>
          <w:p w14:paraId="024CE98A" w14:textId="77777777" w:rsidR="008A207C" w:rsidRDefault="008A207C">
            <w:pPr>
              <w:spacing w:after="0" w:line="240" w:lineRule="auto"/>
              <w:jc w:val="center"/>
              <w:rPr>
                <w:rFonts w:ascii="Times New Roman" w:hAnsi="Times New Roman" w:cs="Times New Roman"/>
                <w:sz w:val="24"/>
                <w:szCs w:val="24"/>
              </w:rPr>
            </w:pPr>
          </w:p>
        </w:tc>
        <w:tc>
          <w:tcPr>
            <w:tcW w:w="1105" w:type="dxa"/>
            <w:tcBorders>
              <w:top w:val="nil"/>
              <w:left w:val="nil"/>
              <w:bottom w:val="single" w:sz="4" w:space="0" w:color="auto"/>
              <w:right w:val="single" w:sz="4" w:space="0" w:color="auto"/>
            </w:tcBorders>
            <w:shd w:val="clear" w:color="000000" w:fill="FFFFFF"/>
            <w:vAlign w:val="center"/>
          </w:tcPr>
          <w:p w14:paraId="5BA81020" w14:textId="77777777" w:rsidR="008A207C" w:rsidRDefault="008A207C">
            <w:pPr>
              <w:spacing w:after="0" w:line="240" w:lineRule="auto"/>
              <w:jc w:val="center"/>
              <w:rPr>
                <w:rFonts w:ascii="Times New Roman" w:eastAsia="Times New Roman" w:hAnsi="Times New Roman" w:cs="Times New Roman"/>
                <w:b/>
                <w:bCs/>
                <w:sz w:val="24"/>
                <w:szCs w:val="24"/>
              </w:rPr>
            </w:pPr>
          </w:p>
        </w:tc>
      </w:tr>
      <w:tr w:rsidR="008A207C" w14:paraId="0D54D08A" w14:textId="77777777">
        <w:trPr>
          <w:trHeight w:val="188"/>
          <w:jc w:val="center"/>
        </w:trPr>
        <w:tc>
          <w:tcPr>
            <w:tcW w:w="728" w:type="dxa"/>
            <w:tcBorders>
              <w:top w:val="nil"/>
              <w:left w:val="single" w:sz="4" w:space="0" w:color="auto"/>
              <w:bottom w:val="single" w:sz="4" w:space="0" w:color="auto"/>
              <w:right w:val="single" w:sz="4" w:space="0" w:color="auto"/>
            </w:tcBorders>
            <w:shd w:val="clear" w:color="000000" w:fill="FFFFFF"/>
            <w:vAlign w:val="center"/>
          </w:tcPr>
          <w:p w14:paraId="08F5887B" w14:textId="77777777" w:rsidR="008A207C" w:rsidRDefault="008A207C">
            <w:pPr>
              <w:spacing w:after="0" w:line="240" w:lineRule="auto"/>
              <w:jc w:val="center"/>
              <w:rPr>
                <w:rFonts w:ascii="Times New Roman" w:eastAsia="Times New Roman" w:hAnsi="Times New Roman" w:cs="Times New Roman"/>
                <w:sz w:val="24"/>
                <w:szCs w:val="24"/>
              </w:rPr>
            </w:pPr>
          </w:p>
        </w:tc>
        <w:tc>
          <w:tcPr>
            <w:tcW w:w="1877" w:type="dxa"/>
            <w:tcBorders>
              <w:top w:val="nil"/>
              <w:left w:val="nil"/>
              <w:bottom w:val="single" w:sz="4" w:space="0" w:color="auto"/>
              <w:right w:val="single" w:sz="4" w:space="0" w:color="auto"/>
            </w:tcBorders>
            <w:shd w:val="clear" w:color="000000" w:fill="FFFFFF"/>
            <w:vAlign w:val="center"/>
          </w:tcPr>
          <w:p w14:paraId="4E817EB2" w14:textId="77777777" w:rsidR="008A207C" w:rsidRDefault="008A207C">
            <w:pPr>
              <w:spacing w:after="0" w:line="240" w:lineRule="auto"/>
              <w:jc w:val="center"/>
              <w:rPr>
                <w:rFonts w:ascii="Times New Roman" w:eastAsia="Times New Roman" w:hAnsi="Times New Roman" w:cs="Times New Roman"/>
                <w:sz w:val="24"/>
                <w:szCs w:val="24"/>
              </w:rPr>
            </w:pPr>
          </w:p>
        </w:tc>
        <w:tc>
          <w:tcPr>
            <w:tcW w:w="4579" w:type="dxa"/>
            <w:tcBorders>
              <w:top w:val="nil"/>
              <w:left w:val="nil"/>
              <w:bottom w:val="single" w:sz="4" w:space="0" w:color="auto"/>
              <w:right w:val="single" w:sz="4" w:space="0" w:color="auto"/>
            </w:tcBorders>
            <w:shd w:val="clear" w:color="000000" w:fill="FFFFFF"/>
          </w:tcPr>
          <w:p w14:paraId="58E64C5A" w14:textId="77777777" w:rsidR="008A207C" w:rsidRDefault="009676D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Will select one course from a basket of courses</w:t>
            </w:r>
          </w:p>
        </w:tc>
        <w:tc>
          <w:tcPr>
            <w:tcW w:w="540" w:type="dxa"/>
            <w:tcBorders>
              <w:top w:val="nil"/>
              <w:left w:val="nil"/>
              <w:bottom w:val="single" w:sz="4" w:space="0" w:color="auto"/>
              <w:right w:val="single" w:sz="4" w:space="0" w:color="auto"/>
            </w:tcBorders>
            <w:shd w:val="clear" w:color="000000" w:fill="FFFFFF"/>
          </w:tcPr>
          <w:p w14:paraId="160C02CC"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auto"/>
              <w:right w:val="single" w:sz="4" w:space="0" w:color="auto"/>
            </w:tcBorders>
            <w:shd w:val="clear" w:color="000000" w:fill="FFFFFF"/>
          </w:tcPr>
          <w:p w14:paraId="65D40760"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tcBorders>
              <w:top w:val="nil"/>
              <w:left w:val="nil"/>
              <w:bottom w:val="single" w:sz="4" w:space="0" w:color="auto"/>
              <w:right w:val="single" w:sz="4" w:space="0" w:color="auto"/>
            </w:tcBorders>
            <w:shd w:val="clear" w:color="000000" w:fill="FFFFFF"/>
          </w:tcPr>
          <w:p w14:paraId="122BE1B8"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auto"/>
              <w:right w:val="single" w:sz="4" w:space="0" w:color="auto"/>
            </w:tcBorders>
            <w:shd w:val="clear" w:color="000000" w:fill="FFFFFF"/>
          </w:tcPr>
          <w:p w14:paraId="387EFC47" w14:textId="77777777" w:rsidR="008A207C" w:rsidRDefault="009676D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05" w:type="dxa"/>
            <w:tcBorders>
              <w:top w:val="nil"/>
              <w:left w:val="nil"/>
              <w:bottom w:val="single" w:sz="4" w:space="0" w:color="auto"/>
              <w:right w:val="single" w:sz="4" w:space="0" w:color="auto"/>
            </w:tcBorders>
            <w:shd w:val="clear" w:color="000000" w:fill="FFFFFF"/>
            <w:vAlign w:val="center"/>
          </w:tcPr>
          <w:p w14:paraId="7AA0FE9D"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tc>
      </w:tr>
      <w:tr w:rsidR="008A207C" w14:paraId="7D72A1F4" w14:textId="77777777">
        <w:trPr>
          <w:trHeight w:val="218"/>
          <w:jc w:val="center"/>
        </w:trPr>
        <w:tc>
          <w:tcPr>
            <w:tcW w:w="728" w:type="dxa"/>
            <w:tcBorders>
              <w:top w:val="single" w:sz="4" w:space="0" w:color="auto"/>
              <w:left w:val="single" w:sz="4" w:space="0" w:color="auto"/>
              <w:bottom w:val="single" w:sz="4" w:space="0" w:color="auto"/>
              <w:right w:val="single" w:sz="4" w:space="0" w:color="auto"/>
            </w:tcBorders>
            <w:shd w:val="clear" w:color="000000" w:fill="FFFFFF"/>
            <w:vAlign w:val="center"/>
          </w:tcPr>
          <w:p w14:paraId="09D0E938" w14:textId="77777777" w:rsidR="008A207C" w:rsidRDefault="008A207C">
            <w:pPr>
              <w:spacing w:after="0" w:line="240" w:lineRule="auto"/>
              <w:rPr>
                <w:rFonts w:ascii="Times New Roman" w:eastAsia="Times New Roman" w:hAnsi="Times New Roman" w:cs="Times New Roman"/>
                <w:sz w:val="24"/>
                <w:szCs w:val="24"/>
              </w:rPr>
            </w:pPr>
          </w:p>
        </w:tc>
        <w:tc>
          <w:tcPr>
            <w:tcW w:w="1877" w:type="dxa"/>
            <w:tcBorders>
              <w:top w:val="single" w:sz="4" w:space="0" w:color="auto"/>
              <w:left w:val="nil"/>
              <w:bottom w:val="single" w:sz="4" w:space="0" w:color="auto"/>
              <w:right w:val="single" w:sz="4" w:space="0" w:color="auto"/>
            </w:tcBorders>
            <w:shd w:val="clear" w:color="000000" w:fill="FFFFFF"/>
            <w:vAlign w:val="center"/>
          </w:tcPr>
          <w:p w14:paraId="2E8FCDD4" w14:textId="77777777" w:rsidR="008A207C" w:rsidRDefault="008A207C">
            <w:pPr>
              <w:spacing w:after="0" w:line="240" w:lineRule="auto"/>
              <w:jc w:val="center"/>
              <w:rPr>
                <w:rFonts w:ascii="Times New Roman" w:eastAsia="Times New Roman" w:hAnsi="Times New Roman" w:cs="Times New Roman"/>
                <w:sz w:val="24"/>
                <w:szCs w:val="24"/>
              </w:rPr>
            </w:pPr>
          </w:p>
        </w:tc>
        <w:tc>
          <w:tcPr>
            <w:tcW w:w="4579" w:type="dxa"/>
            <w:tcBorders>
              <w:top w:val="single" w:sz="4" w:space="0" w:color="auto"/>
              <w:left w:val="nil"/>
              <w:bottom w:val="single" w:sz="4" w:space="0" w:color="auto"/>
              <w:right w:val="single" w:sz="4" w:space="0" w:color="auto"/>
            </w:tcBorders>
            <w:shd w:val="clear" w:color="000000" w:fill="FFFFFF"/>
          </w:tcPr>
          <w:p w14:paraId="5DD8189A"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540" w:type="dxa"/>
            <w:tcBorders>
              <w:top w:val="single" w:sz="4" w:space="0" w:color="auto"/>
              <w:left w:val="nil"/>
              <w:bottom w:val="single" w:sz="4" w:space="0" w:color="auto"/>
              <w:right w:val="single" w:sz="4" w:space="0" w:color="auto"/>
            </w:tcBorders>
            <w:shd w:val="clear" w:color="000000" w:fill="FFFFFF"/>
          </w:tcPr>
          <w:p w14:paraId="4634BCF0" w14:textId="77777777" w:rsidR="008A207C" w:rsidRDefault="008A207C">
            <w:pPr>
              <w:spacing w:after="0" w:line="240" w:lineRule="auto"/>
              <w:jc w:val="center"/>
              <w:rPr>
                <w:rFonts w:ascii="Times New Roman" w:eastAsia="Times New Roman" w:hAnsi="Times New Roman" w:cs="Times New Roman"/>
                <w:sz w:val="24"/>
                <w:szCs w:val="24"/>
              </w:rPr>
            </w:pPr>
          </w:p>
        </w:tc>
        <w:tc>
          <w:tcPr>
            <w:tcW w:w="540" w:type="dxa"/>
            <w:tcBorders>
              <w:top w:val="single" w:sz="4" w:space="0" w:color="auto"/>
              <w:left w:val="nil"/>
              <w:bottom w:val="single" w:sz="4" w:space="0" w:color="auto"/>
              <w:right w:val="single" w:sz="4" w:space="0" w:color="auto"/>
            </w:tcBorders>
            <w:shd w:val="clear" w:color="000000" w:fill="FFFFFF"/>
          </w:tcPr>
          <w:p w14:paraId="704119BA" w14:textId="77777777" w:rsidR="008A207C" w:rsidRDefault="008A207C">
            <w:pPr>
              <w:spacing w:after="0" w:line="240" w:lineRule="auto"/>
              <w:jc w:val="center"/>
              <w:rPr>
                <w:rFonts w:ascii="Times New Roman" w:eastAsia="Times New Roman" w:hAnsi="Times New Roman" w:cs="Times New Roman"/>
                <w:sz w:val="24"/>
                <w:szCs w:val="24"/>
              </w:rPr>
            </w:pPr>
          </w:p>
        </w:tc>
        <w:tc>
          <w:tcPr>
            <w:tcW w:w="541" w:type="dxa"/>
            <w:tcBorders>
              <w:top w:val="single" w:sz="4" w:space="0" w:color="auto"/>
              <w:left w:val="nil"/>
              <w:bottom w:val="single" w:sz="4" w:space="0" w:color="auto"/>
              <w:right w:val="single" w:sz="4" w:space="0" w:color="auto"/>
            </w:tcBorders>
            <w:shd w:val="clear" w:color="000000" w:fill="FFFFFF"/>
          </w:tcPr>
          <w:p w14:paraId="0C84ECE9" w14:textId="77777777" w:rsidR="008A207C" w:rsidRDefault="008A207C">
            <w:pPr>
              <w:spacing w:after="0" w:line="240" w:lineRule="auto"/>
              <w:jc w:val="center"/>
              <w:rPr>
                <w:rFonts w:ascii="Times New Roman" w:eastAsia="Times New Roman" w:hAnsi="Times New Roman" w:cs="Times New Roman"/>
                <w:sz w:val="24"/>
                <w:szCs w:val="24"/>
              </w:rPr>
            </w:pPr>
          </w:p>
        </w:tc>
        <w:tc>
          <w:tcPr>
            <w:tcW w:w="551" w:type="dxa"/>
            <w:tcBorders>
              <w:top w:val="single" w:sz="4" w:space="0" w:color="auto"/>
              <w:left w:val="nil"/>
              <w:bottom w:val="single" w:sz="4" w:space="0" w:color="auto"/>
              <w:right w:val="single" w:sz="4" w:space="0" w:color="auto"/>
            </w:tcBorders>
            <w:shd w:val="clear" w:color="000000" w:fill="FFFFFF"/>
          </w:tcPr>
          <w:p w14:paraId="62814F54" w14:textId="77777777" w:rsidR="008A207C" w:rsidRDefault="009676D8">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2</w:t>
            </w:r>
            <w:r>
              <w:rPr>
                <w:rFonts w:ascii="Times New Roman" w:hAnsi="Times New Roman" w:cs="Times New Roman"/>
                <w:b/>
                <w:sz w:val="24"/>
                <w:szCs w:val="24"/>
                <w:lang w:val="en-US"/>
              </w:rPr>
              <w:t>4</w:t>
            </w:r>
          </w:p>
        </w:tc>
        <w:tc>
          <w:tcPr>
            <w:tcW w:w="1105" w:type="dxa"/>
            <w:tcBorders>
              <w:top w:val="single" w:sz="4" w:space="0" w:color="auto"/>
              <w:left w:val="nil"/>
              <w:bottom w:val="single" w:sz="4" w:space="0" w:color="auto"/>
              <w:right w:val="single" w:sz="4" w:space="0" w:color="auto"/>
            </w:tcBorders>
            <w:shd w:val="clear" w:color="000000" w:fill="FFFFFF"/>
            <w:vAlign w:val="center"/>
          </w:tcPr>
          <w:p w14:paraId="15CD3B8F"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24</w:t>
            </w:r>
          </w:p>
        </w:tc>
      </w:tr>
    </w:tbl>
    <w:p w14:paraId="31BC1902" w14:textId="77777777" w:rsidR="008A207C" w:rsidRDefault="008A207C">
      <w:pPr>
        <w:rPr>
          <w:rFonts w:ascii="Times New Roman" w:hAnsi="Times New Roman" w:cs="Times New Roman"/>
          <w:b/>
          <w:sz w:val="24"/>
          <w:szCs w:val="24"/>
        </w:rPr>
      </w:pPr>
    </w:p>
    <w:p w14:paraId="181835E0" w14:textId="77777777" w:rsidR="008A207C" w:rsidRDefault="008A207C">
      <w:pPr>
        <w:rPr>
          <w:rFonts w:ascii="Times New Roman" w:hAnsi="Times New Roman" w:cs="Times New Roman"/>
          <w:b/>
          <w:sz w:val="24"/>
          <w:szCs w:val="24"/>
        </w:rPr>
      </w:pPr>
    </w:p>
    <w:p w14:paraId="73D7852C" w14:textId="77777777" w:rsidR="008A207C" w:rsidRDefault="008A207C">
      <w:pPr>
        <w:rPr>
          <w:rFonts w:ascii="Times New Roman" w:hAnsi="Times New Roman" w:cs="Times New Roman"/>
          <w:b/>
          <w:sz w:val="24"/>
          <w:szCs w:val="24"/>
        </w:rPr>
      </w:pPr>
    </w:p>
    <w:tbl>
      <w:tblPr>
        <w:tblW w:w="10461" w:type="dxa"/>
        <w:jc w:val="center"/>
        <w:tblLook w:val="04A0" w:firstRow="1" w:lastRow="0" w:firstColumn="1" w:lastColumn="0" w:noHBand="0" w:noVBand="1"/>
      </w:tblPr>
      <w:tblGrid>
        <w:gridCol w:w="830"/>
        <w:gridCol w:w="1706"/>
        <w:gridCol w:w="4794"/>
        <w:gridCol w:w="377"/>
        <w:gridCol w:w="540"/>
        <w:gridCol w:w="543"/>
        <w:gridCol w:w="551"/>
        <w:gridCol w:w="1120"/>
      </w:tblGrid>
      <w:tr w:rsidR="008A207C" w14:paraId="270ADE19" w14:textId="77777777">
        <w:trPr>
          <w:trHeight w:val="304"/>
          <w:jc w:val="center"/>
        </w:trPr>
        <w:tc>
          <w:tcPr>
            <w:tcW w:w="10461" w:type="dxa"/>
            <w:gridSpan w:val="8"/>
            <w:tcBorders>
              <w:top w:val="single" w:sz="4" w:space="0" w:color="auto"/>
              <w:left w:val="single" w:sz="4" w:space="0" w:color="auto"/>
              <w:bottom w:val="single" w:sz="4" w:space="0" w:color="auto"/>
              <w:right w:val="single" w:sz="4" w:space="0" w:color="000000"/>
            </w:tcBorders>
            <w:shd w:val="clear" w:color="000000" w:fill="FFFFFF"/>
            <w:vAlign w:val="center"/>
          </w:tcPr>
          <w:p w14:paraId="2E1CEF08"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vertAlign w:val="superscript"/>
              </w:rPr>
              <w:t>rd</w:t>
            </w:r>
            <w:r>
              <w:rPr>
                <w:rFonts w:ascii="Times New Roman" w:eastAsia="Times New Roman" w:hAnsi="Times New Roman" w:cs="Times New Roman"/>
                <w:b/>
                <w:bCs/>
                <w:sz w:val="24"/>
                <w:szCs w:val="24"/>
              </w:rPr>
              <w:t xml:space="preserve">  semester</w:t>
            </w:r>
          </w:p>
        </w:tc>
      </w:tr>
      <w:tr w:rsidR="008A207C" w14:paraId="11D86A8E" w14:textId="77777777">
        <w:trPr>
          <w:trHeight w:val="407"/>
          <w:jc w:val="center"/>
        </w:trPr>
        <w:tc>
          <w:tcPr>
            <w:tcW w:w="830" w:type="dxa"/>
            <w:tcBorders>
              <w:top w:val="nil"/>
              <w:left w:val="single" w:sz="4" w:space="0" w:color="auto"/>
              <w:bottom w:val="single" w:sz="4" w:space="0" w:color="auto"/>
              <w:right w:val="single" w:sz="4" w:space="0" w:color="auto"/>
            </w:tcBorders>
            <w:shd w:val="clear" w:color="000000" w:fill="FFFFFF"/>
            <w:vAlign w:val="center"/>
          </w:tcPr>
          <w:p w14:paraId="66F736E7"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Sl.No.</w:t>
            </w:r>
          </w:p>
        </w:tc>
        <w:tc>
          <w:tcPr>
            <w:tcW w:w="1756" w:type="dxa"/>
            <w:tcBorders>
              <w:top w:val="nil"/>
              <w:left w:val="nil"/>
              <w:bottom w:val="single" w:sz="4" w:space="0" w:color="auto"/>
              <w:right w:val="single" w:sz="4" w:space="0" w:color="auto"/>
            </w:tcBorders>
            <w:shd w:val="clear" w:color="000000" w:fill="FFFFFF"/>
            <w:vAlign w:val="center"/>
          </w:tcPr>
          <w:p w14:paraId="3502233F" w14:textId="77777777" w:rsidR="008A207C" w:rsidRDefault="009676D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Subject Code</w:t>
            </w:r>
          </w:p>
        </w:tc>
        <w:tc>
          <w:tcPr>
            <w:tcW w:w="4794" w:type="dxa"/>
            <w:tcBorders>
              <w:top w:val="nil"/>
              <w:left w:val="nil"/>
              <w:bottom w:val="single" w:sz="4" w:space="0" w:color="auto"/>
              <w:right w:val="single" w:sz="4" w:space="0" w:color="auto"/>
            </w:tcBorders>
            <w:shd w:val="clear" w:color="000000" w:fill="FFFFFF"/>
            <w:vAlign w:val="center"/>
          </w:tcPr>
          <w:p w14:paraId="2E0EEDDF" w14:textId="77777777" w:rsidR="008A207C" w:rsidRDefault="009676D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Names of subjects</w:t>
            </w:r>
          </w:p>
        </w:tc>
        <w:tc>
          <w:tcPr>
            <w:tcW w:w="327" w:type="dxa"/>
            <w:tcBorders>
              <w:top w:val="nil"/>
              <w:left w:val="nil"/>
              <w:bottom w:val="single" w:sz="4" w:space="0" w:color="auto"/>
              <w:right w:val="single" w:sz="4" w:space="0" w:color="auto"/>
            </w:tcBorders>
            <w:shd w:val="clear" w:color="000000" w:fill="FFFFFF"/>
            <w:vAlign w:val="center"/>
          </w:tcPr>
          <w:p w14:paraId="0DC85084"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w:t>
            </w:r>
          </w:p>
        </w:tc>
        <w:tc>
          <w:tcPr>
            <w:tcW w:w="540" w:type="dxa"/>
            <w:tcBorders>
              <w:top w:val="nil"/>
              <w:left w:val="nil"/>
              <w:bottom w:val="single" w:sz="4" w:space="0" w:color="auto"/>
              <w:right w:val="single" w:sz="4" w:space="0" w:color="auto"/>
            </w:tcBorders>
            <w:shd w:val="clear" w:color="000000" w:fill="FFFFFF"/>
            <w:vAlign w:val="center"/>
          </w:tcPr>
          <w:p w14:paraId="58C59CE3"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w:t>
            </w:r>
          </w:p>
        </w:tc>
        <w:tc>
          <w:tcPr>
            <w:tcW w:w="543" w:type="dxa"/>
            <w:tcBorders>
              <w:top w:val="nil"/>
              <w:left w:val="nil"/>
              <w:bottom w:val="single" w:sz="4" w:space="0" w:color="auto"/>
              <w:right w:val="single" w:sz="4" w:space="0" w:color="auto"/>
            </w:tcBorders>
            <w:shd w:val="clear" w:color="000000" w:fill="FFFFFF"/>
            <w:vAlign w:val="center"/>
          </w:tcPr>
          <w:p w14:paraId="30208E80"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p>
        </w:tc>
        <w:tc>
          <w:tcPr>
            <w:tcW w:w="551" w:type="dxa"/>
            <w:tcBorders>
              <w:top w:val="nil"/>
              <w:left w:val="nil"/>
              <w:bottom w:val="single" w:sz="4" w:space="0" w:color="auto"/>
              <w:right w:val="single" w:sz="4" w:space="0" w:color="auto"/>
            </w:tcBorders>
            <w:shd w:val="clear" w:color="000000" w:fill="FFFFFF"/>
            <w:vAlign w:val="center"/>
          </w:tcPr>
          <w:p w14:paraId="6C079CC3"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p>
        </w:tc>
        <w:tc>
          <w:tcPr>
            <w:tcW w:w="1120" w:type="dxa"/>
            <w:tcBorders>
              <w:top w:val="nil"/>
              <w:left w:val="nil"/>
              <w:bottom w:val="single" w:sz="4" w:space="0" w:color="auto"/>
              <w:right w:val="single" w:sz="4" w:space="0" w:color="auto"/>
            </w:tcBorders>
            <w:shd w:val="clear" w:color="000000" w:fill="FFFFFF"/>
            <w:vAlign w:val="center"/>
          </w:tcPr>
          <w:p w14:paraId="7B15E3FD"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TCP</w:t>
            </w:r>
          </w:p>
        </w:tc>
      </w:tr>
      <w:tr w:rsidR="008A207C" w14:paraId="64B933BC" w14:textId="77777777">
        <w:trPr>
          <w:trHeight w:val="175"/>
          <w:jc w:val="center"/>
        </w:trPr>
        <w:tc>
          <w:tcPr>
            <w:tcW w:w="10461"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367C96FD"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Core Subjects </w:t>
            </w:r>
          </w:p>
        </w:tc>
      </w:tr>
      <w:tr w:rsidR="008A207C" w14:paraId="55B5556E" w14:textId="77777777">
        <w:trPr>
          <w:trHeight w:val="90"/>
          <w:jc w:val="center"/>
        </w:trPr>
        <w:tc>
          <w:tcPr>
            <w:tcW w:w="830" w:type="dxa"/>
            <w:tcBorders>
              <w:top w:val="single" w:sz="4" w:space="0" w:color="auto"/>
              <w:left w:val="single" w:sz="4" w:space="0" w:color="auto"/>
              <w:bottom w:val="single" w:sz="4" w:space="0" w:color="auto"/>
              <w:right w:val="nil"/>
            </w:tcBorders>
            <w:shd w:val="clear" w:color="000000" w:fill="FFFFFF"/>
            <w:vAlign w:val="center"/>
          </w:tcPr>
          <w:p w14:paraId="3002AC9B"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56" w:type="dxa"/>
            <w:tcBorders>
              <w:top w:val="single" w:sz="4" w:space="0" w:color="auto"/>
              <w:left w:val="single" w:sz="4" w:space="0" w:color="auto"/>
              <w:bottom w:val="single" w:sz="4" w:space="0" w:color="auto"/>
              <w:right w:val="nil"/>
            </w:tcBorders>
            <w:shd w:val="clear" w:color="000000" w:fill="FFFFFF"/>
          </w:tcPr>
          <w:p w14:paraId="71A49311"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COM042C301</w:t>
            </w:r>
          </w:p>
        </w:tc>
        <w:tc>
          <w:tcPr>
            <w:tcW w:w="4794" w:type="dxa"/>
            <w:tcBorders>
              <w:top w:val="single" w:sz="4" w:space="0" w:color="auto"/>
              <w:left w:val="single" w:sz="4" w:space="0" w:color="auto"/>
              <w:bottom w:val="single" w:sz="4" w:space="0" w:color="auto"/>
              <w:right w:val="single" w:sz="4" w:space="0" w:color="auto"/>
            </w:tcBorders>
            <w:shd w:val="clear" w:color="000000" w:fill="FFFFFF"/>
          </w:tcPr>
          <w:p w14:paraId="51AAEE6F"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Management Principles and Applications</w:t>
            </w:r>
          </w:p>
        </w:tc>
        <w:tc>
          <w:tcPr>
            <w:tcW w:w="327" w:type="dxa"/>
            <w:tcBorders>
              <w:top w:val="single" w:sz="4" w:space="0" w:color="auto"/>
              <w:left w:val="nil"/>
              <w:bottom w:val="single" w:sz="4" w:space="0" w:color="auto"/>
              <w:right w:val="single" w:sz="4" w:space="0" w:color="auto"/>
            </w:tcBorders>
            <w:shd w:val="clear" w:color="000000" w:fill="FFFFFF"/>
            <w:noWrap/>
            <w:vAlign w:val="bottom"/>
          </w:tcPr>
          <w:p w14:paraId="2589EA86"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0" w:type="dxa"/>
            <w:tcBorders>
              <w:top w:val="single" w:sz="4" w:space="0" w:color="auto"/>
              <w:left w:val="nil"/>
              <w:bottom w:val="single" w:sz="4" w:space="0" w:color="auto"/>
              <w:right w:val="single" w:sz="4" w:space="0" w:color="auto"/>
            </w:tcBorders>
            <w:shd w:val="clear" w:color="000000" w:fill="FFFFFF"/>
            <w:noWrap/>
            <w:vAlign w:val="bottom"/>
          </w:tcPr>
          <w:p w14:paraId="36F6D41F"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43" w:type="dxa"/>
            <w:tcBorders>
              <w:top w:val="single" w:sz="4" w:space="0" w:color="auto"/>
              <w:left w:val="nil"/>
              <w:bottom w:val="single" w:sz="4" w:space="0" w:color="auto"/>
              <w:right w:val="single" w:sz="4" w:space="0" w:color="auto"/>
            </w:tcBorders>
            <w:shd w:val="clear" w:color="000000" w:fill="FFFFFF"/>
            <w:noWrap/>
            <w:vAlign w:val="bottom"/>
          </w:tcPr>
          <w:p w14:paraId="36348101"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single" w:sz="4" w:space="0" w:color="auto"/>
              <w:left w:val="nil"/>
              <w:bottom w:val="single" w:sz="4" w:space="0" w:color="auto"/>
              <w:right w:val="single" w:sz="4" w:space="0" w:color="auto"/>
            </w:tcBorders>
            <w:shd w:val="clear" w:color="000000" w:fill="FFFFFF"/>
            <w:noWrap/>
            <w:vAlign w:val="bottom"/>
          </w:tcPr>
          <w:p w14:paraId="1745D1BE"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120" w:type="dxa"/>
            <w:tcBorders>
              <w:top w:val="single" w:sz="4" w:space="0" w:color="auto"/>
              <w:left w:val="nil"/>
              <w:bottom w:val="single" w:sz="4" w:space="0" w:color="auto"/>
              <w:right w:val="single" w:sz="4" w:space="0" w:color="auto"/>
            </w:tcBorders>
            <w:shd w:val="clear" w:color="000000" w:fill="FFFFFF"/>
            <w:noWrap/>
            <w:vAlign w:val="bottom"/>
          </w:tcPr>
          <w:p w14:paraId="6C8C1959" w14:textId="77777777" w:rsidR="008A207C" w:rsidRDefault="009676D8">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4</w:t>
            </w:r>
          </w:p>
        </w:tc>
      </w:tr>
      <w:tr w:rsidR="008A207C" w14:paraId="72588AC1" w14:textId="77777777">
        <w:trPr>
          <w:trHeight w:val="391"/>
          <w:jc w:val="center"/>
        </w:trPr>
        <w:tc>
          <w:tcPr>
            <w:tcW w:w="830" w:type="dxa"/>
            <w:tcBorders>
              <w:top w:val="nil"/>
              <w:left w:val="single" w:sz="4" w:space="0" w:color="auto"/>
              <w:bottom w:val="single" w:sz="4" w:space="0" w:color="auto"/>
              <w:right w:val="nil"/>
            </w:tcBorders>
            <w:shd w:val="clear" w:color="000000" w:fill="FFFFFF"/>
            <w:vAlign w:val="center"/>
          </w:tcPr>
          <w:p w14:paraId="289B3E98"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56" w:type="dxa"/>
            <w:tcBorders>
              <w:top w:val="nil"/>
              <w:left w:val="single" w:sz="4" w:space="0" w:color="auto"/>
              <w:bottom w:val="single" w:sz="4" w:space="0" w:color="auto"/>
              <w:right w:val="nil"/>
            </w:tcBorders>
            <w:shd w:val="clear" w:color="000000" w:fill="FFFFFF"/>
          </w:tcPr>
          <w:p w14:paraId="66BD1AB1"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COM042C302</w:t>
            </w:r>
          </w:p>
        </w:tc>
        <w:tc>
          <w:tcPr>
            <w:tcW w:w="4794" w:type="dxa"/>
            <w:tcBorders>
              <w:top w:val="nil"/>
              <w:left w:val="single" w:sz="4" w:space="0" w:color="auto"/>
              <w:bottom w:val="single" w:sz="4" w:space="0" w:color="auto"/>
              <w:right w:val="single" w:sz="4" w:space="0" w:color="auto"/>
            </w:tcBorders>
            <w:shd w:val="clear" w:color="000000" w:fill="FFFFFF"/>
            <w:noWrap/>
          </w:tcPr>
          <w:p w14:paraId="7FB5F175"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 Tax Law &amp; Practices</w:t>
            </w:r>
          </w:p>
        </w:tc>
        <w:tc>
          <w:tcPr>
            <w:tcW w:w="327" w:type="dxa"/>
            <w:tcBorders>
              <w:top w:val="nil"/>
              <w:left w:val="nil"/>
              <w:bottom w:val="single" w:sz="4" w:space="0" w:color="auto"/>
              <w:right w:val="single" w:sz="4" w:space="0" w:color="auto"/>
            </w:tcBorders>
            <w:shd w:val="clear" w:color="000000" w:fill="FFFFFF"/>
            <w:noWrap/>
          </w:tcPr>
          <w:p w14:paraId="01FD0AB2"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0" w:type="dxa"/>
            <w:tcBorders>
              <w:top w:val="nil"/>
              <w:left w:val="nil"/>
              <w:bottom w:val="single" w:sz="4" w:space="0" w:color="auto"/>
              <w:right w:val="single" w:sz="4" w:space="0" w:color="auto"/>
            </w:tcBorders>
            <w:shd w:val="clear" w:color="000000" w:fill="FFFFFF"/>
            <w:noWrap/>
          </w:tcPr>
          <w:p w14:paraId="6390056F"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3" w:type="dxa"/>
            <w:tcBorders>
              <w:top w:val="nil"/>
              <w:left w:val="nil"/>
              <w:bottom w:val="single" w:sz="4" w:space="0" w:color="auto"/>
              <w:right w:val="single" w:sz="4" w:space="0" w:color="auto"/>
            </w:tcBorders>
            <w:shd w:val="clear" w:color="000000" w:fill="FFFFFF"/>
            <w:noWrap/>
          </w:tcPr>
          <w:p w14:paraId="272D6B10"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auto"/>
              <w:right w:val="single" w:sz="4" w:space="0" w:color="auto"/>
            </w:tcBorders>
            <w:shd w:val="clear" w:color="000000" w:fill="FFFFFF"/>
            <w:noWrap/>
          </w:tcPr>
          <w:p w14:paraId="14711956"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120" w:type="dxa"/>
            <w:tcBorders>
              <w:top w:val="nil"/>
              <w:left w:val="nil"/>
              <w:bottom w:val="single" w:sz="4" w:space="0" w:color="auto"/>
              <w:right w:val="single" w:sz="4" w:space="0" w:color="auto"/>
            </w:tcBorders>
            <w:shd w:val="clear" w:color="000000" w:fill="FFFFFF"/>
            <w:noWrap/>
          </w:tcPr>
          <w:p w14:paraId="51E5A785"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8A207C" w14:paraId="7D294B49" w14:textId="77777777">
        <w:trPr>
          <w:trHeight w:val="411"/>
          <w:jc w:val="center"/>
        </w:trPr>
        <w:tc>
          <w:tcPr>
            <w:tcW w:w="830" w:type="dxa"/>
            <w:tcBorders>
              <w:top w:val="single" w:sz="4" w:space="0" w:color="auto"/>
              <w:left w:val="single" w:sz="4" w:space="0" w:color="auto"/>
              <w:bottom w:val="single" w:sz="4" w:space="0" w:color="auto"/>
              <w:right w:val="single" w:sz="4" w:space="0" w:color="auto"/>
            </w:tcBorders>
            <w:shd w:val="clear" w:color="000000" w:fill="FFFFFF"/>
            <w:vAlign w:val="center"/>
          </w:tcPr>
          <w:p w14:paraId="49D00E77" w14:textId="77777777" w:rsidR="008A207C" w:rsidRDefault="008A207C">
            <w:pPr>
              <w:spacing w:after="0" w:line="240" w:lineRule="auto"/>
              <w:jc w:val="center"/>
              <w:rPr>
                <w:rFonts w:ascii="Times New Roman" w:eastAsia="Times New Roman" w:hAnsi="Times New Roman" w:cs="Times New Roman"/>
                <w:b/>
                <w:bCs/>
                <w:sz w:val="24"/>
                <w:szCs w:val="24"/>
              </w:rPr>
            </w:pPr>
          </w:p>
          <w:p w14:paraId="4DC7CAEA" w14:textId="77777777" w:rsidR="008A207C" w:rsidRDefault="008A207C">
            <w:pPr>
              <w:spacing w:after="0" w:line="240" w:lineRule="auto"/>
              <w:jc w:val="center"/>
              <w:rPr>
                <w:rFonts w:ascii="Times New Roman" w:eastAsia="Times New Roman" w:hAnsi="Times New Roman" w:cs="Times New Roman"/>
                <w:b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000000" w:fill="FFFFFF"/>
            <w:vAlign w:val="center"/>
          </w:tcPr>
          <w:p w14:paraId="04C04B21" w14:textId="77777777" w:rsidR="008A207C" w:rsidRDefault="008A207C">
            <w:pPr>
              <w:spacing w:after="0" w:line="240" w:lineRule="auto"/>
              <w:jc w:val="center"/>
              <w:rPr>
                <w:rFonts w:ascii="Times New Roman" w:eastAsia="Times New Roman" w:hAnsi="Times New Roman" w:cs="Times New Roman"/>
                <w:sz w:val="24"/>
                <w:szCs w:val="24"/>
              </w:rPr>
            </w:pPr>
          </w:p>
          <w:p w14:paraId="600ED57A" w14:textId="77777777" w:rsidR="008A207C" w:rsidRDefault="008A207C">
            <w:pPr>
              <w:spacing w:after="0" w:line="240" w:lineRule="auto"/>
              <w:jc w:val="center"/>
              <w:rPr>
                <w:rFonts w:ascii="Times New Roman" w:eastAsia="Times New Roman" w:hAnsi="Times New Roman" w:cs="Times New Roman"/>
                <w:b/>
                <w:bCs/>
                <w:sz w:val="24"/>
                <w:szCs w:val="24"/>
              </w:rPr>
            </w:pPr>
          </w:p>
        </w:tc>
        <w:tc>
          <w:tcPr>
            <w:tcW w:w="4794" w:type="dxa"/>
            <w:tcBorders>
              <w:top w:val="single" w:sz="4" w:space="0" w:color="auto"/>
              <w:left w:val="single" w:sz="4" w:space="0" w:color="auto"/>
              <w:bottom w:val="single" w:sz="4" w:space="0" w:color="auto"/>
              <w:right w:val="single" w:sz="4" w:space="0" w:color="auto"/>
            </w:tcBorders>
            <w:shd w:val="clear" w:color="000000" w:fill="FFFFFF"/>
            <w:vAlign w:val="center"/>
          </w:tcPr>
          <w:p w14:paraId="342094C5" w14:textId="77777777" w:rsidR="008A207C" w:rsidRDefault="009676D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Internship</w:t>
            </w:r>
          </w:p>
          <w:p w14:paraId="60F80F2C" w14:textId="77777777" w:rsidR="008A207C" w:rsidRDefault="008A207C">
            <w:pPr>
              <w:spacing w:after="0" w:line="240" w:lineRule="auto"/>
              <w:rPr>
                <w:rFonts w:ascii="Times New Roman" w:eastAsia="Times New Roman" w:hAnsi="Times New Roman" w:cs="Times New Roman"/>
                <w:bCs/>
                <w:sz w:val="24"/>
                <w:szCs w:val="24"/>
              </w:rPr>
            </w:pPr>
          </w:p>
        </w:tc>
        <w:tc>
          <w:tcPr>
            <w:tcW w:w="327" w:type="dxa"/>
            <w:tcBorders>
              <w:top w:val="single" w:sz="4" w:space="0" w:color="auto"/>
              <w:left w:val="single" w:sz="4" w:space="0" w:color="auto"/>
              <w:bottom w:val="single" w:sz="4" w:space="0" w:color="auto"/>
              <w:right w:val="single" w:sz="4" w:space="0" w:color="auto"/>
            </w:tcBorders>
            <w:shd w:val="clear" w:color="000000" w:fill="FFFFFF"/>
            <w:vAlign w:val="center"/>
          </w:tcPr>
          <w:p w14:paraId="276B015F" w14:textId="77777777" w:rsidR="008A207C" w:rsidRDefault="008A207C">
            <w:pPr>
              <w:spacing w:after="0" w:line="240" w:lineRule="auto"/>
              <w:jc w:val="center"/>
              <w:rPr>
                <w:rFonts w:ascii="Times New Roman" w:eastAsia="Times New Roman" w:hAnsi="Times New Roman" w:cs="Times New Roman"/>
                <w:b/>
                <w:bCs/>
                <w:sz w:val="24"/>
                <w:szCs w:val="24"/>
              </w:rPr>
            </w:pPr>
          </w:p>
        </w:tc>
        <w:tc>
          <w:tcPr>
            <w:tcW w:w="540" w:type="dxa"/>
            <w:tcBorders>
              <w:top w:val="single" w:sz="4" w:space="0" w:color="auto"/>
              <w:left w:val="single" w:sz="4" w:space="0" w:color="auto"/>
              <w:bottom w:val="single" w:sz="4" w:space="0" w:color="auto"/>
              <w:right w:val="single" w:sz="4" w:space="0" w:color="auto"/>
            </w:tcBorders>
            <w:shd w:val="clear" w:color="000000" w:fill="FFFFFF"/>
            <w:vAlign w:val="center"/>
          </w:tcPr>
          <w:p w14:paraId="4F20730D" w14:textId="77777777" w:rsidR="008A207C" w:rsidRDefault="008A207C">
            <w:pPr>
              <w:spacing w:after="0" w:line="240" w:lineRule="auto"/>
              <w:jc w:val="center"/>
              <w:rPr>
                <w:rFonts w:ascii="Times New Roman" w:eastAsia="Times New Roman" w:hAnsi="Times New Roman" w:cs="Times New Roman"/>
                <w:b/>
                <w:bCs/>
                <w:sz w:val="24"/>
                <w:szCs w:val="24"/>
              </w:rPr>
            </w:pPr>
          </w:p>
        </w:tc>
        <w:tc>
          <w:tcPr>
            <w:tcW w:w="543" w:type="dxa"/>
            <w:tcBorders>
              <w:top w:val="single" w:sz="4" w:space="0" w:color="auto"/>
              <w:left w:val="single" w:sz="4" w:space="0" w:color="auto"/>
              <w:bottom w:val="single" w:sz="4" w:space="0" w:color="auto"/>
              <w:right w:val="single" w:sz="4" w:space="0" w:color="auto"/>
            </w:tcBorders>
            <w:shd w:val="clear" w:color="000000" w:fill="FFFFFF"/>
            <w:vAlign w:val="center"/>
          </w:tcPr>
          <w:p w14:paraId="2AEA95E3" w14:textId="77777777" w:rsidR="008A207C" w:rsidRDefault="008A207C">
            <w:pPr>
              <w:spacing w:after="0" w:line="240" w:lineRule="auto"/>
              <w:jc w:val="center"/>
              <w:rPr>
                <w:rFonts w:ascii="Times New Roman" w:eastAsia="Times New Roman" w:hAnsi="Times New Roman" w:cs="Times New Roman"/>
                <w:b/>
                <w:bCs/>
                <w:sz w:val="24"/>
                <w:szCs w:val="24"/>
              </w:rPr>
            </w:pPr>
          </w:p>
        </w:tc>
        <w:tc>
          <w:tcPr>
            <w:tcW w:w="551" w:type="dxa"/>
            <w:tcBorders>
              <w:top w:val="single" w:sz="4" w:space="0" w:color="auto"/>
              <w:left w:val="single" w:sz="4" w:space="0" w:color="auto"/>
              <w:bottom w:val="single" w:sz="4" w:space="0" w:color="auto"/>
              <w:right w:val="single" w:sz="4" w:space="0" w:color="auto"/>
            </w:tcBorders>
            <w:shd w:val="clear" w:color="000000" w:fill="FFFFFF"/>
            <w:vAlign w:val="center"/>
          </w:tcPr>
          <w:p w14:paraId="0484E8FB" w14:textId="77777777" w:rsidR="008A207C" w:rsidRDefault="008A207C">
            <w:pPr>
              <w:spacing w:after="0" w:line="240" w:lineRule="auto"/>
              <w:rPr>
                <w:rFonts w:ascii="Times New Roman" w:eastAsia="Times New Roman" w:hAnsi="Times New Roman" w:cs="Times New Roman"/>
                <w:bCs/>
                <w:sz w:val="24"/>
                <w:szCs w:val="24"/>
              </w:rPr>
            </w:pPr>
          </w:p>
          <w:p w14:paraId="79EA8B8B" w14:textId="77777777" w:rsidR="008A207C" w:rsidRDefault="008A207C">
            <w:pPr>
              <w:spacing w:after="0" w:line="240" w:lineRule="auto"/>
              <w:rPr>
                <w:rFonts w:ascii="Times New Roman" w:eastAsia="Times New Roman" w:hAnsi="Times New Roman" w:cs="Times New Roman"/>
                <w:bCs/>
                <w:sz w:val="24"/>
                <w:szCs w:val="24"/>
              </w:rPr>
            </w:pPr>
          </w:p>
        </w:tc>
        <w:tc>
          <w:tcPr>
            <w:tcW w:w="1120" w:type="dxa"/>
            <w:tcBorders>
              <w:top w:val="single" w:sz="4" w:space="0" w:color="auto"/>
              <w:left w:val="single" w:sz="4" w:space="0" w:color="auto"/>
              <w:bottom w:val="single" w:sz="4" w:space="0" w:color="auto"/>
              <w:right w:val="single" w:sz="4" w:space="0" w:color="000000"/>
            </w:tcBorders>
            <w:shd w:val="clear" w:color="000000" w:fill="FFFFFF"/>
            <w:vAlign w:val="center"/>
          </w:tcPr>
          <w:p w14:paraId="35F853B3" w14:textId="77777777" w:rsidR="008A207C" w:rsidRDefault="008A207C">
            <w:pPr>
              <w:spacing w:after="0" w:line="240" w:lineRule="auto"/>
              <w:rPr>
                <w:rFonts w:ascii="Times New Roman" w:eastAsia="Times New Roman" w:hAnsi="Times New Roman" w:cs="Times New Roman"/>
                <w:b/>
                <w:bCs/>
                <w:sz w:val="24"/>
                <w:szCs w:val="24"/>
              </w:rPr>
            </w:pPr>
          </w:p>
          <w:p w14:paraId="12AFCBC7" w14:textId="77777777" w:rsidR="008A207C" w:rsidRDefault="008A207C">
            <w:pPr>
              <w:spacing w:after="0" w:line="240" w:lineRule="auto"/>
              <w:rPr>
                <w:rFonts w:ascii="Times New Roman" w:eastAsia="Times New Roman" w:hAnsi="Times New Roman" w:cs="Times New Roman"/>
                <w:b/>
                <w:bCs/>
                <w:sz w:val="24"/>
                <w:szCs w:val="24"/>
              </w:rPr>
            </w:pPr>
          </w:p>
        </w:tc>
      </w:tr>
      <w:tr w:rsidR="008A207C" w14:paraId="63325E10" w14:textId="77777777">
        <w:trPr>
          <w:trHeight w:val="561"/>
          <w:jc w:val="center"/>
        </w:trPr>
        <w:tc>
          <w:tcPr>
            <w:tcW w:w="830" w:type="dxa"/>
            <w:tcBorders>
              <w:top w:val="single" w:sz="4" w:space="0" w:color="auto"/>
              <w:left w:val="single" w:sz="4" w:space="0" w:color="auto"/>
              <w:bottom w:val="single" w:sz="4" w:space="0" w:color="auto"/>
              <w:right w:val="single" w:sz="4" w:space="0" w:color="auto"/>
            </w:tcBorders>
            <w:shd w:val="clear" w:color="000000" w:fill="FFFFFF"/>
            <w:vAlign w:val="center"/>
          </w:tcPr>
          <w:p w14:paraId="343A1FFD" w14:textId="77777777" w:rsidR="008A207C" w:rsidRDefault="008A207C">
            <w:pPr>
              <w:spacing w:after="0" w:line="240" w:lineRule="auto"/>
              <w:jc w:val="center"/>
              <w:rPr>
                <w:rFonts w:ascii="Times New Roman" w:eastAsia="Times New Roman" w:hAnsi="Times New Roman" w:cs="Times New Roman"/>
                <w:b/>
                <w:bCs/>
                <w:sz w:val="24"/>
                <w:szCs w:val="24"/>
              </w:rPr>
            </w:pPr>
          </w:p>
          <w:p w14:paraId="34E9F91D" w14:textId="77777777" w:rsidR="008A207C" w:rsidRDefault="009676D8">
            <w:pPr>
              <w:jc w:val="center"/>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1</w:t>
            </w:r>
          </w:p>
        </w:tc>
        <w:tc>
          <w:tcPr>
            <w:tcW w:w="1756" w:type="dxa"/>
            <w:tcBorders>
              <w:top w:val="single" w:sz="4" w:space="0" w:color="auto"/>
              <w:left w:val="single" w:sz="4" w:space="0" w:color="auto"/>
              <w:bottom w:val="single" w:sz="4" w:space="0" w:color="auto"/>
              <w:right w:val="single" w:sz="4" w:space="0" w:color="auto"/>
            </w:tcBorders>
            <w:shd w:val="clear" w:color="000000" w:fill="FFFFFF"/>
            <w:vAlign w:val="center"/>
          </w:tcPr>
          <w:p w14:paraId="0F069CF6" w14:textId="77777777" w:rsidR="008A207C" w:rsidRDefault="009676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COM042C313</w:t>
            </w:r>
          </w:p>
        </w:tc>
        <w:tc>
          <w:tcPr>
            <w:tcW w:w="4794" w:type="dxa"/>
            <w:tcBorders>
              <w:top w:val="single" w:sz="4" w:space="0" w:color="auto"/>
              <w:left w:val="single" w:sz="4" w:space="0" w:color="auto"/>
              <w:bottom w:val="single" w:sz="4" w:space="0" w:color="auto"/>
              <w:right w:val="single" w:sz="4" w:space="0" w:color="auto"/>
            </w:tcBorders>
            <w:shd w:val="clear" w:color="000000" w:fill="FFFFFF"/>
            <w:vAlign w:val="center"/>
          </w:tcPr>
          <w:p w14:paraId="0BC05187" w14:textId="77777777" w:rsidR="008A207C" w:rsidRDefault="009676D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Summer Internship (4 weeks after 2</w:t>
            </w:r>
            <w:r>
              <w:rPr>
                <w:rFonts w:ascii="Times New Roman" w:eastAsia="Times New Roman" w:hAnsi="Times New Roman" w:cs="Times New Roman"/>
                <w:bCs/>
                <w:sz w:val="24"/>
                <w:szCs w:val="24"/>
                <w:vertAlign w:val="superscript"/>
              </w:rPr>
              <w:t xml:space="preserve">nd d </w:t>
            </w:r>
            <w:r>
              <w:rPr>
                <w:rFonts w:ascii="Times New Roman" w:eastAsia="Times New Roman" w:hAnsi="Times New Roman" w:cs="Times New Roman"/>
                <w:bCs/>
                <w:sz w:val="24"/>
                <w:szCs w:val="24"/>
              </w:rPr>
              <w:t>semester)</w:t>
            </w:r>
          </w:p>
        </w:tc>
        <w:tc>
          <w:tcPr>
            <w:tcW w:w="327" w:type="dxa"/>
            <w:tcBorders>
              <w:top w:val="single" w:sz="4" w:space="0" w:color="auto"/>
              <w:left w:val="single" w:sz="4" w:space="0" w:color="auto"/>
              <w:bottom w:val="single" w:sz="4" w:space="0" w:color="auto"/>
              <w:right w:val="single" w:sz="4" w:space="0" w:color="auto"/>
            </w:tcBorders>
            <w:shd w:val="clear" w:color="000000" w:fill="FFFFFF"/>
            <w:vAlign w:val="center"/>
          </w:tcPr>
          <w:p w14:paraId="6C045872"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vAlign w:val="center"/>
          </w:tcPr>
          <w:p w14:paraId="7DC1F44A"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c>
          <w:tcPr>
            <w:tcW w:w="543" w:type="dxa"/>
            <w:tcBorders>
              <w:top w:val="single" w:sz="4" w:space="0" w:color="auto"/>
              <w:left w:val="single" w:sz="4" w:space="0" w:color="auto"/>
              <w:bottom w:val="single" w:sz="4" w:space="0" w:color="auto"/>
              <w:right w:val="single" w:sz="4" w:space="0" w:color="auto"/>
            </w:tcBorders>
            <w:shd w:val="clear" w:color="000000" w:fill="FFFFFF"/>
            <w:vAlign w:val="center"/>
          </w:tcPr>
          <w:p w14:paraId="14C5A3DC"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c>
          <w:tcPr>
            <w:tcW w:w="551" w:type="dxa"/>
            <w:tcBorders>
              <w:top w:val="single" w:sz="4" w:space="0" w:color="auto"/>
              <w:left w:val="single" w:sz="4" w:space="0" w:color="auto"/>
              <w:bottom w:val="single" w:sz="4" w:space="0" w:color="auto"/>
              <w:right w:val="single" w:sz="4" w:space="0" w:color="auto"/>
            </w:tcBorders>
            <w:shd w:val="clear" w:color="000000" w:fill="FFFFFF"/>
            <w:vAlign w:val="center"/>
          </w:tcPr>
          <w:p w14:paraId="7D2BF4D4" w14:textId="77777777" w:rsidR="008A207C" w:rsidRDefault="009676D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1120" w:type="dxa"/>
            <w:tcBorders>
              <w:top w:val="single" w:sz="4" w:space="0" w:color="auto"/>
              <w:left w:val="single" w:sz="4" w:space="0" w:color="auto"/>
              <w:bottom w:val="single" w:sz="4" w:space="0" w:color="auto"/>
              <w:right w:val="single" w:sz="4" w:space="0" w:color="000000"/>
            </w:tcBorders>
            <w:shd w:val="clear" w:color="000000" w:fill="FFFFFF"/>
            <w:vAlign w:val="center"/>
          </w:tcPr>
          <w:p w14:paraId="1A5C54EA" w14:textId="77777777" w:rsidR="008A207C" w:rsidRDefault="009676D8">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r>
      <w:tr w:rsidR="008A207C" w14:paraId="678E22BE" w14:textId="77777777">
        <w:trPr>
          <w:trHeight w:val="320"/>
          <w:jc w:val="center"/>
        </w:trPr>
        <w:tc>
          <w:tcPr>
            <w:tcW w:w="10461" w:type="dxa"/>
            <w:gridSpan w:val="8"/>
            <w:tcBorders>
              <w:top w:val="single" w:sz="4" w:space="0" w:color="auto"/>
              <w:left w:val="single" w:sz="4" w:space="0" w:color="auto"/>
              <w:bottom w:val="single" w:sz="4" w:space="0" w:color="auto"/>
              <w:right w:val="single" w:sz="4" w:space="0" w:color="000000"/>
            </w:tcBorders>
            <w:shd w:val="clear" w:color="000000" w:fill="FFFFFF"/>
            <w:vAlign w:val="center"/>
          </w:tcPr>
          <w:p w14:paraId="1E4F697A" w14:textId="77777777" w:rsidR="008A207C" w:rsidRDefault="009676D8">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Ability Enhancement Compulsory Courses (AECC)</w:t>
            </w:r>
          </w:p>
        </w:tc>
      </w:tr>
      <w:tr w:rsidR="008A207C" w14:paraId="34143CA6" w14:textId="77777777">
        <w:trPr>
          <w:trHeight w:val="83"/>
          <w:jc w:val="center"/>
        </w:trPr>
        <w:tc>
          <w:tcPr>
            <w:tcW w:w="830" w:type="dxa"/>
            <w:tcBorders>
              <w:top w:val="nil"/>
              <w:left w:val="single" w:sz="4" w:space="0" w:color="auto"/>
              <w:bottom w:val="single" w:sz="4" w:space="0" w:color="auto"/>
              <w:right w:val="nil"/>
            </w:tcBorders>
            <w:shd w:val="clear" w:color="000000" w:fill="FFFFFF"/>
            <w:vAlign w:val="center"/>
          </w:tcPr>
          <w:p w14:paraId="52D7C06B"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56" w:type="dxa"/>
            <w:tcBorders>
              <w:top w:val="nil"/>
              <w:left w:val="single" w:sz="4" w:space="0" w:color="auto"/>
              <w:bottom w:val="single" w:sz="4" w:space="0" w:color="auto"/>
              <w:right w:val="nil"/>
            </w:tcBorders>
            <w:shd w:val="clear" w:color="000000" w:fill="FFFFFF"/>
          </w:tcPr>
          <w:p w14:paraId="39FDAA34"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CEN982A301</w:t>
            </w:r>
          </w:p>
        </w:tc>
        <w:tc>
          <w:tcPr>
            <w:tcW w:w="4794" w:type="dxa"/>
            <w:tcBorders>
              <w:top w:val="nil"/>
              <w:left w:val="single" w:sz="4" w:space="0" w:color="auto"/>
              <w:bottom w:val="single" w:sz="4" w:space="0" w:color="auto"/>
              <w:right w:val="single" w:sz="4" w:space="0" w:color="auto"/>
            </w:tcBorders>
            <w:shd w:val="clear" w:color="000000" w:fill="FFFFFF"/>
          </w:tcPr>
          <w:p w14:paraId="537764DB"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Communicative English III</w:t>
            </w:r>
          </w:p>
        </w:tc>
        <w:tc>
          <w:tcPr>
            <w:tcW w:w="327" w:type="dxa"/>
            <w:tcBorders>
              <w:top w:val="nil"/>
              <w:left w:val="nil"/>
              <w:bottom w:val="single" w:sz="4" w:space="0" w:color="auto"/>
              <w:right w:val="single" w:sz="4" w:space="0" w:color="auto"/>
            </w:tcBorders>
            <w:shd w:val="clear" w:color="000000" w:fill="FFFFFF"/>
            <w:noWrap/>
          </w:tcPr>
          <w:p w14:paraId="266508D7"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540" w:type="dxa"/>
            <w:tcBorders>
              <w:top w:val="nil"/>
              <w:left w:val="nil"/>
              <w:bottom w:val="single" w:sz="4" w:space="0" w:color="auto"/>
              <w:right w:val="single" w:sz="4" w:space="0" w:color="auto"/>
            </w:tcBorders>
            <w:shd w:val="clear" w:color="000000" w:fill="FFFFFF"/>
            <w:noWrap/>
          </w:tcPr>
          <w:p w14:paraId="0D10ED6F"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43" w:type="dxa"/>
            <w:tcBorders>
              <w:top w:val="nil"/>
              <w:left w:val="nil"/>
              <w:bottom w:val="single" w:sz="4" w:space="0" w:color="auto"/>
              <w:right w:val="single" w:sz="4" w:space="0" w:color="auto"/>
            </w:tcBorders>
            <w:shd w:val="clear" w:color="000000" w:fill="FFFFFF"/>
            <w:noWrap/>
          </w:tcPr>
          <w:p w14:paraId="5D71802F"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51" w:type="dxa"/>
            <w:tcBorders>
              <w:top w:val="nil"/>
              <w:left w:val="nil"/>
              <w:bottom w:val="single" w:sz="4" w:space="0" w:color="auto"/>
              <w:right w:val="single" w:sz="4" w:space="0" w:color="auto"/>
            </w:tcBorders>
            <w:shd w:val="clear" w:color="000000" w:fill="FFFFFF"/>
            <w:noWrap/>
          </w:tcPr>
          <w:p w14:paraId="664F6224"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120" w:type="dxa"/>
            <w:tcBorders>
              <w:top w:val="nil"/>
              <w:left w:val="nil"/>
              <w:bottom w:val="single" w:sz="4" w:space="0" w:color="auto"/>
              <w:right w:val="single" w:sz="4" w:space="0" w:color="auto"/>
            </w:tcBorders>
            <w:shd w:val="clear" w:color="000000" w:fill="FFFFFF"/>
            <w:noWrap/>
          </w:tcPr>
          <w:p w14:paraId="0E74DB78"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A207C" w14:paraId="31D1266F" w14:textId="77777777">
        <w:trPr>
          <w:trHeight w:val="111"/>
          <w:jc w:val="center"/>
        </w:trPr>
        <w:tc>
          <w:tcPr>
            <w:tcW w:w="830" w:type="dxa"/>
            <w:tcBorders>
              <w:top w:val="nil"/>
              <w:left w:val="single" w:sz="4" w:space="0" w:color="auto"/>
              <w:bottom w:val="single" w:sz="4" w:space="0" w:color="auto"/>
              <w:right w:val="nil"/>
            </w:tcBorders>
            <w:shd w:val="clear" w:color="000000" w:fill="FFFFFF"/>
            <w:vAlign w:val="center"/>
          </w:tcPr>
          <w:p w14:paraId="07676CAC"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56" w:type="dxa"/>
            <w:tcBorders>
              <w:top w:val="nil"/>
              <w:left w:val="single" w:sz="4" w:space="0" w:color="auto"/>
              <w:bottom w:val="single" w:sz="4" w:space="0" w:color="auto"/>
              <w:right w:val="single" w:sz="4" w:space="0" w:color="auto"/>
            </w:tcBorders>
            <w:shd w:val="clear" w:color="000000" w:fill="FFFFFF"/>
          </w:tcPr>
          <w:p w14:paraId="25C0B716"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BHS982A302</w:t>
            </w:r>
          </w:p>
        </w:tc>
        <w:tc>
          <w:tcPr>
            <w:tcW w:w="4794" w:type="dxa"/>
            <w:tcBorders>
              <w:top w:val="nil"/>
              <w:left w:val="single" w:sz="4" w:space="0" w:color="auto"/>
              <w:bottom w:val="single" w:sz="4" w:space="0" w:color="auto"/>
              <w:right w:val="nil"/>
            </w:tcBorders>
            <w:shd w:val="clear" w:color="auto" w:fill="auto"/>
          </w:tcPr>
          <w:p w14:paraId="6D3C8E19"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Behavioural Science- III</w:t>
            </w:r>
          </w:p>
        </w:tc>
        <w:tc>
          <w:tcPr>
            <w:tcW w:w="327" w:type="dxa"/>
            <w:tcBorders>
              <w:top w:val="nil"/>
              <w:left w:val="single" w:sz="4" w:space="0" w:color="auto"/>
              <w:bottom w:val="single" w:sz="4" w:space="0" w:color="auto"/>
              <w:right w:val="single" w:sz="4" w:space="0" w:color="auto"/>
            </w:tcBorders>
            <w:shd w:val="clear" w:color="000000" w:fill="FFFFFF"/>
            <w:noWrap/>
          </w:tcPr>
          <w:p w14:paraId="47243D62"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540" w:type="dxa"/>
            <w:tcBorders>
              <w:top w:val="nil"/>
              <w:left w:val="nil"/>
              <w:bottom w:val="single" w:sz="4" w:space="0" w:color="auto"/>
              <w:right w:val="single" w:sz="4" w:space="0" w:color="auto"/>
            </w:tcBorders>
            <w:shd w:val="clear" w:color="000000" w:fill="FFFFFF"/>
            <w:noWrap/>
          </w:tcPr>
          <w:p w14:paraId="5453AC72"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43" w:type="dxa"/>
            <w:tcBorders>
              <w:top w:val="nil"/>
              <w:left w:val="nil"/>
              <w:bottom w:val="single" w:sz="4" w:space="0" w:color="auto"/>
              <w:right w:val="single" w:sz="4" w:space="0" w:color="auto"/>
            </w:tcBorders>
            <w:shd w:val="clear" w:color="000000" w:fill="FFFFFF"/>
            <w:noWrap/>
          </w:tcPr>
          <w:p w14:paraId="290B7512"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51" w:type="dxa"/>
            <w:tcBorders>
              <w:top w:val="nil"/>
              <w:left w:val="nil"/>
              <w:bottom w:val="single" w:sz="4" w:space="0" w:color="auto"/>
              <w:right w:val="single" w:sz="4" w:space="0" w:color="auto"/>
            </w:tcBorders>
            <w:shd w:val="clear" w:color="000000" w:fill="FFFFFF"/>
            <w:noWrap/>
          </w:tcPr>
          <w:p w14:paraId="3796FD58"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120" w:type="dxa"/>
            <w:tcBorders>
              <w:top w:val="nil"/>
              <w:left w:val="nil"/>
              <w:bottom w:val="single" w:sz="4" w:space="0" w:color="auto"/>
              <w:right w:val="single" w:sz="4" w:space="0" w:color="auto"/>
            </w:tcBorders>
            <w:shd w:val="clear" w:color="000000" w:fill="FFFFFF"/>
            <w:noWrap/>
          </w:tcPr>
          <w:p w14:paraId="3681EF96"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A207C" w14:paraId="333438ED" w14:textId="77777777">
        <w:trPr>
          <w:trHeight w:val="240"/>
          <w:jc w:val="center"/>
        </w:trPr>
        <w:tc>
          <w:tcPr>
            <w:tcW w:w="10461" w:type="dxa"/>
            <w:gridSpan w:val="8"/>
            <w:tcBorders>
              <w:top w:val="single" w:sz="4" w:space="0" w:color="auto"/>
              <w:left w:val="single" w:sz="4" w:space="0" w:color="auto"/>
              <w:bottom w:val="single" w:sz="4" w:space="0" w:color="auto"/>
              <w:right w:val="single" w:sz="4" w:space="0" w:color="auto"/>
            </w:tcBorders>
            <w:shd w:val="clear" w:color="000000" w:fill="FFFFFF"/>
            <w:vAlign w:val="center"/>
          </w:tcPr>
          <w:p w14:paraId="3FBC3B1A"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Generic Elective</w:t>
            </w:r>
          </w:p>
        </w:tc>
      </w:tr>
      <w:tr w:rsidR="008A207C" w14:paraId="76936101" w14:textId="77777777">
        <w:trPr>
          <w:trHeight w:val="287"/>
          <w:jc w:val="center"/>
        </w:trPr>
        <w:tc>
          <w:tcPr>
            <w:tcW w:w="830" w:type="dxa"/>
            <w:tcBorders>
              <w:top w:val="nil"/>
              <w:left w:val="single" w:sz="4" w:space="0" w:color="auto"/>
              <w:bottom w:val="single" w:sz="4" w:space="0" w:color="auto"/>
              <w:right w:val="single" w:sz="4" w:space="0" w:color="auto"/>
            </w:tcBorders>
            <w:shd w:val="clear" w:color="000000" w:fill="FFFFFF"/>
          </w:tcPr>
          <w:p w14:paraId="7578A5D3"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56" w:type="dxa"/>
            <w:tcBorders>
              <w:top w:val="nil"/>
              <w:left w:val="nil"/>
              <w:bottom w:val="single" w:sz="4" w:space="0" w:color="auto"/>
              <w:right w:val="single" w:sz="4" w:space="0" w:color="auto"/>
            </w:tcBorders>
            <w:shd w:val="clear" w:color="000000" w:fill="FFFFFF"/>
          </w:tcPr>
          <w:p w14:paraId="307E85AA"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COM042G301</w:t>
            </w:r>
          </w:p>
        </w:tc>
        <w:tc>
          <w:tcPr>
            <w:tcW w:w="4794" w:type="dxa"/>
            <w:tcBorders>
              <w:top w:val="nil"/>
              <w:left w:val="nil"/>
              <w:bottom w:val="single" w:sz="4" w:space="0" w:color="auto"/>
              <w:right w:val="single" w:sz="4" w:space="0" w:color="auto"/>
            </w:tcBorders>
            <w:shd w:val="clear" w:color="000000" w:fill="FFFFFF"/>
          </w:tcPr>
          <w:p w14:paraId="00DAA7E6"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Mathematics</w:t>
            </w:r>
          </w:p>
        </w:tc>
        <w:tc>
          <w:tcPr>
            <w:tcW w:w="327" w:type="dxa"/>
            <w:tcBorders>
              <w:top w:val="nil"/>
              <w:left w:val="nil"/>
              <w:bottom w:val="single" w:sz="4" w:space="0" w:color="auto"/>
              <w:right w:val="single" w:sz="4" w:space="0" w:color="auto"/>
            </w:tcBorders>
            <w:shd w:val="clear" w:color="000000" w:fill="FFFFFF"/>
          </w:tcPr>
          <w:p w14:paraId="5F67CD90"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auto"/>
              <w:right w:val="single" w:sz="4" w:space="0" w:color="auto"/>
            </w:tcBorders>
            <w:shd w:val="clear" w:color="000000" w:fill="FFFFFF"/>
          </w:tcPr>
          <w:p w14:paraId="2C45F132"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3" w:type="dxa"/>
            <w:tcBorders>
              <w:top w:val="nil"/>
              <w:left w:val="nil"/>
              <w:bottom w:val="single" w:sz="4" w:space="0" w:color="auto"/>
              <w:right w:val="single" w:sz="4" w:space="0" w:color="auto"/>
            </w:tcBorders>
            <w:shd w:val="clear" w:color="000000" w:fill="FFFFFF"/>
          </w:tcPr>
          <w:p w14:paraId="1242CEFA"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auto"/>
              <w:right w:val="single" w:sz="4" w:space="0" w:color="auto"/>
            </w:tcBorders>
            <w:shd w:val="clear" w:color="000000" w:fill="FFFFFF"/>
          </w:tcPr>
          <w:p w14:paraId="280B0F0F" w14:textId="77777777" w:rsidR="008A207C" w:rsidRDefault="009676D8">
            <w:pPr>
              <w:jc w:val="center"/>
              <w:rPr>
                <w:rFonts w:ascii="Times New Roman" w:hAnsi="Times New Roman" w:cs="Times New Roman"/>
                <w:sz w:val="24"/>
                <w:szCs w:val="24"/>
              </w:rPr>
            </w:pPr>
            <w:r>
              <w:rPr>
                <w:rFonts w:ascii="Times New Roman" w:hAnsi="Times New Roman" w:cs="Times New Roman"/>
                <w:sz w:val="24"/>
                <w:szCs w:val="24"/>
              </w:rPr>
              <w:t>3</w:t>
            </w:r>
          </w:p>
        </w:tc>
        <w:tc>
          <w:tcPr>
            <w:tcW w:w="1120" w:type="dxa"/>
            <w:tcBorders>
              <w:top w:val="nil"/>
              <w:left w:val="nil"/>
              <w:bottom w:val="single" w:sz="4" w:space="0" w:color="auto"/>
              <w:right w:val="single" w:sz="4" w:space="0" w:color="auto"/>
            </w:tcBorders>
            <w:shd w:val="clear" w:color="000000" w:fill="FFFFFF"/>
          </w:tcPr>
          <w:p w14:paraId="4B4D7BCE"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3</w:t>
            </w:r>
          </w:p>
        </w:tc>
      </w:tr>
      <w:tr w:rsidR="008A207C" w14:paraId="287B42C3" w14:textId="77777777">
        <w:trPr>
          <w:trHeight w:val="188"/>
          <w:jc w:val="center"/>
        </w:trPr>
        <w:tc>
          <w:tcPr>
            <w:tcW w:w="830" w:type="dxa"/>
            <w:tcBorders>
              <w:top w:val="nil"/>
              <w:left w:val="single" w:sz="4" w:space="0" w:color="auto"/>
              <w:bottom w:val="single" w:sz="4" w:space="0" w:color="auto"/>
              <w:right w:val="single" w:sz="4" w:space="0" w:color="auto"/>
            </w:tcBorders>
            <w:shd w:val="clear" w:color="000000" w:fill="FFFFFF"/>
            <w:vAlign w:val="center"/>
          </w:tcPr>
          <w:p w14:paraId="0EFD5508"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56" w:type="dxa"/>
            <w:tcBorders>
              <w:top w:val="nil"/>
              <w:left w:val="nil"/>
              <w:bottom w:val="single" w:sz="4" w:space="0" w:color="auto"/>
              <w:right w:val="single" w:sz="4" w:space="0" w:color="auto"/>
            </w:tcBorders>
            <w:shd w:val="clear" w:color="000000" w:fill="FFFFFF"/>
            <w:vAlign w:val="center"/>
          </w:tcPr>
          <w:p w14:paraId="27B3DC83" w14:textId="77777777" w:rsidR="008A207C" w:rsidRDefault="008A207C">
            <w:pPr>
              <w:spacing w:after="0" w:line="240" w:lineRule="auto"/>
              <w:jc w:val="center"/>
              <w:rPr>
                <w:rFonts w:ascii="Times New Roman" w:eastAsia="Times New Roman" w:hAnsi="Times New Roman" w:cs="Times New Roman"/>
                <w:sz w:val="24"/>
                <w:szCs w:val="24"/>
              </w:rPr>
            </w:pPr>
          </w:p>
        </w:tc>
        <w:tc>
          <w:tcPr>
            <w:tcW w:w="4794" w:type="dxa"/>
            <w:tcBorders>
              <w:top w:val="nil"/>
              <w:left w:val="nil"/>
              <w:bottom w:val="single" w:sz="4" w:space="0" w:color="auto"/>
              <w:right w:val="single" w:sz="4" w:space="0" w:color="auto"/>
            </w:tcBorders>
            <w:shd w:val="clear" w:color="000000" w:fill="FFFFFF"/>
          </w:tcPr>
          <w:p w14:paraId="3A1F67CE"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elective</w:t>
            </w:r>
          </w:p>
        </w:tc>
        <w:tc>
          <w:tcPr>
            <w:tcW w:w="327" w:type="dxa"/>
            <w:tcBorders>
              <w:top w:val="nil"/>
              <w:left w:val="nil"/>
              <w:bottom w:val="single" w:sz="4" w:space="0" w:color="auto"/>
              <w:right w:val="single" w:sz="4" w:space="0" w:color="auto"/>
            </w:tcBorders>
            <w:shd w:val="clear" w:color="000000" w:fill="FFFFFF"/>
          </w:tcPr>
          <w:p w14:paraId="61DE17FC"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Borders>
              <w:top w:val="nil"/>
              <w:left w:val="nil"/>
              <w:bottom w:val="single" w:sz="4" w:space="0" w:color="auto"/>
              <w:right w:val="single" w:sz="4" w:space="0" w:color="auto"/>
            </w:tcBorders>
            <w:shd w:val="clear" w:color="000000" w:fill="FFFFFF"/>
          </w:tcPr>
          <w:p w14:paraId="204B09B2"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3" w:type="dxa"/>
            <w:tcBorders>
              <w:top w:val="nil"/>
              <w:left w:val="nil"/>
              <w:bottom w:val="single" w:sz="4" w:space="0" w:color="auto"/>
              <w:right w:val="single" w:sz="4" w:space="0" w:color="auto"/>
            </w:tcBorders>
            <w:shd w:val="clear" w:color="000000" w:fill="FFFFFF"/>
          </w:tcPr>
          <w:p w14:paraId="79BFC1C2"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tcBorders>
              <w:top w:val="nil"/>
              <w:left w:val="nil"/>
              <w:bottom w:val="single" w:sz="4" w:space="0" w:color="auto"/>
              <w:right w:val="single" w:sz="4" w:space="0" w:color="auto"/>
            </w:tcBorders>
            <w:shd w:val="clear" w:color="000000" w:fill="FFFFFF"/>
          </w:tcPr>
          <w:p w14:paraId="4C793659"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3</w:t>
            </w:r>
          </w:p>
        </w:tc>
        <w:tc>
          <w:tcPr>
            <w:tcW w:w="1120" w:type="dxa"/>
            <w:tcBorders>
              <w:top w:val="nil"/>
              <w:left w:val="nil"/>
              <w:bottom w:val="single" w:sz="4" w:space="0" w:color="auto"/>
              <w:right w:val="single" w:sz="4" w:space="0" w:color="auto"/>
            </w:tcBorders>
            <w:shd w:val="clear" w:color="000000" w:fill="FFFFFF"/>
            <w:vAlign w:val="center"/>
          </w:tcPr>
          <w:p w14:paraId="6126CC5F"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r>
      <w:tr w:rsidR="008A207C" w14:paraId="3C9146E3" w14:textId="77777777">
        <w:trPr>
          <w:trHeight w:val="188"/>
          <w:jc w:val="center"/>
        </w:trPr>
        <w:tc>
          <w:tcPr>
            <w:tcW w:w="830" w:type="dxa"/>
            <w:tcBorders>
              <w:top w:val="nil"/>
              <w:left w:val="single" w:sz="4" w:space="0" w:color="auto"/>
              <w:bottom w:val="single" w:sz="4" w:space="0" w:color="auto"/>
              <w:right w:val="single" w:sz="4" w:space="0" w:color="auto"/>
            </w:tcBorders>
            <w:shd w:val="clear" w:color="000000" w:fill="FFFFFF"/>
            <w:vAlign w:val="center"/>
          </w:tcPr>
          <w:p w14:paraId="1BBCFC0C" w14:textId="77777777" w:rsidR="008A207C" w:rsidRDefault="008A207C">
            <w:pPr>
              <w:spacing w:after="0" w:line="240" w:lineRule="auto"/>
              <w:jc w:val="center"/>
              <w:rPr>
                <w:rFonts w:ascii="Times New Roman" w:eastAsia="Times New Roman" w:hAnsi="Times New Roman" w:cs="Times New Roman"/>
                <w:sz w:val="24"/>
                <w:szCs w:val="24"/>
              </w:rPr>
            </w:pPr>
          </w:p>
        </w:tc>
        <w:tc>
          <w:tcPr>
            <w:tcW w:w="1756" w:type="dxa"/>
            <w:tcBorders>
              <w:top w:val="nil"/>
              <w:left w:val="nil"/>
              <w:bottom w:val="single" w:sz="4" w:space="0" w:color="auto"/>
              <w:right w:val="single" w:sz="4" w:space="0" w:color="auto"/>
            </w:tcBorders>
            <w:shd w:val="clear" w:color="000000" w:fill="FFFFFF"/>
            <w:vAlign w:val="center"/>
          </w:tcPr>
          <w:p w14:paraId="3C1E1D98" w14:textId="77777777" w:rsidR="008A207C" w:rsidRDefault="008A207C">
            <w:pPr>
              <w:spacing w:after="0" w:line="240" w:lineRule="auto"/>
              <w:jc w:val="center"/>
              <w:rPr>
                <w:rFonts w:ascii="Times New Roman" w:eastAsia="Times New Roman" w:hAnsi="Times New Roman" w:cs="Times New Roman"/>
                <w:sz w:val="24"/>
                <w:szCs w:val="24"/>
              </w:rPr>
            </w:pPr>
          </w:p>
        </w:tc>
        <w:tc>
          <w:tcPr>
            <w:tcW w:w="4794" w:type="dxa"/>
            <w:tcBorders>
              <w:top w:val="nil"/>
              <w:left w:val="nil"/>
              <w:bottom w:val="single" w:sz="4" w:space="0" w:color="auto"/>
              <w:right w:val="single" w:sz="4" w:space="0" w:color="auto"/>
            </w:tcBorders>
            <w:shd w:val="clear" w:color="000000" w:fill="FFFFFF"/>
          </w:tcPr>
          <w:p w14:paraId="6A6223C3" w14:textId="77777777" w:rsidR="008A207C" w:rsidRDefault="009676D8">
            <w:pPr>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Elective: Discipline Specific DSE(Any one)</w:t>
            </w:r>
          </w:p>
        </w:tc>
        <w:tc>
          <w:tcPr>
            <w:tcW w:w="327" w:type="dxa"/>
            <w:tcBorders>
              <w:top w:val="nil"/>
              <w:left w:val="nil"/>
              <w:bottom w:val="single" w:sz="4" w:space="0" w:color="auto"/>
              <w:right w:val="single" w:sz="4" w:space="0" w:color="auto"/>
            </w:tcBorders>
            <w:shd w:val="clear" w:color="000000" w:fill="FFFFFF"/>
          </w:tcPr>
          <w:p w14:paraId="5202DDFC" w14:textId="77777777" w:rsidR="008A207C" w:rsidRDefault="008A207C">
            <w:pPr>
              <w:spacing w:after="0" w:line="240" w:lineRule="auto"/>
              <w:jc w:val="center"/>
              <w:rPr>
                <w:rFonts w:ascii="Times New Roman" w:eastAsia="Times New Roman" w:hAnsi="Times New Roman" w:cs="Times New Roman"/>
                <w:sz w:val="24"/>
                <w:szCs w:val="24"/>
              </w:rPr>
            </w:pPr>
          </w:p>
        </w:tc>
        <w:tc>
          <w:tcPr>
            <w:tcW w:w="540" w:type="dxa"/>
            <w:tcBorders>
              <w:top w:val="nil"/>
              <w:left w:val="nil"/>
              <w:bottom w:val="single" w:sz="4" w:space="0" w:color="auto"/>
              <w:right w:val="single" w:sz="4" w:space="0" w:color="auto"/>
            </w:tcBorders>
            <w:shd w:val="clear" w:color="000000" w:fill="FFFFFF"/>
          </w:tcPr>
          <w:p w14:paraId="530AE6D6" w14:textId="77777777" w:rsidR="008A207C" w:rsidRDefault="008A207C">
            <w:pPr>
              <w:spacing w:after="0" w:line="240" w:lineRule="auto"/>
              <w:jc w:val="center"/>
              <w:rPr>
                <w:rFonts w:ascii="Times New Roman" w:eastAsia="Times New Roman" w:hAnsi="Times New Roman" w:cs="Times New Roman"/>
                <w:sz w:val="24"/>
                <w:szCs w:val="24"/>
              </w:rPr>
            </w:pPr>
          </w:p>
        </w:tc>
        <w:tc>
          <w:tcPr>
            <w:tcW w:w="543" w:type="dxa"/>
            <w:tcBorders>
              <w:top w:val="nil"/>
              <w:left w:val="nil"/>
              <w:bottom w:val="single" w:sz="4" w:space="0" w:color="auto"/>
              <w:right w:val="single" w:sz="4" w:space="0" w:color="auto"/>
            </w:tcBorders>
            <w:shd w:val="clear" w:color="000000" w:fill="FFFFFF"/>
          </w:tcPr>
          <w:p w14:paraId="644674DC" w14:textId="77777777" w:rsidR="008A207C" w:rsidRDefault="008A207C">
            <w:pPr>
              <w:spacing w:after="0" w:line="240" w:lineRule="auto"/>
              <w:jc w:val="center"/>
              <w:rPr>
                <w:rFonts w:ascii="Times New Roman" w:eastAsia="Times New Roman" w:hAnsi="Times New Roman" w:cs="Times New Roman"/>
                <w:sz w:val="24"/>
                <w:szCs w:val="24"/>
              </w:rPr>
            </w:pPr>
          </w:p>
        </w:tc>
        <w:tc>
          <w:tcPr>
            <w:tcW w:w="551" w:type="dxa"/>
            <w:tcBorders>
              <w:top w:val="nil"/>
              <w:left w:val="nil"/>
              <w:bottom w:val="single" w:sz="4" w:space="0" w:color="auto"/>
              <w:right w:val="single" w:sz="4" w:space="0" w:color="auto"/>
            </w:tcBorders>
            <w:shd w:val="clear" w:color="000000" w:fill="FFFFFF"/>
          </w:tcPr>
          <w:p w14:paraId="7DFE02F2" w14:textId="77777777" w:rsidR="008A207C" w:rsidRDefault="008A207C">
            <w:pPr>
              <w:spacing w:after="0" w:line="240" w:lineRule="auto"/>
              <w:jc w:val="center"/>
              <w:rPr>
                <w:rFonts w:ascii="Times New Roman" w:hAnsi="Times New Roman" w:cs="Times New Roman"/>
                <w:sz w:val="24"/>
                <w:szCs w:val="24"/>
              </w:rPr>
            </w:pPr>
          </w:p>
        </w:tc>
        <w:tc>
          <w:tcPr>
            <w:tcW w:w="1120" w:type="dxa"/>
            <w:tcBorders>
              <w:top w:val="nil"/>
              <w:left w:val="nil"/>
              <w:bottom w:val="single" w:sz="4" w:space="0" w:color="auto"/>
              <w:right w:val="single" w:sz="4" w:space="0" w:color="auto"/>
            </w:tcBorders>
            <w:shd w:val="clear" w:color="000000" w:fill="FFFFFF"/>
            <w:vAlign w:val="center"/>
          </w:tcPr>
          <w:p w14:paraId="14C3F4C1" w14:textId="77777777" w:rsidR="008A207C" w:rsidRDefault="008A207C">
            <w:pPr>
              <w:spacing w:after="0" w:line="240" w:lineRule="auto"/>
              <w:jc w:val="center"/>
              <w:rPr>
                <w:rFonts w:ascii="Times New Roman" w:eastAsia="Times New Roman" w:hAnsi="Times New Roman" w:cs="Times New Roman"/>
                <w:b/>
                <w:bCs/>
                <w:sz w:val="24"/>
                <w:szCs w:val="24"/>
              </w:rPr>
            </w:pPr>
          </w:p>
        </w:tc>
      </w:tr>
      <w:tr w:rsidR="008A207C" w14:paraId="62B22253" w14:textId="77777777">
        <w:trPr>
          <w:trHeight w:val="188"/>
          <w:jc w:val="center"/>
        </w:trPr>
        <w:tc>
          <w:tcPr>
            <w:tcW w:w="830" w:type="dxa"/>
            <w:tcBorders>
              <w:top w:val="nil"/>
              <w:left w:val="single" w:sz="4" w:space="0" w:color="auto"/>
              <w:bottom w:val="single" w:sz="4" w:space="0" w:color="auto"/>
              <w:right w:val="single" w:sz="4" w:space="0" w:color="auto"/>
            </w:tcBorders>
            <w:shd w:val="clear" w:color="000000" w:fill="FFFFFF"/>
            <w:vAlign w:val="center"/>
          </w:tcPr>
          <w:p w14:paraId="2C5943D7"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1756" w:type="dxa"/>
            <w:tcBorders>
              <w:top w:val="nil"/>
              <w:left w:val="nil"/>
              <w:bottom w:val="single" w:sz="4" w:space="0" w:color="auto"/>
              <w:right w:val="single" w:sz="4" w:space="0" w:color="auto"/>
            </w:tcBorders>
            <w:shd w:val="clear" w:color="000000" w:fill="FFFFFF"/>
            <w:vAlign w:val="center"/>
          </w:tcPr>
          <w:p w14:paraId="778C4C9E"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COM042D301</w:t>
            </w:r>
          </w:p>
        </w:tc>
        <w:tc>
          <w:tcPr>
            <w:tcW w:w="4794" w:type="dxa"/>
            <w:tcBorders>
              <w:top w:val="nil"/>
              <w:left w:val="nil"/>
              <w:bottom w:val="single" w:sz="4" w:space="0" w:color="auto"/>
              <w:right w:val="single" w:sz="4" w:space="0" w:color="auto"/>
            </w:tcBorders>
            <w:shd w:val="clear" w:color="000000" w:fill="FFFFFF"/>
          </w:tcPr>
          <w:p w14:paraId="5C644E78"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Corporate Accounting</w:t>
            </w:r>
          </w:p>
        </w:tc>
        <w:tc>
          <w:tcPr>
            <w:tcW w:w="327" w:type="dxa"/>
            <w:tcBorders>
              <w:top w:val="nil"/>
              <w:left w:val="nil"/>
              <w:bottom w:val="single" w:sz="4" w:space="0" w:color="auto"/>
              <w:right w:val="single" w:sz="4" w:space="0" w:color="auto"/>
            </w:tcBorders>
            <w:shd w:val="clear" w:color="000000" w:fill="FFFFFF"/>
          </w:tcPr>
          <w:p w14:paraId="0F234237"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0" w:type="dxa"/>
            <w:tcBorders>
              <w:top w:val="nil"/>
              <w:left w:val="nil"/>
              <w:bottom w:val="single" w:sz="4" w:space="0" w:color="auto"/>
              <w:right w:val="single" w:sz="4" w:space="0" w:color="auto"/>
            </w:tcBorders>
            <w:shd w:val="clear" w:color="000000" w:fill="FFFFFF"/>
          </w:tcPr>
          <w:p w14:paraId="56AFEBAE"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3" w:type="dxa"/>
            <w:tcBorders>
              <w:top w:val="nil"/>
              <w:left w:val="nil"/>
              <w:bottom w:val="single" w:sz="4" w:space="0" w:color="auto"/>
              <w:right w:val="single" w:sz="4" w:space="0" w:color="auto"/>
            </w:tcBorders>
            <w:shd w:val="clear" w:color="000000" w:fill="FFFFFF"/>
          </w:tcPr>
          <w:p w14:paraId="35F158CA"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51" w:type="dxa"/>
            <w:tcBorders>
              <w:top w:val="nil"/>
              <w:left w:val="nil"/>
              <w:bottom w:val="single" w:sz="4" w:space="0" w:color="auto"/>
              <w:right w:val="single" w:sz="4" w:space="0" w:color="auto"/>
            </w:tcBorders>
            <w:shd w:val="clear" w:color="000000" w:fill="FFFFFF"/>
          </w:tcPr>
          <w:p w14:paraId="06E80A6A" w14:textId="77777777" w:rsidR="008A207C" w:rsidRDefault="009676D8">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120" w:type="dxa"/>
            <w:tcBorders>
              <w:top w:val="nil"/>
              <w:left w:val="nil"/>
              <w:bottom w:val="single" w:sz="4" w:space="0" w:color="auto"/>
              <w:right w:val="single" w:sz="4" w:space="0" w:color="auto"/>
            </w:tcBorders>
            <w:shd w:val="clear" w:color="000000" w:fill="FFFFFF"/>
            <w:vAlign w:val="center"/>
          </w:tcPr>
          <w:p w14:paraId="0EE42D7F"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8A207C" w14:paraId="0AEDC858" w14:textId="77777777">
        <w:trPr>
          <w:trHeight w:val="188"/>
          <w:jc w:val="center"/>
        </w:trPr>
        <w:tc>
          <w:tcPr>
            <w:tcW w:w="830" w:type="dxa"/>
            <w:tcBorders>
              <w:top w:val="nil"/>
              <w:left w:val="single" w:sz="4" w:space="0" w:color="auto"/>
              <w:bottom w:val="single" w:sz="4" w:space="0" w:color="auto"/>
              <w:right w:val="single" w:sz="4" w:space="0" w:color="auto"/>
            </w:tcBorders>
            <w:shd w:val="clear" w:color="000000" w:fill="FFFFFF"/>
            <w:vAlign w:val="center"/>
          </w:tcPr>
          <w:p w14:paraId="66DBA50A"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1756" w:type="dxa"/>
            <w:tcBorders>
              <w:top w:val="nil"/>
              <w:left w:val="nil"/>
              <w:bottom w:val="single" w:sz="4" w:space="0" w:color="auto"/>
              <w:right w:val="single" w:sz="4" w:space="0" w:color="auto"/>
            </w:tcBorders>
            <w:shd w:val="clear" w:color="000000" w:fill="FFFFFF"/>
            <w:vAlign w:val="center"/>
          </w:tcPr>
          <w:p w14:paraId="13575723"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COM042D302</w:t>
            </w:r>
          </w:p>
        </w:tc>
        <w:tc>
          <w:tcPr>
            <w:tcW w:w="4794" w:type="dxa"/>
            <w:tcBorders>
              <w:top w:val="nil"/>
              <w:left w:val="nil"/>
              <w:bottom w:val="single" w:sz="4" w:space="0" w:color="auto"/>
              <w:right w:val="single" w:sz="4" w:space="0" w:color="auto"/>
            </w:tcBorders>
            <w:shd w:val="clear" w:color="000000" w:fill="FFFFFF"/>
          </w:tcPr>
          <w:p w14:paraId="18B69FC7"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Entrepreneurship &amp; Small Business Management</w:t>
            </w:r>
          </w:p>
        </w:tc>
        <w:tc>
          <w:tcPr>
            <w:tcW w:w="327" w:type="dxa"/>
            <w:tcBorders>
              <w:top w:val="nil"/>
              <w:left w:val="nil"/>
              <w:bottom w:val="single" w:sz="4" w:space="0" w:color="auto"/>
              <w:right w:val="single" w:sz="4" w:space="0" w:color="auto"/>
            </w:tcBorders>
            <w:shd w:val="clear" w:color="000000" w:fill="FFFFFF"/>
          </w:tcPr>
          <w:p w14:paraId="311C4267"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0" w:type="dxa"/>
            <w:tcBorders>
              <w:top w:val="nil"/>
              <w:left w:val="nil"/>
              <w:bottom w:val="single" w:sz="4" w:space="0" w:color="auto"/>
              <w:right w:val="single" w:sz="4" w:space="0" w:color="auto"/>
            </w:tcBorders>
            <w:shd w:val="clear" w:color="000000" w:fill="FFFFFF"/>
          </w:tcPr>
          <w:p w14:paraId="242C2A3C"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3" w:type="dxa"/>
            <w:tcBorders>
              <w:top w:val="nil"/>
              <w:left w:val="nil"/>
              <w:bottom w:val="single" w:sz="4" w:space="0" w:color="auto"/>
              <w:right w:val="single" w:sz="4" w:space="0" w:color="auto"/>
            </w:tcBorders>
            <w:shd w:val="clear" w:color="000000" w:fill="FFFFFF"/>
          </w:tcPr>
          <w:p w14:paraId="4D5CF7D8"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51" w:type="dxa"/>
            <w:tcBorders>
              <w:top w:val="nil"/>
              <w:left w:val="nil"/>
              <w:bottom w:val="single" w:sz="4" w:space="0" w:color="auto"/>
              <w:right w:val="single" w:sz="4" w:space="0" w:color="auto"/>
            </w:tcBorders>
            <w:shd w:val="clear" w:color="000000" w:fill="FFFFFF"/>
          </w:tcPr>
          <w:p w14:paraId="029CEE37" w14:textId="77777777" w:rsidR="008A207C" w:rsidRDefault="009676D8">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120" w:type="dxa"/>
            <w:tcBorders>
              <w:top w:val="nil"/>
              <w:left w:val="nil"/>
              <w:bottom w:val="single" w:sz="4" w:space="0" w:color="auto"/>
              <w:right w:val="single" w:sz="4" w:space="0" w:color="auto"/>
            </w:tcBorders>
            <w:shd w:val="clear" w:color="000000" w:fill="FFFFFF"/>
            <w:vAlign w:val="center"/>
          </w:tcPr>
          <w:p w14:paraId="596B782A"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8A207C" w14:paraId="6A7EF097" w14:textId="77777777">
        <w:trPr>
          <w:trHeight w:val="188"/>
          <w:jc w:val="center"/>
        </w:trPr>
        <w:tc>
          <w:tcPr>
            <w:tcW w:w="830" w:type="dxa"/>
            <w:tcBorders>
              <w:top w:val="nil"/>
              <w:left w:val="single" w:sz="4" w:space="0" w:color="auto"/>
              <w:bottom w:val="single" w:sz="4" w:space="0" w:color="auto"/>
              <w:right w:val="single" w:sz="4" w:space="0" w:color="auto"/>
            </w:tcBorders>
            <w:shd w:val="clear" w:color="000000" w:fill="FFFFFF"/>
            <w:vAlign w:val="center"/>
          </w:tcPr>
          <w:p w14:paraId="5F2B7D5B"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1756" w:type="dxa"/>
            <w:tcBorders>
              <w:top w:val="nil"/>
              <w:left w:val="nil"/>
              <w:bottom w:val="single" w:sz="4" w:space="0" w:color="auto"/>
              <w:right w:val="single" w:sz="4" w:space="0" w:color="auto"/>
            </w:tcBorders>
            <w:shd w:val="clear" w:color="000000" w:fill="FFFFFF"/>
            <w:vAlign w:val="center"/>
          </w:tcPr>
          <w:p w14:paraId="2274FE67"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COM042D303</w:t>
            </w:r>
          </w:p>
        </w:tc>
        <w:tc>
          <w:tcPr>
            <w:tcW w:w="4794" w:type="dxa"/>
            <w:tcBorders>
              <w:top w:val="nil"/>
              <w:left w:val="nil"/>
              <w:bottom w:val="single" w:sz="4" w:space="0" w:color="auto"/>
              <w:right w:val="single" w:sz="4" w:space="0" w:color="auto"/>
            </w:tcBorders>
            <w:shd w:val="clear" w:color="000000" w:fill="FFFFFF"/>
          </w:tcPr>
          <w:p w14:paraId="7D506FEF"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 And Risk Management</w:t>
            </w:r>
          </w:p>
        </w:tc>
        <w:tc>
          <w:tcPr>
            <w:tcW w:w="327" w:type="dxa"/>
            <w:tcBorders>
              <w:top w:val="nil"/>
              <w:left w:val="nil"/>
              <w:bottom w:val="single" w:sz="4" w:space="0" w:color="auto"/>
              <w:right w:val="single" w:sz="4" w:space="0" w:color="auto"/>
            </w:tcBorders>
            <w:shd w:val="clear" w:color="000000" w:fill="FFFFFF"/>
          </w:tcPr>
          <w:p w14:paraId="11E31EB6"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0" w:type="dxa"/>
            <w:tcBorders>
              <w:top w:val="nil"/>
              <w:left w:val="nil"/>
              <w:bottom w:val="single" w:sz="4" w:space="0" w:color="auto"/>
              <w:right w:val="single" w:sz="4" w:space="0" w:color="auto"/>
            </w:tcBorders>
            <w:shd w:val="clear" w:color="000000" w:fill="FFFFFF"/>
          </w:tcPr>
          <w:p w14:paraId="511DDB65"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3" w:type="dxa"/>
            <w:tcBorders>
              <w:top w:val="nil"/>
              <w:left w:val="nil"/>
              <w:bottom w:val="single" w:sz="4" w:space="0" w:color="auto"/>
              <w:right w:val="single" w:sz="4" w:space="0" w:color="auto"/>
            </w:tcBorders>
            <w:shd w:val="clear" w:color="000000" w:fill="FFFFFF"/>
          </w:tcPr>
          <w:p w14:paraId="0176A323"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51" w:type="dxa"/>
            <w:tcBorders>
              <w:top w:val="nil"/>
              <w:left w:val="nil"/>
              <w:bottom w:val="single" w:sz="4" w:space="0" w:color="auto"/>
              <w:right w:val="single" w:sz="4" w:space="0" w:color="auto"/>
            </w:tcBorders>
            <w:shd w:val="clear" w:color="000000" w:fill="FFFFFF"/>
          </w:tcPr>
          <w:p w14:paraId="3F5D2957" w14:textId="77777777" w:rsidR="008A207C" w:rsidRDefault="009676D8">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120" w:type="dxa"/>
            <w:tcBorders>
              <w:top w:val="nil"/>
              <w:left w:val="nil"/>
              <w:bottom w:val="single" w:sz="4" w:space="0" w:color="auto"/>
              <w:right w:val="single" w:sz="4" w:space="0" w:color="auto"/>
            </w:tcBorders>
            <w:shd w:val="clear" w:color="000000" w:fill="FFFFFF"/>
            <w:vAlign w:val="center"/>
          </w:tcPr>
          <w:p w14:paraId="7407CE36"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8A207C" w14:paraId="14E40203" w14:textId="77777777">
        <w:trPr>
          <w:trHeight w:val="218"/>
          <w:jc w:val="center"/>
        </w:trPr>
        <w:tc>
          <w:tcPr>
            <w:tcW w:w="830" w:type="dxa"/>
            <w:tcBorders>
              <w:top w:val="single" w:sz="4" w:space="0" w:color="auto"/>
              <w:left w:val="single" w:sz="4" w:space="0" w:color="auto"/>
              <w:bottom w:val="single" w:sz="4" w:space="0" w:color="auto"/>
              <w:right w:val="single" w:sz="4" w:space="0" w:color="auto"/>
            </w:tcBorders>
            <w:shd w:val="clear" w:color="000000" w:fill="FFFFFF"/>
            <w:vAlign w:val="center"/>
          </w:tcPr>
          <w:p w14:paraId="22E0BE2E" w14:textId="77777777" w:rsidR="008A207C" w:rsidRDefault="008A207C">
            <w:pPr>
              <w:spacing w:after="0" w:line="240" w:lineRule="auto"/>
              <w:jc w:val="center"/>
              <w:rPr>
                <w:rFonts w:ascii="Times New Roman" w:eastAsia="Times New Roman" w:hAnsi="Times New Roman" w:cs="Times New Roman"/>
                <w:sz w:val="24"/>
                <w:szCs w:val="24"/>
              </w:rPr>
            </w:pPr>
          </w:p>
        </w:tc>
        <w:tc>
          <w:tcPr>
            <w:tcW w:w="1756" w:type="dxa"/>
            <w:tcBorders>
              <w:top w:val="single" w:sz="4" w:space="0" w:color="auto"/>
              <w:left w:val="nil"/>
              <w:bottom w:val="single" w:sz="4" w:space="0" w:color="auto"/>
              <w:right w:val="single" w:sz="4" w:space="0" w:color="auto"/>
            </w:tcBorders>
            <w:shd w:val="clear" w:color="000000" w:fill="FFFFFF"/>
            <w:vAlign w:val="center"/>
          </w:tcPr>
          <w:p w14:paraId="22EC9EB7" w14:textId="77777777" w:rsidR="008A207C" w:rsidRDefault="008A207C">
            <w:pPr>
              <w:spacing w:after="0" w:line="240" w:lineRule="auto"/>
              <w:jc w:val="center"/>
              <w:rPr>
                <w:rFonts w:ascii="Times New Roman" w:eastAsia="Times New Roman" w:hAnsi="Times New Roman" w:cs="Times New Roman"/>
                <w:sz w:val="24"/>
                <w:szCs w:val="24"/>
              </w:rPr>
            </w:pPr>
          </w:p>
        </w:tc>
        <w:tc>
          <w:tcPr>
            <w:tcW w:w="4794" w:type="dxa"/>
            <w:tcBorders>
              <w:top w:val="single" w:sz="4" w:space="0" w:color="auto"/>
              <w:left w:val="nil"/>
              <w:bottom w:val="single" w:sz="4" w:space="0" w:color="auto"/>
              <w:right w:val="single" w:sz="4" w:space="0" w:color="auto"/>
            </w:tcBorders>
            <w:shd w:val="clear" w:color="000000" w:fill="FFFFFF"/>
          </w:tcPr>
          <w:p w14:paraId="6A918834"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327" w:type="dxa"/>
            <w:tcBorders>
              <w:top w:val="single" w:sz="4" w:space="0" w:color="auto"/>
              <w:left w:val="nil"/>
              <w:bottom w:val="single" w:sz="4" w:space="0" w:color="auto"/>
              <w:right w:val="single" w:sz="4" w:space="0" w:color="auto"/>
            </w:tcBorders>
            <w:shd w:val="clear" w:color="000000" w:fill="FFFFFF"/>
          </w:tcPr>
          <w:p w14:paraId="6C2315CB" w14:textId="77777777" w:rsidR="008A207C" w:rsidRDefault="008A207C">
            <w:pPr>
              <w:spacing w:after="0" w:line="240" w:lineRule="auto"/>
              <w:jc w:val="center"/>
              <w:rPr>
                <w:rFonts w:ascii="Times New Roman" w:eastAsia="Times New Roman" w:hAnsi="Times New Roman" w:cs="Times New Roman"/>
                <w:sz w:val="24"/>
                <w:szCs w:val="24"/>
              </w:rPr>
            </w:pPr>
          </w:p>
        </w:tc>
        <w:tc>
          <w:tcPr>
            <w:tcW w:w="540" w:type="dxa"/>
            <w:tcBorders>
              <w:top w:val="single" w:sz="4" w:space="0" w:color="auto"/>
              <w:left w:val="nil"/>
              <w:bottom w:val="single" w:sz="4" w:space="0" w:color="auto"/>
              <w:right w:val="single" w:sz="4" w:space="0" w:color="auto"/>
            </w:tcBorders>
            <w:shd w:val="clear" w:color="000000" w:fill="FFFFFF"/>
          </w:tcPr>
          <w:p w14:paraId="190803F6" w14:textId="77777777" w:rsidR="008A207C" w:rsidRDefault="008A207C">
            <w:pPr>
              <w:spacing w:after="0" w:line="240" w:lineRule="auto"/>
              <w:jc w:val="center"/>
              <w:rPr>
                <w:rFonts w:ascii="Times New Roman" w:eastAsia="Times New Roman" w:hAnsi="Times New Roman" w:cs="Times New Roman"/>
                <w:sz w:val="24"/>
                <w:szCs w:val="24"/>
              </w:rPr>
            </w:pPr>
          </w:p>
        </w:tc>
        <w:tc>
          <w:tcPr>
            <w:tcW w:w="543" w:type="dxa"/>
            <w:tcBorders>
              <w:top w:val="single" w:sz="4" w:space="0" w:color="auto"/>
              <w:left w:val="nil"/>
              <w:bottom w:val="single" w:sz="4" w:space="0" w:color="auto"/>
              <w:right w:val="single" w:sz="4" w:space="0" w:color="auto"/>
            </w:tcBorders>
            <w:shd w:val="clear" w:color="000000" w:fill="FFFFFF"/>
          </w:tcPr>
          <w:p w14:paraId="638CA78B" w14:textId="77777777" w:rsidR="008A207C" w:rsidRDefault="008A207C">
            <w:pPr>
              <w:spacing w:after="0" w:line="240" w:lineRule="auto"/>
              <w:jc w:val="center"/>
              <w:rPr>
                <w:rFonts w:ascii="Times New Roman" w:eastAsia="Times New Roman" w:hAnsi="Times New Roman" w:cs="Times New Roman"/>
                <w:b/>
                <w:sz w:val="24"/>
                <w:szCs w:val="24"/>
              </w:rPr>
            </w:pPr>
          </w:p>
        </w:tc>
        <w:tc>
          <w:tcPr>
            <w:tcW w:w="551" w:type="dxa"/>
            <w:tcBorders>
              <w:top w:val="single" w:sz="4" w:space="0" w:color="auto"/>
              <w:left w:val="nil"/>
              <w:bottom w:val="single" w:sz="4" w:space="0" w:color="auto"/>
              <w:right w:val="single" w:sz="4" w:space="0" w:color="auto"/>
            </w:tcBorders>
            <w:shd w:val="clear" w:color="000000" w:fill="FFFFFF"/>
          </w:tcPr>
          <w:p w14:paraId="26045BA9" w14:textId="77777777" w:rsidR="008A207C" w:rsidRDefault="009676D8">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2</w:t>
            </w:r>
            <w:r>
              <w:rPr>
                <w:rFonts w:ascii="Times New Roman" w:hAnsi="Times New Roman" w:cs="Times New Roman"/>
                <w:b/>
                <w:sz w:val="24"/>
                <w:szCs w:val="24"/>
                <w:lang w:val="en-US"/>
              </w:rPr>
              <w:t>4</w:t>
            </w:r>
          </w:p>
        </w:tc>
        <w:tc>
          <w:tcPr>
            <w:tcW w:w="1120" w:type="dxa"/>
            <w:tcBorders>
              <w:top w:val="single" w:sz="4" w:space="0" w:color="auto"/>
              <w:left w:val="nil"/>
              <w:bottom w:val="single" w:sz="4" w:space="0" w:color="auto"/>
              <w:right w:val="single" w:sz="4" w:space="0" w:color="auto"/>
            </w:tcBorders>
            <w:shd w:val="clear" w:color="000000" w:fill="FFFFFF"/>
            <w:vAlign w:val="center"/>
          </w:tcPr>
          <w:p w14:paraId="103D25E8"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24</w:t>
            </w:r>
          </w:p>
        </w:tc>
      </w:tr>
    </w:tbl>
    <w:p w14:paraId="0A2DE092" w14:textId="77777777" w:rsidR="008A207C" w:rsidRDefault="008A207C">
      <w:pPr>
        <w:rPr>
          <w:rFonts w:ascii="Times New Roman" w:hAnsi="Times New Roman" w:cs="Times New Roman"/>
          <w:b/>
          <w:sz w:val="24"/>
          <w:szCs w:val="24"/>
        </w:rPr>
      </w:pPr>
    </w:p>
    <w:tbl>
      <w:tblPr>
        <w:tblW w:w="10432" w:type="dxa"/>
        <w:jc w:val="center"/>
        <w:tblLook w:val="04A0" w:firstRow="1" w:lastRow="0" w:firstColumn="1" w:lastColumn="0" w:noHBand="0" w:noVBand="1"/>
      </w:tblPr>
      <w:tblGrid>
        <w:gridCol w:w="837"/>
        <w:gridCol w:w="1684"/>
        <w:gridCol w:w="4579"/>
        <w:gridCol w:w="558"/>
        <w:gridCol w:w="19"/>
        <w:gridCol w:w="527"/>
        <w:gridCol w:w="546"/>
        <w:gridCol w:w="20"/>
        <w:gridCol w:w="535"/>
        <w:gridCol w:w="28"/>
        <w:gridCol w:w="18"/>
        <w:gridCol w:w="1081"/>
      </w:tblGrid>
      <w:tr w:rsidR="008A207C" w14:paraId="13D3EBB9" w14:textId="77777777">
        <w:trPr>
          <w:trHeight w:val="304"/>
          <w:jc w:val="center"/>
        </w:trPr>
        <w:tc>
          <w:tcPr>
            <w:tcW w:w="10432" w:type="dxa"/>
            <w:gridSpan w:val="12"/>
            <w:tcBorders>
              <w:top w:val="single" w:sz="4" w:space="0" w:color="auto"/>
              <w:left w:val="single" w:sz="4" w:space="0" w:color="auto"/>
              <w:bottom w:val="single" w:sz="4" w:space="0" w:color="auto"/>
              <w:right w:val="single" w:sz="4" w:space="0" w:color="000000"/>
            </w:tcBorders>
            <w:shd w:val="clear" w:color="000000" w:fill="FFFFFF"/>
            <w:vAlign w:val="center"/>
          </w:tcPr>
          <w:p w14:paraId="1D0CEC5A"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vertAlign w:val="superscript"/>
              </w:rPr>
              <w:t>th</w:t>
            </w:r>
            <w:r>
              <w:rPr>
                <w:rFonts w:ascii="Times New Roman" w:eastAsia="Times New Roman" w:hAnsi="Times New Roman" w:cs="Times New Roman"/>
                <w:b/>
                <w:bCs/>
                <w:sz w:val="24"/>
                <w:szCs w:val="24"/>
              </w:rPr>
              <w:t xml:space="preserve"> Semester</w:t>
            </w:r>
          </w:p>
        </w:tc>
      </w:tr>
      <w:tr w:rsidR="008A207C" w14:paraId="7330D2AD" w14:textId="77777777" w:rsidTr="000C791C">
        <w:trPr>
          <w:trHeight w:val="407"/>
          <w:jc w:val="center"/>
        </w:trPr>
        <w:tc>
          <w:tcPr>
            <w:tcW w:w="837" w:type="dxa"/>
            <w:tcBorders>
              <w:top w:val="nil"/>
              <w:left w:val="single" w:sz="4" w:space="0" w:color="auto"/>
              <w:bottom w:val="single" w:sz="4" w:space="0" w:color="auto"/>
              <w:right w:val="single" w:sz="4" w:space="0" w:color="auto"/>
            </w:tcBorders>
            <w:shd w:val="clear" w:color="000000" w:fill="FFFFFF"/>
            <w:vAlign w:val="center"/>
          </w:tcPr>
          <w:p w14:paraId="4406E66F"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Sl.No.</w:t>
            </w:r>
          </w:p>
        </w:tc>
        <w:tc>
          <w:tcPr>
            <w:tcW w:w="1684" w:type="dxa"/>
            <w:tcBorders>
              <w:top w:val="nil"/>
              <w:left w:val="nil"/>
              <w:bottom w:val="single" w:sz="4" w:space="0" w:color="auto"/>
              <w:right w:val="single" w:sz="4" w:space="0" w:color="auto"/>
            </w:tcBorders>
            <w:shd w:val="clear" w:color="000000" w:fill="FFFFFF"/>
            <w:vAlign w:val="center"/>
          </w:tcPr>
          <w:p w14:paraId="57C2FC13" w14:textId="77777777" w:rsidR="008A207C" w:rsidRDefault="009676D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Subject Code</w:t>
            </w:r>
          </w:p>
        </w:tc>
        <w:tc>
          <w:tcPr>
            <w:tcW w:w="4579" w:type="dxa"/>
            <w:tcBorders>
              <w:top w:val="nil"/>
              <w:left w:val="nil"/>
              <w:bottom w:val="single" w:sz="4" w:space="0" w:color="auto"/>
              <w:right w:val="single" w:sz="4" w:space="0" w:color="auto"/>
            </w:tcBorders>
            <w:shd w:val="clear" w:color="000000" w:fill="FFFFFF"/>
            <w:vAlign w:val="center"/>
          </w:tcPr>
          <w:p w14:paraId="6E4D573E" w14:textId="77777777" w:rsidR="008A207C" w:rsidRDefault="009676D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Names of subjects</w:t>
            </w:r>
          </w:p>
        </w:tc>
        <w:tc>
          <w:tcPr>
            <w:tcW w:w="558" w:type="dxa"/>
            <w:tcBorders>
              <w:top w:val="nil"/>
              <w:left w:val="nil"/>
              <w:bottom w:val="single" w:sz="4" w:space="0" w:color="auto"/>
              <w:right w:val="single" w:sz="4" w:space="0" w:color="auto"/>
            </w:tcBorders>
            <w:shd w:val="clear" w:color="000000" w:fill="FFFFFF"/>
            <w:vAlign w:val="center"/>
          </w:tcPr>
          <w:p w14:paraId="2818C668"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w:t>
            </w:r>
          </w:p>
        </w:tc>
        <w:tc>
          <w:tcPr>
            <w:tcW w:w="546" w:type="dxa"/>
            <w:gridSpan w:val="2"/>
            <w:tcBorders>
              <w:top w:val="nil"/>
              <w:left w:val="nil"/>
              <w:bottom w:val="single" w:sz="4" w:space="0" w:color="auto"/>
              <w:right w:val="single" w:sz="4" w:space="0" w:color="auto"/>
            </w:tcBorders>
            <w:shd w:val="clear" w:color="000000" w:fill="FFFFFF"/>
            <w:vAlign w:val="center"/>
          </w:tcPr>
          <w:p w14:paraId="59805860"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w:t>
            </w:r>
          </w:p>
        </w:tc>
        <w:tc>
          <w:tcPr>
            <w:tcW w:w="546" w:type="dxa"/>
            <w:tcBorders>
              <w:top w:val="nil"/>
              <w:left w:val="nil"/>
              <w:bottom w:val="single" w:sz="4" w:space="0" w:color="auto"/>
              <w:right w:val="single" w:sz="4" w:space="0" w:color="auto"/>
            </w:tcBorders>
            <w:shd w:val="clear" w:color="000000" w:fill="FFFFFF"/>
            <w:vAlign w:val="center"/>
          </w:tcPr>
          <w:p w14:paraId="2BCB377D"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p>
        </w:tc>
        <w:tc>
          <w:tcPr>
            <w:tcW w:w="555" w:type="dxa"/>
            <w:gridSpan w:val="2"/>
            <w:tcBorders>
              <w:top w:val="nil"/>
              <w:left w:val="nil"/>
              <w:bottom w:val="single" w:sz="4" w:space="0" w:color="auto"/>
              <w:right w:val="single" w:sz="4" w:space="0" w:color="auto"/>
            </w:tcBorders>
            <w:shd w:val="clear" w:color="000000" w:fill="FFFFFF"/>
            <w:vAlign w:val="center"/>
          </w:tcPr>
          <w:p w14:paraId="2E1C7D5E"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p>
        </w:tc>
        <w:tc>
          <w:tcPr>
            <w:tcW w:w="1127" w:type="dxa"/>
            <w:gridSpan w:val="3"/>
            <w:tcBorders>
              <w:top w:val="nil"/>
              <w:left w:val="nil"/>
              <w:bottom w:val="single" w:sz="4" w:space="0" w:color="auto"/>
              <w:right w:val="single" w:sz="4" w:space="0" w:color="auto"/>
            </w:tcBorders>
            <w:shd w:val="clear" w:color="000000" w:fill="FFFFFF"/>
            <w:vAlign w:val="center"/>
          </w:tcPr>
          <w:p w14:paraId="16025984"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TCP</w:t>
            </w:r>
          </w:p>
        </w:tc>
      </w:tr>
      <w:tr w:rsidR="008A207C" w14:paraId="655BD1F5" w14:textId="77777777">
        <w:trPr>
          <w:trHeight w:val="175"/>
          <w:jc w:val="center"/>
        </w:trPr>
        <w:tc>
          <w:tcPr>
            <w:tcW w:w="10432" w:type="dxa"/>
            <w:gridSpan w:val="12"/>
            <w:tcBorders>
              <w:top w:val="single" w:sz="4" w:space="0" w:color="auto"/>
              <w:left w:val="single" w:sz="4" w:space="0" w:color="auto"/>
              <w:bottom w:val="single" w:sz="4" w:space="0" w:color="auto"/>
              <w:right w:val="single" w:sz="4" w:space="0" w:color="auto"/>
            </w:tcBorders>
            <w:shd w:val="clear" w:color="000000" w:fill="FFFFFF"/>
            <w:vAlign w:val="center"/>
          </w:tcPr>
          <w:p w14:paraId="330F19C1"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Core Subjects </w:t>
            </w:r>
          </w:p>
        </w:tc>
      </w:tr>
      <w:tr w:rsidR="000C791C" w14:paraId="52A0D63B" w14:textId="77777777" w:rsidTr="000C791C">
        <w:trPr>
          <w:trHeight w:val="111"/>
          <w:jc w:val="center"/>
        </w:trPr>
        <w:tc>
          <w:tcPr>
            <w:tcW w:w="837" w:type="dxa"/>
            <w:tcBorders>
              <w:top w:val="single" w:sz="4" w:space="0" w:color="auto"/>
              <w:left w:val="single" w:sz="4" w:space="0" w:color="auto"/>
              <w:bottom w:val="single" w:sz="4" w:space="0" w:color="auto"/>
              <w:right w:val="nil"/>
            </w:tcBorders>
            <w:shd w:val="clear" w:color="000000" w:fill="FFFFFF"/>
            <w:vAlign w:val="center"/>
          </w:tcPr>
          <w:p w14:paraId="0E92A3D6"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84" w:type="dxa"/>
            <w:tcBorders>
              <w:top w:val="single" w:sz="4" w:space="0" w:color="auto"/>
              <w:left w:val="single" w:sz="4" w:space="0" w:color="auto"/>
              <w:bottom w:val="single" w:sz="4" w:space="0" w:color="auto"/>
              <w:right w:val="nil"/>
            </w:tcBorders>
            <w:shd w:val="clear" w:color="000000" w:fill="FFFFFF"/>
          </w:tcPr>
          <w:p w14:paraId="2AA3F793"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COM042C401</w:t>
            </w:r>
          </w:p>
        </w:tc>
        <w:tc>
          <w:tcPr>
            <w:tcW w:w="4579" w:type="dxa"/>
            <w:tcBorders>
              <w:top w:val="single" w:sz="4" w:space="0" w:color="auto"/>
              <w:left w:val="single" w:sz="4" w:space="0" w:color="auto"/>
              <w:bottom w:val="single" w:sz="4" w:space="0" w:color="auto"/>
              <w:right w:val="single" w:sz="4" w:space="0" w:color="auto"/>
            </w:tcBorders>
            <w:shd w:val="clear" w:color="000000" w:fill="FFFFFF"/>
          </w:tcPr>
          <w:p w14:paraId="6F5D8A08" w14:textId="77777777" w:rsidR="000C791C" w:rsidRDefault="000C791C" w:rsidP="000C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Principles of Marketing</w:t>
            </w:r>
          </w:p>
        </w:tc>
        <w:tc>
          <w:tcPr>
            <w:tcW w:w="558" w:type="dxa"/>
            <w:tcBorders>
              <w:top w:val="single" w:sz="4" w:space="0" w:color="auto"/>
              <w:left w:val="nil"/>
              <w:bottom w:val="single" w:sz="4" w:space="0" w:color="auto"/>
              <w:right w:val="single" w:sz="4" w:space="0" w:color="auto"/>
            </w:tcBorders>
            <w:shd w:val="clear" w:color="000000" w:fill="FFFFFF"/>
            <w:noWrap/>
            <w:vAlign w:val="bottom"/>
          </w:tcPr>
          <w:p w14:paraId="7285479E" w14:textId="77777777" w:rsidR="000C791C" w:rsidRDefault="000C79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6" w:type="dxa"/>
            <w:gridSpan w:val="2"/>
            <w:tcBorders>
              <w:top w:val="single" w:sz="4" w:space="0" w:color="auto"/>
              <w:left w:val="nil"/>
              <w:bottom w:val="single" w:sz="4" w:space="0" w:color="auto"/>
              <w:right w:val="single" w:sz="4" w:space="0" w:color="auto"/>
            </w:tcBorders>
            <w:shd w:val="clear" w:color="000000" w:fill="FFFFFF"/>
            <w:noWrap/>
            <w:vAlign w:val="bottom"/>
          </w:tcPr>
          <w:p w14:paraId="7E197C32" w14:textId="77777777" w:rsidR="000C791C" w:rsidRDefault="000C79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46" w:type="dxa"/>
            <w:tcBorders>
              <w:top w:val="single" w:sz="4" w:space="0" w:color="auto"/>
              <w:left w:val="nil"/>
              <w:bottom w:val="single" w:sz="4" w:space="0" w:color="auto"/>
              <w:right w:val="single" w:sz="4" w:space="0" w:color="auto"/>
            </w:tcBorders>
            <w:shd w:val="clear" w:color="000000" w:fill="FFFFFF"/>
            <w:noWrap/>
            <w:vAlign w:val="bottom"/>
          </w:tcPr>
          <w:p w14:paraId="32BE777C"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gridSpan w:val="2"/>
            <w:tcBorders>
              <w:top w:val="single" w:sz="4" w:space="0" w:color="auto"/>
              <w:left w:val="nil"/>
              <w:bottom w:val="single" w:sz="4" w:space="0" w:color="auto"/>
              <w:right w:val="single" w:sz="4" w:space="0" w:color="auto"/>
            </w:tcBorders>
            <w:shd w:val="clear" w:color="000000" w:fill="FFFFFF"/>
            <w:noWrap/>
            <w:vAlign w:val="bottom"/>
          </w:tcPr>
          <w:p w14:paraId="4FFAAA7C" w14:textId="77777777" w:rsidR="000C791C" w:rsidRDefault="000C79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127" w:type="dxa"/>
            <w:gridSpan w:val="3"/>
            <w:tcBorders>
              <w:top w:val="single" w:sz="4" w:space="0" w:color="auto"/>
              <w:left w:val="nil"/>
              <w:bottom w:val="single" w:sz="4" w:space="0" w:color="auto"/>
              <w:right w:val="single" w:sz="4" w:space="0" w:color="auto"/>
            </w:tcBorders>
            <w:shd w:val="clear" w:color="000000" w:fill="FFFFFF"/>
            <w:noWrap/>
            <w:vAlign w:val="bottom"/>
          </w:tcPr>
          <w:p w14:paraId="5E6B3A1A" w14:textId="77777777" w:rsidR="000C791C" w:rsidRDefault="000C791C">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4</w:t>
            </w:r>
          </w:p>
        </w:tc>
      </w:tr>
      <w:tr w:rsidR="000C791C" w14:paraId="3AFDAC22" w14:textId="77777777" w:rsidTr="000C791C">
        <w:trPr>
          <w:trHeight w:val="240"/>
          <w:jc w:val="center"/>
        </w:trPr>
        <w:tc>
          <w:tcPr>
            <w:tcW w:w="837" w:type="dxa"/>
            <w:tcBorders>
              <w:top w:val="nil"/>
              <w:left w:val="single" w:sz="4" w:space="0" w:color="auto"/>
              <w:bottom w:val="single" w:sz="4" w:space="0" w:color="auto"/>
              <w:right w:val="nil"/>
            </w:tcBorders>
            <w:shd w:val="clear" w:color="000000" w:fill="FFFFFF"/>
            <w:vAlign w:val="center"/>
          </w:tcPr>
          <w:p w14:paraId="7F4766A7"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84" w:type="dxa"/>
            <w:tcBorders>
              <w:top w:val="nil"/>
              <w:left w:val="single" w:sz="4" w:space="0" w:color="auto"/>
              <w:bottom w:val="single" w:sz="4" w:space="0" w:color="auto"/>
              <w:right w:val="nil"/>
            </w:tcBorders>
            <w:shd w:val="clear" w:color="000000" w:fill="FFFFFF"/>
          </w:tcPr>
          <w:p w14:paraId="713A10F9"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COM042C402</w:t>
            </w:r>
          </w:p>
        </w:tc>
        <w:tc>
          <w:tcPr>
            <w:tcW w:w="4579" w:type="dxa"/>
            <w:tcBorders>
              <w:top w:val="nil"/>
              <w:left w:val="single" w:sz="4" w:space="0" w:color="auto"/>
              <w:bottom w:val="single" w:sz="4" w:space="0" w:color="auto"/>
              <w:right w:val="single" w:sz="4" w:space="0" w:color="auto"/>
            </w:tcBorders>
            <w:shd w:val="clear" w:color="000000" w:fill="FFFFFF"/>
            <w:noWrap/>
            <w:vAlign w:val="center"/>
          </w:tcPr>
          <w:p w14:paraId="5BAA077B" w14:textId="77777777" w:rsidR="000C791C" w:rsidRDefault="000C791C" w:rsidP="000C791C">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Computer Application in Business</w:t>
            </w:r>
          </w:p>
          <w:p w14:paraId="24EDF099" w14:textId="77777777" w:rsidR="000C791C" w:rsidRDefault="000C791C" w:rsidP="000C791C">
            <w:pPr>
              <w:rPr>
                <w:rFonts w:ascii="Times New Roman" w:eastAsia="Times New Roman" w:hAnsi="Times New Roman" w:cs="Times New Roman"/>
                <w:bCs/>
                <w:sz w:val="24"/>
                <w:szCs w:val="24"/>
              </w:rPr>
            </w:pPr>
          </w:p>
        </w:tc>
        <w:tc>
          <w:tcPr>
            <w:tcW w:w="558" w:type="dxa"/>
            <w:tcBorders>
              <w:top w:val="nil"/>
              <w:left w:val="nil"/>
              <w:bottom w:val="single" w:sz="4" w:space="0" w:color="auto"/>
              <w:right w:val="single" w:sz="4" w:space="0" w:color="auto"/>
            </w:tcBorders>
            <w:shd w:val="clear" w:color="000000" w:fill="FFFFFF"/>
            <w:noWrap/>
          </w:tcPr>
          <w:p w14:paraId="5733DB2C" w14:textId="77777777" w:rsidR="000C791C" w:rsidRDefault="000C79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6" w:type="dxa"/>
            <w:gridSpan w:val="2"/>
            <w:tcBorders>
              <w:top w:val="nil"/>
              <w:left w:val="nil"/>
              <w:bottom w:val="single" w:sz="4" w:space="0" w:color="auto"/>
              <w:right w:val="single" w:sz="4" w:space="0" w:color="auto"/>
            </w:tcBorders>
            <w:shd w:val="clear" w:color="000000" w:fill="FFFFFF"/>
            <w:noWrap/>
          </w:tcPr>
          <w:p w14:paraId="7B6C0CA9"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6" w:type="dxa"/>
            <w:tcBorders>
              <w:top w:val="nil"/>
              <w:left w:val="nil"/>
              <w:bottom w:val="single" w:sz="4" w:space="0" w:color="auto"/>
              <w:right w:val="single" w:sz="4" w:space="0" w:color="auto"/>
            </w:tcBorders>
            <w:shd w:val="clear" w:color="000000" w:fill="FFFFFF"/>
            <w:noWrap/>
          </w:tcPr>
          <w:p w14:paraId="7B2E9BE3"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gridSpan w:val="2"/>
            <w:tcBorders>
              <w:top w:val="nil"/>
              <w:left w:val="nil"/>
              <w:bottom w:val="single" w:sz="4" w:space="0" w:color="auto"/>
              <w:right w:val="single" w:sz="4" w:space="0" w:color="auto"/>
            </w:tcBorders>
            <w:shd w:val="clear" w:color="000000" w:fill="FFFFFF"/>
            <w:noWrap/>
          </w:tcPr>
          <w:p w14:paraId="461F5444" w14:textId="77777777" w:rsidR="000C791C" w:rsidRDefault="000C79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127" w:type="dxa"/>
            <w:gridSpan w:val="3"/>
            <w:tcBorders>
              <w:top w:val="nil"/>
              <w:left w:val="nil"/>
              <w:bottom w:val="single" w:sz="4" w:space="0" w:color="auto"/>
              <w:right w:val="single" w:sz="4" w:space="0" w:color="auto"/>
            </w:tcBorders>
            <w:shd w:val="clear" w:color="000000" w:fill="FFFFFF"/>
            <w:noWrap/>
          </w:tcPr>
          <w:p w14:paraId="3AF097D5" w14:textId="77777777" w:rsidR="000C791C" w:rsidRDefault="000C79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0C791C" w14:paraId="05C47576" w14:textId="77777777">
        <w:trPr>
          <w:trHeight w:val="446"/>
          <w:jc w:val="center"/>
        </w:trPr>
        <w:tc>
          <w:tcPr>
            <w:tcW w:w="10432" w:type="dxa"/>
            <w:gridSpan w:val="12"/>
            <w:tcBorders>
              <w:top w:val="single" w:sz="4" w:space="0" w:color="auto"/>
              <w:left w:val="single" w:sz="4" w:space="0" w:color="auto"/>
              <w:bottom w:val="single" w:sz="4" w:space="0" w:color="auto"/>
              <w:right w:val="single" w:sz="4" w:space="0" w:color="000000"/>
            </w:tcBorders>
            <w:shd w:val="clear" w:color="000000" w:fill="FFFFFF"/>
            <w:vAlign w:val="center"/>
          </w:tcPr>
          <w:p w14:paraId="30C16174" w14:textId="77777777" w:rsidR="000C791C" w:rsidRDefault="000C791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Ability Enhancement Compulsory Courses (AECC)</w:t>
            </w:r>
          </w:p>
        </w:tc>
      </w:tr>
      <w:tr w:rsidR="000C791C" w14:paraId="6390E4E3" w14:textId="77777777" w:rsidTr="000C791C">
        <w:trPr>
          <w:trHeight w:val="83"/>
          <w:jc w:val="center"/>
        </w:trPr>
        <w:tc>
          <w:tcPr>
            <w:tcW w:w="837" w:type="dxa"/>
            <w:tcBorders>
              <w:top w:val="nil"/>
              <w:left w:val="single" w:sz="4" w:space="0" w:color="auto"/>
              <w:bottom w:val="single" w:sz="4" w:space="0" w:color="auto"/>
              <w:right w:val="nil"/>
            </w:tcBorders>
            <w:shd w:val="clear" w:color="000000" w:fill="FFFFFF"/>
            <w:vAlign w:val="center"/>
          </w:tcPr>
          <w:p w14:paraId="5CDAECEF"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84" w:type="dxa"/>
            <w:tcBorders>
              <w:top w:val="nil"/>
              <w:left w:val="single" w:sz="4" w:space="0" w:color="auto"/>
              <w:bottom w:val="single" w:sz="4" w:space="0" w:color="auto"/>
              <w:right w:val="nil"/>
            </w:tcBorders>
            <w:shd w:val="clear" w:color="000000" w:fill="FFFFFF"/>
          </w:tcPr>
          <w:p w14:paraId="55C06816"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CEN982A401</w:t>
            </w:r>
          </w:p>
        </w:tc>
        <w:tc>
          <w:tcPr>
            <w:tcW w:w="4579" w:type="dxa"/>
            <w:tcBorders>
              <w:top w:val="nil"/>
              <w:left w:val="single" w:sz="4" w:space="0" w:color="auto"/>
              <w:bottom w:val="single" w:sz="4" w:space="0" w:color="auto"/>
              <w:right w:val="single" w:sz="4" w:space="0" w:color="auto"/>
            </w:tcBorders>
            <w:shd w:val="clear" w:color="000000" w:fill="FFFFFF"/>
          </w:tcPr>
          <w:p w14:paraId="5165F6F9" w14:textId="77777777" w:rsidR="000C791C" w:rsidRDefault="000C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Communicative English IV</w:t>
            </w:r>
          </w:p>
        </w:tc>
        <w:tc>
          <w:tcPr>
            <w:tcW w:w="558" w:type="dxa"/>
            <w:tcBorders>
              <w:top w:val="nil"/>
              <w:left w:val="nil"/>
              <w:bottom w:val="single" w:sz="4" w:space="0" w:color="auto"/>
              <w:right w:val="single" w:sz="4" w:space="0" w:color="auto"/>
            </w:tcBorders>
            <w:shd w:val="clear" w:color="000000" w:fill="FFFFFF"/>
            <w:noWrap/>
          </w:tcPr>
          <w:p w14:paraId="4FC08646" w14:textId="77777777" w:rsidR="000C791C" w:rsidRDefault="000C791C">
            <w:pPr>
              <w:spacing w:after="0" w:line="240" w:lineRule="auto"/>
              <w:jc w:val="center"/>
              <w:rPr>
                <w:rFonts w:ascii="Times New Roman" w:eastAsia="Times New Roman" w:hAnsi="Times New Roman" w:cs="Times New Roman"/>
                <w:bCs/>
                <w:sz w:val="24"/>
                <w:szCs w:val="24"/>
              </w:rPr>
            </w:pPr>
            <w:r>
              <w:rPr>
                <w:rFonts w:ascii="Times New Roman" w:hAnsi="Times New Roman" w:cs="Times New Roman"/>
                <w:bCs/>
                <w:sz w:val="24"/>
                <w:szCs w:val="24"/>
              </w:rPr>
              <w:t>1</w:t>
            </w:r>
          </w:p>
        </w:tc>
        <w:tc>
          <w:tcPr>
            <w:tcW w:w="546" w:type="dxa"/>
            <w:gridSpan w:val="2"/>
            <w:tcBorders>
              <w:top w:val="nil"/>
              <w:left w:val="nil"/>
              <w:bottom w:val="single" w:sz="4" w:space="0" w:color="auto"/>
              <w:right w:val="single" w:sz="4" w:space="0" w:color="auto"/>
            </w:tcBorders>
            <w:shd w:val="clear" w:color="000000" w:fill="FFFFFF"/>
            <w:noWrap/>
          </w:tcPr>
          <w:p w14:paraId="27EC00C6" w14:textId="77777777" w:rsidR="000C791C" w:rsidRDefault="000C791C">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46" w:type="dxa"/>
            <w:tcBorders>
              <w:top w:val="nil"/>
              <w:left w:val="nil"/>
              <w:bottom w:val="single" w:sz="4" w:space="0" w:color="auto"/>
              <w:right w:val="single" w:sz="4" w:space="0" w:color="auto"/>
            </w:tcBorders>
            <w:shd w:val="clear" w:color="000000" w:fill="FFFFFF"/>
            <w:noWrap/>
          </w:tcPr>
          <w:p w14:paraId="23E68180" w14:textId="77777777" w:rsidR="000C791C" w:rsidRDefault="000C791C">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55" w:type="dxa"/>
            <w:gridSpan w:val="2"/>
            <w:tcBorders>
              <w:top w:val="nil"/>
              <w:left w:val="nil"/>
              <w:bottom w:val="single" w:sz="4" w:space="0" w:color="auto"/>
              <w:right w:val="single" w:sz="4" w:space="0" w:color="auto"/>
            </w:tcBorders>
            <w:shd w:val="clear" w:color="000000" w:fill="FFFFFF"/>
            <w:noWrap/>
          </w:tcPr>
          <w:p w14:paraId="5D02CF9C" w14:textId="77777777" w:rsidR="000C791C" w:rsidRDefault="000C791C">
            <w:pPr>
              <w:spacing w:after="0" w:line="240" w:lineRule="auto"/>
              <w:jc w:val="center"/>
              <w:rPr>
                <w:rFonts w:ascii="Times New Roman" w:eastAsia="Times New Roman" w:hAnsi="Times New Roman" w:cs="Times New Roman"/>
                <w:bCs/>
                <w:sz w:val="24"/>
                <w:szCs w:val="24"/>
              </w:rPr>
            </w:pPr>
            <w:r>
              <w:rPr>
                <w:rFonts w:ascii="Times New Roman" w:hAnsi="Times New Roman" w:cs="Times New Roman"/>
                <w:bCs/>
                <w:sz w:val="24"/>
                <w:szCs w:val="24"/>
              </w:rPr>
              <w:t>1</w:t>
            </w:r>
          </w:p>
        </w:tc>
        <w:tc>
          <w:tcPr>
            <w:tcW w:w="1127" w:type="dxa"/>
            <w:gridSpan w:val="3"/>
            <w:tcBorders>
              <w:top w:val="nil"/>
              <w:left w:val="nil"/>
              <w:bottom w:val="single" w:sz="4" w:space="0" w:color="auto"/>
              <w:right w:val="single" w:sz="4" w:space="0" w:color="auto"/>
            </w:tcBorders>
            <w:shd w:val="clear" w:color="000000" w:fill="FFFFFF"/>
            <w:noWrap/>
          </w:tcPr>
          <w:p w14:paraId="4FE371C8"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hAnsi="Times New Roman" w:cs="Times New Roman"/>
                <w:b/>
                <w:sz w:val="24"/>
                <w:szCs w:val="24"/>
              </w:rPr>
              <w:t>1 </w:t>
            </w:r>
          </w:p>
        </w:tc>
      </w:tr>
      <w:tr w:rsidR="000C791C" w14:paraId="555BC9CF" w14:textId="77777777" w:rsidTr="000C791C">
        <w:trPr>
          <w:trHeight w:val="111"/>
          <w:jc w:val="center"/>
        </w:trPr>
        <w:tc>
          <w:tcPr>
            <w:tcW w:w="837" w:type="dxa"/>
            <w:tcBorders>
              <w:top w:val="nil"/>
              <w:left w:val="single" w:sz="4" w:space="0" w:color="auto"/>
              <w:bottom w:val="single" w:sz="4" w:space="0" w:color="auto"/>
              <w:right w:val="nil"/>
            </w:tcBorders>
            <w:shd w:val="clear" w:color="000000" w:fill="FFFFFF"/>
            <w:vAlign w:val="center"/>
          </w:tcPr>
          <w:p w14:paraId="48A9D37F"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84" w:type="dxa"/>
            <w:tcBorders>
              <w:top w:val="nil"/>
              <w:left w:val="single" w:sz="4" w:space="0" w:color="auto"/>
              <w:bottom w:val="single" w:sz="4" w:space="0" w:color="auto"/>
              <w:right w:val="single" w:sz="4" w:space="0" w:color="auto"/>
            </w:tcBorders>
            <w:shd w:val="clear" w:color="000000" w:fill="FFFFFF"/>
            <w:vAlign w:val="center"/>
          </w:tcPr>
          <w:p w14:paraId="362392B8"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BHS982A402</w:t>
            </w:r>
          </w:p>
        </w:tc>
        <w:tc>
          <w:tcPr>
            <w:tcW w:w="4579" w:type="dxa"/>
            <w:tcBorders>
              <w:top w:val="nil"/>
              <w:left w:val="single" w:sz="4" w:space="0" w:color="auto"/>
              <w:bottom w:val="single" w:sz="4" w:space="0" w:color="auto"/>
              <w:right w:val="nil"/>
            </w:tcBorders>
            <w:shd w:val="clear" w:color="auto" w:fill="auto"/>
            <w:vAlign w:val="center"/>
          </w:tcPr>
          <w:p w14:paraId="0DC05FAF" w14:textId="77777777" w:rsidR="000C791C" w:rsidRDefault="000C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Behavioural Science IV</w:t>
            </w:r>
          </w:p>
        </w:tc>
        <w:tc>
          <w:tcPr>
            <w:tcW w:w="558" w:type="dxa"/>
            <w:tcBorders>
              <w:top w:val="nil"/>
              <w:left w:val="single" w:sz="4" w:space="0" w:color="auto"/>
              <w:bottom w:val="single" w:sz="4" w:space="0" w:color="auto"/>
              <w:right w:val="single" w:sz="4" w:space="0" w:color="auto"/>
            </w:tcBorders>
            <w:shd w:val="clear" w:color="000000" w:fill="FFFFFF"/>
            <w:noWrap/>
          </w:tcPr>
          <w:p w14:paraId="282370F3" w14:textId="77777777" w:rsidR="000C791C" w:rsidRDefault="000C791C">
            <w:pPr>
              <w:spacing w:after="0" w:line="240" w:lineRule="auto"/>
              <w:jc w:val="center"/>
              <w:rPr>
                <w:rFonts w:ascii="Times New Roman" w:eastAsia="Times New Roman" w:hAnsi="Times New Roman" w:cs="Times New Roman"/>
                <w:bCs/>
                <w:sz w:val="24"/>
                <w:szCs w:val="24"/>
              </w:rPr>
            </w:pPr>
            <w:r>
              <w:rPr>
                <w:rFonts w:ascii="Times New Roman" w:hAnsi="Times New Roman" w:cs="Times New Roman"/>
                <w:bCs/>
                <w:sz w:val="24"/>
                <w:szCs w:val="24"/>
              </w:rPr>
              <w:t>1</w:t>
            </w:r>
          </w:p>
        </w:tc>
        <w:tc>
          <w:tcPr>
            <w:tcW w:w="546" w:type="dxa"/>
            <w:gridSpan w:val="2"/>
            <w:tcBorders>
              <w:top w:val="nil"/>
              <w:left w:val="nil"/>
              <w:bottom w:val="single" w:sz="4" w:space="0" w:color="auto"/>
              <w:right w:val="single" w:sz="4" w:space="0" w:color="auto"/>
            </w:tcBorders>
            <w:shd w:val="clear" w:color="000000" w:fill="FFFFFF"/>
            <w:noWrap/>
          </w:tcPr>
          <w:p w14:paraId="72B0F2D7" w14:textId="77777777" w:rsidR="000C791C" w:rsidRDefault="000C791C">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46" w:type="dxa"/>
            <w:tcBorders>
              <w:top w:val="nil"/>
              <w:left w:val="nil"/>
              <w:bottom w:val="single" w:sz="4" w:space="0" w:color="auto"/>
              <w:right w:val="single" w:sz="4" w:space="0" w:color="auto"/>
            </w:tcBorders>
            <w:shd w:val="clear" w:color="000000" w:fill="FFFFFF"/>
            <w:noWrap/>
          </w:tcPr>
          <w:p w14:paraId="096116C6" w14:textId="77777777" w:rsidR="000C791C" w:rsidRDefault="000C791C">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55" w:type="dxa"/>
            <w:gridSpan w:val="2"/>
            <w:tcBorders>
              <w:top w:val="nil"/>
              <w:left w:val="nil"/>
              <w:bottom w:val="single" w:sz="4" w:space="0" w:color="auto"/>
              <w:right w:val="single" w:sz="4" w:space="0" w:color="auto"/>
            </w:tcBorders>
            <w:shd w:val="clear" w:color="000000" w:fill="FFFFFF"/>
            <w:noWrap/>
          </w:tcPr>
          <w:p w14:paraId="6CB3565C" w14:textId="77777777" w:rsidR="000C791C" w:rsidRDefault="000C791C">
            <w:pPr>
              <w:spacing w:after="0" w:line="240" w:lineRule="auto"/>
              <w:jc w:val="center"/>
              <w:rPr>
                <w:rFonts w:ascii="Times New Roman" w:eastAsia="Times New Roman" w:hAnsi="Times New Roman" w:cs="Times New Roman"/>
                <w:bCs/>
                <w:sz w:val="24"/>
                <w:szCs w:val="24"/>
              </w:rPr>
            </w:pPr>
            <w:r>
              <w:rPr>
                <w:rFonts w:ascii="Times New Roman" w:hAnsi="Times New Roman" w:cs="Times New Roman"/>
                <w:bCs/>
                <w:sz w:val="24"/>
                <w:szCs w:val="24"/>
              </w:rPr>
              <w:t>1</w:t>
            </w:r>
          </w:p>
        </w:tc>
        <w:tc>
          <w:tcPr>
            <w:tcW w:w="1127" w:type="dxa"/>
            <w:gridSpan w:val="3"/>
            <w:tcBorders>
              <w:top w:val="nil"/>
              <w:left w:val="nil"/>
              <w:bottom w:val="single" w:sz="4" w:space="0" w:color="auto"/>
              <w:right w:val="single" w:sz="4" w:space="0" w:color="auto"/>
            </w:tcBorders>
            <w:shd w:val="clear" w:color="000000" w:fill="FFFFFF"/>
            <w:noWrap/>
          </w:tcPr>
          <w:p w14:paraId="3704FC9C"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hAnsi="Times New Roman" w:cs="Times New Roman"/>
                <w:b/>
                <w:sz w:val="24"/>
                <w:szCs w:val="24"/>
              </w:rPr>
              <w:t>1 </w:t>
            </w:r>
          </w:p>
        </w:tc>
      </w:tr>
      <w:tr w:rsidR="000C791C" w14:paraId="3B4953EB" w14:textId="77777777">
        <w:trPr>
          <w:trHeight w:val="240"/>
          <w:jc w:val="center"/>
        </w:trPr>
        <w:tc>
          <w:tcPr>
            <w:tcW w:w="10432" w:type="dxa"/>
            <w:gridSpan w:val="12"/>
            <w:tcBorders>
              <w:top w:val="single" w:sz="4" w:space="0" w:color="auto"/>
              <w:left w:val="single" w:sz="4" w:space="0" w:color="auto"/>
              <w:bottom w:val="single" w:sz="4" w:space="0" w:color="auto"/>
              <w:right w:val="single" w:sz="4" w:space="0" w:color="auto"/>
            </w:tcBorders>
            <w:shd w:val="clear" w:color="000000" w:fill="FFFFFF"/>
            <w:vAlign w:val="center"/>
          </w:tcPr>
          <w:p w14:paraId="3D59DB92"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Generic Elective</w:t>
            </w:r>
          </w:p>
        </w:tc>
      </w:tr>
      <w:tr w:rsidR="000C791C" w14:paraId="183D073F" w14:textId="77777777" w:rsidTr="000C791C">
        <w:trPr>
          <w:trHeight w:val="188"/>
          <w:jc w:val="center"/>
        </w:trPr>
        <w:tc>
          <w:tcPr>
            <w:tcW w:w="837" w:type="dxa"/>
            <w:tcBorders>
              <w:top w:val="nil"/>
              <w:left w:val="single" w:sz="4" w:space="0" w:color="auto"/>
              <w:bottom w:val="single" w:sz="4" w:space="0" w:color="auto"/>
              <w:right w:val="single" w:sz="4" w:space="0" w:color="auto"/>
            </w:tcBorders>
            <w:shd w:val="clear" w:color="000000" w:fill="FFFFFF"/>
            <w:vAlign w:val="center"/>
          </w:tcPr>
          <w:p w14:paraId="07253D16"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684" w:type="dxa"/>
            <w:tcBorders>
              <w:top w:val="nil"/>
              <w:left w:val="nil"/>
              <w:bottom w:val="single" w:sz="4" w:space="0" w:color="auto"/>
              <w:right w:val="single" w:sz="4" w:space="0" w:color="auto"/>
            </w:tcBorders>
            <w:shd w:val="clear" w:color="000000" w:fill="FFFFFF"/>
            <w:vAlign w:val="center"/>
          </w:tcPr>
          <w:p w14:paraId="3AA518E2"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COM042G401</w:t>
            </w:r>
          </w:p>
        </w:tc>
        <w:tc>
          <w:tcPr>
            <w:tcW w:w="4579" w:type="dxa"/>
            <w:tcBorders>
              <w:top w:val="nil"/>
              <w:left w:val="nil"/>
              <w:bottom w:val="single" w:sz="4" w:space="0" w:color="auto"/>
              <w:right w:val="single" w:sz="4" w:space="0" w:color="auto"/>
            </w:tcBorders>
            <w:shd w:val="clear" w:color="000000" w:fill="FFFFFF"/>
          </w:tcPr>
          <w:p w14:paraId="6AB8702A" w14:textId="77777777" w:rsidR="000C791C" w:rsidRDefault="000C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Statistics</w:t>
            </w:r>
          </w:p>
        </w:tc>
        <w:tc>
          <w:tcPr>
            <w:tcW w:w="558" w:type="dxa"/>
            <w:tcBorders>
              <w:top w:val="nil"/>
              <w:left w:val="nil"/>
              <w:bottom w:val="single" w:sz="4" w:space="0" w:color="auto"/>
              <w:right w:val="single" w:sz="4" w:space="0" w:color="auto"/>
            </w:tcBorders>
            <w:shd w:val="clear" w:color="000000" w:fill="FFFFFF"/>
          </w:tcPr>
          <w:p w14:paraId="40B3E1D6"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6" w:type="dxa"/>
            <w:gridSpan w:val="2"/>
            <w:tcBorders>
              <w:top w:val="nil"/>
              <w:left w:val="nil"/>
              <w:bottom w:val="single" w:sz="4" w:space="0" w:color="auto"/>
              <w:right w:val="single" w:sz="4" w:space="0" w:color="auto"/>
            </w:tcBorders>
            <w:shd w:val="clear" w:color="000000" w:fill="FFFFFF"/>
          </w:tcPr>
          <w:p w14:paraId="4FEB9BC5"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6" w:type="dxa"/>
            <w:tcBorders>
              <w:top w:val="nil"/>
              <w:left w:val="nil"/>
              <w:bottom w:val="single" w:sz="4" w:space="0" w:color="auto"/>
              <w:right w:val="single" w:sz="4" w:space="0" w:color="auto"/>
            </w:tcBorders>
            <w:shd w:val="clear" w:color="000000" w:fill="FFFFFF"/>
          </w:tcPr>
          <w:p w14:paraId="1CC3A3EB"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gridSpan w:val="2"/>
            <w:tcBorders>
              <w:top w:val="nil"/>
              <w:left w:val="nil"/>
              <w:bottom w:val="single" w:sz="4" w:space="0" w:color="auto"/>
              <w:right w:val="single" w:sz="4" w:space="0" w:color="auto"/>
            </w:tcBorders>
            <w:shd w:val="clear" w:color="000000" w:fill="FFFFFF"/>
          </w:tcPr>
          <w:p w14:paraId="18742F90"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3</w:t>
            </w:r>
          </w:p>
        </w:tc>
        <w:tc>
          <w:tcPr>
            <w:tcW w:w="1127" w:type="dxa"/>
            <w:gridSpan w:val="3"/>
            <w:tcBorders>
              <w:top w:val="nil"/>
              <w:left w:val="nil"/>
              <w:bottom w:val="single" w:sz="4" w:space="0" w:color="auto"/>
              <w:right w:val="single" w:sz="4" w:space="0" w:color="auto"/>
            </w:tcBorders>
            <w:shd w:val="clear" w:color="000000" w:fill="FFFFFF"/>
            <w:vAlign w:val="center"/>
          </w:tcPr>
          <w:p w14:paraId="3C515BD6"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r>
      <w:tr w:rsidR="00BC164F" w14:paraId="3C17A415" w14:textId="77777777" w:rsidTr="000C791C">
        <w:trPr>
          <w:trHeight w:val="188"/>
          <w:jc w:val="center"/>
        </w:trPr>
        <w:tc>
          <w:tcPr>
            <w:tcW w:w="837" w:type="dxa"/>
            <w:tcBorders>
              <w:top w:val="nil"/>
              <w:left w:val="single" w:sz="4" w:space="0" w:color="auto"/>
              <w:bottom w:val="single" w:sz="4" w:space="0" w:color="auto"/>
              <w:right w:val="single" w:sz="4" w:space="0" w:color="auto"/>
            </w:tcBorders>
            <w:shd w:val="clear" w:color="000000" w:fill="FFFFFF"/>
            <w:vAlign w:val="center"/>
          </w:tcPr>
          <w:p w14:paraId="784BC1F1" w14:textId="77777777" w:rsidR="00BC164F" w:rsidRDefault="00BC1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684" w:type="dxa"/>
            <w:tcBorders>
              <w:top w:val="nil"/>
              <w:left w:val="nil"/>
              <w:bottom w:val="single" w:sz="4" w:space="0" w:color="auto"/>
              <w:right w:val="single" w:sz="4" w:space="0" w:color="auto"/>
            </w:tcBorders>
            <w:shd w:val="clear" w:color="000000" w:fill="FFFFFF"/>
            <w:vAlign w:val="center"/>
          </w:tcPr>
          <w:p w14:paraId="0D5C3463" w14:textId="77777777" w:rsidR="00BC164F" w:rsidRDefault="00BC164F">
            <w:pPr>
              <w:spacing w:after="0" w:line="240" w:lineRule="auto"/>
              <w:jc w:val="center"/>
              <w:rPr>
                <w:rFonts w:ascii="Times New Roman" w:eastAsia="Times New Roman" w:hAnsi="Times New Roman" w:cs="Times New Roman"/>
                <w:sz w:val="24"/>
                <w:szCs w:val="24"/>
              </w:rPr>
            </w:pPr>
          </w:p>
        </w:tc>
        <w:tc>
          <w:tcPr>
            <w:tcW w:w="4579" w:type="dxa"/>
            <w:tcBorders>
              <w:top w:val="nil"/>
              <w:left w:val="nil"/>
              <w:bottom w:val="single" w:sz="4" w:space="0" w:color="auto"/>
              <w:right w:val="single" w:sz="4" w:space="0" w:color="auto"/>
            </w:tcBorders>
            <w:shd w:val="clear" w:color="000000" w:fill="FFFFFF"/>
          </w:tcPr>
          <w:p w14:paraId="25527AEE" w14:textId="77777777" w:rsidR="00BC164F" w:rsidRDefault="00BC16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GE</w:t>
            </w:r>
          </w:p>
        </w:tc>
        <w:tc>
          <w:tcPr>
            <w:tcW w:w="558" w:type="dxa"/>
            <w:tcBorders>
              <w:top w:val="nil"/>
              <w:left w:val="nil"/>
              <w:bottom w:val="single" w:sz="4" w:space="0" w:color="auto"/>
              <w:right w:val="single" w:sz="4" w:space="0" w:color="auto"/>
            </w:tcBorders>
            <w:shd w:val="clear" w:color="000000" w:fill="FFFFFF"/>
          </w:tcPr>
          <w:p w14:paraId="6842C271" w14:textId="77777777" w:rsidR="00BC164F" w:rsidRDefault="00BC164F">
            <w:pPr>
              <w:spacing w:after="0" w:line="240" w:lineRule="auto"/>
              <w:jc w:val="center"/>
              <w:rPr>
                <w:rFonts w:ascii="Times New Roman" w:eastAsia="Times New Roman" w:hAnsi="Times New Roman" w:cs="Times New Roman"/>
                <w:sz w:val="24"/>
                <w:szCs w:val="24"/>
              </w:rPr>
            </w:pPr>
          </w:p>
        </w:tc>
        <w:tc>
          <w:tcPr>
            <w:tcW w:w="546" w:type="dxa"/>
            <w:gridSpan w:val="2"/>
            <w:tcBorders>
              <w:top w:val="nil"/>
              <w:left w:val="nil"/>
              <w:bottom w:val="single" w:sz="4" w:space="0" w:color="auto"/>
              <w:right w:val="single" w:sz="4" w:space="0" w:color="auto"/>
            </w:tcBorders>
            <w:shd w:val="clear" w:color="000000" w:fill="FFFFFF"/>
          </w:tcPr>
          <w:p w14:paraId="642A5BEA" w14:textId="77777777" w:rsidR="00BC164F" w:rsidRDefault="00BC164F">
            <w:pPr>
              <w:spacing w:after="0" w:line="240" w:lineRule="auto"/>
              <w:jc w:val="center"/>
              <w:rPr>
                <w:rFonts w:ascii="Times New Roman" w:eastAsia="Times New Roman" w:hAnsi="Times New Roman" w:cs="Times New Roman"/>
                <w:sz w:val="24"/>
                <w:szCs w:val="24"/>
              </w:rPr>
            </w:pPr>
          </w:p>
        </w:tc>
        <w:tc>
          <w:tcPr>
            <w:tcW w:w="546" w:type="dxa"/>
            <w:tcBorders>
              <w:top w:val="nil"/>
              <w:left w:val="nil"/>
              <w:bottom w:val="single" w:sz="4" w:space="0" w:color="auto"/>
              <w:right w:val="single" w:sz="4" w:space="0" w:color="auto"/>
            </w:tcBorders>
            <w:shd w:val="clear" w:color="000000" w:fill="FFFFFF"/>
          </w:tcPr>
          <w:p w14:paraId="48150B4E" w14:textId="77777777" w:rsidR="00BC164F" w:rsidRDefault="00BC164F">
            <w:pPr>
              <w:spacing w:after="0" w:line="240" w:lineRule="auto"/>
              <w:jc w:val="center"/>
              <w:rPr>
                <w:rFonts w:ascii="Times New Roman" w:eastAsia="Times New Roman" w:hAnsi="Times New Roman" w:cs="Times New Roman"/>
                <w:sz w:val="24"/>
                <w:szCs w:val="24"/>
              </w:rPr>
            </w:pPr>
          </w:p>
        </w:tc>
        <w:tc>
          <w:tcPr>
            <w:tcW w:w="555" w:type="dxa"/>
            <w:gridSpan w:val="2"/>
            <w:tcBorders>
              <w:top w:val="nil"/>
              <w:left w:val="nil"/>
              <w:bottom w:val="single" w:sz="4" w:space="0" w:color="auto"/>
              <w:right w:val="single" w:sz="4" w:space="0" w:color="auto"/>
            </w:tcBorders>
            <w:shd w:val="clear" w:color="000000" w:fill="FFFFFF"/>
          </w:tcPr>
          <w:p w14:paraId="6A5F8D5E" w14:textId="77777777" w:rsidR="00BC164F" w:rsidRDefault="00BC164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27" w:type="dxa"/>
            <w:gridSpan w:val="3"/>
            <w:tcBorders>
              <w:top w:val="nil"/>
              <w:left w:val="nil"/>
              <w:bottom w:val="single" w:sz="4" w:space="0" w:color="auto"/>
              <w:right w:val="single" w:sz="4" w:space="0" w:color="auto"/>
            </w:tcBorders>
            <w:shd w:val="clear" w:color="000000" w:fill="FFFFFF"/>
            <w:vAlign w:val="center"/>
          </w:tcPr>
          <w:p w14:paraId="6EBF4DC6" w14:textId="77777777" w:rsidR="00BC164F" w:rsidRDefault="00BC164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r>
      <w:tr w:rsidR="000C791C" w14:paraId="4FD663F8" w14:textId="77777777">
        <w:trPr>
          <w:trHeight w:val="188"/>
          <w:jc w:val="center"/>
        </w:trPr>
        <w:tc>
          <w:tcPr>
            <w:tcW w:w="10432" w:type="dxa"/>
            <w:gridSpan w:val="12"/>
            <w:tcBorders>
              <w:top w:val="nil"/>
              <w:left w:val="single" w:sz="4" w:space="0" w:color="auto"/>
              <w:bottom w:val="single" w:sz="4" w:space="0" w:color="auto"/>
              <w:right w:val="single" w:sz="4" w:space="0" w:color="auto"/>
            </w:tcBorders>
            <w:shd w:val="clear" w:color="000000" w:fill="FFFFFF"/>
            <w:vAlign w:val="center"/>
          </w:tcPr>
          <w:p w14:paraId="71FE9CE8"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Calibri-Bold" w:hAnsi="Times New Roman" w:cs="Times New Roman"/>
                <w:b/>
                <w:bCs/>
                <w:sz w:val="24"/>
                <w:szCs w:val="24"/>
                <w:lang w:val="en-US" w:eastAsia="zh-CN"/>
              </w:rPr>
              <w:t>Skill Enhancement Course (SEC)</w:t>
            </w:r>
          </w:p>
        </w:tc>
      </w:tr>
      <w:tr w:rsidR="000C791C" w14:paraId="5CB7FE23" w14:textId="77777777" w:rsidTr="000C791C">
        <w:trPr>
          <w:trHeight w:val="188"/>
          <w:jc w:val="center"/>
        </w:trPr>
        <w:tc>
          <w:tcPr>
            <w:tcW w:w="837" w:type="dxa"/>
            <w:tcBorders>
              <w:top w:val="nil"/>
              <w:left w:val="single" w:sz="4" w:space="0" w:color="auto"/>
              <w:bottom w:val="single" w:sz="4" w:space="0" w:color="auto"/>
              <w:right w:val="single" w:sz="4" w:space="0" w:color="auto"/>
            </w:tcBorders>
            <w:shd w:val="clear" w:color="000000" w:fill="FFFFFF"/>
            <w:vAlign w:val="center"/>
          </w:tcPr>
          <w:p w14:paraId="6EC60C50" w14:textId="77777777" w:rsidR="000C791C" w:rsidRDefault="00BC1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84" w:type="dxa"/>
            <w:tcBorders>
              <w:top w:val="nil"/>
              <w:left w:val="nil"/>
              <w:bottom w:val="single" w:sz="4" w:space="0" w:color="auto"/>
              <w:right w:val="single" w:sz="4" w:space="0" w:color="auto"/>
            </w:tcBorders>
            <w:shd w:val="clear" w:color="000000" w:fill="FFFFFF"/>
            <w:vAlign w:val="center"/>
          </w:tcPr>
          <w:p w14:paraId="3ED3567E"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COM042S401</w:t>
            </w:r>
          </w:p>
        </w:tc>
        <w:tc>
          <w:tcPr>
            <w:tcW w:w="4579" w:type="dxa"/>
            <w:tcBorders>
              <w:top w:val="nil"/>
              <w:left w:val="nil"/>
              <w:bottom w:val="single" w:sz="4" w:space="0" w:color="auto"/>
              <w:right w:val="single" w:sz="4" w:space="0" w:color="auto"/>
            </w:tcBorders>
            <w:shd w:val="clear" w:color="000000" w:fill="FFFFFF"/>
          </w:tcPr>
          <w:p w14:paraId="4CA9FC4F" w14:textId="77777777" w:rsidR="000C791C" w:rsidRDefault="000C791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Digital Marketing</w:t>
            </w:r>
          </w:p>
        </w:tc>
        <w:tc>
          <w:tcPr>
            <w:tcW w:w="558" w:type="dxa"/>
            <w:tcBorders>
              <w:top w:val="nil"/>
              <w:left w:val="nil"/>
              <w:bottom w:val="single" w:sz="4" w:space="0" w:color="auto"/>
              <w:right w:val="single" w:sz="4" w:space="0" w:color="auto"/>
            </w:tcBorders>
            <w:shd w:val="clear" w:color="000000" w:fill="FFFFFF"/>
          </w:tcPr>
          <w:p w14:paraId="3041490D" w14:textId="77777777" w:rsidR="000C791C" w:rsidRDefault="000C79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46" w:type="dxa"/>
            <w:gridSpan w:val="2"/>
            <w:tcBorders>
              <w:top w:val="nil"/>
              <w:left w:val="nil"/>
              <w:bottom w:val="single" w:sz="4" w:space="0" w:color="auto"/>
              <w:right w:val="single" w:sz="4" w:space="0" w:color="auto"/>
            </w:tcBorders>
            <w:shd w:val="clear" w:color="000000" w:fill="FFFFFF"/>
          </w:tcPr>
          <w:p w14:paraId="539C5635"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6" w:type="dxa"/>
            <w:tcBorders>
              <w:top w:val="nil"/>
              <w:left w:val="nil"/>
              <w:bottom w:val="single" w:sz="4" w:space="0" w:color="auto"/>
              <w:right w:val="single" w:sz="4" w:space="0" w:color="auto"/>
            </w:tcBorders>
            <w:shd w:val="clear" w:color="000000" w:fill="FFFFFF"/>
          </w:tcPr>
          <w:p w14:paraId="2FA40AF8" w14:textId="77777777" w:rsidR="000C791C" w:rsidRDefault="000C79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55" w:type="dxa"/>
            <w:gridSpan w:val="2"/>
            <w:tcBorders>
              <w:top w:val="nil"/>
              <w:left w:val="nil"/>
              <w:bottom w:val="single" w:sz="4" w:space="0" w:color="auto"/>
              <w:right w:val="single" w:sz="4" w:space="0" w:color="auto"/>
            </w:tcBorders>
            <w:shd w:val="clear" w:color="000000" w:fill="FFFFFF"/>
          </w:tcPr>
          <w:p w14:paraId="43458C28" w14:textId="77777777" w:rsidR="000C791C" w:rsidRDefault="000C791C">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127" w:type="dxa"/>
            <w:gridSpan w:val="3"/>
            <w:tcBorders>
              <w:top w:val="nil"/>
              <w:left w:val="nil"/>
              <w:bottom w:val="single" w:sz="4" w:space="0" w:color="auto"/>
              <w:right w:val="single" w:sz="4" w:space="0" w:color="auto"/>
            </w:tcBorders>
            <w:shd w:val="clear" w:color="000000" w:fill="FFFFFF"/>
            <w:vAlign w:val="center"/>
          </w:tcPr>
          <w:p w14:paraId="5E1EBFFC" w14:textId="77777777" w:rsidR="000C791C" w:rsidRDefault="000C79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r>
      <w:tr w:rsidR="000C791C" w14:paraId="473288E2" w14:textId="77777777">
        <w:trPr>
          <w:trHeight w:val="188"/>
          <w:jc w:val="center"/>
        </w:trPr>
        <w:tc>
          <w:tcPr>
            <w:tcW w:w="10432" w:type="dxa"/>
            <w:gridSpan w:val="12"/>
            <w:tcBorders>
              <w:top w:val="nil"/>
              <w:left w:val="single" w:sz="4" w:space="0" w:color="auto"/>
              <w:bottom w:val="single" w:sz="4" w:space="0" w:color="auto"/>
              <w:right w:val="single" w:sz="4" w:space="0" w:color="auto"/>
            </w:tcBorders>
            <w:shd w:val="clear" w:color="000000" w:fill="FFFFFF"/>
            <w:vAlign w:val="center"/>
          </w:tcPr>
          <w:p w14:paraId="199D6B85"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en-US"/>
              </w:rPr>
              <w:t>Value Addition Course (VAC)</w:t>
            </w:r>
          </w:p>
        </w:tc>
      </w:tr>
      <w:tr w:rsidR="000C791C" w14:paraId="3A949714" w14:textId="77777777" w:rsidTr="000C791C">
        <w:trPr>
          <w:trHeight w:val="188"/>
          <w:jc w:val="center"/>
        </w:trPr>
        <w:tc>
          <w:tcPr>
            <w:tcW w:w="837" w:type="dxa"/>
            <w:tcBorders>
              <w:top w:val="nil"/>
              <w:left w:val="single" w:sz="4" w:space="0" w:color="auto"/>
              <w:bottom w:val="single" w:sz="4" w:space="0" w:color="auto"/>
              <w:right w:val="single" w:sz="4" w:space="0" w:color="auto"/>
            </w:tcBorders>
            <w:shd w:val="clear" w:color="000000" w:fill="FFFFFF"/>
            <w:vAlign w:val="center"/>
          </w:tcPr>
          <w:p w14:paraId="78BA2F73" w14:textId="77777777" w:rsidR="000C791C" w:rsidRDefault="00BC1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684" w:type="dxa"/>
            <w:tcBorders>
              <w:top w:val="nil"/>
              <w:left w:val="nil"/>
              <w:bottom w:val="single" w:sz="4" w:space="0" w:color="auto"/>
              <w:right w:val="single" w:sz="4" w:space="0" w:color="auto"/>
            </w:tcBorders>
            <w:shd w:val="clear" w:color="000000" w:fill="FFFFFF"/>
            <w:vAlign w:val="center"/>
          </w:tcPr>
          <w:p w14:paraId="19BB3774" w14:textId="77777777" w:rsidR="000C791C" w:rsidRDefault="000C791C">
            <w:pPr>
              <w:spacing w:after="0" w:line="240" w:lineRule="auto"/>
              <w:jc w:val="center"/>
              <w:rPr>
                <w:rFonts w:ascii="Times New Roman" w:eastAsia="Times New Roman" w:hAnsi="Times New Roman" w:cs="Times New Roman"/>
                <w:sz w:val="24"/>
                <w:szCs w:val="24"/>
              </w:rPr>
            </w:pPr>
          </w:p>
        </w:tc>
        <w:tc>
          <w:tcPr>
            <w:tcW w:w="4579" w:type="dxa"/>
            <w:tcBorders>
              <w:top w:val="nil"/>
              <w:left w:val="nil"/>
              <w:bottom w:val="single" w:sz="4" w:space="0" w:color="auto"/>
              <w:right w:val="single" w:sz="4" w:space="0" w:color="auto"/>
            </w:tcBorders>
            <w:shd w:val="clear" w:color="000000" w:fill="FFFFFF"/>
          </w:tcPr>
          <w:p w14:paraId="3E4B2D8A" w14:textId="77777777" w:rsidR="000C791C" w:rsidRDefault="000C791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Will select one course from a basket of courses</w:t>
            </w:r>
          </w:p>
        </w:tc>
        <w:tc>
          <w:tcPr>
            <w:tcW w:w="558" w:type="dxa"/>
            <w:tcBorders>
              <w:top w:val="nil"/>
              <w:left w:val="nil"/>
              <w:bottom w:val="single" w:sz="4" w:space="0" w:color="auto"/>
              <w:right w:val="single" w:sz="4" w:space="0" w:color="auto"/>
            </w:tcBorders>
            <w:shd w:val="clear" w:color="000000" w:fill="FFFFFF"/>
          </w:tcPr>
          <w:p w14:paraId="651EDD26"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6" w:type="dxa"/>
            <w:gridSpan w:val="2"/>
            <w:tcBorders>
              <w:top w:val="nil"/>
              <w:left w:val="nil"/>
              <w:bottom w:val="single" w:sz="4" w:space="0" w:color="auto"/>
              <w:right w:val="single" w:sz="4" w:space="0" w:color="auto"/>
            </w:tcBorders>
            <w:shd w:val="clear" w:color="000000" w:fill="FFFFFF"/>
          </w:tcPr>
          <w:p w14:paraId="6C16E8B9"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6" w:type="dxa"/>
            <w:tcBorders>
              <w:top w:val="nil"/>
              <w:left w:val="nil"/>
              <w:bottom w:val="single" w:sz="4" w:space="0" w:color="auto"/>
              <w:right w:val="single" w:sz="4" w:space="0" w:color="auto"/>
            </w:tcBorders>
            <w:shd w:val="clear" w:color="000000" w:fill="FFFFFF"/>
          </w:tcPr>
          <w:p w14:paraId="45EAECF4"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gridSpan w:val="2"/>
            <w:tcBorders>
              <w:top w:val="nil"/>
              <w:left w:val="nil"/>
              <w:bottom w:val="single" w:sz="4" w:space="0" w:color="auto"/>
              <w:right w:val="single" w:sz="4" w:space="0" w:color="auto"/>
            </w:tcBorders>
            <w:shd w:val="clear" w:color="000000" w:fill="FFFFFF"/>
          </w:tcPr>
          <w:p w14:paraId="60912E45" w14:textId="77777777" w:rsidR="000C791C" w:rsidRDefault="000C79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27" w:type="dxa"/>
            <w:gridSpan w:val="3"/>
            <w:tcBorders>
              <w:top w:val="nil"/>
              <w:left w:val="nil"/>
              <w:bottom w:val="single" w:sz="4" w:space="0" w:color="auto"/>
              <w:right w:val="single" w:sz="4" w:space="0" w:color="auto"/>
            </w:tcBorders>
            <w:shd w:val="clear" w:color="000000" w:fill="FFFFFF"/>
            <w:vAlign w:val="center"/>
          </w:tcPr>
          <w:p w14:paraId="3CA900E8"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tc>
      </w:tr>
      <w:tr w:rsidR="000C791C" w14:paraId="2387B47E" w14:textId="77777777">
        <w:trPr>
          <w:trHeight w:val="188"/>
          <w:jc w:val="center"/>
        </w:trPr>
        <w:tc>
          <w:tcPr>
            <w:tcW w:w="10432" w:type="dxa"/>
            <w:gridSpan w:val="12"/>
            <w:tcBorders>
              <w:top w:val="nil"/>
              <w:left w:val="single" w:sz="4" w:space="0" w:color="auto"/>
              <w:bottom w:val="single" w:sz="4" w:space="0" w:color="auto"/>
              <w:right w:val="single" w:sz="4" w:space="0" w:color="auto"/>
            </w:tcBorders>
            <w:shd w:val="clear" w:color="000000" w:fill="FFFFFF"/>
            <w:vAlign w:val="center"/>
          </w:tcPr>
          <w:p w14:paraId="7174A916"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en-US"/>
              </w:rPr>
              <w:t>Elective: Discipline Specific DSE (Any one)</w:t>
            </w:r>
          </w:p>
        </w:tc>
      </w:tr>
      <w:tr w:rsidR="000C791C" w14:paraId="02D20D1B" w14:textId="77777777" w:rsidTr="000C791C">
        <w:trPr>
          <w:trHeight w:val="188"/>
          <w:jc w:val="center"/>
        </w:trPr>
        <w:tc>
          <w:tcPr>
            <w:tcW w:w="837" w:type="dxa"/>
            <w:tcBorders>
              <w:top w:val="nil"/>
              <w:left w:val="single" w:sz="4" w:space="0" w:color="auto"/>
              <w:bottom w:val="single" w:sz="4" w:space="0" w:color="auto"/>
              <w:right w:val="single" w:sz="4" w:space="0" w:color="auto"/>
            </w:tcBorders>
            <w:shd w:val="clear" w:color="000000" w:fill="FFFFFF"/>
            <w:vAlign w:val="center"/>
          </w:tcPr>
          <w:p w14:paraId="28241739" w14:textId="77777777" w:rsidR="000C791C" w:rsidRDefault="00BC1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684" w:type="dxa"/>
            <w:tcBorders>
              <w:top w:val="nil"/>
              <w:left w:val="nil"/>
              <w:bottom w:val="single" w:sz="4" w:space="0" w:color="auto"/>
              <w:right w:val="single" w:sz="4" w:space="0" w:color="auto"/>
            </w:tcBorders>
            <w:shd w:val="clear" w:color="000000" w:fill="FFFFFF"/>
            <w:vAlign w:val="center"/>
          </w:tcPr>
          <w:p w14:paraId="0B9BAA32"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COM042D401</w:t>
            </w:r>
          </w:p>
        </w:tc>
        <w:tc>
          <w:tcPr>
            <w:tcW w:w="4579" w:type="dxa"/>
            <w:tcBorders>
              <w:top w:val="nil"/>
              <w:left w:val="nil"/>
              <w:bottom w:val="single" w:sz="4" w:space="0" w:color="auto"/>
              <w:right w:val="single" w:sz="4" w:space="0" w:color="auto"/>
            </w:tcBorders>
            <w:shd w:val="clear" w:color="000000" w:fill="FFFFFF"/>
          </w:tcPr>
          <w:p w14:paraId="6DDCF463" w14:textId="77777777" w:rsidR="000C791C" w:rsidRDefault="000C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Financial Accounting </w:t>
            </w:r>
          </w:p>
        </w:tc>
        <w:tc>
          <w:tcPr>
            <w:tcW w:w="558" w:type="dxa"/>
            <w:tcBorders>
              <w:top w:val="nil"/>
              <w:left w:val="nil"/>
              <w:bottom w:val="single" w:sz="4" w:space="0" w:color="auto"/>
              <w:right w:val="single" w:sz="4" w:space="0" w:color="auto"/>
            </w:tcBorders>
            <w:shd w:val="clear" w:color="000000" w:fill="FFFFFF"/>
          </w:tcPr>
          <w:p w14:paraId="50986AF5"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6" w:type="dxa"/>
            <w:gridSpan w:val="2"/>
            <w:tcBorders>
              <w:top w:val="nil"/>
              <w:left w:val="nil"/>
              <w:bottom w:val="single" w:sz="4" w:space="0" w:color="auto"/>
              <w:right w:val="single" w:sz="4" w:space="0" w:color="auto"/>
            </w:tcBorders>
            <w:shd w:val="clear" w:color="000000" w:fill="FFFFFF"/>
          </w:tcPr>
          <w:p w14:paraId="024C0F8D"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6" w:type="dxa"/>
            <w:tcBorders>
              <w:top w:val="nil"/>
              <w:left w:val="nil"/>
              <w:bottom w:val="single" w:sz="4" w:space="0" w:color="auto"/>
              <w:right w:val="single" w:sz="4" w:space="0" w:color="auto"/>
            </w:tcBorders>
            <w:shd w:val="clear" w:color="000000" w:fill="FFFFFF"/>
          </w:tcPr>
          <w:p w14:paraId="3AFD3FD5"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gridSpan w:val="2"/>
            <w:tcBorders>
              <w:top w:val="nil"/>
              <w:left w:val="nil"/>
              <w:bottom w:val="single" w:sz="4" w:space="0" w:color="auto"/>
              <w:right w:val="single" w:sz="4" w:space="0" w:color="auto"/>
            </w:tcBorders>
            <w:shd w:val="clear" w:color="000000" w:fill="FFFFFF"/>
          </w:tcPr>
          <w:p w14:paraId="20869D48" w14:textId="77777777" w:rsidR="000C791C" w:rsidRDefault="000C79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27" w:type="dxa"/>
            <w:gridSpan w:val="3"/>
            <w:tcBorders>
              <w:top w:val="nil"/>
              <w:left w:val="nil"/>
              <w:bottom w:val="single" w:sz="4" w:space="0" w:color="auto"/>
              <w:right w:val="single" w:sz="4" w:space="0" w:color="auto"/>
            </w:tcBorders>
            <w:shd w:val="clear" w:color="000000" w:fill="FFFFFF"/>
            <w:vAlign w:val="center"/>
          </w:tcPr>
          <w:p w14:paraId="674CA7E6"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r>
      <w:tr w:rsidR="000C791C" w14:paraId="4B583DA5" w14:textId="77777777" w:rsidTr="000C791C">
        <w:trPr>
          <w:trHeight w:val="188"/>
          <w:jc w:val="center"/>
        </w:trPr>
        <w:tc>
          <w:tcPr>
            <w:tcW w:w="837" w:type="dxa"/>
            <w:tcBorders>
              <w:top w:val="nil"/>
              <w:left w:val="single" w:sz="4" w:space="0" w:color="auto"/>
              <w:bottom w:val="single" w:sz="4" w:space="0" w:color="auto"/>
              <w:right w:val="single" w:sz="4" w:space="0" w:color="auto"/>
            </w:tcBorders>
            <w:shd w:val="clear" w:color="000000" w:fill="FFFFFF"/>
            <w:vAlign w:val="center"/>
          </w:tcPr>
          <w:p w14:paraId="4F4D8386"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C164F">
              <w:rPr>
                <w:rFonts w:ascii="Times New Roman" w:eastAsia="Times New Roman" w:hAnsi="Times New Roman" w:cs="Times New Roman"/>
                <w:sz w:val="24"/>
                <w:szCs w:val="24"/>
              </w:rPr>
              <w:t>1</w:t>
            </w:r>
          </w:p>
        </w:tc>
        <w:tc>
          <w:tcPr>
            <w:tcW w:w="1684" w:type="dxa"/>
            <w:tcBorders>
              <w:top w:val="nil"/>
              <w:left w:val="nil"/>
              <w:bottom w:val="single" w:sz="4" w:space="0" w:color="auto"/>
              <w:right w:val="single" w:sz="4" w:space="0" w:color="auto"/>
            </w:tcBorders>
            <w:shd w:val="clear" w:color="000000" w:fill="FFFFFF"/>
            <w:vAlign w:val="center"/>
          </w:tcPr>
          <w:p w14:paraId="6BBB86CB"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COM042D402</w:t>
            </w:r>
          </w:p>
        </w:tc>
        <w:tc>
          <w:tcPr>
            <w:tcW w:w="4579" w:type="dxa"/>
            <w:tcBorders>
              <w:top w:val="nil"/>
              <w:left w:val="nil"/>
              <w:bottom w:val="single" w:sz="4" w:space="0" w:color="auto"/>
              <w:right w:val="single" w:sz="4" w:space="0" w:color="auto"/>
            </w:tcBorders>
            <w:shd w:val="clear" w:color="000000" w:fill="FFFFFF"/>
          </w:tcPr>
          <w:p w14:paraId="142F05CC" w14:textId="77777777" w:rsidR="000C791C" w:rsidRDefault="000C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Industrial Relations &amp; Labour Laws</w:t>
            </w:r>
          </w:p>
        </w:tc>
        <w:tc>
          <w:tcPr>
            <w:tcW w:w="558" w:type="dxa"/>
            <w:tcBorders>
              <w:top w:val="nil"/>
              <w:left w:val="nil"/>
              <w:bottom w:val="single" w:sz="4" w:space="0" w:color="auto"/>
              <w:right w:val="single" w:sz="4" w:space="0" w:color="auto"/>
            </w:tcBorders>
            <w:shd w:val="clear" w:color="000000" w:fill="FFFFFF"/>
          </w:tcPr>
          <w:p w14:paraId="6AFE13E3"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6" w:type="dxa"/>
            <w:gridSpan w:val="2"/>
            <w:tcBorders>
              <w:top w:val="nil"/>
              <w:left w:val="nil"/>
              <w:bottom w:val="single" w:sz="4" w:space="0" w:color="auto"/>
              <w:right w:val="single" w:sz="4" w:space="0" w:color="auto"/>
            </w:tcBorders>
            <w:shd w:val="clear" w:color="000000" w:fill="FFFFFF"/>
          </w:tcPr>
          <w:p w14:paraId="304DCED2"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6" w:type="dxa"/>
            <w:tcBorders>
              <w:top w:val="nil"/>
              <w:left w:val="nil"/>
              <w:bottom w:val="single" w:sz="4" w:space="0" w:color="auto"/>
              <w:right w:val="single" w:sz="4" w:space="0" w:color="auto"/>
            </w:tcBorders>
            <w:shd w:val="clear" w:color="000000" w:fill="FFFFFF"/>
          </w:tcPr>
          <w:p w14:paraId="340422BC"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gridSpan w:val="2"/>
            <w:tcBorders>
              <w:top w:val="nil"/>
              <w:left w:val="nil"/>
              <w:bottom w:val="single" w:sz="4" w:space="0" w:color="auto"/>
              <w:right w:val="single" w:sz="4" w:space="0" w:color="auto"/>
            </w:tcBorders>
            <w:shd w:val="clear" w:color="000000" w:fill="FFFFFF"/>
          </w:tcPr>
          <w:p w14:paraId="1DB554F9" w14:textId="77777777" w:rsidR="000C791C" w:rsidRDefault="000C79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27" w:type="dxa"/>
            <w:gridSpan w:val="3"/>
            <w:tcBorders>
              <w:top w:val="nil"/>
              <w:left w:val="nil"/>
              <w:bottom w:val="single" w:sz="4" w:space="0" w:color="auto"/>
              <w:right w:val="single" w:sz="4" w:space="0" w:color="auto"/>
            </w:tcBorders>
            <w:shd w:val="clear" w:color="000000" w:fill="FFFFFF"/>
            <w:vAlign w:val="center"/>
          </w:tcPr>
          <w:p w14:paraId="5089A3A8"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r>
      <w:tr w:rsidR="000C791C" w14:paraId="28328D23" w14:textId="77777777" w:rsidTr="000C791C">
        <w:trPr>
          <w:trHeight w:val="188"/>
          <w:jc w:val="center"/>
        </w:trPr>
        <w:tc>
          <w:tcPr>
            <w:tcW w:w="837" w:type="dxa"/>
            <w:tcBorders>
              <w:top w:val="nil"/>
              <w:left w:val="single" w:sz="4" w:space="0" w:color="auto"/>
              <w:bottom w:val="single" w:sz="4" w:space="0" w:color="auto"/>
              <w:right w:val="single" w:sz="4" w:space="0" w:color="auto"/>
            </w:tcBorders>
            <w:shd w:val="clear" w:color="000000" w:fill="FFFFFF"/>
            <w:vAlign w:val="center"/>
          </w:tcPr>
          <w:p w14:paraId="1341C613"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C164F">
              <w:rPr>
                <w:rFonts w:ascii="Times New Roman" w:eastAsia="Times New Roman" w:hAnsi="Times New Roman" w:cs="Times New Roman"/>
                <w:sz w:val="24"/>
                <w:szCs w:val="24"/>
              </w:rPr>
              <w:t>2</w:t>
            </w:r>
          </w:p>
        </w:tc>
        <w:tc>
          <w:tcPr>
            <w:tcW w:w="1684" w:type="dxa"/>
            <w:tcBorders>
              <w:top w:val="nil"/>
              <w:left w:val="nil"/>
              <w:bottom w:val="single" w:sz="4" w:space="0" w:color="auto"/>
              <w:right w:val="single" w:sz="4" w:space="0" w:color="auto"/>
            </w:tcBorders>
            <w:shd w:val="clear" w:color="000000" w:fill="FFFFFF"/>
            <w:vAlign w:val="center"/>
          </w:tcPr>
          <w:p w14:paraId="5D58864A"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COM042D403</w:t>
            </w:r>
          </w:p>
        </w:tc>
        <w:tc>
          <w:tcPr>
            <w:tcW w:w="4579" w:type="dxa"/>
            <w:tcBorders>
              <w:top w:val="nil"/>
              <w:left w:val="nil"/>
              <w:bottom w:val="single" w:sz="4" w:space="0" w:color="auto"/>
              <w:right w:val="single" w:sz="4" w:space="0" w:color="auto"/>
            </w:tcBorders>
            <w:shd w:val="clear" w:color="000000" w:fill="FFFFFF"/>
          </w:tcPr>
          <w:p w14:paraId="2824B859" w14:textId="77777777" w:rsidR="000C791C" w:rsidRDefault="000C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Exchange Management</w:t>
            </w:r>
          </w:p>
        </w:tc>
        <w:tc>
          <w:tcPr>
            <w:tcW w:w="558" w:type="dxa"/>
            <w:tcBorders>
              <w:top w:val="nil"/>
              <w:left w:val="nil"/>
              <w:bottom w:val="single" w:sz="4" w:space="0" w:color="auto"/>
              <w:right w:val="single" w:sz="4" w:space="0" w:color="auto"/>
            </w:tcBorders>
            <w:shd w:val="clear" w:color="000000" w:fill="FFFFFF"/>
          </w:tcPr>
          <w:p w14:paraId="23C104A7"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6" w:type="dxa"/>
            <w:gridSpan w:val="2"/>
            <w:tcBorders>
              <w:top w:val="nil"/>
              <w:left w:val="nil"/>
              <w:bottom w:val="single" w:sz="4" w:space="0" w:color="auto"/>
              <w:right w:val="single" w:sz="4" w:space="0" w:color="auto"/>
            </w:tcBorders>
            <w:shd w:val="clear" w:color="000000" w:fill="FFFFFF"/>
          </w:tcPr>
          <w:p w14:paraId="3EDC37BC"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6" w:type="dxa"/>
            <w:tcBorders>
              <w:top w:val="nil"/>
              <w:left w:val="nil"/>
              <w:bottom w:val="single" w:sz="4" w:space="0" w:color="auto"/>
              <w:right w:val="single" w:sz="4" w:space="0" w:color="auto"/>
            </w:tcBorders>
            <w:shd w:val="clear" w:color="000000" w:fill="FFFFFF"/>
          </w:tcPr>
          <w:p w14:paraId="21530290"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gridSpan w:val="2"/>
            <w:tcBorders>
              <w:top w:val="nil"/>
              <w:left w:val="nil"/>
              <w:bottom w:val="single" w:sz="4" w:space="0" w:color="auto"/>
              <w:right w:val="single" w:sz="4" w:space="0" w:color="auto"/>
            </w:tcBorders>
            <w:shd w:val="clear" w:color="000000" w:fill="FFFFFF"/>
          </w:tcPr>
          <w:p w14:paraId="08960AEF" w14:textId="77777777" w:rsidR="000C791C" w:rsidRDefault="000C79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27" w:type="dxa"/>
            <w:gridSpan w:val="3"/>
            <w:tcBorders>
              <w:top w:val="nil"/>
              <w:left w:val="nil"/>
              <w:bottom w:val="single" w:sz="4" w:space="0" w:color="auto"/>
              <w:right w:val="single" w:sz="4" w:space="0" w:color="auto"/>
            </w:tcBorders>
            <w:shd w:val="clear" w:color="000000" w:fill="FFFFFF"/>
            <w:vAlign w:val="center"/>
          </w:tcPr>
          <w:p w14:paraId="7F2E2446"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r>
      <w:tr w:rsidR="000C791C" w14:paraId="16E2EA42" w14:textId="77777777" w:rsidTr="000C791C">
        <w:trPr>
          <w:trHeight w:val="218"/>
          <w:jc w:val="center"/>
        </w:trPr>
        <w:tc>
          <w:tcPr>
            <w:tcW w:w="837" w:type="dxa"/>
            <w:tcBorders>
              <w:top w:val="single" w:sz="4" w:space="0" w:color="auto"/>
              <w:left w:val="single" w:sz="4" w:space="0" w:color="auto"/>
              <w:bottom w:val="single" w:sz="4" w:space="0" w:color="auto"/>
              <w:right w:val="single" w:sz="4" w:space="0" w:color="auto"/>
            </w:tcBorders>
            <w:shd w:val="clear" w:color="000000" w:fill="FFFFFF"/>
            <w:vAlign w:val="center"/>
          </w:tcPr>
          <w:p w14:paraId="365D4D5C" w14:textId="77777777" w:rsidR="000C791C" w:rsidRDefault="000C791C">
            <w:pPr>
              <w:spacing w:after="0" w:line="240" w:lineRule="auto"/>
              <w:jc w:val="center"/>
              <w:rPr>
                <w:rFonts w:ascii="Times New Roman" w:eastAsia="Times New Roman" w:hAnsi="Times New Roman" w:cs="Times New Roman"/>
                <w:sz w:val="24"/>
                <w:szCs w:val="24"/>
              </w:rPr>
            </w:pPr>
          </w:p>
        </w:tc>
        <w:tc>
          <w:tcPr>
            <w:tcW w:w="1684" w:type="dxa"/>
            <w:tcBorders>
              <w:top w:val="single" w:sz="4" w:space="0" w:color="auto"/>
              <w:left w:val="nil"/>
              <w:bottom w:val="single" w:sz="4" w:space="0" w:color="auto"/>
              <w:right w:val="single" w:sz="4" w:space="0" w:color="auto"/>
            </w:tcBorders>
            <w:shd w:val="clear" w:color="000000" w:fill="FFFFFF"/>
            <w:vAlign w:val="center"/>
          </w:tcPr>
          <w:p w14:paraId="346D8D80" w14:textId="77777777" w:rsidR="000C791C" w:rsidRDefault="000C791C">
            <w:pPr>
              <w:spacing w:after="0" w:line="240" w:lineRule="auto"/>
              <w:jc w:val="center"/>
              <w:rPr>
                <w:rFonts w:ascii="Times New Roman" w:eastAsia="Times New Roman" w:hAnsi="Times New Roman" w:cs="Times New Roman"/>
                <w:sz w:val="24"/>
                <w:szCs w:val="24"/>
              </w:rPr>
            </w:pPr>
          </w:p>
        </w:tc>
        <w:tc>
          <w:tcPr>
            <w:tcW w:w="4579" w:type="dxa"/>
            <w:tcBorders>
              <w:top w:val="single" w:sz="4" w:space="0" w:color="auto"/>
              <w:left w:val="nil"/>
              <w:bottom w:val="single" w:sz="4" w:space="0" w:color="auto"/>
              <w:right w:val="single" w:sz="4" w:space="0" w:color="auto"/>
            </w:tcBorders>
            <w:shd w:val="clear" w:color="000000" w:fill="FFFFFF"/>
          </w:tcPr>
          <w:p w14:paraId="69DA417D" w14:textId="77777777" w:rsidR="000C791C" w:rsidRDefault="000C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558" w:type="dxa"/>
            <w:tcBorders>
              <w:top w:val="single" w:sz="4" w:space="0" w:color="auto"/>
              <w:left w:val="nil"/>
              <w:bottom w:val="single" w:sz="4" w:space="0" w:color="auto"/>
              <w:right w:val="single" w:sz="4" w:space="0" w:color="auto"/>
            </w:tcBorders>
            <w:shd w:val="clear" w:color="000000" w:fill="FFFFFF"/>
          </w:tcPr>
          <w:p w14:paraId="750F3804" w14:textId="77777777" w:rsidR="000C791C" w:rsidRDefault="000C791C">
            <w:pPr>
              <w:spacing w:after="0" w:line="240" w:lineRule="auto"/>
              <w:jc w:val="center"/>
              <w:rPr>
                <w:rFonts w:ascii="Times New Roman" w:eastAsia="Times New Roman" w:hAnsi="Times New Roman" w:cs="Times New Roman"/>
                <w:sz w:val="24"/>
                <w:szCs w:val="24"/>
              </w:rPr>
            </w:pPr>
          </w:p>
        </w:tc>
        <w:tc>
          <w:tcPr>
            <w:tcW w:w="546" w:type="dxa"/>
            <w:gridSpan w:val="2"/>
            <w:tcBorders>
              <w:top w:val="single" w:sz="4" w:space="0" w:color="auto"/>
              <w:left w:val="nil"/>
              <w:bottom w:val="single" w:sz="4" w:space="0" w:color="auto"/>
              <w:right w:val="single" w:sz="4" w:space="0" w:color="auto"/>
            </w:tcBorders>
            <w:shd w:val="clear" w:color="000000" w:fill="FFFFFF"/>
          </w:tcPr>
          <w:p w14:paraId="63E4E8F6" w14:textId="77777777" w:rsidR="000C791C" w:rsidRDefault="000C791C">
            <w:pPr>
              <w:spacing w:after="0" w:line="240" w:lineRule="auto"/>
              <w:jc w:val="center"/>
              <w:rPr>
                <w:rFonts w:ascii="Times New Roman" w:eastAsia="Times New Roman" w:hAnsi="Times New Roman" w:cs="Times New Roman"/>
                <w:sz w:val="24"/>
                <w:szCs w:val="24"/>
              </w:rPr>
            </w:pPr>
          </w:p>
        </w:tc>
        <w:tc>
          <w:tcPr>
            <w:tcW w:w="546" w:type="dxa"/>
            <w:tcBorders>
              <w:top w:val="single" w:sz="4" w:space="0" w:color="auto"/>
              <w:left w:val="nil"/>
              <w:bottom w:val="single" w:sz="4" w:space="0" w:color="auto"/>
              <w:right w:val="single" w:sz="4" w:space="0" w:color="auto"/>
            </w:tcBorders>
            <w:shd w:val="clear" w:color="000000" w:fill="FFFFFF"/>
          </w:tcPr>
          <w:p w14:paraId="5FCA1AC7" w14:textId="77777777" w:rsidR="000C791C" w:rsidRDefault="000C791C">
            <w:pPr>
              <w:spacing w:after="0" w:line="240" w:lineRule="auto"/>
              <w:jc w:val="center"/>
              <w:rPr>
                <w:rFonts w:ascii="Times New Roman" w:eastAsia="Times New Roman" w:hAnsi="Times New Roman" w:cs="Times New Roman"/>
                <w:sz w:val="24"/>
                <w:szCs w:val="24"/>
              </w:rPr>
            </w:pPr>
          </w:p>
        </w:tc>
        <w:tc>
          <w:tcPr>
            <w:tcW w:w="555" w:type="dxa"/>
            <w:gridSpan w:val="2"/>
            <w:tcBorders>
              <w:top w:val="single" w:sz="4" w:space="0" w:color="auto"/>
              <w:left w:val="nil"/>
              <w:bottom w:val="single" w:sz="4" w:space="0" w:color="auto"/>
              <w:right w:val="single" w:sz="4" w:space="0" w:color="auto"/>
            </w:tcBorders>
            <w:shd w:val="clear" w:color="000000" w:fill="FFFFFF"/>
          </w:tcPr>
          <w:p w14:paraId="67723655" w14:textId="77777777" w:rsidR="000C791C" w:rsidRDefault="000C791C">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2</w:t>
            </w:r>
            <w:r w:rsidR="00BC164F">
              <w:rPr>
                <w:rFonts w:ascii="Times New Roman" w:hAnsi="Times New Roman" w:cs="Times New Roman"/>
                <w:b/>
                <w:sz w:val="24"/>
                <w:szCs w:val="24"/>
              </w:rPr>
              <w:t>4</w:t>
            </w:r>
          </w:p>
        </w:tc>
        <w:tc>
          <w:tcPr>
            <w:tcW w:w="1127" w:type="dxa"/>
            <w:gridSpan w:val="3"/>
            <w:tcBorders>
              <w:top w:val="single" w:sz="4" w:space="0" w:color="auto"/>
              <w:left w:val="nil"/>
              <w:bottom w:val="single" w:sz="4" w:space="0" w:color="auto"/>
              <w:right w:val="single" w:sz="4" w:space="0" w:color="auto"/>
            </w:tcBorders>
            <w:shd w:val="clear" w:color="000000" w:fill="FFFFFF"/>
            <w:vAlign w:val="center"/>
          </w:tcPr>
          <w:p w14:paraId="239B4641"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BC164F">
              <w:rPr>
                <w:rFonts w:ascii="Times New Roman" w:eastAsia="Times New Roman" w:hAnsi="Times New Roman" w:cs="Times New Roman"/>
                <w:b/>
                <w:bCs/>
                <w:sz w:val="24"/>
                <w:szCs w:val="24"/>
              </w:rPr>
              <w:t>4</w:t>
            </w:r>
          </w:p>
        </w:tc>
      </w:tr>
      <w:tr w:rsidR="000C791C" w14:paraId="60CE52A4" w14:textId="77777777">
        <w:trPr>
          <w:trHeight w:val="304"/>
          <w:jc w:val="center"/>
        </w:trPr>
        <w:tc>
          <w:tcPr>
            <w:tcW w:w="10432" w:type="dxa"/>
            <w:gridSpan w:val="12"/>
            <w:tcBorders>
              <w:top w:val="single" w:sz="4" w:space="0" w:color="auto"/>
              <w:left w:val="single" w:sz="4" w:space="0" w:color="auto"/>
              <w:bottom w:val="single" w:sz="4" w:space="0" w:color="auto"/>
              <w:right w:val="single" w:sz="4" w:space="0" w:color="000000"/>
            </w:tcBorders>
            <w:shd w:val="clear" w:color="000000" w:fill="FFFFFF"/>
            <w:vAlign w:val="center"/>
          </w:tcPr>
          <w:p w14:paraId="1A4193C3"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vertAlign w:val="superscript"/>
              </w:rPr>
              <w:t>th</w:t>
            </w:r>
            <w:r>
              <w:rPr>
                <w:rFonts w:ascii="Times New Roman" w:eastAsia="Times New Roman" w:hAnsi="Times New Roman" w:cs="Times New Roman"/>
                <w:b/>
                <w:bCs/>
                <w:sz w:val="24"/>
                <w:szCs w:val="24"/>
              </w:rPr>
              <w:t xml:space="preserve"> Semester</w:t>
            </w:r>
          </w:p>
        </w:tc>
      </w:tr>
      <w:tr w:rsidR="000C791C" w14:paraId="4BD5EB19" w14:textId="77777777" w:rsidTr="000C791C">
        <w:trPr>
          <w:trHeight w:val="407"/>
          <w:jc w:val="center"/>
        </w:trPr>
        <w:tc>
          <w:tcPr>
            <w:tcW w:w="837" w:type="dxa"/>
            <w:tcBorders>
              <w:top w:val="nil"/>
              <w:left w:val="single" w:sz="4" w:space="0" w:color="auto"/>
              <w:bottom w:val="single" w:sz="4" w:space="0" w:color="auto"/>
              <w:right w:val="single" w:sz="4" w:space="0" w:color="auto"/>
            </w:tcBorders>
            <w:shd w:val="clear" w:color="000000" w:fill="FFFFFF"/>
            <w:vAlign w:val="center"/>
          </w:tcPr>
          <w:p w14:paraId="66453D42"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Sl.No.</w:t>
            </w:r>
          </w:p>
        </w:tc>
        <w:tc>
          <w:tcPr>
            <w:tcW w:w="1684" w:type="dxa"/>
            <w:tcBorders>
              <w:top w:val="nil"/>
              <w:left w:val="nil"/>
              <w:bottom w:val="single" w:sz="4" w:space="0" w:color="auto"/>
              <w:right w:val="single" w:sz="4" w:space="0" w:color="auto"/>
            </w:tcBorders>
            <w:shd w:val="clear" w:color="000000" w:fill="FFFFFF"/>
            <w:vAlign w:val="center"/>
          </w:tcPr>
          <w:p w14:paraId="094C0B76" w14:textId="77777777" w:rsidR="000C791C" w:rsidRDefault="000C791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Subject Code</w:t>
            </w:r>
          </w:p>
        </w:tc>
        <w:tc>
          <w:tcPr>
            <w:tcW w:w="4579" w:type="dxa"/>
            <w:tcBorders>
              <w:top w:val="nil"/>
              <w:left w:val="nil"/>
              <w:bottom w:val="single" w:sz="4" w:space="0" w:color="auto"/>
              <w:right w:val="single" w:sz="4" w:space="0" w:color="auto"/>
            </w:tcBorders>
            <w:shd w:val="clear" w:color="000000" w:fill="FFFFFF"/>
            <w:vAlign w:val="center"/>
          </w:tcPr>
          <w:p w14:paraId="4560525B" w14:textId="77777777" w:rsidR="000C791C" w:rsidRDefault="000C791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Names of subjects</w:t>
            </w:r>
          </w:p>
        </w:tc>
        <w:tc>
          <w:tcPr>
            <w:tcW w:w="558" w:type="dxa"/>
            <w:tcBorders>
              <w:top w:val="nil"/>
              <w:left w:val="nil"/>
              <w:bottom w:val="single" w:sz="4" w:space="0" w:color="auto"/>
              <w:right w:val="single" w:sz="4" w:space="0" w:color="auto"/>
            </w:tcBorders>
            <w:shd w:val="clear" w:color="000000" w:fill="FFFFFF"/>
            <w:vAlign w:val="center"/>
          </w:tcPr>
          <w:p w14:paraId="1B445882"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w:t>
            </w:r>
          </w:p>
        </w:tc>
        <w:tc>
          <w:tcPr>
            <w:tcW w:w="546" w:type="dxa"/>
            <w:gridSpan w:val="2"/>
            <w:tcBorders>
              <w:top w:val="nil"/>
              <w:left w:val="nil"/>
              <w:bottom w:val="single" w:sz="4" w:space="0" w:color="auto"/>
              <w:right w:val="single" w:sz="4" w:space="0" w:color="auto"/>
            </w:tcBorders>
            <w:shd w:val="clear" w:color="000000" w:fill="FFFFFF"/>
            <w:vAlign w:val="center"/>
          </w:tcPr>
          <w:p w14:paraId="280438D6"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w:t>
            </w:r>
          </w:p>
        </w:tc>
        <w:tc>
          <w:tcPr>
            <w:tcW w:w="546" w:type="dxa"/>
            <w:tcBorders>
              <w:top w:val="nil"/>
              <w:left w:val="nil"/>
              <w:bottom w:val="single" w:sz="4" w:space="0" w:color="auto"/>
              <w:right w:val="single" w:sz="4" w:space="0" w:color="auto"/>
            </w:tcBorders>
            <w:shd w:val="clear" w:color="000000" w:fill="FFFFFF"/>
            <w:vAlign w:val="center"/>
          </w:tcPr>
          <w:p w14:paraId="450539C4"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p>
        </w:tc>
        <w:tc>
          <w:tcPr>
            <w:tcW w:w="555" w:type="dxa"/>
            <w:gridSpan w:val="2"/>
            <w:tcBorders>
              <w:top w:val="nil"/>
              <w:left w:val="nil"/>
              <w:bottom w:val="single" w:sz="4" w:space="0" w:color="auto"/>
              <w:right w:val="single" w:sz="4" w:space="0" w:color="auto"/>
            </w:tcBorders>
            <w:shd w:val="clear" w:color="000000" w:fill="FFFFFF"/>
            <w:vAlign w:val="center"/>
          </w:tcPr>
          <w:p w14:paraId="7485EDBD"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p>
        </w:tc>
        <w:tc>
          <w:tcPr>
            <w:tcW w:w="1127" w:type="dxa"/>
            <w:gridSpan w:val="3"/>
            <w:tcBorders>
              <w:top w:val="nil"/>
              <w:left w:val="nil"/>
              <w:bottom w:val="single" w:sz="4" w:space="0" w:color="auto"/>
              <w:right w:val="single" w:sz="4" w:space="0" w:color="auto"/>
            </w:tcBorders>
            <w:shd w:val="clear" w:color="000000" w:fill="FFFFFF"/>
            <w:vAlign w:val="center"/>
          </w:tcPr>
          <w:p w14:paraId="50FE6E2F"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TCP</w:t>
            </w:r>
          </w:p>
        </w:tc>
      </w:tr>
      <w:tr w:rsidR="000C791C" w14:paraId="355B88FC" w14:textId="77777777">
        <w:trPr>
          <w:trHeight w:val="175"/>
          <w:jc w:val="center"/>
        </w:trPr>
        <w:tc>
          <w:tcPr>
            <w:tcW w:w="10432" w:type="dxa"/>
            <w:gridSpan w:val="12"/>
            <w:tcBorders>
              <w:top w:val="single" w:sz="4" w:space="0" w:color="auto"/>
              <w:left w:val="single" w:sz="4" w:space="0" w:color="auto"/>
              <w:bottom w:val="single" w:sz="4" w:space="0" w:color="auto"/>
              <w:right w:val="single" w:sz="4" w:space="0" w:color="auto"/>
            </w:tcBorders>
            <w:shd w:val="clear" w:color="000000" w:fill="FFFFFF"/>
            <w:vAlign w:val="center"/>
          </w:tcPr>
          <w:p w14:paraId="68A8F8BE" w14:textId="77777777" w:rsidR="000C791C" w:rsidRDefault="000C791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Core Subjects </w:t>
            </w:r>
          </w:p>
        </w:tc>
      </w:tr>
      <w:tr w:rsidR="000C791C" w14:paraId="55675783" w14:textId="77777777" w:rsidTr="000C791C">
        <w:trPr>
          <w:trHeight w:val="111"/>
          <w:jc w:val="center"/>
        </w:trPr>
        <w:tc>
          <w:tcPr>
            <w:tcW w:w="837" w:type="dxa"/>
            <w:tcBorders>
              <w:top w:val="single" w:sz="4" w:space="0" w:color="auto"/>
              <w:left w:val="single" w:sz="4" w:space="0" w:color="auto"/>
              <w:bottom w:val="single" w:sz="4" w:space="0" w:color="auto"/>
              <w:right w:val="nil"/>
            </w:tcBorders>
            <w:shd w:val="clear" w:color="000000" w:fill="FFFFFF"/>
            <w:vAlign w:val="center"/>
          </w:tcPr>
          <w:p w14:paraId="13A2FDF9"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84" w:type="dxa"/>
            <w:tcBorders>
              <w:top w:val="single" w:sz="4" w:space="0" w:color="auto"/>
              <w:left w:val="single" w:sz="4" w:space="0" w:color="auto"/>
              <w:bottom w:val="single" w:sz="4" w:space="0" w:color="auto"/>
              <w:right w:val="nil"/>
            </w:tcBorders>
            <w:shd w:val="clear" w:color="000000" w:fill="FFFFFF"/>
          </w:tcPr>
          <w:p w14:paraId="6EF5E570"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COM042C</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01</w:t>
            </w:r>
          </w:p>
        </w:tc>
        <w:tc>
          <w:tcPr>
            <w:tcW w:w="4579" w:type="dxa"/>
            <w:tcBorders>
              <w:top w:val="single" w:sz="4" w:space="0" w:color="auto"/>
              <w:left w:val="single" w:sz="4" w:space="0" w:color="auto"/>
              <w:bottom w:val="single" w:sz="4" w:space="0" w:color="auto"/>
              <w:right w:val="single" w:sz="4" w:space="0" w:color="auto"/>
            </w:tcBorders>
            <w:shd w:val="clear" w:color="000000" w:fill="FFFFFF"/>
          </w:tcPr>
          <w:p w14:paraId="6A6FEB6D" w14:textId="77777777" w:rsidR="000C791C" w:rsidRDefault="000C791C">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Human Resource Management</w:t>
            </w:r>
          </w:p>
        </w:tc>
        <w:tc>
          <w:tcPr>
            <w:tcW w:w="558" w:type="dxa"/>
            <w:tcBorders>
              <w:top w:val="single" w:sz="4" w:space="0" w:color="auto"/>
              <w:left w:val="nil"/>
              <w:bottom w:val="single" w:sz="4" w:space="0" w:color="auto"/>
              <w:right w:val="single" w:sz="4" w:space="0" w:color="auto"/>
            </w:tcBorders>
            <w:shd w:val="clear" w:color="000000" w:fill="FFFFFF"/>
            <w:noWrap/>
            <w:vAlign w:val="bottom"/>
          </w:tcPr>
          <w:p w14:paraId="62A7AA9C" w14:textId="77777777" w:rsidR="000C791C" w:rsidRDefault="000C79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6" w:type="dxa"/>
            <w:gridSpan w:val="2"/>
            <w:tcBorders>
              <w:top w:val="single" w:sz="4" w:space="0" w:color="auto"/>
              <w:left w:val="nil"/>
              <w:bottom w:val="single" w:sz="4" w:space="0" w:color="auto"/>
              <w:right w:val="single" w:sz="4" w:space="0" w:color="auto"/>
            </w:tcBorders>
            <w:shd w:val="clear" w:color="000000" w:fill="FFFFFF"/>
            <w:noWrap/>
            <w:vAlign w:val="bottom"/>
          </w:tcPr>
          <w:p w14:paraId="5548FFBB" w14:textId="77777777" w:rsidR="000C791C" w:rsidRDefault="000C79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46" w:type="dxa"/>
            <w:tcBorders>
              <w:top w:val="single" w:sz="4" w:space="0" w:color="auto"/>
              <w:left w:val="nil"/>
              <w:bottom w:val="single" w:sz="4" w:space="0" w:color="auto"/>
              <w:right w:val="single" w:sz="4" w:space="0" w:color="auto"/>
            </w:tcBorders>
            <w:shd w:val="clear" w:color="000000" w:fill="FFFFFF"/>
            <w:noWrap/>
            <w:vAlign w:val="bottom"/>
          </w:tcPr>
          <w:p w14:paraId="6C8799B3"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gridSpan w:val="2"/>
            <w:tcBorders>
              <w:top w:val="single" w:sz="4" w:space="0" w:color="auto"/>
              <w:left w:val="nil"/>
              <w:bottom w:val="single" w:sz="4" w:space="0" w:color="auto"/>
              <w:right w:val="single" w:sz="4" w:space="0" w:color="auto"/>
            </w:tcBorders>
            <w:shd w:val="clear" w:color="000000" w:fill="FFFFFF"/>
            <w:noWrap/>
            <w:vAlign w:val="bottom"/>
          </w:tcPr>
          <w:p w14:paraId="29205008" w14:textId="77777777" w:rsidR="000C791C" w:rsidRDefault="000C79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127" w:type="dxa"/>
            <w:gridSpan w:val="3"/>
            <w:tcBorders>
              <w:top w:val="single" w:sz="4" w:space="0" w:color="auto"/>
              <w:left w:val="nil"/>
              <w:bottom w:val="single" w:sz="4" w:space="0" w:color="auto"/>
              <w:right w:val="single" w:sz="4" w:space="0" w:color="auto"/>
            </w:tcBorders>
            <w:shd w:val="clear" w:color="000000" w:fill="FFFFFF"/>
            <w:noWrap/>
            <w:vAlign w:val="bottom"/>
          </w:tcPr>
          <w:p w14:paraId="57AAFAE0" w14:textId="77777777" w:rsidR="000C791C" w:rsidRDefault="000C791C">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4</w:t>
            </w:r>
          </w:p>
        </w:tc>
      </w:tr>
      <w:tr w:rsidR="000C791C" w14:paraId="21DA3B67" w14:textId="77777777" w:rsidTr="000C791C">
        <w:trPr>
          <w:trHeight w:val="240"/>
          <w:jc w:val="center"/>
        </w:trPr>
        <w:tc>
          <w:tcPr>
            <w:tcW w:w="837" w:type="dxa"/>
            <w:tcBorders>
              <w:top w:val="nil"/>
              <w:left w:val="single" w:sz="4" w:space="0" w:color="auto"/>
              <w:bottom w:val="single" w:sz="4" w:space="0" w:color="auto"/>
              <w:right w:val="nil"/>
            </w:tcBorders>
            <w:shd w:val="clear" w:color="000000" w:fill="FFFFFF"/>
            <w:vAlign w:val="center"/>
          </w:tcPr>
          <w:p w14:paraId="78952B41"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84" w:type="dxa"/>
            <w:tcBorders>
              <w:top w:val="nil"/>
              <w:left w:val="single" w:sz="4" w:space="0" w:color="auto"/>
              <w:bottom w:val="single" w:sz="4" w:space="0" w:color="auto"/>
              <w:right w:val="nil"/>
            </w:tcBorders>
            <w:shd w:val="clear" w:color="000000" w:fill="FFFFFF"/>
          </w:tcPr>
          <w:p w14:paraId="0DA967AF"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COM042C</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02</w:t>
            </w:r>
          </w:p>
        </w:tc>
        <w:tc>
          <w:tcPr>
            <w:tcW w:w="4579" w:type="dxa"/>
            <w:tcBorders>
              <w:top w:val="nil"/>
              <w:left w:val="single" w:sz="4" w:space="0" w:color="auto"/>
              <w:bottom w:val="single" w:sz="4" w:space="0" w:color="auto"/>
              <w:right w:val="single" w:sz="4" w:space="0" w:color="auto"/>
            </w:tcBorders>
            <w:shd w:val="clear" w:color="000000" w:fill="FFFFFF"/>
            <w:noWrap/>
          </w:tcPr>
          <w:p w14:paraId="36FB5CD9" w14:textId="77777777" w:rsidR="000C791C" w:rsidRDefault="000C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Management</w:t>
            </w:r>
          </w:p>
        </w:tc>
        <w:tc>
          <w:tcPr>
            <w:tcW w:w="558" w:type="dxa"/>
            <w:tcBorders>
              <w:top w:val="nil"/>
              <w:left w:val="nil"/>
              <w:bottom w:val="single" w:sz="4" w:space="0" w:color="auto"/>
              <w:right w:val="single" w:sz="4" w:space="0" w:color="auto"/>
            </w:tcBorders>
            <w:shd w:val="clear" w:color="000000" w:fill="FFFFFF"/>
            <w:noWrap/>
          </w:tcPr>
          <w:p w14:paraId="6425B41E" w14:textId="77777777" w:rsidR="000C791C" w:rsidRDefault="000C79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6" w:type="dxa"/>
            <w:gridSpan w:val="2"/>
            <w:tcBorders>
              <w:top w:val="nil"/>
              <w:left w:val="nil"/>
              <w:bottom w:val="single" w:sz="4" w:space="0" w:color="auto"/>
              <w:right w:val="single" w:sz="4" w:space="0" w:color="auto"/>
            </w:tcBorders>
            <w:shd w:val="clear" w:color="000000" w:fill="FFFFFF"/>
            <w:noWrap/>
          </w:tcPr>
          <w:p w14:paraId="157BC116"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6" w:type="dxa"/>
            <w:tcBorders>
              <w:top w:val="nil"/>
              <w:left w:val="nil"/>
              <w:bottom w:val="single" w:sz="4" w:space="0" w:color="auto"/>
              <w:right w:val="single" w:sz="4" w:space="0" w:color="auto"/>
            </w:tcBorders>
            <w:shd w:val="clear" w:color="000000" w:fill="FFFFFF"/>
            <w:noWrap/>
          </w:tcPr>
          <w:p w14:paraId="47AB28D5"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gridSpan w:val="2"/>
            <w:tcBorders>
              <w:top w:val="nil"/>
              <w:left w:val="nil"/>
              <w:bottom w:val="single" w:sz="4" w:space="0" w:color="auto"/>
              <w:right w:val="single" w:sz="4" w:space="0" w:color="auto"/>
            </w:tcBorders>
            <w:shd w:val="clear" w:color="000000" w:fill="FFFFFF"/>
            <w:noWrap/>
          </w:tcPr>
          <w:p w14:paraId="0C4A43EE" w14:textId="77777777" w:rsidR="000C791C" w:rsidRDefault="000C79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127" w:type="dxa"/>
            <w:gridSpan w:val="3"/>
            <w:tcBorders>
              <w:top w:val="nil"/>
              <w:left w:val="nil"/>
              <w:bottom w:val="single" w:sz="4" w:space="0" w:color="auto"/>
              <w:right w:val="single" w:sz="4" w:space="0" w:color="auto"/>
            </w:tcBorders>
            <w:shd w:val="clear" w:color="000000" w:fill="FFFFFF"/>
            <w:noWrap/>
          </w:tcPr>
          <w:p w14:paraId="181CBF0E" w14:textId="77777777" w:rsidR="000C791C" w:rsidRDefault="000C79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0C791C" w14:paraId="34D090C5" w14:textId="77777777" w:rsidTr="000C791C">
        <w:trPr>
          <w:trHeight w:val="60"/>
          <w:jc w:val="center"/>
        </w:trPr>
        <w:tc>
          <w:tcPr>
            <w:tcW w:w="837" w:type="dxa"/>
            <w:tcBorders>
              <w:top w:val="single" w:sz="4" w:space="0" w:color="auto"/>
              <w:left w:val="single" w:sz="4" w:space="0" w:color="auto"/>
              <w:bottom w:val="single" w:sz="4" w:space="0" w:color="auto"/>
              <w:right w:val="single" w:sz="4" w:space="0" w:color="auto"/>
            </w:tcBorders>
            <w:shd w:val="clear" w:color="000000" w:fill="FFFFFF"/>
            <w:vAlign w:val="center"/>
          </w:tcPr>
          <w:p w14:paraId="4C25A48D" w14:textId="77777777" w:rsidR="000C791C" w:rsidRDefault="000C791C">
            <w:pPr>
              <w:spacing w:after="0" w:line="240" w:lineRule="auto"/>
              <w:rPr>
                <w:rFonts w:ascii="Times New Roman" w:eastAsia="Times New Roman" w:hAnsi="Times New Roman" w:cs="Times New Roman"/>
                <w:b/>
                <w:bCs/>
                <w:sz w:val="24"/>
                <w:szCs w:val="24"/>
              </w:rPr>
            </w:pPr>
          </w:p>
        </w:tc>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5B268FA9" w14:textId="77777777" w:rsidR="000C791C" w:rsidRDefault="000C791C">
            <w:pPr>
              <w:spacing w:after="0" w:line="240" w:lineRule="auto"/>
              <w:jc w:val="center"/>
              <w:rPr>
                <w:rFonts w:ascii="Times New Roman" w:eastAsia="Times New Roman" w:hAnsi="Times New Roman" w:cs="Times New Roman"/>
                <w:b/>
                <w:bCs/>
                <w:sz w:val="24"/>
                <w:szCs w:val="24"/>
              </w:rPr>
            </w:pPr>
          </w:p>
        </w:tc>
        <w:tc>
          <w:tcPr>
            <w:tcW w:w="4579" w:type="dxa"/>
            <w:tcBorders>
              <w:top w:val="single" w:sz="4" w:space="0" w:color="auto"/>
              <w:left w:val="single" w:sz="4" w:space="0" w:color="auto"/>
              <w:bottom w:val="single" w:sz="4" w:space="0" w:color="auto"/>
              <w:right w:val="single" w:sz="4" w:space="0" w:color="auto"/>
            </w:tcBorders>
            <w:shd w:val="clear" w:color="000000" w:fill="FFFFFF"/>
            <w:vAlign w:val="center"/>
          </w:tcPr>
          <w:p w14:paraId="71622972" w14:textId="77777777" w:rsidR="000C791C" w:rsidRDefault="000C791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Internship</w:t>
            </w:r>
          </w:p>
        </w:tc>
        <w:tc>
          <w:tcPr>
            <w:tcW w:w="558" w:type="dxa"/>
            <w:tcBorders>
              <w:top w:val="single" w:sz="4" w:space="0" w:color="auto"/>
              <w:left w:val="single" w:sz="4" w:space="0" w:color="auto"/>
              <w:bottom w:val="single" w:sz="4" w:space="0" w:color="auto"/>
              <w:right w:val="single" w:sz="4" w:space="0" w:color="auto"/>
            </w:tcBorders>
            <w:shd w:val="clear" w:color="000000" w:fill="FFFFFF"/>
            <w:vAlign w:val="center"/>
          </w:tcPr>
          <w:p w14:paraId="5DDCFF8F" w14:textId="77777777" w:rsidR="000C791C" w:rsidRDefault="000C791C">
            <w:pPr>
              <w:spacing w:after="0" w:line="240" w:lineRule="auto"/>
              <w:jc w:val="center"/>
              <w:rPr>
                <w:rFonts w:ascii="Times New Roman" w:eastAsia="Times New Roman" w:hAnsi="Times New Roman" w:cs="Times New Roman"/>
                <w:b/>
                <w:bCs/>
                <w:sz w:val="24"/>
                <w:szCs w:val="24"/>
              </w:rPr>
            </w:pPr>
          </w:p>
        </w:tc>
        <w:tc>
          <w:tcPr>
            <w:tcW w:w="54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0245089D" w14:textId="77777777" w:rsidR="000C791C" w:rsidRDefault="000C791C">
            <w:pPr>
              <w:spacing w:after="0" w:line="240" w:lineRule="auto"/>
              <w:jc w:val="center"/>
              <w:rPr>
                <w:rFonts w:ascii="Times New Roman" w:eastAsia="Times New Roman" w:hAnsi="Times New Roman" w:cs="Times New Roman"/>
                <w:b/>
                <w:bCs/>
                <w:sz w:val="24"/>
                <w:szCs w:val="24"/>
                <w:lang w:val="en-US"/>
              </w:rPr>
            </w:pPr>
          </w:p>
        </w:tc>
        <w:tc>
          <w:tcPr>
            <w:tcW w:w="546" w:type="dxa"/>
            <w:tcBorders>
              <w:top w:val="single" w:sz="4" w:space="0" w:color="auto"/>
              <w:left w:val="single" w:sz="4" w:space="0" w:color="auto"/>
              <w:bottom w:val="single" w:sz="4" w:space="0" w:color="auto"/>
              <w:right w:val="single" w:sz="4" w:space="0" w:color="auto"/>
            </w:tcBorders>
            <w:shd w:val="clear" w:color="000000" w:fill="FFFFFF"/>
            <w:vAlign w:val="center"/>
          </w:tcPr>
          <w:p w14:paraId="2D682596" w14:textId="77777777" w:rsidR="000C791C" w:rsidRDefault="000C791C">
            <w:pPr>
              <w:spacing w:after="0" w:line="240" w:lineRule="auto"/>
              <w:jc w:val="center"/>
              <w:rPr>
                <w:rFonts w:ascii="Times New Roman" w:eastAsia="Times New Roman" w:hAnsi="Times New Roman" w:cs="Times New Roman"/>
                <w:b/>
                <w:bCs/>
                <w:sz w:val="24"/>
                <w:szCs w:val="24"/>
              </w:rPr>
            </w:pPr>
          </w:p>
        </w:tc>
        <w:tc>
          <w:tcPr>
            <w:tcW w:w="55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0F76A7F7" w14:textId="77777777" w:rsidR="000C791C" w:rsidRDefault="000C791C">
            <w:pPr>
              <w:spacing w:after="0" w:line="240" w:lineRule="auto"/>
              <w:rPr>
                <w:rFonts w:ascii="Times New Roman" w:eastAsia="Times New Roman" w:hAnsi="Times New Roman" w:cs="Times New Roman"/>
                <w:bCs/>
                <w:sz w:val="24"/>
                <w:szCs w:val="24"/>
              </w:rPr>
            </w:pPr>
          </w:p>
        </w:tc>
        <w:tc>
          <w:tcPr>
            <w:tcW w:w="1127" w:type="dxa"/>
            <w:gridSpan w:val="3"/>
            <w:tcBorders>
              <w:top w:val="single" w:sz="4" w:space="0" w:color="auto"/>
              <w:left w:val="single" w:sz="4" w:space="0" w:color="auto"/>
              <w:bottom w:val="single" w:sz="4" w:space="0" w:color="auto"/>
              <w:right w:val="single" w:sz="4" w:space="0" w:color="000000"/>
            </w:tcBorders>
            <w:shd w:val="clear" w:color="000000" w:fill="FFFFFF"/>
            <w:vAlign w:val="center"/>
          </w:tcPr>
          <w:p w14:paraId="56166940" w14:textId="77777777" w:rsidR="000C791C" w:rsidRDefault="000C791C">
            <w:pPr>
              <w:spacing w:after="0" w:line="240" w:lineRule="auto"/>
              <w:jc w:val="center"/>
              <w:rPr>
                <w:rFonts w:ascii="Times New Roman" w:eastAsia="Times New Roman" w:hAnsi="Times New Roman" w:cs="Times New Roman"/>
                <w:b/>
                <w:bCs/>
                <w:sz w:val="24"/>
                <w:szCs w:val="24"/>
              </w:rPr>
            </w:pPr>
          </w:p>
        </w:tc>
      </w:tr>
      <w:tr w:rsidR="000C791C" w14:paraId="025F701A" w14:textId="77777777" w:rsidTr="000C791C">
        <w:trPr>
          <w:trHeight w:val="250"/>
          <w:jc w:val="center"/>
        </w:trPr>
        <w:tc>
          <w:tcPr>
            <w:tcW w:w="837" w:type="dxa"/>
            <w:tcBorders>
              <w:top w:val="single" w:sz="4" w:space="0" w:color="auto"/>
              <w:left w:val="single" w:sz="4" w:space="0" w:color="auto"/>
              <w:bottom w:val="single" w:sz="4" w:space="0" w:color="auto"/>
              <w:right w:val="single" w:sz="4" w:space="0" w:color="auto"/>
            </w:tcBorders>
            <w:shd w:val="clear" w:color="000000" w:fill="FFFFFF"/>
            <w:vAlign w:val="center"/>
          </w:tcPr>
          <w:p w14:paraId="404EAB36"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250B01B3"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COM042C</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13</w:t>
            </w:r>
          </w:p>
        </w:tc>
        <w:tc>
          <w:tcPr>
            <w:tcW w:w="4579" w:type="dxa"/>
            <w:tcBorders>
              <w:top w:val="single" w:sz="4" w:space="0" w:color="auto"/>
              <w:left w:val="single" w:sz="4" w:space="0" w:color="auto"/>
              <w:bottom w:val="single" w:sz="4" w:space="0" w:color="auto"/>
              <w:right w:val="single" w:sz="4" w:space="0" w:color="auto"/>
            </w:tcBorders>
            <w:shd w:val="clear" w:color="000000" w:fill="FFFFFF"/>
            <w:vAlign w:val="center"/>
          </w:tcPr>
          <w:p w14:paraId="324CE3A7" w14:textId="77777777" w:rsidR="000C791C" w:rsidRDefault="000C791C">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Summer Internship (</w:t>
            </w:r>
            <w:r>
              <w:rPr>
                <w:rFonts w:ascii="Times New Roman" w:eastAsia="Times New Roman" w:hAnsi="Times New Roman" w:cs="Times New Roman"/>
                <w:bCs/>
                <w:sz w:val="24"/>
                <w:szCs w:val="24"/>
                <w:lang w:val="en-US"/>
              </w:rPr>
              <w:t>6</w:t>
            </w:r>
            <w:r>
              <w:rPr>
                <w:rFonts w:ascii="Times New Roman" w:eastAsia="Times New Roman" w:hAnsi="Times New Roman" w:cs="Times New Roman"/>
                <w:bCs/>
                <w:sz w:val="24"/>
                <w:szCs w:val="24"/>
              </w:rPr>
              <w:t xml:space="preserve"> weeks after 4</w:t>
            </w:r>
            <w:r>
              <w:rPr>
                <w:rFonts w:ascii="Times New Roman" w:eastAsia="Times New Roman" w:hAnsi="Times New Roman" w:cs="Times New Roman"/>
                <w:bCs/>
                <w:sz w:val="24"/>
                <w:szCs w:val="24"/>
                <w:vertAlign w:val="superscript"/>
              </w:rPr>
              <w:t>rd</w:t>
            </w:r>
            <w:r>
              <w:rPr>
                <w:rFonts w:ascii="Times New Roman" w:eastAsia="Times New Roman" w:hAnsi="Times New Roman" w:cs="Times New Roman"/>
                <w:bCs/>
                <w:sz w:val="24"/>
                <w:szCs w:val="24"/>
              </w:rPr>
              <w:t>semester)</w:t>
            </w:r>
          </w:p>
        </w:tc>
        <w:tc>
          <w:tcPr>
            <w:tcW w:w="558" w:type="dxa"/>
            <w:tcBorders>
              <w:top w:val="single" w:sz="4" w:space="0" w:color="auto"/>
              <w:left w:val="single" w:sz="4" w:space="0" w:color="auto"/>
              <w:bottom w:val="single" w:sz="4" w:space="0" w:color="auto"/>
              <w:right w:val="single" w:sz="4" w:space="0" w:color="auto"/>
            </w:tcBorders>
            <w:shd w:val="clear" w:color="000000" w:fill="FFFFFF"/>
            <w:vAlign w:val="center"/>
          </w:tcPr>
          <w:p w14:paraId="4AC65D47"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c>
          <w:tcPr>
            <w:tcW w:w="54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6F53DF1" w14:textId="77777777" w:rsidR="000C791C" w:rsidRDefault="000C791C">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0</w:t>
            </w:r>
          </w:p>
        </w:tc>
        <w:tc>
          <w:tcPr>
            <w:tcW w:w="546" w:type="dxa"/>
            <w:tcBorders>
              <w:top w:val="single" w:sz="4" w:space="0" w:color="auto"/>
              <w:left w:val="single" w:sz="4" w:space="0" w:color="auto"/>
              <w:bottom w:val="single" w:sz="4" w:space="0" w:color="auto"/>
              <w:right w:val="single" w:sz="4" w:space="0" w:color="auto"/>
            </w:tcBorders>
            <w:shd w:val="clear" w:color="000000" w:fill="FFFFFF"/>
            <w:vAlign w:val="center"/>
          </w:tcPr>
          <w:p w14:paraId="79561586"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p>
        </w:tc>
        <w:tc>
          <w:tcPr>
            <w:tcW w:w="55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684A0C0" w14:textId="77777777" w:rsidR="000C791C" w:rsidRDefault="000C791C">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c>
          <w:tcPr>
            <w:tcW w:w="1127" w:type="dxa"/>
            <w:gridSpan w:val="3"/>
            <w:tcBorders>
              <w:top w:val="single" w:sz="4" w:space="0" w:color="auto"/>
              <w:left w:val="single" w:sz="4" w:space="0" w:color="auto"/>
              <w:bottom w:val="single" w:sz="4" w:space="0" w:color="auto"/>
              <w:right w:val="single" w:sz="4" w:space="0" w:color="000000"/>
            </w:tcBorders>
            <w:shd w:val="clear" w:color="000000" w:fill="FFFFFF"/>
            <w:vAlign w:val="center"/>
          </w:tcPr>
          <w:p w14:paraId="5917D551"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r>
      <w:tr w:rsidR="000C791C" w14:paraId="4980363F" w14:textId="77777777">
        <w:trPr>
          <w:trHeight w:val="290"/>
          <w:jc w:val="center"/>
        </w:trPr>
        <w:tc>
          <w:tcPr>
            <w:tcW w:w="10432" w:type="dxa"/>
            <w:gridSpan w:val="12"/>
            <w:tcBorders>
              <w:top w:val="nil"/>
              <w:left w:val="single" w:sz="4" w:space="0" w:color="auto"/>
              <w:bottom w:val="single" w:sz="4" w:space="0" w:color="auto"/>
              <w:right w:val="single" w:sz="4" w:space="0" w:color="auto"/>
            </w:tcBorders>
            <w:shd w:val="clear" w:color="000000" w:fill="FFFFFF"/>
            <w:vAlign w:val="center"/>
          </w:tcPr>
          <w:p w14:paraId="225C4999"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Ability Enhancement Compulsory Course (AECC)</w:t>
            </w:r>
          </w:p>
        </w:tc>
      </w:tr>
      <w:tr w:rsidR="000C791C" w14:paraId="3698EB90" w14:textId="77777777" w:rsidTr="000C791C">
        <w:trPr>
          <w:trHeight w:val="302"/>
          <w:jc w:val="center"/>
        </w:trPr>
        <w:tc>
          <w:tcPr>
            <w:tcW w:w="837" w:type="dxa"/>
            <w:tcBorders>
              <w:top w:val="single" w:sz="4" w:space="0" w:color="auto"/>
              <w:left w:val="single" w:sz="4" w:space="0" w:color="auto"/>
              <w:bottom w:val="single" w:sz="4" w:space="0" w:color="auto"/>
              <w:right w:val="single" w:sz="4" w:space="0" w:color="auto"/>
            </w:tcBorders>
            <w:shd w:val="clear" w:color="000000" w:fill="FFFFFF"/>
            <w:vAlign w:val="center"/>
          </w:tcPr>
          <w:p w14:paraId="56ADDA30" w14:textId="77777777" w:rsidR="000C791C" w:rsidRDefault="000C791C">
            <w:pPr>
              <w:spacing w:after="0" w:line="24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4</w:t>
            </w:r>
          </w:p>
        </w:tc>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66985254" w14:textId="77777777" w:rsidR="000C791C" w:rsidRDefault="000C791C">
            <w:pPr>
              <w:spacing w:after="0" w:line="24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CEN982A501</w:t>
            </w:r>
          </w:p>
        </w:tc>
        <w:tc>
          <w:tcPr>
            <w:tcW w:w="4579" w:type="dxa"/>
            <w:tcBorders>
              <w:top w:val="single" w:sz="4" w:space="0" w:color="auto"/>
              <w:left w:val="single" w:sz="4" w:space="0" w:color="auto"/>
              <w:bottom w:val="single" w:sz="4" w:space="0" w:color="auto"/>
              <w:right w:val="single" w:sz="4" w:space="0" w:color="auto"/>
            </w:tcBorders>
            <w:shd w:val="clear" w:color="000000" w:fill="FFFFFF"/>
            <w:vAlign w:val="center"/>
          </w:tcPr>
          <w:p w14:paraId="7C9B5A1F" w14:textId="77777777" w:rsidR="000C791C" w:rsidRDefault="000C791C">
            <w:pPr>
              <w:spacing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Communicative English- V</w:t>
            </w:r>
          </w:p>
        </w:tc>
        <w:tc>
          <w:tcPr>
            <w:tcW w:w="558" w:type="dxa"/>
            <w:tcBorders>
              <w:top w:val="single" w:sz="4" w:space="0" w:color="auto"/>
              <w:left w:val="single" w:sz="4" w:space="0" w:color="auto"/>
              <w:bottom w:val="single" w:sz="4" w:space="0" w:color="auto"/>
              <w:right w:val="single" w:sz="4" w:space="0" w:color="auto"/>
            </w:tcBorders>
            <w:shd w:val="clear" w:color="000000" w:fill="FFFFFF"/>
            <w:vAlign w:val="center"/>
          </w:tcPr>
          <w:p w14:paraId="6EDD4FE5" w14:textId="77777777" w:rsidR="000C791C" w:rsidRDefault="000C791C">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1</w:t>
            </w:r>
          </w:p>
        </w:tc>
        <w:tc>
          <w:tcPr>
            <w:tcW w:w="54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B4EEF1D" w14:textId="77777777" w:rsidR="000C791C" w:rsidRDefault="000C791C">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0</w:t>
            </w:r>
          </w:p>
        </w:tc>
        <w:tc>
          <w:tcPr>
            <w:tcW w:w="56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E380D2A" w14:textId="77777777" w:rsidR="000C791C" w:rsidRDefault="000C791C">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0</w:t>
            </w:r>
          </w:p>
        </w:tc>
        <w:tc>
          <w:tcPr>
            <w:tcW w:w="563"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275DF819" w14:textId="77777777" w:rsidR="000C791C" w:rsidRDefault="000C791C">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1</w:t>
            </w:r>
          </w:p>
        </w:tc>
        <w:tc>
          <w:tcPr>
            <w:tcW w:w="1099"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B03A9E0" w14:textId="77777777" w:rsidR="000C791C" w:rsidRDefault="000C791C">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1</w:t>
            </w:r>
          </w:p>
        </w:tc>
      </w:tr>
      <w:tr w:rsidR="000C791C" w14:paraId="10A88156" w14:textId="77777777" w:rsidTr="000C791C">
        <w:trPr>
          <w:trHeight w:val="339"/>
          <w:jc w:val="center"/>
        </w:trPr>
        <w:tc>
          <w:tcPr>
            <w:tcW w:w="837" w:type="dxa"/>
            <w:tcBorders>
              <w:top w:val="single" w:sz="4" w:space="0" w:color="auto"/>
              <w:left w:val="single" w:sz="4" w:space="0" w:color="auto"/>
              <w:bottom w:val="single" w:sz="4" w:space="0" w:color="auto"/>
              <w:right w:val="single" w:sz="4" w:space="0" w:color="auto"/>
            </w:tcBorders>
            <w:shd w:val="clear" w:color="000000" w:fill="FFFFFF"/>
            <w:vAlign w:val="center"/>
          </w:tcPr>
          <w:p w14:paraId="2391D073" w14:textId="77777777" w:rsidR="000C791C" w:rsidRDefault="000C791C">
            <w:pPr>
              <w:spacing w:after="0" w:line="24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5</w:t>
            </w:r>
          </w:p>
        </w:tc>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2BF69D27"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EVS982A502</w:t>
            </w:r>
          </w:p>
        </w:tc>
        <w:tc>
          <w:tcPr>
            <w:tcW w:w="4579" w:type="dxa"/>
            <w:tcBorders>
              <w:top w:val="single" w:sz="4" w:space="0" w:color="auto"/>
              <w:left w:val="single" w:sz="4" w:space="0" w:color="auto"/>
              <w:bottom w:val="single" w:sz="4" w:space="0" w:color="auto"/>
              <w:right w:val="single" w:sz="4" w:space="0" w:color="auto"/>
            </w:tcBorders>
            <w:shd w:val="clear" w:color="000000" w:fill="FFFFFF"/>
            <w:vAlign w:val="center"/>
          </w:tcPr>
          <w:p w14:paraId="2EF79EAF" w14:textId="77777777" w:rsidR="000C791C" w:rsidRDefault="000C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Environmental Studies &amp; Sustainable Development- I </w:t>
            </w:r>
          </w:p>
        </w:tc>
        <w:tc>
          <w:tcPr>
            <w:tcW w:w="558" w:type="dxa"/>
            <w:tcBorders>
              <w:top w:val="single" w:sz="4" w:space="0" w:color="auto"/>
              <w:left w:val="single" w:sz="4" w:space="0" w:color="auto"/>
              <w:bottom w:val="single" w:sz="4" w:space="0" w:color="auto"/>
              <w:right w:val="single" w:sz="4" w:space="0" w:color="auto"/>
            </w:tcBorders>
            <w:shd w:val="clear" w:color="000000" w:fill="FFFFFF"/>
          </w:tcPr>
          <w:p w14:paraId="6C8F7E48" w14:textId="77777777" w:rsidR="000C791C" w:rsidRDefault="000C791C">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546" w:type="dxa"/>
            <w:gridSpan w:val="2"/>
            <w:tcBorders>
              <w:top w:val="single" w:sz="4" w:space="0" w:color="auto"/>
              <w:left w:val="single" w:sz="4" w:space="0" w:color="auto"/>
              <w:bottom w:val="single" w:sz="4" w:space="0" w:color="auto"/>
              <w:right w:val="single" w:sz="4" w:space="0" w:color="auto"/>
            </w:tcBorders>
            <w:shd w:val="clear" w:color="000000" w:fill="FFFFFF"/>
          </w:tcPr>
          <w:p w14:paraId="57EC80C6" w14:textId="77777777" w:rsidR="000C791C" w:rsidRDefault="000C791C">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66" w:type="dxa"/>
            <w:gridSpan w:val="2"/>
            <w:tcBorders>
              <w:top w:val="single" w:sz="4" w:space="0" w:color="auto"/>
              <w:left w:val="single" w:sz="4" w:space="0" w:color="auto"/>
              <w:bottom w:val="single" w:sz="4" w:space="0" w:color="auto"/>
              <w:right w:val="single" w:sz="4" w:space="0" w:color="auto"/>
            </w:tcBorders>
            <w:shd w:val="clear" w:color="000000" w:fill="FFFFFF"/>
          </w:tcPr>
          <w:p w14:paraId="27150612" w14:textId="77777777" w:rsidR="000C791C" w:rsidRDefault="000C791C">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63" w:type="dxa"/>
            <w:gridSpan w:val="2"/>
            <w:tcBorders>
              <w:top w:val="single" w:sz="4" w:space="0" w:color="auto"/>
              <w:left w:val="single" w:sz="4" w:space="0" w:color="auto"/>
              <w:bottom w:val="single" w:sz="4" w:space="0" w:color="auto"/>
              <w:right w:val="single" w:sz="4" w:space="0" w:color="auto"/>
            </w:tcBorders>
            <w:shd w:val="clear" w:color="000000" w:fill="FFFFFF"/>
          </w:tcPr>
          <w:p w14:paraId="6C96A7B8" w14:textId="77777777" w:rsidR="000C791C" w:rsidRDefault="000C791C">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099" w:type="dxa"/>
            <w:gridSpan w:val="2"/>
            <w:tcBorders>
              <w:top w:val="single" w:sz="4" w:space="0" w:color="auto"/>
              <w:left w:val="single" w:sz="4" w:space="0" w:color="auto"/>
              <w:bottom w:val="single" w:sz="4" w:space="0" w:color="auto"/>
              <w:right w:val="single" w:sz="4" w:space="0" w:color="auto"/>
            </w:tcBorders>
            <w:shd w:val="clear" w:color="000000" w:fill="FFFFFF"/>
          </w:tcPr>
          <w:p w14:paraId="6AAD2D1C"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C791C" w14:paraId="7CD46DE6" w14:textId="77777777">
        <w:trPr>
          <w:trHeight w:val="476"/>
          <w:jc w:val="center"/>
        </w:trPr>
        <w:tc>
          <w:tcPr>
            <w:tcW w:w="10432" w:type="dxa"/>
            <w:gridSpan w:val="12"/>
            <w:tcBorders>
              <w:top w:val="single" w:sz="4" w:space="0" w:color="auto"/>
              <w:left w:val="single" w:sz="4" w:space="0" w:color="auto"/>
              <w:bottom w:val="single" w:sz="4" w:space="0" w:color="auto"/>
              <w:right w:val="single" w:sz="4" w:space="0" w:color="auto"/>
            </w:tcBorders>
            <w:shd w:val="clear" w:color="000000" w:fill="FFFFFF"/>
            <w:vAlign w:val="center"/>
          </w:tcPr>
          <w:p w14:paraId="2B7684E1" w14:textId="77777777" w:rsidR="000C791C" w:rsidRDefault="000C791C">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Value Added Course (VAC)</w:t>
            </w:r>
          </w:p>
        </w:tc>
      </w:tr>
      <w:tr w:rsidR="000C791C" w14:paraId="7F7338B6" w14:textId="77777777" w:rsidTr="000C791C">
        <w:trPr>
          <w:trHeight w:val="289"/>
          <w:jc w:val="center"/>
        </w:trPr>
        <w:tc>
          <w:tcPr>
            <w:tcW w:w="837" w:type="dxa"/>
            <w:tcBorders>
              <w:top w:val="single" w:sz="4" w:space="0" w:color="auto"/>
              <w:left w:val="single" w:sz="4" w:space="0" w:color="auto"/>
              <w:bottom w:val="single" w:sz="4" w:space="0" w:color="auto"/>
              <w:right w:val="single" w:sz="4" w:space="0" w:color="auto"/>
            </w:tcBorders>
            <w:shd w:val="clear" w:color="000000" w:fill="FFFFFF"/>
            <w:vAlign w:val="center"/>
          </w:tcPr>
          <w:p w14:paraId="7C88F94D" w14:textId="77777777" w:rsidR="000C791C" w:rsidRDefault="000C791C">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6</w:t>
            </w:r>
          </w:p>
        </w:tc>
        <w:tc>
          <w:tcPr>
            <w:tcW w:w="1684" w:type="dxa"/>
            <w:tcBorders>
              <w:top w:val="single" w:sz="4" w:space="0" w:color="auto"/>
              <w:left w:val="single" w:sz="4" w:space="0" w:color="auto"/>
              <w:bottom w:val="single" w:sz="4" w:space="0" w:color="auto"/>
              <w:right w:val="single" w:sz="4" w:space="0" w:color="auto"/>
            </w:tcBorders>
            <w:shd w:val="clear" w:color="000000" w:fill="FFFFFF"/>
            <w:vAlign w:val="center"/>
          </w:tcPr>
          <w:p w14:paraId="2DD0FCC7" w14:textId="77777777" w:rsidR="000C791C" w:rsidRDefault="000C791C">
            <w:pPr>
              <w:spacing w:after="0" w:line="240" w:lineRule="auto"/>
              <w:rPr>
                <w:rFonts w:ascii="Times New Roman" w:eastAsia="Times New Roman" w:hAnsi="Times New Roman" w:cs="Times New Roman"/>
                <w:b/>
                <w:bCs/>
                <w:sz w:val="24"/>
                <w:szCs w:val="24"/>
                <w:lang w:val="en-US"/>
              </w:rPr>
            </w:pPr>
          </w:p>
        </w:tc>
        <w:tc>
          <w:tcPr>
            <w:tcW w:w="4579" w:type="dxa"/>
            <w:tcBorders>
              <w:top w:val="single" w:sz="4" w:space="0" w:color="auto"/>
              <w:left w:val="single" w:sz="4" w:space="0" w:color="auto"/>
              <w:bottom w:val="single" w:sz="4" w:space="0" w:color="auto"/>
              <w:right w:val="single" w:sz="4" w:space="0" w:color="auto"/>
            </w:tcBorders>
            <w:shd w:val="clear" w:color="000000" w:fill="FFFFFF"/>
            <w:vAlign w:val="center"/>
          </w:tcPr>
          <w:p w14:paraId="457E373C" w14:textId="77777777" w:rsidR="000C791C" w:rsidRDefault="000C791C">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rPr>
              <w:t>Will select one course from a basket of courses</w:t>
            </w:r>
          </w:p>
        </w:tc>
        <w:tc>
          <w:tcPr>
            <w:tcW w:w="577"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1619C394" w14:textId="77777777" w:rsidR="000C791C" w:rsidRDefault="000C791C">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2</w:t>
            </w:r>
          </w:p>
        </w:tc>
        <w:tc>
          <w:tcPr>
            <w:tcW w:w="527" w:type="dxa"/>
            <w:tcBorders>
              <w:top w:val="single" w:sz="4" w:space="0" w:color="auto"/>
              <w:left w:val="single" w:sz="4" w:space="0" w:color="auto"/>
              <w:bottom w:val="single" w:sz="4" w:space="0" w:color="auto"/>
              <w:right w:val="single" w:sz="4" w:space="0" w:color="auto"/>
            </w:tcBorders>
            <w:shd w:val="clear" w:color="000000" w:fill="FFFFFF"/>
            <w:vAlign w:val="center"/>
          </w:tcPr>
          <w:p w14:paraId="7570C2E1" w14:textId="77777777" w:rsidR="000C791C" w:rsidRDefault="000C791C">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0</w:t>
            </w:r>
          </w:p>
        </w:tc>
        <w:tc>
          <w:tcPr>
            <w:tcW w:w="546" w:type="dxa"/>
            <w:tcBorders>
              <w:top w:val="single" w:sz="4" w:space="0" w:color="auto"/>
              <w:left w:val="single" w:sz="4" w:space="0" w:color="auto"/>
              <w:bottom w:val="single" w:sz="4" w:space="0" w:color="auto"/>
              <w:right w:val="single" w:sz="4" w:space="0" w:color="auto"/>
            </w:tcBorders>
            <w:shd w:val="clear" w:color="000000" w:fill="FFFFFF"/>
            <w:vAlign w:val="center"/>
          </w:tcPr>
          <w:p w14:paraId="01F121D6" w14:textId="77777777" w:rsidR="000C791C" w:rsidRDefault="000C791C">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0</w:t>
            </w:r>
          </w:p>
        </w:tc>
        <w:tc>
          <w:tcPr>
            <w:tcW w:w="601" w:type="dxa"/>
            <w:gridSpan w:val="4"/>
            <w:tcBorders>
              <w:top w:val="single" w:sz="4" w:space="0" w:color="auto"/>
              <w:left w:val="single" w:sz="4" w:space="0" w:color="auto"/>
              <w:bottom w:val="single" w:sz="4" w:space="0" w:color="auto"/>
              <w:right w:val="single" w:sz="4" w:space="0" w:color="auto"/>
            </w:tcBorders>
            <w:shd w:val="clear" w:color="000000" w:fill="FFFFFF"/>
            <w:vAlign w:val="center"/>
          </w:tcPr>
          <w:p w14:paraId="1AABB808" w14:textId="77777777" w:rsidR="000C791C" w:rsidRDefault="000C791C">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2</w:t>
            </w:r>
          </w:p>
        </w:tc>
        <w:tc>
          <w:tcPr>
            <w:tcW w:w="1081" w:type="dxa"/>
            <w:tcBorders>
              <w:top w:val="single" w:sz="4" w:space="0" w:color="auto"/>
              <w:left w:val="single" w:sz="4" w:space="0" w:color="auto"/>
              <w:bottom w:val="single" w:sz="4" w:space="0" w:color="auto"/>
              <w:right w:val="single" w:sz="4" w:space="0" w:color="auto"/>
            </w:tcBorders>
            <w:shd w:val="clear" w:color="000000" w:fill="FFFFFF"/>
            <w:vAlign w:val="center"/>
          </w:tcPr>
          <w:p w14:paraId="48BFC19B" w14:textId="77777777" w:rsidR="000C791C" w:rsidRDefault="000C791C">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2</w:t>
            </w:r>
          </w:p>
        </w:tc>
      </w:tr>
      <w:tr w:rsidR="000C791C" w14:paraId="5DB0F8BD" w14:textId="77777777">
        <w:trPr>
          <w:trHeight w:val="526"/>
          <w:jc w:val="center"/>
        </w:trPr>
        <w:tc>
          <w:tcPr>
            <w:tcW w:w="10432" w:type="dxa"/>
            <w:gridSpan w:val="12"/>
            <w:tcBorders>
              <w:top w:val="single" w:sz="4" w:space="0" w:color="auto"/>
              <w:left w:val="single" w:sz="4" w:space="0" w:color="auto"/>
              <w:bottom w:val="single" w:sz="4" w:space="0" w:color="auto"/>
              <w:right w:val="single" w:sz="4" w:space="0" w:color="auto"/>
            </w:tcBorders>
            <w:shd w:val="clear" w:color="000000" w:fill="FFFFFF"/>
            <w:vAlign w:val="center"/>
          </w:tcPr>
          <w:p w14:paraId="0253A36B" w14:textId="77777777" w:rsidR="000C791C" w:rsidRDefault="000C791C">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Elective: Discipline Specific DSE (Any one from 1</w:t>
            </w:r>
            <w:r>
              <w:rPr>
                <w:rFonts w:ascii="Times New Roman" w:eastAsia="Times New Roman" w:hAnsi="Times New Roman" w:cs="Times New Roman"/>
                <w:b/>
                <w:bCs/>
                <w:sz w:val="24"/>
                <w:szCs w:val="24"/>
                <w:vertAlign w:val="superscript"/>
                <w:lang w:val="en-US"/>
              </w:rPr>
              <w:t>st</w:t>
            </w:r>
            <w:r>
              <w:rPr>
                <w:rFonts w:ascii="Times New Roman" w:eastAsia="Times New Roman" w:hAnsi="Times New Roman" w:cs="Times New Roman"/>
                <w:b/>
                <w:bCs/>
                <w:sz w:val="24"/>
                <w:szCs w:val="24"/>
                <w:lang w:val="en-US"/>
              </w:rPr>
              <w:t xml:space="preserve"> three and 4</w:t>
            </w:r>
            <w:r>
              <w:rPr>
                <w:rFonts w:ascii="Times New Roman" w:eastAsia="Times New Roman" w:hAnsi="Times New Roman" w:cs="Times New Roman"/>
                <w:b/>
                <w:bCs/>
                <w:sz w:val="24"/>
                <w:szCs w:val="24"/>
                <w:vertAlign w:val="superscript"/>
                <w:lang w:val="en-US"/>
              </w:rPr>
              <w:t>th</w:t>
            </w:r>
            <w:r>
              <w:rPr>
                <w:rFonts w:ascii="Times New Roman" w:eastAsia="Times New Roman" w:hAnsi="Times New Roman" w:cs="Times New Roman"/>
                <w:b/>
                <w:bCs/>
                <w:sz w:val="24"/>
                <w:szCs w:val="24"/>
                <w:lang w:val="en-US"/>
              </w:rPr>
              <w:t xml:space="preserve"> compulsory)</w:t>
            </w:r>
          </w:p>
        </w:tc>
      </w:tr>
      <w:tr w:rsidR="000C791C" w14:paraId="6032F7C0" w14:textId="77777777" w:rsidTr="000C791C">
        <w:trPr>
          <w:trHeight w:val="188"/>
          <w:jc w:val="center"/>
        </w:trPr>
        <w:tc>
          <w:tcPr>
            <w:tcW w:w="837" w:type="dxa"/>
            <w:tcBorders>
              <w:top w:val="nil"/>
              <w:left w:val="single" w:sz="4" w:space="0" w:color="auto"/>
              <w:bottom w:val="single" w:sz="4" w:space="0" w:color="auto"/>
              <w:right w:val="single" w:sz="4" w:space="0" w:color="auto"/>
            </w:tcBorders>
            <w:shd w:val="clear" w:color="000000" w:fill="FFFFFF"/>
            <w:vAlign w:val="center"/>
          </w:tcPr>
          <w:p w14:paraId="694365B1"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684" w:type="dxa"/>
            <w:tcBorders>
              <w:top w:val="nil"/>
              <w:left w:val="nil"/>
              <w:bottom w:val="single" w:sz="4" w:space="0" w:color="auto"/>
              <w:right w:val="single" w:sz="4" w:space="0" w:color="auto"/>
            </w:tcBorders>
            <w:shd w:val="clear" w:color="000000" w:fill="FFFFFF"/>
            <w:vAlign w:val="center"/>
          </w:tcPr>
          <w:p w14:paraId="59A131E2"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COM042D</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01</w:t>
            </w:r>
          </w:p>
        </w:tc>
        <w:tc>
          <w:tcPr>
            <w:tcW w:w="4579" w:type="dxa"/>
            <w:tcBorders>
              <w:top w:val="nil"/>
              <w:left w:val="nil"/>
              <w:bottom w:val="single" w:sz="4" w:space="0" w:color="auto"/>
              <w:right w:val="single" w:sz="4" w:space="0" w:color="auto"/>
            </w:tcBorders>
            <w:shd w:val="clear" w:color="000000" w:fill="FFFFFF"/>
          </w:tcPr>
          <w:p w14:paraId="18038B3D" w14:textId="77777777" w:rsidR="000C791C" w:rsidRDefault="000C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Banking Law and Practices</w:t>
            </w:r>
          </w:p>
        </w:tc>
        <w:tc>
          <w:tcPr>
            <w:tcW w:w="558" w:type="dxa"/>
            <w:tcBorders>
              <w:top w:val="nil"/>
              <w:left w:val="nil"/>
              <w:bottom w:val="single" w:sz="4" w:space="0" w:color="auto"/>
              <w:right w:val="single" w:sz="4" w:space="0" w:color="auto"/>
            </w:tcBorders>
            <w:shd w:val="clear" w:color="000000" w:fill="FFFFFF"/>
          </w:tcPr>
          <w:p w14:paraId="5B01585C"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6" w:type="dxa"/>
            <w:gridSpan w:val="2"/>
            <w:tcBorders>
              <w:top w:val="nil"/>
              <w:left w:val="nil"/>
              <w:bottom w:val="single" w:sz="4" w:space="0" w:color="auto"/>
              <w:right w:val="single" w:sz="4" w:space="0" w:color="auto"/>
            </w:tcBorders>
            <w:shd w:val="clear" w:color="000000" w:fill="FFFFFF"/>
          </w:tcPr>
          <w:p w14:paraId="5DA799E9"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6" w:type="dxa"/>
            <w:tcBorders>
              <w:top w:val="nil"/>
              <w:left w:val="nil"/>
              <w:bottom w:val="single" w:sz="4" w:space="0" w:color="auto"/>
              <w:right w:val="single" w:sz="4" w:space="0" w:color="auto"/>
            </w:tcBorders>
            <w:shd w:val="clear" w:color="000000" w:fill="FFFFFF"/>
          </w:tcPr>
          <w:p w14:paraId="01C86D58"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gridSpan w:val="2"/>
            <w:tcBorders>
              <w:top w:val="nil"/>
              <w:left w:val="nil"/>
              <w:bottom w:val="single" w:sz="4" w:space="0" w:color="auto"/>
              <w:right w:val="single" w:sz="4" w:space="0" w:color="auto"/>
            </w:tcBorders>
            <w:shd w:val="clear" w:color="000000" w:fill="FFFFFF"/>
          </w:tcPr>
          <w:p w14:paraId="01177974" w14:textId="77777777" w:rsidR="000C791C" w:rsidRDefault="000C79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27" w:type="dxa"/>
            <w:gridSpan w:val="3"/>
            <w:tcBorders>
              <w:top w:val="nil"/>
              <w:left w:val="nil"/>
              <w:bottom w:val="single" w:sz="4" w:space="0" w:color="auto"/>
              <w:right w:val="single" w:sz="4" w:space="0" w:color="auto"/>
            </w:tcBorders>
            <w:shd w:val="clear" w:color="000000" w:fill="FFFFFF"/>
            <w:vAlign w:val="center"/>
          </w:tcPr>
          <w:p w14:paraId="7C9AF842"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r>
      <w:tr w:rsidR="000C791C" w14:paraId="79990DF3" w14:textId="77777777" w:rsidTr="000C791C">
        <w:trPr>
          <w:trHeight w:val="188"/>
          <w:jc w:val="center"/>
        </w:trPr>
        <w:tc>
          <w:tcPr>
            <w:tcW w:w="837" w:type="dxa"/>
            <w:tcBorders>
              <w:top w:val="nil"/>
              <w:left w:val="single" w:sz="4" w:space="0" w:color="auto"/>
              <w:bottom w:val="single" w:sz="4" w:space="0" w:color="auto"/>
              <w:right w:val="single" w:sz="4" w:space="0" w:color="auto"/>
            </w:tcBorders>
            <w:shd w:val="clear" w:color="000000" w:fill="FFFFFF"/>
            <w:vAlign w:val="center"/>
          </w:tcPr>
          <w:p w14:paraId="1E57709F"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84" w:type="dxa"/>
            <w:tcBorders>
              <w:top w:val="nil"/>
              <w:left w:val="nil"/>
              <w:bottom w:val="single" w:sz="4" w:space="0" w:color="auto"/>
              <w:right w:val="single" w:sz="4" w:space="0" w:color="auto"/>
            </w:tcBorders>
            <w:shd w:val="clear" w:color="000000" w:fill="FFFFFF"/>
            <w:vAlign w:val="center"/>
          </w:tcPr>
          <w:p w14:paraId="1B883E82"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COM042D</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02</w:t>
            </w:r>
          </w:p>
        </w:tc>
        <w:tc>
          <w:tcPr>
            <w:tcW w:w="4579" w:type="dxa"/>
            <w:tcBorders>
              <w:top w:val="nil"/>
              <w:left w:val="nil"/>
              <w:bottom w:val="single" w:sz="4" w:space="0" w:color="auto"/>
              <w:right w:val="single" w:sz="4" w:space="0" w:color="auto"/>
            </w:tcBorders>
            <w:shd w:val="clear" w:color="000000" w:fill="FFFFFF"/>
          </w:tcPr>
          <w:p w14:paraId="54D2C449" w14:textId="77777777" w:rsidR="000C791C" w:rsidRDefault="000C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Marketing</w:t>
            </w:r>
          </w:p>
        </w:tc>
        <w:tc>
          <w:tcPr>
            <w:tcW w:w="558" w:type="dxa"/>
            <w:tcBorders>
              <w:top w:val="nil"/>
              <w:left w:val="nil"/>
              <w:bottom w:val="single" w:sz="4" w:space="0" w:color="auto"/>
              <w:right w:val="single" w:sz="4" w:space="0" w:color="auto"/>
            </w:tcBorders>
            <w:shd w:val="clear" w:color="000000" w:fill="FFFFFF"/>
          </w:tcPr>
          <w:p w14:paraId="34C1142A"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6" w:type="dxa"/>
            <w:gridSpan w:val="2"/>
            <w:tcBorders>
              <w:top w:val="nil"/>
              <w:left w:val="nil"/>
              <w:bottom w:val="single" w:sz="4" w:space="0" w:color="auto"/>
              <w:right w:val="single" w:sz="4" w:space="0" w:color="auto"/>
            </w:tcBorders>
            <w:shd w:val="clear" w:color="000000" w:fill="FFFFFF"/>
          </w:tcPr>
          <w:p w14:paraId="6E2F5B75"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6" w:type="dxa"/>
            <w:tcBorders>
              <w:top w:val="nil"/>
              <w:left w:val="nil"/>
              <w:bottom w:val="single" w:sz="4" w:space="0" w:color="auto"/>
              <w:right w:val="single" w:sz="4" w:space="0" w:color="auto"/>
            </w:tcBorders>
            <w:shd w:val="clear" w:color="000000" w:fill="FFFFFF"/>
          </w:tcPr>
          <w:p w14:paraId="29D48D4B"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gridSpan w:val="2"/>
            <w:tcBorders>
              <w:top w:val="nil"/>
              <w:left w:val="nil"/>
              <w:bottom w:val="single" w:sz="4" w:space="0" w:color="auto"/>
              <w:right w:val="single" w:sz="4" w:space="0" w:color="auto"/>
            </w:tcBorders>
            <w:shd w:val="clear" w:color="000000" w:fill="FFFFFF"/>
          </w:tcPr>
          <w:p w14:paraId="5A3D3E67" w14:textId="77777777" w:rsidR="000C791C" w:rsidRDefault="000C79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27" w:type="dxa"/>
            <w:gridSpan w:val="3"/>
            <w:tcBorders>
              <w:top w:val="nil"/>
              <w:left w:val="nil"/>
              <w:bottom w:val="single" w:sz="4" w:space="0" w:color="auto"/>
              <w:right w:val="single" w:sz="4" w:space="0" w:color="auto"/>
            </w:tcBorders>
            <w:shd w:val="clear" w:color="000000" w:fill="FFFFFF"/>
            <w:vAlign w:val="center"/>
          </w:tcPr>
          <w:p w14:paraId="7A8FCC2F"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r>
      <w:tr w:rsidR="000C791C" w14:paraId="40394770" w14:textId="77777777" w:rsidTr="000C791C">
        <w:trPr>
          <w:trHeight w:val="188"/>
          <w:jc w:val="center"/>
        </w:trPr>
        <w:tc>
          <w:tcPr>
            <w:tcW w:w="837" w:type="dxa"/>
            <w:tcBorders>
              <w:top w:val="nil"/>
              <w:left w:val="single" w:sz="4" w:space="0" w:color="auto"/>
              <w:bottom w:val="single" w:sz="4" w:space="0" w:color="auto"/>
              <w:right w:val="single" w:sz="4" w:space="0" w:color="auto"/>
            </w:tcBorders>
            <w:shd w:val="clear" w:color="000000" w:fill="FFFFFF"/>
            <w:vAlign w:val="center"/>
          </w:tcPr>
          <w:p w14:paraId="7FB90C40"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684" w:type="dxa"/>
            <w:tcBorders>
              <w:top w:val="nil"/>
              <w:left w:val="nil"/>
              <w:bottom w:val="single" w:sz="4" w:space="0" w:color="auto"/>
              <w:right w:val="single" w:sz="4" w:space="0" w:color="auto"/>
            </w:tcBorders>
            <w:shd w:val="clear" w:color="000000" w:fill="FFFFFF"/>
            <w:vAlign w:val="center"/>
          </w:tcPr>
          <w:p w14:paraId="7917DF85"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COM042D</w:t>
            </w: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03</w:t>
            </w:r>
          </w:p>
        </w:tc>
        <w:tc>
          <w:tcPr>
            <w:tcW w:w="4579" w:type="dxa"/>
            <w:tcBorders>
              <w:top w:val="nil"/>
              <w:left w:val="nil"/>
              <w:bottom w:val="single" w:sz="4" w:space="0" w:color="auto"/>
              <w:right w:val="single" w:sz="4" w:space="0" w:color="auto"/>
            </w:tcBorders>
            <w:shd w:val="clear" w:color="000000" w:fill="FFFFFF"/>
          </w:tcPr>
          <w:p w14:paraId="23E6DD4A" w14:textId="77777777" w:rsidR="000C791C" w:rsidRDefault="000C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Statement Analysis</w:t>
            </w:r>
          </w:p>
        </w:tc>
        <w:tc>
          <w:tcPr>
            <w:tcW w:w="558" w:type="dxa"/>
            <w:tcBorders>
              <w:top w:val="nil"/>
              <w:left w:val="nil"/>
              <w:bottom w:val="single" w:sz="4" w:space="0" w:color="auto"/>
              <w:right w:val="single" w:sz="4" w:space="0" w:color="auto"/>
            </w:tcBorders>
            <w:shd w:val="clear" w:color="000000" w:fill="FFFFFF"/>
          </w:tcPr>
          <w:p w14:paraId="6AC42FFB"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6" w:type="dxa"/>
            <w:gridSpan w:val="2"/>
            <w:tcBorders>
              <w:top w:val="nil"/>
              <w:left w:val="nil"/>
              <w:bottom w:val="single" w:sz="4" w:space="0" w:color="auto"/>
              <w:right w:val="single" w:sz="4" w:space="0" w:color="auto"/>
            </w:tcBorders>
            <w:shd w:val="clear" w:color="000000" w:fill="FFFFFF"/>
          </w:tcPr>
          <w:p w14:paraId="037190B2"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6" w:type="dxa"/>
            <w:tcBorders>
              <w:top w:val="nil"/>
              <w:left w:val="nil"/>
              <w:bottom w:val="single" w:sz="4" w:space="0" w:color="auto"/>
              <w:right w:val="single" w:sz="4" w:space="0" w:color="auto"/>
            </w:tcBorders>
            <w:shd w:val="clear" w:color="000000" w:fill="FFFFFF"/>
          </w:tcPr>
          <w:p w14:paraId="36C8AE58"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gridSpan w:val="2"/>
            <w:tcBorders>
              <w:top w:val="nil"/>
              <w:left w:val="nil"/>
              <w:bottom w:val="single" w:sz="4" w:space="0" w:color="auto"/>
              <w:right w:val="single" w:sz="4" w:space="0" w:color="auto"/>
            </w:tcBorders>
            <w:shd w:val="clear" w:color="000000" w:fill="FFFFFF"/>
          </w:tcPr>
          <w:p w14:paraId="4BD529DA" w14:textId="77777777" w:rsidR="000C791C" w:rsidRDefault="000C79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27" w:type="dxa"/>
            <w:gridSpan w:val="3"/>
            <w:tcBorders>
              <w:top w:val="nil"/>
              <w:left w:val="nil"/>
              <w:bottom w:val="single" w:sz="4" w:space="0" w:color="auto"/>
              <w:right w:val="single" w:sz="4" w:space="0" w:color="auto"/>
            </w:tcBorders>
            <w:shd w:val="clear" w:color="000000" w:fill="FFFFFF"/>
            <w:vAlign w:val="center"/>
          </w:tcPr>
          <w:p w14:paraId="4BB37FC3"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r>
      <w:tr w:rsidR="000C791C" w14:paraId="798F877C" w14:textId="77777777" w:rsidTr="000C791C">
        <w:trPr>
          <w:trHeight w:val="188"/>
          <w:jc w:val="center"/>
        </w:trPr>
        <w:tc>
          <w:tcPr>
            <w:tcW w:w="837" w:type="dxa"/>
            <w:tcBorders>
              <w:top w:val="nil"/>
              <w:left w:val="single" w:sz="4" w:space="0" w:color="auto"/>
              <w:bottom w:val="single" w:sz="4" w:space="0" w:color="auto"/>
              <w:right w:val="single" w:sz="4" w:space="0" w:color="auto"/>
            </w:tcBorders>
            <w:shd w:val="clear" w:color="000000" w:fill="FFFFFF"/>
            <w:vAlign w:val="center"/>
          </w:tcPr>
          <w:p w14:paraId="7076673B"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684" w:type="dxa"/>
            <w:tcBorders>
              <w:top w:val="nil"/>
              <w:left w:val="nil"/>
              <w:bottom w:val="single" w:sz="4" w:space="0" w:color="auto"/>
              <w:right w:val="single" w:sz="4" w:space="0" w:color="auto"/>
            </w:tcBorders>
            <w:shd w:val="clear" w:color="000000" w:fill="FFFFFF"/>
            <w:vAlign w:val="center"/>
          </w:tcPr>
          <w:p w14:paraId="09633095" w14:textId="77777777" w:rsidR="000C791C" w:rsidRDefault="000C79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COM042D</w:t>
            </w:r>
            <w:r>
              <w:rPr>
                <w:rFonts w:ascii="Times New Roman" w:eastAsia="Times New Roman" w:hAnsi="Times New Roman" w:cs="Times New Roman"/>
                <w:sz w:val="24"/>
                <w:szCs w:val="24"/>
                <w:lang w:val="en-US"/>
              </w:rPr>
              <w:t>515</w:t>
            </w:r>
          </w:p>
        </w:tc>
        <w:tc>
          <w:tcPr>
            <w:tcW w:w="4579" w:type="dxa"/>
            <w:tcBorders>
              <w:top w:val="nil"/>
              <w:left w:val="nil"/>
              <w:bottom w:val="single" w:sz="4" w:space="0" w:color="auto"/>
              <w:right w:val="single" w:sz="4" w:space="0" w:color="auto"/>
            </w:tcBorders>
            <w:shd w:val="clear" w:color="000000" w:fill="FFFFFF"/>
          </w:tcPr>
          <w:p w14:paraId="3D4B7834" w14:textId="77777777" w:rsidR="000C791C" w:rsidRDefault="000C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w:t>
            </w:r>
          </w:p>
        </w:tc>
        <w:tc>
          <w:tcPr>
            <w:tcW w:w="558" w:type="dxa"/>
            <w:tcBorders>
              <w:top w:val="nil"/>
              <w:left w:val="nil"/>
              <w:bottom w:val="single" w:sz="4" w:space="0" w:color="auto"/>
              <w:right w:val="single" w:sz="4" w:space="0" w:color="auto"/>
            </w:tcBorders>
            <w:shd w:val="clear" w:color="000000" w:fill="FFFFFF"/>
          </w:tcPr>
          <w:p w14:paraId="134F45F3"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6" w:type="dxa"/>
            <w:gridSpan w:val="2"/>
            <w:tcBorders>
              <w:top w:val="nil"/>
              <w:left w:val="nil"/>
              <w:bottom w:val="single" w:sz="4" w:space="0" w:color="auto"/>
              <w:right w:val="single" w:sz="4" w:space="0" w:color="auto"/>
            </w:tcBorders>
            <w:shd w:val="clear" w:color="000000" w:fill="FFFFFF"/>
          </w:tcPr>
          <w:p w14:paraId="633B33B2"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6" w:type="dxa"/>
            <w:tcBorders>
              <w:top w:val="nil"/>
              <w:left w:val="nil"/>
              <w:bottom w:val="single" w:sz="4" w:space="0" w:color="auto"/>
              <w:right w:val="single" w:sz="4" w:space="0" w:color="auto"/>
            </w:tcBorders>
            <w:shd w:val="clear" w:color="000000" w:fill="FFFFFF"/>
          </w:tcPr>
          <w:p w14:paraId="713B2B3F" w14:textId="77777777" w:rsidR="000C791C" w:rsidRDefault="000C791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5" w:type="dxa"/>
            <w:gridSpan w:val="2"/>
            <w:tcBorders>
              <w:top w:val="nil"/>
              <w:left w:val="nil"/>
              <w:bottom w:val="single" w:sz="4" w:space="0" w:color="auto"/>
              <w:right w:val="single" w:sz="4" w:space="0" w:color="auto"/>
            </w:tcBorders>
            <w:shd w:val="clear" w:color="000000" w:fill="FFFFFF"/>
          </w:tcPr>
          <w:p w14:paraId="05F70C32" w14:textId="77777777" w:rsidR="000C791C" w:rsidRDefault="000C79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27" w:type="dxa"/>
            <w:gridSpan w:val="3"/>
            <w:tcBorders>
              <w:top w:val="nil"/>
              <w:left w:val="nil"/>
              <w:bottom w:val="single" w:sz="4" w:space="0" w:color="auto"/>
              <w:right w:val="single" w:sz="4" w:space="0" w:color="auto"/>
            </w:tcBorders>
            <w:shd w:val="clear" w:color="000000" w:fill="FFFFFF"/>
            <w:vAlign w:val="center"/>
          </w:tcPr>
          <w:p w14:paraId="719B9AD3"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r>
      <w:tr w:rsidR="000C791C" w14:paraId="615F7871" w14:textId="77777777" w:rsidTr="000C791C">
        <w:trPr>
          <w:trHeight w:val="218"/>
          <w:jc w:val="center"/>
        </w:trPr>
        <w:tc>
          <w:tcPr>
            <w:tcW w:w="837" w:type="dxa"/>
            <w:tcBorders>
              <w:top w:val="single" w:sz="4" w:space="0" w:color="auto"/>
              <w:left w:val="single" w:sz="4" w:space="0" w:color="auto"/>
              <w:bottom w:val="single" w:sz="4" w:space="0" w:color="auto"/>
              <w:right w:val="single" w:sz="4" w:space="0" w:color="auto"/>
            </w:tcBorders>
            <w:shd w:val="clear" w:color="000000" w:fill="FFFFFF"/>
            <w:vAlign w:val="center"/>
          </w:tcPr>
          <w:p w14:paraId="124DA38D" w14:textId="77777777" w:rsidR="000C791C" w:rsidRDefault="000C791C">
            <w:pPr>
              <w:spacing w:after="0" w:line="240" w:lineRule="auto"/>
              <w:jc w:val="center"/>
              <w:rPr>
                <w:rFonts w:ascii="Times New Roman" w:eastAsia="Times New Roman" w:hAnsi="Times New Roman" w:cs="Times New Roman"/>
                <w:sz w:val="24"/>
                <w:szCs w:val="24"/>
              </w:rPr>
            </w:pPr>
          </w:p>
        </w:tc>
        <w:tc>
          <w:tcPr>
            <w:tcW w:w="1684" w:type="dxa"/>
            <w:tcBorders>
              <w:top w:val="single" w:sz="4" w:space="0" w:color="auto"/>
              <w:left w:val="nil"/>
              <w:bottom w:val="single" w:sz="4" w:space="0" w:color="auto"/>
              <w:right w:val="single" w:sz="4" w:space="0" w:color="auto"/>
            </w:tcBorders>
            <w:shd w:val="clear" w:color="000000" w:fill="FFFFFF"/>
            <w:vAlign w:val="center"/>
          </w:tcPr>
          <w:p w14:paraId="4788034E" w14:textId="77777777" w:rsidR="000C791C" w:rsidRDefault="000C791C">
            <w:pPr>
              <w:spacing w:after="0" w:line="240" w:lineRule="auto"/>
              <w:jc w:val="center"/>
              <w:rPr>
                <w:rFonts w:ascii="Times New Roman" w:eastAsia="Times New Roman" w:hAnsi="Times New Roman" w:cs="Times New Roman"/>
                <w:sz w:val="24"/>
                <w:szCs w:val="24"/>
              </w:rPr>
            </w:pPr>
          </w:p>
        </w:tc>
        <w:tc>
          <w:tcPr>
            <w:tcW w:w="4579" w:type="dxa"/>
            <w:tcBorders>
              <w:top w:val="single" w:sz="4" w:space="0" w:color="auto"/>
              <w:left w:val="nil"/>
              <w:bottom w:val="single" w:sz="4" w:space="0" w:color="auto"/>
              <w:right w:val="single" w:sz="4" w:space="0" w:color="auto"/>
            </w:tcBorders>
            <w:shd w:val="clear" w:color="000000" w:fill="FFFFFF"/>
          </w:tcPr>
          <w:p w14:paraId="47F3B22F" w14:textId="77777777" w:rsidR="000C791C" w:rsidRDefault="000C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558" w:type="dxa"/>
            <w:tcBorders>
              <w:top w:val="single" w:sz="4" w:space="0" w:color="auto"/>
              <w:left w:val="nil"/>
              <w:bottom w:val="single" w:sz="4" w:space="0" w:color="auto"/>
              <w:right w:val="single" w:sz="4" w:space="0" w:color="auto"/>
            </w:tcBorders>
            <w:shd w:val="clear" w:color="000000" w:fill="FFFFFF"/>
          </w:tcPr>
          <w:p w14:paraId="6B078FA9" w14:textId="77777777" w:rsidR="000C791C" w:rsidRDefault="000C791C">
            <w:pPr>
              <w:spacing w:after="0" w:line="240" w:lineRule="auto"/>
              <w:jc w:val="center"/>
              <w:rPr>
                <w:rFonts w:ascii="Times New Roman" w:eastAsia="Times New Roman" w:hAnsi="Times New Roman" w:cs="Times New Roman"/>
                <w:sz w:val="24"/>
                <w:szCs w:val="24"/>
              </w:rPr>
            </w:pPr>
          </w:p>
        </w:tc>
        <w:tc>
          <w:tcPr>
            <w:tcW w:w="546" w:type="dxa"/>
            <w:gridSpan w:val="2"/>
            <w:tcBorders>
              <w:top w:val="single" w:sz="4" w:space="0" w:color="auto"/>
              <w:left w:val="nil"/>
              <w:bottom w:val="single" w:sz="4" w:space="0" w:color="auto"/>
              <w:right w:val="single" w:sz="4" w:space="0" w:color="auto"/>
            </w:tcBorders>
            <w:shd w:val="clear" w:color="000000" w:fill="FFFFFF"/>
          </w:tcPr>
          <w:p w14:paraId="1C1F3764" w14:textId="77777777" w:rsidR="000C791C" w:rsidRDefault="000C791C">
            <w:pPr>
              <w:spacing w:after="0" w:line="240" w:lineRule="auto"/>
              <w:jc w:val="center"/>
              <w:rPr>
                <w:rFonts w:ascii="Times New Roman" w:eastAsia="Times New Roman" w:hAnsi="Times New Roman" w:cs="Times New Roman"/>
                <w:sz w:val="24"/>
                <w:szCs w:val="24"/>
              </w:rPr>
            </w:pPr>
          </w:p>
        </w:tc>
        <w:tc>
          <w:tcPr>
            <w:tcW w:w="546" w:type="dxa"/>
            <w:tcBorders>
              <w:top w:val="single" w:sz="4" w:space="0" w:color="auto"/>
              <w:left w:val="nil"/>
              <w:bottom w:val="single" w:sz="4" w:space="0" w:color="auto"/>
              <w:right w:val="single" w:sz="4" w:space="0" w:color="auto"/>
            </w:tcBorders>
            <w:shd w:val="clear" w:color="000000" w:fill="FFFFFF"/>
          </w:tcPr>
          <w:p w14:paraId="749CA781" w14:textId="77777777" w:rsidR="000C791C" w:rsidRDefault="000C791C">
            <w:pPr>
              <w:spacing w:after="0" w:line="240" w:lineRule="auto"/>
              <w:jc w:val="center"/>
              <w:rPr>
                <w:rFonts w:ascii="Times New Roman" w:eastAsia="Times New Roman" w:hAnsi="Times New Roman" w:cs="Times New Roman"/>
                <w:sz w:val="24"/>
                <w:szCs w:val="24"/>
              </w:rPr>
            </w:pPr>
          </w:p>
        </w:tc>
        <w:tc>
          <w:tcPr>
            <w:tcW w:w="555" w:type="dxa"/>
            <w:gridSpan w:val="2"/>
            <w:tcBorders>
              <w:top w:val="single" w:sz="4" w:space="0" w:color="auto"/>
              <w:left w:val="nil"/>
              <w:bottom w:val="single" w:sz="4" w:space="0" w:color="auto"/>
              <w:right w:val="single" w:sz="4" w:space="0" w:color="auto"/>
            </w:tcBorders>
            <w:shd w:val="clear" w:color="000000" w:fill="FFFFFF"/>
          </w:tcPr>
          <w:p w14:paraId="38D2F833" w14:textId="77777777" w:rsidR="000C791C" w:rsidRDefault="000C791C">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26</w:t>
            </w:r>
          </w:p>
        </w:tc>
        <w:tc>
          <w:tcPr>
            <w:tcW w:w="1127" w:type="dxa"/>
            <w:gridSpan w:val="3"/>
            <w:tcBorders>
              <w:top w:val="single" w:sz="4" w:space="0" w:color="auto"/>
              <w:left w:val="nil"/>
              <w:bottom w:val="single" w:sz="4" w:space="0" w:color="auto"/>
              <w:right w:val="single" w:sz="4" w:space="0" w:color="auto"/>
            </w:tcBorders>
            <w:shd w:val="clear" w:color="000000" w:fill="FFFFFF"/>
            <w:vAlign w:val="center"/>
          </w:tcPr>
          <w:p w14:paraId="10888B94" w14:textId="77777777" w:rsidR="000C791C" w:rsidRDefault="000C791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26</w:t>
            </w:r>
          </w:p>
        </w:tc>
      </w:tr>
    </w:tbl>
    <w:p w14:paraId="269C726D" w14:textId="77777777" w:rsidR="008A207C" w:rsidRDefault="008A207C">
      <w:pPr>
        <w:rPr>
          <w:rFonts w:ascii="Times New Roman" w:hAnsi="Times New Roman" w:cs="Times New Roman"/>
          <w:b/>
          <w:sz w:val="24"/>
          <w:szCs w:val="24"/>
        </w:rPr>
      </w:pPr>
    </w:p>
    <w:tbl>
      <w:tblPr>
        <w:tblW w:w="10461" w:type="dxa"/>
        <w:jc w:val="center"/>
        <w:tblLook w:val="04A0" w:firstRow="1" w:lastRow="0" w:firstColumn="1" w:lastColumn="0" w:noHBand="0" w:noVBand="1"/>
      </w:tblPr>
      <w:tblGrid>
        <w:gridCol w:w="835"/>
        <w:gridCol w:w="1706"/>
        <w:gridCol w:w="4588"/>
        <w:gridCol w:w="552"/>
        <w:gridCol w:w="540"/>
        <w:gridCol w:w="49"/>
        <w:gridCol w:w="62"/>
        <w:gridCol w:w="448"/>
        <w:gridCol w:w="24"/>
        <w:gridCol w:w="527"/>
        <w:gridCol w:w="25"/>
        <w:gridCol w:w="62"/>
        <w:gridCol w:w="1043"/>
      </w:tblGrid>
      <w:tr w:rsidR="008A207C" w14:paraId="249DBE4E" w14:textId="77777777">
        <w:trPr>
          <w:trHeight w:val="304"/>
          <w:jc w:val="center"/>
        </w:trPr>
        <w:tc>
          <w:tcPr>
            <w:tcW w:w="10461" w:type="dxa"/>
            <w:gridSpan w:val="13"/>
            <w:tcBorders>
              <w:top w:val="single" w:sz="4" w:space="0" w:color="auto"/>
              <w:left w:val="single" w:sz="4" w:space="0" w:color="auto"/>
              <w:bottom w:val="single" w:sz="4" w:space="0" w:color="auto"/>
              <w:right w:val="single" w:sz="4" w:space="0" w:color="000000"/>
            </w:tcBorders>
            <w:shd w:val="clear" w:color="000000" w:fill="FFFFFF"/>
            <w:vAlign w:val="center"/>
          </w:tcPr>
          <w:p w14:paraId="5ADE7E3D"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vertAlign w:val="superscript"/>
              </w:rPr>
              <w:t>th</w:t>
            </w:r>
            <w:r>
              <w:rPr>
                <w:rFonts w:ascii="Times New Roman" w:eastAsia="Times New Roman" w:hAnsi="Times New Roman" w:cs="Times New Roman"/>
                <w:b/>
                <w:bCs/>
                <w:sz w:val="24"/>
                <w:szCs w:val="24"/>
              </w:rPr>
              <w:t xml:space="preserve"> Semester</w:t>
            </w:r>
          </w:p>
        </w:tc>
      </w:tr>
      <w:tr w:rsidR="008A207C" w14:paraId="0246548C" w14:textId="77777777">
        <w:trPr>
          <w:trHeight w:val="407"/>
          <w:jc w:val="center"/>
        </w:trPr>
        <w:tc>
          <w:tcPr>
            <w:tcW w:w="830" w:type="dxa"/>
            <w:tcBorders>
              <w:top w:val="nil"/>
              <w:left w:val="single" w:sz="4" w:space="0" w:color="auto"/>
              <w:bottom w:val="single" w:sz="4" w:space="0" w:color="auto"/>
              <w:right w:val="single" w:sz="4" w:space="0" w:color="auto"/>
            </w:tcBorders>
            <w:shd w:val="clear" w:color="000000" w:fill="FFFFFF"/>
            <w:vAlign w:val="center"/>
          </w:tcPr>
          <w:p w14:paraId="529A8F80"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Sl.No.</w:t>
            </w:r>
          </w:p>
        </w:tc>
        <w:tc>
          <w:tcPr>
            <w:tcW w:w="1750" w:type="dxa"/>
            <w:tcBorders>
              <w:top w:val="nil"/>
              <w:left w:val="nil"/>
              <w:bottom w:val="single" w:sz="4" w:space="0" w:color="auto"/>
              <w:right w:val="single" w:sz="4" w:space="0" w:color="auto"/>
            </w:tcBorders>
            <w:shd w:val="clear" w:color="000000" w:fill="FFFFFF"/>
            <w:vAlign w:val="center"/>
          </w:tcPr>
          <w:p w14:paraId="0E800130" w14:textId="77777777" w:rsidR="008A207C" w:rsidRDefault="009676D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Subject Code</w:t>
            </w:r>
          </w:p>
        </w:tc>
        <w:tc>
          <w:tcPr>
            <w:tcW w:w="4579" w:type="dxa"/>
            <w:tcBorders>
              <w:top w:val="nil"/>
              <w:left w:val="nil"/>
              <w:bottom w:val="single" w:sz="4" w:space="0" w:color="auto"/>
              <w:right w:val="single" w:sz="4" w:space="0" w:color="auto"/>
            </w:tcBorders>
            <w:shd w:val="clear" w:color="000000" w:fill="FFFFFF"/>
            <w:vAlign w:val="center"/>
          </w:tcPr>
          <w:p w14:paraId="5FBA4030" w14:textId="77777777" w:rsidR="008A207C" w:rsidRDefault="009676D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Names of subjects</w:t>
            </w:r>
          </w:p>
        </w:tc>
        <w:tc>
          <w:tcPr>
            <w:tcW w:w="540" w:type="dxa"/>
            <w:tcBorders>
              <w:top w:val="nil"/>
              <w:left w:val="nil"/>
              <w:bottom w:val="single" w:sz="4" w:space="0" w:color="auto"/>
              <w:right w:val="single" w:sz="4" w:space="0" w:color="auto"/>
            </w:tcBorders>
            <w:shd w:val="clear" w:color="000000" w:fill="FFFFFF"/>
            <w:vAlign w:val="center"/>
          </w:tcPr>
          <w:p w14:paraId="073D62A8"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w:t>
            </w:r>
          </w:p>
        </w:tc>
        <w:tc>
          <w:tcPr>
            <w:tcW w:w="540" w:type="dxa"/>
            <w:tcBorders>
              <w:top w:val="nil"/>
              <w:left w:val="nil"/>
              <w:bottom w:val="single" w:sz="4" w:space="0" w:color="auto"/>
              <w:right w:val="single" w:sz="4" w:space="0" w:color="auto"/>
            </w:tcBorders>
            <w:shd w:val="clear" w:color="000000" w:fill="FFFFFF"/>
            <w:vAlign w:val="center"/>
          </w:tcPr>
          <w:p w14:paraId="58FE8C1D"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w:t>
            </w:r>
          </w:p>
        </w:tc>
        <w:tc>
          <w:tcPr>
            <w:tcW w:w="541" w:type="dxa"/>
            <w:gridSpan w:val="3"/>
            <w:tcBorders>
              <w:top w:val="nil"/>
              <w:left w:val="nil"/>
              <w:bottom w:val="single" w:sz="4" w:space="0" w:color="auto"/>
              <w:right w:val="single" w:sz="4" w:space="0" w:color="auto"/>
            </w:tcBorders>
            <w:shd w:val="clear" w:color="000000" w:fill="FFFFFF"/>
            <w:vAlign w:val="center"/>
          </w:tcPr>
          <w:p w14:paraId="38522082"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p>
        </w:tc>
        <w:tc>
          <w:tcPr>
            <w:tcW w:w="551" w:type="dxa"/>
            <w:gridSpan w:val="2"/>
            <w:tcBorders>
              <w:top w:val="nil"/>
              <w:left w:val="nil"/>
              <w:bottom w:val="single" w:sz="4" w:space="0" w:color="auto"/>
              <w:right w:val="single" w:sz="4" w:space="0" w:color="auto"/>
            </w:tcBorders>
            <w:shd w:val="clear" w:color="000000" w:fill="FFFFFF"/>
            <w:vAlign w:val="center"/>
          </w:tcPr>
          <w:p w14:paraId="41B5EB40"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p>
        </w:tc>
        <w:tc>
          <w:tcPr>
            <w:tcW w:w="1130" w:type="dxa"/>
            <w:gridSpan w:val="3"/>
            <w:tcBorders>
              <w:top w:val="nil"/>
              <w:left w:val="nil"/>
              <w:bottom w:val="single" w:sz="4" w:space="0" w:color="auto"/>
              <w:right w:val="single" w:sz="4" w:space="0" w:color="auto"/>
            </w:tcBorders>
            <w:shd w:val="clear" w:color="000000" w:fill="FFFFFF"/>
            <w:vAlign w:val="center"/>
          </w:tcPr>
          <w:p w14:paraId="7B0ECFC9"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TCP</w:t>
            </w:r>
          </w:p>
        </w:tc>
      </w:tr>
      <w:tr w:rsidR="008A207C" w14:paraId="59D2C2FB" w14:textId="77777777">
        <w:trPr>
          <w:trHeight w:val="175"/>
          <w:jc w:val="center"/>
        </w:trPr>
        <w:tc>
          <w:tcPr>
            <w:tcW w:w="10461" w:type="dxa"/>
            <w:gridSpan w:val="13"/>
            <w:tcBorders>
              <w:top w:val="single" w:sz="4" w:space="0" w:color="auto"/>
              <w:left w:val="single" w:sz="4" w:space="0" w:color="auto"/>
              <w:bottom w:val="single" w:sz="4" w:space="0" w:color="auto"/>
              <w:right w:val="single" w:sz="4" w:space="0" w:color="auto"/>
            </w:tcBorders>
            <w:shd w:val="clear" w:color="000000" w:fill="FFFFFF"/>
            <w:vAlign w:val="center"/>
          </w:tcPr>
          <w:p w14:paraId="5F264285"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Core Subjects </w:t>
            </w:r>
          </w:p>
        </w:tc>
      </w:tr>
      <w:tr w:rsidR="008A207C" w14:paraId="3B26A943" w14:textId="77777777">
        <w:trPr>
          <w:trHeight w:val="111"/>
          <w:jc w:val="center"/>
        </w:trPr>
        <w:tc>
          <w:tcPr>
            <w:tcW w:w="830" w:type="dxa"/>
            <w:tcBorders>
              <w:top w:val="single" w:sz="4" w:space="0" w:color="auto"/>
              <w:left w:val="single" w:sz="4" w:space="0" w:color="auto"/>
              <w:bottom w:val="single" w:sz="4" w:space="0" w:color="auto"/>
              <w:right w:val="nil"/>
            </w:tcBorders>
            <w:shd w:val="clear" w:color="000000" w:fill="FFFFFF"/>
            <w:vAlign w:val="center"/>
          </w:tcPr>
          <w:p w14:paraId="058EFFCA"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50" w:type="dxa"/>
            <w:tcBorders>
              <w:top w:val="single" w:sz="4" w:space="0" w:color="auto"/>
              <w:left w:val="single" w:sz="4" w:space="0" w:color="auto"/>
              <w:bottom w:val="single" w:sz="4" w:space="0" w:color="auto"/>
              <w:right w:val="nil"/>
            </w:tcBorders>
            <w:shd w:val="clear" w:color="000000" w:fill="FFFFFF"/>
          </w:tcPr>
          <w:p w14:paraId="59F78B60"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COM042C</w:t>
            </w: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01</w:t>
            </w:r>
          </w:p>
        </w:tc>
        <w:tc>
          <w:tcPr>
            <w:tcW w:w="4579" w:type="dxa"/>
            <w:tcBorders>
              <w:top w:val="single" w:sz="4" w:space="0" w:color="auto"/>
              <w:left w:val="single" w:sz="4" w:space="0" w:color="auto"/>
              <w:bottom w:val="single" w:sz="4" w:space="0" w:color="auto"/>
              <w:right w:val="single" w:sz="4" w:space="0" w:color="auto"/>
            </w:tcBorders>
            <w:shd w:val="clear" w:color="000000" w:fill="FFFFFF"/>
          </w:tcPr>
          <w:p w14:paraId="08AAB50D" w14:textId="77777777" w:rsidR="008A207C" w:rsidRDefault="009676D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Indirect Taxation</w:t>
            </w:r>
          </w:p>
        </w:tc>
        <w:tc>
          <w:tcPr>
            <w:tcW w:w="540" w:type="dxa"/>
            <w:tcBorders>
              <w:top w:val="single" w:sz="4" w:space="0" w:color="auto"/>
              <w:left w:val="nil"/>
              <w:bottom w:val="single" w:sz="4" w:space="0" w:color="auto"/>
              <w:right w:val="single" w:sz="4" w:space="0" w:color="auto"/>
            </w:tcBorders>
            <w:shd w:val="clear" w:color="000000" w:fill="FFFFFF"/>
            <w:noWrap/>
            <w:vAlign w:val="bottom"/>
          </w:tcPr>
          <w:p w14:paraId="17F058AA"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0" w:type="dxa"/>
            <w:tcBorders>
              <w:top w:val="single" w:sz="4" w:space="0" w:color="auto"/>
              <w:left w:val="nil"/>
              <w:bottom w:val="single" w:sz="4" w:space="0" w:color="auto"/>
              <w:right w:val="single" w:sz="4" w:space="0" w:color="auto"/>
            </w:tcBorders>
            <w:shd w:val="clear" w:color="000000" w:fill="FFFFFF"/>
            <w:noWrap/>
            <w:vAlign w:val="bottom"/>
          </w:tcPr>
          <w:p w14:paraId="7A863A49"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541" w:type="dxa"/>
            <w:gridSpan w:val="3"/>
            <w:tcBorders>
              <w:top w:val="single" w:sz="4" w:space="0" w:color="auto"/>
              <w:left w:val="nil"/>
              <w:bottom w:val="single" w:sz="4" w:space="0" w:color="auto"/>
              <w:right w:val="single" w:sz="4" w:space="0" w:color="auto"/>
            </w:tcBorders>
            <w:shd w:val="clear" w:color="000000" w:fill="FFFFFF"/>
            <w:noWrap/>
            <w:vAlign w:val="bottom"/>
          </w:tcPr>
          <w:p w14:paraId="0A76FC22"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gridSpan w:val="2"/>
            <w:tcBorders>
              <w:top w:val="single" w:sz="4" w:space="0" w:color="auto"/>
              <w:left w:val="nil"/>
              <w:bottom w:val="single" w:sz="4" w:space="0" w:color="auto"/>
              <w:right w:val="single" w:sz="4" w:space="0" w:color="auto"/>
            </w:tcBorders>
            <w:shd w:val="clear" w:color="000000" w:fill="FFFFFF"/>
            <w:noWrap/>
            <w:vAlign w:val="bottom"/>
          </w:tcPr>
          <w:p w14:paraId="11B35056"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130" w:type="dxa"/>
            <w:gridSpan w:val="3"/>
            <w:tcBorders>
              <w:top w:val="single" w:sz="4" w:space="0" w:color="auto"/>
              <w:left w:val="nil"/>
              <w:bottom w:val="single" w:sz="4" w:space="0" w:color="auto"/>
              <w:right w:val="single" w:sz="4" w:space="0" w:color="auto"/>
            </w:tcBorders>
            <w:shd w:val="clear" w:color="000000" w:fill="FFFFFF"/>
            <w:noWrap/>
            <w:vAlign w:val="bottom"/>
          </w:tcPr>
          <w:p w14:paraId="271DBE9F" w14:textId="77777777" w:rsidR="008A207C" w:rsidRDefault="009676D8">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4</w:t>
            </w:r>
          </w:p>
        </w:tc>
      </w:tr>
      <w:tr w:rsidR="008A207C" w14:paraId="6B493D43" w14:textId="77777777">
        <w:trPr>
          <w:trHeight w:val="240"/>
          <w:jc w:val="center"/>
        </w:trPr>
        <w:tc>
          <w:tcPr>
            <w:tcW w:w="830" w:type="dxa"/>
            <w:tcBorders>
              <w:top w:val="nil"/>
              <w:left w:val="single" w:sz="4" w:space="0" w:color="auto"/>
              <w:bottom w:val="single" w:sz="4" w:space="0" w:color="auto"/>
              <w:right w:val="nil"/>
            </w:tcBorders>
            <w:shd w:val="clear" w:color="000000" w:fill="FFFFFF"/>
            <w:vAlign w:val="center"/>
          </w:tcPr>
          <w:p w14:paraId="55383E77"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50" w:type="dxa"/>
            <w:tcBorders>
              <w:top w:val="nil"/>
              <w:left w:val="single" w:sz="4" w:space="0" w:color="auto"/>
              <w:bottom w:val="single" w:sz="4" w:space="0" w:color="auto"/>
              <w:right w:val="nil"/>
            </w:tcBorders>
            <w:shd w:val="clear" w:color="000000" w:fill="FFFFFF"/>
          </w:tcPr>
          <w:p w14:paraId="69C12DE0"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COM042C</w:t>
            </w: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02</w:t>
            </w:r>
          </w:p>
        </w:tc>
        <w:tc>
          <w:tcPr>
            <w:tcW w:w="4579" w:type="dxa"/>
            <w:tcBorders>
              <w:top w:val="nil"/>
              <w:left w:val="single" w:sz="4" w:space="0" w:color="auto"/>
              <w:bottom w:val="single" w:sz="4" w:space="0" w:color="auto"/>
              <w:right w:val="single" w:sz="4" w:space="0" w:color="auto"/>
            </w:tcBorders>
            <w:shd w:val="clear" w:color="000000" w:fill="FFFFFF"/>
            <w:noWrap/>
          </w:tcPr>
          <w:p w14:paraId="3309D1A1"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Services</w:t>
            </w:r>
          </w:p>
        </w:tc>
        <w:tc>
          <w:tcPr>
            <w:tcW w:w="540" w:type="dxa"/>
            <w:tcBorders>
              <w:top w:val="nil"/>
              <w:left w:val="nil"/>
              <w:bottom w:val="single" w:sz="4" w:space="0" w:color="auto"/>
              <w:right w:val="single" w:sz="4" w:space="0" w:color="auto"/>
            </w:tcBorders>
            <w:shd w:val="clear" w:color="000000" w:fill="FFFFFF"/>
            <w:noWrap/>
          </w:tcPr>
          <w:p w14:paraId="1ABBCC81"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540" w:type="dxa"/>
            <w:tcBorders>
              <w:top w:val="nil"/>
              <w:left w:val="nil"/>
              <w:bottom w:val="single" w:sz="4" w:space="0" w:color="auto"/>
              <w:right w:val="single" w:sz="4" w:space="0" w:color="auto"/>
            </w:tcBorders>
            <w:shd w:val="clear" w:color="000000" w:fill="FFFFFF"/>
            <w:noWrap/>
          </w:tcPr>
          <w:p w14:paraId="31A1417D"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gridSpan w:val="3"/>
            <w:tcBorders>
              <w:top w:val="nil"/>
              <w:left w:val="nil"/>
              <w:bottom w:val="single" w:sz="4" w:space="0" w:color="auto"/>
              <w:right w:val="single" w:sz="4" w:space="0" w:color="auto"/>
            </w:tcBorders>
            <w:shd w:val="clear" w:color="000000" w:fill="FFFFFF"/>
            <w:noWrap/>
          </w:tcPr>
          <w:p w14:paraId="125A1CF9"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gridSpan w:val="2"/>
            <w:tcBorders>
              <w:top w:val="nil"/>
              <w:left w:val="nil"/>
              <w:bottom w:val="single" w:sz="4" w:space="0" w:color="auto"/>
              <w:right w:val="single" w:sz="4" w:space="0" w:color="auto"/>
            </w:tcBorders>
            <w:shd w:val="clear" w:color="000000" w:fill="FFFFFF"/>
            <w:noWrap/>
          </w:tcPr>
          <w:p w14:paraId="261637A7"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c>
          <w:tcPr>
            <w:tcW w:w="1130" w:type="dxa"/>
            <w:gridSpan w:val="3"/>
            <w:tcBorders>
              <w:top w:val="nil"/>
              <w:left w:val="nil"/>
              <w:bottom w:val="single" w:sz="4" w:space="0" w:color="auto"/>
              <w:right w:val="single" w:sz="4" w:space="0" w:color="auto"/>
            </w:tcBorders>
            <w:shd w:val="clear" w:color="000000" w:fill="FFFFFF"/>
            <w:noWrap/>
          </w:tcPr>
          <w:p w14:paraId="3D61C82D"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8A207C" w14:paraId="2DD140E7" w14:textId="77777777">
        <w:trPr>
          <w:trHeight w:val="188"/>
          <w:jc w:val="center"/>
        </w:trPr>
        <w:tc>
          <w:tcPr>
            <w:tcW w:w="10461" w:type="dxa"/>
            <w:gridSpan w:val="13"/>
            <w:tcBorders>
              <w:top w:val="nil"/>
              <w:left w:val="single" w:sz="4" w:space="0" w:color="auto"/>
              <w:bottom w:val="single" w:sz="4" w:space="0" w:color="auto"/>
              <w:right w:val="single" w:sz="4" w:space="0" w:color="auto"/>
            </w:tcBorders>
            <w:shd w:val="clear" w:color="000000" w:fill="FFFFFF"/>
            <w:vAlign w:val="center"/>
          </w:tcPr>
          <w:p w14:paraId="73C02826"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Calibri-Bold" w:hAnsi="Times New Roman" w:cs="Times New Roman"/>
                <w:b/>
                <w:bCs/>
                <w:sz w:val="24"/>
                <w:szCs w:val="24"/>
                <w:lang w:val="en-US" w:eastAsia="zh-CN"/>
              </w:rPr>
              <w:t>Skill Enhancement Course (SEC)</w:t>
            </w:r>
          </w:p>
        </w:tc>
      </w:tr>
      <w:tr w:rsidR="008A207C" w14:paraId="34A93930" w14:textId="77777777">
        <w:trPr>
          <w:trHeight w:val="188"/>
          <w:jc w:val="center"/>
        </w:trPr>
        <w:tc>
          <w:tcPr>
            <w:tcW w:w="830" w:type="dxa"/>
            <w:tcBorders>
              <w:top w:val="nil"/>
              <w:left w:val="single" w:sz="4" w:space="0" w:color="auto"/>
              <w:bottom w:val="single" w:sz="4" w:space="0" w:color="auto"/>
              <w:right w:val="single" w:sz="4" w:space="0" w:color="auto"/>
            </w:tcBorders>
            <w:shd w:val="clear" w:color="000000" w:fill="FFFFFF"/>
            <w:vAlign w:val="center"/>
          </w:tcPr>
          <w:p w14:paraId="4FB3A493"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50" w:type="dxa"/>
            <w:tcBorders>
              <w:top w:val="nil"/>
              <w:left w:val="nil"/>
              <w:bottom w:val="single" w:sz="4" w:space="0" w:color="auto"/>
              <w:right w:val="single" w:sz="4" w:space="0" w:color="auto"/>
            </w:tcBorders>
            <w:shd w:val="clear" w:color="000000" w:fill="FFFFFF"/>
            <w:vAlign w:val="center"/>
          </w:tcPr>
          <w:p w14:paraId="39BD8042"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w:t>
            </w:r>
            <w:r>
              <w:rPr>
                <w:rFonts w:ascii="Times New Roman" w:eastAsia="Times New Roman" w:hAnsi="Times New Roman" w:cs="Times New Roman"/>
                <w:sz w:val="24"/>
                <w:szCs w:val="24"/>
                <w:lang w:val="en-US"/>
              </w:rPr>
              <w:t>S6</w:t>
            </w:r>
            <w:r>
              <w:rPr>
                <w:rFonts w:ascii="Times New Roman" w:eastAsia="Times New Roman" w:hAnsi="Times New Roman" w:cs="Times New Roman"/>
                <w:sz w:val="24"/>
                <w:szCs w:val="24"/>
              </w:rPr>
              <w:t>01</w:t>
            </w:r>
          </w:p>
        </w:tc>
        <w:tc>
          <w:tcPr>
            <w:tcW w:w="4579" w:type="dxa"/>
            <w:tcBorders>
              <w:top w:val="nil"/>
              <w:left w:val="nil"/>
              <w:bottom w:val="single" w:sz="4" w:space="0" w:color="auto"/>
              <w:right w:val="single" w:sz="4" w:space="0" w:color="auto"/>
            </w:tcBorders>
            <w:shd w:val="clear" w:color="000000" w:fill="FFFFFF"/>
          </w:tcPr>
          <w:p w14:paraId="35EE2A2F" w14:textId="77777777" w:rsidR="008A207C" w:rsidRDefault="009676D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Investment in </w:t>
            </w:r>
            <w:r>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rPr>
              <w:t xml:space="preserve">tock </w:t>
            </w:r>
            <w:r>
              <w:rPr>
                <w:rFonts w:ascii="Times New Roman" w:eastAsia="Times New Roman" w:hAnsi="Times New Roman" w:cs="Times New Roman"/>
                <w:sz w:val="24"/>
                <w:szCs w:val="24"/>
                <w:lang w:val="en-US"/>
              </w:rPr>
              <w:t>Market</w:t>
            </w:r>
          </w:p>
        </w:tc>
        <w:tc>
          <w:tcPr>
            <w:tcW w:w="540" w:type="dxa"/>
            <w:tcBorders>
              <w:top w:val="nil"/>
              <w:left w:val="nil"/>
              <w:bottom w:val="single" w:sz="4" w:space="0" w:color="auto"/>
              <w:right w:val="single" w:sz="4" w:space="0" w:color="auto"/>
            </w:tcBorders>
            <w:shd w:val="clear" w:color="000000" w:fill="FFFFFF"/>
          </w:tcPr>
          <w:p w14:paraId="0CD52E7C"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540" w:type="dxa"/>
            <w:tcBorders>
              <w:top w:val="nil"/>
              <w:left w:val="nil"/>
              <w:bottom w:val="single" w:sz="4" w:space="0" w:color="auto"/>
              <w:right w:val="single" w:sz="4" w:space="0" w:color="auto"/>
            </w:tcBorders>
            <w:shd w:val="clear" w:color="000000" w:fill="FFFFFF"/>
          </w:tcPr>
          <w:p w14:paraId="6965039E"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1" w:type="dxa"/>
            <w:gridSpan w:val="3"/>
            <w:tcBorders>
              <w:top w:val="nil"/>
              <w:left w:val="nil"/>
              <w:bottom w:val="single" w:sz="4" w:space="0" w:color="auto"/>
              <w:right w:val="single" w:sz="4" w:space="0" w:color="auto"/>
            </w:tcBorders>
            <w:shd w:val="clear" w:color="000000" w:fill="FFFFFF"/>
          </w:tcPr>
          <w:p w14:paraId="6348A38E"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c>
          <w:tcPr>
            <w:tcW w:w="551" w:type="dxa"/>
            <w:gridSpan w:val="2"/>
            <w:tcBorders>
              <w:top w:val="nil"/>
              <w:left w:val="nil"/>
              <w:bottom w:val="single" w:sz="4" w:space="0" w:color="auto"/>
              <w:right w:val="single" w:sz="4" w:space="0" w:color="auto"/>
            </w:tcBorders>
            <w:shd w:val="clear" w:color="000000" w:fill="FFFFFF"/>
          </w:tcPr>
          <w:p w14:paraId="74B772A6" w14:textId="77777777" w:rsidR="008A207C" w:rsidRDefault="009676D8">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130" w:type="dxa"/>
            <w:gridSpan w:val="3"/>
            <w:tcBorders>
              <w:top w:val="nil"/>
              <w:left w:val="nil"/>
              <w:bottom w:val="single" w:sz="4" w:space="0" w:color="auto"/>
              <w:right w:val="single" w:sz="4" w:space="0" w:color="auto"/>
            </w:tcBorders>
            <w:shd w:val="clear" w:color="000000" w:fill="FFFFFF"/>
            <w:vAlign w:val="center"/>
          </w:tcPr>
          <w:p w14:paraId="3CB63202" w14:textId="77777777" w:rsidR="008A207C" w:rsidRDefault="009676D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2 </w:t>
            </w:r>
          </w:p>
        </w:tc>
      </w:tr>
      <w:tr w:rsidR="008A207C" w14:paraId="3A9DCDD6" w14:textId="77777777">
        <w:trPr>
          <w:trHeight w:val="339"/>
          <w:jc w:val="center"/>
        </w:trPr>
        <w:tc>
          <w:tcPr>
            <w:tcW w:w="10461" w:type="dxa"/>
            <w:gridSpan w:val="13"/>
            <w:tcBorders>
              <w:top w:val="nil"/>
              <w:left w:val="single" w:sz="4" w:space="0" w:color="auto"/>
              <w:bottom w:val="single" w:sz="4" w:space="0" w:color="auto"/>
              <w:right w:val="single" w:sz="4" w:space="0" w:color="auto"/>
            </w:tcBorders>
            <w:shd w:val="clear" w:color="000000" w:fill="FFFFFF"/>
            <w:vAlign w:val="center"/>
          </w:tcPr>
          <w:p w14:paraId="5B03C4B2"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AECC</w:t>
            </w:r>
          </w:p>
        </w:tc>
      </w:tr>
      <w:tr w:rsidR="008A207C" w14:paraId="22F47A36" w14:textId="77777777">
        <w:trPr>
          <w:trHeight w:val="239"/>
          <w:jc w:val="center"/>
        </w:trPr>
        <w:tc>
          <w:tcPr>
            <w:tcW w:w="830" w:type="dxa"/>
            <w:tcBorders>
              <w:top w:val="single" w:sz="4" w:space="0" w:color="auto"/>
              <w:left w:val="single" w:sz="4" w:space="0" w:color="auto"/>
              <w:bottom w:val="single" w:sz="4" w:space="0" w:color="auto"/>
              <w:right w:val="single" w:sz="4" w:space="0" w:color="auto"/>
            </w:tcBorders>
            <w:shd w:val="clear" w:color="000000" w:fill="FFFFFF"/>
            <w:vAlign w:val="center"/>
          </w:tcPr>
          <w:p w14:paraId="52EE572B" w14:textId="77777777" w:rsidR="008A207C" w:rsidRDefault="009676D8">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4</w:t>
            </w:r>
          </w:p>
        </w:tc>
        <w:tc>
          <w:tcPr>
            <w:tcW w:w="1732" w:type="dxa"/>
            <w:tcBorders>
              <w:top w:val="single" w:sz="4" w:space="0" w:color="auto"/>
              <w:left w:val="single" w:sz="4" w:space="0" w:color="auto"/>
              <w:bottom w:val="single" w:sz="4" w:space="0" w:color="auto"/>
              <w:right w:val="single" w:sz="4" w:space="0" w:color="auto"/>
            </w:tcBorders>
            <w:shd w:val="clear" w:color="000000" w:fill="FFFFFF"/>
            <w:vAlign w:val="center"/>
          </w:tcPr>
          <w:p w14:paraId="1C92F0F4" w14:textId="77777777" w:rsidR="008A207C" w:rsidRDefault="009676D8">
            <w:pPr>
              <w:spacing w:after="0" w:line="24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CEN982A601</w:t>
            </w:r>
          </w:p>
        </w:tc>
        <w:tc>
          <w:tcPr>
            <w:tcW w:w="4597" w:type="dxa"/>
            <w:tcBorders>
              <w:top w:val="single" w:sz="4" w:space="0" w:color="auto"/>
              <w:left w:val="single" w:sz="4" w:space="0" w:color="auto"/>
              <w:bottom w:val="single" w:sz="4" w:space="0" w:color="auto"/>
              <w:right w:val="single" w:sz="4" w:space="0" w:color="auto"/>
            </w:tcBorders>
            <w:shd w:val="clear" w:color="000000" w:fill="FFFFFF"/>
            <w:vAlign w:val="center"/>
          </w:tcPr>
          <w:p w14:paraId="4C327C6F" w14:textId="77777777" w:rsidR="008A207C" w:rsidRDefault="009676D8">
            <w:pPr>
              <w:spacing w:after="0"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Communicative  English-VI</w:t>
            </w:r>
          </w:p>
        </w:tc>
        <w:tc>
          <w:tcPr>
            <w:tcW w:w="540" w:type="dxa"/>
            <w:tcBorders>
              <w:top w:val="single" w:sz="4" w:space="0" w:color="auto"/>
              <w:left w:val="single" w:sz="4" w:space="0" w:color="auto"/>
              <w:bottom w:val="single" w:sz="4" w:space="0" w:color="auto"/>
              <w:right w:val="single" w:sz="4" w:space="0" w:color="auto"/>
            </w:tcBorders>
            <w:shd w:val="clear" w:color="000000" w:fill="FFFFFF"/>
            <w:vAlign w:val="center"/>
          </w:tcPr>
          <w:p w14:paraId="47DC8637" w14:textId="77777777" w:rsidR="008A207C" w:rsidRDefault="009676D8">
            <w:pPr>
              <w:spacing w:after="0" w:line="24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1</w:t>
            </w:r>
          </w:p>
        </w:tc>
        <w:tc>
          <w:tcPr>
            <w:tcW w:w="589"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215C84A" w14:textId="77777777" w:rsidR="008A207C" w:rsidRDefault="009676D8">
            <w:pPr>
              <w:spacing w:after="0" w:line="24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0</w:t>
            </w:r>
          </w:p>
        </w:tc>
        <w:tc>
          <w:tcPr>
            <w:tcW w:w="52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48B1B6B1" w14:textId="77777777" w:rsidR="008A207C" w:rsidRDefault="009676D8">
            <w:pPr>
              <w:spacing w:after="0" w:line="24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0</w:t>
            </w:r>
          </w:p>
        </w:tc>
        <w:tc>
          <w:tcPr>
            <w:tcW w:w="576" w:type="dxa"/>
            <w:gridSpan w:val="3"/>
            <w:tcBorders>
              <w:top w:val="single" w:sz="4" w:space="0" w:color="auto"/>
              <w:left w:val="single" w:sz="4" w:space="0" w:color="auto"/>
              <w:bottom w:val="single" w:sz="4" w:space="0" w:color="auto"/>
              <w:right w:val="single" w:sz="4" w:space="0" w:color="auto"/>
            </w:tcBorders>
            <w:shd w:val="clear" w:color="000000" w:fill="FFFFFF"/>
            <w:vAlign w:val="center"/>
          </w:tcPr>
          <w:p w14:paraId="64BA8F39" w14:textId="77777777" w:rsidR="008A207C" w:rsidRDefault="009676D8">
            <w:pPr>
              <w:spacing w:after="0" w:line="24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1</w:t>
            </w:r>
          </w:p>
        </w:tc>
        <w:tc>
          <w:tcPr>
            <w:tcW w:w="1071"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64155F43" w14:textId="77777777" w:rsidR="008A207C" w:rsidRDefault="009676D8">
            <w:pPr>
              <w:spacing w:after="0" w:line="24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1</w:t>
            </w:r>
          </w:p>
        </w:tc>
      </w:tr>
      <w:tr w:rsidR="008A207C" w14:paraId="73292D2B" w14:textId="77777777">
        <w:trPr>
          <w:trHeight w:val="302"/>
          <w:jc w:val="center"/>
        </w:trPr>
        <w:tc>
          <w:tcPr>
            <w:tcW w:w="830" w:type="dxa"/>
            <w:tcBorders>
              <w:top w:val="single" w:sz="4" w:space="0" w:color="auto"/>
              <w:left w:val="single" w:sz="4" w:space="0" w:color="auto"/>
              <w:bottom w:val="single" w:sz="4" w:space="0" w:color="auto"/>
              <w:right w:val="single" w:sz="4" w:space="0" w:color="auto"/>
            </w:tcBorders>
            <w:shd w:val="clear" w:color="000000" w:fill="FFFFFF"/>
            <w:vAlign w:val="center"/>
          </w:tcPr>
          <w:p w14:paraId="18014089" w14:textId="77777777" w:rsidR="008A207C" w:rsidRDefault="009676D8">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5</w:t>
            </w:r>
          </w:p>
        </w:tc>
        <w:tc>
          <w:tcPr>
            <w:tcW w:w="1732" w:type="dxa"/>
            <w:tcBorders>
              <w:top w:val="single" w:sz="4" w:space="0" w:color="auto"/>
              <w:left w:val="single" w:sz="4" w:space="0" w:color="auto"/>
              <w:bottom w:val="single" w:sz="4" w:space="0" w:color="auto"/>
              <w:right w:val="single" w:sz="4" w:space="0" w:color="auto"/>
            </w:tcBorders>
            <w:shd w:val="clear" w:color="000000" w:fill="FFFFFF"/>
            <w:vAlign w:val="center"/>
          </w:tcPr>
          <w:p w14:paraId="03159639" w14:textId="77777777" w:rsidR="008A207C" w:rsidRDefault="000C791C">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EVS982A602</w:t>
            </w:r>
          </w:p>
        </w:tc>
        <w:tc>
          <w:tcPr>
            <w:tcW w:w="4597" w:type="dxa"/>
            <w:tcBorders>
              <w:top w:val="single" w:sz="4" w:space="0" w:color="auto"/>
              <w:left w:val="single" w:sz="4" w:space="0" w:color="auto"/>
              <w:bottom w:val="single" w:sz="4" w:space="0" w:color="auto"/>
              <w:right w:val="single" w:sz="4" w:space="0" w:color="auto"/>
            </w:tcBorders>
            <w:shd w:val="clear" w:color="000000" w:fill="FFFFFF"/>
            <w:vAlign w:val="center"/>
          </w:tcPr>
          <w:p w14:paraId="6E30C300" w14:textId="77777777" w:rsidR="008A207C" w:rsidRDefault="000C79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Studies &amp; Sustainable Development II</w:t>
            </w:r>
          </w:p>
        </w:tc>
        <w:tc>
          <w:tcPr>
            <w:tcW w:w="540" w:type="dxa"/>
            <w:tcBorders>
              <w:top w:val="single" w:sz="4" w:space="0" w:color="auto"/>
              <w:left w:val="single" w:sz="4" w:space="0" w:color="auto"/>
              <w:bottom w:val="single" w:sz="4" w:space="0" w:color="auto"/>
              <w:right w:val="single" w:sz="4" w:space="0" w:color="auto"/>
            </w:tcBorders>
            <w:shd w:val="clear" w:color="000000" w:fill="FFFFFF"/>
          </w:tcPr>
          <w:p w14:paraId="5FB5BCFA"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hAnsi="Times New Roman" w:cs="Times New Roman"/>
                <w:bCs/>
                <w:sz w:val="24"/>
                <w:szCs w:val="24"/>
              </w:rPr>
              <w:t>1</w:t>
            </w:r>
          </w:p>
        </w:tc>
        <w:tc>
          <w:tcPr>
            <w:tcW w:w="589" w:type="dxa"/>
            <w:gridSpan w:val="2"/>
            <w:tcBorders>
              <w:top w:val="single" w:sz="4" w:space="0" w:color="auto"/>
              <w:left w:val="single" w:sz="4" w:space="0" w:color="auto"/>
              <w:bottom w:val="single" w:sz="4" w:space="0" w:color="auto"/>
              <w:right w:val="single" w:sz="4" w:space="0" w:color="auto"/>
            </w:tcBorders>
            <w:shd w:val="clear" w:color="000000" w:fill="FFFFFF"/>
          </w:tcPr>
          <w:p w14:paraId="5A1FBBD4"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26" w:type="dxa"/>
            <w:gridSpan w:val="2"/>
            <w:tcBorders>
              <w:top w:val="single" w:sz="4" w:space="0" w:color="auto"/>
              <w:left w:val="single" w:sz="4" w:space="0" w:color="auto"/>
              <w:bottom w:val="single" w:sz="4" w:space="0" w:color="auto"/>
              <w:right w:val="single" w:sz="4" w:space="0" w:color="auto"/>
            </w:tcBorders>
            <w:shd w:val="clear" w:color="000000" w:fill="FFFFFF"/>
          </w:tcPr>
          <w:p w14:paraId="0E759B45"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p>
        </w:tc>
        <w:tc>
          <w:tcPr>
            <w:tcW w:w="576" w:type="dxa"/>
            <w:gridSpan w:val="3"/>
            <w:tcBorders>
              <w:top w:val="single" w:sz="4" w:space="0" w:color="auto"/>
              <w:left w:val="single" w:sz="4" w:space="0" w:color="auto"/>
              <w:bottom w:val="single" w:sz="4" w:space="0" w:color="auto"/>
              <w:right w:val="single" w:sz="4" w:space="0" w:color="auto"/>
            </w:tcBorders>
            <w:shd w:val="clear" w:color="000000" w:fill="FFFFFF"/>
          </w:tcPr>
          <w:p w14:paraId="50D26515"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hAnsi="Times New Roman" w:cs="Times New Roman"/>
                <w:bCs/>
                <w:sz w:val="24"/>
                <w:szCs w:val="24"/>
              </w:rPr>
              <w:t>1</w:t>
            </w:r>
          </w:p>
        </w:tc>
        <w:tc>
          <w:tcPr>
            <w:tcW w:w="1071" w:type="dxa"/>
            <w:gridSpan w:val="2"/>
            <w:tcBorders>
              <w:top w:val="single" w:sz="4" w:space="0" w:color="auto"/>
              <w:left w:val="single" w:sz="4" w:space="0" w:color="auto"/>
              <w:bottom w:val="single" w:sz="4" w:space="0" w:color="auto"/>
              <w:right w:val="single" w:sz="4" w:space="0" w:color="auto"/>
            </w:tcBorders>
            <w:shd w:val="clear" w:color="000000" w:fill="FFFFFF"/>
          </w:tcPr>
          <w:p w14:paraId="327CA741"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hAnsi="Times New Roman" w:cs="Times New Roman"/>
                <w:b/>
                <w:sz w:val="24"/>
                <w:szCs w:val="24"/>
              </w:rPr>
              <w:t xml:space="preserve"> 1 </w:t>
            </w:r>
          </w:p>
        </w:tc>
      </w:tr>
      <w:tr w:rsidR="008A207C" w14:paraId="39B7E527" w14:textId="77777777">
        <w:trPr>
          <w:trHeight w:val="340"/>
          <w:jc w:val="center"/>
        </w:trPr>
        <w:tc>
          <w:tcPr>
            <w:tcW w:w="10461" w:type="dxa"/>
            <w:gridSpan w:val="13"/>
            <w:tcBorders>
              <w:top w:val="single" w:sz="4" w:space="0" w:color="auto"/>
              <w:left w:val="single" w:sz="4" w:space="0" w:color="auto"/>
              <w:bottom w:val="single" w:sz="4" w:space="0" w:color="auto"/>
              <w:right w:val="single" w:sz="4" w:space="0" w:color="auto"/>
            </w:tcBorders>
            <w:shd w:val="clear" w:color="000000" w:fill="FFFFFF"/>
            <w:vAlign w:val="center"/>
          </w:tcPr>
          <w:p w14:paraId="0DB6D28B" w14:textId="77777777" w:rsidR="008A207C" w:rsidRDefault="009676D8">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Value Added Course (VAC)</w:t>
            </w:r>
          </w:p>
        </w:tc>
      </w:tr>
      <w:tr w:rsidR="008A207C" w14:paraId="4ECB2CF6" w14:textId="77777777">
        <w:trPr>
          <w:trHeight w:val="339"/>
          <w:jc w:val="center"/>
        </w:trPr>
        <w:tc>
          <w:tcPr>
            <w:tcW w:w="839" w:type="dxa"/>
            <w:tcBorders>
              <w:top w:val="single" w:sz="4" w:space="0" w:color="auto"/>
              <w:left w:val="single" w:sz="4" w:space="0" w:color="auto"/>
              <w:bottom w:val="single" w:sz="4" w:space="0" w:color="auto"/>
              <w:right w:val="single" w:sz="4" w:space="0" w:color="auto"/>
            </w:tcBorders>
            <w:shd w:val="clear" w:color="000000" w:fill="FFFFFF"/>
            <w:vAlign w:val="center"/>
          </w:tcPr>
          <w:p w14:paraId="5EDEEE05" w14:textId="77777777" w:rsidR="008A207C" w:rsidRDefault="009676D8">
            <w:pPr>
              <w:spacing w:after="0"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6</w:t>
            </w:r>
          </w:p>
        </w:tc>
        <w:tc>
          <w:tcPr>
            <w:tcW w:w="1741" w:type="dxa"/>
            <w:tcBorders>
              <w:top w:val="single" w:sz="4" w:space="0" w:color="auto"/>
              <w:left w:val="single" w:sz="4" w:space="0" w:color="auto"/>
              <w:bottom w:val="single" w:sz="4" w:space="0" w:color="auto"/>
              <w:right w:val="single" w:sz="4" w:space="0" w:color="auto"/>
            </w:tcBorders>
            <w:shd w:val="clear" w:color="000000" w:fill="FFFFFF"/>
            <w:vAlign w:val="center"/>
          </w:tcPr>
          <w:p w14:paraId="295E2264" w14:textId="77777777" w:rsidR="008A207C" w:rsidRDefault="008A207C">
            <w:pPr>
              <w:spacing w:after="0" w:line="240" w:lineRule="auto"/>
              <w:rPr>
                <w:rFonts w:ascii="Times New Roman" w:eastAsia="Times New Roman" w:hAnsi="Times New Roman" w:cs="Times New Roman"/>
                <w:b/>
                <w:bCs/>
                <w:sz w:val="24"/>
                <w:szCs w:val="24"/>
                <w:lang w:val="en-US"/>
              </w:rPr>
            </w:pPr>
          </w:p>
        </w:tc>
        <w:tc>
          <w:tcPr>
            <w:tcW w:w="4570" w:type="dxa"/>
            <w:tcBorders>
              <w:top w:val="single" w:sz="4" w:space="0" w:color="auto"/>
              <w:left w:val="single" w:sz="4" w:space="0" w:color="auto"/>
              <w:bottom w:val="single" w:sz="4" w:space="0" w:color="auto"/>
              <w:right w:val="single" w:sz="4" w:space="0" w:color="auto"/>
            </w:tcBorders>
            <w:shd w:val="clear" w:color="000000" w:fill="FFFFFF"/>
            <w:vAlign w:val="center"/>
          </w:tcPr>
          <w:p w14:paraId="1B5A1160" w14:textId="77777777" w:rsidR="008A207C" w:rsidRDefault="009676D8">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rPr>
              <w:t>Will select one course from a basket of courses</w:t>
            </w:r>
          </w:p>
        </w:tc>
        <w:tc>
          <w:tcPr>
            <w:tcW w:w="563" w:type="dxa"/>
            <w:tcBorders>
              <w:top w:val="single" w:sz="4" w:space="0" w:color="auto"/>
              <w:left w:val="single" w:sz="4" w:space="0" w:color="auto"/>
              <w:bottom w:val="single" w:sz="4" w:space="0" w:color="auto"/>
              <w:right w:val="single" w:sz="4" w:space="0" w:color="auto"/>
            </w:tcBorders>
            <w:shd w:val="clear" w:color="000000" w:fill="FFFFFF"/>
            <w:vAlign w:val="center"/>
          </w:tcPr>
          <w:p w14:paraId="69594872" w14:textId="77777777" w:rsidR="008A207C" w:rsidRDefault="009676D8">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2</w:t>
            </w:r>
          </w:p>
        </w:tc>
        <w:tc>
          <w:tcPr>
            <w:tcW w:w="651" w:type="dxa"/>
            <w:gridSpan w:val="3"/>
            <w:tcBorders>
              <w:top w:val="single" w:sz="4" w:space="0" w:color="auto"/>
              <w:left w:val="single" w:sz="4" w:space="0" w:color="auto"/>
              <w:bottom w:val="single" w:sz="4" w:space="0" w:color="auto"/>
              <w:right w:val="single" w:sz="4" w:space="0" w:color="auto"/>
            </w:tcBorders>
            <w:shd w:val="clear" w:color="000000" w:fill="FFFFFF"/>
            <w:vAlign w:val="center"/>
          </w:tcPr>
          <w:p w14:paraId="213D1C93" w14:textId="77777777" w:rsidR="008A207C" w:rsidRDefault="009676D8">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0</w:t>
            </w:r>
          </w:p>
        </w:tc>
        <w:tc>
          <w:tcPr>
            <w:tcW w:w="488"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407E011A" w14:textId="77777777" w:rsidR="008A207C" w:rsidRDefault="009676D8">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0</w:t>
            </w:r>
          </w:p>
        </w:tc>
        <w:tc>
          <w:tcPr>
            <w:tcW w:w="614" w:type="dxa"/>
            <w:gridSpan w:val="3"/>
            <w:tcBorders>
              <w:top w:val="single" w:sz="4" w:space="0" w:color="auto"/>
              <w:left w:val="single" w:sz="4" w:space="0" w:color="auto"/>
              <w:bottom w:val="single" w:sz="4" w:space="0" w:color="auto"/>
              <w:right w:val="single" w:sz="4" w:space="0" w:color="auto"/>
            </w:tcBorders>
            <w:shd w:val="clear" w:color="000000" w:fill="FFFFFF"/>
            <w:vAlign w:val="center"/>
          </w:tcPr>
          <w:p w14:paraId="3CFD2A26" w14:textId="77777777" w:rsidR="008A207C" w:rsidRDefault="009676D8">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2</w:t>
            </w:r>
          </w:p>
        </w:tc>
        <w:tc>
          <w:tcPr>
            <w:tcW w:w="995" w:type="dxa"/>
            <w:tcBorders>
              <w:top w:val="single" w:sz="4" w:space="0" w:color="auto"/>
              <w:left w:val="single" w:sz="4" w:space="0" w:color="auto"/>
              <w:bottom w:val="single" w:sz="4" w:space="0" w:color="auto"/>
              <w:right w:val="single" w:sz="4" w:space="0" w:color="auto"/>
            </w:tcBorders>
            <w:shd w:val="clear" w:color="000000" w:fill="FFFFFF"/>
            <w:vAlign w:val="center"/>
          </w:tcPr>
          <w:p w14:paraId="5746B644" w14:textId="77777777" w:rsidR="008A207C" w:rsidRDefault="009676D8">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2</w:t>
            </w:r>
          </w:p>
        </w:tc>
      </w:tr>
      <w:tr w:rsidR="008A207C" w14:paraId="48F91A47" w14:textId="77777777">
        <w:trPr>
          <w:trHeight w:val="476"/>
          <w:jc w:val="center"/>
        </w:trPr>
        <w:tc>
          <w:tcPr>
            <w:tcW w:w="10461" w:type="dxa"/>
            <w:gridSpan w:val="13"/>
            <w:tcBorders>
              <w:top w:val="single" w:sz="4" w:space="0" w:color="auto"/>
              <w:left w:val="single" w:sz="4" w:space="0" w:color="auto"/>
              <w:bottom w:val="single" w:sz="4" w:space="0" w:color="auto"/>
              <w:right w:val="single" w:sz="4" w:space="0" w:color="auto"/>
            </w:tcBorders>
            <w:shd w:val="clear" w:color="000000" w:fill="FFFFFF"/>
            <w:vAlign w:val="center"/>
          </w:tcPr>
          <w:p w14:paraId="6388C689" w14:textId="77777777" w:rsidR="008A207C" w:rsidRDefault="008A207C">
            <w:pPr>
              <w:spacing w:after="0" w:line="240" w:lineRule="auto"/>
              <w:rPr>
                <w:rFonts w:ascii="Times New Roman" w:eastAsia="Times New Roman" w:hAnsi="Times New Roman" w:cs="Times New Roman"/>
                <w:b/>
                <w:bCs/>
                <w:sz w:val="24"/>
                <w:szCs w:val="24"/>
                <w:lang w:val="en-US"/>
              </w:rPr>
            </w:pPr>
          </w:p>
          <w:p w14:paraId="11356890" w14:textId="77777777" w:rsidR="008A207C" w:rsidRDefault="009676D8">
            <w:pPr>
              <w:spacing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Elective: Discipline Specific DSE (Any three)</w:t>
            </w:r>
          </w:p>
        </w:tc>
      </w:tr>
      <w:tr w:rsidR="008A207C" w14:paraId="3AC336C2" w14:textId="77777777">
        <w:trPr>
          <w:trHeight w:val="188"/>
          <w:jc w:val="center"/>
        </w:trPr>
        <w:tc>
          <w:tcPr>
            <w:tcW w:w="830" w:type="dxa"/>
            <w:tcBorders>
              <w:top w:val="nil"/>
              <w:left w:val="single" w:sz="4" w:space="0" w:color="auto"/>
              <w:bottom w:val="single" w:sz="4" w:space="0" w:color="auto"/>
              <w:right w:val="single" w:sz="4" w:space="0" w:color="auto"/>
            </w:tcBorders>
            <w:shd w:val="clear" w:color="000000" w:fill="FFFFFF"/>
            <w:vAlign w:val="center"/>
          </w:tcPr>
          <w:p w14:paraId="1771F7F4"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50" w:type="dxa"/>
            <w:tcBorders>
              <w:top w:val="nil"/>
              <w:left w:val="nil"/>
              <w:bottom w:val="single" w:sz="4" w:space="0" w:color="auto"/>
              <w:right w:val="single" w:sz="4" w:space="0" w:color="auto"/>
            </w:tcBorders>
            <w:shd w:val="clear" w:color="000000" w:fill="FFFFFF"/>
            <w:vAlign w:val="center"/>
          </w:tcPr>
          <w:p w14:paraId="0A41FD2C"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COM042D</w:t>
            </w: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01</w:t>
            </w:r>
          </w:p>
        </w:tc>
        <w:tc>
          <w:tcPr>
            <w:tcW w:w="4579" w:type="dxa"/>
            <w:tcBorders>
              <w:top w:val="single" w:sz="4" w:space="0" w:color="auto"/>
              <w:left w:val="nil"/>
              <w:bottom w:val="single" w:sz="4" w:space="0" w:color="auto"/>
              <w:right w:val="single" w:sz="4" w:space="0" w:color="auto"/>
            </w:tcBorders>
            <w:shd w:val="clear" w:color="000000" w:fill="FFFFFF"/>
          </w:tcPr>
          <w:p w14:paraId="209A36EF"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Auditing</w:t>
            </w:r>
          </w:p>
        </w:tc>
        <w:tc>
          <w:tcPr>
            <w:tcW w:w="540" w:type="dxa"/>
            <w:tcBorders>
              <w:top w:val="nil"/>
              <w:left w:val="nil"/>
              <w:bottom w:val="single" w:sz="4" w:space="0" w:color="auto"/>
              <w:right w:val="single" w:sz="4" w:space="0" w:color="auto"/>
            </w:tcBorders>
            <w:shd w:val="clear" w:color="000000" w:fill="FFFFFF"/>
          </w:tcPr>
          <w:p w14:paraId="573A4045"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nil"/>
              <w:left w:val="nil"/>
              <w:bottom w:val="single" w:sz="4" w:space="0" w:color="auto"/>
              <w:right w:val="single" w:sz="4" w:space="0" w:color="auto"/>
            </w:tcBorders>
            <w:shd w:val="clear" w:color="000000" w:fill="FFFFFF"/>
          </w:tcPr>
          <w:p w14:paraId="70C081E9"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gridSpan w:val="3"/>
            <w:tcBorders>
              <w:top w:val="nil"/>
              <w:left w:val="nil"/>
              <w:bottom w:val="single" w:sz="4" w:space="0" w:color="auto"/>
              <w:right w:val="single" w:sz="4" w:space="0" w:color="auto"/>
            </w:tcBorders>
            <w:shd w:val="clear" w:color="000000" w:fill="FFFFFF"/>
          </w:tcPr>
          <w:p w14:paraId="2444C899"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gridSpan w:val="2"/>
            <w:tcBorders>
              <w:top w:val="nil"/>
              <w:left w:val="nil"/>
              <w:bottom w:val="single" w:sz="4" w:space="0" w:color="auto"/>
              <w:right w:val="single" w:sz="4" w:space="0" w:color="auto"/>
            </w:tcBorders>
            <w:shd w:val="clear" w:color="000000" w:fill="FFFFFF"/>
          </w:tcPr>
          <w:p w14:paraId="7DD06048" w14:textId="77777777" w:rsidR="008A207C" w:rsidRDefault="009676D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30" w:type="dxa"/>
            <w:gridSpan w:val="3"/>
            <w:tcBorders>
              <w:top w:val="nil"/>
              <w:left w:val="nil"/>
              <w:bottom w:val="single" w:sz="4" w:space="0" w:color="auto"/>
              <w:right w:val="single" w:sz="4" w:space="0" w:color="auto"/>
            </w:tcBorders>
            <w:shd w:val="clear" w:color="000000" w:fill="FFFFFF"/>
            <w:vAlign w:val="center"/>
          </w:tcPr>
          <w:p w14:paraId="3E0AAE08"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8A207C" w14:paraId="55414807" w14:textId="77777777">
        <w:trPr>
          <w:trHeight w:val="188"/>
          <w:jc w:val="center"/>
        </w:trPr>
        <w:tc>
          <w:tcPr>
            <w:tcW w:w="830" w:type="dxa"/>
            <w:tcBorders>
              <w:top w:val="nil"/>
              <w:left w:val="single" w:sz="4" w:space="0" w:color="auto"/>
              <w:bottom w:val="single" w:sz="4" w:space="0" w:color="auto"/>
              <w:right w:val="single" w:sz="4" w:space="0" w:color="auto"/>
            </w:tcBorders>
            <w:shd w:val="clear" w:color="000000" w:fill="FFFFFF"/>
            <w:vAlign w:val="center"/>
          </w:tcPr>
          <w:p w14:paraId="6E187FC0"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50" w:type="dxa"/>
            <w:tcBorders>
              <w:top w:val="nil"/>
              <w:left w:val="nil"/>
              <w:bottom w:val="single" w:sz="4" w:space="0" w:color="auto"/>
              <w:right w:val="single" w:sz="4" w:space="0" w:color="auto"/>
            </w:tcBorders>
            <w:shd w:val="clear" w:color="000000" w:fill="FFFFFF"/>
            <w:vAlign w:val="center"/>
          </w:tcPr>
          <w:p w14:paraId="3CE9C955"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COM042D</w:t>
            </w: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02</w:t>
            </w:r>
          </w:p>
        </w:tc>
        <w:tc>
          <w:tcPr>
            <w:tcW w:w="4579" w:type="dxa"/>
            <w:tcBorders>
              <w:top w:val="nil"/>
              <w:left w:val="nil"/>
              <w:bottom w:val="single" w:sz="4" w:space="0" w:color="auto"/>
              <w:right w:val="single" w:sz="4" w:space="0" w:color="auto"/>
            </w:tcBorders>
            <w:shd w:val="clear" w:color="000000" w:fill="FFFFFF"/>
          </w:tcPr>
          <w:p w14:paraId="6FDDA0F6"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Accounting</w:t>
            </w:r>
          </w:p>
        </w:tc>
        <w:tc>
          <w:tcPr>
            <w:tcW w:w="540" w:type="dxa"/>
            <w:tcBorders>
              <w:top w:val="nil"/>
              <w:left w:val="nil"/>
              <w:bottom w:val="single" w:sz="4" w:space="0" w:color="auto"/>
              <w:right w:val="single" w:sz="4" w:space="0" w:color="auto"/>
            </w:tcBorders>
            <w:shd w:val="clear" w:color="000000" w:fill="FFFFFF"/>
          </w:tcPr>
          <w:p w14:paraId="2474EA77"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nil"/>
              <w:left w:val="nil"/>
              <w:bottom w:val="single" w:sz="4" w:space="0" w:color="auto"/>
              <w:right w:val="single" w:sz="4" w:space="0" w:color="auto"/>
            </w:tcBorders>
            <w:shd w:val="clear" w:color="000000" w:fill="FFFFFF"/>
          </w:tcPr>
          <w:p w14:paraId="34539CB1"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gridSpan w:val="3"/>
            <w:tcBorders>
              <w:top w:val="nil"/>
              <w:left w:val="nil"/>
              <w:bottom w:val="single" w:sz="4" w:space="0" w:color="auto"/>
              <w:right w:val="single" w:sz="4" w:space="0" w:color="auto"/>
            </w:tcBorders>
            <w:shd w:val="clear" w:color="000000" w:fill="FFFFFF"/>
          </w:tcPr>
          <w:p w14:paraId="06AEF464"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gridSpan w:val="2"/>
            <w:tcBorders>
              <w:top w:val="nil"/>
              <w:left w:val="nil"/>
              <w:bottom w:val="single" w:sz="4" w:space="0" w:color="auto"/>
              <w:right w:val="single" w:sz="4" w:space="0" w:color="auto"/>
            </w:tcBorders>
            <w:shd w:val="clear" w:color="000000" w:fill="FFFFFF"/>
          </w:tcPr>
          <w:p w14:paraId="00E25BC0" w14:textId="77777777" w:rsidR="008A207C" w:rsidRDefault="009676D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30" w:type="dxa"/>
            <w:gridSpan w:val="3"/>
            <w:tcBorders>
              <w:top w:val="nil"/>
              <w:left w:val="nil"/>
              <w:bottom w:val="single" w:sz="4" w:space="0" w:color="auto"/>
              <w:right w:val="single" w:sz="4" w:space="0" w:color="auto"/>
            </w:tcBorders>
            <w:shd w:val="clear" w:color="000000" w:fill="FFFFFF"/>
            <w:vAlign w:val="center"/>
          </w:tcPr>
          <w:p w14:paraId="06E689CE"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8A207C" w14:paraId="4A527942" w14:textId="77777777">
        <w:trPr>
          <w:trHeight w:val="188"/>
          <w:jc w:val="center"/>
        </w:trPr>
        <w:tc>
          <w:tcPr>
            <w:tcW w:w="830" w:type="dxa"/>
            <w:tcBorders>
              <w:top w:val="nil"/>
              <w:left w:val="single" w:sz="4" w:space="0" w:color="auto"/>
              <w:bottom w:val="single" w:sz="4" w:space="0" w:color="auto"/>
              <w:right w:val="single" w:sz="4" w:space="0" w:color="auto"/>
            </w:tcBorders>
            <w:shd w:val="clear" w:color="000000" w:fill="FFFFFF"/>
            <w:vAlign w:val="center"/>
          </w:tcPr>
          <w:p w14:paraId="44750F9E"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750" w:type="dxa"/>
            <w:tcBorders>
              <w:top w:val="nil"/>
              <w:left w:val="nil"/>
              <w:bottom w:val="single" w:sz="4" w:space="0" w:color="auto"/>
              <w:right w:val="single" w:sz="4" w:space="0" w:color="auto"/>
            </w:tcBorders>
            <w:shd w:val="clear" w:color="000000" w:fill="FFFFFF"/>
            <w:vAlign w:val="center"/>
          </w:tcPr>
          <w:p w14:paraId="59E5051A"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COM042D</w:t>
            </w: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03</w:t>
            </w:r>
          </w:p>
        </w:tc>
        <w:tc>
          <w:tcPr>
            <w:tcW w:w="4579" w:type="dxa"/>
            <w:tcBorders>
              <w:top w:val="nil"/>
              <w:left w:val="nil"/>
              <w:bottom w:val="single" w:sz="4" w:space="0" w:color="auto"/>
              <w:right w:val="single" w:sz="4" w:space="0" w:color="auto"/>
            </w:tcBorders>
            <w:shd w:val="clear" w:color="000000" w:fill="FFFFFF"/>
          </w:tcPr>
          <w:p w14:paraId="42019514"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Management Accounting </w:t>
            </w:r>
          </w:p>
        </w:tc>
        <w:tc>
          <w:tcPr>
            <w:tcW w:w="540" w:type="dxa"/>
            <w:tcBorders>
              <w:top w:val="nil"/>
              <w:left w:val="nil"/>
              <w:bottom w:val="single" w:sz="4" w:space="0" w:color="auto"/>
              <w:right w:val="single" w:sz="4" w:space="0" w:color="auto"/>
            </w:tcBorders>
            <w:shd w:val="clear" w:color="000000" w:fill="FFFFFF"/>
          </w:tcPr>
          <w:p w14:paraId="51C109EA"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nil"/>
              <w:left w:val="nil"/>
              <w:bottom w:val="single" w:sz="4" w:space="0" w:color="auto"/>
              <w:right w:val="single" w:sz="4" w:space="0" w:color="auto"/>
            </w:tcBorders>
            <w:shd w:val="clear" w:color="000000" w:fill="FFFFFF"/>
          </w:tcPr>
          <w:p w14:paraId="75A63431"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gridSpan w:val="3"/>
            <w:tcBorders>
              <w:top w:val="nil"/>
              <w:left w:val="nil"/>
              <w:bottom w:val="single" w:sz="4" w:space="0" w:color="auto"/>
              <w:right w:val="single" w:sz="4" w:space="0" w:color="auto"/>
            </w:tcBorders>
            <w:shd w:val="clear" w:color="000000" w:fill="FFFFFF"/>
          </w:tcPr>
          <w:p w14:paraId="042D2202"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gridSpan w:val="2"/>
            <w:tcBorders>
              <w:top w:val="nil"/>
              <w:left w:val="nil"/>
              <w:bottom w:val="single" w:sz="4" w:space="0" w:color="auto"/>
              <w:right w:val="single" w:sz="4" w:space="0" w:color="auto"/>
            </w:tcBorders>
            <w:shd w:val="clear" w:color="000000" w:fill="FFFFFF"/>
          </w:tcPr>
          <w:p w14:paraId="527E50E9" w14:textId="77777777" w:rsidR="008A207C" w:rsidRDefault="009676D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30" w:type="dxa"/>
            <w:gridSpan w:val="3"/>
            <w:tcBorders>
              <w:top w:val="nil"/>
              <w:left w:val="nil"/>
              <w:bottom w:val="single" w:sz="4" w:space="0" w:color="auto"/>
              <w:right w:val="single" w:sz="4" w:space="0" w:color="auto"/>
            </w:tcBorders>
            <w:shd w:val="clear" w:color="000000" w:fill="FFFFFF"/>
            <w:vAlign w:val="center"/>
          </w:tcPr>
          <w:p w14:paraId="52F2DE99"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8A207C" w14:paraId="6242ECE4" w14:textId="77777777">
        <w:trPr>
          <w:trHeight w:val="188"/>
          <w:jc w:val="center"/>
        </w:trPr>
        <w:tc>
          <w:tcPr>
            <w:tcW w:w="830" w:type="dxa"/>
            <w:tcBorders>
              <w:top w:val="nil"/>
              <w:left w:val="single" w:sz="4" w:space="0" w:color="auto"/>
              <w:bottom w:val="single" w:sz="4" w:space="0" w:color="auto"/>
              <w:right w:val="single" w:sz="4" w:space="0" w:color="auto"/>
            </w:tcBorders>
            <w:shd w:val="clear" w:color="000000" w:fill="FFFFFF"/>
            <w:vAlign w:val="center"/>
          </w:tcPr>
          <w:p w14:paraId="5902C579"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50" w:type="dxa"/>
            <w:tcBorders>
              <w:top w:val="nil"/>
              <w:left w:val="nil"/>
              <w:bottom w:val="single" w:sz="4" w:space="0" w:color="auto"/>
              <w:right w:val="single" w:sz="4" w:space="0" w:color="auto"/>
            </w:tcBorders>
            <w:shd w:val="clear" w:color="000000" w:fill="FFFFFF"/>
            <w:vAlign w:val="center"/>
          </w:tcPr>
          <w:p w14:paraId="5A5E8D65"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COM042D</w:t>
            </w: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en-US"/>
              </w:rPr>
              <w:t>4</w:t>
            </w:r>
          </w:p>
        </w:tc>
        <w:tc>
          <w:tcPr>
            <w:tcW w:w="4579" w:type="dxa"/>
            <w:tcBorders>
              <w:top w:val="nil"/>
              <w:left w:val="nil"/>
              <w:bottom w:val="single" w:sz="4" w:space="0" w:color="auto"/>
              <w:right w:val="single" w:sz="4" w:space="0" w:color="auto"/>
            </w:tcBorders>
            <w:shd w:val="clear" w:color="000000" w:fill="FFFFFF"/>
          </w:tcPr>
          <w:p w14:paraId="78633EBE"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Management</w:t>
            </w:r>
          </w:p>
        </w:tc>
        <w:tc>
          <w:tcPr>
            <w:tcW w:w="540" w:type="dxa"/>
            <w:tcBorders>
              <w:top w:val="nil"/>
              <w:left w:val="nil"/>
              <w:bottom w:val="single" w:sz="4" w:space="0" w:color="auto"/>
              <w:right w:val="single" w:sz="4" w:space="0" w:color="auto"/>
            </w:tcBorders>
            <w:shd w:val="clear" w:color="000000" w:fill="FFFFFF"/>
          </w:tcPr>
          <w:p w14:paraId="126B042D"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nil"/>
              <w:left w:val="nil"/>
              <w:bottom w:val="single" w:sz="4" w:space="0" w:color="auto"/>
              <w:right w:val="single" w:sz="4" w:space="0" w:color="auto"/>
            </w:tcBorders>
            <w:shd w:val="clear" w:color="000000" w:fill="FFFFFF"/>
          </w:tcPr>
          <w:p w14:paraId="2E8BDD48"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gridSpan w:val="3"/>
            <w:tcBorders>
              <w:top w:val="nil"/>
              <w:left w:val="nil"/>
              <w:bottom w:val="single" w:sz="4" w:space="0" w:color="auto"/>
              <w:right w:val="single" w:sz="4" w:space="0" w:color="auto"/>
            </w:tcBorders>
            <w:shd w:val="clear" w:color="000000" w:fill="FFFFFF"/>
          </w:tcPr>
          <w:p w14:paraId="46B4F011"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gridSpan w:val="2"/>
            <w:tcBorders>
              <w:top w:val="nil"/>
              <w:left w:val="nil"/>
              <w:bottom w:val="single" w:sz="4" w:space="0" w:color="auto"/>
              <w:right w:val="single" w:sz="4" w:space="0" w:color="auto"/>
            </w:tcBorders>
            <w:shd w:val="clear" w:color="000000" w:fill="FFFFFF"/>
          </w:tcPr>
          <w:p w14:paraId="266A9F02" w14:textId="77777777" w:rsidR="008A207C" w:rsidRDefault="009676D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30" w:type="dxa"/>
            <w:gridSpan w:val="3"/>
            <w:tcBorders>
              <w:top w:val="nil"/>
              <w:left w:val="nil"/>
              <w:bottom w:val="single" w:sz="4" w:space="0" w:color="auto"/>
              <w:right w:val="single" w:sz="4" w:space="0" w:color="auto"/>
            </w:tcBorders>
            <w:shd w:val="clear" w:color="000000" w:fill="FFFFFF"/>
            <w:vAlign w:val="center"/>
          </w:tcPr>
          <w:p w14:paraId="6362D99B"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8A207C" w14:paraId="3B48AC00" w14:textId="77777777">
        <w:trPr>
          <w:trHeight w:val="188"/>
          <w:jc w:val="center"/>
        </w:trPr>
        <w:tc>
          <w:tcPr>
            <w:tcW w:w="830" w:type="dxa"/>
            <w:tcBorders>
              <w:top w:val="nil"/>
              <w:left w:val="single" w:sz="4" w:space="0" w:color="auto"/>
              <w:bottom w:val="single" w:sz="4" w:space="0" w:color="auto"/>
              <w:right w:val="single" w:sz="4" w:space="0" w:color="auto"/>
            </w:tcBorders>
            <w:shd w:val="clear" w:color="000000" w:fill="FFFFFF"/>
            <w:vAlign w:val="center"/>
          </w:tcPr>
          <w:p w14:paraId="3C86E203"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750" w:type="dxa"/>
            <w:tcBorders>
              <w:top w:val="nil"/>
              <w:left w:val="nil"/>
              <w:bottom w:val="single" w:sz="4" w:space="0" w:color="auto"/>
              <w:right w:val="single" w:sz="4" w:space="0" w:color="auto"/>
            </w:tcBorders>
            <w:shd w:val="clear" w:color="000000" w:fill="FFFFFF"/>
            <w:vAlign w:val="center"/>
          </w:tcPr>
          <w:p w14:paraId="1D99583F" w14:textId="77777777" w:rsidR="008A207C" w:rsidRDefault="009676D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COM042D</w:t>
            </w: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en-US"/>
              </w:rPr>
              <w:t>5</w:t>
            </w:r>
          </w:p>
        </w:tc>
        <w:tc>
          <w:tcPr>
            <w:tcW w:w="4579" w:type="dxa"/>
            <w:tcBorders>
              <w:top w:val="nil"/>
              <w:left w:val="nil"/>
              <w:bottom w:val="single" w:sz="4" w:space="0" w:color="auto"/>
              <w:right w:val="single" w:sz="4" w:space="0" w:color="auto"/>
            </w:tcBorders>
            <w:shd w:val="clear" w:color="000000" w:fill="FFFFFF"/>
          </w:tcPr>
          <w:p w14:paraId="1EDB237C"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Relationships &amp; Advertising</w:t>
            </w:r>
          </w:p>
        </w:tc>
        <w:tc>
          <w:tcPr>
            <w:tcW w:w="540" w:type="dxa"/>
            <w:tcBorders>
              <w:top w:val="nil"/>
              <w:left w:val="nil"/>
              <w:bottom w:val="single" w:sz="4" w:space="0" w:color="auto"/>
              <w:right w:val="single" w:sz="4" w:space="0" w:color="auto"/>
            </w:tcBorders>
            <w:shd w:val="clear" w:color="000000" w:fill="FFFFFF"/>
          </w:tcPr>
          <w:p w14:paraId="57ED012B"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Borders>
              <w:top w:val="nil"/>
              <w:left w:val="nil"/>
              <w:bottom w:val="single" w:sz="4" w:space="0" w:color="auto"/>
              <w:right w:val="single" w:sz="4" w:space="0" w:color="auto"/>
            </w:tcBorders>
            <w:shd w:val="clear" w:color="000000" w:fill="FFFFFF"/>
          </w:tcPr>
          <w:p w14:paraId="3A52C682"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1" w:type="dxa"/>
            <w:gridSpan w:val="3"/>
            <w:tcBorders>
              <w:top w:val="nil"/>
              <w:left w:val="nil"/>
              <w:bottom w:val="single" w:sz="4" w:space="0" w:color="auto"/>
              <w:right w:val="single" w:sz="4" w:space="0" w:color="auto"/>
            </w:tcBorders>
            <w:shd w:val="clear" w:color="000000" w:fill="FFFFFF"/>
          </w:tcPr>
          <w:p w14:paraId="149634AF" w14:textId="77777777" w:rsidR="008A207C" w:rsidRDefault="009676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51" w:type="dxa"/>
            <w:gridSpan w:val="2"/>
            <w:tcBorders>
              <w:top w:val="nil"/>
              <w:left w:val="nil"/>
              <w:bottom w:val="single" w:sz="4" w:space="0" w:color="auto"/>
              <w:right w:val="single" w:sz="4" w:space="0" w:color="auto"/>
            </w:tcBorders>
            <w:shd w:val="clear" w:color="000000" w:fill="FFFFFF"/>
          </w:tcPr>
          <w:p w14:paraId="616FCDAD" w14:textId="77777777" w:rsidR="008A207C" w:rsidRDefault="009676D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30" w:type="dxa"/>
            <w:gridSpan w:val="3"/>
            <w:tcBorders>
              <w:top w:val="nil"/>
              <w:left w:val="nil"/>
              <w:bottom w:val="single" w:sz="4" w:space="0" w:color="auto"/>
              <w:right w:val="single" w:sz="4" w:space="0" w:color="auto"/>
            </w:tcBorders>
            <w:shd w:val="clear" w:color="000000" w:fill="FFFFFF"/>
            <w:vAlign w:val="center"/>
          </w:tcPr>
          <w:p w14:paraId="19325738" w14:textId="77777777" w:rsidR="008A207C" w:rsidRDefault="009676D8">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8A207C" w14:paraId="10582644" w14:textId="77777777">
        <w:trPr>
          <w:trHeight w:val="218"/>
          <w:jc w:val="center"/>
        </w:trPr>
        <w:tc>
          <w:tcPr>
            <w:tcW w:w="830" w:type="dxa"/>
            <w:tcBorders>
              <w:top w:val="single" w:sz="4" w:space="0" w:color="auto"/>
              <w:left w:val="single" w:sz="4" w:space="0" w:color="auto"/>
              <w:bottom w:val="single" w:sz="4" w:space="0" w:color="auto"/>
              <w:right w:val="single" w:sz="4" w:space="0" w:color="auto"/>
            </w:tcBorders>
            <w:shd w:val="clear" w:color="000000" w:fill="FFFFFF"/>
            <w:vAlign w:val="center"/>
          </w:tcPr>
          <w:p w14:paraId="6DFB5FBA" w14:textId="77777777" w:rsidR="008A207C" w:rsidRDefault="008A207C">
            <w:pPr>
              <w:spacing w:after="0" w:line="240" w:lineRule="auto"/>
              <w:jc w:val="center"/>
              <w:rPr>
                <w:rFonts w:ascii="Times New Roman" w:eastAsia="Times New Roman" w:hAnsi="Times New Roman" w:cs="Times New Roman"/>
                <w:sz w:val="24"/>
                <w:szCs w:val="24"/>
              </w:rPr>
            </w:pPr>
          </w:p>
        </w:tc>
        <w:tc>
          <w:tcPr>
            <w:tcW w:w="1750" w:type="dxa"/>
            <w:tcBorders>
              <w:top w:val="single" w:sz="4" w:space="0" w:color="auto"/>
              <w:left w:val="nil"/>
              <w:bottom w:val="single" w:sz="4" w:space="0" w:color="auto"/>
              <w:right w:val="single" w:sz="4" w:space="0" w:color="auto"/>
            </w:tcBorders>
            <w:shd w:val="clear" w:color="000000" w:fill="FFFFFF"/>
            <w:vAlign w:val="center"/>
          </w:tcPr>
          <w:p w14:paraId="5F9459B4" w14:textId="77777777" w:rsidR="008A207C" w:rsidRDefault="008A207C">
            <w:pPr>
              <w:spacing w:after="0" w:line="240" w:lineRule="auto"/>
              <w:jc w:val="center"/>
              <w:rPr>
                <w:rFonts w:ascii="Times New Roman" w:eastAsia="Times New Roman" w:hAnsi="Times New Roman" w:cs="Times New Roman"/>
                <w:sz w:val="24"/>
                <w:szCs w:val="24"/>
              </w:rPr>
            </w:pPr>
          </w:p>
        </w:tc>
        <w:tc>
          <w:tcPr>
            <w:tcW w:w="4579" w:type="dxa"/>
            <w:tcBorders>
              <w:top w:val="single" w:sz="4" w:space="0" w:color="auto"/>
              <w:left w:val="nil"/>
              <w:bottom w:val="single" w:sz="4" w:space="0" w:color="auto"/>
              <w:right w:val="single" w:sz="4" w:space="0" w:color="auto"/>
            </w:tcBorders>
            <w:shd w:val="clear" w:color="000000" w:fill="FFFFFF"/>
          </w:tcPr>
          <w:p w14:paraId="59424766"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540" w:type="dxa"/>
            <w:tcBorders>
              <w:top w:val="single" w:sz="4" w:space="0" w:color="auto"/>
              <w:left w:val="nil"/>
              <w:bottom w:val="single" w:sz="4" w:space="0" w:color="auto"/>
              <w:right w:val="single" w:sz="4" w:space="0" w:color="auto"/>
            </w:tcBorders>
            <w:shd w:val="clear" w:color="000000" w:fill="FFFFFF"/>
          </w:tcPr>
          <w:p w14:paraId="5EB9FB4E" w14:textId="77777777" w:rsidR="008A207C" w:rsidRDefault="008A207C">
            <w:pPr>
              <w:spacing w:after="0" w:line="240" w:lineRule="auto"/>
              <w:jc w:val="center"/>
              <w:rPr>
                <w:rFonts w:ascii="Times New Roman" w:eastAsia="Times New Roman" w:hAnsi="Times New Roman" w:cs="Times New Roman"/>
                <w:sz w:val="24"/>
                <w:szCs w:val="24"/>
              </w:rPr>
            </w:pPr>
          </w:p>
        </w:tc>
        <w:tc>
          <w:tcPr>
            <w:tcW w:w="540" w:type="dxa"/>
            <w:tcBorders>
              <w:top w:val="single" w:sz="4" w:space="0" w:color="auto"/>
              <w:left w:val="nil"/>
              <w:bottom w:val="single" w:sz="4" w:space="0" w:color="auto"/>
              <w:right w:val="single" w:sz="4" w:space="0" w:color="auto"/>
            </w:tcBorders>
            <w:shd w:val="clear" w:color="000000" w:fill="FFFFFF"/>
          </w:tcPr>
          <w:p w14:paraId="1FEAC4B7" w14:textId="77777777" w:rsidR="008A207C" w:rsidRDefault="008A207C">
            <w:pPr>
              <w:spacing w:after="0" w:line="240" w:lineRule="auto"/>
              <w:jc w:val="center"/>
              <w:rPr>
                <w:rFonts w:ascii="Times New Roman" w:eastAsia="Times New Roman" w:hAnsi="Times New Roman" w:cs="Times New Roman"/>
                <w:sz w:val="24"/>
                <w:szCs w:val="24"/>
              </w:rPr>
            </w:pPr>
          </w:p>
        </w:tc>
        <w:tc>
          <w:tcPr>
            <w:tcW w:w="541" w:type="dxa"/>
            <w:gridSpan w:val="3"/>
            <w:tcBorders>
              <w:top w:val="single" w:sz="4" w:space="0" w:color="auto"/>
              <w:left w:val="nil"/>
              <w:bottom w:val="single" w:sz="4" w:space="0" w:color="auto"/>
              <w:right w:val="single" w:sz="4" w:space="0" w:color="auto"/>
            </w:tcBorders>
            <w:shd w:val="clear" w:color="000000" w:fill="FFFFFF"/>
          </w:tcPr>
          <w:p w14:paraId="0C89711B" w14:textId="77777777" w:rsidR="008A207C" w:rsidRDefault="008A207C">
            <w:pPr>
              <w:spacing w:after="0" w:line="240" w:lineRule="auto"/>
              <w:jc w:val="center"/>
              <w:rPr>
                <w:rFonts w:ascii="Times New Roman" w:eastAsia="Times New Roman" w:hAnsi="Times New Roman" w:cs="Times New Roman"/>
                <w:sz w:val="24"/>
                <w:szCs w:val="24"/>
              </w:rPr>
            </w:pPr>
          </w:p>
        </w:tc>
        <w:tc>
          <w:tcPr>
            <w:tcW w:w="551" w:type="dxa"/>
            <w:gridSpan w:val="2"/>
            <w:tcBorders>
              <w:top w:val="single" w:sz="4" w:space="0" w:color="auto"/>
              <w:left w:val="nil"/>
              <w:bottom w:val="single" w:sz="4" w:space="0" w:color="auto"/>
              <w:right w:val="single" w:sz="4" w:space="0" w:color="auto"/>
            </w:tcBorders>
            <w:shd w:val="clear" w:color="000000" w:fill="FFFFFF"/>
          </w:tcPr>
          <w:p w14:paraId="0FC4DD5F" w14:textId="77777777" w:rsidR="008A207C" w:rsidRDefault="009676D8">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26</w:t>
            </w:r>
          </w:p>
        </w:tc>
        <w:tc>
          <w:tcPr>
            <w:tcW w:w="1130" w:type="dxa"/>
            <w:gridSpan w:val="3"/>
            <w:tcBorders>
              <w:top w:val="single" w:sz="4" w:space="0" w:color="auto"/>
              <w:left w:val="nil"/>
              <w:bottom w:val="single" w:sz="4" w:space="0" w:color="auto"/>
              <w:right w:val="single" w:sz="4" w:space="0" w:color="auto"/>
            </w:tcBorders>
            <w:shd w:val="clear" w:color="000000" w:fill="FFFFFF"/>
            <w:vAlign w:val="center"/>
          </w:tcPr>
          <w:p w14:paraId="0E6D40B5"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26</w:t>
            </w:r>
          </w:p>
        </w:tc>
      </w:tr>
    </w:tbl>
    <w:p w14:paraId="20C0AF42" w14:textId="77777777" w:rsidR="008A207C" w:rsidRDefault="008A207C"/>
    <w:p w14:paraId="1B10456E" w14:textId="77777777" w:rsidR="008A207C" w:rsidRDefault="009676D8">
      <w:r>
        <w:br w:type="page"/>
      </w:r>
    </w:p>
    <w:p w14:paraId="5A444741" w14:textId="77777777" w:rsidR="008A207C" w:rsidRDefault="008A207C">
      <w:pPr>
        <w:jc w:val="center"/>
        <w:rPr>
          <w:rFonts w:ascii="Times New Roman" w:hAnsi="Times New Roman" w:cs="Times New Roman"/>
          <w:b/>
          <w:sz w:val="24"/>
          <w:szCs w:val="24"/>
        </w:rPr>
      </w:pPr>
    </w:p>
    <w:p w14:paraId="086E6E98" w14:textId="77777777" w:rsidR="008A207C" w:rsidRDefault="008A207C">
      <w:pPr>
        <w:rPr>
          <w:rFonts w:ascii="Times New Roman" w:hAnsi="Times New Roman" w:cs="Times New Roman"/>
          <w:b/>
          <w:sz w:val="24"/>
          <w:szCs w:val="24"/>
        </w:rPr>
      </w:pPr>
    </w:p>
    <w:p w14:paraId="0F9578DD" w14:textId="77777777" w:rsidR="008A207C" w:rsidRDefault="008A207C">
      <w:pPr>
        <w:jc w:val="center"/>
        <w:rPr>
          <w:rFonts w:ascii="Times New Roman" w:hAnsi="Times New Roman" w:cs="Times New Roman"/>
          <w:b/>
          <w:sz w:val="24"/>
          <w:szCs w:val="24"/>
        </w:rPr>
      </w:pPr>
    </w:p>
    <w:p w14:paraId="744A803D"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Scheme of Evaluation</w:t>
      </w:r>
    </w:p>
    <w:p w14:paraId="692688B6" w14:textId="77777777" w:rsidR="008A207C" w:rsidRDefault="00000000">
      <w:pPr>
        <w:rPr>
          <w:rFonts w:ascii="Times New Roman" w:hAnsi="Times New Roman" w:cs="Times New Roman"/>
          <w:b/>
          <w:sz w:val="24"/>
          <w:szCs w:val="24"/>
        </w:rPr>
      </w:pPr>
      <w:r>
        <w:rPr>
          <w:rFonts w:ascii="Times New Roman" w:hAnsi="Times New Roman" w:cs="Times New Roman"/>
          <w:b/>
          <w:sz w:val="24"/>
          <w:szCs w:val="24"/>
        </w:rPr>
        <w:pict w14:anchorId="1A0BAA8B">
          <v:shapetype id="_x0000_t202" coordsize="21600,21600" o:spt="202" path="m,l,21600r21600,l21600,xe">
            <v:stroke joinstyle="miter"/>
            <v:path gradientshapeok="t" o:connecttype="rect"/>
          </v:shapetype>
          <v:shape id="1032" o:spid="_x0000_s1044" type="#_x0000_t202" style="position:absolute;margin-left:248.25pt;margin-top:23.5pt;width:193.4pt;height:124.85pt;z-index:251665408;visibility:visible;mso-width-percent:400;mso-wrap-distance-top:3.6pt;mso-wrap-distance-bottom:3.6pt;mso-width-percent:400;mso-width-relative:margin">
            <v:textbox>
              <w:txbxContent>
                <w:p w14:paraId="4A18D70A" w14:textId="77777777" w:rsidR="00722B9E" w:rsidRDefault="00722B9E">
                  <w:pPr>
                    <w:autoSpaceDE w:val="0"/>
                    <w:autoSpaceDN w:val="0"/>
                    <w:adjustRightInd w:val="0"/>
                    <w:jc w:val="both"/>
                    <w:rPr>
                      <w:rFonts w:ascii="Cambria" w:eastAsia="Times New Roman" w:hAnsi="Cambria" w:cs="Times New Roman"/>
                      <w:b/>
                      <w:color w:val="000000"/>
                      <w:sz w:val="20"/>
                      <w:szCs w:val="20"/>
                    </w:rPr>
                  </w:pPr>
                  <w:r>
                    <w:rPr>
                      <w:rFonts w:ascii="Cambria" w:eastAsia="Times New Roman" w:hAnsi="Cambria" w:cs="Times New Roman"/>
                      <w:b/>
                      <w:color w:val="000000"/>
                      <w:sz w:val="20"/>
                      <w:szCs w:val="20"/>
                    </w:rPr>
                    <w:t>Practical Papers (P):</w:t>
                  </w:r>
                </w:p>
                <w:p w14:paraId="35FE77B2" w14:textId="77777777" w:rsidR="00722B9E" w:rsidRDefault="00722B9E">
                  <w:pPr>
                    <w:pStyle w:val="ListParagraph"/>
                    <w:numPr>
                      <w:ilvl w:val="0"/>
                      <w:numId w:val="13"/>
                    </w:numPr>
                    <w:spacing w:after="200" w:line="276" w:lineRule="auto"/>
                    <w:jc w:val="left"/>
                    <w:rPr>
                      <w:rFonts w:ascii="Cambria" w:eastAsia="Times New Roman" w:hAnsi="Cambria" w:cs="Times New Roman"/>
                      <w:b/>
                      <w:sz w:val="20"/>
                      <w:szCs w:val="20"/>
                    </w:rPr>
                  </w:pPr>
                  <w:r>
                    <w:rPr>
                      <w:rFonts w:ascii="Cambria" w:eastAsia="Times New Roman" w:hAnsi="Cambria" w:cs="Times New Roman"/>
                      <w:b/>
                      <w:color w:val="000000"/>
                      <w:sz w:val="20"/>
                      <w:szCs w:val="20"/>
                    </w:rPr>
                    <w:t xml:space="preserve">Continuous Evaluation:  25% </w:t>
                  </w:r>
                </w:p>
                <w:p w14:paraId="7E42B210" w14:textId="77777777" w:rsidR="00722B9E" w:rsidRDefault="00722B9E">
                  <w:pPr>
                    <w:pStyle w:val="ListParagraph"/>
                    <w:spacing w:after="200" w:line="276" w:lineRule="auto"/>
                    <w:jc w:val="left"/>
                    <w:rPr>
                      <w:rFonts w:ascii="Cambria" w:eastAsia="Times New Roman" w:hAnsi="Cambria" w:cs="Times New Roman"/>
                      <w:b/>
                      <w:sz w:val="20"/>
                      <w:szCs w:val="20"/>
                    </w:rPr>
                  </w:pPr>
                  <w:r>
                    <w:rPr>
                      <w:rFonts w:ascii="Cambria" w:eastAsia="Times New Roman" w:hAnsi="Cambria" w:cs="Times New Roman"/>
                      <w:sz w:val="20"/>
                      <w:szCs w:val="20"/>
                    </w:rPr>
                    <w:t>(Skill Test, lab copy, viva, lab involvement: Any Three)</w:t>
                  </w:r>
                </w:p>
                <w:p w14:paraId="5FB61E2D" w14:textId="77777777" w:rsidR="00722B9E" w:rsidRDefault="00722B9E">
                  <w:pPr>
                    <w:pStyle w:val="ListParagraph"/>
                    <w:numPr>
                      <w:ilvl w:val="0"/>
                      <w:numId w:val="13"/>
                    </w:numPr>
                    <w:autoSpaceDE w:val="0"/>
                    <w:autoSpaceDN w:val="0"/>
                    <w:adjustRightInd w:val="0"/>
                    <w:spacing w:after="200" w:line="276" w:lineRule="auto"/>
                    <w:jc w:val="both"/>
                    <w:rPr>
                      <w:rFonts w:ascii="Cambria" w:eastAsia="Times New Roman" w:hAnsi="Cambria" w:cs="Times New Roman"/>
                      <w:b/>
                      <w:color w:val="000000"/>
                      <w:sz w:val="20"/>
                      <w:szCs w:val="20"/>
                      <w:lang w:val="en-US"/>
                    </w:rPr>
                  </w:pPr>
                  <w:r>
                    <w:rPr>
                      <w:rFonts w:ascii="Cambria" w:eastAsia="Times New Roman" w:hAnsi="Cambria" w:cs="Times New Roman"/>
                      <w:b/>
                      <w:color w:val="000000"/>
                      <w:sz w:val="20"/>
                      <w:szCs w:val="20"/>
                      <w:lang w:val="en-US"/>
                    </w:rPr>
                    <w:t>Attendance: 5</w:t>
                  </w:r>
                  <w:r>
                    <w:rPr>
                      <w:rFonts w:ascii="Cambria" w:eastAsia="Times New Roman" w:hAnsi="Cambria" w:cs="Times New Roman"/>
                      <w:color w:val="000000"/>
                      <w:sz w:val="20"/>
                      <w:szCs w:val="20"/>
                      <w:lang w:val="en-US"/>
                    </w:rPr>
                    <w:t>%</w:t>
                  </w:r>
                </w:p>
                <w:p w14:paraId="68B082AE" w14:textId="77777777" w:rsidR="00722B9E" w:rsidRDefault="00722B9E">
                  <w:pPr>
                    <w:pStyle w:val="ListParagraph"/>
                    <w:numPr>
                      <w:ilvl w:val="0"/>
                      <w:numId w:val="13"/>
                    </w:numPr>
                    <w:autoSpaceDE w:val="0"/>
                    <w:autoSpaceDN w:val="0"/>
                    <w:adjustRightInd w:val="0"/>
                    <w:spacing w:after="200" w:line="276" w:lineRule="auto"/>
                    <w:jc w:val="both"/>
                    <w:rPr>
                      <w:rFonts w:ascii="Cambria" w:eastAsia="Times New Roman" w:hAnsi="Cambria" w:cs="Times New Roman"/>
                      <w:sz w:val="20"/>
                      <w:szCs w:val="20"/>
                      <w:lang w:val="en-US"/>
                    </w:rPr>
                  </w:pPr>
                  <w:r>
                    <w:rPr>
                      <w:rFonts w:ascii="Cambria" w:eastAsia="Times New Roman" w:hAnsi="Cambria" w:cs="Times New Roman"/>
                      <w:b/>
                      <w:color w:val="000000"/>
                      <w:sz w:val="20"/>
                      <w:szCs w:val="20"/>
                      <w:lang w:val="en-US"/>
                    </w:rPr>
                    <w:t xml:space="preserve">End term examination: </w:t>
                  </w:r>
                  <w:r>
                    <w:rPr>
                      <w:rFonts w:ascii="Cambria" w:eastAsia="Times New Roman" w:hAnsi="Cambria" w:cs="Times New Roman"/>
                      <w:color w:val="000000"/>
                      <w:sz w:val="20"/>
                      <w:szCs w:val="20"/>
                      <w:lang w:val="en-US"/>
                    </w:rPr>
                    <w:t>70 %</w:t>
                  </w:r>
                </w:p>
                <w:p w14:paraId="56924159" w14:textId="77777777" w:rsidR="00722B9E" w:rsidRDefault="00722B9E"/>
              </w:txbxContent>
            </v:textbox>
            <w10:wrap type="square"/>
          </v:shape>
        </w:pict>
      </w:r>
      <w:r>
        <w:rPr>
          <w:rFonts w:ascii="Times New Roman" w:hAnsi="Times New Roman" w:cs="Times New Roman"/>
          <w:b/>
          <w:sz w:val="24"/>
          <w:szCs w:val="24"/>
        </w:rPr>
        <w:pict w14:anchorId="4C9A56DC">
          <v:shape id="1033" o:spid="_x0000_s1043" type="#_x0000_t202" style="position:absolute;margin-left:39.75pt;margin-top:24.1pt;width:193.4pt;height:123.05pt;z-index:251664384;visibility:visible;mso-width-percent:400;mso-wrap-distance-top:3.6pt;mso-wrap-distance-bottom:3.6pt;mso-width-percent:400;mso-width-relative:margin">
            <v:textbox>
              <w:txbxContent>
                <w:p w14:paraId="4BA7FEB4" w14:textId="77777777" w:rsidR="00722B9E" w:rsidRDefault="00722B9E">
                  <w:pPr>
                    <w:autoSpaceDE w:val="0"/>
                    <w:autoSpaceDN w:val="0"/>
                    <w:adjustRightInd w:val="0"/>
                    <w:jc w:val="both"/>
                    <w:rPr>
                      <w:rFonts w:ascii="Cambria" w:eastAsia="Times New Roman" w:hAnsi="Cambria" w:cs="Times New Roman"/>
                      <w:b/>
                      <w:color w:val="000000"/>
                      <w:sz w:val="20"/>
                      <w:szCs w:val="20"/>
                    </w:rPr>
                  </w:pPr>
                  <w:r>
                    <w:rPr>
                      <w:rFonts w:ascii="Cambria" w:eastAsia="Times New Roman" w:hAnsi="Cambria" w:cs="Times New Roman"/>
                      <w:b/>
                      <w:color w:val="000000"/>
                      <w:sz w:val="20"/>
                      <w:szCs w:val="20"/>
                    </w:rPr>
                    <w:t>Theory Papers (T):</w:t>
                  </w:r>
                </w:p>
                <w:p w14:paraId="06E31E07" w14:textId="77777777" w:rsidR="00722B9E" w:rsidRDefault="00722B9E">
                  <w:pPr>
                    <w:pStyle w:val="ListParagraph"/>
                    <w:numPr>
                      <w:ilvl w:val="0"/>
                      <w:numId w:val="13"/>
                    </w:numPr>
                    <w:spacing w:after="200" w:line="276" w:lineRule="auto"/>
                    <w:jc w:val="left"/>
                    <w:rPr>
                      <w:rFonts w:ascii="Cambria" w:eastAsia="Times New Roman" w:hAnsi="Cambria" w:cs="Times New Roman"/>
                      <w:b/>
                      <w:sz w:val="20"/>
                      <w:szCs w:val="20"/>
                    </w:rPr>
                  </w:pPr>
                  <w:r>
                    <w:rPr>
                      <w:rFonts w:ascii="Cambria" w:eastAsia="Times New Roman" w:hAnsi="Cambria" w:cs="Times New Roman"/>
                      <w:b/>
                      <w:color w:val="000000"/>
                      <w:sz w:val="20"/>
                      <w:szCs w:val="20"/>
                    </w:rPr>
                    <w:t xml:space="preserve">Continuous Evaluation:  15% </w:t>
                  </w:r>
                </w:p>
                <w:p w14:paraId="5203B5D4" w14:textId="77777777" w:rsidR="00722B9E" w:rsidRDefault="00722B9E">
                  <w:pPr>
                    <w:pStyle w:val="ListParagraph"/>
                    <w:spacing w:after="200" w:line="276" w:lineRule="auto"/>
                    <w:jc w:val="left"/>
                    <w:rPr>
                      <w:rFonts w:ascii="Cambria" w:eastAsia="Times New Roman" w:hAnsi="Cambria" w:cs="Times New Roman"/>
                      <w:b/>
                      <w:sz w:val="20"/>
                      <w:szCs w:val="20"/>
                    </w:rPr>
                  </w:pPr>
                  <w:r>
                    <w:rPr>
                      <w:rFonts w:ascii="Cambria" w:eastAsia="Times New Roman" w:hAnsi="Cambria" w:cs="Times New Roman"/>
                      <w:sz w:val="20"/>
                      <w:szCs w:val="20"/>
                    </w:rPr>
                    <w:t>(Assignment, Class Test, Viva, Seminar, Quiz : Any Three)</w:t>
                  </w:r>
                </w:p>
                <w:p w14:paraId="73636433" w14:textId="77777777" w:rsidR="00722B9E" w:rsidRDefault="00722B9E">
                  <w:pPr>
                    <w:pStyle w:val="ListParagraph"/>
                    <w:numPr>
                      <w:ilvl w:val="0"/>
                      <w:numId w:val="13"/>
                    </w:numPr>
                    <w:autoSpaceDE w:val="0"/>
                    <w:autoSpaceDN w:val="0"/>
                    <w:adjustRightInd w:val="0"/>
                    <w:spacing w:after="200" w:line="276" w:lineRule="auto"/>
                    <w:jc w:val="both"/>
                    <w:rPr>
                      <w:rFonts w:ascii="Cambria" w:eastAsia="Times New Roman" w:hAnsi="Cambria" w:cs="Times New Roman"/>
                      <w:b/>
                      <w:color w:val="000000"/>
                      <w:sz w:val="20"/>
                      <w:szCs w:val="20"/>
                      <w:lang w:val="en-US"/>
                    </w:rPr>
                  </w:pPr>
                  <w:r>
                    <w:rPr>
                      <w:rFonts w:ascii="Cambria" w:eastAsia="Times New Roman" w:hAnsi="Cambria" w:cs="Times New Roman"/>
                      <w:b/>
                      <w:color w:val="000000"/>
                      <w:sz w:val="20"/>
                      <w:szCs w:val="20"/>
                      <w:lang w:val="en-US"/>
                    </w:rPr>
                    <w:t xml:space="preserve">Mid-term examination: </w:t>
                  </w:r>
                  <w:r>
                    <w:rPr>
                      <w:rFonts w:ascii="Cambria" w:eastAsia="Times New Roman" w:hAnsi="Cambria" w:cs="Times New Roman"/>
                      <w:color w:val="000000"/>
                      <w:sz w:val="20"/>
                      <w:szCs w:val="20"/>
                      <w:lang w:val="en-US"/>
                    </w:rPr>
                    <w:t>10%</w:t>
                  </w:r>
                </w:p>
                <w:p w14:paraId="4707DEBB" w14:textId="77777777" w:rsidR="00722B9E" w:rsidRDefault="00722B9E">
                  <w:pPr>
                    <w:pStyle w:val="ListParagraph"/>
                    <w:numPr>
                      <w:ilvl w:val="0"/>
                      <w:numId w:val="13"/>
                    </w:numPr>
                    <w:autoSpaceDE w:val="0"/>
                    <w:autoSpaceDN w:val="0"/>
                    <w:adjustRightInd w:val="0"/>
                    <w:spacing w:after="200" w:line="276" w:lineRule="auto"/>
                    <w:jc w:val="both"/>
                    <w:rPr>
                      <w:rFonts w:ascii="Cambria" w:eastAsia="Times New Roman" w:hAnsi="Cambria" w:cs="Times New Roman"/>
                      <w:b/>
                      <w:color w:val="000000"/>
                      <w:sz w:val="20"/>
                      <w:szCs w:val="20"/>
                      <w:lang w:val="en-US"/>
                    </w:rPr>
                  </w:pPr>
                  <w:r>
                    <w:rPr>
                      <w:rFonts w:ascii="Cambria" w:eastAsia="Times New Roman" w:hAnsi="Cambria" w:cs="Times New Roman"/>
                      <w:b/>
                      <w:color w:val="000000"/>
                      <w:sz w:val="20"/>
                      <w:szCs w:val="20"/>
                      <w:lang w:val="en-US"/>
                    </w:rPr>
                    <w:t>Attendance: 5%</w:t>
                  </w:r>
                </w:p>
                <w:p w14:paraId="13F87C7C" w14:textId="77777777" w:rsidR="00722B9E" w:rsidRDefault="00722B9E">
                  <w:pPr>
                    <w:pStyle w:val="ListParagraph"/>
                    <w:numPr>
                      <w:ilvl w:val="0"/>
                      <w:numId w:val="13"/>
                    </w:numPr>
                    <w:autoSpaceDE w:val="0"/>
                    <w:autoSpaceDN w:val="0"/>
                    <w:adjustRightInd w:val="0"/>
                    <w:spacing w:after="200" w:line="276" w:lineRule="auto"/>
                    <w:jc w:val="both"/>
                    <w:rPr>
                      <w:rFonts w:ascii="Cambria" w:eastAsia="Times New Roman" w:hAnsi="Cambria" w:cs="Times New Roman"/>
                      <w:b/>
                      <w:color w:val="000000"/>
                      <w:sz w:val="20"/>
                      <w:szCs w:val="20"/>
                      <w:lang w:val="en-US"/>
                    </w:rPr>
                  </w:pPr>
                  <w:r>
                    <w:rPr>
                      <w:rFonts w:ascii="Cambria" w:eastAsia="Times New Roman" w:hAnsi="Cambria" w:cs="Times New Roman"/>
                      <w:b/>
                      <w:color w:val="000000"/>
                      <w:sz w:val="20"/>
                      <w:szCs w:val="20"/>
                      <w:lang w:val="en-US"/>
                    </w:rPr>
                    <w:t>End Term Examination: 70%</w:t>
                  </w:r>
                </w:p>
                <w:p w14:paraId="3ECC5EA3" w14:textId="77777777" w:rsidR="00722B9E" w:rsidRDefault="00722B9E">
                  <w:pPr>
                    <w:pStyle w:val="ListParagraph"/>
                    <w:autoSpaceDE w:val="0"/>
                    <w:autoSpaceDN w:val="0"/>
                    <w:adjustRightInd w:val="0"/>
                    <w:spacing w:after="200" w:line="276" w:lineRule="auto"/>
                    <w:jc w:val="both"/>
                    <w:rPr>
                      <w:rFonts w:ascii="Cambria" w:eastAsia="Times New Roman" w:hAnsi="Cambria" w:cs="Times New Roman"/>
                      <w:b/>
                      <w:color w:val="000000"/>
                      <w:sz w:val="20"/>
                      <w:szCs w:val="20"/>
                      <w:lang w:val="en-US"/>
                    </w:rPr>
                  </w:pPr>
                </w:p>
                <w:p w14:paraId="415778E5" w14:textId="77777777" w:rsidR="00722B9E" w:rsidRDefault="00722B9E">
                  <w:pPr>
                    <w:autoSpaceDE w:val="0"/>
                    <w:autoSpaceDN w:val="0"/>
                    <w:adjustRightInd w:val="0"/>
                    <w:jc w:val="both"/>
                    <w:rPr>
                      <w:rFonts w:ascii="Cambria" w:eastAsia="Times New Roman" w:hAnsi="Cambria" w:cs="Times New Roman"/>
                      <w:sz w:val="20"/>
                      <w:szCs w:val="20"/>
                    </w:rPr>
                  </w:pPr>
                  <w:r>
                    <w:rPr>
                      <w:rFonts w:ascii="Cambria" w:eastAsia="Times New Roman" w:hAnsi="Cambria" w:cs="Times New Roman"/>
                      <w:b/>
                      <w:color w:val="000000"/>
                      <w:sz w:val="20"/>
                      <w:szCs w:val="20"/>
                    </w:rPr>
                    <w:t xml:space="preserve">End term examination: </w:t>
                  </w:r>
                  <w:r>
                    <w:rPr>
                      <w:rFonts w:ascii="Cambria" w:eastAsia="Times New Roman" w:hAnsi="Cambria" w:cs="Times New Roman"/>
                      <w:color w:val="000000"/>
                      <w:sz w:val="20"/>
                      <w:szCs w:val="20"/>
                    </w:rPr>
                    <w:t>70 %</w:t>
                  </w:r>
                </w:p>
                <w:p w14:paraId="53C5AF53" w14:textId="77777777" w:rsidR="00722B9E" w:rsidRDefault="00722B9E"/>
              </w:txbxContent>
            </v:textbox>
            <w10:wrap type="square"/>
          </v:shape>
        </w:pict>
      </w:r>
    </w:p>
    <w:p w14:paraId="0657A555" w14:textId="77777777" w:rsidR="008A207C" w:rsidRDefault="008A207C">
      <w:pPr>
        <w:rPr>
          <w:rFonts w:ascii="Times New Roman" w:hAnsi="Times New Roman" w:cs="Times New Roman"/>
          <w:b/>
          <w:sz w:val="24"/>
          <w:szCs w:val="24"/>
        </w:rPr>
      </w:pPr>
    </w:p>
    <w:p w14:paraId="6B6E60FA" w14:textId="77777777" w:rsidR="008A207C" w:rsidRDefault="008A207C">
      <w:pPr>
        <w:jc w:val="center"/>
        <w:rPr>
          <w:rFonts w:ascii="Times New Roman" w:hAnsi="Times New Roman" w:cs="Times New Roman"/>
          <w:b/>
          <w:sz w:val="24"/>
          <w:szCs w:val="24"/>
        </w:rPr>
      </w:pPr>
    </w:p>
    <w:p w14:paraId="048B5262" w14:textId="77777777" w:rsidR="008A207C" w:rsidRDefault="008A207C">
      <w:pPr>
        <w:jc w:val="center"/>
        <w:rPr>
          <w:rFonts w:ascii="Times New Roman" w:hAnsi="Times New Roman" w:cs="Times New Roman"/>
          <w:b/>
          <w:sz w:val="24"/>
          <w:szCs w:val="24"/>
        </w:rPr>
      </w:pPr>
    </w:p>
    <w:p w14:paraId="6FE41AF1" w14:textId="77777777" w:rsidR="008A207C" w:rsidRDefault="008A207C">
      <w:pPr>
        <w:jc w:val="center"/>
        <w:rPr>
          <w:rFonts w:ascii="Times New Roman" w:hAnsi="Times New Roman" w:cs="Times New Roman"/>
          <w:b/>
          <w:sz w:val="24"/>
          <w:szCs w:val="24"/>
        </w:rPr>
      </w:pPr>
    </w:p>
    <w:p w14:paraId="1CEA893D" w14:textId="77777777" w:rsidR="008A207C" w:rsidRDefault="008A207C">
      <w:pPr>
        <w:jc w:val="center"/>
        <w:rPr>
          <w:rFonts w:ascii="Times New Roman" w:hAnsi="Times New Roman" w:cs="Times New Roman"/>
          <w:b/>
          <w:sz w:val="24"/>
          <w:szCs w:val="24"/>
        </w:rPr>
      </w:pPr>
    </w:p>
    <w:p w14:paraId="6C9F9C09" w14:textId="77777777" w:rsidR="008A207C" w:rsidRDefault="00000000">
      <w:pPr>
        <w:rPr>
          <w:rFonts w:ascii="Times New Roman" w:hAnsi="Times New Roman" w:cs="Times New Roman"/>
          <w:b/>
          <w:sz w:val="24"/>
          <w:szCs w:val="24"/>
        </w:rPr>
      </w:pPr>
      <w:r>
        <w:rPr>
          <w:rFonts w:ascii="Times New Roman" w:hAnsi="Times New Roman" w:cs="Times New Roman"/>
          <w:b/>
          <w:sz w:val="24"/>
          <w:szCs w:val="24"/>
        </w:rPr>
        <w:pict w14:anchorId="580310E2">
          <v:shape id="1034" o:spid="_x0000_s1042" type="#_x0000_t202" style="position:absolute;margin-left:102.6pt;margin-top:19.5pt;width:300.75pt;height:131.25pt;z-index:251666432;visibility:visible;mso-wrap-distance-top:3.6pt;mso-wrap-distance-bottom:3.6pt">
            <v:textbox>
              <w:txbxContent>
                <w:p w14:paraId="7DB8CCE8" w14:textId="77777777" w:rsidR="00722B9E" w:rsidRDefault="00722B9E">
                  <w:pPr>
                    <w:autoSpaceDE w:val="0"/>
                    <w:autoSpaceDN w:val="0"/>
                    <w:adjustRightInd w:val="0"/>
                    <w:jc w:val="both"/>
                    <w:rPr>
                      <w:rFonts w:ascii="Cambria" w:eastAsia="Times New Roman" w:hAnsi="Cambria" w:cs="Times New Roman"/>
                      <w:b/>
                      <w:color w:val="000000"/>
                      <w:sz w:val="20"/>
                      <w:szCs w:val="20"/>
                    </w:rPr>
                  </w:pPr>
                  <w:r>
                    <w:rPr>
                      <w:rFonts w:ascii="Cambria" w:eastAsia="Times New Roman" w:hAnsi="Cambria" w:cs="Times New Roman"/>
                      <w:b/>
                      <w:color w:val="000000"/>
                      <w:sz w:val="20"/>
                      <w:szCs w:val="20"/>
                    </w:rPr>
                    <w:t xml:space="preserve">Combined Theory &amp; Practical Papers (TP): </w:t>
                  </w:r>
                </w:p>
                <w:p w14:paraId="3599E56E" w14:textId="77777777" w:rsidR="00722B9E" w:rsidRDefault="00722B9E">
                  <w:pPr>
                    <w:pStyle w:val="ListParagraph"/>
                    <w:numPr>
                      <w:ilvl w:val="0"/>
                      <w:numId w:val="13"/>
                    </w:numPr>
                    <w:spacing w:after="200" w:line="276" w:lineRule="auto"/>
                    <w:jc w:val="left"/>
                    <w:rPr>
                      <w:rFonts w:ascii="Cambria" w:eastAsia="Times New Roman" w:hAnsi="Cambria" w:cs="Times New Roman"/>
                      <w:b/>
                      <w:sz w:val="20"/>
                      <w:szCs w:val="20"/>
                    </w:rPr>
                  </w:pPr>
                  <w:r>
                    <w:rPr>
                      <w:rFonts w:ascii="Cambria" w:eastAsia="Times New Roman" w:hAnsi="Cambria" w:cs="Times New Roman"/>
                      <w:b/>
                      <w:color w:val="000000"/>
                      <w:sz w:val="20"/>
                      <w:szCs w:val="20"/>
                    </w:rPr>
                    <w:t xml:space="preserve">Computer based practical:  15% </w:t>
                  </w:r>
                </w:p>
                <w:p w14:paraId="6C037E41" w14:textId="77777777" w:rsidR="00722B9E" w:rsidRDefault="00722B9E">
                  <w:pPr>
                    <w:pStyle w:val="ListParagraph"/>
                    <w:numPr>
                      <w:ilvl w:val="0"/>
                      <w:numId w:val="13"/>
                    </w:numPr>
                    <w:autoSpaceDE w:val="0"/>
                    <w:autoSpaceDN w:val="0"/>
                    <w:adjustRightInd w:val="0"/>
                    <w:spacing w:after="200" w:line="276" w:lineRule="auto"/>
                    <w:jc w:val="both"/>
                    <w:rPr>
                      <w:rFonts w:ascii="Cambria" w:eastAsia="Times New Roman" w:hAnsi="Cambria" w:cs="Times New Roman"/>
                      <w:b/>
                      <w:color w:val="000000"/>
                      <w:sz w:val="20"/>
                      <w:szCs w:val="20"/>
                      <w:lang w:val="en-US"/>
                    </w:rPr>
                  </w:pPr>
                  <w:r>
                    <w:rPr>
                      <w:rFonts w:ascii="Cambria" w:eastAsia="Times New Roman" w:hAnsi="Cambria" w:cs="Times New Roman"/>
                      <w:b/>
                      <w:color w:val="000000"/>
                      <w:sz w:val="20"/>
                      <w:szCs w:val="20"/>
                      <w:lang w:val="en-US"/>
                    </w:rPr>
                    <w:t xml:space="preserve">Viva-voce: </w:t>
                  </w:r>
                  <w:r>
                    <w:rPr>
                      <w:rFonts w:ascii="Cambria" w:eastAsia="Times New Roman" w:hAnsi="Cambria" w:cs="Times New Roman"/>
                      <w:color w:val="000000"/>
                      <w:sz w:val="20"/>
                      <w:szCs w:val="20"/>
                      <w:lang w:val="en-US"/>
                    </w:rPr>
                    <w:t>10%</w:t>
                  </w:r>
                </w:p>
                <w:p w14:paraId="5D0F86E3" w14:textId="77777777" w:rsidR="00722B9E" w:rsidRDefault="00722B9E">
                  <w:pPr>
                    <w:pStyle w:val="ListParagraph"/>
                    <w:numPr>
                      <w:ilvl w:val="0"/>
                      <w:numId w:val="13"/>
                    </w:numPr>
                    <w:autoSpaceDE w:val="0"/>
                    <w:autoSpaceDN w:val="0"/>
                    <w:adjustRightInd w:val="0"/>
                    <w:spacing w:after="200" w:line="276" w:lineRule="auto"/>
                    <w:jc w:val="both"/>
                    <w:rPr>
                      <w:rFonts w:ascii="Cambria" w:eastAsia="Times New Roman" w:hAnsi="Cambria" w:cs="Times New Roman"/>
                      <w:b/>
                      <w:color w:val="000000"/>
                      <w:sz w:val="20"/>
                      <w:szCs w:val="20"/>
                      <w:lang w:val="en-US"/>
                    </w:rPr>
                  </w:pPr>
                  <w:r>
                    <w:rPr>
                      <w:rFonts w:ascii="Cambria" w:eastAsia="Times New Roman" w:hAnsi="Cambria" w:cs="Times New Roman"/>
                      <w:b/>
                      <w:color w:val="000000"/>
                      <w:sz w:val="20"/>
                      <w:szCs w:val="20"/>
                      <w:lang w:val="en-US"/>
                    </w:rPr>
                    <w:t>Attendance: 5%</w:t>
                  </w:r>
                </w:p>
                <w:p w14:paraId="37B6954C" w14:textId="77777777" w:rsidR="00722B9E" w:rsidRDefault="00722B9E">
                  <w:pPr>
                    <w:pStyle w:val="ListParagraph"/>
                    <w:numPr>
                      <w:ilvl w:val="0"/>
                      <w:numId w:val="13"/>
                    </w:numPr>
                    <w:autoSpaceDE w:val="0"/>
                    <w:autoSpaceDN w:val="0"/>
                    <w:adjustRightInd w:val="0"/>
                    <w:spacing w:after="200" w:line="276" w:lineRule="auto"/>
                    <w:jc w:val="both"/>
                    <w:rPr>
                      <w:rFonts w:ascii="Cambria" w:eastAsia="Times New Roman" w:hAnsi="Cambria" w:cs="Times New Roman"/>
                      <w:sz w:val="20"/>
                      <w:szCs w:val="20"/>
                      <w:lang w:val="en-US"/>
                    </w:rPr>
                  </w:pPr>
                  <w:r>
                    <w:rPr>
                      <w:rFonts w:ascii="Cambria" w:eastAsia="Times New Roman" w:hAnsi="Cambria" w:cs="Times New Roman"/>
                      <w:b/>
                      <w:color w:val="000000"/>
                      <w:sz w:val="20"/>
                      <w:szCs w:val="20"/>
                      <w:lang w:val="en-US"/>
                    </w:rPr>
                    <w:t xml:space="preserve">End term theory examination: </w:t>
                  </w:r>
                  <w:r>
                    <w:rPr>
                      <w:rFonts w:ascii="Cambria" w:eastAsia="Times New Roman" w:hAnsi="Cambria" w:cs="Times New Roman"/>
                      <w:color w:val="000000"/>
                      <w:sz w:val="20"/>
                      <w:szCs w:val="20"/>
                      <w:lang w:val="en-US"/>
                    </w:rPr>
                    <w:t>30 %</w:t>
                  </w:r>
                </w:p>
                <w:p w14:paraId="728A4E7C" w14:textId="77777777" w:rsidR="00722B9E" w:rsidRDefault="00722B9E">
                  <w:pPr>
                    <w:pStyle w:val="ListParagraph"/>
                    <w:numPr>
                      <w:ilvl w:val="0"/>
                      <w:numId w:val="13"/>
                    </w:numPr>
                    <w:autoSpaceDE w:val="0"/>
                    <w:autoSpaceDN w:val="0"/>
                    <w:adjustRightInd w:val="0"/>
                    <w:spacing w:after="200" w:line="276" w:lineRule="auto"/>
                    <w:jc w:val="both"/>
                    <w:rPr>
                      <w:rFonts w:ascii="Cambria" w:eastAsia="Times New Roman" w:hAnsi="Cambria" w:cs="Times New Roman"/>
                      <w:sz w:val="20"/>
                      <w:szCs w:val="20"/>
                      <w:lang w:val="en-US"/>
                    </w:rPr>
                  </w:pPr>
                  <w:r>
                    <w:rPr>
                      <w:rFonts w:ascii="Cambria" w:eastAsia="Times New Roman" w:hAnsi="Cambria" w:cs="Times New Roman"/>
                      <w:b/>
                      <w:color w:val="000000"/>
                      <w:sz w:val="20"/>
                      <w:szCs w:val="20"/>
                      <w:lang w:val="en-US"/>
                    </w:rPr>
                    <w:t xml:space="preserve">End term practical examination: </w:t>
                  </w:r>
                  <w:r>
                    <w:rPr>
                      <w:rFonts w:ascii="Cambria" w:eastAsia="Times New Roman" w:hAnsi="Cambria" w:cs="Times New Roman"/>
                      <w:color w:val="000000"/>
                      <w:sz w:val="20"/>
                      <w:szCs w:val="20"/>
                      <w:lang w:val="en-US"/>
                    </w:rPr>
                    <w:t>40 %</w:t>
                  </w:r>
                </w:p>
                <w:p w14:paraId="3EF1EEFF" w14:textId="77777777" w:rsidR="00722B9E" w:rsidRDefault="00722B9E">
                  <w:pPr>
                    <w:pStyle w:val="ListParagraph"/>
                    <w:autoSpaceDE w:val="0"/>
                    <w:autoSpaceDN w:val="0"/>
                    <w:adjustRightInd w:val="0"/>
                    <w:spacing w:after="200" w:line="276" w:lineRule="auto"/>
                    <w:jc w:val="both"/>
                    <w:rPr>
                      <w:rFonts w:ascii="Cambria" w:eastAsia="Times New Roman" w:hAnsi="Cambria" w:cs="Times New Roman"/>
                      <w:sz w:val="20"/>
                      <w:szCs w:val="20"/>
                      <w:lang w:val="en-US"/>
                    </w:rPr>
                  </w:pPr>
                </w:p>
                <w:p w14:paraId="626A8187" w14:textId="77777777" w:rsidR="00722B9E" w:rsidRDefault="00722B9E"/>
              </w:txbxContent>
            </v:textbox>
            <w10:wrap type="square"/>
          </v:shape>
        </w:pict>
      </w:r>
    </w:p>
    <w:p w14:paraId="4231EBEC" w14:textId="77777777" w:rsidR="008A207C" w:rsidRDefault="008A207C">
      <w:pPr>
        <w:rPr>
          <w:rFonts w:ascii="Times New Roman" w:hAnsi="Times New Roman" w:cs="Times New Roman"/>
          <w:b/>
          <w:sz w:val="24"/>
          <w:szCs w:val="24"/>
        </w:rPr>
      </w:pPr>
    </w:p>
    <w:p w14:paraId="103490E2" w14:textId="77777777" w:rsidR="008A207C" w:rsidRDefault="008A207C">
      <w:pPr>
        <w:jc w:val="center"/>
        <w:rPr>
          <w:rFonts w:ascii="Times New Roman" w:hAnsi="Times New Roman" w:cs="Times New Roman"/>
          <w:b/>
          <w:sz w:val="24"/>
          <w:szCs w:val="24"/>
        </w:rPr>
      </w:pPr>
    </w:p>
    <w:p w14:paraId="4BA6E0E7" w14:textId="77777777" w:rsidR="008A207C" w:rsidRDefault="008A207C">
      <w:pPr>
        <w:jc w:val="center"/>
        <w:rPr>
          <w:rFonts w:ascii="Times New Roman" w:hAnsi="Times New Roman" w:cs="Times New Roman"/>
          <w:b/>
          <w:sz w:val="24"/>
          <w:szCs w:val="24"/>
        </w:rPr>
      </w:pPr>
    </w:p>
    <w:p w14:paraId="5C0EDD9A" w14:textId="77777777" w:rsidR="008A207C" w:rsidRDefault="008A207C">
      <w:pPr>
        <w:jc w:val="center"/>
        <w:rPr>
          <w:rFonts w:ascii="Times New Roman" w:hAnsi="Times New Roman" w:cs="Times New Roman"/>
          <w:b/>
          <w:sz w:val="24"/>
          <w:szCs w:val="24"/>
        </w:rPr>
      </w:pPr>
    </w:p>
    <w:p w14:paraId="41583510" w14:textId="77777777" w:rsidR="008A207C" w:rsidRDefault="008A207C">
      <w:pPr>
        <w:jc w:val="center"/>
        <w:rPr>
          <w:rFonts w:ascii="Times New Roman" w:hAnsi="Times New Roman" w:cs="Times New Roman"/>
          <w:b/>
          <w:sz w:val="24"/>
          <w:szCs w:val="24"/>
        </w:rPr>
      </w:pPr>
    </w:p>
    <w:p w14:paraId="6FF871AA" w14:textId="77777777" w:rsidR="008A207C" w:rsidRDefault="008A207C">
      <w:pPr>
        <w:jc w:val="center"/>
        <w:rPr>
          <w:rFonts w:ascii="Times New Roman" w:hAnsi="Times New Roman" w:cs="Times New Roman"/>
          <w:b/>
          <w:sz w:val="24"/>
          <w:szCs w:val="24"/>
        </w:rPr>
      </w:pPr>
    </w:p>
    <w:p w14:paraId="292D7235" w14:textId="77777777" w:rsidR="008A207C" w:rsidRDefault="008A207C">
      <w:pPr>
        <w:rPr>
          <w:rFonts w:ascii="Times New Roman" w:hAnsi="Times New Roman" w:cs="Times New Roman"/>
          <w:b/>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2"/>
        <w:gridCol w:w="833"/>
        <w:gridCol w:w="833"/>
        <w:gridCol w:w="833"/>
        <w:gridCol w:w="833"/>
        <w:gridCol w:w="971"/>
        <w:gridCol w:w="1069"/>
        <w:gridCol w:w="1077"/>
        <w:gridCol w:w="989"/>
        <w:gridCol w:w="687"/>
        <w:gridCol w:w="828"/>
      </w:tblGrid>
      <w:tr w:rsidR="008A207C" w14:paraId="048D7A75" w14:textId="77777777">
        <w:trPr>
          <w:jc w:val="center"/>
        </w:trPr>
        <w:tc>
          <w:tcPr>
            <w:tcW w:w="1012" w:type="dxa"/>
          </w:tcPr>
          <w:p w14:paraId="4F832103"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lang w:val="en-US"/>
              </w:rPr>
              <w:t>SEMESTER</w:t>
            </w:r>
          </w:p>
        </w:tc>
        <w:tc>
          <w:tcPr>
            <w:tcW w:w="833" w:type="dxa"/>
          </w:tcPr>
          <w:p w14:paraId="74964E0C"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lang w:val="en-US"/>
              </w:rPr>
              <w:t xml:space="preserve">CORE PAPER </w:t>
            </w:r>
          </w:p>
          <w:p w14:paraId="453D1A05" w14:textId="77777777" w:rsidR="008A207C" w:rsidRDefault="009676D8">
            <w:pPr>
              <w:spacing w:after="0" w:line="240" w:lineRule="auto"/>
              <w:jc w:val="both"/>
              <w:rPr>
                <w:rFonts w:ascii="Times New Roman" w:hAnsi="Times New Roman" w:cs="Times New Roman"/>
                <w:b/>
                <w:sz w:val="18"/>
                <w:szCs w:val="18"/>
              </w:rPr>
            </w:pPr>
            <w:r>
              <w:rPr>
                <w:rFonts w:ascii="Times New Roman" w:hAnsi="Times New Roman" w:cs="Times New Roman"/>
                <w:b/>
                <w:sz w:val="18"/>
                <w:szCs w:val="18"/>
                <w:lang w:val="en-US"/>
              </w:rPr>
              <w:t>(</w:t>
            </w:r>
            <w:r>
              <w:rPr>
                <w:rFonts w:ascii="Times New Roman" w:hAnsi="Times New Roman" w:cs="Times New Roman"/>
                <w:b/>
                <w:sz w:val="18"/>
                <w:szCs w:val="18"/>
              </w:rPr>
              <w:t>4</w:t>
            </w:r>
            <w:r>
              <w:rPr>
                <w:rFonts w:ascii="Times New Roman" w:hAnsi="Times New Roman" w:cs="Times New Roman"/>
                <w:b/>
                <w:sz w:val="18"/>
                <w:szCs w:val="18"/>
                <w:lang w:val="en-US"/>
              </w:rPr>
              <w:t xml:space="preserve"> CREDIT)</w:t>
            </w:r>
          </w:p>
        </w:tc>
        <w:tc>
          <w:tcPr>
            <w:tcW w:w="833" w:type="dxa"/>
          </w:tcPr>
          <w:p w14:paraId="541C0ECD"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lang w:val="en-US"/>
              </w:rPr>
              <w:t>AECC</w:t>
            </w:r>
          </w:p>
          <w:p w14:paraId="5370B845"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lang w:val="en-US"/>
              </w:rPr>
              <w:t>(1CREDIT)</w:t>
            </w:r>
          </w:p>
        </w:tc>
        <w:tc>
          <w:tcPr>
            <w:tcW w:w="833" w:type="dxa"/>
          </w:tcPr>
          <w:p w14:paraId="265A1B31"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lang w:val="en-US"/>
              </w:rPr>
              <w:t>SEC</w:t>
            </w:r>
          </w:p>
          <w:p w14:paraId="69D1DE65"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lang w:val="en-US"/>
              </w:rPr>
              <w:t>(2CREDIT)</w:t>
            </w:r>
          </w:p>
        </w:tc>
        <w:tc>
          <w:tcPr>
            <w:tcW w:w="833" w:type="dxa"/>
          </w:tcPr>
          <w:p w14:paraId="334DC05A"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rPr>
              <w:t>VAC</w:t>
            </w:r>
          </w:p>
          <w:p w14:paraId="48D9199B"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rPr>
              <w:t>(2 CREDIT)</w:t>
            </w:r>
          </w:p>
        </w:tc>
        <w:tc>
          <w:tcPr>
            <w:tcW w:w="971" w:type="dxa"/>
          </w:tcPr>
          <w:p w14:paraId="4BB83223"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lang w:val="en-US"/>
              </w:rPr>
              <w:t>GENERIC ELECTIVE</w:t>
            </w:r>
          </w:p>
          <w:p w14:paraId="746858F4"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lang w:val="en-US"/>
              </w:rPr>
              <w:t>(3 CREDIT)</w:t>
            </w:r>
          </w:p>
        </w:tc>
        <w:tc>
          <w:tcPr>
            <w:tcW w:w="1069" w:type="dxa"/>
          </w:tcPr>
          <w:p w14:paraId="62298C96"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lang w:val="en-US"/>
              </w:rPr>
              <w:t>DISCIPLINE SPECIFIC ELECTIVE</w:t>
            </w:r>
          </w:p>
          <w:p w14:paraId="6F0351BF"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lang w:val="en-US"/>
              </w:rPr>
              <w:t>(</w:t>
            </w:r>
            <w:r>
              <w:rPr>
                <w:rFonts w:ascii="Times New Roman" w:hAnsi="Times New Roman" w:cs="Times New Roman"/>
                <w:b/>
                <w:sz w:val="18"/>
                <w:szCs w:val="18"/>
              </w:rPr>
              <w:t>4</w:t>
            </w:r>
            <w:r>
              <w:rPr>
                <w:rFonts w:ascii="Times New Roman" w:hAnsi="Times New Roman" w:cs="Times New Roman"/>
                <w:b/>
                <w:sz w:val="18"/>
                <w:szCs w:val="18"/>
                <w:lang w:val="en-US"/>
              </w:rPr>
              <w:t xml:space="preserve"> CREDIT)</w:t>
            </w:r>
          </w:p>
        </w:tc>
        <w:tc>
          <w:tcPr>
            <w:tcW w:w="1077" w:type="dxa"/>
          </w:tcPr>
          <w:p w14:paraId="6D6404DE"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rPr>
              <w:t>INTERNSHIP/ OTHERS</w:t>
            </w:r>
          </w:p>
          <w:p w14:paraId="311BBBD9"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rPr>
              <w:t>(4/6 CREDIT)</w:t>
            </w:r>
          </w:p>
        </w:tc>
        <w:tc>
          <w:tcPr>
            <w:tcW w:w="989" w:type="dxa"/>
          </w:tcPr>
          <w:p w14:paraId="10024FC6"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rPr>
              <w:t>PROJECT (8/12 CREDIT)</w:t>
            </w:r>
          </w:p>
        </w:tc>
        <w:tc>
          <w:tcPr>
            <w:tcW w:w="687" w:type="dxa"/>
          </w:tcPr>
          <w:p w14:paraId="43BB0D89"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lang w:val="en-US"/>
              </w:rPr>
              <w:t>TOTAL PAPER</w:t>
            </w:r>
          </w:p>
        </w:tc>
        <w:tc>
          <w:tcPr>
            <w:tcW w:w="828" w:type="dxa"/>
          </w:tcPr>
          <w:p w14:paraId="7A0319DB"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lang w:val="en-US"/>
              </w:rPr>
              <w:t>TOTAL</w:t>
            </w:r>
          </w:p>
          <w:p w14:paraId="6403E5A3" w14:textId="77777777" w:rsidR="008A207C" w:rsidRDefault="009676D8">
            <w:pPr>
              <w:spacing w:after="0" w:line="240" w:lineRule="auto"/>
              <w:rPr>
                <w:rFonts w:ascii="Times New Roman" w:hAnsi="Times New Roman" w:cs="Times New Roman"/>
                <w:b/>
                <w:sz w:val="18"/>
                <w:szCs w:val="18"/>
              </w:rPr>
            </w:pPr>
            <w:r>
              <w:rPr>
                <w:rFonts w:ascii="Times New Roman" w:hAnsi="Times New Roman" w:cs="Times New Roman"/>
                <w:b/>
                <w:sz w:val="18"/>
                <w:szCs w:val="18"/>
                <w:lang w:val="en-US"/>
              </w:rPr>
              <w:t>CREDIT</w:t>
            </w:r>
          </w:p>
        </w:tc>
      </w:tr>
      <w:tr w:rsidR="008A207C" w14:paraId="32FF579C" w14:textId="77777777">
        <w:trPr>
          <w:jc w:val="center"/>
        </w:trPr>
        <w:tc>
          <w:tcPr>
            <w:tcW w:w="1012" w:type="dxa"/>
          </w:tcPr>
          <w:p w14:paraId="429F7E9F"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I</w:t>
            </w:r>
          </w:p>
        </w:tc>
        <w:tc>
          <w:tcPr>
            <w:tcW w:w="833" w:type="dxa"/>
          </w:tcPr>
          <w:p w14:paraId="7BC9625D"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3</w:t>
            </w:r>
          </w:p>
        </w:tc>
        <w:tc>
          <w:tcPr>
            <w:tcW w:w="833" w:type="dxa"/>
          </w:tcPr>
          <w:p w14:paraId="77CF8A5C"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 xml:space="preserve">2 </w:t>
            </w:r>
          </w:p>
        </w:tc>
        <w:tc>
          <w:tcPr>
            <w:tcW w:w="833" w:type="dxa"/>
          </w:tcPr>
          <w:p w14:paraId="6FFBDFEF"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1</w:t>
            </w:r>
          </w:p>
        </w:tc>
        <w:tc>
          <w:tcPr>
            <w:tcW w:w="833" w:type="dxa"/>
          </w:tcPr>
          <w:p w14:paraId="2CCABF0C"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1</w:t>
            </w:r>
          </w:p>
        </w:tc>
        <w:tc>
          <w:tcPr>
            <w:tcW w:w="971" w:type="dxa"/>
          </w:tcPr>
          <w:p w14:paraId="7910067F"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2</w:t>
            </w:r>
          </w:p>
        </w:tc>
        <w:tc>
          <w:tcPr>
            <w:tcW w:w="1069" w:type="dxa"/>
          </w:tcPr>
          <w:p w14:paraId="76D63FDA"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w:t>
            </w:r>
          </w:p>
        </w:tc>
        <w:tc>
          <w:tcPr>
            <w:tcW w:w="1077" w:type="dxa"/>
          </w:tcPr>
          <w:p w14:paraId="145C8901" w14:textId="77777777" w:rsidR="008A207C" w:rsidRDefault="008A207C">
            <w:pPr>
              <w:spacing w:after="0" w:line="240" w:lineRule="auto"/>
              <w:rPr>
                <w:rFonts w:ascii="Times New Roman" w:hAnsi="Times New Roman" w:cs="Times New Roman"/>
                <w:sz w:val="18"/>
                <w:szCs w:val="18"/>
                <w:lang w:val="en-US"/>
              </w:rPr>
            </w:pPr>
          </w:p>
        </w:tc>
        <w:tc>
          <w:tcPr>
            <w:tcW w:w="989" w:type="dxa"/>
          </w:tcPr>
          <w:p w14:paraId="3D00BA1D" w14:textId="77777777" w:rsidR="008A207C" w:rsidRDefault="008A207C">
            <w:pPr>
              <w:spacing w:after="0" w:line="240" w:lineRule="auto"/>
              <w:rPr>
                <w:rFonts w:ascii="Times New Roman" w:hAnsi="Times New Roman" w:cs="Times New Roman"/>
                <w:sz w:val="18"/>
                <w:szCs w:val="18"/>
                <w:lang w:val="en-US"/>
              </w:rPr>
            </w:pPr>
          </w:p>
        </w:tc>
        <w:tc>
          <w:tcPr>
            <w:tcW w:w="687" w:type="dxa"/>
          </w:tcPr>
          <w:p w14:paraId="5FF0C0B3"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9</w:t>
            </w:r>
          </w:p>
        </w:tc>
        <w:tc>
          <w:tcPr>
            <w:tcW w:w="828" w:type="dxa"/>
          </w:tcPr>
          <w:p w14:paraId="321D8EE3"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24</w:t>
            </w:r>
          </w:p>
        </w:tc>
      </w:tr>
      <w:tr w:rsidR="008A207C" w14:paraId="3353936B" w14:textId="77777777">
        <w:trPr>
          <w:jc w:val="center"/>
        </w:trPr>
        <w:tc>
          <w:tcPr>
            <w:tcW w:w="1012" w:type="dxa"/>
          </w:tcPr>
          <w:p w14:paraId="08D0B78B"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II</w:t>
            </w:r>
          </w:p>
        </w:tc>
        <w:tc>
          <w:tcPr>
            <w:tcW w:w="833" w:type="dxa"/>
          </w:tcPr>
          <w:p w14:paraId="4A1E07FE"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3</w:t>
            </w:r>
          </w:p>
        </w:tc>
        <w:tc>
          <w:tcPr>
            <w:tcW w:w="833" w:type="dxa"/>
          </w:tcPr>
          <w:p w14:paraId="7D257376"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 xml:space="preserve">2 </w:t>
            </w:r>
          </w:p>
        </w:tc>
        <w:tc>
          <w:tcPr>
            <w:tcW w:w="833" w:type="dxa"/>
          </w:tcPr>
          <w:p w14:paraId="20CB6E0E"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1</w:t>
            </w:r>
          </w:p>
        </w:tc>
        <w:tc>
          <w:tcPr>
            <w:tcW w:w="833" w:type="dxa"/>
          </w:tcPr>
          <w:p w14:paraId="3749D00D"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1</w:t>
            </w:r>
          </w:p>
        </w:tc>
        <w:tc>
          <w:tcPr>
            <w:tcW w:w="971" w:type="dxa"/>
          </w:tcPr>
          <w:p w14:paraId="25BF48B5"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2</w:t>
            </w:r>
          </w:p>
        </w:tc>
        <w:tc>
          <w:tcPr>
            <w:tcW w:w="1069" w:type="dxa"/>
          </w:tcPr>
          <w:p w14:paraId="36551442"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w:t>
            </w:r>
          </w:p>
        </w:tc>
        <w:tc>
          <w:tcPr>
            <w:tcW w:w="1077" w:type="dxa"/>
          </w:tcPr>
          <w:p w14:paraId="78F6ECE8" w14:textId="77777777" w:rsidR="008A207C" w:rsidRDefault="008A207C">
            <w:pPr>
              <w:spacing w:after="0" w:line="240" w:lineRule="auto"/>
              <w:rPr>
                <w:rFonts w:ascii="Times New Roman" w:hAnsi="Times New Roman" w:cs="Times New Roman"/>
                <w:sz w:val="18"/>
                <w:szCs w:val="18"/>
                <w:lang w:val="en-US"/>
              </w:rPr>
            </w:pPr>
          </w:p>
        </w:tc>
        <w:tc>
          <w:tcPr>
            <w:tcW w:w="989" w:type="dxa"/>
          </w:tcPr>
          <w:p w14:paraId="33EB84AE" w14:textId="77777777" w:rsidR="008A207C" w:rsidRDefault="008A207C">
            <w:pPr>
              <w:spacing w:after="0" w:line="240" w:lineRule="auto"/>
              <w:rPr>
                <w:rFonts w:ascii="Times New Roman" w:hAnsi="Times New Roman" w:cs="Times New Roman"/>
                <w:sz w:val="18"/>
                <w:szCs w:val="18"/>
                <w:lang w:val="en-US"/>
              </w:rPr>
            </w:pPr>
          </w:p>
        </w:tc>
        <w:tc>
          <w:tcPr>
            <w:tcW w:w="687" w:type="dxa"/>
          </w:tcPr>
          <w:p w14:paraId="6D4DDF8D"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9</w:t>
            </w:r>
          </w:p>
        </w:tc>
        <w:tc>
          <w:tcPr>
            <w:tcW w:w="828" w:type="dxa"/>
          </w:tcPr>
          <w:p w14:paraId="5F8603FB"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24</w:t>
            </w:r>
          </w:p>
        </w:tc>
      </w:tr>
      <w:tr w:rsidR="008A207C" w14:paraId="7459C1F7" w14:textId="77777777">
        <w:trPr>
          <w:jc w:val="center"/>
        </w:trPr>
        <w:tc>
          <w:tcPr>
            <w:tcW w:w="1012" w:type="dxa"/>
          </w:tcPr>
          <w:p w14:paraId="284B448B"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III</w:t>
            </w:r>
          </w:p>
        </w:tc>
        <w:tc>
          <w:tcPr>
            <w:tcW w:w="833" w:type="dxa"/>
          </w:tcPr>
          <w:p w14:paraId="6A9145B6"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833" w:type="dxa"/>
          </w:tcPr>
          <w:p w14:paraId="622C4051"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833" w:type="dxa"/>
          </w:tcPr>
          <w:p w14:paraId="56AC3E2A"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w:t>
            </w:r>
          </w:p>
        </w:tc>
        <w:tc>
          <w:tcPr>
            <w:tcW w:w="833" w:type="dxa"/>
          </w:tcPr>
          <w:p w14:paraId="28D9A9D3"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w:t>
            </w:r>
          </w:p>
        </w:tc>
        <w:tc>
          <w:tcPr>
            <w:tcW w:w="971" w:type="dxa"/>
          </w:tcPr>
          <w:p w14:paraId="4154D1F4"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2</w:t>
            </w:r>
          </w:p>
        </w:tc>
        <w:tc>
          <w:tcPr>
            <w:tcW w:w="1069" w:type="dxa"/>
          </w:tcPr>
          <w:p w14:paraId="6E07505C"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1</w:t>
            </w:r>
          </w:p>
        </w:tc>
        <w:tc>
          <w:tcPr>
            <w:tcW w:w="1077" w:type="dxa"/>
          </w:tcPr>
          <w:p w14:paraId="29A2C7A5"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1 (4 CREDIT)</w:t>
            </w:r>
          </w:p>
        </w:tc>
        <w:tc>
          <w:tcPr>
            <w:tcW w:w="989" w:type="dxa"/>
          </w:tcPr>
          <w:p w14:paraId="64D1BFE8" w14:textId="77777777" w:rsidR="008A207C" w:rsidRDefault="008A207C">
            <w:pPr>
              <w:spacing w:after="0" w:line="240" w:lineRule="auto"/>
              <w:rPr>
                <w:rFonts w:ascii="Times New Roman" w:hAnsi="Times New Roman" w:cs="Times New Roman"/>
                <w:sz w:val="18"/>
                <w:szCs w:val="18"/>
                <w:lang w:val="en-US"/>
              </w:rPr>
            </w:pPr>
          </w:p>
        </w:tc>
        <w:tc>
          <w:tcPr>
            <w:tcW w:w="687" w:type="dxa"/>
          </w:tcPr>
          <w:p w14:paraId="5DBC259C"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8</w:t>
            </w:r>
          </w:p>
        </w:tc>
        <w:tc>
          <w:tcPr>
            <w:tcW w:w="828" w:type="dxa"/>
          </w:tcPr>
          <w:p w14:paraId="15FBB4F4"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24</w:t>
            </w:r>
          </w:p>
        </w:tc>
      </w:tr>
      <w:tr w:rsidR="008A207C" w14:paraId="576CEA9C" w14:textId="77777777">
        <w:trPr>
          <w:jc w:val="center"/>
        </w:trPr>
        <w:tc>
          <w:tcPr>
            <w:tcW w:w="1012" w:type="dxa"/>
          </w:tcPr>
          <w:p w14:paraId="32730BF4"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IV</w:t>
            </w:r>
          </w:p>
        </w:tc>
        <w:tc>
          <w:tcPr>
            <w:tcW w:w="833" w:type="dxa"/>
          </w:tcPr>
          <w:p w14:paraId="029E66C9"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833" w:type="dxa"/>
          </w:tcPr>
          <w:p w14:paraId="11D9EA04"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833" w:type="dxa"/>
          </w:tcPr>
          <w:p w14:paraId="6FF34962"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1</w:t>
            </w:r>
          </w:p>
        </w:tc>
        <w:tc>
          <w:tcPr>
            <w:tcW w:w="833" w:type="dxa"/>
          </w:tcPr>
          <w:p w14:paraId="635332B4"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1</w:t>
            </w:r>
          </w:p>
        </w:tc>
        <w:tc>
          <w:tcPr>
            <w:tcW w:w="971" w:type="dxa"/>
          </w:tcPr>
          <w:p w14:paraId="09CD1835"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2</w:t>
            </w:r>
          </w:p>
        </w:tc>
        <w:tc>
          <w:tcPr>
            <w:tcW w:w="1069" w:type="dxa"/>
          </w:tcPr>
          <w:p w14:paraId="1C26638D"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1</w:t>
            </w:r>
          </w:p>
        </w:tc>
        <w:tc>
          <w:tcPr>
            <w:tcW w:w="1077" w:type="dxa"/>
          </w:tcPr>
          <w:p w14:paraId="07C5D7D7" w14:textId="77777777" w:rsidR="008A207C" w:rsidRDefault="008A207C">
            <w:pPr>
              <w:spacing w:after="0" w:line="240" w:lineRule="auto"/>
              <w:rPr>
                <w:rFonts w:ascii="Times New Roman" w:hAnsi="Times New Roman" w:cs="Times New Roman"/>
                <w:sz w:val="18"/>
                <w:szCs w:val="18"/>
                <w:lang w:val="en-US"/>
              </w:rPr>
            </w:pPr>
          </w:p>
        </w:tc>
        <w:tc>
          <w:tcPr>
            <w:tcW w:w="989" w:type="dxa"/>
          </w:tcPr>
          <w:p w14:paraId="4BF60EBF" w14:textId="77777777" w:rsidR="008A207C" w:rsidRDefault="008A207C">
            <w:pPr>
              <w:spacing w:after="0" w:line="240" w:lineRule="auto"/>
              <w:rPr>
                <w:rFonts w:ascii="Times New Roman" w:hAnsi="Times New Roman" w:cs="Times New Roman"/>
                <w:sz w:val="18"/>
                <w:szCs w:val="18"/>
                <w:lang w:val="en-US"/>
              </w:rPr>
            </w:pPr>
          </w:p>
        </w:tc>
        <w:tc>
          <w:tcPr>
            <w:tcW w:w="687" w:type="dxa"/>
          </w:tcPr>
          <w:p w14:paraId="39A0A5B4"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9</w:t>
            </w:r>
          </w:p>
        </w:tc>
        <w:tc>
          <w:tcPr>
            <w:tcW w:w="828" w:type="dxa"/>
          </w:tcPr>
          <w:p w14:paraId="6301CEF1"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2</w:t>
            </w:r>
            <w:r>
              <w:rPr>
                <w:rFonts w:ascii="Times New Roman" w:hAnsi="Times New Roman" w:cs="Times New Roman"/>
                <w:sz w:val="18"/>
                <w:szCs w:val="18"/>
              </w:rPr>
              <w:t>4</w:t>
            </w:r>
          </w:p>
        </w:tc>
      </w:tr>
      <w:tr w:rsidR="008A207C" w14:paraId="3B9760A1" w14:textId="77777777">
        <w:trPr>
          <w:jc w:val="center"/>
        </w:trPr>
        <w:tc>
          <w:tcPr>
            <w:tcW w:w="1012" w:type="dxa"/>
          </w:tcPr>
          <w:p w14:paraId="08715491"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V</w:t>
            </w:r>
          </w:p>
        </w:tc>
        <w:tc>
          <w:tcPr>
            <w:tcW w:w="833" w:type="dxa"/>
          </w:tcPr>
          <w:p w14:paraId="7EC5F5BF"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833" w:type="dxa"/>
          </w:tcPr>
          <w:p w14:paraId="0B718DA3"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833" w:type="dxa"/>
          </w:tcPr>
          <w:p w14:paraId="1E535366"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w:t>
            </w:r>
          </w:p>
        </w:tc>
        <w:tc>
          <w:tcPr>
            <w:tcW w:w="833" w:type="dxa"/>
          </w:tcPr>
          <w:p w14:paraId="7DB337D5"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1</w:t>
            </w:r>
          </w:p>
        </w:tc>
        <w:tc>
          <w:tcPr>
            <w:tcW w:w="971" w:type="dxa"/>
          </w:tcPr>
          <w:p w14:paraId="5F71E707"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w:t>
            </w:r>
          </w:p>
        </w:tc>
        <w:tc>
          <w:tcPr>
            <w:tcW w:w="1069" w:type="dxa"/>
          </w:tcPr>
          <w:p w14:paraId="2FB8F31A"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2</w:t>
            </w:r>
          </w:p>
        </w:tc>
        <w:tc>
          <w:tcPr>
            <w:tcW w:w="1077" w:type="dxa"/>
          </w:tcPr>
          <w:p w14:paraId="6552F413"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1 (6 CREDIT)</w:t>
            </w:r>
          </w:p>
        </w:tc>
        <w:tc>
          <w:tcPr>
            <w:tcW w:w="989" w:type="dxa"/>
          </w:tcPr>
          <w:p w14:paraId="3A6A6F9E" w14:textId="77777777" w:rsidR="008A207C" w:rsidRDefault="008A207C">
            <w:pPr>
              <w:spacing w:after="0" w:line="240" w:lineRule="auto"/>
              <w:rPr>
                <w:rFonts w:ascii="Times New Roman" w:hAnsi="Times New Roman" w:cs="Times New Roman"/>
                <w:sz w:val="18"/>
                <w:szCs w:val="18"/>
                <w:lang w:val="en-US"/>
              </w:rPr>
            </w:pPr>
          </w:p>
        </w:tc>
        <w:tc>
          <w:tcPr>
            <w:tcW w:w="687" w:type="dxa"/>
          </w:tcPr>
          <w:p w14:paraId="2048DDC3"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8</w:t>
            </w:r>
          </w:p>
        </w:tc>
        <w:tc>
          <w:tcPr>
            <w:tcW w:w="828" w:type="dxa"/>
          </w:tcPr>
          <w:p w14:paraId="267041C1"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2</w:t>
            </w:r>
            <w:r>
              <w:rPr>
                <w:rFonts w:ascii="Times New Roman" w:hAnsi="Times New Roman" w:cs="Times New Roman"/>
                <w:sz w:val="18"/>
                <w:szCs w:val="18"/>
                <w:lang w:val="en-US"/>
              </w:rPr>
              <w:t>6</w:t>
            </w:r>
          </w:p>
        </w:tc>
      </w:tr>
      <w:tr w:rsidR="008A207C" w14:paraId="48E5EE72" w14:textId="77777777">
        <w:trPr>
          <w:jc w:val="center"/>
        </w:trPr>
        <w:tc>
          <w:tcPr>
            <w:tcW w:w="1012" w:type="dxa"/>
          </w:tcPr>
          <w:p w14:paraId="3962E053"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VI</w:t>
            </w:r>
          </w:p>
        </w:tc>
        <w:tc>
          <w:tcPr>
            <w:tcW w:w="833" w:type="dxa"/>
          </w:tcPr>
          <w:p w14:paraId="21448FD8"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833" w:type="dxa"/>
          </w:tcPr>
          <w:p w14:paraId="5E4F1414"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2</w:t>
            </w:r>
          </w:p>
        </w:tc>
        <w:tc>
          <w:tcPr>
            <w:tcW w:w="833" w:type="dxa"/>
          </w:tcPr>
          <w:p w14:paraId="1AC22F77"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1</w:t>
            </w:r>
          </w:p>
        </w:tc>
        <w:tc>
          <w:tcPr>
            <w:tcW w:w="833" w:type="dxa"/>
          </w:tcPr>
          <w:p w14:paraId="26A3A6CC"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1</w:t>
            </w:r>
          </w:p>
        </w:tc>
        <w:tc>
          <w:tcPr>
            <w:tcW w:w="971" w:type="dxa"/>
          </w:tcPr>
          <w:p w14:paraId="6F42AD48" w14:textId="77777777" w:rsidR="008A207C" w:rsidRDefault="008A207C">
            <w:pPr>
              <w:spacing w:after="0" w:line="240" w:lineRule="auto"/>
              <w:rPr>
                <w:rFonts w:ascii="Times New Roman" w:hAnsi="Times New Roman" w:cs="Times New Roman"/>
                <w:sz w:val="18"/>
                <w:szCs w:val="18"/>
                <w:lang w:val="en-US"/>
              </w:rPr>
            </w:pPr>
          </w:p>
        </w:tc>
        <w:tc>
          <w:tcPr>
            <w:tcW w:w="1069" w:type="dxa"/>
          </w:tcPr>
          <w:p w14:paraId="6BFEA6CE"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3</w:t>
            </w:r>
          </w:p>
        </w:tc>
        <w:tc>
          <w:tcPr>
            <w:tcW w:w="1077" w:type="dxa"/>
          </w:tcPr>
          <w:p w14:paraId="23520C39" w14:textId="77777777" w:rsidR="008A207C" w:rsidRDefault="008A207C">
            <w:pPr>
              <w:spacing w:after="0" w:line="240" w:lineRule="auto"/>
              <w:rPr>
                <w:rFonts w:ascii="Times New Roman" w:hAnsi="Times New Roman" w:cs="Times New Roman"/>
                <w:sz w:val="18"/>
                <w:szCs w:val="18"/>
              </w:rPr>
            </w:pPr>
          </w:p>
        </w:tc>
        <w:tc>
          <w:tcPr>
            <w:tcW w:w="989" w:type="dxa"/>
          </w:tcPr>
          <w:p w14:paraId="1DABA307" w14:textId="77777777" w:rsidR="008A207C" w:rsidRDefault="008A207C">
            <w:pPr>
              <w:spacing w:after="0" w:line="240" w:lineRule="auto"/>
              <w:rPr>
                <w:rFonts w:ascii="Times New Roman" w:hAnsi="Times New Roman" w:cs="Times New Roman"/>
                <w:sz w:val="18"/>
                <w:szCs w:val="18"/>
              </w:rPr>
            </w:pPr>
          </w:p>
        </w:tc>
        <w:tc>
          <w:tcPr>
            <w:tcW w:w="687" w:type="dxa"/>
          </w:tcPr>
          <w:p w14:paraId="5C99FF7C"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9</w:t>
            </w:r>
          </w:p>
        </w:tc>
        <w:tc>
          <w:tcPr>
            <w:tcW w:w="828" w:type="dxa"/>
          </w:tcPr>
          <w:p w14:paraId="1AEB1DE1"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26</w:t>
            </w:r>
          </w:p>
        </w:tc>
      </w:tr>
      <w:tr w:rsidR="008A207C" w14:paraId="0E8083CE" w14:textId="77777777">
        <w:trPr>
          <w:jc w:val="center"/>
        </w:trPr>
        <w:tc>
          <w:tcPr>
            <w:tcW w:w="1012" w:type="dxa"/>
          </w:tcPr>
          <w:p w14:paraId="37F95D9C"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 xml:space="preserve">Total </w:t>
            </w:r>
          </w:p>
        </w:tc>
        <w:tc>
          <w:tcPr>
            <w:tcW w:w="833" w:type="dxa"/>
          </w:tcPr>
          <w:p w14:paraId="74890D79"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1</w:t>
            </w:r>
            <w:r>
              <w:rPr>
                <w:rFonts w:ascii="Times New Roman" w:hAnsi="Times New Roman" w:cs="Times New Roman"/>
                <w:sz w:val="18"/>
                <w:szCs w:val="18"/>
              </w:rPr>
              <w:t>4</w:t>
            </w:r>
            <w:r>
              <w:rPr>
                <w:rFonts w:ascii="Times New Roman" w:hAnsi="Times New Roman" w:cs="Times New Roman"/>
                <w:sz w:val="18"/>
                <w:szCs w:val="18"/>
                <w:lang w:val="en-US"/>
              </w:rPr>
              <w:t xml:space="preserve"> paper x </w:t>
            </w:r>
            <w:r>
              <w:rPr>
                <w:rFonts w:ascii="Times New Roman" w:hAnsi="Times New Roman" w:cs="Times New Roman"/>
                <w:sz w:val="18"/>
                <w:szCs w:val="18"/>
              </w:rPr>
              <w:t>4</w:t>
            </w:r>
            <w:r>
              <w:rPr>
                <w:rFonts w:ascii="Times New Roman" w:hAnsi="Times New Roman" w:cs="Times New Roman"/>
                <w:sz w:val="18"/>
                <w:szCs w:val="18"/>
                <w:lang w:val="en-US"/>
              </w:rPr>
              <w:t xml:space="preserve"> credit = </w:t>
            </w:r>
            <w:r>
              <w:rPr>
                <w:rFonts w:ascii="Times New Roman" w:hAnsi="Times New Roman" w:cs="Times New Roman"/>
                <w:sz w:val="18"/>
                <w:szCs w:val="18"/>
              </w:rPr>
              <w:t>56</w:t>
            </w:r>
            <w:r>
              <w:rPr>
                <w:rFonts w:ascii="Times New Roman" w:hAnsi="Times New Roman" w:cs="Times New Roman"/>
                <w:sz w:val="18"/>
                <w:szCs w:val="18"/>
                <w:lang w:val="en-US"/>
              </w:rPr>
              <w:t xml:space="preserve"> credit</w:t>
            </w:r>
          </w:p>
        </w:tc>
        <w:tc>
          <w:tcPr>
            <w:tcW w:w="833" w:type="dxa"/>
          </w:tcPr>
          <w:p w14:paraId="48D6D910" w14:textId="77777777" w:rsidR="008A207C" w:rsidRDefault="009676D8" w:rsidP="00BC164F">
            <w:pPr>
              <w:spacing w:after="0" w:line="240" w:lineRule="auto"/>
              <w:jc w:val="left"/>
              <w:rPr>
                <w:rFonts w:ascii="Times New Roman" w:hAnsi="Times New Roman" w:cs="Times New Roman"/>
                <w:sz w:val="18"/>
                <w:szCs w:val="18"/>
              </w:rPr>
            </w:pPr>
            <w:r>
              <w:rPr>
                <w:rFonts w:ascii="Times New Roman" w:hAnsi="Times New Roman" w:cs="Times New Roman"/>
                <w:sz w:val="18"/>
                <w:szCs w:val="18"/>
              </w:rPr>
              <w:t>12</w:t>
            </w:r>
            <w:r>
              <w:rPr>
                <w:rFonts w:ascii="Times New Roman" w:hAnsi="Times New Roman" w:cs="Times New Roman"/>
                <w:sz w:val="18"/>
                <w:szCs w:val="18"/>
                <w:lang w:val="en-US"/>
              </w:rPr>
              <w:t>paper = 1</w:t>
            </w:r>
            <w:r>
              <w:rPr>
                <w:rFonts w:ascii="Times New Roman" w:hAnsi="Times New Roman" w:cs="Times New Roman"/>
                <w:sz w:val="18"/>
                <w:szCs w:val="18"/>
              </w:rPr>
              <w:t>2</w:t>
            </w:r>
          </w:p>
        </w:tc>
        <w:tc>
          <w:tcPr>
            <w:tcW w:w="833" w:type="dxa"/>
          </w:tcPr>
          <w:p w14:paraId="75520942"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4</w:t>
            </w:r>
            <w:r>
              <w:rPr>
                <w:rFonts w:ascii="Times New Roman" w:hAnsi="Times New Roman" w:cs="Times New Roman"/>
                <w:sz w:val="18"/>
                <w:szCs w:val="18"/>
                <w:lang w:val="en-US"/>
              </w:rPr>
              <w:t xml:space="preserve"> paper x 2 credit = </w:t>
            </w:r>
            <w:r>
              <w:rPr>
                <w:rFonts w:ascii="Times New Roman" w:hAnsi="Times New Roman" w:cs="Times New Roman"/>
                <w:sz w:val="18"/>
                <w:szCs w:val="18"/>
              </w:rPr>
              <w:t xml:space="preserve">8 </w:t>
            </w:r>
            <w:r>
              <w:rPr>
                <w:rFonts w:ascii="Times New Roman" w:hAnsi="Times New Roman" w:cs="Times New Roman"/>
                <w:sz w:val="18"/>
                <w:szCs w:val="18"/>
                <w:lang w:val="en-US"/>
              </w:rPr>
              <w:t>credit</w:t>
            </w:r>
          </w:p>
        </w:tc>
        <w:tc>
          <w:tcPr>
            <w:tcW w:w="833" w:type="dxa"/>
          </w:tcPr>
          <w:p w14:paraId="673A2FFF" w14:textId="77777777" w:rsidR="008A207C" w:rsidRDefault="009676D8">
            <w:pPr>
              <w:spacing w:after="0" w:line="240" w:lineRule="auto"/>
              <w:rPr>
                <w:rFonts w:ascii="Times New Roman" w:hAnsi="Times New Roman" w:cs="Times New Roman"/>
                <w:sz w:val="18"/>
                <w:szCs w:val="18"/>
                <w:lang w:val="en-US"/>
              </w:rPr>
            </w:pPr>
            <w:r>
              <w:rPr>
                <w:rFonts w:ascii="Times New Roman" w:hAnsi="Times New Roman" w:cs="Times New Roman"/>
                <w:sz w:val="18"/>
                <w:szCs w:val="18"/>
              </w:rPr>
              <w:t>5</w:t>
            </w:r>
            <w:r>
              <w:rPr>
                <w:rFonts w:ascii="Times New Roman" w:hAnsi="Times New Roman" w:cs="Times New Roman"/>
                <w:sz w:val="18"/>
                <w:szCs w:val="18"/>
                <w:lang w:val="en-US"/>
              </w:rPr>
              <w:t xml:space="preserve"> paper x 2 credit = </w:t>
            </w:r>
            <w:r>
              <w:rPr>
                <w:rFonts w:ascii="Times New Roman" w:hAnsi="Times New Roman" w:cs="Times New Roman"/>
                <w:sz w:val="18"/>
                <w:szCs w:val="18"/>
              </w:rPr>
              <w:t xml:space="preserve">10 </w:t>
            </w:r>
            <w:r>
              <w:rPr>
                <w:rFonts w:ascii="Times New Roman" w:hAnsi="Times New Roman" w:cs="Times New Roman"/>
                <w:sz w:val="18"/>
                <w:szCs w:val="18"/>
                <w:lang w:val="en-US"/>
              </w:rPr>
              <w:t>credit</w:t>
            </w:r>
          </w:p>
        </w:tc>
        <w:tc>
          <w:tcPr>
            <w:tcW w:w="971" w:type="dxa"/>
          </w:tcPr>
          <w:p w14:paraId="3E502FC4"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8 paper x 3 credit = 24 credit</w:t>
            </w:r>
          </w:p>
        </w:tc>
        <w:tc>
          <w:tcPr>
            <w:tcW w:w="1069" w:type="dxa"/>
          </w:tcPr>
          <w:p w14:paraId="25453BC9"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7</w:t>
            </w:r>
            <w:r>
              <w:rPr>
                <w:rFonts w:ascii="Times New Roman" w:hAnsi="Times New Roman" w:cs="Times New Roman"/>
                <w:sz w:val="18"/>
                <w:szCs w:val="18"/>
                <w:lang w:val="en-US"/>
              </w:rPr>
              <w:t xml:space="preserve"> paper x </w:t>
            </w:r>
            <w:r>
              <w:rPr>
                <w:rFonts w:ascii="Times New Roman" w:hAnsi="Times New Roman" w:cs="Times New Roman"/>
                <w:sz w:val="18"/>
                <w:szCs w:val="18"/>
              </w:rPr>
              <w:t>4</w:t>
            </w:r>
            <w:r>
              <w:rPr>
                <w:rFonts w:ascii="Times New Roman" w:hAnsi="Times New Roman" w:cs="Times New Roman"/>
                <w:sz w:val="18"/>
                <w:szCs w:val="18"/>
                <w:lang w:val="en-US"/>
              </w:rPr>
              <w:t xml:space="preserve"> credit = 28 credit</w:t>
            </w:r>
          </w:p>
        </w:tc>
        <w:tc>
          <w:tcPr>
            <w:tcW w:w="1077" w:type="dxa"/>
          </w:tcPr>
          <w:p w14:paraId="6C134FBB"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10 CREDIT</w:t>
            </w:r>
          </w:p>
        </w:tc>
        <w:tc>
          <w:tcPr>
            <w:tcW w:w="989" w:type="dxa"/>
          </w:tcPr>
          <w:p w14:paraId="3BE69E3D"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rPr>
              <w:t>20 CREDIT</w:t>
            </w:r>
          </w:p>
        </w:tc>
        <w:tc>
          <w:tcPr>
            <w:tcW w:w="687" w:type="dxa"/>
          </w:tcPr>
          <w:p w14:paraId="195153D1"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 xml:space="preserve">Total Paper = </w:t>
            </w:r>
            <w:r>
              <w:rPr>
                <w:rFonts w:ascii="Times New Roman" w:hAnsi="Times New Roman" w:cs="Times New Roman"/>
                <w:sz w:val="18"/>
                <w:szCs w:val="18"/>
              </w:rPr>
              <w:t>5</w:t>
            </w:r>
          </w:p>
          <w:p w14:paraId="6009419B" w14:textId="77777777" w:rsidR="008A207C" w:rsidRDefault="008A207C">
            <w:pPr>
              <w:spacing w:after="0" w:line="240" w:lineRule="auto"/>
              <w:rPr>
                <w:rFonts w:ascii="Times New Roman" w:hAnsi="Times New Roman" w:cs="Times New Roman"/>
                <w:sz w:val="18"/>
                <w:szCs w:val="18"/>
              </w:rPr>
            </w:pPr>
          </w:p>
        </w:tc>
        <w:tc>
          <w:tcPr>
            <w:tcW w:w="828" w:type="dxa"/>
          </w:tcPr>
          <w:p w14:paraId="5E26B87D" w14:textId="77777777" w:rsidR="008A207C" w:rsidRDefault="009676D8">
            <w:pPr>
              <w:spacing w:after="0" w:line="240" w:lineRule="auto"/>
              <w:rPr>
                <w:rFonts w:ascii="Times New Roman" w:hAnsi="Times New Roman" w:cs="Times New Roman"/>
                <w:sz w:val="18"/>
                <w:szCs w:val="18"/>
              </w:rPr>
            </w:pPr>
            <w:r>
              <w:rPr>
                <w:rFonts w:ascii="Times New Roman" w:hAnsi="Times New Roman" w:cs="Times New Roman"/>
                <w:sz w:val="18"/>
                <w:szCs w:val="18"/>
                <w:lang w:val="en-US"/>
              </w:rPr>
              <w:t>Total credit = 1</w:t>
            </w:r>
            <w:r>
              <w:rPr>
                <w:rFonts w:ascii="Times New Roman" w:hAnsi="Times New Roman" w:cs="Times New Roman"/>
                <w:sz w:val="18"/>
                <w:szCs w:val="18"/>
              </w:rPr>
              <w:t>48</w:t>
            </w:r>
          </w:p>
        </w:tc>
      </w:tr>
    </w:tbl>
    <w:p w14:paraId="734D3AFE" w14:textId="77777777" w:rsidR="008A207C" w:rsidRDefault="008A207C">
      <w:pPr>
        <w:rPr>
          <w:rFonts w:ascii="Times New Roman" w:hAnsi="Times New Roman" w:cs="Times New Roman"/>
          <w:sz w:val="24"/>
          <w:szCs w:val="24"/>
        </w:rPr>
      </w:pPr>
    </w:p>
    <w:bookmarkEnd w:id="0"/>
    <w:p w14:paraId="74DD1536" w14:textId="77777777" w:rsidR="008A207C" w:rsidRDefault="008A207C">
      <w:pPr>
        <w:rPr>
          <w:rFonts w:ascii="Cambria" w:hAnsi="Cambria" w:cs="Times New Roman"/>
          <w:b/>
          <w:sz w:val="20"/>
          <w:szCs w:val="20"/>
        </w:rPr>
      </w:pPr>
    </w:p>
    <w:p w14:paraId="6083AB08" w14:textId="77777777" w:rsidR="008A207C" w:rsidRDefault="008A207C">
      <w:pPr>
        <w:rPr>
          <w:rFonts w:ascii="Cambria" w:hAnsi="Cambria" w:cs="Times New Roman"/>
          <w:b/>
          <w:sz w:val="20"/>
          <w:szCs w:val="20"/>
        </w:rPr>
      </w:pPr>
    </w:p>
    <w:p w14:paraId="364539D5" w14:textId="77777777" w:rsidR="008A207C" w:rsidRDefault="008A207C">
      <w:pPr>
        <w:rPr>
          <w:rFonts w:ascii="Cambria" w:hAnsi="Cambria" w:cs="Times New Roman"/>
          <w:b/>
          <w:sz w:val="20"/>
          <w:szCs w:val="20"/>
        </w:rPr>
      </w:pPr>
    </w:p>
    <w:p w14:paraId="18C877BF" w14:textId="77777777" w:rsidR="008A207C" w:rsidRDefault="00000000">
      <w:pPr>
        <w:jc w:val="center"/>
        <w:rPr>
          <w:rFonts w:ascii="Times New Roman" w:hAnsi="Times New Roman" w:cs="Times New Roman"/>
          <w:b/>
          <w:sz w:val="24"/>
          <w:szCs w:val="24"/>
        </w:rPr>
      </w:pPr>
      <w:r>
        <w:rPr>
          <w:rFonts w:ascii="Times New Roman" w:hAnsi="Times New Roman" w:cs="Times New Roman"/>
          <w:b/>
          <w:sz w:val="24"/>
          <w:szCs w:val="24"/>
        </w:rPr>
        <w:pict w14:anchorId="08AB9B93">
          <v:rect id="1035" o:spid="_x0000_s1041" style="position:absolute;left:0;text-align:left;margin-left:-.55pt;margin-top:-3.3pt;width:483.8pt;height:16.85pt;z-index:-251669504;visibility:visible;mso-wrap-distance-left:0;mso-wrap-distance-right:0" filled="f"/>
        </w:pict>
      </w:r>
      <w:r w:rsidR="009676D8">
        <w:rPr>
          <w:rFonts w:ascii="Times New Roman" w:hAnsi="Times New Roman" w:cs="Times New Roman"/>
          <w:b/>
          <w:sz w:val="24"/>
          <w:szCs w:val="24"/>
        </w:rPr>
        <w:t>SYLLABUS (1</w:t>
      </w:r>
      <w:r w:rsidR="009676D8">
        <w:rPr>
          <w:rFonts w:ascii="Times New Roman" w:hAnsi="Times New Roman" w:cs="Times New Roman"/>
          <w:b/>
          <w:sz w:val="24"/>
          <w:szCs w:val="24"/>
          <w:vertAlign w:val="superscript"/>
        </w:rPr>
        <w:t xml:space="preserve">ST </w:t>
      </w:r>
      <w:r w:rsidR="009676D8">
        <w:rPr>
          <w:rFonts w:ascii="Times New Roman" w:hAnsi="Times New Roman" w:cs="Times New Roman"/>
          <w:b/>
          <w:sz w:val="24"/>
          <w:szCs w:val="24"/>
        </w:rPr>
        <w:t>SEMESTER)</w:t>
      </w: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0"/>
      </w:tblGrid>
      <w:tr w:rsidR="008A207C" w14:paraId="7D979AEF" w14:textId="77777777">
        <w:trPr>
          <w:trHeight w:val="1114"/>
        </w:trPr>
        <w:tc>
          <w:tcPr>
            <w:tcW w:w="9740" w:type="dxa"/>
          </w:tcPr>
          <w:p w14:paraId="5DA6AC48"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C I</w:t>
            </w:r>
          </w:p>
          <w:p w14:paraId="5E2C3473"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of the Paper: FINANCIAL ACCOUNTING  </w:t>
            </w:r>
          </w:p>
          <w:p w14:paraId="60E50800"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Code:COM042C101</w:t>
            </w:r>
          </w:p>
          <w:p w14:paraId="4D70DB3D"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L-T-P-C – </w:t>
            </w:r>
            <w:r>
              <w:rPr>
                <w:rFonts w:ascii="Times New Roman" w:hAnsi="Times New Roman" w:cs="Times New Roman"/>
                <w:b/>
                <w:sz w:val="24"/>
                <w:szCs w:val="24"/>
                <w:lang w:val="en-US"/>
              </w:rPr>
              <w:t>3</w:t>
            </w:r>
            <w:r>
              <w:rPr>
                <w:rFonts w:ascii="Times New Roman" w:hAnsi="Times New Roman" w:cs="Times New Roman"/>
                <w:b/>
                <w:sz w:val="24"/>
                <w:szCs w:val="24"/>
              </w:rPr>
              <w:t>-1-0-</w:t>
            </w:r>
            <w:r>
              <w:rPr>
                <w:rFonts w:ascii="Times New Roman" w:hAnsi="Times New Roman" w:cs="Times New Roman"/>
                <w:b/>
                <w:sz w:val="24"/>
                <w:szCs w:val="24"/>
                <w:lang w:val="en-US"/>
              </w:rPr>
              <w:t>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Credit Units: 04 </w:t>
            </w:r>
            <w:r>
              <w:rPr>
                <w:rFonts w:ascii="Times New Roman" w:eastAsia="Times New Roman" w:hAnsi="Times New Roman" w:cs="Times New Roman"/>
                <w:b/>
                <w:sz w:val="24"/>
                <w:szCs w:val="24"/>
              </w:rPr>
              <w:tab/>
              <w:t>Scheme of Evaluation: THEORY</w:t>
            </w:r>
          </w:p>
        </w:tc>
      </w:tr>
    </w:tbl>
    <w:p w14:paraId="3C1FB29E" w14:textId="77777777" w:rsidR="008A207C" w:rsidRDefault="008A207C">
      <w:pPr>
        <w:spacing w:after="0" w:line="264" w:lineRule="auto"/>
        <w:jc w:val="both"/>
        <w:rPr>
          <w:rFonts w:ascii="Times New Roman" w:eastAsia="Times New Roman" w:hAnsi="Times New Roman" w:cs="Times New Roman"/>
          <w:b/>
          <w:sz w:val="24"/>
          <w:szCs w:val="24"/>
        </w:rPr>
      </w:pPr>
    </w:p>
    <w:p w14:paraId="2714318A" w14:textId="77777777" w:rsidR="008A207C" w:rsidRDefault="009676D8">
      <w:pPr>
        <w:spacing w:after="0"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Objective: </w:t>
      </w:r>
      <w:r>
        <w:rPr>
          <w:rFonts w:ascii="Times New Roman" w:eastAsia="Times New Roman" w:hAnsi="Times New Roman" w:cs="Times New Roman"/>
          <w:sz w:val="24"/>
          <w:szCs w:val="24"/>
        </w:rPr>
        <w:t>The course aims to help learners to acquire conceptual knowledge on financial accounting, to impart skills for recording various kinds of business transactions and to prepare financial statements.</w:t>
      </w:r>
    </w:p>
    <w:p w14:paraId="4CBD4250"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p w14:paraId="13A5E656"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 </w:t>
      </w:r>
    </w:p>
    <w:tbl>
      <w:tblPr>
        <w:tblW w:w="988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7"/>
        <w:gridCol w:w="6593"/>
        <w:gridCol w:w="2247"/>
      </w:tblGrid>
      <w:tr w:rsidR="00EB2022" w14:paraId="404369FA" w14:textId="77777777" w:rsidTr="00EB2022">
        <w:trPr>
          <w:trHeight w:val="455"/>
        </w:trPr>
        <w:tc>
          <w:tcPr>
            <w:tcW w:w="9887" w:type="dxa"/>
            <w:gridSpan w:val="3"/>
          </w:tcPr>
          <w:p w14:paraId="5E821A9A" w14:textId="77777777" w:rsidR="00EB2022" w:rsidRDefault="00EB2022" w:rsidP="00B66707">
            <w:pPr>
              <w:pStyle w:val="TableParagraph"/>
              <w:spacing w:line="273" w:lineRule="exact"/>
              <w:ind w:left="254"/>
              <w:rPr>
                <w:b/>
                <w:sz w:val="24"/>
              </w:rPr>
            </w:pPr>
            <w:r>
              <w:rPr>
                <w:b/>
                <w:sz w:val="24"/>
              </w:rPr>
              <w:t>On successful completion of the course the students will be able to:</w:t>
            </w:r>
          </w:p>
        </w:tc>
      </w:tr>
      <w:tr w:rsidR="00EB2022" w14:paraId="6DF4AAD9" w14:textId="77777777" w:rsidTr="00EB2022">
        <w:trPr>
          <w:trHeight w:val="676"/>
        </w:trPr>
        <w:tc>
          <w:tcPr>
            <w:tcW w:w="1047" w:type="dxa"/>
          </w:tcPr>
          <w:p w14:paraId="7545621A" w14:textId="77777777" w:rsidR="00EB2022" w:rsidRDefault="00EB2022" w:rsidP="00B66707">
            <w:pPr>
              <w:pStyle w:val="TableParagraph"/>
            </w:pPr>
          </w:p>
        </w:tc>
        <w:tc>
          <w:tcPr>
            <w:tcW w:w="6593" w:type="dxa"/>
          </w:tcPr>
          <w:p w14:paraId="01D167D3" w14:textId="77777777" w:rsidR="00EB2022" w:rsidRDefault="00EB2022" w:rsidP="00B66707">
            <w:pPr>
              <w:pStyle w:val="TableParagraph"/>
              <w:spacing w:before="227"/>
              <w:ind w:left="258"/>
              <w:rPr>
                <w:b/>
                <w:sz w:val="24"/>
              </w:rPr>
            </w:pPr>
            <w:r>
              <w:rPr>
                <w:b/>
                <w:sz w:val="24"/>
              </w:rPr>
              <w:t>Course Outcome</w:t>
            </w:r>
          </w:p>
        </w:tc>
        <w:tc>
          <w:tcPr>
            <w:tcW w:w="2247" w:type="dxa"/>
          </w:tcPr>
          <w:p w14:paraId="5988BE2D" w14:textId="77777777" w:rsidR="00EB2022" w:rsidRDefault="00EB2022" w:rsidP="00B66707">
            <w:pPr>
              <w:pStyle w:val="TableParagraph"/>
              <w:spacing w:line="259" w:lineRule="auto"/>
              <w:ind w:left="254" w:right="86"/>
              <w:rPr>
                <w:b/>
                <w:sz w:val="24"/>
              </w:rPr>
            </w:pPr>
            <w:r>
              <w:rPr>
                <w:b/>
                <w:spacing w:val="-3"/>
                <w:sz w:val="24"/>
              </w:rPr>
              <w:t xml:space="preserve">Blooms </w:t>
            </w:r>
            <w:r>
              <w:rPr>
                <w:b/>
                <w:spacing w:val="-2"/>
                <w:sz w:val="24"/>
              </w:rPr>
              <w:t xml:space="preserve">Taxonomy </w:t>
            </w:r>
            <w:r>
              <w:rPr>
                <w:b/>
                <w:sz w:val="24"/>
              </w:rPr>
              <w:t>Level</w:t>
            </w:r>
          </w:p>
        </w:tc>
      </w:tr>
      <w:tr w:rsidR="00EB2022" w14:paraId="469AB951" w14:textId="77777777" w:rsidTr="00EB2022">
        <w:trPr>
          <w:trHeight w:val="829"/>
        </w:trPr>
        <w:tc>
          <w:tcPr>
            <w:tcW w:w="1047" w:type="dxa"/>
          </w:tcPr>
          <w:p w14:paraId="5E4B4A41" w14:textId="77777777" w:rsidR="00EB2022" w:rsidRPr="00EB2022" w:rsidRDefault="00EB2022" w:rsidP="00EB2022">
            <w:pPr>
              <w:pStyle w:val="TableParagraph"/>
              <w:ind w:right="220"/>
              <w:jc w:val="both"/>
              <w:rPr>
                <w:rFonts w:ascii="Times New Roman" w:hAnsi="Times New Roman" w:cs="Times New Roman"/>
                <w:b/>
                <w:sz w:val="24"/>
              </w:rPr>
            </w:pPr>
            <w:r w:rsidRPr="00EB2022">
              <w:rPr>
                <w:rFonts w:ascii="Times New Roman" w:hAnsi="Times New Roman" w:cs="Times New Roman"/>
                <w:b/>
                <w:sz w:val="34"/>
              </w:rPr>
              <w:t xml:space="preserve">   </w:t>
            </w:r>
            <w:r w:rsidRPr="00EB2022">
              <w:rPr>
                <w:rFonts w:ascii="Times New Roman" w:hAnsi="Times New Roman" w:cs="Times New Roman"/>
                <w:b/>
                <w:sz w:val="24"/>
              </w:rPr>
              <w:t>CO1</w:t>
            </w:r>
          </w:p>
        </w:tc>
        <w:tc>
          <w:tcPr>
            <w:tcW w:w="6593" w:type="dxa"/>
          </w:tcPr>
          <w:p w14:paraId="096C9089" w14:textId="77777777" w:rsidR="00EB2022" w:rsidRPr="00EB2022" w:rsidRDefault="00EB2022" w:rsidP="00EB2022">
            <w:pPr>
              <w:pStyle w:val="TableParagraph"/>
              <w:spacing w:before="21" w:line="259" w:lineRule="auto"/>
              <w:ind w:left="258" w:right="93"/>
              <w:jc w:val="both"/>
              <w:rPr>
                <w:rFonts w:ascii="Times New Roman" w:hAnsi="Times New Roman" w:cs="Times New Roman"/>
                <w:sz w:val="24"/>
              </w:rPr>
            </w:pPr>
            <w:r w:rsidRPr="00EB2022">
              <w:rPr>
                <w:rFonts w:ascii="Times New Roman" w:hAnsi="Times New Roman" w:cs="Times New Roman"/>
                <w:b/>
                <w:sz w:val="24"/>
              </w:rPr>
              <w:t xml:space="preserve">Recall </w:t>
            </w:r>
            <w:r w:rsidRPr="00EB2022">
              <w:rPr>
                <w:rFonts w:ascii="Times New Roman" w:hAnsi="Times New Roman" w:cs="Times New Roman"/>
                <w:bCs/>
                <w:sz w:val="24"/>
              </w:rPr>
              <w:t>the basic concept of financial accounting.</w:t>
            </w:r>
          </w:p>
        </w:tc>
        <w:tc>
          <w:tcPr>
            <w:tcW w:w="2247" w:type="dxa"/>
          </w:tcPr>
          <w:p w14:paraId="24F180FB" w14:textId="77777777" w:rsidR="00EB2022" w:rsidRPr="00EB2022" w:rsidRDefault="00EB2022" w:rsidP="00EB2022">
            <w:pPr>
              <w:pStyle w:val="TableParagraph"/>
              <w:spacing w:before="9"/>
              <w:jc w:val="both"/>
              <w:rPr>
                <w:rFonts w:ascii="Times New Roman" w:hAnsi="Times New Roman" w:cs="Times New Roman"/>
                <w:b/>
                <w:sz w:val="34"/>
              </w:rPr>
            </w:pPr>
          </w:p>
          <w:p w14:paraId="5FEDF346" w14:textId="77777777" w:rsidR="00EB2022" w:rsidRPr="00EB2022" w:rsidRDefault="00EB2022" w:rsidP="00EB2022">
            <w:pPr>
              <w:pStyle w:val="TableParagraph"/>
              <w:ind w:left="254"/>
              <w:jc w:val="both"/>
              <w:rPr>
                <w:rFonts w:ascii="Times New Roman" w:hAnsi="Times New Roman" w:cs="Times New Roman"/>
                <w:b/>
                <w:sz w:val="24"/>
              </w:rPr>
            </w:pPr>
            <w:r w:rsidRPr="00EB2022">
              <w:rPr>
                <w:rFonts w:ascii="Times New Roman" w:hAnsi="Times New Roman" w:cs="Times New Roman"/>
                <w:b/>
                <w:sz w:val="24"/>
              </w:rPr>
              <w:t>BT1</w:t>
            </w:r>
          </w:p>
        </w:tc>
      </w:tr>
      <w:tr w:rsidR="00EB2022" w14:paraId="362CFC3D" w14:textId="77777777" w:rsidTr="00EB2022">
        <w:trPr>
          <w:trHeight w:val="571"/>
        </w:trPr>
        <w:tc>
          <w:tcPr>
            <w:tcW w:w="1047" w:type="dxa"/>
          </w:tcPr>
          <w:p w14:paraId="38C4400D" w14:textId="77777777" w:rsidR="00EB2022" w:rsidRPr="00EB2022" w:rsidRDefault="00EB2022" w:rsidP="00EB2022">
            <w:pPr>
              <w:pStyle w:val="TableParagraph"/>
              <w:spacing w:before="116"/>
              <w:ind w:left="234" w:right="220"/>
              <w:jc w:val="both"/>
              <w:rPr>
                <w:rFonts w:ascii="Times New Roman" w:hAnsi="Times New Roman" w:cs="Times New Roman"/>
                <w:b/>
                <w:sz w:val="24"/>
              </w:rPr>
            </w:pPr>
            <w:r w:rsidRPr="00EB2022">
              <w:rPr>
                <w:rFonts w:ascii="Times New Roman" w:hAnsi="Times New Roman" w:cs="Times New Roman"/>
                <w:b/>
                <w:sz w:val="24"/>
              </w:rPr>
              <w:t>CO2</w:t>
            </w:r>
          </w:p>
        </w:tc>
        <w:tc>
          <w:tcPr>
            <w:tcW w:w="6593" w:type="dxa"/>
          </w:tcPr>
          <w:p w14:paraId="5BDA1494" w14:textId="77777777" w:rsidR="00EB2022" w:rsidRPr="00EB2022" w:rsidRDefault="00EB2022" w:rsidP="00EB2022">
            <w:pPr>
              <w:pStyle w:val="TableParagraph"/>
              <w:spacing w:before="20" w:line="254" w:lineRule="auto"/>
              <w:ind w:left="258"/>
              <w:jc w:val="both"/>
              <w:rPr>
                <w:rFonts w:ascii="Times New Roman" w:hAnsi="Times New Roman" w:cs="Times New Roman"/>
                <w:sz w:val="24"/>
              </w:rPr>
            </w:pPr>
            <w:r w:rsidRPr="00EB2022">
              <w:rPr>
                <w:rFonts w:ascii="Times New Roman" w:hAnsi="Times New Roman" w:cs="Times New Roman"/>
                <w:b/>
                <w:bCs/>
                <w:sz w:val="24"/>
              </w:rPr>
              <w:t xml:space="preserve">Understand </w:t>
            </w:r>
            <w:r w:rsidRPr="00EB2022">
              <w:rPr>
                <w:rFonts w:ascii="Times New Roman" w:hAnsi="Times New Roman" w:cs="Times New Roman"/>
                <w:sz w:val="24"/>
              </w:rPr>
              <w:t>the role accounting in business.</w:t>
            </w:r>
          </w:p>
        </w:tc>
        <w:tc>
          <w:tcPr>
            <w:tcW w:w="2247" w:type="dxa"/>
          </w:tcPr>
          <w:p w14:paraId="58545425" w14:textId="77777777" w:rsidR="00EB2022" w:rsidRPr="00EB2022" w:rsidRDefault="00EB2022" w:rsidP="00EB2022">
            <w:pPr>
              <w:pStyle w:val="TableParagraph"/>
              <w:spacing w:before="193"/>
              <w:ind w:left="254"/>
              <w:jc w:val="both"/>
              <w:rPr>
                <w:rFonts w:ascii="Times New Roman" w:hAnsi="Times New Roman" w:cs="Times New Roman"/>
                <w:b/>
                <w:sz w:val="24"/>
              </w:rPr>
            </w:pPr>
            <w:r w:rsidRPr="00EB2022">
              <w:rPr>
                <w:rFonts w:ascii="Times New Roman" w:hAnsi="Times New Roman" w:cs="Times New Roman"/>
                <w:b/>
                <w:sz w:val="24"/>
              </w:rPr>
              <w:t>BT2</w:t>
            </w:r>
          </w:p>
        </w:tc>
      </w:tr>
      <w:tr w:rsidR="00EB2022" w14:paraId="06D552A8" w14:textId="77777777" w:rsidTr="00EB2022">
        <w:trPr>
          <w:trHeight w:val="565"/>
        </w:trPr>
        <w:tc>
          <w:tcPr>
            <w:tcW w:w="1047" w:type="dxa"/>
          </w:tcPr>
          <w:p w14:paraId="76D5801B" w14:textId="77777777" w:rsidR="00EB2022" w:rsidRPr="00EB2022" w:rsidRDefault="00EB2022" w:rsidP="00EB2022">
            <w:pPr>
              <w:pStyle w:val="TableParagraph"/>
              <w:spacing w:line="273" w:lineRule="exact"/>
              <w:ind w:left="234" w:right="220"/>
              <w:jc w:val="both"/>
              <w:rPr>
                <w:rFonts w:ascii="Times New Roman" w:hAnsi="Times New Roman" w:cs="Times New Roman"/>
                <w:b/>
                <w:sz w:val="24"/>
              </w:rPr>
            </w:pPr>
            <w:r w:rsidRPr="00EB2022">
              <w:rPr>
                <w:rFonts w:ascii="Times New Roman" w:hAnsi="Times New Roman" w:cs="Times New Roman"/>
                <w:b/>
                <w:sz w:val="24"/>
              </w:rPr>
              <w:t>CO3</w:t>
            </w:r>
          </w:p>
        </w:tc>
        <w:tc>
          <w:tcPr>
            <w:tcW w:w="6593" w:type="dxa"/>
          </w:tcPr>
          <w:p w14:paraId="77A084BD" w14:textId="77777777" w:rsidR="00EB2022" w:rsidRPr="00EB2022" w:rsidRDefault="00EB2022" w:rsidP="00EB2022">
            <w:pPr>
              <w:pStyle w:val="TableParagraph"/>
              <w:spacing w:before="20"/>
              <w:jc w:val="both"/>
              <w:rPr>
                <w:rFonts w:ascii="Times New Roman" w:hAnsi="Times New Roman" w:cs="Times New Roman"/>
                <w:bCs/>
                <w:sz w:val="24"/>
              </w:rPr>
            </w:pPr>
            <w:r w:rsidRPr="00EB2022">
              <w:rPr>
                <w:rFonts w:ascii="Times New Roman" w:hAnsi="Times New Roman" w:cs="Times New Roman"/>
                <w:b/>
                <w:sz w:val="24"/>
              </w:rPr>
              <w:t xml:space="preserve">     Apply </w:t>
            </w:r>
            <w:r w:rsidRPr="00EB2022">
              <w:rPr>
                <w:rFonts w:ascii="Times New Roman" w:hAnsi="Times New Roman" w:cs="Times New Roman"/>
                <w:bCs/>
                <w:sz w:val="24"/>
              </w:rPr>
              <w:t>the basic principles and procedures of accounting.</w:t>
            </w:r>
          </w:p>
        </w:tc>
        <w:tc>
          <w:tcPr>
            <w:tcW w:w="2247" w:type="dxa"/>
          </w:tcPr>
          <w:p w14:paraId="64114D74" w14:textId="77777777" w:rsidR="00EB2022" w:rsidRPr="00EB2022" w:rsidRDefault="00EB2022" w:rsidP="00EB2022">
            <w:pPr>
              <w:pStyle w:val="TableParagraph"/>
              <w:spacing w:before="73"/>
              <w:ind w:left="254"/>
              <w:jc w:val="both"/>
              <w:rPr>
                <w:rFonts w:ascii="Times New Roman" w:hAnsi="Times New Roman" w:cs="Times New Roman"/>
                <w:b/>
                <w:sz w:val="24"/>
              </w:rPr>
            </w:pPr>
            <w:r w:rsidRPr="00EB2022">
              <w:rPr>
                <w:rFonts w:ascii="Times New Roman" w:hAnsi="Times New Roman" w:cs="Times New Roman"/>
                <w:b/>
                <w:sz w:val="24"/>
              </w:rPr>
              <w:t>BT3</w:t>
            </w:r>
          </w:p>
        </w:tc>
      </w:tr>
      <w:tr w:rsidR="00EB2022" w14:paraId="6262B2BC" w14:textId="77777777" w:rsidTr="00EB2022">
        <w:trPr>
          <w:trHeight w:val="570"/>
        </w:trPr>
        <w:tc>
          <w:tcPr>
            <w:tcW w:w="1047" w:type="dxa"/>
          </w:tcPr>
          <w:p w14:paraId="40D09FA5" w14:textId="77777777" w:rsidR="00EB2022" w:rsidRPr="00EB2022" w:rsidRDefault="00EB2022" w:rsidP="00EB2022">
            <w:pPr>
              <w:pStyle w:val="TableParagraph"/>
              <w:spacing w:line="273" w:lineRule="exact"/>
              <w:ind w:left="234" w:right="220"/>
              <w:jc w:val="both"/>
              <w:rPr>
                <w:rFonts w:ascii="Times New Roman" w:hAnsi="Times New Roman" w:cs="Times New Roman"/>
                <w:b/>
                <w:sz w:val="24"/>
              </w:rPr>
            </w:pPr>
            <w:r w:rsidRPr="00EB2022">
              <w:rPr>
                <w:rFonts w:ascii="Times New Roman" w:hAnsi="Times New Roman" w:cs="Times New Roman"/>
                <w:b/>
                <w:sz w:val="24"/>
              </w:rPr>
              <w:t>CO4</w:t>
            </w:r>
          </w:p>
        </w:tc>
        <w:tc>
          <w:tcPr>
            <w:tcW w:w="6593" w:type="dxa"/>
          </w:tcPr>
          <w:p w14:paraId="1E8941A7" w14:textId="77777777" w:rsidR="00EB2022" w:rsidRPr="00EB2022" w:rsidRDefault="00EB2022" w:rsidP="00EB2022">
            <w:pPr>
              <w:pStyle w:val="TableParagraph"/>
              <w:spacing w:before="15"/>
              <w:ind w:left="258"/>
              <w:jc w:val="both"/>
              <w:rPr>
                <w:rFonts w:ascii="Times New Roman" w:hAnsi="Times New Roman" w:cs="Times New Roman"/>
                <w:bCs/>
                <w:sz w:val="24"/>
              </w:rPr>
            </w:pPr>
            <w:r w:rsidRPr="00EB2022">
              <w:rPr>
                <w:rFonts w:ascii="Times New Roman" w:hAnsi="Times New Roman" w:cs="Times New Roman"/>
                <w:b/>
                <w:sz w:val="24"/>
              </w:rPr>
              <w:t xml:space="preserve">Analyse </w:t>
            </w:r>
            <w:r w:rsidRPr="00EB2022">
              <w:rPr>
                <w:rFonts w:ascii="Times New Roman" w:hAnsi="Times New Roman" w:cs="Times New Roman"/>
                <w:bCs/>
                <w:sz w:val="24"/>
              </w:rPr>
              <w:t>the transactions of a business for the preparation of financial statements.</w:t>
            </w:r>
          </w:p>
        </w:tc>
        <w:tc>
          <w:tcPr>
            <w:tcW w:w="2247" w:type="dxa"/>
          </w:tcPr>
          <w:p w14:paraId="12A86CCD" w14:textId="77777777" w:rsidR="00EB2022" w:rsidRPr="00EB2022" w:rsidRDefault="00EB2022" w:rsidP="00EB2022">
            <w:pPr>
              <w:pStyle w:val="TableParagraph"/>
              <w:spacing w:before="73"/>
              <w:ind w:left="254"/>
              <w:jc w:val="both"/>
              <w:rPr>
                <w:rFonts w:ascii="Times New Roman" w:hAnsi="Times New Roman" w:cs="Times New Roman"/>
                <w:b/>
                <w:sz w:val="24"/>
              </w:rPr>
            </w:pPr>
            <w:r w:rsidRPr="00EB2022">
              <w:rPr>
                <w:rFonts w:ascii="Times New Roman" w:hAnsi="Times New Roman" w:cs="Times New Roman"/>
                <w:b/>
                <w:sz w:val="24"/>
              </w:rPr>
              <w:t>BT4</w:t>
            </w:r>
          </w:p>
        </w:tc>
      </w:tr>
      <w:tr w:rsidR="00EB2022" w14:paraId="003161ED" w14:textId="77777777" w:rsidTr="00EB2022">
        <w:trPr>
          <w:trHeight w:val="455"/>
        </w:trPr>
        <w:tc>
          <w:tcPr>
            <w:tcW w:w="9887" w:type="dxa"/>
            <w:gridSpan w:val="3"/>
          </w:tcPr>
          <w:p w14:paraId="7F6FD453" w14:textId="77777777" w:rsidR="00EB2022" w:rsidRDefault="00EB2022" w:rsidP="00EB2022">
            <w:pPr>
              <w:pStyle w:val="TableParagraph"/>
              <w:jc w:val="both"/>
            </w:pPr>
          </w:p>
        </w:tc>
      </w:tr>
    </w:tbl>
    <w:p w14:paraId="018678A0" w14:textId="77777777" w:rsidR="008A207C" w:rsidRDefault="008A207C">
      <w:pPr>
        <w:spacing w:after="0" w:line="264" w:lineRule="auto"/>
        <w:jc w:val="both"/>
        <w:rPr>
          <w:rFonts w:ascii="Times New Roman" w:eastAsia="Times New Roman" w:hAnsi="Times New Roman" w:cs="Times New Roman"/>
          <w:sz w:val="24"/>
          <w:szCs w:val="24"/>
        </w:rPr>
      </w:pPr>
    </w:p>
    <w:p w14:paraId="1ECE3618" w14:textId="77777777" w:rsidR="008A207C" w:rsidRDefault="008A207C">
      <w:pPr>
        <w:spacing w:after="0" w:line="264" w:lineRule="auto"/>
        <w:jc w:val="both"/>
        <w:rPr>
          <w:rFonts w:ascii="Times New Roman" w:eastAsia="Times New Roman" w:hAnsi="Times New Roman" w:cs="Times New Roman"/>
          <w:sz w:val="24"/>
          <w:szCs w:val="24"/>
        </w:rPr>
      </w:pPr>
    </w:p>
    <w:p w14:paraId="67FDFFC2" w14:textId="77777777" w:rsidR="008A207C" w:rsidRDefault="009676D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Syllabus:</w:t>
      </w:r>
    </w:p>
    <w:tbl>
      <w:tblPr>
        <w:tblStyle w:val="TableGrid"/>
        <w:tblW w:w="10091" w:type="dxa"/>
        <w:tblLayout w:type="fixed"/>
        <w:tblLook w:val="04A0" w:firstRow="1" w:lastRow="0" w:firstColumn="1" w:lastColumn="0" w:noHBand="0" w:noVBand="1"/>
      </w:tblPr>
      <w:tblGrid>
        <w:gridCol w:w="1232"/>
        <w:gridCol w:w="7452"/>
        <w:gridCol w:w="1407"/>
      </w:tblGrid>
      <w:tr w:rsidR="008A207C" w14:paraId="74DC1384" w14:textId="77777777">
        <w:trPr>
          <w:trHeight w:val="258"/>
        </w:trPr>
        <w:tc>
          <w:tcPr>
            <w:tcW w:w="1232" w:type="dxa"/>
            <w:vAlign w:val="center"/>
          </w:tcPr>
          <w:p w14:paraId="1649AE1D"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Modules</w:t>
            </w:r>
          </w:p>
        </w:tc>
        <w:tc>
          <w:tcPr>
            <w:tcW w:w="7452" w:type="dxa"/>
            <w:vAlign w:val="center"/>
          </w:tcPr>
          <w:p w14:paraId="23A952F2"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Topics &amp; Course Contents</w:t>
            </w:r>
          </w:p>
        </w:tc>
        <w:tc>
          <w:tcPr>
            <w:tcW w:w="1407" w:type="dxa"/>
            <w:vAlign w:val="center"/>
          </w:tcPr>
          <w:p w14:paraId="31DFE189"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Periods </w:t>
            </w:r>
          </w:p>
        </w:tc>
      </w:tr>
      <w:tr w:rsidR="008A207C" w14:paraId="1F4CF436" w14:textId="77777777">
        <w:trPr>
          <w:trHeight w:val="851"/>
        </w:trPr>
        <w:tc>
          <w:tcPr>
            <w:tcW w:w="1232" w:type="dxa"/>
            <w:vAlign w:val="center"/>
          </w:tcPr>
          <w:p w14:paraId="39E5AB7C" w14:textId="77777777" w:rsidR="008A207C" w:rsidRDefault="008A207C">
            <w:pPr>
              <w:spacing w:after="0" w:line="240" w:lineRule="auto"/>
              <w:rPr>
                <w:rFonts w:ascii="Times New Roman" w:hAnsi="Times New Roman" w:cs="Times New Roman"/>
                <w:b/>
                <w:sz w:val="24"/>
                <w:szCs w:val="24"/>
              </w:rPr>
            </w:pPr>
          </w:p>
          <w:p w14:paraId="3AF089B1"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w:t>
            </w:r>
          </w:p>
          <w:p w14:paraId="38DF1661" w14:textId="77777777" w:rsidR="008A207C" w:rsidRDefault="008A207C">
            <w:pPr>
              <w:spacing w:after="0" w:line="240" w:lineRule="auto"/>
              <w:rPr>
                <w:rFonts w:ascii="Times New Roman" w:hAnsi="Times New Roman" w:cs="Times New Roman"/>
                <w:b/>
                <w:sz w:val="24"/>
                <w:szCs w:val="24"/>
              </w:rPr>
            </w:pPr>
          </w:p>
        </w:tc>
        <w:tc>
          <w:tcPr>
            <w:tcW w:w="7452" w:type="dxa"/>
          </w:tcPr>
          <w:p w14:paraId="616A613A" w14:textId="77777777" w:rsidR="008A207C" w:rsidRDefault="009676D8">
            <w:pPr>
              <w:pStyle w:val="ListParagraph"/>
              <w:numPr>
                <w:ilvl w:val="0"/>
                <w:numId w:val="14"/>
              </w:numPr>
              <w:autoSpaceDE w:val="0"/>
              <w:autoSpaceDN w:val="0"/>
              <w:adjustRightInd w:val="0"/>
              <w:ind w:left="399"/>
              <w:jc w:val="both"/>
              <w:rPr>
                <w:rFonts w:ascii="Times New Roman" w:hAnsi="Times New Roman" w:cs="Times New Roman"/>
                <w:sz w:val="24"/>
                <w:szCs w:val="24"/>
              </w:rPr>
            </w:pPr>
            <w:r>
              <w:rPr>
                <w:rFonts w:ascii="Times New Roman" w:hAnsi="Times New Roman" w:cs="Times New Roman"/>
                <w:b/>
                <w:bCs/>
                <w:sz w:val="24"/>
                <w:szCs w:val="24"/>
              </w:rPr>
              <w:t xml:space="preserve"> Theoretical Framework</w:t>
            </w:r>
            <w:r>
              <w:rPr>
                <w:rFonts w:ascii="Times New Roman" w:hAnsi="Times New Roman" w:cs="Times New Roman"/>
                <w:sz w:val="24"/>
                <w:szCs w:val="24"/>
              </w:rPr>
              <w:t xml:space="preserve">: </w:t>
            </w:r>
          </w:p>
          <w:p w14:paraId="4920CDAE" w14:textId="77777777" w:rsidR="008A207C" w:rsidRDefault="009676D8">
            <w:pPr>
              <w:widowControl w:val="0"/>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Accounting as an information system, the users of financial accounting information and their needs. Qualitative characteristics of accounting information. Functions, advantages and limitations of accounting. Branches of accounting. Bases of accounting: cash basis and accrual basis. </w:t>
            </w:r>
          </w:p>
          <w:p w14:paraId="0A7F5D5D" w14:textId="77777777" w:rsidR="008A207C" w:rsidRDefault="009676D8">
            <w:pPr>
              <w:widowControl w:val="0"/>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accounting principles: Meaning and need; Generally Accepted Accounting Principles (GAAP).</w:t>
            </w:r>
          </w:p>
          <w:p w14:paraId="532D6165" w14:textId="77777777" w:rsidR="008A207C" w:rsidRDefault="009676D8">
            <w:pPr>
              <w:pStyle w:val="ListParagraph"/>
              <w:numPr>
                <w:ilvl w:val="0"/>
                <w:numId w:val="15"/>
              </w:numPr>
              <w:tabs>
                <w:tab w:val="left" w:pos="64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accounting standards: Concept, benefits and procedure for issuing accounting standards in India. Accounting Standard (AS) and Indian Accounting Standard (Ind-AS); International Financial Reporting Standards (IFRS): Need and procedures</w:t>
            </w:r>
          </w:p>
          <w:p w14:paraId="0EFE4AC4" w14:textId="77777777" w:rsidR="008A207C" w:rsidRDefault="009676D8">
            <w:pPr>
              <w:pStyle w:val="ListParagraph"/>
              <w:tabs>
                <w:tab w:val="left" w:pos="6480"/>
              </w:tabs>
              <w:ind w:left="39"/>
              <w:jc w:val="both"/>
              <w:rPr>
                <w:rFonts w:ascii="Times New Roman" w:hAnsi="Times New Roman" w:cs="Times New Roman"/>
                <w:sz w:val="24"/>
                <w:szCs w:val="24"/>
              </w:rPr>
            </w:pPr>
            <w:r>
              <w:rPr>
                <w:rFonts w:ascii="Times New Roman" w:eastAsia="Times New Roman" w:hAnsi="Times New Roman" w:cs="Times New Roman"/>
                <w:b/>
                <w:sz w:val="24"/>
                <w:szCs w:val="24"/>
              </w:rPr>
              <w:t>B.   Measurement of Business Income</w:t>
            </w:r>
          </w:p>
          <w:p w14:paraId="4C870A55" w14:textId="77777777" w:rsidR="008A207C" w:rsidRDefault="009676D8">
            <w:pPr>
              <w:pStyle w:val="ListParagraph"/>
              <w:widowControl w:val="0"/>
              <w:numPr>
                <w:ilvl w:val="0"/>
                <w:numId w:val="16"/>
              </w:numPr>
              <w:jc w:val="both"/>
              <w:rPr>
                <w:rFonts w:ascii="Times New Roman" w:hAnsi="Times New Roman" w:cs="Times New Roman"/>
                <w:sz w:val="24"/>
                <w:szCs w:val="24"/>
              </w:rPr>
            </w:pPr>
            <w:r>
              <w:rPr>
                <w:rFonts w:ascii="Times New Roman" w:eastAsia="Times New Roman" w:hAnsi="Times New Roman" w:cs="Times New Roman"/>
                <w:sz w:val="24"/>
                <w:szCs w:val="24"/>
              </w:rPr>
              <w:t>Business income: Concept of Revenue and Business Income, Measurement of business income; relevance of continuity doctrine, accounting period and matching concept in the measurement of business income; Objectives of measurement of Business income</w:t>
            </w:r>
          </w:p>
          <w:p w14:paraId="73A44381" w14:textId="77777777" w:rsidR="008A207C" w:rsidRDefault="009676D8">
            <w:pPr>
              <w:pStyle w:val="ListParagraph"/>
              <w:widowControl w:val="0"/>
              <w:numPr>
                <w:ilvl w:val="0"/>
                <w:numId w:val="16"/>
              </w:numPr>
              <w:jc w:val="both"/>
              <w:rPr>
                <w:rFonts w:ascii="Times New Roman" w:hAnsi="Times New Roman" w:cs="Times New Roman"/>
                <w:sz w:val="24"/>
                <w:szCs w:val="24"/>
              </w:rPr>
            </w:pPr>
            <w:r>
              <w:rPr>
                <w:rFonts w:ascii="Times New Roman" w:hAnsi="Times New Roman" w:cs="Times New Roman"/>
                <w:sz w:val="24"/>
                <w:szCs w:val="24"/>
              </w:rPr>
              <w:t>Change in method of Depreciation and its impact on measurement of business income – Straight Line Method, Written down value Method &amp;Units of production method.</w:t>
            </w:r>
          </w:p>
          <w:p w14:paraId="7FBEA9E4" w14:textId="77777777" w:rsidR="008A207C" w:rsidRDefault="009676D8">
            <w:pPr>
              <w:pStyle w:val="ListParagraph"/>
              <w:widowControl w:val="0"/>
              <w:numPr>
                <w:ilvl w:val="0"/>
                <w:numId w:val="16"/>
              </w:numPr>
              <w:jc w:val="both"/>
              <w:rPr>
                <w:rFonts w:ascii="Times New Roman" w:hAnsi="Times New Roman" w:cs="Times New Roman"/>
                <w:sz w:val="24"/>
                <w:szCs w:val="24"/>
              </w:rPr>
            </w:pPr>
            <w:r>
              <w:rPr>
                <w:rFonts w:ascii="Times New Roman" w:hAnsi="Times New Roman" w:cs="Times New Roman"/>
                <w:sz w:val="24"/>
                <w:szCs w:val="24"/>
              </w:rPr>
              <w:t>Impact of inventory valuation on measurement of business income –FIFO, LIFO, Weighted Average Methods.</w:t>
            </w:r>
          </w:p>
        </w:tc>
        <w:tc>
          <w:tcPr>
            <w:tcW w:w="1407" w:type="dxa"/>
            <w:vAlign w:val="center"/>
          </w:tcPr>
          <w:p w14:paraId="50887DBF"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6AC0BFB5" w14:textId="77777777">
        <w:trPr>
          <w:trHeight w:val="1080"/>
        </w:trPr>
        <w:tc>
          <w:tcPr>
            <w:tcW w:w="1232" w:type="dxa"/>
            <w:vAlign w:val="center"/>
          </w:tcPr>
          <w:p w14:paraId="66417DB4" w14:textId="77777777" w:rsidR="008A207C" w:rsidRDefault="008A207C">
            <w:pPr>
              <w:spacing w:after="0" w:line="240" w:lineRule="auto"/>
              <w:rPr>
                <w:rFonts w:ascii="Times New Roman" w:hAnsi="Times New Roman" w:cs="Times New Roman"/>
                <w:b/>
                <w:sz w:val="24"/>
                <w:szCs w:val="24"/>
              </w:rPr>
            </w:pPr>
          </w:p>
          <w:p w14:paraId="7980442B"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II.</w:t>
            </w:r>
          </w:p>
          <w:p w14:paraId="48C42766" w14:textId="77777777" w:rsidR="008A207C" w:rsidRDefault="008A207C">
            <w:pPr>
              <w:spacing w:after="0" w:line="240" w:lineRule="auto"/>
              <w:rPr>
                <w:rFonts w:ascii="Times New Roman" w:hAnsi="Times New Roman" w:cs="Times New Roman"/>
                <w:b/>
                <w:sz w:val="24"/>
                <w:szCs w:val="24"/>
              </w:rPr>
            </w:pPr>
          </w:p>
        </w:tc>
        <w:tc>
          <w:tcPr>
            <w:tcW w:w="7452" w:type="dxa"/>
          </w:tcPr>
          <w:p w14:paraId="28283E9C" w14:textId="77777777" w:rsidR="008A207C" w:rsidRDefault="009676D8">
            <w:pPr>
              <w:tabs>
                <w:tab w:val="left" w:pos="7040"/>
              </w:tabs>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Accounting Process &amp;Final Accounts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AF6B63F" w14:textId="77777777" w:rsidR="008A207C" w:rsidRDefault="009676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Recording of transactions – Identifications of transactions-Capital Items &amp; Revenue Items, Journal Entries &amp; Ledger Accounts; Trial Balance, Preparation of financial statements of non-corporate business entities.</w:t>
            </w:r>
          </w:p>
        </w:tc>
        <w:tc>
          <w:tcPr>
            <w:tcW w:w="1407" w:type="dxa"/>
            <w:vAlign w:val="center"/>
          </w:tcPr>
          <w:p w14:paraId="55BA64FA"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733FAE77" w14:textId="77777777">
        <w:trPr>
          <w:trHeight w:val="1080"/>
        </w:trPr>
        <w:tc>
          <w:tcPr>
            <w:tcW w:w="1232" w:type="dxa"/>
            <w:vAlign w:val="center"/>
          </w:tcPr>
          <w:p w14:paraId="7F876A60"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III</w:t>
            </w:r>
          </w:p>
        </w:tc>
        <w:tc>
          <w:tcPr>
            <w:tcW w:w="7452" w:type="dxa"/>
          </w:tcPr>
          <w:p w14:paraId="0908ED19" w14:textId="77777777" w:rsidR="008A207C" w:rsidRDefault="009676D8">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Accounting for Branches:</w:t>
            </w:r>
          </w:p>
          <w:p w14:paraId="367C9440" w14:textId="77777777" w:rsidR="008A207C" w:rsidRDefault="009676D8">
            <w:pPr>
              <w:autoSpaceDE w:val="0"/>
              <w:autoSpaceDN w:val="0"/>
              <w:adjustRightIn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Meaning of Branch Accounting; Concept of dependent branches; Accounting aspects-debtors system, stock and debtors’ system, branch final account system and wholesale basis system; </w:t>
            </w:r>
            <w:r>
              <w:rPr>
                <w:rFonts w:ascii="Times New Roman" w:hAnsi="Times New Roman" w:cs="Times New Roman"/>
                <w:sz w:val="24"/>
                <w:szCs w:val="24"/>
              </w:rPr>
              <w:t xml:space="preserve">Independent branches- concept. </w:t>
            </w:r>
          </w:p>
        </w:tc>
        <w:tc>
          <w:tcPr>
            <w:tcW w:w="1407" w:type="dxa"/>
            <w:vAlign w:val="center"/>
          </w:tcPr>
          <w:p w14:paraId="64502F9E"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6A15CAFF" w14:textId="77777777">
        <w:trPr>
          <w:trHeight w:val="1097"/>
        </w:trPr>
        <w:tc>
          <w:tcPr>
            <w:tcW w:w="1232" w:type="dxa"/>
            <w:vAlign w:val="center"/>
          </w:tcPr>
          <w:p w14:paraId="6D1504E9" w14:textId="77777777" w:rsidR="008A207C" w:rsidRDefault="009676D8">
            <w:pPr>
              <w:autoSpaceDE w:val="0"/>
              <w:autoSpaceDN w:val="0"/>
              <w:adjustRightInd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452" w:type="dxa"/>
          </w:tcPr>
          <w:p w14:paraId="5A6A5E3F" w14:textId="77777777" w:rsidR="008A207C" w:rsidRDefault="009676D8">
            <w:pPr>
              <w:autoSpaceDE w:val="0"/>
              <w:autoSpaceDN w:val="0"/>
              <w:adjustRightInd w:val="0"/>
              <w:spacing w:line="240" w:lineRule="auto"/>
              <w:jc w:val="both"/>
              <w:rPr>
                <w:rFonts w:ascii="Times New Roman" w:eastAsia="Times New Roman" w:hAnsi="Times New Roman" w:cs="Times New Roman"/>
                <w:sz w:val="24"/>
                <w:szCs w:val="24"/>
              </w:rPr>
            </w:pPr>
            <w:r>
              <w:rPr>
                <w:rFonts w:ascii="Times New Roman" w:hAnsi="Times New Roman" w:cs="Times New Roman"/>
                <w:b/>
                <w:bCs/>
                <w:sz w:val="24"/>
                <w:szCs w:val="24"/>
              </w:rPr>
              <w:t>Departmental Accounts</w:t>
            </w:r>
            <w:r>
              <w:rPr>
                <w:rFonts w:ascii="Times New Roman" w:eastAsia="Times New Roman" w:hAnsi="Times New Roman" w:cs="Times New Roman"/>
                <w:sz w:val="24"/>
                <w:szCs w:val="24"/>
              </w:rPr>
              <w:t xml:space="preserve">: </w:t>
            </w:r>
            <w:r>
              <w:rPr>
                <w:rFonts w:ascii="Times New Roman" w:hAnsi="Times New Roman" w:cs="Times New Roman"/>
                <w:sz w:val="24"/>
                <w:szCs w:val="24"/>
              </w:rPr>
              <w:t>Meaning and objectives; allocation of common expenses; System of preparation of departmental trading and profit and loss accounts; inter-department transfer</w:t>
            </w:r>
            <w:r>
              <w:rPr>
                <w:rFonts w:ascii="Times New Roman" w:eastAsia="Times New Roman" w:hAnsi="Times New Roman" w:cs="Times New Roman"/>
                <w:sz w:val="24"/>
                <w:szCs w:val="24"/>
              </w:rPr>
              <w:t>.</w:t>
            </w:r>
          </w:p>
        </w:tc>
        <w:tc>
          <w:tcPr>
            <w:tcW w:w="1407" w:type="dxa"/>
          </w:tcPr>
          <w:p w14:paraId="3DAE7D9D"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0369E005" w14:textId="77777777">
        <w:trPr>
          <w:trHeight w:val="244"/>
        </w:trPr>
        <w:tc>
          <w:tcPr>
            <w:tcW w:w="8684" w:type="dxa"/>
            <w:gridSpan w:val="2"/>
          </w:tcPr>
          <w:p w14:paraId="6119861B" w14:textId="77777777" w:rsidR="008A207C" w:rsidRDefault="009676D8">
            <w:pPr>
              <w:pStyle w:val="ListParagraph"/>
              <w:autoSpaceDE w:val="0"/>
              <w:autoSpaceDN w:val="0"/>
              <w:adjustRightInd w:val="0"/>
              <w:spacing w:line="276" w:lineRule="auto"/>
              <w:ind w:left="1004"/>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407" w:type="dxa"/>
          </w:tcPr>
          <w:p w14:paraId="2B3AA21C"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48</w:t>
            </w:r>
          </w:p>
        </w:tc>
      </w:tr>
    </w:tbl>
    <w:p w14:paraId="0FC3DD1C" w14:textId="77777777" w:rsidR="008A207C" w:rsidRDefault="008A207C">
      <w:pPr>
        <w:autoSpaceDE w:val="0"/>
        <w:autoSpaceDN w:val="0"/>
        <w:adjustRightInd w:val="0"/>
        <w:spacing w:after="0"/>
        <w:jc w:val="both"/>
        <w:rPr>
          <w:rFonts w:ascii="Times New Roman" w:eastAsia="Times New Roman" w:hAnsi="Times New Roman" w:cs="Times New Roman"/>
          <w:b/>
          <w:bCs/>
          <w:iCs/>
          <w:sz w:val="24"/>
          <w:szCs w:val="24"/>
        </w:rPr>
      </w:pPr>
    </w:p>
    <w:p w14:paraId="680644F9" w14:textId="77777777" w:rsidR="008A207C" w:rsidRDefault="009676D8">
      <w:pPr>
        <w:autoSpaceDE w:val="0"/>
        <w:autoSpaceDN w:val="0"/>
        <w:adjustRightInd w:val="0"/>
        <w:spacing w:after="0"/>
        <w:jc w:val="both"/>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Text Book:</w:t>
      </w:r>
    </w:p>
    <w:p w14:paraId="53910170" w14:textId="77777777" w:rsidR="008A207C" w:rsidRDefault="009676D8">
      <w:pPr>
        <w:pStyle w:val="ListParagraph"/>
        <w:numPr>
          <w:ilvl w:val="0"/>
          <w:numId w:val="17"/>
        </w:numPr>
        <w:autoSpaceDE w:val="0"/>
        <w:autoSpaceDN w:val="0"/>
        <w:adjustRightInd w:val="0"/>
        <w:jc w:val="both"/>
        <w:rPr>
          <w:rFonts w:ascii="Times New Roman" w:eastAsia="Times New Roman" w:hAnsi="Times New Roman" w:cs="Times New Roman"/>
          <w:b/>
          <w:bCs/>
          <w:iCs/>
          <w:sz w:val="24"/>
          <w:szCs w:val="24"/>
        </w:rPr>
      </w:pPr>
      <w:r>
        <w:rPr>
          <w:rFonts w:ascii="Times New Roman" w:eastAsia="Times New Roman" w:hAnsi="Times New Roman" w:cs="Times New Roman"/>
          <w:bCs/>
          <w:iCs/>
          <w:sz w:val="24"/>
          <w:szCs w:val="24"/>
        </w:rPr>
        <w:t xml:space="preserve">Hanif. M &amp; Mukherjee, (2017), </w:t>
      </w:r>
      <w:r>
        <w:rPr>
          <w:rFonts w:ascii="Times New Roman" w:eastAsia="Times New Roman" w:hAnsi="Times New Roman" w:cs="Times New Roman"/>
          <w:bCs/>
          <w:i/>
          <w:iCs/>
          <w:sz w:val="24"/>
          <w:szCs w:val="24"/>
        </w:rPr>
        <w:t xml:space="preserve">Financial Accounting, </w:t>
      </w:r>
      <w:r>
        <w:rPr>
          <w:rFonts w:ascii="Times New Roman" w:eastAsia="Times New Roman" w:hAnsi="Times New Roman" w:cs="Times New Roman"/>
          <w:bCs/>
          <w:iCs/>
          <w:sz w:val="24"/>
          <w:szCs w:val="24"/>
        </w:rPr>
        <w:t>Tata Mc Graw Hill. New Delhi</w:t>
      </w:r>
    </w:p>
    <w:p w14:paraId="7CF0FEA0" w14:textId="77777777" w:rsidR="008A207C" w:rsidRDefault="009676D8">
      <w:pPr>
        <w:pStyle w:val="ListParagraph"/>
        <w:numPr>
          <w:ilvl w:val="0"/>
          <w:numId w:val="17"/>
        </w:numPr>
        <w:autoSpaceDE w:val="0"/>
        <w:autoSpaceDN w:val="0"/>
        <w:adjustRightInd w:val="0"/>
        <w:jc w:val="both"/>
        <w:rPr>
          <w:rFonts w:ascii="Times New Roman" w:hAnsi="Times New Roman" w:cs="Times New Roman"/>
          <w:b/>
          <w:bCs/>
          <w:sz w:val="24"/>
          <w:szCs w:val="24"/>
        </w:rPr>
      </w:pPr>
      <w:r>
        <w:rPr>
          <w:rFonts w:ascii="Times New Roman" w:eastAsia="Times New Roman" w:hAnsi="Times New Roman" w:cs="Times New Roman"/>
          <w:sz w:val="24"/>
          <w:szCs w:val="24"/>
        </w:rPr>
        <w:t xml:space="preserve">Bhattacharya Ashish, (2017), </w:t>
      </w:r>
      <w:r>
        <w:rPr>
          <w:rFonts w:ascii="Times New Roman" w:eastAsia="Times New Roman" w:hAnsi="Times New Roman" w:cs="Times New Roman"/>
          <w:i/>
          <w:sz w:val="24"/>
          <w:szCs w:val="24"/>
          <w:lang w:val="en-US"/>
        </w:rPr>
        <w:t xml:space="preserve">Essentials of Financial Accounting, </w:t>
      </w:r>
      <w:r>
        <w:rPr>
          <w:rFonts w:ascii="Times New Roman" w:eastAsia="Times New Roman" w:hAnsi="Times New Roman" w:cs="Times New Roman"/>
          <w:sz w:val="24"/>
          <w:szCs w:val="24"/>
          <w:lang w:val="en-US"/>
        </w:rPr>
        <w:t>PHI Learning, Delhi</w:t>
      </w:r>
    </w:p>
    <w:p w14:paraId="44653144" w14:textId="77777777" w:rsidR="008A207C" w:rsidRDefault="008A207C">
      <w:pPr>
        <w:autoSpaceDE w:val="0"/>
        <w:autoSpaceDN w:val="0"/>
        <w:adjustRightInd w:val="0"/>
        <w:jc w:val="both"/>
        <w:rPr>
          <w:rFonts w:ascii="Times New Roman" w:eastAsia="Times New Roman" w:hAnsi="Times New Roman" w:cs="Times New Roman"/>
          <w:b/>
          <w:bCs/>
          <w:iCs/>
          <w:sz w:val="24"/>
          <w:szCs w:val="24"/>
        </w:rPr>
      </w:pPr>
    </w:p>
    <w:p w14:paraId="791FE254" w14:textId="77777777" w:rsidR="008A207C" w:rsidRDefault="009676D8">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Reference Books:</w:t>
      </w:r>
    </w:p>
    <w:p w14:paraId="573AAE8B" w14:textId="77777777" w:rsidR="008A207C" w:rsidRDefault="009676D8">
      <w:pPr>
        <w:pStyle w:val="ListParagraph"/>
        <w:numPr>
          <w:ilvl w:val="0"/>
          <w:numId w:val="18"/>
        </w:numPr>
        <w:autoSpaceDE w:val="0"/>
        <w:autoSpaceDN w:val="0"/>
        <w:adjustRightInd w:val="0"/>
        <w:ind w:left="1080"/>
        <w:jc w:val="both"/>
        <w:rPr>
          <w:rFonts w:ascii="Times New Roman" w:hAnsi="Times New Roman" w:cs="Times New Roman"/>
          <w:b/>
          <w:bCs/>
          <w:sz w:val="24"/>
          <w:szCs w:val="24"/>
        </w:rPr>
      </w:pPr>
      <w:r>
        <w:rPr>
          <w:rFonts w:ascii="Times New Roman" w:hAnsi="Times New Roman" w:cs="Times New Roman"/>
          <w:bCs/>
          <w:sz w:val="24"/>
          <w:szCs w:val="24"/>
        </w:rPr>
        <w:t xml:space="preserve">Goyal Kumar Bhushan (2017); </w:t>
      </w:r>
      <w:r>
        <w:rPr>
          <w:rFonts w:ascii="Times New Roman" w:hAnsi="Times New Roman" w:cs="Times New Roman"/>
          <w:bCs/>
          <w:i/>
          <w:sz w:val="24"/>
          <w:szCs w:val="24"/>
        </w:rPr>
        <w:t>Fundamentals of Financial Accounting</w:t>
      </w:r>
      <w:r>
        <w:rPr>
          <w:rFonts w:ascii="Times New Roman" w:hAnsi="Times New Roman" w:cs="Times New Roman"/>
          <w:bCs/>
          <w:sz w:val="24"/>
          <w:szCs w:val="24"/>
        </w:rPr>
        <w:t>, Taxmann, New Delhi</w:t>
      </w:r>
      <w:r>
        <w:rPr>
          <w:rFonts w:ascii="Times New Roman" w:hAnsi="Times New Roman" w:cs="Times New Roman"/>
          <w:b/>
          <w:bCs/>
          <w:sz w:val="24"/>
          <w:szCs w:val="24"/>
        </w:rPr>
        <w:t>.</w:t>
      </w:r>
    </w:p>
    <w:p w14:paraId="0146F86C" w14:textId="77777777" w:rsidR="008A207C" w:rsidRDefault="009676D8">
      <w:pPr>
        <w:pStyle w:val="ListParagraph"/>
        <w:numPr>
          <w:ilvl w:val="0"/>
          <w:numId w:val="18"/>
        </w:numPr>
        <w:autoSpaceDE w:val="0"/>
        <w:autoSpaceDN w:val="0"/>
        <w:adjustRightInd w:val="0"/>
        <w:ind w:left="1080"/>
        <w:jc w:val="both"/>
        <w:rPr>
          <w:rFonts w:ascii="Times New Roman" w:hAnsi="Times New Roman" w:cs="Times New Roman"/>
          <w:bCs/>
          <w:sz w:val="24"/>
          <w:szCs w:val="24"/>
        </w:rPr>
      </w:pPr>
      <w:r>
        <w:rPr>
          <w:rFonts w:ascii="Times New Roman" w:hAnsi="Times New Roman" w:cs="Times New Roman"/>
          <w:bCs/>
          <w:sz w:val="24"/>
          <w:szCs w:val="24"/>
        </w:rPr>
        <w:t xml:space="preserve">Lal Jawahar and Srivastava Seema; </w:t>
      </w:r>
      <w:r>
        <w:rPr>
          <w:rFonts w:ascii="Times New Roman" w:hAnsi="Times New Roman" w:cs="Times New Roman"/>
          <w:bCs/>
          <w:i/>
          <w:sz w:val="24"/>
          <w:szCs w:val="24"/>
        </w:rPr>
        <w:t>Financial Accounting Principles and Practices</w:t>
      </w:r>
      <w:r>
        <w:rPr>
          <w:rFonts w:ascii="Times New Roman" w:hAnsi="Times New Roman" w:cs="Times New Roman"/>
          <w:bCs/>
          <w:sz w:val="24"/>
          <w:szCs w:val="24"/>
        </w:rPr>
        <w:t>; S.Chand Publication, New Delhi</w:t>
      </w:r>
    </w:p>
    <w:p w14:paraId="1AB4E642" w14:textId="77777777" w:rsidR="008A207C" w:rsidRDefault="009676D8">
      <w:pPr>
        <w:pStyle w:val="ListParagraph"/>
        <w:numPr>
          <w:ilvl w:val="0"/>
          <w:numId w:val="18"/>
        </w:numPr>
        <w:autoSpaceDE w:val="0"/>
        <w:autoSpaceDN w:val="0"/>
        <w:adjustRightInd w:val="0"/>
        <w:ind w:left="1080"/>
        <w:jc w:val="both"/>
        <w:rPr>
          <w:rFonts w:ascii="Times New Roman" w:hAnsi="Times New Roman" w:cs="Times New Roman"/>
          <w:bCs/>
          <w:sz w:val="24"/>
          <w:szCs w:val="24"/>
        </w:rPr>
      </w:pPr>
      <w:r>
        <w:rPr>
          <w:rFonts w:ascii="Times New Roman" w:hAnsi="Times New Roman" w:cs="Times New Roman"/>
          <w:sz w:val="24"/>
          <w:szCs w:val="24"/>
        </w:rPr>
        <w:t xml:space="preserve">Maheshwari, S. N., Maheshwari, S. K., &amp;Maheshwari, S. K. (2018). </w:t>
      </w:r>
      <w:r>
        <w:rPr>
          <w:rFonts w:ascii="Times New Roman" w:hAnsi="Times New Roman" w:cs="Times New Roman"/>
          <w:i/>
          <w:sz w:val="24"/>
          <w:szCs w:val="24"/>
        </w:rPr>
        <w:t xml:space="preserve">Financial Accounting. </w:t>
      </w:r>
      <w:r>
        <w:rPr>
          <w:rFonts w:ascii="Times New Roman" w:hAnsi="Times New Roman" w:cs="Times New Roman"/>
          <w:sz w:val="24"/>
          <w:szCs w:val="24"/>
        </w:rPr>
        <w:t>New Delhi: Vikas Publishing House Pvt. Ltd.</w:t>
      </w:r>
    </w:p>
    <w:p w14:paraId="28F22D19" w14:textId="77777777" w:rsidR="008A207C" w:rsidRDefault="009676D8">
      <w:pPr>
        <w:pStyle w:val="ListParagraph"/>
        <w:numPr>
          <w:ilvl w:val="0"/>
          <w:numId w:val="18"/>
        </w:numPr>
        <w:autoSpaceDE w:val="0"/>
        <w:autoSpaceDN w:val="0"/>
        <w:adjustRightInd w:val="0"/>
        <w:ind w:left="1080"/>
        <w:jc w:val="both"/>
        <w:rPr>
          <w:rFonts w:ascii="Times New Roman" w:hAnsi="Times New Roman" w:cs="Times New Roman"/>
          <w:bCs/>
          <w:sz w:val="24"/>
          <w:szCs w:val="24"/>
        </w:rPr>
      </w:pPr>
      <w:r>
        <w:rPr>
          <w:rFonts w:ascii="Times New Roman" w:hAnsi="Times New Roman" w:cs="Times New Roman"/>
          <w:sz w:val="24"/>
          <w:szCs w:val="24"/>
        </w:rPr>
        <w:t xml:space="preserve">Monga, J. R. (2017). </w:t>
      </w:r>
      <w:r>
        <w:rPr>
          <w:rFonts w:ascii="Times New Roman" w:hAnsi="Times New Roman" w:cs="Times New Roman"/>
          <w:i/>
          <w:sz w:val="24"/>
          <w:szCs w:val="24"/>
        </w:rPr>
        <w:t xml:space="preserve">Financial Accounting: Concepts and Applications. </w:t>
      </w:r>
      <w:r>
        <w:rPr>
          <w:rFonts w:ascii="Times New Roman" w:hAnsi="Times New Roman" w:cs="Times New Roman"/>
          <w:sz w:val="24"/>
          <w:szCs w:val="24"/>
        </w:rPr>
        <w:t>New Delhi: Mayur</w:t>
      </w:r>
    </w:p>
    <w:p w14:paraId="6DB8E31F" w14:textId="77777777" w:rsidR="008A207C" w:rsidRDefault="009676D8">
      <w:pPr>
        <w:pStyle w:val="ListParagraph"/>
        <w:numPr>
          <w:ilvl w:val="0"/>
          <w:numId w:val="18"/>
        </w:numPr>
        <w:autoSpaceDE w:val="0"/>
        <w:autoSpaceDN w:val="0"/>
        <w:adjustRightInd w:val="0"/>
        <w:ind w:left="1080"/>
        <w:jc w:val="both"/>
        <w:rPr>
          <w:rFonts w:ascii="Times New Roman" w:hAnsi="Times New Roman" w:cs="Times New Roman"/>
          <w:bCs/>
          <w:sz w:val="24"/>
          <w:szCs w:val="24"/>
        </w:rPr>
      </w:pPr>
      <w:r>
        <w:rPr>
          <w:rFonts w:ascii="Times New Roman" w:hAnsi="Times New Roman" w:cs="Times New Roman"/>
          <w:sz w:val="24"/>
          <w:szCs w:val="24"/>
        </w:rPr>
        <w:t xml:space="preserve">Jain, S. P., &amp;Narang, K. L. </w:t>
      </w:r>
      <w:r>
        <w:rPr>
          <w:rFonts w:ascii="Times New Roman" w:hAnsi="Times New Roman" w:cs="Times New Roman"/>
          <w:i/>
          <w:sz w:val="24"/>
          <w:szCs w:val="24"/>
        </w:rPr>
        <w:t xml:space="preserve">Advanced Accountancy. </w:t>
      </w:r>
      <w:r>
        <w:rPr>
          <w:rFonts w:ascii="Times New Roman" w:hAnsi="Times New Roman" w:cs="Times New Roman"/>
          <w:sz w:val="24"/>
          <w:szCs w:val="24"/>
        </w:rPr>
        <w:t>New Delhi: Kalyani Publishers.</w:t>
      </w:r>
    </w:p>
    <w:p w14:paraId="68EE05F2" w14:textId="77777777" w:rsidR="008A207C" w:rsidRDefault="009676D8">
      <w:pPr>
        <w:pStyle w:val="ListParagraph"/>
        <w:numPr>
          <w:ilvl w:val="0"/>
          <w:numId w:val="18"/>
        </w:numPr>
        <w:autoSpaceDE w:val="0"/>
        <w:autoSpaceDN w:val="0"/>
        <w:adjustRightInd w:val="0"/>
        <w:ind w:left="1080"/>
        <w:jc w:val="both"/>
        <w:rPr>
          <w:rFonts w:ascii="Times New Roman" w:hAnsi="Times New Roman" w:cs="Times New Roman"/>
          <w:bCs/>
          <w:sz w:val="24"/>
          <w:szCs w:val="24"/>
        </w:rPr>
      </w:pPr>
      <w:r>
        <w:rPr>
          <w:rFonts w:ascii="Times New Roman" w:hAnsi="Times New Roman" w:cs="Times New Roman"/>
          <w:sz w:val="24"/>
          <w:szCs w:val="24"/>
        </w:rPr>
        <w:t xml:space="preserve">Shukla, M. C., Grewal, T. S., &amp; Gupta, S. C. </w:t>
      </w:r>
      <w:r>
        <w:rPr>
          <w:rFonts w:ascii="Times New Roman" w:hAnsi="Times New Roman" w:cs="Times New Roman"/>
          <w:i/>
          <w:sz w:val="24"/>
          <w:szCs w:val="24"/>
        </w:rPr>
        <w:t xml:space="preserve">Advanced Accounts. </w:t>
      </w:r>
      <w:r>
        <w:rPr>
          <w:rFonts w:ascii="Times New Roman" w:hAnsi="Times New Roman" w:cs="Times New Roman"/>
          <w:sz w:val="24"/>
          <w:szCs w:val="24"/>
        </w:rPr>
        <w:t>Vol.-I. New Delhi: S. Chand Publishing.</w:t>
      </w:r>
    </w:p>
    <w:p w14:paraId="0E6709E1" w14:textId="77777777" w:rsidR="008A207C" w:rsidRDefault="009676D8">
      <w:pPr>
        <w:pStyle w:val="ListParagraph"/>
        <w:numPr>
          <w:ilvl w:val="0"/>
          <w:numId w:val="18"/>
        </w:numPr>
        <w:autoSpaceDE w:val="0"/>
        <w:autoSpaceDN w:val="0"/>
        <w:adjustRightInd w:val="0"/>
        <w:ind w:left="1080"/>
        <w:jc w:val="both"/>
        <w:rPr>
          <w:rFonts w:ascii="Times New Roman" w:hAnsi="Times New Roman" w:cs="Times New Roman"/>
          <w:bCs/>
          <w:sz w:val="24"/>
          <w:szCs w:val="24"/>
        </w:rPr>
      </w:pPr>
      <w:r>
        <w:rPr>
          <w:rFonts w:ascii="Times New Roman" w:eastAsia="Times New Roman" w:hAnsi="Times New Roman" w:cs="Times New Roman"/>
          <w:bCs/>
          <w:iCs/>
          <w:sz w:val="24"/>
          <w:szCs w:val="24"/>
        </w:rPr>
        <w:t xml:space="preserve">Dam. B. B, H C Gautam and etal; (Recent Edition), </w:t>
      </w:r>
      <w:r>
        <w:rPr>
          <w:rFonts w:ascii="Times New Roman" w:eastAsia="Times New Roman" w:hAnsi="Times New Roman" w:cs="Times New Roman"/>
          <w:bCs/>
          <w:i/>
          <w:iCs/>
          <w:sz w:val="24"/>
          <w:szCs w:val="24"/>
        </w:rPr>
        <w:t xml:space="preserve">Financial Accounting, </w:t>
      </w:r>
      <w:r>
        <w:rPr>
          <w:rFonts w:ascii="Times New Roman" w:eastAsia="Times New Roman" w:hAnsi="Times New Roman" w:cs="Times New Roman"/>
          <w:bCs/>
          <w:iCs/>
          <w:sz w:val="24"/>
          <w:szCs w:val="24"/>
        </w:rPr>
        <w:t>Gayatri Publication, Guwahati.</w:t>
      </w:r>
    </w:p>
    <w:p w14:paraId="21F2C4F9" w14:textId="77777777" w:rsidR="008A207C" w:rsidRDefault="008A207C">
      <w:pPr>
        <w:pStyle w:val="ListParagraph"/>
        <w:autoSpaceDE w:val="0"/>
        <w:autoSpaceDN w:val="0"/>
        <w:adjustRightInd w:val="0"/>
        <w:ind w:left="1080"/>
        <w:jc w:val="both"/>
        <w:rPr>
          <w:rFonts w:ascii="Times New Roman" w:hAnsi="Times New Roman" w:cs="Times New Roman"/>
          <w:bCs/>
          <w:sz w:val="24"/>
          <w:szCs w:val="24"/>
        </w:rPr>
      </w:pPr>
    </w:p>
    <w:p w14:paraId="797B3BD3" w14:textId="77777777" w:rsidR="008A207C" w:rsidRDefault="009676D8">
      <w:pPr>
        <w:pStyle w:val="ListParagraph"/>
        <w:ind w:left="63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NOTE: Latest edition of the readings may be used.</w:t>
      </w:r>
    </w:p>
    <w:p w14:paraId="07B316C6" w14:textId="77777777" w:rsidR="008A207C" w:rsidRDefault="008A207C">
      <w:pPr>
        <w:rPr>
          <w:rFonts w:ascii="Times New Roman" w:hAnsi="Times New Roman" w:cs="Times New Roman"/>
          <w:b/>
          <w:sz w:val="24"/>
          <w:szCs w:val="24"/>
        </w:rPr>
      </w:pPr>
    </w:p>
    <w:p w14:paraId="7C7D6CFD"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 xml:space="preserve">Teaching Learning Process: </w:t>
      </w:r>
      <w:r>
        <w:rPr>
          <w:rFonts w:ascii="Times New Roman" w:hAnsi="Times New Roman" w:cs="Times New Roman"/>
          <w:sz w:val="24"/>
          <w:szCs w:val="24"/>
        </w:rPr>
        <w:t>The teaching learning process would include classroom lectures supported by theory, numericals, analytical and theoretical case.</w:t>
      </w:r>
    </w:p>
    <w:p w14:paraId="72CB158D" w14:textId="77777777" w:rsidR="008A207C" w:rsidRDefault="008A207C">
      <w:pPr>
        <w:rPr>
          <w:rFonts w:ascii="Times New Roman" w:hAnsi="Times New Roman" w:cs="Times New Roman"/>
          <w:sz w:val="24"/>
          <w:szCs w:val="24"/>
        </w:rPr>
      </w:pPr>
    </w:p>
    <w:p w14:paraId="7406B4EF" w14:textId="77777777" w:rsidR="008A207C" w:rsidRDefault="008A207C">
      <w:pPr>
        <w:rPr>
          <w:rFonts w:ascii="Times New Roman" w:hAnsi="Times New Roman" w:cs="Times New Roman"/>
          <w:sz w:val="20"/>
          <w:szCs w:val="20"/>
        </w:rPr>
      </w:pPr>
    </w:p>
    <w:p w14:paraId="405838A0" w14:textId="77777777" w:rsidR="008A207C" w:rsidRDefault="00000000">
      <w:pPr>
        <w:rPr>
          <w:rFonts w:ascii="Times New Roman" w:hAnsi="Times New Roman" w:cs="Times New Roman"/>
          <w:sz w:val="24"/>
          <w:szCs w:val="24"/>
        </w:rPr>
      </w:pPr>
      <w:r>
        <w:rPr>
          <w:rFonts w:ascii="Times New Roman" w:eastAsia="Times New Roman" w:hAnsi="Times New Roman" w:cs="Times New Roman"/>
          <w:b/>
          <w:sz w:val="24"/>
          <w:szCs w:val="24"/>
        </w:rPr>
        <w:pict w14:anchorId="3A7C1857">
          <v:rect id="1036" o:spid="_x0000_s1040" style="position:absolute;margin-left:-6.75pt;margin-top:23.65pt;width:510.75pt;height:100.7pt;z-index:-251663360;visibility:visible;mso-wrap-distance-left:0;mso-wrap-distance-right:0" filled="f"/>
        </w:pict>
      </w:r>
    </w:p>
    <w:p w14:paraId="13811916"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Course: C II</w:t>
      </w:r>
    </w:p>
    <w:p w14:paraId="5AAC14FE" w14:textId="77777777" w:rsidR="008A207C" w:rsidRDefault="009676D8">
      <w:pPr>
        <w:rPr>
          <w:rFonts w:ascii="Times New Roman" w:hAnsi="Times New Roman" w:cs="Times New Roman"/>
          <w:b/>
          <w:bCs/>
          <w:sz w:val="24"/>
          <w:szCs w:val="24"/>
        </w:rPr>
      </w:pPr>
      <w:r>
        <w:rPr>
          <w:rFonts w:ascii="Times New Roman" w:hAnsi="Times New Roman" w:cs="Times New Roman"/>
          <w:b/>
          <w:sz w:val="24"/>
          <w:szCs w:val="24"/>
        </w:rPr>
        <w:t xml:space="preserve">Title of the Paper: </w:t>
      </w:r>
      <w:r>
        <w:rPr>
          <w:rFonts w:ascii="Times New Roman" w:hAnsi="Times New Roman" w:cs="Times New Roman"/>
          <w:b/>
          <w:bCs/>
          <w:sz w:val="24"/>
          <w:szCs w:val="24"/>
        </w:rPr>
        <w:t xml:space="preserve">BUSINESS ORGANIZATION                                                  </w:t>
      </w:r>
    </w:p>
    <w:p w14:paraId="16AE305D"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Subject Code: COM042C102</w:t>
      </w:r>
    </w:p>
    <w:p w14:paraId="33821C54"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L-T-P-C –</w:t>
      </w:r>
      <w:r>
        <w:rPr>
          <w:rFonts w:ascii="Times New Roman" w:hAnsi="Times New Roman" w:cs="Times New Roman"/>
          <w:b/>
          <w:sz w:val="24"/>
          <w:szCs w:val="24"/>
          <w:lang w:val="en-US"/>
        </w:rPr>
        <w:t>3</w:t>
      </w:r>
      <w:r>
        <w:rPr>
          <w:rFonts w:ascii="Times New Roman" w:hAnsi="Times New Roman" w:cs="Times New Roman"/>
          <w:b/>
          <w:sz w:val="24"/>
          <w:szCs w:val="24"/>
        </w:rPr>
        <w:t>-1-0-</w:t>
      </w:r>
      <w:r>
        <w:rPr>
          <w:rFonts w:ascii="Times New Roman" w:hAnsi="Times New Roman" w:cs="Times New Roman"/>
          <w:b/>
          <w:sz w:val="24"/>
          <w:szCs w:val="24"/>
          <w:lang w:val="en-US"/>
        </w:rPr>
        <w:t>4</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Credit Units: 04</w:t>
      </w:r>
      <w:r>
        <w:rPr>
          <w:rFonts w:ascii="Times New Roman" w:hAnsi="Times New Roman" w:cs="Times New Roman"/>
          <w:b/>
          <w:sz w:val="24"/>
          <w:szCs w:val="24"/>
        </w:rPr>
        <w:tab/>
        <w:t xml:space="preserve">   Scheme of Evaluation: THEORY</w:t>
      </w:r>
    </w:p>
    <w:p w14:paraId="2185935E" w14:textId="77777777" w:rsidR="008A207C" w:rsidRDefault="008A207C">
      <w:pPr>
        <w:autoSpaceDE w:val="0"/>
        <w:autoSpaceDN w:val="0"/>
        <w:adjustRightInd w:val="0"/>
        <w:spacing w:after="0" w:line="240" w:lineRule="auto"/>
        <w:jc w:val="both"/>
        <w:rPr>
          <w:rFonts w:ascii="Times New Roman" w:hAnsi="Times New Roman" w:cs="Times New Roman"/>
          <w:b/>
          <w:bCs/>
          <w:sz w:val="24"/>
          <w:szCs w:val="24"/>
        </w:rPr>
      </w:pPr>
    </w:p>
    <w:p w14:paraId="1C733041" w14:textId="77777777" w:rsidR="008A207C" w:rsidRDefault="008A207C">
      <w:pPr>
        <w:autoSpaceDE w:val="0"/>
        <w:autoSpaceDN w:val="0"/>
        <w:adjustRightInd w:val="0"/>
        <w:spacing w:after="0" w:line="240" w:lineRule="auto"/>
        <w:jc w:val="both"/>
        <w:rPr>
          <w:rFonts w:ascii="Times New Roman" w:hAnsi="Times New Roman" w:cs="Times New Roman"/>
          <w:b/>
          <w:bCs/>
          <w:sz w:val="24"/>
          <w:szCs w:val="24"/>
        </w:rPr>
      </w:pPr>
    </w:p>
    <w:p w14:paraId="0A0EDC72"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Course Objective </w:t>
      </w:r>
    </w:p>
    <w:p w14:paraId="772BC90B"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course aims to familiarize the students with the world of business by providing them the basic concepts related to business and its environment, different forms of business organizations, their features and management along with the basics of entrepreneurship. </w:t>
      </w:r>
    </w:p>
    <w:p w14:paraId="65CC9DB6" w14:textId="77777777" w:rsidR="008A207C" w:rsidRDefault="008A207C">
      <w:pPr>
        <w:autoSpaceDE w:val="0"/>
        <w:autoSpaceDN w:val="0"/>
        <w:adjustRightInd w:val="0"/>
        <w:spacing w:after="0" w:line="240" w:lineRule="auto"/>
        <w:jc w:val="both"/>
        <w:rPr>
          <w:rFonts w:ascii="Times New Roman" w:hAnsi="Times New Roman" w:cs="Times New Roman"/>
          <w:sz w:val="24"/>
          <w:szCs w:val="24"/>
        </w:rPr>
      </w:pPr>
    </w:p>
    <w:p w14:paraId="75CB2C8D" w14:textId="77777777" w:rsidR="008A207C" w:rsidRDefault="009676D8">
      <w:pPr>
        <w:autoSpaceDE w:val="0"/>
        <w:autoSpaceDN w:val="0"/>
        <w:adjustRightInd w:val="0"/>
        <w:spacing w:after="0" w:line="240" w:lineRule="auto"/>
        <w:jc w:val="both"/>
        <w:rPr>
          <w:rFonts w:ascii="Times New Roman" w:hAnsi="Times New Roman" w:cs="Times New Roman"/>
          <w:b/>
          <w:bCs/>
          <w:sz w:val="24"/>
          <w:szCs w:val="24"/>
        </w:rPr>
      </w:pPr>
      <w:r>
        <w:rPr>
          <w:rFonts w:ascii="Times New Roman" w:eastAsia="Times New Roman" w:hAnsi="Times New Roman" w:cs="Times New Roman"/>
          <w:b/>
          <w:sz w:val="24"/>
          <w:szCs w:val="24"/>
          <w:lang w:val="en-US"/>
        </w:rPr>
        <w:t>Course</w:t>
      </w:r>
      <w:r>
        <w:rPr>
          <w:rFonts w:ascii="Times New Roman" w:hAnsi="Times New Roman" w:cs="Times New Roman"/>
          <w:b/>
          <w:bCs/>
          <w:sz w:val="24"/>
          <w:szCs w:val="24"/>
        </w:rPr>
        <w:t xml:space="preserve"> Outcomes </w:t>
      </w:r>
    </w:p>
    <w:p w14:paraId="0E790A79" w14:textId="77777777" w:rsidR="00EB2022" w:rsidRDefault="00EB2022">
      <w:pPr>
        <w:autoSpaceDE w:val="0"/>
        <w:autoSpaceDN w:val="0"/>
        <w:adjustRightInd w:val="0"/>
        <w:spacing w:after="0" w:line="240" w:lineRule="auto"/>
        <w:jc w:val="both"/>
        <w:rPr>
          <w:rFonts w:ascii="Times New Roman" w:hAnsi="Times New Roman" w:cs="Times New Roman"/>
          <w:b/>
          <w:bCs/>
          <w:sz w:val="24"/>
          <w:szCs w:val="24"/>
        </w:rPr>
      </w:pPr>
    </w:p>
    <w:tbl>
      <w:tblPr>
        <w:tblW w:w="1013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0"/>
        <w:gridCol w:w="7222"/>
        <w:gridCol w:w="1945"/>
      </w:tblGrid>
      <w:tr w:rsidR="00EB2022" w14:paraId="376839DC" w14:textId="77777777" w:rsidTr="00EB2022">
        <w:trPr>
          <w:trHeight w:val="450"/>
        </w:trPr>
        <w:tc>
          <w:tcPr>
            <w:tcW w:w="10137" w:type="dxa"/>
            <w:gridSpan w:val="3"/>
          </w:tcPr>
          <w:p w14:paraId="54937123" w14:textId="77777777" w:rsidR="00EB2022" w:rsidRDefault="00EB2022" w:rsidP="00B66707">
            <w:pPr>
              <w:pStyle w:val="TableParagraph"/>
              <w:spacing w:line="273" w:lineRule="exact"/>
              <w:ind w:left="259"/>
              <w:rPr>
                <w:sz w:val="24"/>
              </w:rPr>
            </w:pPr>
            <w:r>
              <w:rPr>
                <w:sz w:val="24"/>
              </w:rPr>
              <w:t>After completing the course, the student shall be able to:</w:t>
            </w:r>
          </w:p>
        </w:tc>
      </w:tr>
      <w:tr w:rsidR="00EB2022" w14:paraId="107B16A1" w14:textId="77777777" w:rsidTr="00EB2022">
        <w:trPr>
          <w:trHeight w:val="1056"/>
        </w:trPr>
        <w:tc>
          <w:tcPr>
            <w:tcW w:w="970" w:type="dxa"/>
          </w:tcPr>
          <w:p w14:paraId="34808736" w14:textId="77777777" w:rsidR="00EB2022" w:rsidRDefault="00EB2022" w:rsidP="00EB2022">
            <w:pPr>
              <w:pStyle w:val="TableParagraph"/>
              <w:spacing w:line="273" w:lineRule="exact"/>
              <w:ind w:left="259"/>
              <w:rPr>
                <w:b/>
                <w:sz w:val="24"/>
              </w:rPr>
            </w:pPr>
            <w:r>
              <w:rPr>
                <w:b/>
                <w:sz w:val="24"/>
              </w:rPr>
              <w:t>Sl. No.</w:t>
            </w:r>
          </w:p>
        </w:tc>
        <w:tc>
          <w:tcPr>
            <w:tcW w:w="7222" w:type="dxa"/>
          </w:tcPr>
          <w:p w14:paraId="41CFF7BC" w14:textId="77777777" w:rsidR="00EB2022" w:rsidRDefault="00EB2022" w:rsidP="00EB2022">
            <w:pPr>
              <w:pStyle w:val="TableParagraph"/>
              <w:rPr>
                <w:b/>
                <w:sz w:val="24"/>
              </w:rPr>
            </w:pPr>
            <w:r>
              <w:rPr>
                <w:b/>
                <w:sz w:val="24"/>
              </w:rPr>
              <w:t>Course Outcome</w:t>
            </w:r>
          </w:p>
        </w:tc>
        <w:tc>
          <w:tcPr>
            <w:tcW w:w="1945" w:type="dxa"/>
          </w:tcPr>
          <w:p w14:paraId="625FCE52" w14:textId="77777777" w:rsidR="00EB2022" w:rsidRDefault="00EB2022" w:rsidP="00B66707">
            <w:pPr>
              <w:pStyle w:val="TableParagraph"/>
              <w:spacing w:line="259" w:lineRule="auto"/>
              <w:ind w:left="254" w:right="591"/>
              <w:rPr>
                <w:b/>
                <w:sz w:val="24"/>
              </w:rPr>
            </w:pPr>
            <w:r>
              <w:rPr>
                <w:b/>
                <w:sz w:val="24"/>
              </w:rPr>
              <w:t xml:space="preserve">Blooms </w:t>
            </w:r>
            <w:r>
              <w:rPr>
                <w:b/>
                <w:spacing w:val="-3"/>
                <w:sz w:val="24"/>
              </w:rPr>
              <w:t>Taxonomy</w:t>
            </w:r>
            <w:r>
              <w:rPr>
                <w:b/>
                <w:sz w:val="24"/>
              </w:rPr>
              <w:t>Level</w:t>
            </w:r>
          </w:p>
        </w:tc>
      </w:tr>
      <w:tr w:rsidR="00EB2022" w14:paraId="6D8C6FD8" w14:textId="77777777" w:rsidTr="00EB2022">
        <w:trPr>
          <w:trHeight w:val="852"/>
        </w:trPr>
        <w:tc>
          <w:tcPr>
            <w:tcW w:w="970" w:type="dxa"/>
          </w:tcPr>
          <w:p w14:paraId="5D1FD51C" w14:textId="77777777" w:rsidR="00EB2022" w:rsidRPr="00EB2022" w:rsidRDefault="00EB2022" w:rsidP="00B66707">
            <w:pPr>
              <w:pStyle w:val="TableParagraph"/>
              <w:spacing w:line="273" w:lineRule="exact"/>
              <w:ind w:left="259"/>
              <w:rPr>
                <w:rFonts w:ascii="Times New Roman" w:hAnsi="Times New Roman" w:cs="Times New Roman"/>
                <w:b/>
                <w:sz w:val="24"/>
                <w:szCs w:val="24"/>
              </w:rPr>
            </w:pPr>
            <w:r w:rsidRPr="00EB2022">
              <w:rPr>
                <w:rFonts w:ascii="Times New Roman" w:hAnsi="Times New Roman" w:cs="Times New Roman"/>
                <w:b/>
                <w:sz w:val="24"/>
                <w:szCs w:val="24"/>
              </w:rPr>
              <w:t>CO1</w:t>
            </w:r>
          </w:p>
        </w:tc>
        <w:tc>
          <w:tcPr>
            <w:tcW w:w="7222" w:type="dxa"/>
          </w:tcPr>
          <w:p w14:paraId="293F7CF9" w14:textId="77777777" w:rsidR="00EB2022" w:rsidRPr="00EB2022" w:rsidRDefault="00EB2022" w:rsidP="00B66707">
            <w:pPr>
              <w:pStyle w:val="TableParagraph"/>
              <w:ind w:left="254" w:right="97"/>
              <w:jc w:val="both"/>
              <w:rPr>
                <w:rFonts w:ascii="Times New Roman" w:hAnsi="Times New Roman" w:cs="Times New Roman"/>
                <w:bCs/>
                <w:sz w:val="24"/>
                <w:szCs w:val="24"/>
              </w:rPr>
            </w:pPr>
            <w:r w:rsidRPr="00EB2022">
              <w:rPr>
                <w:rFonts w:ascii="Times New Roman" w:hAnsi="Times New Roman" w:cs="Times New Roman"/>
                <w:b/>
                <w:sz w:val="24"/>
                <w:szCs w:val="24"/>
              </w:rPr>
              <w:t xml:space="preserve">Define </w:t>
            </w:r>
            <w:r w:rsidRPr="00EB2022">
              <w:rPr>
                <w:rFonts w:ascii="Times New Roman" w:hAnsi="Times New Roman" w:cs="Times New Roman"/>
                <w:bCs/>
                <w:sz w:val="24"/>
                <w:szCs w:val="24"/>
              </w:rPr>
              <w:t>the various concepts related to business organization and management</w:t>
            </w:r>
          </w:p>
        </w:tc>
        <w:tc>
          <w:tcPr>
            <w:tcW w:w="1945" w:type="dxa"/>
          </w:tcPr>
          <w:p w14:paraId="03AA2238" w14:textId="77777777" w:rsidR="00EB2022" w:rsidRPr="00EB2022" w:rsidRDefault="00EB2022" w:rsidP="00B66707">
            <w:pPr>
              <w:pStyle w:val="TableParagraph"/>
              <w:jc w:val="center"/>
              <w:rPr>
                <w:rFonts w:ascii="Times New Roman" w:hAnsi="Times New Roman" w:cs="Times New Roman"/>
                <w:b/>
                <w:sz w:val="24"/>
                <w:szCs w:val="24"/>
              </w:rPr>
            </w:pPr>
          </w:p>
          <w:p w14:paraId="30EF75F1" w14:textId="77777777" w:rsidR="00EB2022" w:rsidRPr="00EB2022" w:rsidRDefault="00EB2022" w:rsidP="00B66707">
            <w:pPr>
              <w:pStyle w:val="TableParagraph"/>
              <w:spacing w:before="230"/>
              <w:ind w:left="254"/>
              <w:jc w:val="center"/>
              <w:rPr>
                <w:rFonts w:ascii="Times New Roman" w:hAnsi="Times New Roman" w:cs="Times New Roman"/>
                <w:b/>
                <w:sz w:val="24"/>
                <w:szCs w:val="24"/>
              </w:rPr>
            </w:pPr>
            <w:r w:rsidRPr="00EB2022">
              <w:rPr>
                <w:rFonts w:ascii="Times New Roman" w:hAnsi="Times New Roman" w:cs="Times New Roman"/>
                <w:b/>
                <w:sz w:val="24"/>
                <w:szCs w:val="24"/>
              </w:rPr>
              <w:t>BT1</w:t>
            </w:r>
          </w:p>
        </w:tc>
      </w:tr>
      <w:tr w:rsidR="00EB2022" w14:paraId="3F52EC46" w14:textId="77777777" w:rsidTr="00EB2022">
        <w:trPr>
          <w:trHeight w:val="757"/>
        </w:trPr>
        <w:tc>
          <w:tcPr>
            <w:tcW w:w="970" w:type="dxa"/>
          </w:tcPr>
          <w:p w14:paraId="3FABB4BE" w14:textId="77777777" w:rsidR="00EB2022" w:rsidRPr="00EB2022" w:rsidRDefault="00EB2022" w:rsidP="00B66707">
            <w:pPr>
              <w:pStyle w:val="TableParagraph"/>
              <w:spacing w:before="1"/>
              <w:ind w:left="259"/>
              <w:rPr>
                <w:rFonts w:ascii="Times New Roman" w:hAnsi="Times New Roman" w:cs="Times New Roman"/>
                <w:b/>
                <w:sz w:val="24"/>
                <w:szCs w:val="24"/>
              </w:rPr>
            </w:pPr>
            <w:r w:rsidRPr="00EB2022">
              <w:rPr>
                <w:rFonts w:ascii="Times New Roman" w:hAnsi="Times New Roman" w:cs="Times New Roman"/>
                <w:b/>
                <w:sz w:val="24"/>
                <w:szCs w:val="24"/>
              </w:rPr>
              <w:t>CO2</w:t>
            </w:r>
          </w:p>
        </w:tc>
        <w:tc>
          <w:tcPr>
            <w:tcW w:w="7222" w:type="dxa"/>
          </w:tcPr>
          <w:p w14:paraId="3941BFDB" w14:textId="77777777" w:rsidR="00EB2022" w:rsidRPr="00EB2022" w:rsidRDefault="00EB2022" w:rsidP="00B66707">
            <w:pPr>
              <w:pStyle w:val="TableParagraph"/>
              <w:spacing w:before="87"/>
              <w:ind w:left="254"/>
              <w:rPr>
                <w:rFonts w:ascii="Times New Roman" w:hAnsi="Times New Roman" w:cs="Times New Roman"/>
                <w:sz w:val="24"/>
                <w:szCs w:val="24"/>
              </w:rPr>
            </w:pPr>
            <w:r w:rsidRPr="00EB2022">
              <w:rPr>
                <w:rFonts w:ascii="Times New Roman" w:hAnsi="Times New Roman" w:cs="Times New Roman"/>
                <w:b/>
                <w:sz w:val="24"/>
                <w:szCs w:val="24"/>
              </w:rPr>
              <w:t xml:space="preserve">Outline </w:t>
            </w:r>
            <w:r w:rsidRPr="00EB2022">
              <w:rPr>
                <w:rFonts w:ascii="Times New Roman" w:hAnsi="Times New Roman" w:cs="Times New Roman"/>
                <w:sz w:val="24"/>
                <w:szCs w:val="24"/>
              </w:rPr>
              <w:t>the challenges of various sources of funding.</w:t>
            </w:r>
          </w:p>
        </w:tc>
        <w:tc>
          <w:tcPr>
            <w:tcW w:w="1945" w:type="dxa"/>
          </w:tcPr>
          <w:p w14:paraId="2A69FE71" w14:textId="77777777" w:rsidR="00EB2022" w:rsidRPr="00EB2022" w:rsidRDefault="00EB2022" w:rsidP="00B66707">
            <w:pPr>
              <w:pStyle w:val="TableParagraph"/>
              <w:spacing w:before="1"/>
              <w:ind w:left="254"/>
              <w:jc w:val="center"/>
              <w:rPr>
                <w:rFonts w:ascii="Times New Roman" w:hAnsi="Times New Roman" w:cs="Times New Roman"/>
                <w:b/>
                <w:sz w:val="24"/>
                <w:szCs w:val="24"/>
              </w:rPr>
            </w:pPr>
            <w:r w:rsidRPr="00EB2022">
              <w:rPr>
                <w:rFonts w:ascii="Times New Roman" w:hAnsi="Times New Roman" w:cs="Times New Roman"/>
                <w:b/>
                <w:sz w:val="24"/>
                <w:szCs w:val="24"/>
              </w:rPr>
              <w:t>BT2</w:t>
            </w:r>
          </w:p>
        </w:tc>
      </w:tr>
      <w:tr w:rsidR="00EB2022" w14:paraId="44E4B925" w14:textId="77777777" w:rsidTr="00EB2022">
        <w:trPr>
          <w:trHeight w:val="1147"/>
        </w:trPr>
        <w:tc>
          <w:tcPr>
            <w:tcW w:w="970" w:type="dxa"/>
          </w:tcPr>
          <w:p w14:paraId="6B3F0E3F" w14:textId="77777777" w:rsidR="00EB2022" w:rsidRPr="00EB2022" w:rsidRDefault="00EB2022" w:rsidP="00B66707">
            <w:pPr>
              <w:pStyle w:val="TableParagraph"/>
              <w:spacing w:line="273" w:lineRule="exact"/>
              <w:ind w:left="259"/>
              <w:rPr>
                <w:rFonts w:ascii="Times New Roman" w:hAnsi="Times New Roman" w:cs="Times New Roman"/>
                <w:b/>
                <w:sz w:val="24"/>
                <w:szCs w:val="24"/>
              </w:rPr>
            </w:pPr>
            <w:r w:rsidRPr="00EB2022">
              <w:rPr>
                <w:rFonts w:ascii="Times New Roman" w:hAnsi="Times New Roman" w:cs="Times New Roman"/>
                <w:b/>
                <w:sz w:val="24"/>
                <w:szCs w:val="24"/>
              </w:rPr>
              <w:t>CO3</w:t>
            </w:r>
          </w:p>
        </w:tc>
        <w:tc>
          <w:tcPr>
            <w:tcW w:w="7222" w:type="dxa"/>
          </w:tcPr>
          <w:p w14:paraId="6D127867" w14:textId="77777777" w:rsidR="00EB2022" w:rsidRPr="00EB2022" w:rsidRDefault="00EB2022" w:rsidP="00B66707">
            <w:pPr>
              <w:pStyle w:val="TableParagraph"/>
              <w:spacing w:before="143" w:line="237" w:lineRule="auto"/>
              <w:ind w:left="254"/>
              <w:rPr>
                <w:rFonts w:ascii="Times New Roman" w:hAnsi="Times New Roman" w:cs="Times New Roman"/>
                <w:sz w:val="24"/>
                <w:szCs w:val="24"/>
              </w:rPr>
            </w:pPr>
            <w:r w:rsidRPr="00EB2022">
              <w:rPr>
                <w:rFonts w:ascii="Times New Roman" w:hAnsi="Times New Roman" w:cs="Times New Roman"/>
                <w:b/>
                <w:sz w:val="24"/>
                <w:szCs w:val="24"/>
              </w:rPr>
              <w:t xml:space="preserve">Select </w:t>
            </w:r>
            <w:r w:rsidRPr="00EB2022">
              <w:rPr>
                <w:rFonts w:ascii="Times New Roman" w:hAnsi="Times New Roman" w:cs="Times New Roman"/>
                <w:sz w:val="24"/>
                <w:szCs w:val="24"/>
              </w:rPr>
              <w:t>various forms of business organizations and identify the features, merits and demerits of taking practical examples</w:t>
            </w:r>
          </w:p>
        </w:tc>
        <w:tc>
          <w:tcPr>
            <w:tcW w:w="1945" w:type="dxa"/>
          </w:tcPr>
          <w:p w14:paraId="78A1E872" w14:textId="77777777" w:rsidR="00EB2022" w:rsidRPr="00EB2022" w:rsidRDefault="00EB2022" w:rsidP="00B66707">
            <w:pPr>
              <w:pStyle w:val="TableParagraph"/>
              <w:spacing w:before="5"/>
              <w:jc w:val="center"/>
              <w:rPr>
                <w:rFonts w:ascii="Times New Roman" w:hAnsi="Times New Roman" w:cs="Times New Roman"/>
                <w:b/>
                <w:sz w:val="24"/>
                <w:szCs w:val="24"/>
              </w:rPr>
            </w:pPr>
          </w:p>
          <w:p w14:paraId="765F664E" w14:textId="77777777" w:rsidR="00EB2022" w:rsidRPr="00EB2022" w:rsidRDefault="00EB2022" w:rsidP="00B66707">
            <w:pPr>
              <w:pStyle w:val="TableParagraph"/>
              <w:ind w:left="254"/>
              <w:jc w:val="center"/>
              <w:rPr>
                <w:rFonts w:ascii="Times New Roman" w:hAnsi="Times New Roman" w:cs="Times New Roman"/>
                <w:b/>
                <w:sz w:val="24"/>
                <w:szCs w:val="24"/>
              </w:rPr>
            </w:pPr>
            <w:r w:rsidRPr="00EB2022">
              <w:rPr>
                <w:rFonts w:ascii="Times New Roman" w:hAnsi="Times New Roman" w:cs="Times New Roman"/>
                <w:b/>
                <w:sz w:val="24"/>
                <w:szCs w:val="24"/>
              </w:rPr>
              <w:t>BT3</w:t>
            </w:r>
          </w:p>
        </w:tc>
      </w:tr>
      <w:tr w:rsidR="00EB2022" w14:paraId="140D2100" w14:textId="77777777" w:rsidTr="00EB2022">
        <w:trPr>
          <w:trHeight w:val="1147"/>
        </w:trPr>
        <w:tc>
          <w:tcPr>
            <w:tcW w:w="970" w:type="dxa"/>
            <w:tcBorders>
              <w:top w:val="single" w:sz="4" w:space="0" w:color="000000"/>
              <w:left w:val="single" w:sz="4" w:space="0" w:color="000000"/>
              <w:bottom w:val="single" w:sz="4" w:space="0" w:color="000000"/>
              <w:right w:val="single" w:sz="4" w:space="0" w:color="000000"/>
            </w:tcBorders>
          </w:tcPr>
          <w:p w14:paraId="159F8F32" w14:textId="77777777" w:rsidR="00EB2022" w:rsidRPr="00EB2022" w:rsidRDefault="00EB2022" w:rsidP="00B66707">
            <w:pPr>
              <w:pStyle w:val="TableParagraph"/>
              <w:spacing w:line="273" w:lineRule="exact"/>
              <w:ind w:left="259"/>
              <w:rPr>
                <w:rFonts w:ascii="Times New Roman" w:hAnsi="Times New Roman" w:cs="Times New Roman"/>
                <w:b/>
                <w:sz w:val="24"/>
                <w:szCs w:val="24"/>
              </w:rPr>
            </w:pPr>
            <w:r w:rsidRPr="00EB2022">
              <w:rPr>
                <w:rFonts w:ascii="Times New Roman" w:hAnsi="Times New Roman" w:cs="Times New Roman"/>
                <w:b/>
                <w:sz w:val="24"/>
                <w:szCs w:val="24"/>
              </w:rPr>
              <w:t>CO4</w:t>
            </w:r>
          </w:p>
        </w:tc>
        <w:tc>
          <w:tcPr>
            <w:tcW w:w="7222" w:type="dxa"/>
            <w:tcBorders>
              <w:top w:val="single" w:sz="4" w:space="0" w:color="000000"/>
              <w:left w:val="single" w:sz="4" w:space="0" w:color="000000"/>
              <w:bottom w:val="single" w:sz="4" w:space="0" w:color="000000"/>
              <w:right w:val="single" w:sz="4" w:space="0" w:color="000000"/>
            </w:tcBorders>
          </w:tcPr>
          <w:p w14:paraId="254520F8" w14:textId="77777777" w:rsidR="00EB2022" w:rsidRPr="00EB2022" w:rsidRDefault="00EB2022" w:rsidP="00B66707">
            <w:pPr>
              <w:pStyle w:val="TableParagraph"/>
              <w:spacing w:before="143" w:line="237" w:lineRule="auto"/>
              <w:ind w:left="254"/>
              <w:rPr>
                <w:rFonts w:ascii="Times New Roman" w:hAnsi="Times New Roman" w:cs="Times New Roman"/>
                <w:b/>
                <w:sz w:val="24"/>
                <w:szCs w:val="24"/>
              </w:rPr>
            </w:pPr>
            <w:r w:rsidRPr="00EB2022">
              <w:rPr>
                <w:rFonts w:ascii="Times New Roman" w:hAnsi="Times New Roman" w:cs="Times New Roman"/>
                <w:b/>
                <w:sz w:val="24"/>
                <w:szCs w:val="24"/>
              </w:rPr>
              <w:t xml:space="preserve">Examine </w:t>
            </w:r>
            <w:r w:rsidRPr="00EB2022">
              <w:rPr>
                <w:rFonts w:ascii="Times New Roman" w:hAnsi="Times New Roman" w:cs="Times New Roman"/>
                <w:sz w:val="24"/>
                <w:szCs w:val="24"/>
              </w:rPr>
              <w:t>the suitability of each form of business organization and business environment for conducting healthy business.</w:t>
            </w:r>
          </w:p>
        </w:tc>
        <w:tc>
          <w:tcPr>
            <w:tcW w:w="1945" w:type="dxa"/>
            <w:tcBorders>
              <w:top w:val="single" w:sz="4" w:space="0" w:color="000000"/>
              <w:left w:val="single" w:sz="4" w:space="0" w:color="000000"/>
              <w:bottom w:val="single" w:sz="4" w:space="0" w:color="000000"/>
              <w:right w:val="single" w:sz="4" w:space="0" w:color="000000"/>
            </w:tcBorders>
          </w:tcPr>
          <w:p w14:paraId="680E9F96" w14:textId="77777777" w:rsidR="00EB2022" w:rsidRPr="00EB2022" w:rsidRDefault="00EB2022" w:rsidP="00B66707">
            <w:pPr>
              <w:pStyle w:val="TableParagraph"/>
              <w:ind w:left="254"/>
              <w:jc w:val="center"/>
              <w:rPr>
                <w:rFonts w:ascii="Times New Roman" w:hAnsi="Times New Roman" w:cs="Times New Roman"/>
                <w:b/>
                <w:sz w:val="24"/>
                <w:szCs w:val="24"/>
              </w:rPr>
            </w:pPr>
            <w:r w:rsidRPr="00EB2022">
              <w:rPr>
                <w:rFonts w:ascii="Times New Roman" w:hAnsi="Times New Roman" w:cs="Times New Roman"/>
                <w:b/>
                <w:sz w:val="24"/>
                <w:szCs w:val="24"/>
              </w:rPr>
              <w:t>BT 4</w:t>
            </w:r>
          </w:p>
        </w:tc>
      </w:tr>
    </w:tbl>
    <w:p w14:paraId="56B7B8DE" w14:textId="77777777" w:rsidR="008A207C" w:rsidRDefault="008A207C">
      <w:pPr>
        <w:autoSpaceDE w:val="0"/>
        <w:autoSpaceDN w:val="0"/>
        <w:adjustRightInd w:val="0"/>
        <w:spacing w:after="0" w:line="240" w:lineRule="auto"/>
        <w:ind w:left="720"/>
        <w:jc w:val="both"/>
        <w:rPr>
          <w:rFonts w:ascii="Times New Roman" w:hAnsi="Times New Roman" w:cs="Times New Roman"/>
          <w:sz w:val="24"/>
          <w:szCs w:val="24"/>
        </w:rPr>
      </w:pPr>
    </w:p>
    <w:p w14:paraId="613BFB82" w14:textId="77777777" w:rsidR="008A207C" w:rsidRDefault="008A207C">
      <w:pPr>
        <w:shd w:val="clear" w:color="auto" w:fill="FFFFFF"/>
        <w:spacing w:after="60" w:line="240" w:lineRule="auto"/>
        <w:rPr>
          <w:rFonts w:ascii="Times New Roman" w:eastAsia="Times New Roman" w:hAnsi="Times New Roman" w:cs="Times New Roman"/>
          <w:sz w:val="24"/>
          <w:szCs w:val="24"/>
        </w:rPr>
      </w:pPr>
    </w:p>
    <w:p w14:paraId="552C826B" w14:textId="77777777" w:rsidR="008A207C" w:rsidRDefault="009676D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Syllabus:</w:t>
      </w:r>
    </w:p>
    <w:tbl>
      <w:tblPr>
        <w:tblStyle w:val="TableGrid8"/>
        <w:tblW w:w="10295" w:type="dxa"/>
        <w:tblInd w:w="-72" w:type="dxa"/>
        <w:tblLayout w:type="fixed"/>
        <w:tblLook w:val="04A0" w:firstRow="1" w:lastRow="0" w:firstColumn="1" w:lastColumn="0" w:noHBand="0" w:noVBand="1"/>
      </w:tblPr>
      <w:tblGrid>
        <w:gridCol w:w="1031"/>
        <w:gridCol w:w="8080"/>
        <w:gridCol w:w="1184"/>
      </w:tblGrid>
      <w:tr w:rsidR="008A207C" w14:paraId="239C759C" w14:textId="77777777">
        <w:trPr>
          <w:trHeight w:val="270"/>
        </w:trPr>
        <w:tc>
          <w:tcPr>
            <w:tcW w:w="1031" w:type="dxa"/>
            <w:vAlign w:val="center"/>
          </w:tcPr>
          <w:p w14:paraId="279414B2"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Modules</w:t>
            </w:r>
          </w:p>
        </w:tc>
        <w:tc>
          <w:tcPr>
            <w:tcW w:w="8080" w:type="dxa"/>
            <w:vAlign w:val="center"/>
          </w:tcPr>
          <w:p w14:paraId="76EAB1A0"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Topics &amp; Course Contents</w:t>
            </w:r>
          </w:p>
        </w:tc>
        <w:tc>
          <w:tcPr>
            <w:tcW w:w="1184" w:type="dxa"/>
            <w:vAlign w:val="center"/>
          </w:tcPr>
          <w:p w14:paraId="24AD3379"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Periods</w:t>
            </w:r>
          </w:p>
        </w:tc>
      </w:tr>
      <w:tr w:rsidR="008A207C" w14:paraId="1F11122B" w14:textId="77777777">
        <w:trPr>
          <w:trHeight w:val="889"/>
        </w:trPr>
        <w:tc>
          <w:tcPr>
            <w:tcW w:w="1031" w:type="dxa"/>
            <w:vAlign w:val="center"/>
          </w:tcPr>
          <w:p w14:paraId="4458B48B" w14:textId="77777777" w:rsidR="008A207C" w:rsidRDefault="008A207C">
            <w:pPr>
              <w:spacing w:after="0" w:line="240" w:lineRule="auto"/>
              <w:rPr>
                <w:rFonts w:ascii="Times New Roman" w:hAnsi="Times New Roman" w:cs="Times New Roman"/>
                <w:b/>
                <w:sz w:val="24"/>
                <w:szCs w:val="24"/>
              </w:rPr>
            </w:pPr>
          </w:p>
          <w:p w14:paraId="1A130E4B"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w:t>
            </w:r>
          </w:p>
          <w:p w14:paraId="681805E5" w14:textId="77777777" w:rsidR="008A207C" w:rsidRDefault="008A207C">
            <w:pPr>
              <w:spacing w:after="0" w:line="240" w:lineRule="auto"/>
              <w:rPr>
                <w:rFonts w:ascii="Times New Roman" w:hAnsi="Times New Roman" w:cs="Times New Roman"/>
                <w:b/>
                <w:sz w:val="24"/>
                <w:szCs w:val="24"/>
              </w:rPr>
            </w:pPr>
          </w:p>
        </w:tc>
        <w:tc>
          <w:tcPr>
            <w:tcW w:w="8080" w:type="dxa"/>
            <w:vAlign w:val="center"/>
          </w:tcPr>
          <w:p w14:paraId="7CA71A4C" w14:textId="77777777" w:rsidR="008A207C" w:rsidRDefault="009676D8">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Introduction to Business:</w:t>
            </w:r>
          </w:p>
          <w:p w14:paraId="31A8DC55" w14:textId="77777777" w:rsidR="008A207C" w:rsidRDefault="009676D8">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Concept of Business, Objectives of Business; </w:t>
            </w:r>
            <w:r>
              <w:rPr>
                <w:rFonts w:ascii="Times New Roman" w:hAnsi="Times New Roman" w:cs="Times New Roman"/>
                <w:sz w:val="24"/>
                <w:szCs w:val="24"/>
              </w:rPr>
              <w:t>Interface between business, government, society, and natural environment. The distinction between business, commerce, and trade.</w:t>
            </w:r>
          </w:p>
          <w:p w14:paraId="36197322" w14:textId="77777777" w:rsidR="008A207C" w:rsidRDefault="009676D8">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Social Responsibility of Business – Meaning, nature, scope, arguments in favor of and against social responsibility. Stakeholders of social responsibility, Profit maximization and social responsibility. Concept of Business Ethics.</w:t>
            </w:r>
          </w:p>
          <w:p w14:paraId="0962B96B" w14:textId="77777777" w:rsidR="008A207C" w:rsidRDefault="009676D8">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Concept of Corporate Social Responsibility and </w:t>
            </w:r>
            <w:r>
              <w:rPr>
                <w:rFonts w:ascii="Times New Roman" w:hAnsi="Times New Roman" w:cs="Times New Roman"/>
                <w:sz w:val="24"/>
                <w:szCs w:val="24"/>
              </w:rPr>
              <w:t>Provisions of Companies Act 2013 on Corporate Social Responsibility</w:t>
            </w:r>
          </w:p>
          <w:p w14:paraId="2B6FFE16" w14:textId="77777777" w:rsidR="008A207C" w:rsidRDefault="009676D8">
            <w:pPr>
              <w:spacing w:after="0" w:line="240" w:lineRule="auto"/>
              <w:jc w:val="both"/>
              <w:rPr>
                <w:rFonts w:ascii="Times New Roman" w:eastAsia="Calibri" w:hAnsi="Times New Roman" w:cs="Times New Roman"/>
                <w:sz w:val="24"/>
                <w:szCs w:val="24"/>
              </w:rPr>
            </w:pPr>
            <w:r>
              <w:rPr>
                <w:rFonts w:ascii="Times New Roman" w:hAnsi="Times New Roman" w:cs="Times New Roman"/>
                <w:sz w:val="24"/>
                <w:szCs w:val="24"/>
              </w:rPr>
              <w:t>Case Studies on CSR Practices by Indian Companies</w:t>
            </w:r>
          </w:p>
        </w:tc>
        <w:tc>
          <w:tcPr>
            <w:tcW w:w="1184" w:type="dxa"/>
            <w:vAlign w:val="center"/>
          </w:tcPr>
          <w:p w14:paraId="02735F06"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12</w:t>
            </w:r>
          </w:p>
        </w:tc>
      </w:tr>
      <w:tr w:rsidR="008A207C" w14:paraId="25783929" w14:textId="77777777">
        <w:trPr>
          <w:trHeight w:val="620"/>
        </w:trPr>
        <w:tc>
          <w:tcPr>
            <w:tcW w:w="1031" w:type="dxa"/>
            <w:vAlign w:val="center"/>
          </w:tcPr>
          <w:p w14:paraId="6CF2BCCF" w14:textId="77777777" w:rsidR="008A207C" w:rsidRDefault="008A207C">
            <w:pPr>
              <w:spacing w:after="0" w:line="240" w:lineRule="auto"/>
              <w:rPr>
                <w:rFonts w:ascii="Times New Roman" w:hAnsi="Times New Roman" w:cs="Times New Roman"/>
                <w:b/>
                <w:sz w:val="24"/>
                <w:szCs w:val="24"/>
              </w:rPr>
            </w:pPr>
          </w:p>
          <w:p w14:paraId="37424317"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II.</w:t>
            </w:r>
          </w:p>
          <w:p w14:paraId="0414A6CC" w14:textId="77777777" w:rsidR="008A207C" w:rsidRDefault="008A207C">
            <w:pPr>
              <w:spacing w:after="0" w:line="240" w:lineRule="auto"/>
              <w:rPr>
                <w:rFonts w:ascii="Times New Roman" w:hAnsi="Times New Roman" w:cs="Times New Roman"/>
                <w:b/>
                <w:sz w:val="24"/>
                <w:szCs w:val="24"/>
              </w:rPr>
            </w:pPr>
          </w:p>
        </w:tc>
        <w:tc>
          <w:tcPr>
            <w:tcW w:w="8080" w:type="dxa"/>
          </w:tcPr>
          <w:p w14:paraId="274F80A1" w14:textId="77777777" w:rsidR="008A207C" w:rsidRDefault="009676D8">
            <w:pPr>
              <w:tabs>
                <w:tab w:val="left" w:pos="291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Forms of Business Organizations :</w:t>
            </w:r>
          </w:p>
          <w:p w14:paraId="300673E3" w14:textId="77777777" w:rsidR="008A207C" w:rsidRDefault="009676D8">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Business Organization – Meaning, nature, and scope of business organization.</w:t>
            </w:r>
          </w:p>
          <w:p w14:paraId="02988550"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Business –Types of business organizations (Sole-proprietorship, Partnership, Company and Cooperative), meaning, features, merits and demerits and differences among them.</w:t>
            </w:r>
          </w:p>
          <w:p w14:paraId="303F0A3B"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MNC’s – features, forms, merits and demerits</w:t>
            </w:r>
          </w:p>
          <w:p w14:paraId="7D784DCD"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Franchising – features, forms, merits and demerits;</w:t>
            </w:r>
          </w:p>
          <w:p w14:paraId="0B4DB68D"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Joint Sector – features, merits and demerits; importance in of joint sector in Indian perspective</w:t>
            </w:r>
          </w:p>
          <w:p w14:paraId="3F60E31D"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Case studies on Indian MNCs </w:t>
            </w:r>
          </w:p>
        </w:tc>
        <w:tc>
          <w:tcPr>
            <w:tcW w:w="1184" w:type="dxa"/>
            <w:vAlign w:val="center"/>
          </w:tcPr>
          <w:p w14:paraId="02F5A99A"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3ADFBD24" w14:textId="77777777">
        <w:trPr>
          <w:trHeight w:val="975"/>
        </w:trPr>
        <w:tc>
          <w:tcPr>
            <w:tcW w:w="1031" w:type="dxa"/>
            <w:vAlign w:val="center"/>
          </w:tcPr>
          <w:p w14:paraId="1035A6ED" w14:textId="77777777" w:rsidR="008A207C" w:rsidRDefault="008A207C">
            <w:pPr>
              <w:spacing w:after="0" w:line="240" w:lineRule="auto"/>
              <w:rPr>
                <w:rFonts w:ascii="Times New Roman" w:hAnsi="Times New Roman" w:cs="Times New Roman"/>
                <w:b/>
                <w:bCs/>
                <w:sz w:val="24"/>
                <w:szCs w:val="24"/>
              </w:rPr>
            </w:pPr>
          </w:p>
          <w:p w14:paraId="75519215" w14:textId="77777777" w:rsidR="008A207C" w:rsidRDefault="009676D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III.</w:t>
            </w:r>
          </w:p>
          <w:p w14:paraId="555E347A" w14:textId="77777777" w:rsidR="008A207C" w:rsidRDefault="008A207C">
            <w:pPr>
              <w:spacing w:after="0" w:line="240" w:lineRule="auto"/>
              <w:rPr>
                <w:rFonts w:ascii="Times New Roman" w:hAnsi="Times New Roman" w:cs="Times New Roman"/>
                <w:b/>
                <w:sz w:val="24"/>
                <w:szCs w:val="24"/>
              </w:rPr>
            </w:pPr>
          </w:p>
        </w:tc>
        <w:tc>
          <w:tcPr>
            <w:tcW w:w="8080" w:type="dxa"/>
            <w:vAlign w:val="center"/>
          </w:tcPr>
          <w:p w14:paraId="1A10081C"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Business Combinations and Business Environment:                  </w:t>
            </w:r>
          </w:p>
          <w:p w14:paraId="7413E133"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Business Combinations – causes, types, importance, forms, advantages and disadvantages;</w:t>
            </w:r>
          </w:p>
          <w:p w14:paraId="39B36939"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Merger, Acquisition, and Amalgamation.</w:t>
            </w:r>
          </w:p>
          <w:p w14:paraId="32D887C0"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Business Environment -Meaning, significance, and components.</w:t>
            </w:r>
          </w:p>
          <w:p w14:paraId="37DC94A3" w14:textId="77777777" w:rsidR="008A207C" w:rsidRDefault="009676D8">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Concept of virtual, learning organization and outsourcing. Emerging trends and challenges in business of 21</w:t>
            </w:r>
            <w:r>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Century.</w:t>
            </w:r>
          </w:p>
          <w:p w14:paraId="243EFA6C" w14:textId="77777777" w:rsidR="008A207C" w:rsidRDefault="009676D8">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lang w:val="en-US"/>
              </w:rPr>
              <w:t>Case Studies on Successful Mergers and Acquisitions in India</w:t>
            </w:r>
          </w:p>
        </w:tc>
        <w:tc>
          <w:tcPr>
            <w:tcW w:w="1184" w:type="dxa"/>
            <w:vAlign w:val="center"/>
          </w:tcPr>
          <w:p w14:paraId="1F19C678"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2D5F374B" w14:textId="77777777">
        <w:trPr>
          <w:trHeight w:val="848"/>
        </w:trPr>
        <w:tc>
          <w:tcPr>
            <w:tcW w:w="1031" w:type="dxa"/>
            <w:vAlign w:val="center"/>
          </w:tcPr>
          <w:p w14:paraId="3467D5DC" w14:textId="77777777" w:rsidR="008A207C" w:rsidRDefault="009676D8">
            <w:pPr>
              <w:autoSpaceDE w:val="0"/>
              <w:autoSpaceDN w:val="0"/>
              <w:adjustRightInd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8080" w:type="dxa"/>
          </w:tcPr>
          <w:p w14:paraId="0E843337"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Steps in setting up a new enterprise and Introduction to Entrepreneurship: </w:t>
            </w:r>
          </w:p>
          <w:p w14:paraId="00AD73BD" w14:textId="77777777" w:rsidR="008A207C" w:rsidRDefault="009676D8">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Concept of entrepreneur/ entrepreneurship, the process of entrepreneurship. Types of entrepreneurs, qualities of entrepreneurs, Functions of entrepreneurs; Role of entrepreneurship in economic development;</w:t>
            </w:r>
          </w:p>
          <w:p w14:paraId="193DDA53" w14:textId="77777777" w:rsidR="008A207C" w:rsidRDefault="009676D8">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Concept &amp; Features of venture capital, Sources of Venture Capital Funding in India Angle investor: Concept and Features</w:t>
            </w:r>
          </w:p>
          <w:p w14:paraId="74ED72A0" w14:textId="77777777" w:rsidR="008A207C" w:rsidRDefault="009676D8">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Concept of Micro Small and Medium Enterprise; overview of MSMED Act (new amendments)</w:t>
            </w:r>
          </w:p>
          <w:p w14:paraId="54534C9D"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Regulatory Compliance for setting up a business firm; Factors affecting size and location of a business.</w:t>
            </w:r>
          </w:p>
          <w:p w14:paraId="1AAEF53C" w14:textId="77777777" w:rsidR="008A207C" w:rsidRDefault="009676D8">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Concept of Skill India, Start-Up India, and Make in India in brief.</w:t>
            </w:r>
          </w:p>
          <w:p w14:paraId="4502BC3D" w14:textId="77777777" w:rsidR="008A207C" w:rsidRDefault="009676D8">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Case studies on success stories of Indian entrepreneurs. </w:t>
            </w:r>
          </w:p>
        </w:tc>
        <w:tc>
          <w:tcPr>
            <w:tcW w:w="1184" w:type="dxa"/>
          </w:tcPr>
          <w:p w14:paraId="14FC47E7"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4A7B2A5E" w14:textId="77777777">
        <w:trPr>
          <w:trHeight w:val="255"/>
        </w:trPr>
        <w:tc>
          <w:tcPr>
            <w:tcW w:w="9111" w:type="dxa"/>
            <w:gridSpan w:val="2"/>
          </w:tcPr>
          <w:p w14:paraId="38D911F0" w14:textId="77777777" w:rsidR="008A207C" w:rsidRDefault="009676D8">
            <w:pPr>
              <w:autoSpaceDE w:val="0"/>
              <w:autoSpaceDN w:val="0"/>
              <w:adjustRightInd w:val="0"/>
              <w:spacing w:after="0" w:line="240" w:lineRule="auto"/>
              <w:ind w:left="1004"/>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184" w:type="dxa"/>
          </w:tcPr>
          <w:p w14:paraId="7A91E7EB"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48</w:t>
            </w:r>
          </w:p>
        </w:tc>
      </w:tr>
    </w:tbl>
    <w:p w14:paraId="721525B2" w14:textId="77777777" w:rsidR="008A207C" w:rsidRDefault="008A207C">
      <w:pPr>
        <w:spacing w:after="0"/>
        <w:jc w:val="both"/>
        <w:rPr>
          <w:rFonts w:ascii="Times New Roman" w:eastAsia="Times New Roman" w:hAnsi="Times New Roman" w:cs="Times New Roman"/>
          <w:b/>
          <w:sz w:val="24"/>
          <w:szCs w:val="24"/>
        </w:rPr>
      </w:pPr>
    </w:p>
    <w:p w14:paraId="30541DCB" w14:textId="77777777" w:rsidR="008A207C" w:rsidRDefault="008A207C">
      <w:pPr>
        <w:spacing w:after="0"/>
        <w:jc w:val="both"/>
        <w:rPr>
          <w:rFonts w:ascii="Times New Roman" w:eastAsia="Times New Roman" w:hAnsi="Times New Roman" w:cs="Times New Roman"/>
          <w:b/>
          <w:sz w:val="24"/>
          <w:szCs w:val="24"/>
        </w:rPr>
      </w:pPr>
    </w:p>
    <w:p w14:paraId="2607BF9A" w14:textId="77777777" w:rsidR="008A207C" w:rsidRDefault="009676D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124E3C08" w14:textId="77777777" w:rsidR="008A207C" w:rsidRDefault="009676D8">
      <w:pPr>
        <w:numPr>
          <w:ilvl w:val="0"/>
          <w:numId w:val="19"/>
        </w:num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Shukla M.C.; </w:t>
      </w:r>
      <w:r>
        <w:rPr>
          <w:rFonts w:ascii="Times New Roman" w:eastAsia="Times New Roman" w:hAnsi="Times New Roman" w:cs="Times New Roman"/>
          <w:i/>
          <w:sz w:val="24"/>
          <w:szCs w:val="24"/>
        </w:rPr>
        <w:t>Business Organisation and Management,</w:t>
      </w:r>
      <w:r>
        <w:rPr>
          <w:rFonts w:ascii="Times New Roman" w:eastAsia="Times New Roman" w:hAnsi="Times New Roman" w:cs="Times New Roman"/>
          <w:sz w:val="24"/>
          <w:szCs w:val="24"/>
        </w:rPr>
        <w:t xml:space="preserve"> S. Chand, New Delhi.</w:t>
      </w:r>
    </w:p>
    <w:p w14:paraId="5E61C483" w14:textId="77777777" w:rsidR="008A207C" w:rsidRDefault="009676D8">
      <w:pPr>
        <w:numPr>
          <w:ilvl w:val="0"/>
          <w:numId w:val="19"/>
        </w:num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Khanka S. S. (2017); </w:t>
      </w:r>
      <w:r>
        <w:rPr>
          <w:rFonts w:ascii="Times New Roman" w:eastAsia="Times New Roman" w:hAnsi="Times New Roman" w:cs="Times New Roman"/>
          <w:i/>
          <w:iCs/>
          <w:sz w:val="24"/>
          <w:szCs w:val="24"/>
        </w:rPr>
        <w:t>Entrepreneurship Development</w:t>
      </w:r>
      <w:r>
        <w:rPr>
          <w:rFonts w:ascii="Times New Roman" w:eastAsia="Times New Roman" w:hAnsi="Times New Roman" w:cs="Times New Roman"/>
          <w:sz w:val="24"/>
          <w:szCs w:val="24"/>
        </w:rPr>
        <w:t>; S Chand Publication; New Delhi.</w:t>
      </w:r>
    </w:p>
    <w:p w14:paraId="67BCCBF9" w14:textId="77777777" w:rsidR="008A207C" w:rsidRDefault="009676D8">
      <w:pPr>
        <w:numPr>
          <w:ilvl w:val="0"/>
          <w:numId w:val="19"/>
        </w:numPr>
        <w:spacing w:after="0"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Sharma R.K., Gupta K. Shashi, Sharma Rahul, (2019); </w:t>
      </w:r>
      <w:r>
        <w:rPr>
          <w:rFonts w:ascii="Times New Roman" w:eastAsia="Times New Roman" w:hAnsi="Times New Roman" w:cs="Times New Roman"/>
          <w:i/>
          <w:sz w:val="24"/>
          <w:szCs w:val="24"/>
        </w:rPr>
        <w:t>Business Organisation and Management</w:t>
      </w:r>
      <w:r>
        <w:rPr>
          <w:rFonts w:ascii="Times New Roman" w:eastAsia="Times New Roman" w:hAnsi="Times New Roman" w:cs="Times New Roman"/>
          <w:sz w:val="24"/>
          <w:szCs w:val="24"/>
        </w:rPr>
        <w:t>; Kalyani Publishers, New Delhi.</w:t>
      </w:r>
    </w:p>
    <w:p w14:paraId="50EA0F5C" w14:textId="77777777" w:rsidR="008A207C" w:rsidRDefault="008A207C">
      <w:pPr>
        <w:spacing w:after="0"/>
        <w:jc w:val="both"/>
        <w:rPr>
          <w:rFonts w:ascii="Times New Roman" w:eastAsia="Times New Roman" w:hAnsi="Times New Roman" w:cs="Times New Roman"/>
          <w:b/>
          <w:sz w:val="24"/>
          <w:szCs w:val="24"/>
        </w:rPr>
      </w:pPr>
    </w:p>
    <w:p w14:paraId="3E5C1896" w14:textId="77777777" w:rsidR="008A207C" w:rsidRDefault="009676D8">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p w14:paraId="6E27F600" w14:textId="77777777" w:rsidR="008A207C" w:rsidRDefault="009676D8">
      <w:pPr>
        <w:numPr>
          <w:ilvl w:val="0"/>
          <w:numId w:val="20"/>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Tulsian, P.C.&amp;Pandey,V.(2008); </w:t>
      </w:r>
      <w:r>
        <w:rPr>
          <w:rFonts w:ascii="Times New Roman" w:eastAsia="Times New Roman" w:hAnsi="Times New Roman" w:cs="Times New Roman"/>
          <w:i/>
          <w:sz w:val="24"/>
          <w:szCs w:val="24"/>
        </w:rPr>
        <w:t>Business Organization and Management</w:t>
      </w:r>
      <w:r>
        <w:rPr>
          <w:rFonts w:ascii="Times New Roman" w:eastAsia="Times New Roman" w:hAnsi="Times New Roman" w:cs="Times New Roman"/>
          <w:sz w:val="24"/>
          <w:szCs w:val="24"/>
        </w:rPr>
        <w:t>, Pearson Education, New Delhi.</w:t>
      </w:r>
    </w:p>
    <w:p w14:paraId="0E155118" w14:textId="77777777" w:rsidR="008A207C" w:rsidRDefault="009676D8">
      <w:pPr>
        <w:numPr>
          <w:ilvl w:val="0"/>
          <w:numId w:val="20"/>
        </w:numPr>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Gupta R. N. (2006).</w:t>
      </w:r>
      <w:r>
        <w:rPr>
          <w:rFonts w:ascii="Times New Roman" w:eastAsia="Times New Roman" w:hAnsi="Times New Roman" w:cs="Times New Roman"/>
          <w:i/>
          <w:sz w:val="24"/>
          <w:szCs w:val="24"/>
        </w:rPr>
        <w:t>Business Organisation and Management,</w:t>
      </w:r>
      <w:r>
        <w:rPr>
          <w:rFonts w:ascii="Times New Roman" w:eastAsia="Times New Roman" w:hAnsi="Times New Roman" w:cs="Times New Roman"/>
          <w:sz w:val="24"/>
          <w:szCs w:val="24"/>
        </w:rPr>
        <w:t xml:space="preserve"> S. Chand, New Delhi.</w:t>
      </w:r>
    </w:p>
    <w:p w14:paraId="62D4B931" w14:textId="77777777" w:rsidR="008A207C" w:rsidRDefault="009676D8">
      <w:pPr>
        <w:numPr>
          <w:ilvl w:val="0"/>
          <w:numId w:val="20"/>
        </w:numPr>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Sherlekar, S. A. (2017), </w:t>
      </w:r>
      <w:r>
        <w:rPr>
          <w:rFonts w:ascii="Times New Roman" w:eastAsia="Times New Roman" w:hAnsi="Times New Roman" w:cs="Times New Roman"/>
          <w:i/>
          <w:sz w:val="24"/>
          <w:szCs w:val="24"/>
        </w:rPr>
        <w:t>Modern Business Organization and Management</w:t>
      </w:r>
      <w:r>
        <w:rPr>
          <w:rFonts w:ascii="Times New Roman" w:eastAsia="Times New Roman" w:hAnsi="Times New Roman" w:cs="Times New Roman"/>
          <w:sz w:val="24"/>
          <w:szCs w:val="24"/>
        </w:rPr>
        <w:t>; Himalaya Publishing House, New Delhi.</w:t>
      </w:r>
    </w:p>
    <w:p w14:paraId="15D184D7" w14:textId="77777777" w:rsidR="008A207C" w:rsidRDefault="009676D8">
      <w:pPr>
        <w:numPr>
          <w:ilvl w:val="0"/>
          <w:numId w:val="20"/>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Venugopal, P.&amp;Roja, P. (2015), </w:t>
      </w:r>
      <w:r>
        <w:rPr>
          <w:rFonts w:ascii="Times New Roman" w:eastAsia="Times New Roman" w:hAnsi="Times New Roman" w:cs="Times New Roman"/>
          <w:i/>
          <w:sz w:val="24"/>
          <w:szCs w:val="24"/>
        </w:rPr>
        <w:t>Business Organisation</w:t>
      </w:r>
      <w:r>
        <w:rPr>
          <w:rFonts w:ascii="Times New Roman" w:eastAsia="Times New Roman" w:hAnsi="Times New Roman" w:cs="Times New Roman"/>
          <w:sz w:val="24"/>
          <w:szCs w:val="24"/>
        </w:rPr>
        <w:t>, Himalaya Publishing House, New Delhi.</w:t>
      </w:r>
    </w:p>
    <w:p w14:paraId="21E1DF22" w14:textId="77777777" w:rsidR="008A207C" w:rsidRDefault="008A207C">
      <w:pPr>
        <w:ind w:left="720"/>
        <w:contextualSpacing/>
        <w:jc w:val="both"/>
        <w:rPr>
          <w:rFonts w:ascii="Times New Roman" w:eastAsia="Times New Roman" w:hAnsi="Times New Roman" w:cs="Times New Roman"/>
          <w:sz w:val="24"/>
          <w:szCs w:val="24"/>
        </w:rPr>
      </w:pPr>
    </w:p>
    <w:p w14:paraId="7139E993" w14:textId="77777777" w:rsidR="008A207C" w:rsidRDefault="009676D8">
      <w:pPr>
        <w:autoSpaceDE w:val="0"/>
        <w:autoSpaceDN w:val="0"/>
        <w:adjustRightInd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55C29E84" w14:textId="77777777" w:rsidR="008A207C" w:rsidRDefault="008A207C">
      <w:pPr>
        <w:shd w:val="clear" w:color="auto" w:fill="FFFFFF"/>
        <w:spacing w:after="0" w:line="240" w:lineRule="auto"/>
        <w:jc w:val="both"/>
        <w:rPr>
          <w:rFonts w:ascii="Times New Roman" w:eastAsia="Times New Roman" w:hAnsi="Times New Roman" w:cs="Times New Roman"/>
          <w:sz w:val="24"/>
          <w:szCs w:val="24"/>
        </w:rPr>
      </w:pPr>
    </w:p>
    <w:p w14:paraId="2648205F"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Teaching Learning Process: </w:t>
      </w:r>
      <w:r>
        <w:rPr>
          <w:rFonts w:ascii="Times New Roman" w:hAnsi="Times New Roman" w:cs="Times New Roman"/>
          <w:sz w:val="24"/>
          <w:szCs w:val="24"/>
        </w:rPr>
        <w:t xml:space="preserve">The teaching learning process would include classroom lectures, project reports by students, presentation by students, supported by case studies to enable an understanding of relevant concepts of business, its forms and the concept of entrepreneurship. </w:t>
      </w:r>
    </w:p>
    <w:p w14:paraId="380E9E00" w14:textId="77777777" w:rsidR="008A207C" w:rsidRDefault="008A207C">
      <w:pPr>
        <w:rPr>
          <w:rFonts w:ascii="Times New Roman" w:hAnsi="Times New Roman" w:cs="Times New Roman"/>
          <w:sz w:val="20"/>
          <w:szCs w:val="20"/>
        </w:rPr>
      </w:pPr>
    </w:p>
    <w:p w14:paraId="23D03666" w14:textId="77777777" w:rsidR="008A207C"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0"/>
          <w:szCs w:val="20"/>
        </w:rPr>
        <w:pict w14:anchorId="45BE9573">
          <v:rect id="1037" o:spid="_x0000_s1039" style="position:absolute;margin-left:-2.1pt;margin-top:.45pt;width:7in;height:72.65pt;z-index:-251664384;visibility:visible;mso-wrap-distance-left:0;mso-wrap-distance-right:0" filled="f"/>
        </w:pict>
      </w:r>
      <w:r w:rsidR="009676D8">
        <w:rPr>
          <w:rFonts w:ascii="Times New Roman" w:eastAsia="Times New Roman" w:hAnsi="Times New Roman" w:cs="Times New Roman"/>
          <w:b/>
          <w:sz w:val="24"/>
          <w:szCs w:val="24"/>
        </w:rPr>
        <w:t>Course: C III</w:t>
      </w:r>
    </w:p>
    <w:p w14:paraId="05C3BD14"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the Paper: BUSINESS LAWS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41394976"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COM042C103</w:t>
      </w:r>
    </w:p>
    <w:p w14:paraId="4DC3F940" w14:textId="77777777" w:rsidR="008A207C" w:rsidRDefault="008A207C">
      <w:pPr>
        <w:spacing w:after="0" w:line="240" w:lineRule="auto"/>
        <w:rPr>
          <w:rFonts w:ascii="Times New Roman" w:eastAsia="Times New Roman" w:hAnsi="Times New Roman" w:cs="Times New Roman"/>
          <w:b/>
          <w:sz w:val="24"/>
          <w:szCs w:val="24"/>
        </w:rPr>
      </w:pPr>
    </w:p>
    <w:p w14:paraId="723DEDBB"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w:t>
      </w:r>
      <w:r>
        <w:rPr>
          <w:rFonts w:ascii="Times New Roman" w:eastAsia="Times New Roman" w:hAnsi="Times New Roman" w:cs="Times New Roman"/>
          <w:b/>
          <w:sz w:val="24"/>
          <w:szCs w:val="24"/>
          <w:lang w:val="en-US"/>
        </w:rPr>
        <w:t xml:space="preserve">4                       </w:t>
      </w:r>
      <w:r>
        <w:rPr>
          <w:rFonts w:ascii="Times New Roman" w:eastAsia="Times New Roman" w:hAnsi="Times New Roman" w:cs="Times New Roman"/>
          <w:b/>
          <w:sz w:val="24"/>
          <w:szCs w:val="24"/>
        </w:rPr>
        <w:t>Scheme of Evaluation: Theory</w:t>
      </w:r>
    </w:p>
    <w:p w14:paraId="4CD604D6" w14:textId="77777777" w:rsidR="008A207C" w:rsidRDefault="008A207C">
      <w:pPr>
        <w:spacing w:after="0" w:line="240" w:lineRule="auto"/>
        <w:rPr>
          <w:rFonts w:ascii="Times New Roman" w:eastAsia="Times New Roman" w:hAnsi="Times New Roman" w:cs="Times New Roman"/>
          <w:sz w:val="24"/>
          <w:szCs w:val="24"/>
        </w:rPr>
      </w:pPr>
    </w:p>
    <w:p w14:paraId="498460C8" w14:textId="77777777" w:rsidR="008A207C" w:rsidRDefault="008A207C">
      <w:pPr>
        <w:spacing w:after="0" w:line="240" w:lineRule="auto"/>
        <w:rPr>
          <w:rFonts w:ascii="Times New Roman" w:eastAsia="Times New Roman" w:hAnsi="Times New Roman" w:cs="Times New Roman"/>
          <w:sz w:val="24"/>
          <w:szCs w:val="24"/>
        </w:rPr>
      </w:pPr>
    </w:p>
    <w:p w14:paraId="7681A6BB"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6E6381C" w14:textId="77777777" w:rsidR="008A207C" w:rsidRDefault="009676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the course is </w:t>
      </w:r>
      <w:r>
        <w:rPr>
          <w:rFonts w:ascii="Times New Roman" w:hAnsi="Times New Roman" w:cs="Times New Roman"/>
          <w:bCs/>
          <w:sz w:val="24"/>
          <w:szCs w:val="24"/>
        </w:rPr>
        <w:t xml:space="preserve">to </w:t>
      </w:r>
      <w:r>
        <w:rPr>
          <w:rFonts w:ascii="Times New Roman" w:hAnsi="Times New Roman" w:cs="Times New Roman"/>
          <w:sz w:val="24"/>
          <w:szCs w:val="24"/>
        </w:rPr>
        <w:t>impart basic knowledge of the important business laws relevant for conduct of general business activities in physical and virtual spaces along with relevant case laws.</w:t>
      </w:r>
    </w:p>
    <w:p w14:paraId="290384D5" w14:textId="77777777" w:rsidR="008A207C" w:rsidRDefault="008A207C">
      <w:pPr>
        <w:spacing w:after="0" w:line="240" w:lineRule="auto"/>
        <w:rPr>
          <w:rFonts w:ascii="Times New Roman" w:eastAsia="Times New Roman" w:hAnsi="Times New Roman" w:cs="Times New Roman"/>
          <w:sz w:val="24"/>
          <w:szCs w:val="24"/>
        </w:rPr>
      </w:pPr>
    </w:p>
    <w:p w14:paraId="070BA01F"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 </w:t>
      </w:r>
    </w:p>
    <w:tbl>
      <w:tblPr>
        <w:tblW w:w="1019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4"/>
        <w:gridCol w:w="6478"/>
        <w:gridCol w:w="1975"/>
      </w:tblGrid>
      <w:tr w:rsidR="00EB2022" w:rsidRPr="00EB2022" w14:paraId="006AC07A" w14:textId="77777777" w:rsidTr="00EB2022">
        <w:trPr>
          <w:trHeight w:val="600"/>
        </w:trPr>
        <w:tc>
          <w:tcPr>
            <w:tcW w:w="10197" w:type="dxa"/>
            <w:gridSpan w:val="3"/>
          </w:tcPr>
          <w:p w14:paraId="640A7656" w14:textId="77777777" w:rsidR="00EB2022" w:rsidRPr="00EB2022" w:rsidRDefault="00EB2022" w:rsidP="00B66707">
            <w:pPr>
              <w:pStyle w:val="TableParagraph"/>
              <w:spacing w:line="273" w:lineRule="exact"/>
              <w:ind w:left="259"/>
              <w:rPr>
                <w:rFonts w:ascii="Times New Roman" w:hAnsi="Times New Roman" w:cs="Times New Roman"/>
                <w:sz w:val="24"/>
              </w:rPr>
            </w:pPr>
            <w:r w:rsidRPr="00EB2022">
              <w:rPr>
                <w:rFonts w:ascii="Times New Roman" w:hAnsi="Times New Roman" w:cs="Times New Roman"/>
                <w:sz w:val="24"/>
              </w:rPr>
              <w:t>On completion of this course students will be able to:</w:t>
            </w:r>
          </w:p>
        </w:tc>
      </w:tr>
      <w:tr w:rsidR="00EB2022" w:rsidRPr="00EB2022" w14:paraId="2E1F673C" w14:textId="77777777" w:rsidTr="00EB2022">
        <w:trPr>
          <w:trHeight w:val="837"/>
        </w:trPr>
        <w:tc>
          <w:tcPr>
            <w:tcW w:w="1744" w:type="dxa"/>
          </w:tcPr>
          <w:p w14:paraId="1A66A5C5" w14:textId="77777777" w:rsidR="00EB2022" w:rsidRPr="00EB2022" w:rsidRDefault="00EB2022" w:rsidP="00B66707">
            <w:pPr>
              <w:pStyle w:val="TableParagraph"/>
              <w:spacing w:before="1"/>
              <w:ind w:left="239" w:right="207"/>
              <w:jc w:val="center"/>
              <w:rPr>
                <w:rFonts w:ascii="Times New Roman" w:hAnsi="Times New Roman" w:cs="Times New Roman"/>
                <w:b/>
                <w:sz w:val="24"/>
              </w:rPr>
            </w:pPr>
            <w:r w:rsidRPr="00EB2022">
              <w:rPr>
                <w:rFonts w:ascii="Times New Roman" w:hAnsi="Times New Roman" w:cs="Times New Roman"/>
                <w:b/>
                <w:sz w:val="24"/>
              </w:rPr>
              <w:t>SL No</w:t>
            </w:r>
          </w:p>
        </w:tc>
        <w:tc>
          <w:tcPr>
            <w:tcW w:w="6478" w:type="dxa"/>
          </w:tcPr>
          <w:p w14:paraId="6EF238CD" w14:textId="77777777" w:rsidR="00EB2022" w:rsidRPr="00EB2022" w:rsidRDefault="00EB2022" w:rsidP="00B66707">
            <w:pPr>
              <w:pStyle w:val="TableParagraph"/>
              <w:spacing w:before="1"/>
              <w:ind w:left="258"/>
              <w:rPr>
                <w:rFonts w:ascii="Times New Roman" w:hAnsi="Times New Roman" w:cs="Times New Roman"/>
                <w:b/>
                <w:sz w:val="24"/>
              </w:rPr>
            </w:pPr>
            <w:r w:rsidRPr="00EB2022">
              <w:rPr>
                <w:rFonts w:ascii="Times New Roman" w:hAnsi="Times New Roman" w:cs="Times New Roman"/>
                <w:b/>
                <w:sz w:val="24"/>
              </w:rPr>
              <w:t>Course Outcomes:</w:t>
            </w:r>
          </w:p>
        </w:tc>
        <w:tc>
          <w:tcPr>
            <w:tcW w:w="1975" w:type="dxa"/>
          </w:tcPr>
          <w:p w14:paraId="5D7A0BB1" w14:textId="77777777" w:rsidR="00EB2022" w:rsidRPr="00EB2022" w:rsidRDefault="00EB2022" w:rsidP="00EB2022">
            <w:pPr>
              <w:pStyle w:val="TableParagraph"/>
              <w:spacing w:before="3" w:line="237" w:lineRule="auto"/>
              <w:ind w:left="253" w:right="79"/>
              <w:rPr>
                <w:rFonts w:ascii="Times New Roman" w:hAnsi="Times New Roman" w:cs="Times New Roman"/>
                <w:b/>
                <w:sz w:val="24"/>
              </w:rPr>
            </w:pPr>
            <w:r w:rsidRPr="00EB2022">
              <w:rPr>
                <w:rFonts w:ascii="Times New Roman" w:hAnsi="Times New Roman" w:cs="Times New Roman"/>
                <w:b/>
                <w:sz w:val="24"/>
              </w:rPr>
              <w:t xml:space="preserve">Blooms </w:t>
            </w:r>
            <w:r w:rsidRPr="00EB2022">
              <w:rPr>
                <w:rFonts w:ascii="Times New Roman" w:hAnsi="Times New Roman" w:cs="Times New Roman"/>
                <w:b/>
                <w:spacing w:val="-3"/>
                <w:sz w:val="24"/>
              </w:rPr>
              <w:t>Taxonomy</w:t>
            </w:r>
            <w:r w:rsidRPr="00EB2022">
              <w:rPr>
                <w:rFonts w:ascii="Times New Roman" w:hAnsi="Times New Roman" w:cs="Times New Roman"/>
                <w:b/>
                <w:sz w:val="24"/>
              </w:rPr>
              <w:t>Level</w:t>
            </w:r>
          </w:p>
        </w:tc>
      </w:tr>
      <w:tr w:rsidR="00EB2022" w:rsidRPr="00EB2022" w14:paraId="099352F2" w14:textId="77777777" w:rsidTr="00EB2022">
        <w:trPr>
          <w:trHeight w:val="595"/>
        </w:trPr>
        <w:tc>
          <w:tcPr>
            <w:tcW w:w="1744" w:type="dxa"/>
          </w:tcPr>
          <w:p w14:paraId="05C82BC9" w14:textId="77777777" w:rsidR="00EB2022" w:rsidRPr="00EB2022" w:rsidRDefault="00EB2022" w:rsidP="00B66707">
            <w:pPr>
              <w:pStyle w:val="TableParagraph"/>
              <w:spacing w:line="273" w:lineRule="exact"/>
              <w:ind w:left="123" w:right="207"/>
              <w:jc w:val="center"/>
              <w:rPr>
                <w:rFonts w:ascii="Times New Roman" w:hAnsi="Times New Roman" w:cs="Times New Roman"/>
                <w:sz w:val="24"/>
              </w:rPr>
            </w:pPr>
            <w:r w:rsidRPr="00EB2022">
              <w:rPr>
                <w:rFonts w:ascii="Times New Roman" w:hAnsi="Times New Roman" w:cs="Times New Roman"/>
                <w:sz w:val="24"/>
              </w:rPr>
              <w:t>CO1</w:t>
            </w:r>
          </w:p>
        </w:tc>
        <w:tc>
          <w:tcPr>
            <w:tcW w:w="6478" w:type="dxa"/>
          </w:tcPr>
          <w:p w14:paraId="6B448054" w14:textId="77777777" w:rsidR="00EB2022" w:rsidRPr="00EB2022" w:rsidRDefault="00EB2022" w:rsidP="00B66707">
            <w:pPr>
              <w:pStyle w:val="TableParagraph"/>
              <w:spacing w:line="273" w:lineRule="exact"/>
              <w:ind w:left="258"/>
              <w:rPr>
                <w:rFonts w:ascii="Times New Roman" w:hAnsi="Times New Roman" w:cs="Times New Roman"/>
                <w:sz w:val="24"/>
              </w:rPr>
            </w:pPr>
            <w:r w:rsidRPr="00EB2022">
              <w:rPr>
                <w:rFonts w:ascii="Times New Roman" w:hAnsi="Times New Roman" w:cs="Times New Roman"/>
                <w:b/>
                <w:spacing w:val="-1"/>
                <w:sz w:val="24"/>
              </w:rPr>
              <w:t xml:space="preserve">List </w:t>
            </w:r>
            <w:r w:rsidRPr="00EB2022">
              <w:rPr>
                <w:rFonts w:ascii="Times New Roman" w:hAnsi="Times New Roman" w:cs="Times New Roman"/>
                <w:spacing w:val="-1"/>
                <w:sz w:val="24"/>
              </w:rPr>
              <w:t xml:space="preserve">out the important provisions </w:t>
            </w:r>
            <w:r w:rsidRPr="00EB2022">
              <w:rPr>
                <w:rFonts w:ascii="Times New Roman" w:hAnsi="Times New Roman" w:cs="Times New Roman"/>
                <w:sz w:val="24"/>
              </w:rPr>
              <w:t>of Sale of Goods Act.</w:t>
            </w:r>
          </w:p>
        </w:tc>
        <w:tc>
          <w:tcPr>
            <w:tcW w:w="1975" w:type="dxa"/>
          </w:tcPr>
          <w:p w14:paraId="3DFC0D34" w14:textId="77777777" w:rsidR="00EB2022" w:rsidRPr="00EB2022" w:rsidRDefault="00EB2022" w:rsidP="00B66707">
            <w:pPr>
              <w:pStyle w:val="TableParagraph"/>
              <w:spacing w:line="273" w:lineRule="exact"/>
              <w:ind w:left="253"/>
              <w:rPr>
                <w:rFonts w:ascii="Times New Roman" w:hAnsi="Times New Roman" w:cs="Times New Roman"/>
                <w:b/>
                <w:sz w:val="24"/>
              </w:rPr>
            </w:pPr>
            <w:r w:rsidRPr="00EB2022">
              <w:rPr>
                <w:rFonts w:ascii="Times New Roman" w:hAnsi="Times New Roman" w:cs="Times New Roman"/>
                <w:b/>
                <w:sz w:val="24"/>
              </w:rPr>
              <w:t>BT1</w:t>
            </w:r>
          </w:p>
        </w:tc>
      </w:tr>
      <w:tr w:rsidR="00EB2022" w:rsidRPr="00EB2022" w14:paraId="1EC3CC1A" w14:textId="77777777" w:rsidTr="00EB2022">
        <w:trPr>
          <w:trHeight w:val="832"/>
        </w:trPr>
        <w:tc>
          <w:tcPr>
            <w:tcW w:w="1744" w:type="dxa"/>
          </w:tcPr>
          <w:p w14:paraId="73E1B33A" w14:textId="77777777" w:rsidR="00EB2022" w:rsidRPr="00EB2022" w:rsidRDefault="00EB2022" w:rsidP="00B66707">
            <w:pPr>
              <w:pStyle w:val="TableParagraph"/>
              <w:spacing w:line="273" w:lineRule="exact"/>
              <w:ind w:left="123" w:right="207"/>
              <w:jc w:val="center"/>
              <w:rPr>
                <w:rFonts w:ascii="Times New Roman" w:hAnsi="Times New Roman" w:cs="Times New Roman"/>
                <w:sz w:val="24"/>
              </w:rPr>
            </w:pPr>
            <w:r w:rsidRPr="00EB2022">
              <w:rPr>
                <w:rFonts w:ascii="Times New Roman" w:hAnsi="Times New Roman" w:cs="Times New Roman"/>
                <w:sz w:val="24"/>
              </w:rPr>
              <w:t>CO2</w:t>
            </w:r>
          </w:p>
        </w:tc>
        <w:tc>
          <w:tcPr>
            <w:tcW w:w="6478" w:type="dxa"/>
          </w:tcPr>
          <w:p w14:paraId="34A5A372" w14:textId="77777777" w:rsidR="00EB2022" w:rsidRPr="00EB2022" w:rsidRDefault="00EB2022" w:rsidP="00EB2022">
            <w:pPr>
              <w:pStyle w:val="TableParagraph"/>
              <w:spacing w:line="273" w:lineRule="exact"/>
              <w:ind w:left="258"/>
              <w:rPr>
                <w:rFonts w:ascii="Times New Roman" w:hAnsi="Times New Roman" w:cs="Times New Roman"/>
                <w:sz w:val="24"/>
              </w:rPr>
            </w:pPr>
            <w:r w:rsidRPr="00EB2022">
              <w:rPr>
                <w:rFonts w:ascii="Times New Roman" w:hAnsi="Times New Roman" w:cs="Times New Roman"/>
                <w:b/>
                <w:sz w:val="24"/>
              </w:rPr>
              <w:t xml:space="preserve">Understand </w:t>
            </w:r>
            <w:r w:rsidRPr="00EB2022">
              <w:rPr>
                <w:rFonts w:ascii="Times New Roman" w:hAnsi="Times New Roman" w:cs="Times New Roman"/>
                <w:sz w:val="24"/>
              </w:rPr>
              <w:t>various aspects of entering in to a legally executable contract And recognize and differentiate the special contracts and identify the inappropriate usage at varied business scenarios.</w:t>
            </w:r>
          </w:p>
        </w:tc>
        <w:tc>
          <w:tcPr>
            <w:tcW w:w="1975" w:type="dxa"/>
          </w:tcPr>
          <w:p w14:paraId="517C0B21" w14:textId="77777777" w:rsidR="00EB2022" w:rsidRPr="00EB2022" w:rsidRDefault="00EB2022" w:rsidP="00B66707">
            <w:pPr>
              <w:pStyle w:val="TableParagraph"/>
              <w:spacing w:line="273" w:lineRule="exact"/>
              <w:ind w:left="253"/>
              <w:rPr>
                <w:rFonts w:ascii="Times New Roman" w:hAnsi="Times New Roman" w:cs="Times New Roman"/>
                <w:b/>
                <w:sz w:val="24"/>
              </w:rPr>
            </w:pPr>
            <w:r w:rsidRPr="00EB2022">
              <w:rPr>
                <w:rFonts w:ascii="Times New Roman" w:hAnsi="Times New Roman" w:cs="Times New Roman"/>
                <w:b/>
                <w:sz w:val="24"/>
              </w:rPr>
              <w:t>BT2</w:t>
            </w:r>
          </w:p>
        </w:tc>
      </w:tr>
      <w:tr w:rsidR="00EB2022" w:rsidRPr="00EB2022" w14:paraId="19F67F0D" w14:textId="77777777" w:rsidTr="00EB2022">
        <w:trPr>
          <w:trHeight w:val="628"/>
        </w:trPr>
        <w:tc>
          <w:tcPr>
            <w:tcW w:w="1744" w:type="dxa"/>
          </w:tcPr>
          <w:p w14:paraId="5879D67D" w14:textId="77777777" w:rsidR="00EB2022" w:rsidRPr="00EB2022" w:rsidRDefault="00EB2022" w:rsidP="00B66707">
            <w:pPr>
              <w:pStyle w:val="TableParagraph"/>
              <w:spacing w:line="273" w:lineRule="exact"/>
              <w:ind w:left="123" w:right="207"/>
              <w:jc w:val="center"/>
              <w:rPr>
                <w:rFonts w:ascii="Times New Roman" w:hAnsi="Times New Roman" w:cs="Times New Roman"/>
                <w:sz w:val="24"/>
              </w:rPr>
            </w:pPr>
            <w:r w:rsidRPr="00EB2022">
              <w:rPr>
                <w:rFonts w:ascii="Times New Roman" w:hAnsi="Times New Roman" w:cs="Times New Roman"/>
                <w:sz w:val="24"/>
              </w:rPr>
              <w:t>CO3</w:t>
            </w:r>
          </w:p>
        </w:tc>
        <w:tc>
          <w:tcPr>
            <w:tcW w:w="6478" w:type="dxa"/>
          </w:tcPr>
          <w:p w14:paraId="55265978" w14:textId="77777777" w:rsidR="00EB2022" w:rsidRPr="00EB2022" w:rsidRDefault="00EB2022" w:rsidP="00B66707">
            <w:pPr>
              <w:pStyle w:val="TableParagraph"/>
              <w:spacing w:line="242" w:lineRule="auto"/>
              <w:ind w:left="258"/>
              <w:rPr>
                <w:rFonts w:ascii="Times New Roman" w:hAnsi="Times New Roman" w:cs="Times New Roman"/>
                <w:sz w:val="24"/>
              </w:rPr>
            </w:pPr>
            <w:r w:rsidRPr="00EB2022">
              <w:rPr>
                <w:rFonts w:ascii="Times New Roman" w:hAnsi="Times New Roman" w:cs="Times New Roman"/>
                <w:b/>
                <w:sz w:val="24"/>
              </w:rPr>
              <w:t xml:space="preserve">Identify </w:t>
            </w:r>
            <w:r w:rsidRPr="00EB2022">
              <w:rPr>
                <w:rFonts w:ascii="Times New Roman" w:hAnsi="Times New Roman" w:cs="Times New Roman"/>
                <w:sz w:val="24"/>
              </w:rPr>
              <w:t>various skills to initiate entrepreneurial ventures to set up partnership and LLP firms.</w:t>
            </w:r>
          </w:p>
        </w:tc>
        <w:tc>
          <w:tcPr>
            <w:tcW w:w="1975" w:type="dxa"/>
          </w:tcPr>
          <w:p w14:paraId="3B432530" w14:textId="77777777" w:rsidR="00EB2022" w:rsidRPr="00EB2022" w:rsidRDefault="00EB2022" w:rsidP="00B66707">
            <w:pPr>
              <w:pStyle w:val="TableParagraph"/>
              <w:spacing w:line="273" w:lineRule="exact"/>
              <w:ind w:left="253"/>
              <w:rPr>
                <w:rFonts w:ascii="Times New Roman" w:hAnsi="Times New Roman" w:cs="Times New Roman"/>
                <w:b/>
                <w:sz w:val="24"/>
              </w:rPr>
            </w:pPr>
            <w:r w:rsidRPr="00EB2022">
              <w:rPr>
                <w:rFonts w:ascii="Times New Roman" w:hAnsi="Times New Roman" w:cs="Times New Roman"/>
                <w:b/>
                <w:sz w:val="24"/>
              </w:rPr>
              <w:t>BT3</w:t>
            </w:r>
          </w:p>
        </w:tc>
      </w:tr>
      <w:tr w:rsidR="00EB2022" w:rsidRPr="00EB2022" w14:paraId="482F7651" w14:textId="77777777" w:rsidTr="00EB2022">
        <w:trPr>
          <w:trHeight w:val="629"/>
        </w:trPr>
        <w:tc>
          <w:tcPr>
            <w:tcW w:w="1744" w:type="dxa"/>
          </w:tcPr>
          <w:p w14:paraId="2074DCAF" w14:textId="77777777" w:rsidR="00EB2022" w:rsidRPr="00EB2022" w:rsidRDefault="00EB2022" w:rsidP="00B66707">
            <w:pPr>
              <w:pStyle w:val="TableParagraph"/>
              <w:spacing w:line="273" w:lineRule="exact"/>
              <w:ind w:left="123" w:right="207"/>
              <w:jc w:val="center"/>
              <w:rPr>
                <w:rFonts w:ascii="Times New Roman" w:hAnsi="Times New Roman" w:cs="Times New Roman"/>
                <w:sz w:val="24"/>
              </w:rPr>
            </w:pPr>
            <w:r w:rsidRPr="00EB2022">
              <w:rPr>
                <w:rFonts w:ascii="Times New Roman" w:hAnsi="Times New Roman" w:cs="Times New Roman"/>
                <w:sz w:val="24"/>
              </w:rPr>
              <w:t>CO4</w:t>
            </w:r>
          </w:p>
        </w:tc>
        <w:tc>
          <w:tcPr>
            <w:tcW w:w="6478" w:type="dxa"/>
          </w:tcPr>
          <w:p w14:paraId="3E42D993" w14:textId="77777777" w:rsidR="00EB2022" w:rsidRPr="00EB2022" w:rsidRDefault="00EB2022" w:rsidP="00B66707">
            <w:pPr>
              <w:pStyle w:val="TableParagraph"/>
              <w:spacing w:line="242" w:lineRule="auto"/>
              <w:ind w:left="258"/>
              <w:rPr>
                <w:rFonts w:ascii="Times New Roman" w:hAnsi="Times New Roman" w:cs="Times New Roman"/>
                <w:sz w:val="24"/>
              </w:rPr>
            </w:pPr>
            <w:r w:rsidRPr="00EB2022">
              <w:rPr>
                <w:rFonts w:ascii="Times New Roman" w:hAnsi="Times New Roman" w:cs="Times New Roman"/>
                <w:b/>
                <w:sz w:val="24"/>
              </w:rPr>
              <w:t xml:space="preserve">Examine </w:t>
            </w:r>
            <w:r w:rsidRPr="00EB2022">
              <w:rPr>
                <w:rFonts w:ascii="Times New Roman" w:hAnsi="Times New Roman" w:cs="Times New Roman"/>
                <w:sz w:val="24"/>
              </w:rPr>
              <w:t xml:space="preserve">the various negotiable instruments used in business transactions. </w:t>
            </w:r>
          </w:p>
        </w:tc>
        <w:tc>
          <w:tcPr>
            <w:tcW w:w="1975" w:type="dxa"/>
          </w:tcPr>
          <w:p w14:paraId="25A1B87E" w14:textId="77777777" w:rsidR="00EB2022" w:rsidRPr="00EB2022" w:rsidRDefault="00EB2022" w:rsidP="00B66707">
            <w:pPr>
              <w:pStyle w:val="TableParagraph"/>
              <w:spacing w:line="273" w:lineRule="exact"/>
              <w:ind w:left="253"/>
              <w:rPr>
                <w:rFonts w:ascii="Times New Roman" w:hAnsi="Times New Roman" w:cs="Times New Roman"/>
                <w:b/>
                <w:sz w:val="24"/>
              </w:rPr>
            </w:pPr>
            <w:r w:rsidRPr="00EB2022">
              <w:rPr>
                <w:rFonts w:ascii="Times New Roman" w:hAnsi="Times New Roman" w:cs="Times New Roman"/>
                <w:b/>
                <w:sz w:val="24"/>
              </w:rPr>
              <w:t>BT4</w:t>
            </w:r>
          </w:p>
        </w:tc>
      </w:tr>
    </w:tbl>
    <w:p w14:paraId="5FDAD246" w14:textId="77777777" w:rsidR="008A207C" w:rsidRPr="00EB2022" w:rsidRDefault="008A207C">
      <w:pPr>
        <w:spacing w:after="0" w:line="240" w:lineRule="auto"/>
        <w:rPr>
          <w:rFonts w:ascii="Times New Roman" w:hAnsi="Times New Roman" w:cs="Times New Roman"/>
          <w:sz w:val="24"/>
          <w:szCs w:val="24"/>
        </w:rPr>
      </w:pPr>
    </w:p>
    <w:p w14:paraId="68C1A0E4" w14:textId="77777777" w:rsidR="008A207C" w:rsidRDefault="008A207C">
      <w:pPr>
        <w:spacing w:after="0" w:line="240" w:lineRule="auto"/>
        <w:rPr>
          <w:rFonts w:ascii="Times New Roman" w:hAnsi="Times New Roman" w:cs="Times New Roman"/>
          <w:sz w:val="24"/>
          <w:szCs w:val="24"/>
        </w:rPr>
      </w:pPr>
    </w:p>
    <w:p w14:paraId="67464662" w14:textId="77777777" w:rsidR="008A207C" w:rsidRDefault="009676D8">
      <w:pPr>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Detailed Syllabus:</w:t>
      </w:r>
    </w:p>
    <w:tbl>
      <w:tblPr>
        <w:tblStyle w:val="TableGrid"/>
        <w:tblW w:w="10173" w:type="dxa"/>
        <w:tblLayout w:type="fixed"/>
        <w:tblLook w:val="04A0" w:firstRow="1" w:lastRow="0" w:firstColumn="1" w:lastColumn="0" w:noHBand="0" w:noVBand="1"/>
      </w:tblPr>
      <w:tblGrid>
        <w:gridCol w:w="1242"/>
        <w:gridCol w:w="7655"/>
        <w:gridCol w:w="1276"/>
      </w:tblGrid>
      <w:tr w:rsidR="008A207C" w14:paraId="42F39F5A" w14:textId="77777777">
        <w:trPr>
          <w:trHeight w:val="270"/>
        </w:trPr>
        <w:tc>
          <w:tcPr>
            <w:tcW w:w="1242" w:type="dxa"/>
            <w:vAlign w:val="center"/>
          </w:tcPr>
          <w:p w14:paraId="0E070B9A" w14:textId="77777777" w:rsidR="008A207C" w:rsidRDefault="009676D8">
            <w:pPr>
              <w:spacing w:after="0"/>
              <w:rPr>
                <w:rFonts w:ascii="Times New Roman" w:hAnsi="Times New Roman" w:cs="Times New Roman"/>
                <w:b/>
                <w:bCs/>
                <w:sz w:val="24"/>
                <w:szCs w:val="24"/>
              </w:rPr>
            </w:pPr>
            <w:r>
              <w:rPr>
                <w:rFonts w:ascii="Times New Roman" w:hAnsi="Times New Roman" w:cs="Times New Roman"/>
                <w:b/>
                <w:bCs/>
                <w:sz w:val="24"/>
                <w:szCs w:val="24"/>
              </w:rPr>
              <w:t>Modules</w:t>
            </w:r>
          </w:p>
        </w:tc>
        <w:tc>
          <w:tcPr>
            <w:tcW w:w="7655" w:type="dxa"/>
            <w:vAlign w:val="center"/>
          </w:tcPr>
          <w:p w14:paraId="3F54B8EF" w14:textId="77777777" w:rsidR="008A207C" w:rsidRDefault="009676D8">
            <w:pPr>
              <w:spacing w:after="0"/>
              <w:rPr>
                <w:rFonts w:ascii="Times New Roman" w:hAnsi="Times New Roman" w:cs="Times New Roman"/>
                <w:b/>
                <w:bCs/>
                <w:sz w:val="24"/>
                <w:szCs w:val="24"/>
              </w:rPr>
            </w:pPr>
            <w:r>
              <w:rPr>
                <w:rFonts w:ascii="Times New Roman" w:hAnsi="Times New Roman" w:cs="Times New Roman"/>
                <w:b/>
                <w:bCs/>
                <w:sz w:val="24"/>
                <w:szCs w:val="24"/>
              </w:rPr>
              <w:t>Topics &amp; Course Contents</w:t>
            </w:r>
          </w:p>
        </w:tc>
        <w:tc>
          <w:tcPr>
            <w:tcW w:w="1276" w:type="dxa"/>
            <w:vAlign w:val="center"/>
          </w:tcPr>
          <w:p w14:paraId="30478630" w14:textId="77777777" w:rsidR="008A207C" w:rsidRDefault="009676D8">
            <w:pPr>
              <w:spacing w:after="0"/>
              <w:rPr>
                <w:rFonts w:ascii="Times New Roman" w:hAnsi="Times New Roman" w:cs="Times New Roman"/>
                <w:b/>
                <w:bCs/>
                <w:sz w:val="24"/>
                <w:szCs w:val="24"/>
              </w:rPr>
            </w:pPr>
            <w:r>
              <w:rPr>
                <w:rFonts w:ascii="Times New Roman" w:hAnsi="Times New Roman" w:cs="Times New Roman"/>
                <w:b/>
                <w:bCs/>
                <w:sz w:val="24"/>
                <w:szCs w:val="24"/>
              </w:rPr>
              <w:t>Periods</w:t>
            </w:r>
          </w:p>
        </w:tc>
      </w:tr>
      <w:tr w:rsidR="008A207C" w14:paraId="576F878E" w14:textId="77777777">
        <w:trPr>
          <w:trHeight w:val="889"/>
        </w:trPr>
        <w:tc>
          <w:tcPr>
            <w:tcW w:w="1242" w:type="dxa"/>
            <w:vAlign w:val="center"/>
          </w:tcPr>
          <w:p w14:paraId="17351737" w14:textId="77777777" w:rsidR="008A207C" w:rsidRDefault="008A207C">
            <w:pPr>
              <w:spacing w:after="0"/>
              <w:rPr>
                <w:rFonts w:ascii="Times New Roman" w:hAnsi="Times New Roman" w:cs="Times New Roman"/>
                <w:sz w:val="24"/>
                <w:szCs w:val="24"/>
              </w:rPr>
            </w:pPr>
          </w:p>
          <w:p w14:paraId="6AC85273"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I.</w:t>
            </w:r>
          </w:p>
          <w:p w14:paraId="220FEBD5" w14:textId="77777777" w:rsidR="008A207C" w:rsidRDefault="008A207C">
            <w:pPr>
              <w:spacing w:after="0"/>
              <w:rPr>
                <w:rFonts w:ascii="Times New Roman" w:hAnsi="Times New Roman" w:cs="Times New Roman"/>
                <w:sz w:val="24"/>
                <w:szCs w:val="24"/>
              </w:rPr>
            </w:pPr>
          </w:p>
        </w:tc>
        <w:tc>
          <w:tcPr>
            <w:tcW w:w="7655" w:type="dxa"/>
          </w:tcPr>
          <w:p w14:paraId="57D70D24"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The Indian Contract Act, 1872:</w:t>
            </w:r>
            <w:r>
              <w:rPr>
                <w:rFonts w:ascii="Times New Roman" w:hAnsi="Times New Roman" w:cs="Times New Roman"/>
                <w:sz w:val="24"/>
                <w:szCs w:val="24"/>
              </w:rPr>
              <w:t>Contract – meaning, characteristics and kinds</w:t>
            </w:r>
          </w:p>
          <w:p w14:paraId="701FF1D8"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Essentials of a valid contract - Offer and acceptance, consideration, contractual capacity, free consent, legality of objects. Void agreements.</w:t>
            </w:r>
          </w:p>
          <w:p w14:paraId="148DEE85" w14:textId="77777777" w:rsidR="008A207C" w:rsidRDefault="009676D8">
            <w:pPr>
              <w:autoSpaceDE w:val="0"/>
              <w:autoSpaceDN w:val="0"/>
              <w:adjustRightInd w:val="0"/>
              <w:spacing w:after="0" w:line="240" w:lineRule="auto"/>
              <w:jc w:val="left"/>
              <w:rPr>
                <w:rFonts w:ascii="Times New Roman" w:hAnsi="Times New Roman" w:cs="Times New Roman"/>
                <w:sz w:val="24"/>
                <w:szCs w:val="24"/>
              </w:rPr>
            </w:pPr>
            <w:r>
              <w:rPr>
                <w:rFonts w:ascii="Times New Roman" w:hAnsi="Times New Roman" w:cs="Times New Roman"/>
                <w:sz w:val="24"/>
                <w:szCs w:val="24"/>
              </w:rPr>
              <w:t>Discharge of a contract – modes of discharge, breach and remedies against breach of contract.</w:t>
            </w:r>
          </w:p>
          <w:p w14:paraId="24043252" w14:textId="77777777" w:rsidR="008A207C" w:rsidRDefault="009676D8">
            <w:pPr>
              <w:autoSpaceDE w:val="0"/>
              <w:autoSpaceDN w:val="0"/>
              <w:adjustRightInd w:val="0"/>
              <w:spacing w:after="0" w:line="240" w:lineRule="auto"/>
              <w:jc w:val="left"/>
              <w:rPr>
                <w:rFonts w:ascii="Times New Roman" w:hAnsi="Times New Roman" w:cs="Times New Roman"/>
                <w:sz w:val="24"/>
                <w:szCs w:val="24"/>
              </w:rPr>
            </w:pPr>
            <w:r>
              <w:rPr>
                <w:rFonts w:ascii="Times New Roman" w:hAnsi="Times New Roman" w:cs="Times New Roman"/>
                <w:sz w:val="24"/>
                <w:szCs w:val="24"/>
              </w:rPr>
              <w:t>Special Contracts: Contingent contracts, Quasi contracts, Contract of Indemnity and Guarantee, Contract of Bailment ,Contract of Agency;</w:t>
            </w:r>
          </w:p>
        </w:tc>
        <w:tc>
          <w:tcPr>
            <w:tcW w:w="1276" w:type="dxa"/>
            <w:vAlign w:val="center"/>
          </w:tcPr>
          <w:p w14:paraId="500B2AA3"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12</w:t>
            </w:r>
          </w:p>
        </w:tc>
      </w:tr>
      <w:tr w:rsidR="008A207C" w14:paraId="12F75729" w14:textId="77777777">
        <w:trPr>
          <w:trHeight w:val="1129"/>
        </w:trPr>
        <w:tc>
          <w:tcPr>
            <w:tcW w:w="1242" w:type="dxa"/>
            <w:vAlign w:val="center"/>
          </w:tcPr>
          <w:p w14:paraId="6CB03258" w14:textId="77777777" w:rsidR="008A207C" w:rsidRDefault="008A207C">
            <w:pPr>
              <w:spacing w:after="0"/>
              <w:rPr>
                <w:rFonts w:ascii="Times New Roman" w:hAnsi="Times New Roman" w:cs="Times New Roman"/>
                <w:sz w:val="24"/>
                <w:szCs w:val="24"/>
              </w:rPr>
            </w:pPr>
          </w:p>
          <w:p w14:paraId="3E88390E"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II.</w:t>
            </w:r>
          </w:p>
          <w:p w14:paraId="0B0194E6" w14:textId="77777777" w:rsidR="008A207C" w:rsidRDefault="008A207C">
            <w:pPr>
              <w:spacing w:after="0"/>
              <w:rPr>
                <w:rFonts w:ascii="Times New Roman" w:hAnsi="Times New Roman" w:cs="Times New Roman"/>
                <w:sz w:val="24"/>
                <w:szCs w:val="24"/>
              </w:rPr>
            </w:pPr>
          </w:p>
        </w:tc>
        <w:tc>
          <w:tcPr>
            <w:tcW w:w="7655" w:type="dxa"/>
          </w:tcPr>
          <w:p w14:paraId="56B9E19E"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Sale of Goods Act 1932</w:t>
            </w:r>
            <w:r>
              <w:rPr>
                <w:rFonts w:ascii="Times New Roman" w:hAnsi="Times New Roman" w:cs="Times New Roman"/>
                <w:sz w:val="24"/>
                <w:szCs w:val="24"/>
              </w:rPr>
              <w:t>. Contract of sale, meaning and difference between sale and agreement to sell.; Conditions and warranties;</w:t>
            </w:r>
          </w:p>
          <w:p w14:paraId="34114EBA"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Transfer of ownership in goods including sale by a non-owner;</w:t>
            </w:r>
          </w:p>
          <w:p w14:paraId="170617BB"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Performance of contract of sale;</w:t>
            </w:r>
          </w:p>
          <w:p w14:paraId="5FC91276"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Unpaid seller – meaning, rights of an unpaid seller against the goods and the buyer.</w:t>
            </w:r>
          </w:p>
        </w:tc>
        <w:tc>
          <w:tcPr>
            <w:tcW w:w="1276" w:type="dxa"/>
            <w:vAlign w:val="center"/>
          </w:tcPr>
          <w:p w14:paraId="3FD6152E"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12</w:t>
            </w:r>
          </w:p>
        </w:tc>
      </w:tr>
      <w:tr w:rsidR="008A207C" w14:paraId="369D4ABF" w14:textId="77777777">
        <w:trPr>
          <w:trHeight w:val="975"/>
        </w:trPr>
        <w:tc>
          <w:tcPr>
            <w:tcW w:w="1242" w:type="dxa"/>
            <w:vAlign w:val="center"/>
          </w:tcPr>
          <w:p w14:paraId="35D78461" w14:textId="77777777" w:rsidR="008A207C" w:rsidRDefault="008A207C">
            <w:pPr>
              <w:spacing w:after="0"/>
              <w:rPr>
                <w:rFonts w:ascii="Times New Roman" w:hAnsi="Times New Roman" w:cs="Times New Roman"/>
                <w:bCs/>
                <w:sz w:val="24"/>
                <w:szCs w:val="24"/>
              </w:rPr>
            </w:pPr>
          </w:p>
          <w:p w14:paraId="27FE57D4" w14:textId="77777777" w:rsidR="008A207C" w:rsidRDefault="009676D8">
            <w:pPr>
              <w:spacing w:after="0"/>
              <w:rPr>
                <w:rFonts w:ascii="Times New Roman" w:hAnsi="Times New Roman" w:cs="Times New Roman"/>
                <w:bCs/>
                <w:sz w:val="24"/>
                <w:szCs w:val="24"/>
              </w:rPr>
            </w:pPr>
            <w:r>
              <w:rPr>
                <w:rFonts w:ascii="Times New Roman" w:hAnsi="Times New Roman" w:cs="Times New Roman"/>
                <w:bCs/>
                <w:sz w:val="24"/>
                <w:szCs w:val="24"/>
              </w:rPr>
              <w:t>III.</w:t>
            </w:r>
          </w:p>
          <w:p w14:paraId="637C2AA4" w14:textId="77777777" w:rsidR="008A207C" w:rsidRDefault="008A207C">
            <w:pPr>
              <w:spacing w:after="0"/>
              <w:rPr>
                <w:rFonts w:ascii="Times New Roman" w:hAnsi="Times New Roman" w:cs="Times New Roman"/>
                <w:sz w:val="24"/>
                <w:szCs w:val="24"/>
              </w:rPr>
            </w:pPr>
          </w:p>
        </w:tc>
        <w:tc>
          <w:tcPr>
            <w:tcW w:w="7655" w:type="dxa"/>
          </w:tcPr>
          <w:p w14:paraId="2D7CD27C"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Indian Partnership Act 1932</w:t>
            </w:r>
            <w:r>
              <w:rPr>
                <w:rFonts w:ascii="Times New Roman" w:hAnsi="Times New Roman" w:cs="Times New Roman"/>
                <w:sz w:val="24"/>
                <w:szCs w:val="24"/>
              </w:rPr>
              <w:t>: Nature and Characteristics of Partnership</w:t>
            </w:r>
          </w:p>
          <w:p w14:paraId="28A3B105"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Registration of a Partnership Firms, Types of Partners, Rights and Duties of Partners, Implied Authority of a Partner, Incoming and outgoing Partners, Mode of Dissolution of Partnership;</w:t>
            </w:r>
          </w:p>
          <w:p w14:paraId="2ACADBB8"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Limited Liability Partnership Act 2008</w:t>
            </w:r>
            <w:r>
              <w:rPr>
                <w:rFonts w:ascii="Times New Roman" w:hAnsi="Times New Roman" w:cs="Times New Roman"/>
                <w:sz w:val="24"/>
                <w:szCs w:val="24"/>
              </w:rPr>
              <w:t>: Salient Features of LLP, Differences between LLP and Partnership, LLP and Company, LLP Agreement, Partners and Designated Partners, Incorporation Document, Incorporation by Registration, Partners and their Relationship;</w:t>
            </w:r>
          </w:p>
        </w:tc>
        <w:tc>
          <w:tcPr>
            <w:tcW w:w="1276" w:type="dxa"/>
            <w:vAlign w:val="center"/>
          </w:tcPr>
          <w:p w14:paraId="435BDF96"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12</w:t>
            </w:r>
          </w:p>
        </w:tc>
      </w:tr>
      <w:tr w:rsidR="008A207C" w14:paraId="00D762AC" w14:textId="77777777">
        <w:trPr>
          <w:trHeight w:val="848"/>
        </w:trPr>
        <w:tc>
          <w:tcPr>
            <w:tcW w:w="1242" w:type="dxa"/>
            <w:vAlign w:val="center"/>
          </w:tcPr>
          <w:p w14:paraId="4B493F47" w14:textId="77777777" w:rsidR="008A207C" w:rsidRDefault="009676D8">
            <w:p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c>
          <w:tcPr>
            <w:tcW w:w="7655" w:type="dxa"/>
          </w:tcPr>
          <w:p w14:paraId="540D61FB"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The Negotiable Instruments Act 1881: </w:t>
            </w:r>
            <w:r>
              <w:rPr>
                <w:rFonts w:ascii="Times New Roman" w:hAnsi="Times New Roman" w:cs="Times New Roman"/>
                <w:sz w:val="24"/>
                <w:szCs w:val="24"/>
              </w:rPr>
              <w:t>Meaning, Characteristics, and Types of Negotiable Instruments: Promissory Note, Bill of</w:t>
            </w:r>
          </w:p>
          <w:p w14:paraId="2074B633"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Exchange, Cheque; Holder and Holder in Due Course, Privileges of Holder in</w:t>
            </w:r>
          </w:p>
          <w:p w14:paraId="387E781A"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Due Course; Types of Endorsements, Crossing of Cheque, Bouncing of Cheque.</w:t>
            </w:r>
          </w:p>
          <w:p w14:paraId="66D25269" w14:textId="77777777" w:rsidR="008A207C" w:rsidRDefault="009676D8">
            <w:pPr>
              <w:autoSpaceDE w:val="0"/>
              <w:autoSpaceDN w:val="0"/>
              <w:adjustRightInd w:val="0"/>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Foreign Exchange Management Act(FEMA), 1999:</w:t>
            </w:r>
            <w:r>
              <w:rPr>
                <w:rFonts w:ascii="Times New Roman" w:eastAsia="Times New Roman" w:hAnsi="Times New Roman" w:cs="Times New Roman"/>
                <w:sz w:val="24"/>
                <w:szCs w:val="24"/>
              </w:rPr>
              <w:t xml:space="preserve"> Objectives and basic terms under FEMA, Regulation and Management of foreign exchange, current and capital account transactions, export of goods and services,  Authorised Person.</w:t>
            </w:r>
          </w:p>
        </w:tc>
        <w:tc>
          <w:tcPr>
            <w:tcW w:w="1276" w:type="dxa"/>
          </w:tcPr>
          <w:p w14:paraId="2DB08599" w14:textId="77777777" w:rsidR="008A207C" w:rsidRDefault="008A207C">
            <w:pPr>
              <w:spacing w:after="0"/>
              <w:jc w:val="left"/>
              <w:rPr>
                <w:rFonts w:ascii="Times New Roman" w:hAnsi="Times New Roman" w:cs="Times New Roman"/>
                <w:sz w:val="24"/>
                <w:szCs w:val="24"/>
              </w:rPr>
            </w:pPr>
          </w:p>
          <w:p w14:paraId="6802174C" w14:textId="77777777" w:rsidR="008A207C" w:rsidRDefault="008A207C">
            <w:pPr>
              <w:spacing w:after="0" w:line="240" w:lineRule="auto"/>
              <w:rPr>
                <w:rFonts w:ascii="Times New Roman" w:hAnsi="Times New Roman" w:cs="Times New Roman"/>
                <w:sz w:val="24"/>
                <w:szCs w:val="24"/>
              </w:rPr>
            </w:pPr>
          </w:p>
          <w:p w14:paraId="33449AD9" w14:textId="77777777" w:rsidR="008A207C" w:rsidRDefault="008A207C">
            <w:pPr>
              <w:spacing w:after="0" w:line="240" w:lineRule="auto"/>
              <w:rPr>
                <w:rFonts w:ascii="Times New Roman" w:hAnsi="Times New Roman" w:cs="Times New Roman"/>
                <w:sz w:val="24"/>
                <w:szCs w:val="24"/>
              </w:rPr>
            </w:pPr>
          </w:p>
          <w:p w14:paraId="69F5414F"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r>
      <w:tr w:rsidR="008A207C" w14:paraId="11C3F3F1" w14:textId="77777777">
        <w:trPr>
          <w:trHeight w:val="255"/>
        </w:trPr>
        <w:tc>
          <w:tcPr>
            <w:tcW w:w="8897" w:type="dxa"/>
            <w:gridSpan w:val="2"/>
          </w:tcPr>
          <w:p w14:paraId="61F11455" w14:textId="77777777" w:rsidR="008A207C" w:rsidRDefault="009676D8">
            <w:pPr>
              <w:pStyle w:val="ListParagraph"/>
              <w:autoSpaceDE w:val="0"/>
              <w:autoSpaceDN w:val="0"/>
              <w:adjustRightInd w:val="0"/>
              <w:spacing w:line="276" w:lineRule="auto"/>
              <w:ind w:left="1004"/>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276" w:type="dxa"/>
          </w:tcPr>
          <w:p w14:paraId="78A5F564"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48</w:t>
            </w:r>
          </w:p>
        </w:tc>
      </w:tr>
    </w:tbl>
    <w:p w14:paraId="25722CB5" w14:textId="77777777" w:rsidR="008A207C" w:rsidRDefault="009676D8">
      <w:pPr>
        <w:autoSpaceDE w:val="0"/>
        <w:autoSpaceDN w:val="0"/>
        <w:adjustRightInd w:val="0"/>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
          <w:bCs/>
          <w:iCs/>
          <w:sz w:val="24"/>
          <w:szCs w:val="24"/>
        </w:rPr>
        <w:t>Text Book</w:t>
      </w:r>
      <w:r>
        <w:rPr>
          <w:rFonts w:ascii="Times New Roman" w:eastAsia="Times New Roman" w:hAnsi="Times New Roman" w:cs="Times New Roman"/>
          <w:bCs/>
          <w:iCs/>
          <w:sz w:val="24"/>
          <w:szCs w:val="24"/>
        </w:rPr>
        <w:t xml:space="preserve">: </w:t>
      </w:r>
    </w:p>
    <w:p w14:paraId="2829F286" w14:textId="77777777" w:rsidR="008A207C" w:rsidRDefault="009676D8">
      <w:pPr>
        <w:pStyle w:val="ListParagraph"/>
        <w:numPr>
          <w:ilvl w:val="0"/>
          <w:numId w:val="21"/>
        </w:numPr>
        <w:autoSpaceDE w:val="0"/>
        <w:autoSpaceDN w:val="0"/>
        <w:adjustRightInd w:val="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Gulshan, S.S,</w:t>
      </w:r>
      <w:r>
        <w:rPr>
          <w:rFonts w:ascii="Times New Roman" w:eastAsia="Times New Roman" w:hAnsi="Times New Roman" w:cs="Times New Roman"/>
          <w:bCs/>
          <w:i/>
          <w:iCs/>
          <w:sz w:val="24"/>
          <w:szCs w:val="24"/>
        </w:rPr>
        <w:t>Mercantile Law,</w:t>
      </w:r>
      <w:r>
        <w:rPr>
          <w:rFonts w:ascii="Times New Roman" w:eastAsia="Times New Roman" w:hAnsi="Times New Roman" w:cs="Times New Roman"/>
          <w:bCs/>
          <w:iCs/>
          <w:sz w:val="24"/>
          <w:szCs w:val="24"/>
        </w:rPr>
        <w:t xml:space="preserve"> Excel Books, New Delhi</w:t>
      </w:r>
    </w:p>
    <w:p w14:paraId="6C49BF31" w14:textId="77777777" w:rsidR="008A207C" w:rsidRDefault="009676D8">
      <w:pPr>
        <w:pStyle w:val="ListParagraph"/>
        <w:numPr>
          <w:ilvl w:val="0"/>
          <w:numId w:val="21"/>
        </w:numPr>
        <w:autoSpaceDE w:val="0"/>
        <w:autoSpaceDN w:val="0"/>
        <w:adjustRightInd w:val="0"/>
        <w:jc w:val="both"/>
        <w:rPr>
          <w:rFonts w:ascii="Times New Roman" w:eastAsia="Times New Roman" w:hAnsi="Times New Roman" w:cs="Times New Roman"/>
          <w:bCs/>
          <w:iCs/>
          <w:sz w:val="24"/>
          <w:szCs w:val="24"/>
        </w:rPr>
      </w:pPr>
      <w:r>
        <w:rPr>
          <w:rFonts w:ascii="Times New Roman" w:eastAsia="Times New Roman" w:hAnsi="Times New Roman" w:cs="Times New Roman"/>
          <w:sz w:val="24"/>
          <w:szCs w:val="24"/>
        </w:rPr>
        <w:t>Kuchhal,M.C&amp;Kuchhal, Vivek,</w:t>
      </w:r>
      <w:r>
        <w:rPr>
          <w:rFonts w:ascii="Times New Roman" w:eastAsia="Times New Roman" w:hAnsi="Times New Roman" w:cs="Times New Roman"/>
          <w:i/>
          <w:sz w:val="24"/>
          <w:szCs w:val="24"/>
        </w:rPr>
        <w:t>Mercantile Law</w:t>
      </w:r>
      <w:r>
        <w:rPr>
          <w:rFonts w:ascii="Times New Roman" w:eastAsia="Times New Roman" w:hAnsi="Times New Roman" w:cs="Times New Roman"/>
          <w:sz w:val="24"/>
          <w:szCs w:val="24"/>
        </w:rPr>
        <w:t>,, S.Chand Publishing, New Delhi</w:t>
      </w:r>
    </w:p>
    <w:p w14:paraId="6438A3B3" w14:textId="77777777" w:rsidR="008A207C" w:rsidRDefault="008A207C">
      <w:pPr>
        <w:autoSpaceDE w:val="0"/>
        <w:autoSpaceDN w:val="0"/>
        <w:adjustRightInd w:val="0"/>
        <w:spacing w:after="0" w:line="240" w:lineRule="auto"/>
        <w:rPr>
          <w:rFonts w:ascii="Times New Roman" w:hAnsi="Times New Roman" w:cs="Times New Roman"/>
          <w:bCs/>
          <w:sz w:val="24"/>
          <w:szCs w:val="24"/>
        </w:rPr>
      </w:pPr>
    </w:p>
    <w:p w14:paraId="6BECEF41" w14:textId="77777777" w:rsidR="008A207C" w:rsidRDefault="009676D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 Books: </w:t>
      </w:r>
    </w:p>
    <w:p w14:paraId="7BA379A9" w14:textId="77777777" w:rsidR="008A207C" w:rsidRDefault="009676D8">
      <w:pPr>
        <w:autoSpaceDE w:val="0"/>
        <w:autoSpaceDN w:val="0"/>
        <w:adjustRightInd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1.Tulsian, P.C, Tulsian, Bharat,</w:t>
      </w:r>
      <w:r>
        <w:rPr>
          <w:rFonts w:ascii="Times New Roman" w:eastAsia="Times New Roman" w:hAnsi="Times New Roman" w:cs="Times New Roman"/>
          <w:i/>
          <w:sz w:val="24"/>
          <w:szCs w:val="24"/>
        </w:rPr>
        <w:t xml:space="preserve"> Business Law</w:t>
      </w:r>
      <w:r>
        <w:rPr>
          <w:rFonts w:ascii="Times New Roman" w:eastAsia="Times New Roman" w:hAnsi="Times New Roman" w:cs="Times New Roman"/>
          <w:sz w:val="24"/>
          <w:szCs w:val="24"/>
        </w:rPr>
        <w:t>,McGraw Hill Education (India) Pvt. Ltd, New Delhi</w:t>
      </w:r>
    </w:p>
    <w:p w14:paraId="497F3BB5" w14:textId="77777777" w:rsidR="008A207C" w:rsidRDefault="009676D8">
      <w:pPr>
        <w:autoSpaceDE w:val="0"/>
        <w:autoSpaceDN w:val="0"/>
        <w:adjustRightInd w:val="0"/>
        <w:jc w:val="both"/>
        <w:rPr>
          <w:rFonts w:ascii="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Cs/>
          <w:iCs/>
          <w:sz w:val="24"/>
          <w:szCs w:val="24"/>
        </w:rPr>
        <w:t>Chopra, R. K. .</w:t>
      </w:r>
      <w:r>
        <w:rPr>
          <w:rFonts w:ascii="Times New Roman" w:eastAsia="Times New Roman" w:hAnsi="Times New Roman" w:cs="Times New Roman"/>
          <w:bCs/>
          <w:i/>
          <w:iCs/>
          <w:sz w:val="24"/>
          <w:szCs w:val="24"/>
        </w:rPr>
        <w:t>Business Laws</w:t>
      </w:r>
      <w:r>
        <w:rPr>
          <w:rFonts w:ascii="Times New Roman" w:eastAsia="Times New Roman" w:hAnsi="Times New Roman" w:cs="Times New Roman"/>
          <w:bCs/>
          <w:iCs/>
          <w:sz w:val="24"/>
          <w:szCs w:val="24"/>
        </w:rPr>
        <w:t>. New Delhi: Himalaya Publishing House.</w:t>
      </w:r>
    </w:p>
    <w:p w14:paraId="31227D93" w14:textId="77777777" w:rsidR="008A207C" w:rsidRDefault="009676D8">
      <w:pPr>
        <w:autoSpaceDE w:val="0"/>
        <w:autoSpaceDN w:val="0"/>
        <w:adjustRightInd w:val="0"/>
        <w:spacing w:after="0" w:line="240" w:lineRule="auto"/>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Teaching Learning Process </w:t>
      </w:r>
    </w:p>
    <w:p w14:paraId="13383CAF" w14:textId="77777777" w:rsidR="008A207C" w:rsidRDefault="009676D8">
      <w:pPr>
        <w:pStyle w:val="Default"/>
        <w:jc w:val="both"/>
        <w:rPr>
          <w:color w:val="auto"/>
        </w:rPr>
      </w:pPr>
      <w:r>
        <w:rPr>
          <w:color w:val="auto"/>
        </w:rPr>
        <w:t xml:space="preserve">The teaching -learning process will include lectures through presentations of case laws, seminars, tutorials project- based learning. </w:t>
      </w:r>
    </w:p>
    <w:p w14:paraId="6F7CB59A" w14:textId="77777777" w:rsidR="008A207C" w:rsidRDefault="008A207C">
      <w:pPr>
        <w:pStyle w:val="Default"/>
        <w:jc w:val="both"/>
        <w:rPr>
          <w:color w:val="auto"/>
        </w:rPr>
      </w:pPr>
    </w:p>
    <w:p w14:paraId="1E4FBF59" w14:textId="77777777" w:rsidR="008A207C" w:rsidRDefault="008A207C">
      <w:pPr>
        <w:pStyle w:val="Default"/>
        <w:jc w:val="both"/>
        <w:rPr>
          <w:color w:val="auto"/>
        </w:rPr>
      </w:pPr>
    </w:p>
    <w:p w14:paraId="746C6A1C" w14:textId="77777777" w:rsidR="008A207C" w:rsidRDefault="008A207C">
      <w:pPr>
        <w:pStyle w:val="Default"/>
        <w:jc w:val="both"/>
        <w:rPr>
          <w:color w:val="auto"/>
        </w:rPr>
      </w:pPr>
    </w:p>
    <w:p w14:paraId="7E2F9786" w14:textId="77777777" w:rsidR="008A207C" w:rsidRDefault="008A207C">
      <w:pPr>
        <w:pStyle w:val="Default"/>
        <w:jc w:val="both"/>
        <w:rPr>
          <w:color w:val="auto"/>
        </w:rPr>
      </w:pPr>
    </w:p>
    <w:p w14:paraId="02D4EA7E" w14:textId="77777777" w:rsidR="008A207C" w:rsidRDefault="008A207C">
      <w:pPr>
        <w:pStyle w:val="Default"/>
        <w:jc w:val="both"/>
        <w:rPr>
          <w:color w:val="auto"/>
        </w:rPr>
      </w:pPr>
    </w:p>
    <w:p w14:paraId="3D348C29" w14:textId="77777777" w:rsidR="008A207C" w:rsidRDefault="008A207C">
      <w:pPr>
        <w:pStyle w:val="Default"/>
        <w:jc w:val="both"/>
        <w:rPr>
          <w:color w:val="auto"/>
        </w:rPr>
      </w:pPr>
    </w:p>
    <w:p w14:paraId="23F1D711" w14:textId="77777777" w:rsidR="008A207C" w:rsidRDefault="008A207C">
      <w:pPr>
        <w:pStyle w:val="Default"/>
        <w:jc w:val="both"/>
        <w:rPr>
          <w:color w:val="auto"/>
        </w:rPr>
      </w:pPr>
    </w:p>
    <w:p w14:paraId="0FD46D50" w14:textId="77777777" w:rsidR="008A207C" w:rsidRDefault="008A207C">
      <w:pPr>
        <w:pStyle w:val="Default"/>
        <w:jc w:val="both"/>
        <w:rPr>
          <w:color w:val="auto"/>
        </w:rPr>
      </w:pPr>
    </w:p>
    <w:p w14:paraId="63724A23" w14:textId="77777777" w:rsidR="008A207C" w:rsidRDefault="008A207C">
      <w:pPr>
        <w:pStyle w:val="Default"/>
        <w:jc w:val="both"/>
        <w:rPr>
          <w:color w:val="auto"/>
        </w:rPr>
      </w:pPr>
    </w:p>
    <w:p w14:paraId="329303C5" w14:textId="77777777" w:rsidR="008A207C" w:rsidRDefault="008A207C">
      <w:pPr>
        <w:pStyle w:val="Default"/>
        <w:jc w:val="both"/>
        <w:rPr>
          <w:color w:val="auto"/>
        </w:rPr>
      </w:pPr>
    </w:p>
    <w:p w14:paraId="4D047B5A" w14:textId="77777777" w:rsidR="008A207C" w:rsidRDefault="008A207C">
      <w:pPr>
        <w:pStyle w:val="Default"/>
        <w:jc w:val="both"/>
        <w:rPr>
          <w:color w:val="auto"/>
          <w:sz w:val="20"/>
          <w:szCs w:val="20"/>
        </w:rPr>
      </w:pPr>
    </w:p>
    <w:p w14:paraId="3FFCFCEB" w14:textId="77777777" w:rsidR="008A207C" w:rsidRDefault="008A207C">
      <w:pPr>
        <w:pStyle w:val="Default"/>
        <w:jc w:val="both"/>
        <w:rPr>
          <w:color w:val="auto"/>
          <w:sz w:val="20"/>
          <w:szCs w:val="20"/>
        </w:rPr>
      </w:pPr>
    </w:p>
    <w:p w14:paraId="677F9950" w14:textId="77777777" w:rsidR="008A207C" w:rsidRDefault="008A207C">
      <w:pPr>
        <w:pStyle w:val="Default"/>
        <w:jc w:val="both"/>
        <w:rPr>
          <w:color w:val="auto"/>
          <w:sz w:val="20"/>
          <w:szCs w:val="20"/>
        </w:rPr>
      </w:pPr>
    </w:p>
    <w:p w14:paraId="25297904" w14:textId="77777777" w:rsidR="008A207C" w:rsidRDefault="008A207C">
      <w:pPr>
        <w:pStyle w:val="Default"/>
        <w:jc w:val="both"/>
        <w:rPr>
          <w:color w:val="auto"/>
          <w:sz w:val="20"/>
          <w:szCs w:val="20"/>
        </w:rPr>
      </w:pPr>
    </w:p>
    <w:p w14:paraId="431457F5" w14:textId="77777777" w:rsidR="008A207C" w:rsidRDefault="008A207C">
      <w:pPr>
        <w:pStyle w:val="Default"/>
        <w:jc w:val="both"/>
        <w:rPr>
          <w:color w:val="auto"/>
          <w:sz w:val="20"/>
          <w:szCs w:val="20"/>
        </w:rPr>
      </w:pPr>
    </w:p>
    <w:p w14:paraId="7E7F331C" w14:textId="77777777" w:rsidR="008A207C" w:rsidRDefault="008A207C">
      <w:pPr>
        <w:pStyle w:val="Default"/>
        <w:jc w:val="both"/>
        <w:rPr>
          <w:color w:val="auto"/>
          <w:sz w:val="20"/>
          <w:szCs w:val="20"/>
        </w:rPr>
      </w:pPr>
    </w:p>
    <w:p w14:paraId="70D8A298" w14:textId="77777777" w:rsidR="008A207C" w:rsidRDefault="008A207C">
      <w:pPr>
        <w:pStyle w:val="Default"/>
        <w:jc w:val="both"/>
        <w:rPr>
          <w:color w:val="auto"/>
          <w:sz w:val="20"/>
          <w:szCs w:val="20"/>
        </w:rPr>
      </w:pPr>
    </w:p>
    <w:p w14:paraId="41E290F0" w14:textId="77777777" w:rsidR="008A207C" w:rsidRDefault="008A207C">
      <w:pPr>
        <w:pStyle w:val="Default"/>
        <w:jc w:val="both"/>
        <w:rPr>
          <w:color w:val="auto"/>
          <w:sz w:val="20"/>
          <w:szCs w:val="20"/>
        </w:rPr>
      </w:pPr>
    </w:p>
    <w:p w14:paraId="2BDF1A6F" w14:textId="77777777" w:rsidR="008A207C" w:rsidRDefault="008A207C">
      <w:pPr>
        <w:pStyle w:val="Default"/>
        <w:jc w:val="both"/>
        <w:rPr>
          <w:color w:val="auto"/>
          <w:sz w:val="20"/>
          <w:szCs w:val="20"/>
        </w:rPr>
      </w:pPr>
    </w:p>
    <w:p w14:paraId="2905E699" w14:textId="77777777" w:rsidR="008A207C" w:rsidRDefault="008A207C">
      <w:pPr>
        <w:pStyle w:val="Default"/>
        <w:jc w:val="both"/>
        <w:rPr>
          <w:color w:val="auto"/>
          <w:sz w:val="20"/>
          <w:szCs w:val="20"/>
        </w:rPr>
      </w:pPr>
    </w:p>
    <w:p w14:paraId="626C3FFD" w14:textId="77777777" w:rsidR="008A207C" w:rsidRDefault="008A207C">
      <w:pPr>
        <w:pStyle w:val="Default"/>
        <w:jc w:val="both"/>
        <w:rPr>
          <w:color w:val="auto"/>
        </w:rPr>
      </w:pPr>
    </w:p>
    <w:p w14:paraId="6DDFC6E4" w14:textId="77777777" w:rsidR="008A207C" w:rsidRDefault="008A207C">
      <w:pPr>
        <w:pStyle w:val="Default"/>
        <w:jc w:val="both"/>
        <w:rPr>
          <w:color w:val="aut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31"/>
      </w:tblGrid>
      <w:tr w:rsidR="008A207C" w14:paraId="2DC9ACCB" w14:textId="77777777">
        <w:tc>
          <w:tcPr>
            <w:tcW w:w="10031" w:type="dxa"/>
            <w:shd w:val="clear" w:color="auto" w:fill="auto"/>
            <w:noWrap/>
          </w:tcPr>
          <w:p w14:paraId="3CDE0DF1"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AECC-1/Subject Name: </w:t>
            </w:r>
            <w:r>
              <w:rPr>
                <w:rFonts w:ascii="Times New Roman" w:hAnsi="Times New Roman" w:cs="Times New Roman"/>
                <w:sz w:val="24"/>
                <w:szCs w:val="24"/>
              </w:rPr>
              <w:t>Communicative English- I: Developing Oral Communication and Listening Skills</w:t>
            </w:r>
          </w:p>
        </w:tc>
      </w:tr>
      <w:tr w:rsidR="008A207C" w14:paraId="11D204A4" w14:textId="77777777">
        <w:tc>
          <w:tcPr>
            <w:tcW w:w="10031" w:type="dxa"/>
            <w:shd w:val="clear" w:color="auto" w:fill="auto"/>
            <w:noWrap/>
          </w:tcPr>
          <w:p w14:paraId="2CF6C436"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Subject Code: </w:t>
            </w:r>
            <w:r>
              <w:rPr>
                <w:rFonts w:ascii="Times New Roman" w:hAnsi="Times New Roman" w:cs="Times New Roman"/>
                <w:b/>
                <w:color w:val="000000"/>
                <w:sz w:val="24"/>
                <w:szCs w:val="24"/>
              </w:rPr>
              <w:t>CEN982A101</w:t>
            </w:r>
          </w:p>
        </w:tc>
      </w:tr>
      <w:tr w:rsidR="008A207C" w14:paraId="084D2AA1" w14:textId="77777777">
        <w:tc>
          <w:tcPr>
            <w:tcW w:w="10031" w:type="dxa"/>
            <w:shd w:val="clear" w:color="auto" w:fill="auto"/>
            <w:noWrap/>
          </w:tcPr>
          <w:p w14:paraId="4108C3D2"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L-T-P-C – 1-0-0-1</w:t>
            </w:r>
          </w:p>
        </w:tc>
      </w:tr>
      <w:tr w:rsidR="008A207C" w14:paraId="43E67A99" w14:textId="77777777">
        <w:tc>
          <w:tcPr>
            <w:tcW w:w="10031" w:type="dxa"/>
            <w:shd w:val="clear" w:color="auto" w:fill="auto"/>
            <w:noWrap/>
          </w:tcPr>
          <w:p w14:paraId="13692614"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Credit Units:</w:t>
            </w:r>
            <w:r>
              <w:rPr>
                <w:rFonts w:ascii="Times New Roman" w:hAnsi="Times New Roman" w:cs="Times New Roman"/>
                <w:b/>
                <w:sz w:val="24"/>
                <w:szCs w:val="24"/>
              </w:rPr>
              <w:tab/>
              <w:t>1</w:t>
            </w:r>
            <w:r>
              <w:rPr>
                <w:rFonts w:ascii="Times New Roman" w:hAnsi="Times New Roman" w:cs="Times New Roman"/>
                <w:b/>
                <w:sz w:val="24"/>
                <w:szCs w:val="24"/>
              </w:rPr>
              <w:tab/>
            </w:r>
          </w:p>
        </w:tc>
      </w:tr>
      <w:tr w:rsidR="008A207C" w14:paraId="774CBE69" w14:textId="77777777">
        <w:tc>
          <w:tcPr>
            <w:tcW w:w="10031" w:type="dxa"/>
            <w:shd w:val="clear" w:color="auto" w:fill="auto"/>
            <w:noWrap/>
          </w:tcPr>
          <w:p w14:paraId="7BFA154C"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Scheme of Evaluation: Theory + Viva-Voce + Extempore Speech</w:t>
            </w:r>
          </w:p>
          <w:p w14:paraId="440FFD05"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Continuous Evaluation: 30 Marks</w:t>
            </w:r>
          </w:p>
          <w:p w14:paraId="346A7EC3"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Semester End Examination: </w:t>
            </w:r>
          </w:p>
          <w:p w14:paraId="748DBF6D"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Component A – Written Examination = 30 Marks </w:t>
            </w:r>
          </w:p>
          <w:p w14:paraId="7CF5A876"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Component B +C  – Viva-Voce  + Extempore speech = 40 Marks</w:t>
            </w:r>
          </w:p>
        </w:tc>
      </w:tr>
    </w:tbl>
    <w:p w14:paraId="5631B29C" w14:textId="77777777" w:rsidR="008A207C" w:rsidRDefault="008A207C">
      <w:pPr>
        <w:spacing w:after="0" w:line="240" w:lineRule="auto"/>
        <w:rPr>
          <w:rFonts w:ascii="Times New Roman" w:hAnsi="Times New Roman" w:cs="Times New Roman"/>
          <w:b/>
          <w:sz w:val="24"/>
          <w:szCs w:val="24"/>
        </w:rPr>
      </w:pPr>
    </w:p>
    <w:p w14:paraId="4B9DFD3D"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Course Objective: </w:t>
      </w:r>
    </w:p>
    <w:p w14:paraId="0708DC97" w14:textId="77777777" w:rsidR="008A207C" w:rsidRDefault="008A207C">
      <w:pPr>
        <w:spacing w:after="0" w:line="240" w:lineRule="auto"/>
        <w:rPr>
          <w:rFonts w:ascii="Times New Roman" w:hAnsi="Times New Roman" w:cs="Times New Roman"/>
          <w:b/>
          <w:sz w:val="24"/>
          <w:szCs w:val="24"/>
        </w:rPr>
      </w:pPr>
    </w:p>
    <w:p w14:paraId="7A032EA5" w14:textId="77777777" w:rsidR="008A207C" w:rsidRDefault="009676D8">
      <w:pPr>
        <w:jc w:val="both"/>
        <w:rPr>
          <w:rFonts w:ascii="Times New Roman" w:hAnsi="Times New Roman" w:cs="Times New Roman"/>
          <w:sz w:val="24"/>
          <w:szCs w:val="24"/>
        </w:rPr>
      </w:pPr>
      <w:r>
        <w:rPr>
          <w:rFonts w:ascii="Times New Roman" w:hAnsi="Times New Roman" w:cs="Times New Roman"/>
          <w:color w:val="000000"/>
          <w:sz w:val="24"/>
          <w:szCs w:val="24"/>
        </w:rPr>
        <w:t xml:space="preserve">The objective of </w:t>
      </w:r>
      <w:r>
        <w:rPr>
          <w:rFonts w:ascii="Times New Roman" w:hAnsi="Times New Roman" w:cs="Times New Roman"/>
          <w:sz w:val="24"/>
          <w:szCs w:val="24"/>
        </w:rPr>
        <w:t>the course is to introduce students to oral communication skills in English by engaging them to meaningful discussion and interactive activities.</w:t>
      </w:r>
    </w:p>
    <w:p w14:paraId="67216D12" w14:textId="77777777" w:rsidR="008A207C" w:rsidRDefault="009676D8">
      <w:pPr>
        <w:autoSpaceDE w:val="0"/>
        <w:autoSpaceDN w:val="0"/>
        <w:adjustRightInd w:val="0"/>
        <w:spacing w:after="0"/>
        <w:jc w:val="both"/>
        <w:rPr>
          <w:rFonts w:ascii="Times New Roman" w:hAnsi="Times New Roman" w:cs="Times New Roman"/>
          <w:b/>
          <w:color w:val="000000"/>
          <w:sz w:val="24"/>
          <w:szCs w:val="24"/>
        </w:rPr>
      </w:pPr>
      <w:r>
        <w:rPr>
          <w:rFonts w:ascii="Times New Roman" w:eastAsia="Times New Roman" w:hAnsi="Times New Roman" w:cs="Times New Roman"/>
          <w:b/>
          <w:sz w:val="24"/>
          <w:szCs w:val="24"/>
          <w:lang w:val="en-US"/>
        </w:rPr>
        <w:t>Course</w:t>
      </w:r>
      <w:r>
        <w:rPr>
          <w:rFonts w:ascii="Times New Roman" w:hAnsi="Times New Roman" w:cs="Times New Roman"/>
          <w:b/>
          <w:color w:val="000000"/>
          <w:sz w:val="24"/>
          <w:szCs w:val="24"/>
        </w:rPr>
        <w:t xml:space="preserve"> Outcomes: </w:t>
      </w:r>
    </w:p>
    <w:tbl>
      <w:tblPr>
        <w:tblStyle w:val="TableGrid"/>
        <w:tblW w:w="10115" w:type="dxa"/>
        <w:tblLook w:val="04A0" w:firstRow="1" w:lastRow="0" w:firstColumn="1" w:lastColumn="0" w:noHBand="0" w:noVBand="1"/>
      </w:tblPr>
      <w:tblGrid>
        <w:gridCol w:w="784"/>
        <w:gridCol w:w="7897"/>
        <w:gridCol w:w="1434"/>
      </w:tblGrid>
      <w:tr w:rsidR="008A207C" w14:paraId="79444FCA" w14:textId="77777777">
        <w:trPr>
          <w:trHeight w:val="595"/>
        </w:trPr>
        <w:tc>
          <w:tcPr>
            <w:tcW w:w="10115" w:type="dxa"/>
            <w:gridSpan w:val="3"/>
          </w:tcPr>
          <w:p w14:paraId="08623292"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sz w:val="24"/>
                <w:szCs w:val="24"/>
              </w:rPr>
              <w:t>On completion of this course students will be able to:</w:t>
            </w:r>
          </w:p>
          <w:p w14:paraId="3A3AB526"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tc>
      </w:tr>
      <w:tr w:rsidR="008A207C" w14:paraId="27D2CF93" w14:textId="77777777">
        <w:trPr>
          <w:trHeight w:val="347"/>
        </w:trPr>
        <w:tc>
          <w:tcPr>
            <w:tcW w:w="784" w:type="dxa"/>
          </w:tcPr>
          <w:p w14:paraId="4CB5E22E"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7897" w:type="dxa"/>
          </w:tcPr>
          <w:p w14:paraId="78B2EAD4"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w:t>
            </w:r>
          </w:p>
          <w:p w14:paraId="02E7CB58" w14:textId="77777777" w:rsidR="008A207C" w:rsidRDefault="008A207C">
            <w:pPr>
              <w:autoSpaceDE w:val="0"/>
              <w:autoSpaceDN w:val="0"/>
              <w:adjustRightInd w:val="0"/>
              <w:spacing w:after="0"/>
              <w:rPr>
                <w:rFonts w:ascii="Times New Roman" w:eastAsia="Times New Roman" w:hAnsi="Times New Roman" w:cs="Times New Roman"/>
                <w:b/>
                <w:sz w:val="24"/>
                <w:szCs w:val="24"/>
              </w:rPr>
            </w:pPr>
          </w:p>
        </w:tc>
        <w:tc>
          <w:tcPr>
            <w:tcW w:w="1433" w:type="dxa"/>
          </w:tcPr>
          <w:p w14:paraId="11709A0E"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8A207C" w14:paraId="3ADD7A1A" w14:textId="77777777">
        <w:trPr>
          <w:trHeight w:val="596"/>
        </w:trPr>
        <w:tc>
          <w:tcPr>
            <w:tcW w:w="784" w:type="dxa"/>
          </w:tcPr>
          <w:p w14:paraId="5D7205A1"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 1</w:t>
            </w:r>
          </w:p>
        </w:tc>
        <w:tc>
          <w:tcPr>
            <w:tcW w:w="7897" w:type="dxa"/>
          </w:tcPr>
          <w:p w14:paraId="7A4ED969" w14:textId="77777777" w:rsidR="008A207C" w:rsidRDefault="009676D8">
            <w:pPr>
              <w:autoSpaceDE w:val="0"/>
              <w:autoSpaceDN w:val="0"/>
              <w:adjustRightInd w:val="0"/>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Recognise </w:t>
            </w:r>
            <w:r>
              <w:rPr>
                <w:rFonts w:ascii="Times New Roman" w:hAnsi="Times New Roman" w:cs="Times New Roman"/>
                <w:sz w:val="24"/>
                <w:szCs w:val="24"/>
              </w:rPr>
              <w:t>verbal, and non-verbal communication.</w:t>
            </w:r>
          </w:p>
          <w:p w14:paraId="3DF78EE0"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tc>
        <w:tc>
          <w:tcPr>
            <w:tcW w:w="1433" w:type="dxa"/>
          </w:tcPr>
          <w:p w14:paraId="5D30F96C" w14:textId="77777777" w:rsidR="008A207C" w:rsidRDefault="009676D8" w:rsidP="00E311AB">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2</w:t>
            </w:r>
          </w:p>
        </w:tc>
      </w:tr>
      <w:tr w:rsidR="008A207C" w14:paraId="01754AA8" w14:textId="77777777">
        <w:trPr>
          <w:trHeight w:val="306"/>
        </w:trPr>
        <w:tc>
          <w:tcPr>
            <w:tcW w:w="784" w:type="dxa"/>
          </w:tcPr>
          <w:p w14:paraId="5DA2176D" w14:textId="77777777" w:rsidR="008A207C" w:rsidRDefault="009676D8">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2</w:t>
            </w:r>
          </w:p>
        </w:tc>
        <w:tc>
          <w:tcPr>
            <w:tcW w:w="7897" w:type="dxa"/>
          </w:tcPr>
          <w:p w14:paraId="2E69A497"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hAnsi="Times New Roman" w:cs="Times New Roman"/>
                <w:b/>
                <w:bCs/>
                <w:color w:val="000000"/>
                <w:sz w:val="24"/>
                <w:szCs w:val="24"/>
              </w:rPr>
              <w:t>Describe</w:t>
            </w:r>
            <w:r>
              <w:rPr>
                <w:rFonts w:ascii="Times New Roman" w:hAnsi="Times New Roman" w:cs="Times New Roman"/>
                <w:bCs/>
                <w:color w:val="000000"/>
                <w:sz w:val="24"/>
                <w:szCs w:val="24"/>
              </w:rPr>
              <w:t xml:space="preserve"> the skill of listening processes</w:t>
            </w:r>
          </w:p>
        </w:tc>
        <w:tc>
          <w:tcPr>
            <w:tcW w:w="1433" w:type="dxa"/>
          </w:tcPr>
          <w:p w14:paraId="25DBEF3A" w14:textId="77777777" w:rsidR="008A207C" w:rsidRDefault="009676D8" w:rsidP="00E311AB">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2</w:t>
            </w:r>
          </w:p>
        </w:tc>
      </w:tr>
      <w:tr w:rsidR="008A207C" w14:paraId="55E854F9" w14:textId="77777777">
        <w:trPr>
          <w:trHeight w:val="524"/>
        </w:trPr>
        <w:tc>
          <w:tcPr>
            <w:tcW w:w="784" w:type="dxa"/>
          </w:tcPr>
          <w:p w14:paraId="0BBDC68E" w14:textId="77777777" w:rsidR="008A207C" w:rsidRDefault="009676D8">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3</w:t>
            </w:r>
          </w:p>
        </w:tc>
        <w:tc>
          <w:tcPr>
            <w:tcW w:w="7897" w:type="dxa"/>
          </w:tcPr>
          <w:p w14:paraId="0A76FFEB" w14:textId="77777777" w:rsidR="008A207C" w:rsidRDefault="009676D8">
            <w:pPr>
              <w:autoSpaceDE w:val="0"/>
              <w:autoSpaceDN w:val="0"/>
              <w:adjustRightInd w:val="0"/>
              <w:spacing w:after="0"/>
              <w:jc w:val="both"/>
              <w:rPr>
                <w:rFonts w:ascii="Times New Roman" w:hAnsi="Times New Roman" w:cs="Times New Roman"/>
                <w:b/>
                <w:color w:val="000000"/>
                <w:sz w:val="24"/>
                <w:szCs w:val="24"/>
              </w:rPr>
            </w:pPr>
            <w:r>
              <w:rPr>
                <w:rFonts w:ascii="Times New Roman" w:hAnsi="Times New Roman" w:cs="Times New Roman"/>
                <w:b/>
                <w:bCs/>
                <w:color w:val="000000"/>
                <w:sz w:val="24"/>
                <w:szCs w:val="24"/>
              </w:rPr>
              <w:t>Implement</w:t>
            </w:r>
            <w:r>
              <w:rPr>
                <w:rFonts w:ascii="Times New Roman" w:hAnsi="Times New Roman" w:cs="Times New Roman"/>
                <w:bCs/>
                <w:color w:val="000000"/>
                <w:sz w:val="24"/>
                <w:szCs w:val="24"/>
              </w:rPr>
              <w:t xml:space="preserve"> life skill on oral group communication- group discussion </w:t>
            </w:r>
            <w:r>
              <w:rPr>
                <w:rFonts w:ascii="Times New Roman" w:hAnsi="Times New Roman" w:cs="Times New Roman"/>
                <w:sz w:val="24"/>
                <w:szCs w:val="24"/>
              </w:rPr>
              <w:t>leadership skills, team management.</w:t>
            </w:r>
          </w:p>
          <w:p w14:paraId="1244A08B"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tc>
        <w:tc>
          <w:tcPr>
            <w:tcW w:w="1433" w:type="dxa"/>
          </w:tcPr>
          <w:p w14:paraId="6DCFBF3C" w14:textId="77777777" w:rsidR="008A207C" w:rsidRDefault="009676D8" w:rsidP="00E311AB">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3</w:t>
            </w:r>
          </w:p>
        </w:tc>
      </w:tr>
      <w:tr w:rsidR="008A207C" w14:paraId="208E1294" w14:textId="77777777">
        <w:trPr>
          <w:trHeight w:val="408"/>
        </w:trPr>
        <w:tc>
          <w:tcPr>
            <w:tcW w:w="784" w:type="dxa"/>
          </w:tcPr>
          <w:p w14:paraId="4D10B38A" w14:textId="77777777" w:rsidR="008A207C" w:rsidRDefault="009676D8">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4</w:t>
            </w:r>
          </w:p>
        </w:tc>
        <w:tc>
          <w:tcPr>
            <w:tcW w:w="7897" w:type="dxa"/>
          </w:tcPr>
          <w:p w14:paraId="14C4A23B" w14:textId="77777777" w:rsidR="008A207C" w:rsidRDefault="009676D8">
            <w:pPr>
              <w:autoSpaceDE w:val="0"/>
              <w:autoSpaceDN w:val="0"/>
              <w:adjustRightInd w:val="0"/>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Use </w:t>
            </w:r>
            <w:r>
              <w:rPr>
                <w:rFonts w:ascii="Times New Roman" w:hAnsi="Times New Roman" w:cs="Times New Roman"/>
                <w:bCs/>
                <w:color w:val="000000"/>
                <w:sz w:val="24"/>
                <w:szCs w:val="24"/>
              </w:rPr>
              <w:t xml:space="preserve">of language styles – oral and written communication. </w:t>
            </w:r>
          </w:p>
          <w:p w14:paraId="569076E4"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tc>
        <w:tc>
          <w:tcPr>
            <w:tcW w:w="1433" w:type="dxa"/>
          </w:tcPr>
          <w:p w14:paraId="7F2DF146" w14:textId="77777777" w:rsidR="008A207C" w:rsidRDefault="009676D8" w:rsidP="00E311AB">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3</w:t>
            </w:r>
          </w:p>
        </w:tc>
      </w:tr>
    </w:tbl>
    <w:p w14:paraId="056B6CE5" w14:textId="77777777" w:rsidR="008A207C" w:rsidRDefault="008A207C">
      <w:pPr>
        <w:spacing w:after="0" w:line="240" w:lineRule="auto"/>
        <w:rPr>
          <w:rFonts w:ascii="Times New Roman" w:hAnsi="Times New Roman" w:cs="Times New Roman"/>
          <w:color w:val="000000"/>
          <w:sz w:val="24"/>
          <w:szCs w:val="24"/>
        </w:rPr>
      </w:pPr>
    </w:p>
    <w:p w14:paraId="053D385B" w14:textId="77777777" w:rsidR="008A207C" w:rsidRDefault="009676D8">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Detailed Syllabus:</w:t>
      </w:r>
    </w:p>
    <w:tbl>
      <w:tblPr>
        <w:tblW w:w="10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9"/>
        <w:gridCol w:w="7207"/>
        <w:gridCol w:w="1249"/>
      </w:tblGrid>
      <w:tr w:rsidR="008A207C" w14:paraId="1F7D856C" w14:textId="77777777">
        <w:trPr>
          <w:trHeight w:val="264"/>
        </w:trPr>
        <w:tc>
          <w:tcPr>
            <w:tcW w:w="1599" w:type="dxa"/>
            <w:shd w:val="clear" w:color="auto" w:fill="auto"/>
            <w:noWrap/>
            <w:vAlign w:val="center"/>
          </w:tcPr>
          <w:p w14:paraId="18A7A027"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Modules</w:t>
            </w:r>
          </w:p>
        </w:tc>
        <w:tc>
          <w:tcPr>
            <w:tcW w:w="7207" w:type="dxa"/>
            <w:shd w:val="clear" w:color="auto" w:fill="auto"/>
            <w:noWrap/>
            <w:vAlign w:val="center"/>
          </w:tcPr>
          <w:p w14:paraId="71B7A845"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Topics &amp; Course Contents</w:t>
            </w:r>
          </w:p>
        </w:tc>
        <w:tc>
          <w:tcPr>
            <w:tcW w:w="1249" w:type="dxa"/>
            <w:shd w:val="clear" w:color="auto" w:fill="auto"/>
            <w:noWrap/>
            <w:vAlign w:val="center"/>
          </w:tcPr>
          <w:p w14:paraId="2DBF506F"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Periods</w:t>
            </w:r>
          </w:p>
        </w:tc>
      </w:tr>
      <w:tr w:rsidR="008A207C" w14:paraId="10937CF2" w14:textId="77777777">
        <w:trPr>
          <w:trHeight w:val="868"/>
        </w:trPr>
        <w:tc>
          <w:tcPr>
            <w:tcW w:w="1599" w:type="dxa"/>
            <w:shd w:val="clear" w:color="auto" w:fill="auto"/>
            <w:noWrap/>
            <w:vAlign w:val="center"/>
          </w:tcPr>
          <w:p w14:paraId="2D744492" w14:textId="77777777" w:rsidR="008A207C" w:rsidRDefault="008A207C">
            <w:pPr>
              <w:jc w:val="center"/>
              <w:rPr>
                <w:rFonts w:ascii="Times New Roman" w:hAnsi="Times New Roman" w:cs="Times New Roman"/>
                <w:b/>
                <w:sz w:val="24"/>
                <w:szCs w:val="24"/>
              </w:rPr>
            </w:pPr>
          </w:p>
          <w:p w14:paraId="607761B0"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I.</w:t>
            </w:r>
          </w:p>
          <w:p w14:paraId="5EEB962B" w14:textId="77777777" w:rsidR="008A207C" w:rsidRDefault="008A207C">
            <w:pPr>
              <w:jc w:val="center"/>
              <w:rPr>
                <w:rFonts w:ascii="Times New Roman" w:hAnsi="Times New Roman" w:cs="Times New Roman"/>
                <w:b/>
                <w:sz w:val="24"/>
                <w:szCs w:val="24"/>
              </w:rPr>
            </w:pPr>
          </w:p>
        </w:tc>
        <w:tc>
          <w:tcPr>
            <w:tcW w:w="7207" w:type="dxa"/>
            <w:shd w:val="clear" w:color="auto" w:fill="auto"/>
            <w:noWrap/>
          </w:tcPr>
          <w:p w14:paraId="0EECEBC8"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Basics of Communication- Introduction</w:t>
            </w:r>
          </w:p>
          <w:p w14:paraId="321E0A4F"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Communication - definition – meaning – elements - basics of communication - communication process - importance of communication Components of Communication</w:t>
            </w:r>
          </w:p>
          <w:p w14:paraId="457E4A72" w14:textId="77777777" w:rsidR="008A207C" w:rsidRDefault="009676D8">
            <w:pPr>
              <w:pStyle w:val="ListParagraph"/>
              <w:ind w:left="0"/>
              <w:jc w:val="both"/>
              <w:rPr>
                <w:rFonts w:ascii="Times New Roman" w:hAnsi="Times New Roman" w:cs="Times New Roman"/>
                <w:sz w:val="24"/>
                <w:szCs w:val="24"/>
              </w:rPr>
            </w:pPr>
            <w:r>
              <w:rPr>
                <w:rFonts w:ascii="Times New Roman" w:hAnsi="Times New Roman" w:cs="Times New Roman"/>
                <w:sz w:val="24"/>
                <w:szCs w:val="24"/>
              </w:rPr>
              <w:t>Types/forms of Communication (Oral-written, Formal-Informal (Grapevine), Interpersonal-Intrapersonal, Mass- Group, Verbal-Non Verbal External communication, Organizational Communication- Upward, Downward, horizontal, Diagonal)</w:t>
            </w:r>
          </w:p>
          <w:p w14:paraId="18FAD7C6" w14:textId="77777777" w:rsidR="008A207C" w:rsidRDefault="009676D8">
            <w:pPr>
              <w:pStyle w:val="ListParagraph"/>
              <w:ind w:left="0"/>
              <w:jc w:val="both"/>
              <w:rPr>
                <w:rFonts w:ascii="Times New Roman" w:hAnsi="Times New Roman" w:cs="Times New Roman"/>
                <w:sz w:val="24"/>
                <w:szCs w:val="24"/>
              </w:rPr>
            </w:pPr>
            <w:r>
              <w:rPr>
                <w:rFonts w:ascii="Times New Roman" w:hAnsi="Times New Roman" w:cs="Times New Roman"/>
                <w:sz w:val="24"/>
                <w:szCs w:val="24"/>
              </w:rPr>
              <w:t>Non-verbal Communication - Introduction; Body language- Personal Appearance, Postures, Gestures, Eye Contact, Facial expressions</w:t>
            </w:r>
          </w:p>
          <w:p w14:paraId="6A349108"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Paralinguistic Features-Rate, Pause, Volume, Pitch/Intonation/ Voice/ modulation</w:t>
            </w:r>
          </w:p>
          <w:p w14:paraId="7DACD265" w14:textId="77777777" w:rsidR="008A207C" w:rsidRDefault="009676D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Proxemics , Haptics,  Artifactics,  Chronemics</w:t>
            </w:r>
          </w:p>
        </w:tc>
        <w:tc>
          <w:tcPr>
            <w:tcW w:w="1249" w:type="dxa"/>
            <w:shd w:val="clear" w:color="auto" w:fill="auto"/>
            <w:noWrap/>
            <w:vAlign w:val="center"/>
          </w:tcPr>
          <w:p w14:paraId="6A105B82"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1</w:t>
            </w:r>
          </w:p>
        </w:tc>
      </w:tr>
      <w:tr w:rsidR="008A207C" w14:paraId="3343D130" w14:textId="77777777">
        <w:trPr>
          <w:trHeight w:val="1091"/>
        </w:trPr>
        <w:tc>
          <w:tcPr>
            <w:tcW w:w="1599" w:type="dxa"/>
            <w:shd w:val="clear" w:color="auto" w:fill="auto"/>
            <w:noWrap/>
            <w:vAlign w:val="center"/>
          </w:tcPr>
          <w:p w14:paraId="052D06EA"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II.</w:t>
            </w:r>
          </w:p>
          <w:p w14:paraId="2B6EFEEC" w14:textId="77777777" w:rsidR="008A207C" w:rsidRDefault="008A207C">
            <w:pPr>
              <w:jc w:val="center"/>
              <w:rPr>
                <w:rFonts w:ascii="Times New Roman" w:hAnsi="Times New Roman" w:cs="Times New Roman"/>
                <w:b/>
                <w:sz w:val="24"/>
                <w:szCs w:val="24"/>
              </w:rPr>
            </w:pPr>
          </w:p>
        </w:tc>
        <w:tc>
          <w:tcPr>
            <w:tcW w:w="7207" w:type="dxa"/>
            <w:shd w:val="clear" w:color="auto" w:fill="auto"/>
            <w:noWrap/>
          </w:tcPr>
          <w:p w14:paraId="5C367B40"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The Listening Process</w:t>
            </w:r>
          </w:p>
          <w:p w14:paraId="31232616"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Types of Listening – Superficial, Appreciative, Focused, Evaluative, Attentive, Emphatic, Listening with a Purpose , Barriers to Communication, Barriers to Listening</w:t>
            </w:r>
          </w:p>
        </w:tc>
        <w:tc>
          <w:tcPr>
            <w:tcW w:w="1249" w:type="dxa"/>
            <w:shd w:val="clear" w:color="auto" w:fill="auto"/>
            <w:noWrap/>
            <w:vAlign w:val="center"/>
          </w:tcPr>
          <w:p w14:paraId="2C78D9AF"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4</w:t>
            </w:r>
          </w:p>
        </w:tc>
      </w:tr>
      <w:tr w:rsidR="008A207C" w14:paraId="0BC7D3DC" w14:textId="77777777">
        <w:trPr>
          <w:trHeight w:val="941"/>
        </w:trPr>
        <w:tc>
          <w:tcPr>
            <w:tcW w:w="1599" w:type="dxa"/>
            <w:shd w:val="clear" w:color="auto" w:fill="auto"/>
            <w:noWrap/>
            <w:vAlign w:val="center"/>
          </w:tcPr>
          <w:p w14:paraId="4BBCE445" w14:textId="77777777" w:rsidR="008A207C" w:rsidRDefault="008A207C">
            <w:pPr>
              <w:jc w:val="center"/>
              <w:rPr>
                <w:rFonts w:ascii="Times New Roman" w:hAnsi="Times New Roman" w:cs="Times New Roman"/>
                <w:b/>
                <w:bCs/>
                <w:sz w:val="24"/>
                <w:szCs w:val="24"/>
              </w:rPr>
            </w:pPr>
          </w:p>
          <w:p w14:paraId="288E0FFF" w14:textId="77777777" w:rsidR="008A207C" w:rsidRDefault="009676D8">
            <w:pPr>
              <w:jc w:val="center"/>
              <w:rPr>
                <w:rFonts w:ascii="Times New Roman" w:hAnsi="Times New Roman" w:cs="Times New Roman"/>
                <w:b/>
                <w:sz w:val="24"/>
                <w:szCs w:val="24"/>
              </w:rPr>
            </w:pPr>
            <w:r>
              <w:rPr>
                <w:rFonts w:ascii="Times New Roman" w:hAnsi="Times New Roman" w:cs="Times New Roman"/>
                <w:b/>
                <w:bCs/>
                <w:sz w:val="24"/>
                <w:szCs w:val="24"/>
              </w:rPr>
              <w:t>III.</w:t>
            </w:r>
          </w:p>
        </w:tc>
        <w:tc>
          <w:tcPr>
            <w:tcW w:w="7207" w:type="dxa"/>
            <w:shd w:val="clear" w:color="auto" w:fill="auto"/>
            <w:noWrap/>
          </w:tcPr>
          <w:p w14:paraId="6D0876CF"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Focus on Oral Group Communication</w:t>
            </w:r>
          </w:p>
          <w:p w14:paraId="78C2E6D8"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Nature of group communication, Characteristics of successful Group Communication</w:t>
            </w:r>
          </w:p>
          <w:p w14:paraId="681EF237"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Selection of group discussion-subject knowledge, leadership skills, team management</w:t>
            </w:r>
          </w:p>
          <w:p w14:paraId="063F0AAA" w14:textId="77777777" w:rsidR="008A207C" w:rsidRDefault="009676D8">
            <w:pPr>
              <w:autoSpaceDE w:val="0"/>
              <w:autoSpaceDN w:val="0"/>
              <w:adjustRightInd w:val="0"/>
              <w:jc w:val="both"/>
              <w:rPr>
                <w:rFonts w:ascii="Times New Roman" w:hAnsi="Times New Roman" w:cs="Times New Roman"/>
                <w:b/>
                <w:bCs/>
                <w:sz w:val="24"/>
                <w:szCs w:val="24"/>
              </w:rPr>
            </w:pPr>
            <w:r>
              <w:rPr>
                <w:rFonts w:ascii="Times New Roman" w:hAnsi="Times New Roman" w:cs="Times New Roman"/>
                <w:sz w:val="24"/>
                <w:szCs w:val="24"/>
              </w:rPr>
              <w:t>Group  Discussion Strategies</w:t>
            </w:r>
          </w:p>
        </w:tc>
        <w:tc>
          <w:tcPr>
            <w:tcW w:w="1249" w:type="dxa"/>
            <w:shd w:val="clear" w:color="auto" w:fill="auto"/>
            <w:noWrap/>
            <w:vAlign w:val="center"/>
          </w:tcPr>
          <w:p w14:paraId="3B88D7B3"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4</w:t>
            </w:r>
          </w:p>
        </w:tc>
      </w:tr>
      <w:tr w:rsidR="008A207C" w14:paraId="500805CA" w14:textId="77777777">
        <w:trPr>
          <w:trHeight w:val="1045"/>
        </w:trPr>
        <w:tc>
          <w:tcPr>
            <w:tcW w:w="1599" w:type="dxa"/>
            <w:shd w:val="clear" w:color="auto" w:fill="auto"/>
            <w:noWrap/>
            <w:vAlign w:val="center"/>
          </w:tcPr>
          <w:p w14:paraId="0C174CA2" w14:textId="77777777" w:rsidR="008A207C" w:rsidRDefault="009676D8">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IV</w:t>
            </w:r>
          </w:p>
        </w:tc>
        <w:tc>
          <w:tcPr>
            <w:tcW w:w="7207" w:type="dxa"/>
            <w:shd w:val="clear" w:color="auto" w:fill="auto"/>
            <w:noWrap/>
          </w:tcPr>
          <w:p w14:paraId="74E38EAF"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Language Styles- Oral and Written Communication</w:t>
            </w:r>
          </w:p>
          <w:p w14:paraId="58E5B361"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Technical Style, ABC of technical communication- accuracy, using exact words and phrases, brevity, clarity, Objectivity of Technical Writing - Impersonal language, Objectivity in professional speaking.</w:t>
            </w:r>
          </w:p>
        </w:tc>
        <w:tc>
          <w:tcPr>
            <w:tcW w:w="1249" w:type="dxa"/>
            <w:shd w:val="clear" w:color="auto" w:fill="auto"/>
            <w:noWrap/>
          </w:tcPr>
          <w:p w14:paraId="7F1F67FA" w14:textId="77777777" w:rsidR="008A207C" w:rsidRDefault="008A207C">
            <w:pPr>
              <w:jc w:val="center"/>
              <w:rPr>
                <w:rFonts w:ascii="Times New Roman" w:hAnsi="Times New Roman" w:cs="Times New Roman"/>
                <w:b/>
                <w:sz w:val="24"/>
                <w:szCs w:val="24"/>
              </w:rPr>
            </w:pPr>
          </w:p>
          <w:p w14:paraId="72E4D68E"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4</w:t>
            </w:r>
          </w:p>
        </w:tc>
      </w:tr>
      <w:tr w:rsidR="008A207C" w14:paraId="569F926F" w14:textId="77777777">
        <w:trPr>
          <w:trHeight w:val="249"/>
        </w:trPr>
        <w:tc>
          <w:tcPr>
            <w:tcW w:w="8806" w:type="dxa"/>
            <w:gridSpan w:val="2"/>
            <w:shd w:val="clear" w:color="auto" w:fill="auto"/>
            <w:noWrap/>
          </w:tcPr>
          <w:p w14:paraId="5ED2E821" w14:textId="77777777" w:rsidR="008A207C" w:rsidRDefault="009676D8">
            <w:pPr>
              <w:pStyle w:val="ListParagraph"/>
              <w:autoSpaceDE w:val="0"/>
              <w:autoSpaceDN w:val="0"/>
              <w:adjustRightInd w:val="0"/>
              <w:spacing w:line="276" w:lineRule="auto"/>
              <w:ind w:left="1004"/>
              <w:rPr>
                <w:rFonts w:ascii="Times New Roman" w:hAnsi="Times New Roman" w:cs="Times New Roman"/>
                <w:b/>
                <w:sz w:val="24"/>
                <w:szCs w:val="24"/>
              </w:rPr>
            </w:pPr>
            <w:r>
              <w:rPr>
                <w:rFonts w:ascii="Times New Roman" w:hAnsi="Times New Roman" w:cs="Times New Roman"/>
                <w:b/>
                <w:sz w:val="24"/>
                <w:szCs w:val="24"/>
              </w:rPr>
              <w:t>TOTAL</w:t>
            </w:r>
          </w:p>
        </w:tc>
        <w:tc>
          <w:tcPr>
            <w:tcW w:w="1249" w:type="dxa"/>
            <w:shd w:val="clear" w:color="auto" w:fill="auto"/>
            <w:noWrap/>
          </w:tcPr>
          <w:p w14:paraId="5C201A58"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16</w:t>
            </w:r>
          </w:p>
        </w:tc>
      </w:tr>
    </w:tbl>
    <w:p w14:paraId="42C19ED1" w14:textId="77777777" w:rsidR="008A207C" w:rsidRDefault="008A207C">
      <w:pPr>
        <w:autoSpaceDE w:val="0"/>
        <w:autoSpaceDN w:val="0"/>
        <w:adjustRightInd w:val="0"/>
        <w:jc w:val="both"/>
        <w:rPr>
          <w:rFonts w:ascii="Times New Roman" w:hAnsi="Times New Roman" w:cs="Times New Roman"/>
          <w:b/>
          <w:bCs/>
          <w:iCs/>
          <w:color w:val="000000"/>
          <w:sz w:val="24"/>
          <w:szCs w:val="24"/>
        </w:rPr>
      </w:pPr>
    </w:p>
    <w:p w14:paraId="18F68062" w14:textId="77777777" w:rsidR="008A207C" w:rsidRDefault="009676D8">
      <w:pPr>
        <w:autoSpaceDE w:val="0"/>
        <w:autoSpaceDN w:val="0"/>
        <w:adjustRightInd w:val="0"/>
        <w:jc w:val="both"/>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Textbooks:</w:t>
      </w:r>
    </w:p>
    <w:p w14:paraId="43A7FBE1"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 xml:space="preserve">Rizvi, M. Ashraf. (2008). </w:t>
      </w:r>
      <w:r>
        <w:rPr>
          <w:rFonts w:ascii="Times New Roman" w:hAnsi="Times New Roman" w:cs="Times New Roman"/>
          <w:i/>
          <w:sz w:val="24"/>
          <w:szCs w:val="24"/>
        </w:rPr>
        <w:t>Effective Technical Communication</w:t>
      </w:r>
      <w:r>
        <w:rPr>
          <w:rFonts w:ascii="Times New Roman" w:hAnsi="Times New Roman" w:cs="Times New Roman"/>
          <w:sz w:val="24"/>
          <w:szCs w:val="24"/>
        </w:rPr>
        <w:t xml:space="preserve"> (11 reprint). New Delhi:  Tata McGraw Hill.</w:t>
      </w:r>
    </w:p>
    <w:p w14:paraId="1E76BD22" w14:textId="77777777" w:rsidR="008A207C" w:rsidRDefault="008A207C">
      <w:pPr>
        <w:spacing w:after="0"/>
        <w:rPr>
          <w:rFonts w:ascii="Times New Roman" w:hAnsi="Times New Roman" w:cs="Times New Roman"/>
          <w:sz w:val="24"/>
          <w:szCs w:val="24"/>
        </w:rPr>
      </w:pPr>
    </w:p>
    <w:p w14:paraId="4C428563" w14:textId="77777777" w:rsidR="008A207C" w:rsidRDefault="009676D8">
      <w:pPr>
        <w:spacing w:after="0"/>
        <w:rPr>
          <w:rFonts w:ascii="Times New Roman" w:hAnsi="Times New Roman" w:cs="Times New Roman"/>
          <w:sz w:val="24"/>
          <w:szCs w:val="24"/>
        </w:rPr>
      </w:pPr>
      <w:r>
        <w:rPr>
          <w:rFonts w:ascii="Times New Roman" w:hAnsi="Times New Roman" w:cs="Times New Roman"/>
          <w:b/>
          <w:bCs/>
          <w:sz w:val="24"/>
          <w:szCs w:val="24"/>
        </w:rPr>
        <w:t xml:space="preserve">Reference Books: </w:t>
      </w:r>
    </w:p>
    <w:p w14:paraId="2F03FE1C" w14:textId="77777777" w:rsidR="008A207C" w:rsidRDefault="009676D8">
      <w:pPr>
        <w:numPr>
          <w:ilvl w:val="0"/>
          <w:numId w:val="22"/>
        </w:numPr>
        <w:spacing w:after="0"/>
        <w:rPr>
          <w:rFonts w:ascii="Times New Roman" w:hAnsi="Times New Roman" w:cs="Times New Roman"/>
          <w:sz w:val="24"/>
          <w:szCs w:val="24"/>
        </w:rPr>
      </w:pPr>
      <w:r>
        <w:rPr>
          <w:rFonts w:ascii="Times New Roman" w:hAnsi="Times New Roman" w:cs="Times New Roman"/>
          <w:sz w:val="24"/>
          <w:szCs w:val="24"/>
        </w:rPr>
        <w:t xml:space="preserve">Koneru, Aruna.(2017) </w:t>
      </w:r>
      <w:r>
        <w:rPr>
          <w:rFonts w:ascii="Times New Roman" w:hAnsi="Times New Roman" w:cs="Times New Roman"/>
          <w:i/>
          <w:sz w:val="24"/>
          <w:szCs w:val="24"/>
        </w:rPr>
        <w:t>Professional Communication</w:t>
      </w:r>
      <w:r>
        <w:rPr>
          <w:rFonts w:ascii="Times New Roman" w:hAnsi="Times New Roman" w:cs="Times New Roman"/>
          <w:sz w:val="24"/>
          <w:szCs w:val="24"/>
        </w:rPr>
        <w:t>. New Delhi: Tata McGraw Hill ISBN-13: 978-0070660021</w:t>
      </w:r>
    </w:p>
    <w:p w14:paraId="4738352A" w14:textId="77777777" w:rsidR="008A207C" w:rsidRDefault="009676D8">
      <w:pPr>
        <w:numPr>
          <w:ilvl w:val="0"/>
          <w:numId w:val="22"/>
        </w:numPr>
        <w:spacing w:after="0"/>
        <w:rPr>
          <w:rFonts w:ascii="Times New Roman" w:hAnsi="Times New Roman" w:cs="Times New Roman"/>
          <w:sz w:val="24"/>
          <w:szCs w:val="24"/>
        </w:rPr>
      </w:pPr>
      <w:r>
        <w:rPr>
          <w:rFonts w:ascii="Times New Roman" w:hAnsi="Times New Roman" w:cs="Times New Roman"/>
          <w:sz w:val="24"/>
          <w:szCs w:val="24"/>
        </w:rPr>
        <w:t>Hair, Dan O., Rubenstein, Hannah and Stewart, Rob. (2015).A</w:t>
      </w:r>
      <w:r>
        <w:rPr>
          <w:rFonts w:ascii="Times New Roman" w:hAnsi="Times New Roman" w:cs="Times New Roman"/>
          <w:i/>
          <w:sz w:val="24"/>
          <w:szCs w:val="24"/>
        </w:rPr>
        <w:t>Pocket Guide to Public Speaking</w:t>
      </w:r>
      <w:r>
        <w:rPr>
          <w:rFonts w:ascii="Times New Roman" w:hAnsi="Times New Roman" w:cs="Times New Roman"/>
          <w:sz w:val="24"/>
          <w:szCs w:val="24"/>
        </w:rPr>
        <w:t>.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edition). St. Martin’s. ISBN-13:978-1457670404</w:t>
      </w:r>
    </w:p>
    <w:p w14:paraId="525C608D" w14:textId="77777777" w:rsidR="008A207C" w:rsidRDefault="008A207C">
      <w:pPr>
        <w:autoSpaceDE w:val="0"/>
        <w:autoSpaceDN w:val="0"/>
        <w:adjustRightInd w:val="0"/>
        <w:spacing w:after="0" w:line="240" w:lineRule="auto"/>
        <w:rPr>
          <w:rFonts w:ascii="Times New Roman" w:hAnsi="Times New Roman" w:cs="Times New Roman"/>
          <w:b/>
          <w:bCs/>
          <w:sz w:val="24"/>
          <w:szCs w:val="24"/>
        </w:rPr>
      </w:pPr>
    </w:p>
    <w:p w14:paraId="3CF0E853" w14:textId="77777777" w:rsidR="008A207C" w:rsidRDefault="008A207C">
      <w:pPr>
        <w:spacing w:after="0" w:line="240" w:lineRule="auto"/>
        <w:rPr>
          <w:rFonts w:ascii="Times New Roman" w:hAnsi="Times New Roman" w:cs="Times New Roman"/>
          <w:sz w:val="24"/>
          <w:szCs w:val="24"/>
        </w:rPr>
      </w:pPr>
    </w:p>
    <w:p w14:paraId="010D8F99" w14:textId="77777777" w:rsidR="008A207C" w:rsidRDefault="008A207C">
      <w:pPr>
        <w:spacing w:after="0" w:line="240" w:lineRule="auto"/>
        <w:rPr>
          <w:rFonts w:ascii="Times New Roman" w:hAnsi="Times New Roman" w:cs="Times New Roman"/>
          <w:sz w:val="24"/>
          <w:szCs w:val="24"/>
        </w:rPr>
      </w:pPr>
    </w:p>
    <w:p w14:paraId="004A9317" w14:textId="77777777" w:rsidR="008A207C" w:rsidRDefault="008A207C">
      <w:pPr>
        <w:spacing w:after="0" w:line="240" w:lineRule="auto"/>
        <w:rPr>
          <w:rFonts w:ascii="Times New Roman" w:hAnsi="Times New Roman" w:cs="Times New Roman"/>
          <w:sz w:val="24"/>
          <w:szCs w:val="24"/>
        </w:rPr>
      </w:pPr>
    </w:p>
    <w:p w14:paraId="47F976CE" w14:textId="77777777" w:rsidR="008A207C" w:rsidRDefault="008A207C">
      <w:pPr>
        <w:spacing w:after="0" w:line="240" w:lineRule="auto"/>
        <w:rPr>
          <w:rFonts w:ascii="Times New Roman" w:hAnsi="Times New Roman" w:cs="Times New Roman"/>
          <w:sz w:val="24"/>
          <w:szCs w:val="24"/>
        </w:rPr>
      </w:pPr>
    </w:p>
    <w:p w14:paraId="484F8A92" w14:textId="77777777" w:rsidR="008A207C" w:rsidRDefault="008A207C">
      <w:pPr>
        <w:spacing w:after="0" w:line="240" w:lineRule="auto"/>
        <w:rPr>
          <w:rFonts w:ascii="Times New Roman" w:hAnsi="Times New Roman" w:cs="Times New Roman"/>
          <w:sz w:val="24"/>
          <w:szCs w:val="24"/>
        </w:rPr>
      </w:pPr>
    </w:p>
    <w:p w14:paraId="2E83ED4A" w14:textId="77777777" w:rsidR="008A207C" w:rsidRDefault="008A207C">
      <w:pPr>
        <w:spacing w:after="0" w:line="240" w:lineRule="auto"/>
        <w:rPr>
          <w:rFonts w:ascii="Times New Roman" w:hAnsi="Times New Roman" w:cs="Times New Roman"/>
          <w:sz w:val="24"/>
          <w:szCs w:val="24"/>
        </w:rPr>
      </w:pPr>
    </w:p>
    <w:p w14:paraId="1632F917" w14:textId="77777777" w:rsidR="008A207C" w:rsidRDefault="008A207C">
      <w:pPr>
        <w:spacing w:after="0" w:line="240" w:lineRule="auto"/>
        <w:rPr>
          <w:rFonts w:ascii="Times New Roman" w:hAnsi="Times New Roman" w:cs="Times New Roman"/>
          <w:sz w:val="24"/>
          <w:szCs w:val="24"/>
        </w:rPr>
      </w:pPr>
    </w:p>
    <w:p w14:paraId="3C8AAC97" w14:textId="77777777" w:rsidR="008A207C" w:rsidRDefault="008A207C">
      <w:pPr>
        <w:spacing w:after="0" w:line="240" w:lineRule="auto"/>
        <w:rPr>
          <w:rFonts w:ascii="Times New Roman" w:hAnsi="Times New Roman" w:cs="Times New Roman"/>
          <w:sz w:val="24"/>
          <w:szCs w:val="24"/>
        </w:rPr>
      </w:pPr>
    </w:p>
    <w:p w14:paraId="2F0BF067" w14:textId="77777777" w:rsidR="008A207C" w:rsidRDefault="008A207C">
      <w:pPr>
        <w:spacing w:after="0" w:line="240" w:lineRule="auto"/>
        <w:rPr>
          <w:rFonts w:ascii="Times New Roman" w:hAnsi="Times New Roman" w:cs="Times New Roman"/>
          <w:sz w:val="24"/>
          <w:szCs w:val="24"/>
        </w:rPr>
      </w:pPr>
    </w:p>
    <w:p w14:paraId="78126732" w14:textId="77777777" w:rsidR="008A207C" w:rsidRDefault="008A207C">
      <w:pPr>
        <w:spacing w:after="0" w:line="240" w:lineRule="auto"/>
        <w:rPr>
          <w:rFonts w:ascii="Times New Roman" w:hAnsi="Times New Roman" w:cs="Times New Roman"/>
          <w:sz w:val="24"/>
          <w:szCs w:val="24"/>
        </w:rPr>
      </w:pPr>
    </w:p>
    <w:p w14:paraId="750DE9D0" w14:textId="77777777" w:rsidR="008A207C" w:rsidRDefault="008A207C">
      <w:pPr>
        <w:spacing w:after="0" w:line="240" w:lineRule="auto"/>
        <w:rPr>
          <w:rFonts w:ascii="Times New Roman" w:hAnsi="Times New Roman" w:cs="Times New Roman"/>
          <w:sz w:val="24"/>
          <w:szCs w:val="24"/>
        </w:rPr>
      </w:pPr>
    </w:p>
    <w:p w14:paraId="31CFCC1F" w14:textId="77777777" w:rsidR="008A207C" w:rsidRDefault="008A207C">
      <w:pPr>
        <w:spacing w:after="0" w:line="240" w:lineRule="auto"/>
        <w:rPr>
          <w:rFonts w:ascii="Times New Roman" w:hAnsi="Times New Roman" w:cs="Times New Roman"/>
          <w:sz w:val="24"/>
          <w:szCs w:val="24"/>
        </w:rPr>
      </w:pPr>
    </w:p>
    <w:p w14:paraId="0BD688F9" w14:textId="77777777" w:rsidR="008A207C" w:rsidRDefault="008A207C">
      <w:pPr>
        <w:spacing w:after="0" w:line="240" w:lineRule="auto"/>
        <w:rPr>
          <w:rFonts w:ascii="Times New Roman" w:hAnsi="Times New Roman" w:cs="Times New Roman"/>
          <w:sz w:val="24"/>
          <w:szCs w:val="24"/>
        </w:rPr>
      </w:pPr>
    </w:p>
    <w:p w14:paraId="4051656A" w14:textId="77777777" w:rsidR="008A207C" w:rsidRDefault="008A207C">
      <w:pPr>
        <w:spacing w:after="0" w:line="240" w:lineRule="auto"/>
        <w:rPr>
          <w:rFonts w:ascii="Times New Roman" w:hAnsi="Times New Roman" w:cs="Times New Roman"/>
          <w:sz w:val="24"/>
          <w:szCs w:val="24"/>
        </w:rPr>
      </w:pPr>
    </w:p>
    <w:p w14:paraId="0DAC6CC0" w14:textId="77777777" w:rsidR="008A207C" w:rsidRDefault="008A207C">
      <w:pPr>
        <w:spacing w:after="0" w:line="240" w:lineRule="auto"/>
        <w:rPr>
          <w:rFonts w:ascii="Times New Roman" w:hAnsi="Times New Roman" w:cs="Times New Roman"/>
          <w:sz w:val="24"/>
          <w:szCs w:val="24"/>
        </w:rPr>
      </w:pPr>
    </w:p>
    <w:p w14:paraId="2AD4C20A" w14:textId="77777777" w:rsidR="008A207C" w:rsidRDefault="008A207C">
      <w:pPr>
        <w:spacing w:after="0" w:line="240" w:lineRule="auto"/>
        <w:rPr>
          <w:rFonts w:ascii="Times New Roman" w:hAnsi="Times New Roman" w:cs="Times New Roman"/>
          <w:sz w:val="24"/>
          <w:szCs w:val="24"/>
        </w:rPr>
      </w:pPr>
    </w:p>
    <w:p w14:paraId="3F24CDA1" w14:textId="77777777" w:rsidR="008A207C" w:rsidRDefault="008A207C">
      <w:pPr>
        <w:spacing w:after="0" w:line="240" w:lineRule="auto"/>
        <w:rPr>
          <w:rFonts w:ascii="Times New Roman" w:hAnsi="Times New Roman" w:cs="Times New Roman"/>
          <w:sz w:val="24"/>
          <w:szCs w:val="24"/>
        </w:rPr>
      </w:pPr>
    </w:p>
    <w:p w14:paraId="01F164B8" w14:textId="77777777" w:rsidR="008A207C" w:rsidRDefault="008A207C">
      <w:pPr>
        <w:spacing w:after="0" w:line="240" w:lineRule="auto"/>
        <w:rPr>
          <w:rFonts w:ascii="Times New Roman" w:hAnsi="Times New Roman" w:cs="Times New Roman"/>
          <w:sz w:val="24"/>
          <w:szCs w:val="24"/>
        </w:rPr>
      </w:pPr>
    </w:p>
    <w:p w14:paraId="24B1A868" w14:textId="77777777" w:rsidR="008A207C" w:rsidRDefault="008A207C">
      <w:pPr>
        <w:spacing w:after="0" w:line="240" w:lineRule="auto"/>
        <w:rPr>
          <w:rFonts w:ascii="Times New Roman" w:hAnsi="Times New Roman" w:cs="Times New Roman"/>
          <w:sz w:val="20"/>
          <w:szCs w:val="20"/>
        </w:rPr>
      </w:pPr>
    </w:p>
    <w:p w14:paraId="4E967526" w14:textId="77777777" w:rsidR="008A207C" w:rsidRDefault="008A207C">
      <w:pPr>
        <w:spacing w:after="0" w:line="240" w:lineRule="auto"/>
        <w:rPr>
          <w:rFonts w:ascii="Times New Roman" w:hAnsi="Times New Roman" w:cs="Times New Roman"/>
          <w:sz w:val="20"/>
          <w:szCs w:val="20"/>
        </w:rPr>
      </w:pPr>
    </w:p>
    <w:p w14:paraId="7D191BB3" w14:textId="77777777" w:rsidR="008A207C" w:rsidRDefault="008A207C">
      <w:pPr>
        <w:spacing w:after="0" w:line="240" w:lineRule="auto"/>
        <w:rPr>
          <w:rFonts w:ascii="Times New Roman" w:hAnsi="Times New Roman" w:cs="Times New Roman"/>
          <w:sz w:val="20"/>
          <w:szCs w:val="20"/>
        </w:rPr>
      </w:pPr>
    </w:p>
    <w:p w14:paraId="4748AD9E" w14:textId="77777777" w:rsidR="008A207C" w:rsidRDefault="008A207C">
      <w:pPr>
        <w:spacing w:after="0" w:line="240" w:lineRule="auto"/>
        <w:rPr>
          <w:rFonts w:ascii="Times New Roman" w:hAnsi="Times New Roman" w:cs="Times New Roman"/>
          <w:sz w:val="20"/>
          <w:szCs w:val="20"/>
        </w:rPr>
      </w:pPr>
    </w:p>
    <w:p w14:paraId="4A396F86" w14:textId="77777777" w:rsidR="008A207C" w:rsidRDefault="008A207C">
      <w:pPr>
        <w:spacing w:after="0"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31"/>
      </w:tblGrid>
      <w:tr w:rsidR="008A207C" w14:paraId="578D8776" w14:textId="77777777">
        <w:tc>
          <w:tcPr>
            <w:tcW w:w="10031" w:type="dxa"/>
            <w:shd w:val="clear" w:color="auto" w:fill="auto"/>
            <w:noWrap/>
          </w:tcPr>
          <w:p w14:paraId="18783B74"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AECC Paper-2/Subject Name: </w:t>
            </w:r>
            <w:r>
              <w:rPr>
                <w:rFonts w:ascii="Times New Roman" w:hAnsi="Times New Roman" w:cs="Times New Roman"/>
                <w:sz w:val="24"/>
                <w:szCs w:val="24"/>
              </w:rPr>
              <w:t>Behavioural Science - I</w:t>
            </w:r>
          </w:p>
        </w:tc>
      </w:tr>
      <w:tr w:rsidR="008A207C" w14:paraId="75300AC5" w14:textId="77777777">
        <w:tc>
          <w:tcPr>
            <w:tcW w:w="10031" w:type="dxa"/>
            <w:shd w:val="clear" w:color="auto" w:fill="auto"/>
            <w:noWrap/>
          </w:tcPr>
          <w:p w14:paraId="6B92AE27"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Subject Code: </w:t>
            </w:r>
            <w:r>
              <w:rPr>
                <w:rFonts w:ascii="Times New Roman" w:hAnsi="Times New Roman" w:cs="Times New Roman"/>
                <w:sz w:val="24"/>
                <w:szCs w:val="24"/>
              </w:rPr>
              <w:t>BHS982A102</w:t>
            </w:r>
          </w:p>
        </w:tc>
      </w:tr>
      <w:tr w:rsidR="008A207C" w14:paraId="39DBFDA8" w14:textId="77777777">
        <w:tc>
          <w:tcPr>
            <w:tcW w:w="10031" w:type="dxa"/>
            <w:shd w:val="clear" w:color="auto" w:fill="auto"/>
            <w:noWrap/>
          </w:tcPr>
          <w:p w14:paraId="4F1A2A77"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L-T-P-C – 1-0-0-1</w:t>
            </w:r>
          </w:p>
        </w:tc>
      </w:tr>
      <w:tr w:rsidR="008A207C" w14:paraId="39229BA4" w14:textId="77777777">
        <w:tc>
          <w:tcPr>
            <w:tcW w:w="10031" w:type="dxa"/>
            <w:shd w:val="clear" w:color="auto" w:fill="auto"/>
            <w:noWrap/>
          </w:tcPr>
          <w:p w14:paraId="479EFB7C"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Credit Units:</w:t>
            </w:r>
            <w:r>
              <w:rPr>
                <w:rFonts w:ascii="Times New Roman" w:hAnsi="Times New Roman" w:cs="Times New Roman"/>
                <w:b/>
                <w:sz w:val="24"/>
                <w:szCs w:val="24"/>
              </w:rPr>
              <w:tab/>
              <w:t>1</w:t>
            </w:r>
            <w:r>
              <w:rPr>
                <w:rFonts w:ascii="Times New Roman" w:hAnsi="Times New Roman" w:cs="Times New Roman"/>
                <w:b/>
                <w:sz w:val="24"/>
                <w:szCs w:val="24"/>
              </w:rPr>
              <w:tab/>
            </w:r>
          </w:p>
        </w:tc>
      </w:tr>
      <w:tr w:rsidR="008A207C" w14:paraId="6249AEFB" w14:textId="77777777">
        <w:tc>
          <w:tcPr>
            <w:tcW w:w="10031" w:type="dxa"/>
            <w:shd w:val="clear" w:color="auto" w:fill="auto"/>
            <w:noWrap/>
          </w:tcPr>
          <w:p w14:paraId="7FB9A303"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Scheme of Evaluation: Theory + Viva-Voce + Extempore Speech</w:t>
            </w:r>
          </w:p>
          <w:p w14:paraId="0FAFB263"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Continuous Evaluation: 30 Marks</w:t>
            </w:r>
          </w:p>
          <w:p w14:paraId="625B4306"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Semester End Examination: </w:t>
            </w:r>
          </w:p>
          <w:p w14:paraId="62272CD2"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Component A – Written Examination = 30 Marks </w:t>
            </w:r>
          </w:p>
          <w:p w14:paraId="13EF66DC"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Component B +C  – Viva-Voce  + Extempore speech = 40 Marks</w:t>
            </w:r>
          </w:p>
        </w:tc>
      </w:tr>
    </w:tbl>
    <w:p w14:paraId="3FCAC1B4" w14:textId="77777777" w:rsidR="008A207C" w:rsidRDefault="008A207C">
      <w:pPr>
        <w:spacing w:after="0" w:line="240" w:lineRule="auto"/>
        <w:rPr>
          <w:rFonts w:ascii="Times New Roman" w:hAnsi="Times New Roman" w:cs="Times New Roman"/>
          <w:sz w:val="24"/>
          <w:szCs w:val="24"/>
        </w:rPr>
      </w:pPr>
    </w:p>
    <w:p w14:paraId="6075ED28" w14:textId="77777777" w:rsidR="008A207C" w:rsidRDefault="008A207C">
      <w:pPr>
        <w:spacing w:after="0" w:line="240" w:lineRule="auto"/>
        <w:rPr>
          <w:rFonts w:ascii="Times New Roman" w:hAnsi="Times New Roman" w:cs="Times New Roman"/>
          <w:sz w:val="24"/>
          <w:szCs w:val="24"/>
        </w:rPr>
      </w:pPr>
    </w:p>
    <w:p w14:paraId="2717FE69" w14:textId="77777777" w:rsidR="008A207C" w:rsidRDefault="009676D8">
      <w:pPr>
        <w:tabs>
          <w:tab w:val="left" w:pos="220"/>
        </w:tabs>
        <w:jc w:val="both"/>
        <w:rPr>
          <w:rFonts w:ascii="Times New Roman" w:hAnsi="Times New Roman" w:cs="Times New Roman"/>
          <w:bCs/>
          <w:color w:val="000000"/>
          <w:sz w:val="24"/>
          <w:szCs w:val="24"/>
        </w:rPr>
      </w:pPr>
      <w:r>
        <w:rPr>
          <w:rFonts w:ascii="Times New Roman" w:hAnsi="Times New Roman" w:cs="Times New Roman"/>
          <w:b/>
          <w:sz w:val="24"/>
          <w:szCs w:val="24"/>
        </w:rPr>
        <w:t>Course objectives:</w:t>
      </w:r>
      <w:r>
        <w:rPr>
          <w:rFonts w:ascii="Times New Roman" w:hAnsi="Times New Roman" w:cs="Times New Roman"/>
          <w:sz w:val="24"/>
          <w:szCs w:val="24"/>
        </w:rPr>
        <w:t xml:space="preserve"> To </w:t>
      </w:r>
      <w:r>
        <w:rPr>
          <w:rFonts w:ascii="Times New Roman" w:hAnsi="Times New Roman" w:cs="Times New Roman"/>
          <w:bCs/>
          <w:color w:val="000000"/>
          <w:sz w:val="24"/>
          <w:szCs w:val="24"/>
        </w:rPr>
        <w:t>increase one’s ability to draw conclusions and develop inferences about attitudes and behaviour, when confronted with different situations that are common in modern organizations</w:t>
      </w:r>
    </w:p>
    <w:p w14:paraId="5E87C4AE" w14:textId="77777777" w:rsidR="008A207C" w:rsidRDefault="009676D8">
      <w:pPr>
        <w:autoSpaceDE w:val="0"/>
        <w:autoSpaceDN w:val="0"/>
        <w:adjustRightInd w:val="0"/>
        <w:spacing w:after="0"/>
        <w:jc w:val="both"/>
        <w:rPr>
          <w:rFonts w:ascii="Times New Roman" w:hAnsi="Times New Roman" w:cs="Times New Roman"/>
          <w:b/>
          <w:color w:val="000000"/>
          <w:sz w:val="24"/>
          <w:szCs w:val="24"/>
        </w:rPr>
      </w:pPr>
      <w:r>
        <w:rPr>
          <w:rFonts w:ascii="Times New Roman" w:eastAsia="Times New Roman" w:hAnsi="Times New Roman" w:cs="Times New Roman"/>
          <w:b/>
          <w:sz w:val="24"/>
          <w:szCs w:val="24"/>
          <w:lang w:val="en-US"/>
        </w:rPr>
        <w:t>Course</w:t>
      </w:r>
      <w:r>
        <w:rPr>
          <w:rFonts w:ascii="Times New Roman" w:hAnsi="Times New Roman" w:cs="Times New Roman"/>
          <w:b/>
          <w:color w:val="000000"/>
          <w:sz w:val="24"/>
          <w:szCs w:val="24"/>
        </w:rPr>
        <w:t xml:space="preserve"> Outcomes: </w:t>
      </w:r>
    </w:p>
    <w:tbl>
      <w:tblPr>
        <w:tblStyle w:val="TableGrid"/>
        <w:tblW w:w="9468" w:type="dxa"/>
        <w:tblLook w:val="04A0" w:firstRow="1" w:lastRow="0" w:firstColumn="1" w:lastColumn="0" w:noHBand="0" w:noVBand="1"/>
      </w:tblPr>
      <w:tblGrid>
        <w:gridCol w:w="734"/>
        <w:gridCol w:w="7391"/>
        <w:gridCol w:w="1343"/>
      </w:tblGrid>
      <w:tr w:rsidR="008A207C" w14:paraId="71AFF875" w14:textId="77777777">
        <w:trPr>
          <w:trHeight w:val="553"/>
        </w:trPr>
        <w:tc>
          <w:tcPr>
            <w:tcW w:w="9467" w:type="dxa"/>
            <w:gridSpan w:val="3"/>
          </w:tcPr>
          <w:p w14:paraId="19912C71"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sz w:val="24"/>
                <w:szCs w:val="24"/>
              </w:rPr>
              <w:t>On completion of this course students will be able to:</w:t>
            </w:r>
          </w:p>
          <w:p w14:paraId="7162ADBC"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tc>
      </w:tr>
      <w:tr w:rsidR="008A207C" w14:paraId="72C6BA5A" w14:textId="77777777">
        <w:trPr>
          <w:trHeight w:val="322"/>
        </w:trPr>
        <w:tc>
          <w:tcPr>
            <w:tcW w:w="734" w:type="dxa"/>
          </w:tcPr>
          <w:p w14:paraId="06DBA7C1"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7391" w:type="dxa"/>
          </w:tcPr>
          <w:p w14:paraId="33BF4558"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w:t>
            </w:r>
          </w:p>
          <w:p w14:paraId="4BD41D94" w14:textId="77777777" w:rsidR="008A207C" w:rsidRDefault="008A207C">
            <w:pPr>
              <w:autoSpaceDE w:val="0"/>
              <w:autoSpaceDN w:val="0"/>
              <w:adjustRightInd w:val="0"/>
              <w:spacing w:after="0"/>
              <w:rPr>
                <w:rFonts w:ascii="Times New Roman" w:eastAsia="Times New Roman" w:hAnsi="Times New Roman" w:cs="Times New Roman"/>
                <w:b/>
                <w:sz w:val="24"/>
                <w:szCs w:val="24"/>
              </w:rPr>
            </w:pPr>
          </w:p>
        </w:tc>
        <w:tc>
          <w:tcPr>
            <w:tcW w:w="1343" w:type="dxa"/>
          </w:tcPr>
          <w:p w14:paraId="237FA417"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8A207C" w14:paraId="03230612" w14:textId="77777777">
        <w:trPr>
          <w:trHeight w:val="553"/>
        </w:trPr>
        <w:tc>
          <w:tcPr>
            <w:tcW w:w="734" w:type="dxa"/>
          </w:tcPr>
          <w:p w14:paraId="4CE81125"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 1</w:t>
            </w:r>
          </w:p>
        </w:tc>
        <w:tc>
          <w:tcPr>
            <w:tcW w:w="7391" w:type="dxa"/>
          </w:tcPr>
          <w:p w14:paraId="7DE69B6B"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hAnsi="Times New Roman" w:cs="Times New Roman"/>
                <w:b/>
                <w:color w:val="000000"/>
                <w:sz w:val="24"/>
                <w:szCs w:val="24"/>
              </w:rPr>
              <w:t>Define</w:t>
            </w:r>
            <w:r>
              <w:rPr>
                <w:rFonts w:ascii="Times New Roman" w:hAnsi="Times New Roman" w:cs="Times New Roman"/>
                <w:sz w:val="24"/>
                <w:szCs w:val="24"/>
              </w:rPr>
              <w:t xml:space="preserve"> self-esteem</w:t>
            </w:r>
          </w:p>
        </w:tc>
        <w:tc>
          <w:tcPr>
            <w:tcW w:w="1343" w:type="dxa"/>
          </w:tcPr>
          <w:p w14:paraId="12E5560E" w14:textId="77777777" w:rsidR="008A207C" w:rsidRDefault="009676D8" w:rsidP="00E311AB">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w:t>
            </w:r>
          </w:p>
        </w:tc>
      </w:tr>
      <w:tr w:rsidR="008A207C" w14:paraId="58EFDC6B" w14:textId="77777777">
        <w:trPr>
          <w:trHeight w:val="285"/>
        </w:trPr>
        <w:tc>
          <w:tcPr>
            <w:tcW w:w="734" w:type="dxa"/>
          </w:tcPr>
          <w:p w14:paraId="71AC8FBE" w14:textId="77777777" w:rsidR="008A207C" w:rsidRDefault="009676D8">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2</w:t>
            </w:r>
          </w:p>
        </w:tc>
        <w:tc>
          <w:tcPr>
            <w:tcW w:w="7391" w:type="dxa"/>
          </w:tcPr>
          <w:p w14:paraId="04135681"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hAnsi="Times New Roman" w:cs="Times New Roman"/>
                <w:b/>
                <w:color w:val="000000"/>
                <w:sz w:val="24"/>
                <w:szCs w:val="24"/>
              </w:rPr>
              <w:t xml:space="preserve">Describe </w:t>
            </w:r>
            <w:r>
              <w:rPr>
                <w:rFonts w:ascii="Times New Roman" w:hAnsi="Times New Roman" w:cs="Times New Roman"/>
                <w:sz w:val="24"/>
                <w:szCs w:val="24"/>
              </w:rPr>
              <w:t>self-identity and identity crisis</w:t>
            </w:r>
          </w:p>
        </w:tc>
        <w:tc>
          <w:tcPr>
            <w:tcW w:w="1343" w:type="dxa"/>
          </w:tcPr>
          <w:p w14:paraId="74EA3B3F" w14:textId="77777777" w:rsidR="008A207C" w:rsidRDefault="009676D8" w:rsidP="00E311AB">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2</w:t>
            </w:r>
          </w:p>
        </w:tc>
      </w:tr>
      <w:tr w:rsidR="008A207C" w14:paraId="3782E9CD" w14:textId="77777777">
        <w:trPr>
          <w:trHeight w:val="487"/>
        </w:trPr>
        <w:tc>
          <w:tcPr>
            <w:tcW w:w="734" w:type="dxa"/>
          </w:tcPr>
          <w:p w14:paraId="04E7CA85" w14:textId="77777777" w:rsidR="008A207C" w:rsidRDefault="009676D8">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3</w:t>
            </w:r>
          </w:p>
        </w:tc>
        <w:tc>
          <w:tcPr>
            <w:tcW w:w="7391" w:type="dxa"/>
          </w:tcPr>
          <w:p w14:paraId="4B50F508"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hAnsi="Times New Roman" w:cs="Times New Roman"/>
                <w:b/>
                <w:bCs/>
                <w:color w:val="000000"/>
                <w:sz w:val="24"/>
                <w:szCs w:val="24"/>
              </w:rPr>
              <w:t xml:space="preserve">Discuss </w:t>
            </w:r>
            <w:r>
              <w:rPr>
                <w:rFonts w:ascii="Times New Roman" w:hAnsi="Times New Roman" w:cs="Times New Roman"/>
                <w:bCs/>
                <w:color w:val="000000"/>
                <w:sz w:val="24"/>
                <w:szCs w:val="24"/>
              </w:rPr>
              <w:t>thefoundation of individual behaviour</w:t>
            </w:r>
          </w:p>
        </w:tc>
        <w:tc>
          <w:tcPr>
            <w:tcW w:w="1343" w:type="dxa"/>
          </w:tcPr>
          <w:p w14:paraId="7BD50DE4" w14:textId="77777777" w:rsidR="008A207C" w:rsidRDefault="009676D8" w:rsidP="00E311AB">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2</w:t>
            </w:r>
          </w:p>
        </w:tc>
      </w:tr>
      <w:tr w:rsidR="008A207C" w14:paraId="51BCF116" w14:textId="77777777">
        <w:trPr>
          <w:trHeight w:val="550"/>
        </w:trPr>
        <w:tc>
          <w:tcPr>
            <w:tcW w:w="734" w:type="dxa"/>
          </w:tcPr>
          <w:p w14:paraId="34502E9F" w14:textId="77777777" w:rsidR="008A207C" w:rsidRDefault="009676D8">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4</w:t>
            </w:r>
          </w:p>
        </w:tc>
        <w:tc>
          <w:tcPr>
            <w:tcW w:w="7391" w:type="dxa"/>
          </w:tcPr>
          <w:p w14:paraId="031958BD" w14:textId="77777777" w:rsidR="008A207C" w:rsidRDefault="009676D8">
            <w:pPr>
              <w:autoSpaceDE w:val="0"/>
              <w:autoSpaceDN w:val="0"/>
              <w:adjustRightInd w:val="0"/>
              <w:spacing w:after="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Experiment </w:t>
            </w:r>
            <w:r>
              <w:rPr>
                <w:rFonts w:ascii="Times New Roman" w:hAnsi="Times New Roman" w:cs="Times New Roman"/>
                <w:bCs/>
                <w:color w:val="000000"/>
                <w:sz w:val="24"/>
                <w:szCs w:val="24"/>
              </w:rPr>
              <w:t>the idea of time management</w:t>
            </w:r>
          </w:p>
          <w:p w14:paraId="7E6E0F5E" w14:textId="77777777" w:rsidR="008A207C" w:rsidRDefault="008A207C">
            <w:pPr>
              <w:autoSpaceDE w:val="0"/>
              <w:autoSpaceDN w:val="0"/>
              <w:adjustRightInd w:val="0"/>
              <w:spacing w:after="0"/>
              <w:jc w:val="both"/>
              <w:rPr>
                <w:rFonts w:ascii="Times New Roman" w:hAnsi="Times New Roman" w:cs="Times New Roman"/>
                <w:bCs/>
                <w:color w:val="000000"/>
                <w:sz w:val="24"/>
                <w:szCs w:val="24"/>
              </w:rPr>
            </w:pPr>
          </w:p>
          <w:p w14:paraId="5F5078A4"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tc>
        <w:tc>
          <w:tcPr>
            <w:tcW w:w="1343" w:type="dxa"/>
          </w:tcPr>
          <w:p w14:paraId="2D312749" w14:textId="77777777" w:rsidR="008A207C" w:rsidRDefault="009676D8" w:rsidP="00E311AB">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4</w:t>
            </w:r>
          </w:p>
        </w:tc>
      </w:tr>
    </w:tbl>
    <w:p w14:paraId="5879C377" w14:textId="77777777" w:rsidR="008A207C" w:rsidRDefault="008A207C">
      <w:pPr>
        <w:autoSpaceDE w:val="0"/>
        <w:autoSpaceDN w:val="0"/>
        <w:adjustRightInd w:val="0"/>
        <w:spacing w:after="0"/>
        <w:jc w:val="both"/>
        <w:rPr>
          <w:rFonts w:ascii="Times New Roman" w:hAnsi="Times New Roman" w:cs="Times New Roman"/>
          <w:bCs/>
          <w:color w:val="000000"/>
          <w:sz w:val="24"/>
          <w:szCs w:val="24"/>
        </w:rPr>
      </w:pPr>
    </w:p>
    <w:p w14:paraId="524C8A57" w14:textId="77777777" w:rsidR="008A207C" w:rsidRDefault="009676D8">
      <w:pPr>
        <w:autoSpaceDE w:val="0"/>
        <w:autoSpaceDN w:val="0"/>
        <w:adjustRightInd w:val="0"/>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Detailed Syllabus:</w:t>
      </w:r>
    </w:p>
    <w:tbl>
      <w:tblPr>
        <w:tblW w:w="9521"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18"/>
        <w:gridCol w:w="6914"/>
        <w:gridCol w:w="1189"/>
      </w:tblGrid>
      <w:tr w:rsidR="008A207C" w14:paraId="0FCEF56E" w14:textId="77777777">
        <w:trPr>
          <w:trHeight w:val="234"/>
        </w:trPr>
        <w:tc>
          <w:tcPr>
            <w:tcW w:w="1418" w:type="dxa"/>
            <w:noWrap/>
          </w:tcPr>
          <w:p w14:paraId="5D640AD6" w14:textId="77777777" w:rsidR="008A207C" w:rsidRDefault="009676D8">
            <w:pPr>
              <w:pStyle w:val="TableParagraph"/>
              <w:spacing w:line="240" w:lineRule="auto"/>
              <w:jc w:val="center"/>
              <w:rPr>
                <w:rFonts w:ascii="Times New Roman" w:hAnsi="Times New Roman" w:cs="Times New Roman"/>
                <w:b/>
                <w:sz w:val="24"/>
                <w:szCs w:val="24"/>
              </w:rPr>
            </w:pPr>
            <w:r>
              <w:rPr>
                <w:rFonts w:ascii="Times New Roman" w:hAnsi="Times New Roman" w:cs="Times New Roman"/>
                <w:b/>
                <w:sz w:val="24"/>
                <w:szCs w:val="24"/>
              </w:rPr>
              <w:t>Modules</w:t>
            </w:r>
          </w:p>
        </w:tc>
        <w:tc>
          <w:tcPr>
            <w:tcW w:w="6914" w:type="dxa"/>
            <w:noWrap/>
          </w:tcPr>
          <w:p w14:paraId="6200AEC6" w14:textId="77777777" w:rsidR="008A207C" w:rsidRDefault="009676D8">
            <w:pPr>
              <w:pStyle w:val="TableParagraph"/>
              <w:spacing w:line="240" w:lineRule="auto"/>
              <w:jc w:val="center"/>
              <w:rPr>
                <w:rFonts w:ascii="Times New Roman" w:hAnsi="Times New Roman" w:cs="Times New Roman"/>
                <w:b/>
                <w:sz w:val="24"/>
                <w:szCs w:val="24"/>
              </w:rPr>
            </w:pPr>
            <w:r>
              <w:rPr>
                <w:rFonts w:ascii="Times New Roman" w:hAnsi="Times New Roman" w:cs="Times New Roman"/>
                <w:b/>
                <w:sz w:val="24"/>
                <w:szCs w:val="24"/>
              </w:rPr>
              <w:t>Course Contents</w:t>
            </w:r>
          </w:p>
        </w:tc>
        <w:tc>
          <w:tcPr>
            <w:tcW w:w="1189" w:type="dxa"/>
            <w:noWrap/>
          </w:tcPr>
          <w:p w14:paraId="4F3DC582" w14:textId="77777777" w:rsidR="008A207C" w:rsidRDefault="009676D8">
            <w:pPr>
              <w:pStyle w:val="TableParagraph"/>
              <w:spacing w:line="240" w:lineRule="auto"/>
              <w:rPr>
                <w:rFonts w:ascii="Times New Roman" w:hAnsi="Times New Roman" w:cs="Times New Roman"/>
                <w:b/>
                <w:sz w:val="24"/>
                <w:szCs w:val="24"/>
              </w:rPr>
            </w:pPr>
            <w:r>
              <w:rPr>
                <w:rFonts w:ascii="Times New Roman" w:hAnsi="Times New Roman" w:cs="Times New Roman"/>
                <w:b/>
                <w:sz w:val="24"/>
                <w:szCs w:val="24"/>
              </w:rPr>
              <w:t xml:space="preserve">     Periods</w:t>
            </w:r>
          </w:p>
        </w:tc>
      </w:tr>
      <w:tr w:rsidR="008A207C" w14:paraId="5BF8A4E8" w14:textId="77777777">
        <w:trPr>
          <w:trHeight w:val="1170"/>
        </w:trPr>
        <w:tc>
          <w:tcPr>
            <w:tcW w:w="1418" w:type="dxa"/>
            <w:noWrap/>
          </w:tcPr>
          <w:p w14:paraId="11AA3157" w14:textId="77777777" w:rsidR="008A207C" w:rsidRDefault="008A207C">
            <w:pPr>
              <w:pStyle w:val="TableParagraph"/>
              <w:spacing w:line="240" w:lineRule="auto"/>
              <w:rPr>
                <w:rFonts w:ascii="Times New Roman" w:hAnsi="Times New Roman" w:cs="Times New Roman"/>
                <w:b/>
                <w:sz w:val="24"/>
                <w:szCs w:val="24"/>
              </w:rPr>
            </w:pPr>
          </w:p>
          <w:p w14:paraId="493388CF" w14:textId="77777777" w:rsidR="008A207C" w:rsidRDefault="009676D8">
            <w:pPr>
              <w:pStyle w:val="TableParagraph"/>
              <w:spacing w:before="132" w:line="240" w:lineRule="auto"/>
              <w:jc w:val="center"/>
              <w:rPr>
                <w:rFonts w:ascii="Times New Roman" w:hAnsi="Times New Roman" w:cs="Times New Roman"/>
                <w:b/>
                <w:w w:val="99"/>
                <w:sz w:val="24"/>
                <w:szCs w:val="24"/>
              </w:rPr>
            </w:pPr>
            <w:r>
              <w:rPr>
                <w:rFonts w:ascii="Times New Roman" w:hAnsi="Times New Roman" w:cs="Times New Roman"/>
                <w:b/>
                <w:w w:val="99"/>
                <w:sz w:val="24"/>
                <w:szCs w:val="24"/>
              </w:rPr>
              <w:t>I</w:t>
            </w:r>
          </w:p>
        </w:tc>
        <w:tc>
          <w:tcPr>
            <w:tcW w:w="6914" w:type="dxa"/>
            <w:noWrap/>
          </w:tcPr>
          <w:p w14:paraId="59143B80" w14:textId="77777777" w:rsidR="008A207C" w:rsidRDefault="009676D8">
            <w:pPr>
              <w:pStyle w:val="TableParagraph"/>
              <w:spacing w:line="240" w:lineRule="auto"/>
              <w:jc w:val="both"/>
              <w:rPr>
                <w:rFonts w:ascii="Times New Roman" w:hAnsi="Times New Roman" w:cs="Times New Roman"/>
                <w:b/>
                <w:sz w:val="24"/>
                <w:szCs w:val="24"/>
              </w:rPr>
            </w:pPr>
            <w:r>
              <w:rPr>
                <w:rFonts w:ascii="Times New Roman" w:hAnsi="Times New Roman" w:cs="Times New Roman"/>
                <w:b/>
                <w:sz w:val="24"/>
                <w:szCs w:val="24"/>
              </w:rPr>
              <w:t>Understanding Self</w:t>
            </w:r>
          </w:p>
          <w:p w14:paraId="783B7038" w14:textId="77777777" w:rsidR="008A207C" w:rsidRDefault="009676D8">
            <w:pPr>
              <w:pStyle w:val="TableParagraph"/>
              <w:spacing w:line="240" w:lineRule="auto"/>
              <w:jc w:val="both"/>
              <w:rPr>
                <w:rFonts w:ascii="Times New Roman" w:hAnsi="Times New Roman" w:cs="Times New Roman"/>
                <w:sz w:val="24"/>
                <w:szCs w:val="24"/>
              </w:rPr>
            </w:pPr>
            <w:r>
              <w:rPr>
                <w:rFonts w:ascii="Times New Roman" w:hAnsi="Times New Roman" w:cs="Times New Roman"/>
                <w:sz w:val="24"/>
                <w:szCs w:val="24"/>
              </w:rPr>
              <w:t>Understanding of Self ,What is self?, Components of Self-self identity, Identity crisis, Definition self confidence, self image, Johari Window, Self Esteem, High and Low Self-esteem, Erikson's model</w:t>
            </w:r>
          </w:p>
        </w:tc>
        <w:tc>
          <w:tcPr>
            <w:tcW w:w="1189" w:type="dxa"/>
            <w:noWrap/>
          </w:tcPr>
          <w:p w14:paraId="1B4D0291" w14:textId="77777777" w:rsidR="008A207C" w:rsidRDefault="008A207C">
            <w:pPr>
              <w:pStyle w:val="TableParagraph"/>
              <w:spacing w:line="240" w:lineRule="auto"/>
              <w:jc w:val="center"/>
              <w:rPr>
                <w:rFonts w:ascii="Times New Roman" w:hAnsi="Times New Roman" w:cs="Times New Roman"/>
                <w:b/>
                <w:sz w:val="24"/>
                <w:szCs w:val="24"/>
              </w:rPr>
            </w:pPr>
          </w:p>
          <w:p w14:paraId="74682FA4" w14:textId="77777777" w:rsidR="008A207C" w:rsidRDefault="009676D8">
            <w:pPr>
              <w:pStyle w:val="TableParagraph"/>
              <w:spacing w:line="240" w:lineRule="auto"/>
              <w:jc w:val="center"/>
              <w:rPr>
                <w:rFonts w:ascii="Times New Roman" w:hAnsi="Times New Roman" w:cs="Times New Roman"/>
                <w:b/>
                <w:sz w:val="24"/>
                <w:szCs w:val="24"/>
              </w:rPr>
            </w:pPr>
            <w:r>
              <w:rPr>
                <w:rFonts w:ascii="Times New Roman" w:hAnsi="Times New Roman" w:cs="Times New Roman"/>
                <w:b/>
                <w:sz w:val="24"/>
                <w:szCs w:val="24"/>
              </w:rPr>
              <w:t>4</w:t>
            </w:r>
          </w:p>
        </w:tc>
      </w:tr>
      <w:tr w:rsidR="008A207C" w14:paraId="0B85D6EC" w14:textId="77777777">
        <w:trPr>
          <w:trHeight w:val="1319"/>
        </w:trPr>
        <w:tc>
          <w:tcPr>
            <w:tcW w:w="1418" w:type="dxa"/>
            <w:noWrap/>
          </w:tcPr>
          <w:p w14:paraId="6CDB3BB5" w14:textId="77777777" w:rsidR="008A207C" w:rsidRDefault="008A207C">
            <w:pPr>
              <w:pStyle w:val="TableParagraph"/>
              <w:spacing w:line="240" w:lineRule="auto"/>
              <w:rPr>
                <w:rFonts w:ascii="Times New Roman" w:hAnsi="Times New Roman" w:cs="Times New Roman"/>
                <w:b/>
                <w:sz w:val="24"/>
                <w:szCs w:val="24"/>
              </w:rPr>
            </w:pPr>
          </w:p>
          <w:p w14:paraId="318E9062" w14:textId="77777777" w:rsidR="008A207C" w:rsidRDefault="009676D8">
            <w:pPr>
              <w:pStyle w:val="TableParagraph"/>
              <w:spacing w:before="187" w:line="240" w:lineRule="auto"/>
              <w:jc w:val="center"/>
              <w:rPr>
                <w:rFonts w:ascii="Times New Roman" w:hAnsi="Times New Roman" w:cs="Times New Roman"/>
                <w:b/>
                <w:sz w:val="24"/>
                <w:szCs w:val="24"/>
              </w:rPr>
            </w:pPr>
            <w:r>
              <w:rPr>
                <w:rFonts w:ascii="Times New Roman" w:hAnsi="Times New Roman" w:cs="Times New Roman"/>
                <w:b/>
                <w:sz w:val="24"/>
                <w:szCs w:val="24"/>
              </w:rPr>
              <w:t>II</w:t>
            </w:r>
          </w:p>
        </w:tc>
        <w:tc>
          <w:tcPr>
            <w:tcW w:w="6914" w:type="dxa"/>
            <w:noWrap/>
          </w:tcPr>
          <w:p w14:paraId="4545BC5E" w14:textId="77777777" w:rsidR="008A207C" w:rsidRDefault="009676D8">
            <w:pPr>
              <w:pStyle w:val="TableParagraph"/>
              <w:spacing w:line="240" w:lineRule="auto"/>
              <w:jc w:val="both"/>
              <w:rPr>
                <w:rFonts w:ascii="Times New Roman" w:hAnsi="Times New Roman" w:cs="Times New Roman"/>
                <w:b/>
                <w:sz w:val="24"/>
                <w:szCs w:val="24"/>
              </w:rPr>
            </w:pPr>
            <w:r>
              <w:rPr>
                <w:rFonts w:ascii="Times New Roman" w:hAnsi="Times New Roman" w:cs="Times New Roman"/>
                <w:b/>
                <w:sz w:val="24"/>
                <w:szCs w:val="24"/>
              </w:rPr>
              <w:t>Foundations of individual behavior</w:t>
            </w:r>
          </w:p>
          <w:p w14:paraId="1F5847E7" w14:textId="77777777" w:rsidR="008A207C" w:rsidRDefault="009676D8">
            <w:pPr>
              <w:pStyle w:val="TableParagraph"/>
              <w:spacing w:line="240" w:lineRule="auto"/>
              <w:jc w:val="both"/>
              <w:rPr>
                <w:rFonts w:ascii="Times New Roman" w:hAnsi="Times New Roman" w:cs="Times New Roman"/>
                <w:sz w:val="24"/>
                <w:szCs w:val="24"/>
                <w:lang w:val="en-IN"/>
              </w:rPr>
            </w:pPr>
            <w:r>
              <w:rPr>
                <w:rFonts w:ascii="Times New Roman" w:hAnsi="Times New Roman" w:cs="Times New Roman"/>
                <w:sz w:val="24"/>
                <w:szCs w:val="24"/>
              </w:rPr>
              <w:t>Personality- structure, determinants, personality traits, Perception- Perceptual Process, Attribution, Errors in perception, Stereotyping, Racial Profiling, Learning- Theories of learning</w:t>
            </w:r>
            <w:r>
              <w:rPr>
                <w:rFonts w:ascii="Times New Roman" w:hAnsi="Times New Roman" w:cs="Times New Roman"/>
                <w:sz w:val="24"/>
                <w:szCs w:val="24"/>
                <w:lang w:val="en-IN"/>
              </w:rPr>
              <w:t>.</w:t>
            </w:r>
          </w:p>
        </w:tc>
        <w:tc>
          <w:tcPr>
            <w:tcW w:w="1189" w:type="dxa"/>
            <w:noWrap/>
          </w:tcPr>
          <w:p w14:paraId="18CB3606" w14:textId="77777777" w:rsidR="008A207C" w:rsidRDefault="008A207C">
            <w:pPr>
              <w:pStyle w:val="TableParagraph"/>
              <w:spacing w:line="240" w:lineRule="auto"/>
              <w:jc w:val="center"/>
              <w:rPr>
                <w:rFonts w:ascii="Times New Roman" w:hAnsi="Times New Roman" w:cs="Times New Roman"/>
                <w:b/>
                <w:sz w:val="24"/>
                <w:szCs w:val="24"/>
              </w:rPr>
            </w:pPr>
          </w:p>
          <w:p w14:paraId="46E43422" w14:textId="77777777" w:rsidR="008A207C" w:rsidRDefault="009676D8">
            <w:pPr>
              <w:pStyle w:val="TableParagraph"/>
              <w:spacing w:line="240" w:lineRule="auto"/>
              <w:jc w:val="center"/>
              <w:rPr>
                <w:rFonts w:ascii="Times New Roman" w:hAnsi="Times New Roman" w:cs="Times New Roman"/>
                <w:b/>
                <w:sz w:val="24"/>
                <w:szCs w:val="24"/>
              </w:rPr>
            </w:pPr>
            <w:r>
              <w:rPr>
                <w:rFonts w:ascii="Times New Roman" w:hAnsi="Times New Roman" w:cs="Times New Roman"/>
                <w:b/>
                <w:sz w:val="24"/>
                <w:szCs w:val="24"/>
              </w:rPr>
              <w:t>4</w:t>
            </w:r>
          </w:p>
          <w:p w14:paraId="3BB0DFC8" w14:textId="77777777" w:rsidR="008A207C" w:rsidRDefault="008A207C">
            <w:pPr>
              <w:pStyle w:val="TableParagraph"/>
              <w:spacing w:line="240" w:lineRule="auto"/>
              <w:jc w:val="center"/>
              <w:rPr>
                <w:rFonts w:ascii="Times New Roman" w:hAnsi="Times New Roman" w:cs="Times New Roman"/>
                <w:b/>
                <w:sz w:val="24"/>
                <w:szCs w:val="24"/>
              </w:rPr>
            </w:pPr>
          </w:p>
        </w:tc>
      </w:tr>
      <w:tr w:rsidR="008A207C" w14:paraId="1567040C" w14:textId="77777777">
        <w:trPr>
          <w:trHeight w:val="1070"/>
        </w:trPr>
        <w:tc>
          <w:tcPr>
            <w:tcW w:w="1418" w:type="dxa"/>
            <w:noWrap/>
          </w:tcPr>
          <w:p w14:paraId="2892D85A" w14:textId="77777777" w:rsidR="008A207C" w:rsidRDefault="008A207C">
            <w:pPr>
              <w:pStyle w:val="TableParagraph"/>
              <w:spacing w:line="240" w:lineRule="auto"/>
              <w:rPr>
                <w:rFonts w:ascii="Times New Roman" w:hAnsi="Times New Roman" w:cs="Times New Roman"/>
                <w:b/>
                <w:sz w:val="24"/>
                <w:szCs w:val="24"/>
              </w:rPr>
            </w:pPr>
          </w:p>
          <w:p w14:paraId="2482CC83" w14:textId="77777777" w:rsidR="008A207C" w:rsidRDefault="008A207C">
            <w:pPr>
              <w:pStyle w:val="TableParagraph"/>
              <w:spacing w:line="240" w:lineRule="auto"/>
              <w:rPr>
                <w:rFonts w:ascii="Times New Roman" w:hAnsi="Times New Roman" w:cs="Times New Roman"/>
                <w:b/>
                <w:sz w:val="24"/>
                <w:szCs w:val="24"/>
              </w:rPr>
            </w:pPr>
          </w:p>
          <w:p w14:paraId="48EC92EF" w14:textId="77777777" w:rsidR="008A207C" w:rsidRDefault="009676D8">
            <w:pPr>
              <w:pStyle w:val="TableParagraph"/>
              <w:spacing w:before="181" w:line="240" w:lineRule="auto"/>
              <w:jc w:val="center"/>
              <w:rPr>
                <w:rFonts w:ascii="Times New Roman" w:hAnsi="Times New Roman" w:cs="Times New Roman"/>
                <w:b/>
                <w:sz w:val="24"/>
                <w:szCs w:val="24"/>
              </w:rPr>
            </w:pPr>
            <w:r>
              <w:rPr>
                <w:rFonts w:ascii="Times New Roman" w:hAnsi="Times New Roman" w:cs="Times New Roman"/>
                <w:b/>
                <w:sz w:val="24"/>
                <w:szCs w:val="24"/>
              </w:rPr>
              <w:t>III</w:t>
            </w:r>
          </w:p>
        </w:tc>
        <w:tc>
          <w:tcPr>
            <w:tcW w:w="6914" w:type="dxa"/>
            <w:noWrap/>
          </w:tcPr>
          <w:p w14:paraId="36CDB065" w14:textId="77777777" w:rsidR="008A207C" w:rsidRDefault="009676D8">
            <w:pPr>
              <w:pStyle w:val="Default"/>
              <w:jc w:val="both"/>
              <w:rPr>
                <w:b/>
              </w:rPr>
            </w:pPr>
            <w:r>
              <w:rPr>
                <w:b/>
              </w:rPr>
              <w:t>Managing self</w:t>
            </w:r>
          </w:p>
          <w:p w14:paraId="0BF4D6CE" w14:textId="77777777" w:rsidR="008A207C" w:rsidRDefault="008A207C">
            <w:pPr>
              <w:pStyle w:val="Default"/>
              <w:jc w:val="both"/>
            </w:pPr>
          </w:p>
          <w:p w14:paraId="4AE15495" w14:textId="77777777" w:rsidR="008A207C" w:rsidRDefault="009676D8">
            <w:pPr>
              <w:pStyle w:val="Default"/>
              <w:jc w:val="both"/>
            </w:pPr>
            <w:r>
              <w:t xml:space="preserve"> Time management: Introduction-the 80:20, sense of time management, Three secrets of time management, Effective scheduling, Stress management, effects of stress, kinds of stress-sources of stress, Signs of stress, Stress management tips.</w:t>
            </w:r>
          </w:p>
        </w:tc>
        <w:tc>
          <w:tcPr>
            <w:tcW w:w="1189" w:type="dxa"/>
            <w:noWrap/>
          </w:tcPr>
          <w:p w14:paraId="4176B75D" w14:textId="77777777" w:rsidR="008A207C" w:rsidRDefault="008A207C">
            <w:pPr>
              <w:pStyle w:val="TableParagraph"/>
              <w:spacing w:line="240" w:lineRule="auto"/>
              <w:jc w:val="center"/>
              <w:rPr>
                <w:rFonts w:ascii="Times New Roman" w:hAnsi="Times New Roman" w:cs="Times New Roman"/>
                <w:b/>
                <w:sz w:val="24"/>
                <w:szCs w:val="24"/>
              </w:rPr>
            </w:pPr>
          </w:p>
          <w:p w14:paraId="02653F75" w14:textId="77777777" w:rsidR="008A207C" w:rsidRDefault="008A207C">
            <w:pPr>
              <w:pStyle w:val="TableParagraph"/>
              <w:spacing w:line="240" w:lineRule="auto"/>
              <w:jc w:val="center"/>
              <w:rPr>
                <w:rFonts w:ascii="Times New Roman" w:hAnsi="Times New Roman" w:cs="Times New Roman"/>
                <w:b/>
                <w:sz w:val="24"/>
                <w:szCs w:val="24"/>
              </w:rPr>
            </w:pPr>
          </w:p>
          <w:p w14:paraId="014028B9" w14:textId="77777777" w:rsidR="008A207C" w:rsidRDefault="009676D8">
            <w:pPr>
              <w:pStyle w:val="TableParagraph"/>
              <w:spacing w:line="240" w:lineRule="auto"/>
              <w:jc w:val="center"/>
              <w:rPr>
                <w:rFonts w:ascii="Times New Roman" w:hAnsi="Times New Roman" w:cs="Times New Roman"/>
                <w:b/>
                <w:sz w:val="24"/>
                <w:szCs w:val="24"/>
              </w:rPr>
            </w:pPr>
            <w:r>
              <w:rPr>
                <w:rFonts w:ascii="Times New Roman" w:hAnsi="Times New Roman" w:cs="Times New Roman"/>
                <w:b/>
                <w:sz w:val="24"/>
                <w:szCs w:val="24"/>
              </w:rPr>
              <w:t>4</w:t>
            </w:r>
          </w:p>
        </w:tc>
      </w:tr>
      <w:tr w:rsidR="008A207C" w14:paraId="483DFE7B" w14:textId="77777777">
        <w:trPr>
          <w:trHeight w:val="1495"/>
        </w:trPr>
        <w:tc>
          <w:tcPr>
            <w:tcW w:w="1418" w:type="dxa"/>
            <w:noWrap/>
          </w:tcPr>
          <w:p w14:paraId="2C130BBC" w14:textId="77777777" w:rsidR="008A207C" w:rsidRDefault="008A207C">
            <w:pPr>
              <w:pStyle w:val="TableParagraph"/>
              <w:spacing w:line="240" w:lineRule="auto"/>
              <w:rPr>
                <w:rFonts w:ascii="Times New Roman" w:hAnsi="Times New Roman" w:cs="Times New Roman"/>
                <w:b/>
                <w:sz w:val="24"/>
                <w:szCs w:val="24"/>
              </w:rPr>
            </w:pPr>
          </w:p>
          <w:p w14:paraId="71B5E7AB" w14:textId="77777777" w:rsidR="008A207C" w:rsidRDefault="008A207C">
            <w:pPr>
              <w:pStyle w:val="TableParagraph"/>
              <w:spacing w:before="9" w:line="240" w:lineRule="auto"/>
              <w:rPr>
                <w:rFonts w:ascii="Times New Roman" w:hAnsi="Times New Roman" w:cs="Times New Roman"/>
                <w:b/>
                <w:sz w:val="24"/>
                <w:szCs w:val="24"/>
              </w:rPr>
            </w:pPr>
          </w:p>
          <w:p w14:paraId="6A857C43" w14:textId="77777777" w:rsidR="008A207C" w:rsidRDefault="009676D8">
            <w:pPr>
              <w:pStyle w:val="TableParagraph"/>
              <w:spacing w:line="240" w:lineRule="auto"/>
              <w:jc w:val="center"/>
              <w:rPr>
                <w:rFonts w:ascii="Times New Roman" w:hAnsi="Times New Roman" w:cs="Times New Roman"/>
                <w:b/>
                <w:sz w:val="24"/>
                <w:szCs w:val="24"/>
              </w:rPr>
            </w:pPr>
            <w:r>
              <w:rPr>
                <w:rFonts w:ascii="Times New Roman" w:hAnsi="Times New Roman" w:cs="Times New Roman"/>
                <w:b/>
                <w:sz w:val="24"/>
                <w:szCs w:val="24"/>
              </w:rPr>
              <w:t>IV</w:t>
            </w:r>
          </w:p>
        </w:tc>
        <w:tc>
          <w:tcPr>
            <w:tcW w:w="6914" w:type="dxa"/>
            <w:noWrap/>
          </w:tcPr>
          <w:p w14:paraId="1DFCFAF9" w14:textId="77777777" w:rsidR="008A207C" w:rsidRDefault="009676D8">
            <w:pPr>
              <w:pStyle w:val="Default"/>
              <w:rPr>
                <w:b/>
              </w:rPr>
            </w:pPr>
            <w:r>
              <w:rPr>
                <w:b/>
              </w:rPr>
              <w:t>Behaviour and communication.</w:t>
            </w:r>
          </w:p>
          <w:p w14:paraId="0D34D3C3" w14:textId="77777777" w:rsidR="008A207C" w:rsidRDefault="008A207C">
            <w:pPr>
              <w:pStyle w:val="Default"/>
            </w:pPr>
          </w:p>
          <w:p w14:paraId="3EACA73F" w14:textId="77777777" w:rsidR="008A207C" w:rsidRDefault="009676D8">
            <w:pPr>
              <w:pStyle w:val="Default"/>
            </w:pPr>
            <w:r>
              <w:t>Behaviour as a barrier to Communication , ways to overcome the  barriers, Non-verbal communication-body language (voluntary and involuntary body language) forms of body language, Interpreting body language</w:t>
            </w:r>
          </w:p>
        </w:tc>
        <w:tc>
          <w:tcPr>
            <w:tcW w:w="1189" w:type="dxa"/>
            <w:noWrap/>
          </w:tcPr>
          <w:p w14:paraId="0098F9B3" w14:textId="77777777" w:rsidR="008A207C" w:rsidRDefault="008A207C">
            <w:pPr>
              <w:pStyle w:val="TableParagraph"/>
              <w:spacing w:line="240" w:lineRule="auto"/>
              <w:jc w:val="center"/>
              <w:rPr>
                <w:rFonts w:ascii="Times New Roman" w:hAnsi="Times New Roman" w:cs="Times New Roman"/>
                <w:b/>
                <w:sz w:val="24"/>
                <w:szCs w:val="24"/>
              </w:rPr>
            </w:pPr>
          </w:p>
          <w:p w14:paraId="07B00B64" w14:textId="77777777" w:rsidR="008A207C" w:rsidRDefault="008A207C">
            <w:pPr>
              <w:pStyle w:val="TableParagraph"/>
              <w:spacing w:line="240" w:lineRule="auto"/>
              <w:jc w:val="center"/>
              <w:rPr>
                <w:rFonts w:ascii="Times New Roman" w:hAnsi="Times New Roman" w:cs="Times New Roman"/>
                <w:b/>
                <w:sz w:val="24"/>
                <w:szCs w:val="24"/>
              </w:rPr>
            </w:pPr>
          </w:p>
          <w:p w14:paraId="07B1BA1F" w14:textId="77777777" w:rsidR="008A207C" w:rsidRDefault="009676D8">
            <w:pPr>
              <w:pStyle w:val="TableParagraph"/>
              <w:spacing w:line="240" w:lineRule="auto"/>
              <w:jc w:val="center"/>
              <w:rPr>
                <w:rFonts w:ascii="Times New Roman" w:hAnsi="Times New Roman" w:cs="Times New Roman"/>
                <w:b/>
                <w:sz w:val="24"/>
                <w:szCs w:val="24"/>
              </w:rPr>
            </w:pPr>
            <w:r>
              <w:rPr>
                <w:rFonts w:ascii="Times New Roman" w:hAnsi="Times New Roman" w:cs="Times New Roman"/>
                <w:b/>
                <w:sz w:val="24"/>
                <w:szCs w:val="24"/>
              </w:rPr>
              <w:t>4</w:t>
            </w:r>
          </w:p>
        </w:tc>
      </w:tr>
      <w:tr w:rsidR="008A207C" w14:paraId="199896CA" w14:textId="77777777">
        <w:trPr>
          <w:trHeight w:val="213"/>
        </w:trPr>
        <w:tc>
          <w:tcPr>
            <w:tcW w:w="8332" w:type="dxa"/>
            <w:gridSpan w:val="2"/>
            <w:noWrap/>
          </w:tcPr>
          <w:p w14:paraId="0D589442" w14:textId="77777777" w:rsidR="008A207C" w:rsidRDefault="008A207C">
            <w:pPr>
              <w:pStyle w:val="TableParagraph"/>
              <w:spacing w:line="240" w:lineRule="auto"/>
              <w:jc w:val="center"/>
              <w:rPr>
                <w:rFonts w:ascii="Times New Roman" w:hAnsi="Times New Roman" w:cs="Times New Roman"/>
                <w:b/>
                <w:sz w:val="24"/>
                <w:szCs w:val="24"/>
              </w:rPr>
            </w:pPr>
          </w:p>
        </w:tc>
        <w:tc>
          <w:tcPr>
            <w:tcW w:w="1189" w:type="dxa"/>
            <w:noWrap/>
          </w:tcPr>
          <w:p w14:paraId="1A3C626C" w14:textId="77777777" w:rsidR="008A207C" w:rsidRDefault="009676D8">
            <w:pPr>
              <w:pStyle w:val="TableParagraph"/>
              <w:spacing w:line="240" w:lineRule="auto"/>
              <w:jc w:val="center"/>
              <w:rPr>
                <w:rFonts w:ascii="Times New Roman" w:hAnsi="Times New Roman" w:cs="Times New Roman"/>
                <w:b/>
                <w:sz w:val="24"/>
                <w:szCs w:val="24"/>
              </w:rPr>
            </w:pPr>
            <w:r>
              <w:rPr>
                <w:rFonts w:ascii="Times New Roman" w:hAnsi="Times New Roman" w:cs="Times New Roman"/>
                <w:b/>
                <w:sz w:val="24"/>
                <w:szCs w:val="24"/>
              </w:rPr>
              <w:t>16</w:t>
            </w:r>
          </w:p>
        </w:tc>
      </w:tr>
    </w:tbl>
    <w:p w14:paraId="0DDD76C9" w14:textId="77777777" w:rsidR="008A207C" w:rsidRDefault="008A207C">
      <w:pPr>
        <w:spacing w:after="0" w:line="240" w:lineRule="auto"/>
        <w:rPr>
          <w:rFonts w:ascii="Times New Roman" w:hAnsi="Times New Roman" w:cs="Times New Roman"/>
          <w:sz w:val="24"/>
          <w:szCs w:val="24"/>
        </w:rPr>
      </w:pPr>
    </w:p>
    <w:p w14:paraId="0422C7BA" w14:textId="77777777" w:rsidR="008A207C" w:rsidRDefault="008A207C">
      <w:pPr>
        <w:spacing w:after="0" w:line="240" w:lineRule="auto"/>
        <w:rPr>
          <w:rFonts w:ascii="Times New Roman" w:hAnsi="Times New Roman" w:cs="Times New Roman"/>
          <w:sz w:val="24"/>
          <w:szCs w:val="24"/>
        </w:rPr>
      </w:pPr>
    </w:p>
    <w:p w14:paraId="4554E1B8"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Text books</w:t>
      </w:r>
    </w:p>
    <w:p w14:paraId="64641DB1" w14:textId="77777777" w:rsidR="008A207C" w:rsidRDefault="009676D8">
      <w:pPr>
        <w:pStyle w:val="ListParagraph"/>
        <w:widowControl w:val="0"/>
        <w:numPr>
          <w:ilvl w:val="0"/>
          <w:numId w:val="23"/>
        </w:numPr>
        <w:autoSpaceDE w:val="0"/>
        <w:autoSpaceDN w:val="0"/>
        <w:spacing w:line="276" w:lineRule="auto"/>
        <w:jc w:val="left"/>
        <w:rPr>
          <w:rFonts w:ascii="Times New Roman" w:hAnsi="Times New Roman" w:cs="Times New Roman"/>
          <w:sz w:val="24"/>
          <w:szCs w:val="24"/>
        </w:rPr>
      </w:pPr>
      <w:r>
        <w:rPr>
          <w:rFonts w:ascii="Times New Roman" w:hAnsi="Times New Roman" w:cs="Times New Roman"/>
          <w:sz w:val="24"/>
          <w:szCs w:val="24"/>
        </w:rPr>
        <w:t>Soft skills by Dr.K.Alex, S.Chand.</w:t>
      </w:r>
    </w:p>
    <w:p w14:paraId="6FD404F0" w14:textId="77777777" w:rsidR="008A207C" w:rsidRDefault="009676D8">
      <w:pPr>
        <w:pStyle w:val="ListParagraph"/>
        <w:widowControl w:val="0"/>
        <w:numPr>
          <w:ilvl w:val="0"/>
          <w:numId w:val="23"/>
        </w:numPr>
        <w:autoSpaceDE w:val="0"/>
        <w:autoSpaceDN w:val="0"/>
        <w:spacing w:line="276" w:lineRule="auto"/>
        <w:jc w:val="left"/>
        <w:rPr>
          <w:rFonts w:ascii="Times New Roman" w:hAnsi="Times New Roman" w:cs="Times New Roman"/>
          <w:sz w:val="24"/>
          <w:szCs w:val="24"/>
        </w:rPr>
      </w:pPr>
      <w:r>
        <w:rPr>
          <w:rFonts w:ascii="Times New Roman" w:hAnsi="Times New Roman" w:cs="Times New Roman"/>
          <w:sz w:val="24"/>
          <w:szCs w:val="24"/>
        </w:rPr>
        <w:t>Organisational behaviour by S.P Robbins, Judge , Vohra 18th Ed.</w:t>
      </w:r>
    </w:p>
    <w:p w14:paraId="33CE4BC5" w14:textId="77777777" w:rsidR="008A207C" w:rsidRDefault="008A207C">
      <w:pPr>
        <w:pStyle w:val="Default"/>
        <w:jc w:val="both"/>
      </w:pPr>
    </w:p>
    <w:p w14:paraId="0C3DA3A7" w14:textId="77777777" w:rsidR="008A207C" w:rsidRDefault="008A207C">
      <w:pPr>
        <w:pStyle w:val="Default"/>
        <w:jc w:val="both"/>
      </w:pPr>
    </w:p>
    <w:p w14:paraId="33BC0467" w14:textId="77777777" w:rsidR="008A207C" w:rsidRDefault="008A207C">
      <w:pPr>
        <w:pStyle w:val="Default"/>
        <w:jc w:val="both"/>
      </w:pPr>
    </w:p>
    <w:p w14:paraId="4F01A8E0" w14:textId="77777777" w:rsidR="008A207C" w:rsidRDefault="008A207C">
      <w:pPr>
        <w:pStyle w:val="Default"/>
        <w:jc w:val="both"/>
      </w:pPr>
    </w:p>
    <w:p w14:paraId="0DB881D4" w14:textId="77777777" w:rsidR="008A207C" w:rsidRDefault="008A207C">
      <w:pPr>
        <w:pStyle w:val="Default"/>
        <w:jc w:val="both"/>
      </w:pPr>
    </w:p>
    <w:p w14:paraId="7A595D6E" w14:textId="77777777" w:rsidR="008A207C" w:rsidRDefault="008A207C">
      <w:pPr>
        <w:pStyle w:val="Default"/>
        <w:jc w:val="both"/>
      </w:pPr>
    </w:p>
    <w:p w14:paraId="516246BC" w14:textId="77777777" w:rsidR="008A207C" w:rsidRDefault="008A207C">
      <w:pPr>
        <w:pStyle w:val="Default"/>
        <w:jc w:val="both"/>
        <w:rPr>
          <w:sz w:val="20"/>
          <w:szCs w:val="20"/>
        </w:rPr>
      </w:pPr>
    </w:p>
    <w:p w14:paraId="42408B37" w14:textId="77777777" w:rsidR="008A207C" w:rsidRDefault="008A207C">
      <w:pPr>
        <w:pStyle w:val="Default"/>
        <w:jc w:val="both"/>
        <w:rPr>
          <w:sz w:val="20"/>
          <w:szCs w:val="20"/>
        </w:rPr>
      </w:pPr>
    </w:p>
    <w:p w14:paraId="41298C8E" w14:textId="77777777" w:rsidR="008A207C" w:rsidRDefault="008A207C">
      <w:pPr>
        <w:pStyle w:val="Default"/>
        <w:jc w:val="both"/>
        <w:rPr>
          <w:sz w:val="20"/>
          <w:szCs w:val="20"/>
        </w:rPr>
      </w:pPr>
    </w:p>
    <w:p w14:paraId="7201F9AD" w14:textId="77777777" w:rsidR="008A207C" w:rsidRDefault="008A207C">
      <w:pPr>
        <w:pStyle w:val="Default"/>
        <w:jc w:val="both"/>
        <w:rPr>
          <w:sz w:val="20"/>
          <w:szCs w:val="20"/>
        </w:rPr>
      </w:pPr>
    </w:p>
    <w:p w14:paraId="50D456BC" w14:textId="77777777" w:rsidR="008A207C" w:rsidRDefault="008A207C">
      <w:pPr>
        <w:pStyle w:val="Default"/>
        <w:jc w:val="both"/>
        <w:rPr>
          <w:sz w:val="20"/>
          <w:szCs w:val="20"/>
        </w:rPr>
      </w:pPr>
    </w:p>
    <w:p w14:paraId="7D1051EB" w14:textId="77777777" w:rsidR="008A207C" w:rsidRDefault="008A207C">
      <w:pPr>
        <w:pStyle w:val="Default"/>
        <w:jc w:val="both"/>
        <w:rPr>
          <w:sz w:val="20"/>
          <w:szCs w:val="20"/>
        </w:rPr>
      </w:pPr>
    </w:p>
    <w:p w14:paraId="7623AC96" w14:textId="77777777" w:rsidR="008A207C" w:rsidRDefault="008A207C">
      <w:pPr>
        <w:pStyle w:val="Default"/>
        <w:jc w:val="both"/>
        <w:rPr>
          <w:sz w:val="20"/>
          <w:szCs w:val="20"/>
        </w:rPr>
      </w:pPr>
    </w:p>
    <w:p w14:paraId="51A0FF63" w14:textId="77777777" w:rsidR="008A207C" w:rsidRDefault="008A207C">
      <w:pPr>
        <w:pStyle w:val="Default"/>
        <w:jc w:val="both"/>
        <w:rPr>
          <w:sz w:val="20"/>
          <w:szCs w:val="20"/>
        </w:rPr>
      </w:pPr>
    </w:p>
    <w:p w14:paraId="28724D69" w14:textId="77777777" w:rsidR="008A207C" w:rsidRDefault="008A207C">
      <w:pPr>
        <w:pStyle w:val="Default"/>
        <w:jc w:val="both"/>
        <w:rPr>
          <w:sz w:val="20"/>
          <w:szCs w:val="20"/>
        </w:rPr>
      </w:pPr>
    </w:p>
    <w:p w14:paraId="441083D2" w14:textId="77777777" w:rsidR="008A207C" w:rsidRDefault="008A207C">
      <w:pPr>
        <w:pStyle w:val="Default"/>
        <w:jc w:val="both"/>
        <w:rPr>
          <w:sz w:val="20"/>
          <w:szCs w:val="20"/>
        </w:rPr>
      </w:pPr>
    </w:p>
    <w:p w14:paraId="489DDE7D" w14:textId="77777777" w:rsidR="008A207C" w:rsidRDefault="008A207C">
      <w:pPr>
        <w:pStyle w:val="Default"/>
        <w:jc w:val="both"/>
        <w:rPr>
          <w:sz w:val="20"/>
          <w:szCs w:val="20"/>
        </w:rPr>
      </w:pPr>
    </w:p>
    <w:p w14:paraId="6B6D3B06" w14:textId="77777777" w:rsidR="008A207C" w:rsidRDefault="008A207C">
      <w:pPr>
        <w:pStyle w:val="Default"/>
        <w:jc w:val="both"/>
        <w:rPr>
          <w:sz w:val="20"/>
          <w:szCs w:val="20"/>
        </w:rPr>
      </w:pPr>
    </w:p>
    <w:p w14:paraId="587E384F" w14:textId="77777777" w:rsidR="008A207C" w:rsidRDefault="008A207C">
      <w:pPr>
        <w:pStyle w:val="Default"/>
        <w:jc w:val="both"/>
        <w:rPr>
          <w:sz w:val="20"/>
          <w:szCs w:val="20"/>
        </w:rPr>
      </w:pPr>
    </w:p>
    <w:p w14:paraId="7D431486" w14:textId="77777777" w:rsidR="008A207C" w:rsidRDefault="008A207C">
      <w:pPr>
        <w:pStyle w:val="Default"/>
        <w:jc w:val="both"/>
        <w:rPr>
          <w:sz w:val="20"/>
          <w:szCs w:val="20"/>
        </w:rPr>
      </w:pPr>
    </w:p>
    <w:p w14:paraId="1177531E" w14:textId="77777777" w:rsidR="008A207C" w:rsidRDefault="008A207C">
      <w:pPr>
        <w:pStyle w:val="Default"/>
        <w:jc w:val="both"/>
        <w:rPr>
          <w:sz w:val="20"/>
          <w:szCs w:val="20"/>
        </w:rPr>
      </w:pPr>
    </w:p>
    <w:p w14:paraId="29BC51E2" w14:textId="77777777" w:rsidR="008A207C" w:rsidRDefault="008A207C">
      <w:pPr>
        <w:pStyle w:val="Default"/>
        <w:jc w:val="both"/>
        <w:rPr>
          <w:sz w:val="20"/>
          <w:szCs w:val="20"/>
        </w:rPr>
      </w:pPr>
    </w:p>
    <w:p w14:paraId="389E167B" w14:textId="77777777" w:rsidR="008A207C" w:rsidRDefault="008A207C">
      <w:pPr>
        <w:pStyle w:val="Default"/>
        <w:jc w:val="both"/>
        <w:rPr>
          <w:sz w:val="20"/>
          <w:szCs w:val="20"/>
        </w:rPr>
      </w:pPr>
    </w:p>
    <w:p w14:paraId="23D13C2F" w14:textId="77777777" w:rsidR="008A207C" w:rsidRDefault="008A207C">
      <w:pPr>
        <w:pStyle w:val="Default"/>
        <w:jc w:val="both"/>
        <w:rPr>
          <w:sz w:val="20"/>
          <w:szCs w:val="20"/>
        </w:rPr>
      </w:pPr>
    </w:p>
    <w:p w14:paraId="2CFEA633" w14:textId="77777777" w:rsidR="008A207C" w:rsidRDefault="008A207C">
      <w:pPr>
        <w:pStyle w:val="Default"/>
        <w:jc w:val="both"/>
        <w:rPr>
          <w:sz w:val="20"/>
          <w:szCs w:val="20"/>
        </w:rPr>
      </w:pPr>
    </w:p>
    <w:p w14:paraId="403AC52C" w14:textId="77777777" w:rsidR="008A207C" w:rsidRDefault="008A207C">
      <w:pPr>
        <w:pStyle w:val="Default"/>
        <w:jc w:val="both"/>
        <w:rPr>
          <w:sz w:val="20"/>
          <w:szCs w:val="20"/>
        </w:rPr>
      </w:pPr>
    </w:p>
    <w:p w14:paraId="29AB103D" w14:textId="77777777" w:rsidR="008A207C" w:rsidRDefault="008A207C">
      <w:pPr>
        <w:pStyle w:val="Default"/>
        <w:jc w:val="both"/>
        <w:rPr>
          <w:sz w:val="20"/>
          <w:szCs w:val="20"/>
        </w:rPr>
      </w:pPr>
    </w:p>
    <w:p w14:paraId="229AB32D" w14:textId="77777777" w:rsidR="008A207C" w:rsidRDefault="008A207C">
      <w:pPr>
        <w:pStyle w:val="Default"/>
        <w:jc w:val="both"/>
        <w:rPr>
          <w:sz w:val="20"/>
          <w:szCs w:val="20"/>
        </w:rPr>
      </w:pPr>
    </w:p>
    <w:p w14:paraId="23D895F9" w14:textId="77777777" w:rsidR="008A207C" w:rsidRDefault="008A207C">
      <w:pPr>
        <w:pStyle w:val="Default"/>
        <w:jc w:val="both"/>
        <w:rPr>
          <w:sz w:val="20"/>
          <w:szCs w:val="20"/>
        </w:rPr>
      </w:pPr>
    </w:p>
    <w:p w14:paraId="46FE3604" w14:textId="77777777" w:rsidR="008A207C" w:rsidRDefault="008A207C">
      <w:pPr>
        <w:pStyle w:val="Default"/>
        <w:jc w:val="both"/>
        <w:rPr>
          <w:sz w:val="20"/>
          <w:szCs w:val="20"/>
        </w:rPr>
      </w:pPr>
    </w:p>
    <w:p w14:paraId="216B1903" w14:textId="77777777" w:rsidR="008A207C" w:rsidRDefault="008A207C">
      <w:pPr>
        <w:pStyle w:val="Default"/>
        <w:jc w:val="both"/>
        <w:rPr>
          <w:sz w:val="20"/>
          <w:szCs w:val="20"/>
        </w:rPr>
      </w:pPr>
    </w:p>
    <w:p w14:paraId="24AB4E99" w14:textId="77777777" w:rsidR="008A207C" w:rsidRDefault="008A207C">
      <w:pPr>
        <w:pStyle w:val="Default"/>
        <w:jc w:val="both"/>
        <w:rPr>
          <w:sz w:val="20"/>
          <w:szCs w:val="20"/>
        </w:rPr>
      </w:pPr>
    </w:p>
    <w:p w14:paraId="5AF31A7F" w14:textId="77777777" w:rsidR="008A207C" w:rsidRDefault="008A207C">
      <w:pPr>
        <w:pStyle w:val="Default"/>
        <w:jc w:val="both"/>
        <w:rPr>
          <w:sz w:val="20"/>
          <w:szCs w:val="20"/>
        </w:rPr>
      </w:pPr>
    </w:p>
    <w:p w14:paraId="3B4C6EF3" w14:textId="77777777" w:rsidR="008A207C" w:rsidRDefault="008A207C">
      <w:pPr>
        <w:pStyle w:val="Default"/>
        <w:jc w:val="both"/>
        <w:rPr>
          <w:sz w:val="20"/>
          <w:szCs w:val="20"/>
        </w:rPr>
      </w:pPr>
    </w:p>
    <w:p w14:paraId="7E4940EE" w14:textId="77777777" w:rsidR="008A207C" w:rsidRDefault="008A207C">
      <w:pPr>
        <w:pStyle w:val="Default"/>
        <w:jc w:val="both"/>
        <w:rPr>
          <w:sz w:val="20"/>
          <w:szCs w:val="20"/>
        </w:rPr>
      </w:pPr>
    </w:p>
    <w:p w14:paraId="5B4CF6CD" w14:textId="77777777" w:rsidR="008A207C" w:rsidRDefault="008A207C">
      <w:pPr>
        <w:pStyle w:val="Default"/>
        <w:jc w:val="both"/>
        <w:rPr>
          <w:sz w:val="20"/>
          <w:szCs w:val="20"/>
        </w:rPr>
      </w:pPr>
    </w:p>
    <w:p w14:paraId="32A4F88E" w14:textId="77777777" w:rsidR="008A207C" w:rsidRDefault="008A207C">
      <w:pPr>
        <w:pStyle w:val="Default"/>
        <w:jc w:val="both"/>
        <w:rPr>
          <w:sz w:val="20"/>
          <w:szCs w:val="20"/>
        </w:rPr>
      </w:pPr>
    </w:p>
    <w:p w14:paraId="7DE03081" w14:textId="77777777" w:rsidR="008A207C" w:rsidRDefault="008A207C">
      <w:pPr>
        <w:pStyle w:val="Default"/>
        <w:jc w:val="both"/>
        <w:rPr>
          <w:sz w:val="20"/>
          <w:szCs w:val="20"/>
        </w:rPr>
      </w:pPr>
    </w:p>
    <w:p w14:paraId="1CB1CBA9" w14:textId="77777777" w:rsidR="008A207C" w:rsidRDefault="008A207C">
      <w:pPr>
        <w:pStyle w:val="Default"/>
        <w:jc w:val="both"/>
        <w:rPr>
          <w:sz w:val="20"/>
          <w:szCs w:val="20"/>
        </w:rPr>
      </w:pPr>
    </w:p>
    <w:p w14:paraId="6BDEE38A" w14:textId="77777777" w:rsidR="008A207C" w:rsidRDefault="008A207C">
      <w:pPr>
        <w:pStyle w:val="Default"/>
        <w:jc w:val="both"/>
        <w:rPr>
          <w:sz w:val="20"/>
          <w:szCs w:val="20"/>
        </w:rPr>
      </w:pPr>
    </w:p>
    <w:p w14:paraId="60CC1A78" w14:textId="77777777" w:rsidR="008A207C" w:rsidRDefault="008A207C">
      <w:pPr>
        <w:pStyle w:val="Default"/>
        <w:jc w:val="both"/>
        <w:rPr>
          <w:sz w:val="20"/>
          <w:szCs w:val="20"/>
        </w:rPr>
      </w:pPr>
    </w:p>
    <w:p w14:paraId="112058D2" w14:textId="77777777" w:rsidR="008A207C" w:rsidRDefault="008A207C">
      <w:pPr>
        <w:pStyle w:val="Default"/>
        <w:jc w:val="both"/>
        <w:rPr>
          <w:sz w:val="20"/>
          <w:szCs w:val="20"/>
        </w:rPr>
      </w:pPr>
    </w:p>
    <w:p w14:paraId="20FC20FF" w14:textId="77777777" w:rsidR="008A207C" w:rsidRDefault="008A207C">
      <w:pPr>
        <w:pStyle w:val="Default"/>
        <w:jc w:val="both"/>
        <w:rPr>
          <w:sz w:val="20"/>
          <w:szCs w:val="20"/>
        </w:rPr>
      </w:pPr>
    </w:p>
    <w:p w14:paraId="038A8CAA" w14:textId="77777777" w:rsidR="008A207C" w:rsidRDefault="008A207C">
      <w:pPr>
        <w:pStyle w:val="Default"/>
        <w:jc w:val="both"/>
        <w:rPr>
          <w:sz w:val="20"/>
          <w:szCs w:val="20"/>
        </w:rPr>
      </w:pPr>
    </w:p>
    <w:p w14:paraId="754307CF" w14:textId="77777777" w:rsidR="008A207C" w:rsidRDefault="008A207C">
      <w:pPr>
        <w:pStyle w:val="Default"/>
        <w:jc w:val="both"/>
        <w:rPr>
          <w:sz w:val="20"/>
          <w:szCs w:val="20"/>
        </w:rPr>
      </w:pPr>
    </w:p>
    <w:p w14:paraId="278F76ED" w14:textId="77777777" w:rsidR="008A207C" w:rsidRDefault="008A207C">
      <w:pPr>
        <w:pStyle w:val="Default"/>
        <w:jc w:val="both"/>
        <w:rPr>
          <w:sz w:val="20"/>
          <w:szCs w:val="20"/>
        </w:rPr>
      </w:pPr>
    </w:p>
    <w:p w14:paraId="45D23D23" w14:textId="77777777" w:rsidR="008A207C"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0"/>
          <w:szCs w:val="20"/>
        </w:rPr>
        <w:pict w14:anchorId="3B78406F">
          <v:rect id="1038" o:spid="_x0000_s1038" style="position:absolute;margin-left:-6.75pt;margin-top:10.55pt;width:517.7pt;height:82.5pt;z-index:-251666432;visibility:visible;mso-wrap-distance-left:0;mso-wrap-distance-right:0" filled="f"/>
        </w:pict>
      </w:r>
    </w:p>
    <w:p w14:paraId="2D8035CB"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GE I</w:t>
      </w:r>
    </w:p>
    <w:p w14:paraId="2A9C6A90"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Title of the Paper: BUSINESS</w:t>
      </w:r>
      <w:r>
        <w:rPr>
          <w:rFonts w:ascii="Times New Roman" w:hAnsi="Times New Roman" w:cs="Times New Roman"/>
          <w:b/>
          <w:sz w:val="24"/>
          <w:szCs w:val="24"/>
        </w:rPr>
        <w:t xml:space="preserve"> ECONOMICS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4DB0EA88"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COM042G101</w:t>
      </w:r>
    </w:p>
    <w:p w14:paraId="1722438B" w14:textId="77777777" w:rsidR="008A207C" w:rsidRDefault="008A207C">
      <w:pPr>
        <w:spacing w:after="0" w:line="240" w:lineRule="auto"/>
        <w:rPr>
          <w:rFonts w:ascii="Times New Roman" w:eastAsia="Times New Roman" w:hAnsi="Times New Roman" w:cs="Times New Roman"/>
          <w:b/>
          <w:sz w:val="24"/>
          <w:szCs w:val="24"/>
        </w:rPr>
      </w:pPr>
    </w:p>
    <w:p w14:paraId="1885E0B3"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2-1-0-3</w:t>
      </w:r>
      <w:r>
        <w:rPr>
          <w:rFonts w:ascii="Times New Roman" w:eastAsia="Times New Roman" w:hAnsi="Times New Roman" w:cs="Times New Roman"/>
          <w:b/>
          <w:sz w:val="24"/>
          <w:szCs w:val="24"/>
        </w:rPr>
        <w:tab/>
        <w:t>Credit Units: 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Scheme of Evaluation: Theory</w:t>
      </w:r>
    </w:p>
    <w:p w14:paraId="6309E527" w14:textId="77777777" w:rsidR="008A207C" w:rsidRDefault="008A207C">
      <w:pPr>
        <w:spacing w:after="0" w:line="240" w:lineRule="auto"/>
        <w:rPr>
          <w:rFonts w:ascii="Times New Roman" w:eastAsia="Times New Roman" w:hAnsi="Times New Roman" w:cs="Times New Roman"/>
          <w:sz w:val="24"/>
          <w:szCs w:val="24"/>
        </w:rPr>
      </w:pPr>
    </w:p>
    <w:p w14:paraId="0DA8F6DE" w14:textId="77777777" w:rsidR="008A207C" w:rsidRDefault="008A207C">
      <w:pPr>
        <w:spacing w:after="0" w:line="240" w:lineRule="auto"/>
        <w:rPr>
          <w:rFonts w:ascii="Times New Roman" w:eastAsia="Times New Roman" w:hAnsi="Times New Roman" w:cs="Times New Roman"/>
          <w:sz w:val="24"/>
          <w:szCs w:val="24"/>
        </w:rPr>
      </w:pPr>
    </w:p>
    <w:p w14:paraId="26135321" w14:textId="77777777" w:rsidR="008A207C" w:rsidRDefault="008A207C">
      <w:pPr>
        <w:spacing w:after="0" w:line="240" w:lineRule="auto"/>
        <w:rPr>
          <w:rFonts w:ascii="Times New Roman" w:eastAsia="Times New Roman" w:hAnsi="Times New Roman" w:cs="Times New Roman"/>
          <w:b/>
          <w:sz w:val="24"/>
          <w:szCs w:val="24"/>
        </w:rPr>
      </w:pPr>
    </w:p>
    <w:p w14:paraId="4E68E078"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8784060" w14:textId="77777777" w:rsidR="008A207C" w:rsidRDefault="009676D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course aims to provide an understanding of fundamental economic theories and their impact on market and cultivate rational approach towards economic aspects related with pricing, demand and supply. The course also aims to explain how the market and the firms respond and behave under different economic situations and systems.</w:t>
      </w:r>
    </w:p>
    <w:p w14:paraId="284A621E" w14:textId="77777777" w:rsidR="008A207C" w:rsidRDefault="008A207C">
      <w:pPr>
        <w:spacing w:after="0"/>
        <w:jc w:val="both"/>
        <w:rPr>
          <w:rFonts w:ascii="Times New Roman" w:eastAsia="Times New Roman" w:hAnsi="Times New Roman" w:cs="Times New Roman"/>
          <w:b/>
          <w:bCs/>
          <w:sz w:val="24"/>
          <w:szCs w:val="24"/>
        </w:rPr>
      </w:pPr>
    </w:p>
    <w:p w14:paraId="48A2D810" w14:textId="77777777" w:rsidR="008A207C" w:rsidRDefault="009676D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 </w:t>
      </w:r>
    </w:p>
    <w:tbl>
      <w:tblPr>
        <w:tblStyle w:val="TableGrid"/>
        <w:tblW w:w="10175" w:type="dxa"/>
        <w:tblLook w:val="04A0" w:firstRow="1" w:lastRow="0" w:firstColumn="1" w:lastColumn="0" w:noHBand="0" w:noVBand="1"/>
      </w:tblPr>
      <w:tblGrid>
        <w:gridCol w:w="789"/>
        <w:gridCol w:w="7797"/>
        <w:gridCol w:w="1589"/>
      </w:tblGrid>
      <w:tr w:rsidR="008A207C" w14:paraId="66A7191B" w14:textId="77777777">
        <w:trPr>
          <w:trHeight w:val="476"/>
        </w:trPr>
        <w:tc>
          <w:tcPr>
            <w:tcW w:w="10175" w:type="dxa"/>
            <w:gridSpan w:val="3"/>
          </w:tcPr>
          <w:p w14:paraId="2A47BC60"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sz w:val="24"/>
                <w:szCs w:val="24"/>
              </w:rPr>
              <w:t>On completion of this course students will be able to:</w:t>
            </w:r>
          </w:p>
          <w:p w14:paraId="1D126B32"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tc>
      </w:tr>
      <w:tr w:rsidR="008A207C" w14:paraId="7EDA5542" w14:textId="77777777">
        <w:trPr>
          <w:trHeight w:val="278"/>
        </w:trPr>
        <w:tc>
          <w:tcPr>
            <w:tcW w:w="789" w:type="dxa"/>
          </w:tcPr>
          <w:p w14:paraId="337B06A3"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7797" w:type="dxa"/>
          </w:tcPr>
          <w:p w14:paraId="11BA6F4A"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w:t>
            </w:r>
          </w:p>
          <w:p w14:paraId="384C15B7" w14:textId="77777777" w:rsidR="008A207C" w:rsidRDefault="008A207C">
            <w:pPr>
              <w:autoSpaceDE w:val="0"/>
              <w:autoSpaceDN w:val="0"/>
              <w:adjustRightInd w:val="0"/>
              <w:spacing w:after="0"/>
              <w:rPr>
                <w:rFonts w:ascii="Times New Roman" w:eastAsia="Times New Roman" w:hAnsi="Times New Roman" w:cs="Times New Roman"/>
                <w:b/>
                <w:sz w:val="24"/>
                <w:szCs w:val="24"/>
              </w:rPr>
            </w:pPr>
          </w:p>
        </w:tc>
        <w:tc>
          <w:tcPr>
            <w:tcW w:w="1589" w:type="dxa"/>
          </w:tcPr>
          <w:p w14:paraId="59E9F149"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8A207C" w14:paraId="7D97B433" w14:textId="77777777">
        <w:trPr>
          <w:trHeight w:val="735"/>
        </w:trPr>
        <w:tc>
          <w:tcPr>
            <w:tcW w:w="789" w:type="dxa"/>
          </w:tcPr>
          <w:p w14:paraId="1905B9B8"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 1</w:t>
            </w:r>
          </w:p>
        </w:tc>
        <w:tc>
          <w:tcPr>
            <w:tcW w:w="7797" w:type="dxa"/>
          </w:tcPr>
          <w:p w14:paraId="0BB27B53" w14:textId="77777777" w:rsidR="008A207C" w:rsidRDefault="009676D8">
            <w:pPr>
              <w:jc w:val="both"/>
              <w:rPr>
                <w:rFonts w:ascii="Times New Roman" w:hAnsi="Times New Roman" w:cs="Times New Roman"/>
                <w:sz w:val="24"/>
                <w:szCs w:val="24"/>
              </w:rPr>
            </w:pPr>
            <w:r>
              <w:rPr>
                <w:rFonts w:ascii="Times New Roman" w:eastAsia="Times New Roman" w:hAnsi="Times New Roman" w:cs="Times New Roman"/>
                <w:b/>
                <w:sz w:val="24"/>
                <w:szCs w:val="24"/>
              </w:rPr>
              <w:t>Define</w:t>
            </w:r>
            <w:r>
              <w:rPr>
                <w:rFonts w:ascii="Times New Roman" w:eastAsia="Times New Roman" w:hAnsi="Times New Roman" w:cs="Times New Roman"/>
                <w:sz w:val="24"/>
                <w:szCs w:val="24"/>
              </w:rPr>
              <w:t xml:space="preserve"> production function of business economics and cost concepts,</w:t>
            </w:r>
          </w:p>
          <w:p w14:paraId="5931CA76" w14:textId="77777777" w:rsidR="008A207C" w:rsidRDefault="008A207C">
            <w:pPr>
              <w:jc w:val="both"/>
              <w:rPr>
                <w:rFonts w:ascii="Times New Roman" w:eastAsia="Times New Roman" w:hAnsi="Times New Roman" w:cs="Times New Roman"/>
                <w:b/>
                <w:sz w:val="24"/>
                <w:szCs w:val="24"/>
              </w:rPr>
            </w:pPr>
          </w:p>
        </w:tc>
        <w:tc>
          <w:tcPr>
            <w:tcW w:w="1589" w:type="dxa"/>
          </w:tcPr>
          <w:p w14:paraId="6630EA41"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w:t>
            </w:r>
          </w:p>
        </w:tc>
      </w:tr>
      <w:tr w:rsidR="008A207C" w14:paraId="3225D333" w14:textId="77777777">
        <w:trPr>
          <w:trHeight w:val="398"/>
        </w:trPr>
        <w:tc>
          <w:tcPr>
            <w:tcW w:w="789" w:type="dxa"/>
          </w:tcPr>
          <w:p w14:paraId="3FE8FAA5" w14:textId="77777777" w:rsidR="008A207C" w:rsidRDefault="009676D8">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2</w:t>
            </w:r>
          </w:p>
        </w:tc>
        <w:tc>
          <w:tcPr>
            <w:tcW w:w="7797" w:type="dxa"/>
          </w:tcPr>
          <w:p w14:paraId="67E457FE" w14:textId="77777777" w:rsidR="008A207C" w:rsidRDefault="009676D8">
            <w:pPr>
              <w:jc w:val="both"/>
              <w:rPr>
                <w:rFonts w:ascii="Times New Roman" w:hAnsi="Times New Roman" w:cs="Times New Roman"/>
                <w:sz w:val="24"/>
                <w:szCs w:val="24"/>
              </w:rPr>
            </w:pPr>
            <w:r>
              <w:rPr>
                <w:rFonts w:ascii="Times New Roman" w:eastAsia="Times New Roman" w:hAnsi="Times New Roman" w:cs="Times New Roman"/>
                <w:b/>
                <w:sz w:val="24"/>
                <w:szCs w:val="24"/>
              </w:rPr>
              <w:t>Recognise</w:t>
            </w:r>
            <w:r>
              <w:rPr>
                <w:rFonts w:ascii="Times New Roman" w:eastAsia="Times New Roman" w:hAnsi="Times New Roman" w:cs="Times New Roman"/>
                <w:sz w:val="24"/>
                <w:szCs w:val="24"/>
              </w:rPr>
              <w:t xml:space="preserve"> the elasticity of demand with respect to price and income,</w:t>
            </w:r>
          </w:p>
          <w:p w14:paraId="3E109320" w14:textId="77777777" w:rsidR="008A207C" w:rsidRDefault="008A207C">
            <w:pPr>
              <w:jc w:val="both"/>
              <w:rPr>
                <w:rFonts w:ascii="Times New Roman" w:eastAsia="Times New Roman" w:hAnsi="Times New Roman" w:cs="Times New Roman"/>
                <w:b/>
                <w:sz w:val="24"/>
                <w:szCs w:val="24"/>
              </w:rPr>
            </w:pPr>
          </w:p>
        </w:tc>
        <w:tc>
          <w:tcPr>
            <w:tcW w:w="1589" w:type="dxa"/>
          </w:tcPr>
          <w:p w14:paraId="1CE90307"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hAnsi="Times New Roman" w:cs="Times New Roman"/>
                <w:b/>
                <w:bCs/>
                <w:color w:val="000000"/>
                <w:sz w:val="24"/>
                <w:szCs w:val="24"/>
              </w:rPr>
              <w:t>BT 2</w:t>
            </w:r>
          </w:p>
        </w:tc>
      </w:tr>
      <w:tr w:rsidR="008A207C" w14:paraId="6EDF302F" w14:textId="77777777">
        <w:trPr>
          <w:trHeight w:val="624"/>
        </w:trPr>
        <w:tc>
          <w:tcPr>
            <w:tcW w:w="789" w:type="dxa"/>
          </w:tcPr>
          <w:p w14:paraId="70241315" w14:textId="77777777" w:rsidR="008A207C" w:rsidRDefault="009676D8">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3</w:t>
            </w:r>
          </w:p>
        </w:tc>
        <w:tc>
          <w:tcPr>
            <w:tcW w:w="7797" w:type="dxa"/>
          </w:tcPr>
          <w:p w14:paraId="32FCF860" w14:textId="77777777" w:rsidR="008A207C" w:rsidRDefault="009676D8">
            <w:pPr>
              <w:jc w:val="both"/>
              <w:rPr>
                <w:rFonts w:ascii="Times New Roman" w:hAnsi="Times New Roman" w:cs="Times New Roman"/>
                <w:sz w:val="24"/>
                <w:szCs w:val="24"/>
              </w:rPr>
            </w:pPr>
            <w:r>
              <w:rPr>
                <w:rFonts w:ascii="Times New Roman" w:eastAsia="Times New Roman" w:hAnsi="Times New Roman" w:cs="Times New Roman"/>
                <w:b/>
                <w:sz w:val="24"/>
                <w:szCs w:val="24"/>
              </w:rPr>
              <w:t>Illustrate</w:t>
            </w:r>
            <w:r>
              <w:rPr>
                <w:rFonts w:ascii="Times New Roman" w:eastAsia="Times New Roman" w:hAnsi="Times New Roman" w:cs="Times New Roman"/>
                <w:sz w:val="24"/>
                <w:szCs w:val="24"/>
              </w:rPr>
              <w:t xml:space="preserve"> the application of economic theories in decision making,</w:t>
            </w:r>
          </w:p>
          <w:p w14:paraId="2DD15C82" w14:textId="77777777" w:rsidR="008A207C" w:rsidRDefault="008A207C">
            <w:pPr>
              <w:jc w:val="both"/>
              <w:rPr>
                <w:rFonts w:ascii="Times New Roman" w:eastAsia="Times New Roman" w:hAnsi="Times New Roman" w:cs="Times New Roman"/>
                <w:b/>
                <w:sz w:val="24"/>
                <w:szCs w:val="24"/>
              </w:rPr>
            </w:pPr>
          </w:p>
        </w:tc>
        <w:tc>
          <w:tcPr>
            <w:tcW w:w="1589" w:type="dxa"/>
          </w:tcPr>
          <w:p w14:paraId="53D6B4B4"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3</w:t>
            </w:r>
          </w:p>
        </w:tc>
      </w:tr>
      <w:tr w:rsidR="008A207C" w14:paraId="119A252D" w14:textId="77777777">
        <w:trPr>
          <w:trHeight w:val="324"/>
        </w:trPr>
        <w:tc>
          <w:tcPr>
            <w:tcW w:w="789" w:type="dxa"/>
          </w:tcPr>
          <w:p w14:paraId="03487044" w14:textId="77777777" w:rsidR="008A207C" w:rsidRDefault="009676D8">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4</w:t>
            </w:r>
          </w:p>
        </w:tc>
        <w:tc>
          <w:tcPr>
            <w:tcW w:w="7797" w:type="dxa"/>
          </w:tcPr>
          <w:p w14:paraId="0D07977B"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Examine </w:t>
            </w:r>
            <w:r>
              <w:rPr>
                <w:rFonts w:ascii="Times New Roman" w:eastAsia="Times New Roman" w:hAnsi="Times New Roman" w:cs="Times New Roman"/>
                <w:sz w:val="24"/>
                <w:szCs w:val="24"/>
              </w:rPr>
              <w:t>various facts of pricing under market situations</w:t>
            </w:r>
          </w:p>
        </w:tc>
        <w:tc>
          <w:tcPr>
            <w:tcW w:w="1589" w:type="dxa"/>
          </w:tcPr>
          <w:p w14:paraId="774AF4B1"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4</w:t>
            </w:r>
          </w:p>
        </w:tc>
      </w:tr>
    </w:tbl>
    <w:p w14:paraId="6190F5DA" w14:textId="77777777" w:rsidR="008A207C" w:rsidRDefault="008A207C">
      <w:pPr>
        <w:spacing w:after="0"/>
        <w:jc w:val="both"/>
        <w:rPr>
          <w:rFonts w:ascii="Times New Roman" w:eastAsia="Times New Roman" w:hAnsi="Times New Roman" w:cs="Times New Roman"/>
          <w:b/>
          <w:bCs/>
          <w:sz w:val="24"/>
          <w:szCs w:val="24"/>
        </w:rPr>
      </w:pPr>
    </w:p>
    <w:p w14:paraId="1134A97B" w14:textId="77777777" w:rsidR="008A207C" w:rsidRDefault="009676D8">
      <w:pPr>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Detailed Syllabus:</w:t>
      </w:r>
    </w:p>
    <w:tbl>
      <w:tblPr>
        <w:tblStyle w:val="TableGrid"/>
        <w:tblW w:w="10173" w:type="dxa"/>
        <w:tblLayout w:type="fixed"/>
        <w:tblLook w:val="04A0" w:firstRow="1" w:lastRow="0" w:firstColumn="1" w:lastColumn="0" w:noHBand="0" w:noVBand="1"/>
      </w:tblPr>
      <w:tblGrid>
        <w:gridCol w:w="1101"/>
        <w:gridCol w:w="7796"/>
        <w:gridCol w:w="1276"/>
      </w:tblGrid>
      <w:tr w:rsidR="008A207C" w14:paraId="2AF14895" w14:textId="77777777">
        <w:trPr>
          <w:trHeight w:val="270"/>
        </w:trPr>
        <w:tc>
          <w:tcPr>
            <w:tcW w:w="1101" w:type="dxa"/>
            <w:vAlign w:val="center"/>
          </w:tcPr>
          <w:p w14:paraId="2C567BC6" w14:textId="77777777" w:rsidR="008A207C" w:rsidRDefault="009676D8">
            <w:pPr>
              <w:spacing w:after="0"/>
              <w:rPr>
                <w:rFonts w:ascii="Times New Roman" w:hAnsi="Times New Roman" w:cs="Times New Roman"/>
                <w:b/>
                <w:bCs/>
                <w:sz w:val="24"/>
                <w:szCs w:val="24"/>
              </w:rPr>
            </w:pPr>
            <w:r>
              <w:rPr>
                <w:rFonts w:ascii="Times New Roman" w:hAnsi="Times New Roman" w:cs="Times New Roman"/>
                <w:b/>
                <w:bCs/>
                <w:sz w:val="24"/>
                <w:szCs w:val="24"/>
              </w:rPr>
              <w:t>Modules</w:t>
            </w:r>
          </w:p>
        </w:tc>
        <w:tc>
          <w:tcPr>
            <w:tcW w:w="7796" w:type="dxa"/>
            <w:vAlign w:val="center"/>
          </w:tcPr>
          <w:p w14:paraId="0CD7153A" w14:textId="77777777" w:rsidR="008A207C" w:rsidRDefault="009676D8">
            <w:pPr>
              <w:spacing w:after="0"/>
              <w:rPr>
                <w:rFonts w:ascii="Times New Roman" w:hAnsi="Times New Roman" w:cs="Times New Roman"/>
                <w:b/>
                <w:bCs/>
                <w:sz w:val="24"/>
                <w:szCs w:val="24"/>
              </w:rPr>
            </w:pPr>
            <w:r>
              <w:rPr>
                <w:rFonts w:ascii="Times New Roman" w:hAnsi="Times New Roman" w:cs="Times New Roman"/>
                <w:b/>
                <w:bCs/>
                <w:sz w:val="24"/>
                <w:szCs w:val="24"/>
              </w:rPr>
              <w:t>Topics &amp; Course Contents</w:t>
            </w:r>
          </w:p>
        </w:tc>
        <w:tc>
          <w:tcPr>
            <w:tcW w:w="1276" w:type="dxa"/>
            <w:vAlign w:val="center"/>
          </w:tcPr>
          <w:p w14:paraId="325611B0" w14:textId="77777777" w:rsidR="008A207C" w:rsidRDefault="009676D8">
            <w:pPr>
              <w:spacing w:after="0"/>
              <w:rPr>
                <w:rFonts w:ascii="Times New Roman" w:hAnsi="Times New Roman" w:cs="Times New Roman"/>
                <w:b/>
                <w:bCs/>
                <w:sz w:val="24"/>
                <w:szCs w:val="24"/>
              </w:rPr>
            </w:pPr>
            <w:r>
              <w:rPr>
                <w:rFonts w:ascii="Times New Roman" w:hAnsi="Times New Roman" w:cs="Times New Roman"/>
                <w:b/>
                <w:bCs/>
                <w:sz w:val="24"/>
                <w:szCs w:val="24"/>
              </w:rPr>
              <w:t>Periods</w:t>
            </w:r>
          </w:p>
        </w:tc>
      </w:tr>
      <w:tr w:rsidR="008A207C" w14:paraId="2F8839FC" w14:textId="77777777">
        <w:trPr>
          <w:trHeight w:val="889"/>
        </w:trPr>
        <w:tc>
          <w:tcPr>
            <w:tcW w:w="1101" w:type="dxa"/>
            <w:vAlign w:val="center"/>
          </w:tcPr>
          <w:p w14:paraId="057A4616" w14:textId="77777777" w:rsidR="008A207C" w:rsidRDefault="008A207C">
            <w:pPr>
              <w:spacing w:after="0"/>
              <w:rPr>
                <w:rFonts w:ascii="Times New Roman" w:hAnsi="Times New Roman" w:cs="Times New Roman"/>
                <w:sz w:val="24"/>
                <w:szCs w:val="24"/>
              </w:rPr>
            </w:pPr>
          </w:p>
          <w:p w14:paraId="3EDF782F"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I.</w:t>
            </w:r>
          </w:p>
          <w:p w14:paraId="1E1273C6" w14:textId="77777777" w:rsidR="008A207C" w:rsidRDefault="008A207C">
            <w:pPr>
              <w:spacing w:after="0"/>
              <w:rPr>
                <w:rFonts w:ascii="Times New Roman" w:hAnsi="Times New Roman" w:cs="Times New Roman"/>
                <w:sz w:val="24"/>
                <w:szCs w:val="24"/>
              </w:rPr>
            </w:pPr>
          </w:p>
        </w:tc>
        <w:tc>
          <w:tcPr>
            <w:tcW w:w="7796" w:type="dxa"/>
          </w:tcPr>
          <w:p w14:paraId="44F03E75" w14:textId="77777777" w:rsidR="008A207C" w:rsidRDefault="009676D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4F98EBF0" w14:textId="77777777" w:rsidR="008A207C" w:rsidRDefault="009676D8">
            <w:pPr>
              <w:spacing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Business Economics: concept, nature, scope and significance; Positive and normative economics, theory of the firm; Opportunity cost, Time perspectives, principle of Marginalism; Application of Economic theories in decision making, Steps in decision making. </w:t>
            </w:r>
          </w:p>
        </w:tc>
        <w:tc>
          <w:tcPr>
            <w:tcW w:w="1276" w:type="dxa"/>
          </w:tcPr>
          <w:p w14:paraId="38A0436F" w14:textId="77777777" w:rsidR="008A207C" w:rsidRDefault="008A207C">
            <w:pPr>
              <w:spacing w:after="0" w:line="240" w:lineRule="auto"/>
              <w:rPr>
                <w:rFonts w:ascii="Times New Roman" w:hAnsi="Times New Roman" w:cs="Times New Roman"/>
                <w:sz w:val="24"/>
                <w:szCs w:val="24"/>
              </w:rPr>
            </w:pPr>
          </w:p>
          <w:p w14:paraId="7747CCB7" w14:textId="77777777" w:rsidR="008A207C" w:rsidRDefault="008A207C">
            <w:pPr>
              <w:spacing w:after="0" w:line="240" w:lineRule="auto"/>
              <w:rPr>
                <w:rFonts w:ascii="Times New Roman" w:hAnsi="Times New Roman" w:cs="Times New Roman"/>
                <w:sz w:val="24"/>
                <w:szCs w:val="24"/>
              </w:rPr>
            </w:pPr>
          </w:p>
          <w:p w14:paraId="18858F0E" w14:textId="77777777" w:rsidR="008A207C" w:rsidRDefault="008A207C">
            <w:pPr>
              <w:spacing w:after="0" w:line="240" w:lineRule="auto"/>
              <w:rPr>
                <w:rFonts w:ascii="Times New Roman" w:hAnsi="Times New Roman" w:cs="Times New Roman"/>
                <w:sz w:val="24"/>
                <w:szCs w:val="24"/>
              </w:rPr>
            </w:pPr>
          </w:p>
          <w:p w14:paraId="56CDC841"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10</w:t>
            </w:r>
          </w:p>
        </w:tc>
      </w:tr>
      <w:tr w:rsidR="008A207C" w14:paraId="1781E7A5" w14:textId="77777777">
        <w:trPr>
          <w:trHeight w:val="1129"/>
        </w:trPr>
        <w:tc>
          <w:tcPr>
            <w:tcW w:w="1101" w:type="dxa"/>
            <w:vAlign w:val="center"/>
          </w:tcPr>
          <w:p w14:paraId="18254042" w14:textId="77777777" w:rsidR="008A207C" w:rsidRDefault="008A207C">
            <w:pPr>
              <w:spacing w:after="0"/>
              <w:rPr>
                <w:rFonts w:ascii="Times New Roman" w:hAnsi="Times New Roman" w:cs="Times New Roman"/>
                <w:sz w:val="24"/>
                <w:szCs w:val="24"/>
              </w:rPr>
            </w:pPr>
          </w:p>
          <w:p w14:paraId="681ED0EE"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II.</w:t>
            </w:r>
          </w:p>
          <w:p w14:paraId="01423A11" w14:textId="77777777" w:rsidR="008A207C" w:rsidRDefault="008A207C">
            <w:pPr>
              <w:spacing w:after="0"/>
              <w:rPr>
                <w:rFonts w:ascii="Times New Roman" w:hAnsi="Times New Roman" w:cs="Times New Roman"/>
                <w:sz w:val="24"/>
                <w:szCs w:val="24"/>
              </w:rPr>
            </w:pPr>
          </w:p>
        </w:tc>
        <w:tc>
          <w:tcPr>
            <w:tcW w:w="7796" w:type="dxa"/>
          </w:tcPr>
          <w:p w14:paraId="64BA5E76" w14:textId="77777777" w:rsidR="008A207C" w:rsidRDefault="009676D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Elasticity of Demand and  Consumer Behaviour </w:t>
            </w:r>
          </w:p>
          <w:p w14:paraId="5CC6CF3A" w14:textId="77777777" w:rsidR="008A207C" w:rsidRDefault="009676D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Demand and supply analysis; Elasticity of demand- price, income, cross elasticity and arc elasticity; Marginal revenue, Average revenue and elasticity of demand. Demand forecasting.</w:t>
            </w:r>
          </w:p>
          <w:p w14:paraId="5208BAC3"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Ordinal utility analysis of consumer behaviour: budget line and indifference curve, consumer equilibrium. Income consumption curve and Engle curve, Price Consumption curve and derivation of demand curve, Income and Substitution; Effect of a price change; Consumer Surplus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Revealed Preference theory</w:t>
            </w:r>
          </w:p>
        </w:tc>
        <w:tc>
          <w:tcPr>
            <w:tcW w:w="1276" w:type="dxa"/>
          </w:tcPr>
          <w:p w14:paraId="33F1AAC0" w14:textId="77777777" w:rsidR="008A207C" w:rsidRDefault="008A207C">
            <w:pPr>
              <w:spacing w:after="0" w:line="240" w:lineRule="auto"/>
              <w:rPr>
                <w:rFonts w:ascii="Times New Roman" w:hAnsi="Times New Roman" w:cs="Times New Roman"/>
                <w:sz w:val="24"/>
                <w:szCs w:val="24"/>
              </w:rPr>
            </w:pPr>
          </w:p>
          <w:p w14:paraId="59304E68" w14:textId="77777777" w:rsidR="008A207C" w:rsidRDefault="008A207C">
            <w:pPr>
              <w:spacing w:after="0" w:line="240" w:lineRule="auto"/>
              <w:rPr>
                <w:rFonts w:ascii="Times New Roman" w:hAnsi="Times New Roman" w:cs="Times New Roman"/>
                <w:sz w:val="24"/>
                <w:szCs w:val="24"/>
              </w:rPr>
            </w:pPr>
          </w:p>
          <w:p w14:paraId="2D3CD0A3" w14:textId="77777777" w:rsidR="008A207C" w:rsidRDefault="008A207C">
            <w:pPr>
              <w:spacing w:after="0" w:line="240" w:lineRule="auto"/>
              <w:rPr>
                <w:rFonts w:ascii="Times New Roman" w:hAnsi="Times New Roman" w:cs="Times New Roman"/>
                <w:sz w:val="24"/>
                <w:szCs w:val="24"/>
              </w:rPr>
            </w:pPr>
          </w:p>
          <w:p w14:paraId="111CC36D"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8</w:t>
            </w:r>
          </w:p>
        </w:tc>
      </w:tr>
      <w:tr w:rsidR="008A207C" w14:paraId="3B9AE0A9" w14:textId="77777777">
        <w:trPr>
          <w:trHeight w:val="975"/>
        </w:trPr>
        <w:tc>
          <w:tcPr>
            <w:tcW w:w="1101" w:type="dxa"/>
            <w:vAlign w:val="center"/>
          </w:tcPr>
          <w:p w14:paraId="6DA05D83" w14:textId="77777777" w:rsidR="008A207C" w:rsidRDefault="008A207C">
            <w:pPr>
              <w:spacing w:after="0"/>
              <w:rPr>
                <w:rFonts w:ascii="Times New Roman" w:hAnsi="Times New Roman" w:cs="Times New Roman"/>
                <w:bCs/>
                <w:sz w:val="24"/>
                <w:szCs w:val="24"/>
              </w:rPr>
            </w:pPr>
          </w:p>
          <w:p w14:paraId="3C3049C0" w14:textId="77777777" w:rsidR="008A207C" w:rsidRDefault="009676D8">
            <w:pPr>
              <w:spacing w:after="0"/>
              <w:rPr>
                <w:rFonts w:ascii="Times New Roman" w:hAnsi="Times New Roman" w:cs="Times New Roman"/>
                <w:bCs/>
                <w:sz w:val="24"/>
                <w:szCs w:val="24"/>
              </w:rPr>
            </w:pPr>
            <w:r>
              <w:rPr>
                <w:rFonts w:ascii="Times New Roman" w:hAnsi="Times New Roman" w:cs="Times New Roman"/>
                <w:bCs/>
                <w:sz w:val="24"/>
                <w:szCs w:val="24"/>
              </w:rPr>
              <w:t>III.</w:t>
            </w:r>
          </w:p>
          <w:p w14:paraId="238A189A" w14:textId="77777777" w:rsidR="008A207C" w:rsidRDefault="008A207C">
            <w:pPr>
              <w:spacing w:after="0"/>
              <w:rPr>
                <w:rFonts w:ascii="Times New Roman" w:hAnsi="Times New Roman" w:cs="Times New Roman"/>
                <w:sz w:val="24"/>
                <w:szCs w:val="24"/>
              </w:rPr>
            </w:pPr>
          </w:p>
        </w:tc>
        <w:tc>
          <w:tcPr>
            <w:tcW w:w="7796" w:type="dxa"/>
          </w:tcPr>
          <w:p w14:paraId="03DE9B39" w14:textId="77777777" w:rsidR="008A207C" w:rsidRDefault="009676D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Production and Cost </w:t>
            </w:r>
          </w:p>
          <w:p w14:paraId="0DF593EE" w14:textId="77777777" w:rsidR="008A207C" w:rsidRDefault="009676D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average and marginal product curves, three stages of production, Production isoquants, marginal rate of technical substitution, economic region of production, isocost lines, optimal combination of resources, the expansion path, returns to scale.</w:t>
            </w:r>
          </w:p>
          <w:p w14:paraId="2138CA1C" w14:textId="77777777" w:rsidR="008A207C" w:rsidRDefault="009676D8">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Cost of production: Concept of explicit costs, implicit costs and opportunity costs of production, derivation of short run and long run cost curves. Economics and Diseconomies of scale and the shape to the long run average cost.</w:t>
            </w:r>
          </w:p>
        </w:tc>
        <w:tc>
          <w:tcPr>
            <w:tcW w:w="1276" w:type="dxa"/>
          </w:tcPr>
          <w:p w14:paraId="1AAE53F0" w14:textId="77777777" w:rsidR="008A207C" w:rsidRDefault="008A207C">
            <w:pPr>
              <w:spacing w:after="0" w:line="240" w:lineRule="auto"/>
              <w:rPr>
                <w:rFonts w:ascii="Times New Roman" w:hAnsi="Times New Roman" w:cs="Times New Roman"/>
                <w:sz w:val="24"/>
                <w:szCs w:val="24"/>
              </w:rPr>
            </w:pPr>
          </w:p>
          <w:p w14:paraId="2CD6E7C5" w14:textId="77777777" w:rsidR="008A207C" w:rsidRDefault="008A207C">
            <w:pPr>
              <w:spacing w:after="0" w:line="240" w:lineRule="auto"/>
              <w:rPr>
                <w:rFonts w:ascii="Times New Roman" w:hAnsi="Times New Roman" w:cs="Times New Roman"/>
                <w:sz w:val="24"/>
                <w:szCs w:val="24"/>
              </w:rPr>
            </w:pPr>
          </w:p>
          <w:p w14:paraId="4B863247" w14:textId="77777777" w:rsidR="008A207C" w:rsidRDefault="008A207C">
            <w:pPr>
              <w:spacing w:after="0" w:line="240" w:lineRule="auto"/>
              <w:rPr>
                <w:rFonts w:ascii="Times New Roman" w:hAnsi="Times New Roman" w:cs="Times New Roman"/>
                <w:sz w:val="24"/>
                <w:szCs w:val="24"/>
              </w:rPr>
            </w:pPr>
          </w:p>
          <w:p w14:paraId="7643B318" w14:textId="77777777" w:rsidR="008A207C" w:rsidRDefault="008A207C">
            <w:pPr>
              <w:spacing w:after="0" w:line="240" w:lineRule="auto"/>
              <w:rPr>
                <w:rFonts w:ascii="Times New Roman" w:hAnsi="Times New Roman" w:cs="Times New Roman"/>
                <w:sz w:val="24"/>
                <w:szCs w:val="24"/>
              </w:rPr>
            </w:pPr>
          </w:p>
          <w:p w14:paraId="1E3A8FBD" w14:textId="77777777" w:rsidR="008A207C" w:rsidRDefault="008A207C">
            <w:pPr>
              <w:spacing w:after="0" w:line="240" w:lineRule="auto"/>
              <w:rPr>
                <w:rFonts w:ascii="Times New Roman" w:hAnsi="Times New Roman" w:cs="Times New Roman"/>
                <w:sz w:val="24"/>
                <w:szCs w:val="24"/>
              </w:rPr>
            </w:pPr>
          </w:p>
          <w:p w14:paraId="47A90E6A"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12</w:t>
            </w:r>
          </w:p>
        </w:tc>
      </w:tr>
      <w:tr w:rsidR="008A207C" w14:paraId="27BD3A31" w14:textId="77777777">
        <w:trPr>
          <w:trHeight w:val="848"/>
        </w:trPr>
        <w:tc>
          <w:tcPr>
            <w:tcW w:w="1101" w:type="dxa"/>
            <w:vAlign w:val="center"/>
          </w:tcPr>
          <w:p w14:paraId="3FA9794E" w14:textId="77777777" w:rsidR="008A207C" w:rsidRDefault="009676D8">
            <w:p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c>
          <w:tcPr>
            <w:tcW w:w="7796" w:type="dxa"/>
          </w:tcPr>
          <w:p w14:paraId="639F6ADE" w14:textId="77777777" w:rsidR="008A207C" w:rsidRDefault="009676D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 &amp; Market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75D3B610" w14:textId="77777777" w:rsidR="008A207C" w:rsidRDefault="009676D8">
            <w:pPr>
              <w:autoSpaceDE w:val="0"/>
              <w:autoSpaceDN w:val="0"/>
              <w:adjustRightInd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Theory of pricing- cost plus pricing, target pricing, marginal cost pricing, going rate pricing; Objective of business firm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Concept of Market, classification of market-perfect competition, monopoly, monopolistic competition and oligopoly.  Price determination under different market situations; Factor pricing.</w:t>
            </w:r>
          </w:p>
        </w:tc>
        <w:tc>
          <w:tcPr>
            <w:tcW w:w="1276" w:type="dxa"/>
          </w:tcPr>
          <w:p w14:paraId="55FC87D6" w14:textId="77777777" w:rsidR="008A207C" w:rsidRDefault="008A207C">
            <w:pPr>
              <w:spacing w:after="0" w:line="240" w:lineRule="auto"/>
              <w:rPr>
                <w:rFonts w:ascii="Times New Roman" w:hAnsi="Times New Roman" w:cs="Times New Roman"/>
                <w:sz w:val="24"/>
                <w:szCs w:val="24"/>
              </w:rPr>
            </w:pPr>
          </w:p>
          <w:p w14:paraId="53F3F8AE" w14:textId="77777777" w:rsidR="008A207C" w:rsidRDefault="008A207C">
            <w:pPr>
              <w:spacing w:after="0" w:line="240" w:lineRule="auto"/>
              <w:rPr>
                <w:rFonts w:ascii="Times New Roman" w:hAnsi="Times New Roman" w:cs="Times New Roman"/>
                <w:sz w:val="24"/>
                <w:szCs w:val="24"/>
              </w:rPr>
            </w:pPr>
          </w:p>
          <w:p w14:paraId="5198002E" w14:textId="77777777" w:rsidR="008A207C" w:rsidRDefault="008A207C">
            <w:pPr>
              <w:spacing w:after="0" w:line="240" w:lineRule="auto"/>
              <w:rPr>
                <w:rFonts w:ascii="Times New Roman" w:hAnsi="Times New Roman" w:cs="Times New Roman"/>
                <w:sz w:val="24"/>
                <w:szCs w:val="24"/>
              </w:rPr>
            </w:pPr>
          </w:p>
          <w:p w14:paraId="4F4BBDCD"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8A207C" w14:paraId="64AD311F" w14:textId="77777777">
        <w:trPr>
          <w:trHeight w:val="255"/>
        </w:trPr>
        <w:tc>
          <w:tcPr>
            <w:tcW w:w="8897" w:type="dxa"/>
            <w:gridSpan w:val="2"/>
          </w:tcPr>
          <w:p w14:paraId="216E1FAD" w14:textId="77777777" w:rsidR="008A207C" w:rsidRDefault="009676D8">
            <w:pPr>
              <w:pStyle w:val="ListParagraph"/>
              <w:autoSpaceDE w:val="0"/>
              <w:autoSpaceDN w:val="0"/>
              <w:adjustRightInd w:val="0"/>
              <w:spacing w:line="276" w:lineRule="auto"/>
              <w:ind w:left="1004"/>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276" w:type="dxa"/>
          </w:tcPr>
          <w:p w14:paraId="18C1FA54"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40</w:t>
            </w:r>
          </w:p>
        </w:tc>
      </w:tr>
    </w:tbl>
    <w:p w14:paraId="63424C79" w14:textId="77777777" w:rsidR="008A207C" w:rsidRDefault="008A207C">
      <w:pPr>
        <w:autoSpaceDE w:val="0"/>
        <w:autoSpaceDN w:val="0"/>
        <w:adjustRightInd w:val="0"/>
        <w:spacing w:after="0"/>
        <w:jc w:val="both"/>
        <w:rPr>
          <w:rFonts w:ascii="Times New Roman" w:eastAsia="Times New Roman" w:hAnsi="Times New Roman" w:cs="Times New Roman"/>
          <w:b/>
          <w:bCs/>
          <w:iCs/>
          <w:sz w:val="24"/>
          <w:szCs w:val="24"/>
        </w:rPr>
      </w:pPr>
    </w:p>
    <w:p w14:paraId="017CB27A" w14:textId="77777777" w:rsidR="008A207C" w:rsidRDefault="009676D8">
      <w:pPr>
        <w:autoSpaceDE w:val="0"/>
        <w:autoSpaceDN w:val="0"/>
        <w:adjustRightInd w:val="0"/>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
          <w:bCs/>
          <w:iCs/>
          <w:sz w:val="24"/>
          <w:szCs w:val="24"/>
        </w:rPr>
        <w:t>Text Book</w:t>
      </w:r>
      <w:r>
        <w:rPr>
          <w:rFonts w:ascii="Times New Roman" w:eastAsia="Times New Roman" w:hAnsi="Times New Roman" w:cs="Times New Roman"/>
          <w:bCs/>
          <w:iCs/>
          <w:sz w:val="24"/>
          <w:szCs w:val="24"/>
        </w:rPr>
        <w:t xml:space="preserve">: </w:t>
      </w:r>
    </w:p>
    <w:p w14:paraId="27D790BE" w14:textId="77777777" w:rsidR="008A207C" w:rsidRDefault="009676D8">
      <w:pPr>
        <w:pStyle w:val="ListParagraph"/>
        <w:numPr>
          <w:ilvl w:val="0"/>
          <w:numId w:val="24"/>
        </w:numPr>
        <w:autoSpaceDE w:val="0"/>
        <w:autoSpaceDN w:val="0"/>
        <w:adjustRightInd w:val="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Ahuja, H. L (2016);</w:t>
      </w:r>
      <w:r>
        <w:rPr>
          <w:rFonts w:ascii="Times New Roman" w:eastAsia="Times New Roman" w:hAnsi="Times New Roman" w:cs="Times New Roman"/>
          <w:bCs/>
          <w:i/>
          <w:iCs/>
          <w:sz w:val="24"/>
          <w:szCs w:val="24"/>
        </w:rPr>
        <w:t xml:space="preserve">  Advanced Economic Theory</w:t>
      </w:r>
      <w:r>
        <w:rPr>
          <w:rFonts w:ascii="Times New Roman" w:eastAsia="Times New Roman" w:hAnsi="Times New Roman" w:cs="Times New Roman"/>
          <w:bCs/>
          <w:iCs/>
          <w:sz w:val="24"/>
          <w:szCs w:val="24"/>
        </w:rPr>
        <w:t>;  23r</w:t>
      </w:r>
      <w:r>
        <w:rPr>
          <w:rFonts w:ascii="Times New Roman" w:eastAsia="Times New Roman" w:hAnsi="Times New Roman" w:cs="Times New Roman"/>
          <w:bCs/>
          <w:iCs/>
          <w:sz w:val="24"/>
          <w:szCs w:val="24"/>
          <w:vertAlign w:val="superscript"/>
        </w:rPr>
        <w:t>d</w:t>
      </w:r>
      <w:r>
        <w:rPr>
          <w:rFonts w:ascii="Times New Roman" w:eastAsia="Times New Roman" w:hAnsi="Times New Roman" w:cs="Times New Roman"/>
          <w:bCs/>
          <w:iCs/>
          <w:sz w:val="24"/>
          <w:szCs w:val="24"/>
        </w:rPr>
        <w:t xml:space="preserve"> edition; S Chand &amp; Company; New Delhi.</w:t>
      </w:r>
    </w:p>
    <w:p w14:paraId="13D89920" w14:textId="77777777" w:rsidR="008A207C" w:rsidRDefault="009676D8">
      <w:pPr>
        <w:pStyle w:val="ListParagraph"/>
        <w:numPr>
          <w:ilvl w:val="0"/>
          <w:numId w:val="24"/>
        </w:numPr>
        <w:autoSpaceDE w:val="0"/>
        <w:autoSpaceDN w:val="0"/>
        <w:adjustRightInd w:val="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Kennedy, M. J. (2010);  </w:t>
      </w:r>
      <w:r>
        <w:rPr>
          <w:rFonts w:ascii="Times New Roman" w:eastAsia="Times New Roman" w:hAnsi="Times New Roman" w:cs="Times New Roman"/>
          <w:bCs/>
          <w:i/>
          <w:iCs/>
          <w:sz w:val="24"/>
          <w:szCs w:val="24"/>
        </w:rPr>
        <w:t>Micro Economics</w:t>
      </w:r>
      <w:r>
        <w:rPr>
          <w:rFonts w:ascii="Times New Roman" w:eastAsia="Times New Roman" w:hAnsi="Times New Roman" w:cs="Times New Roman"/>
          <w:bCs/>
          <w:iCs/>
          <w:sz w:val="24"/>
          <w:szCs w:val="24"/>
        </w:rPr>
        <w:t>; Himalaya Publishing House; Mumbai</w:t>
      </w:r>
    </w:p>
    <w:p w14:paraId="77772645" w14:textId="77777777" w:rsidR="008A207C" w:rsidRDefault="008A207C">
      <w:pPr>
        <w:autoSpaceDE w:val="0"/>
        <w:autoSpaceDN w:val="0"/>
        <w:adjustRightInd w:val="0"/>
        <w:spacing w:after="0" w:line="240" w:lineRule="auto"/>
        <w:rPr>
          <w:rFonts w:ascii="Times New Roman" w:hAnsi="Times New Roman" w:cs="Times New Roman"/>
          <w:bCs/>
          <w:sz w:val="24"/>
          <w:szCs w:val="24"/>
        </w:rPr>
      </w:pPr>
    </w:p>
    <w:p w14:paraId="31040BC2" w14:textId="77777777" w:rsidR="008A207C" w:rsidRDefault="009676D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 Books: </w:t>
      </w:r>
    </w:p>
    <w:p w14:paraId="0343D5E4" w14:textId="77777777" w:rsidR="008A207C" w:rsidRDefault="009676D8">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Chaturvedi, D. D., &amp; Gupta, S. L. (2010). </w:t>
      </w:r>
      <w:r>
        <w:rPr>
          <w:rFonts w:ascii="Times New Roman" w:eastAsia="Times New Roman" w:hAnsi="Times New Roman" w:cs="Times New Roman"/>
          <w:i/>
          <w:sz w:val="24"/>
          <w:szCs w:val="24"/>
        </w:rPr>
        <w:t xml:space="preserve">Business Economics Theory &amp; Applications. </w:t>
      </w:r>
      <w:r>
        <w:rPr>
          <w:rFonts w:ascii="Times New Roman" w:eastAsia="Times New Roman" w:hAnsi="Times New Roman" w:cs="Times New Roman"/>
          <w:sz w:val="24"/>
          <w:szCs w:val="24"/>
        </w:rPr>
        <w:t>New Delhi: International Book House Pvt. Ltd.</w:t>
      </w:r>
    </w:p>
    <w:p w14:paraId="5C713915" w14:textId="77777777" w:rsidR="008A207C" w:rsidRDefault="009676D8">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Adhikari, M. (2000). </w:t>
      </w:r>
      <w:r>
        <w:rPr>
          <w:rFonts w:ascii="Times New Roman" w:eastAsia="Times New Roman" w:hAnsi="Times New Roman" w:cs="Times New Roman"/>
          <w:i/>
          <w:sz w:val="24"/>
          <w:szCs w:val="24"/>
        </w:rPr>
        <w:t>Business Economics</w:t>
      </w:r>
      <w:r>
        <w:rPr>
          <w:rFonts w:ascii="Times New Roman" w:eastAsia="Times New Roman" w:hAnsi="Times New Roman" w:cs="Times New Roman"/>
          <w:sz w:val="24"/>
          <w:szCs w:val="24"/>
        </w:rPr>
        <w:t xml:space="preserve">. New Delhi: Excel Books. </w:t>
      </w:r>
    </w:p>
    <w:p w14:paraId="7EA7CFBE" w14:textId="77777777" w:rsidR="008A207C" w:rsidRDefault="009676D8">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Kennedy, M. J. (2010). </w:t>
      </w:r>
      <w:r>
        <w:rPr>
          <w:rFonts w:ascii="Times New Roman" w:eastAsia="Times New Roman" w:hAnsi="Times New Roman" w:cs="Times New Roman"/>
          <w:i/>
          <w:sz w:val="24"/>
          <w:szCs w:val="24"/>
        </w:rPr>
        <w:t>Micro Economics</w:t>
      </w:r>
      <w:r>
        <w:rPr>
          <w:rFonts w:ascii="Times New Roman" w:eastAsia="Times New Roman" w:hAnsi="Times New Roman" w:cs="Times New Roman"/>
          <w:sz w:val="24"/>
          <w:szCs w:val="24"/>
        </w:rPr>
        <w:t>. Mumbai: Himalaya Publishing House.</w:t>
      </w:r>
    </w:p>
    <w:p w14:paraId="06D99933" w14:textId="77777777" w:rsidR="008A207C" w:rsidRDefault="009676D8">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Seth, M. L. (2017). </w:t>
      </w:r>
      <w:r>
        <w:rPr>
          <w:rFonts w:ascii="Times New Roman" w:eastAsia="Times New Roman" w:hAnsi="Times New Roman" w:cs="Times New Roman"/>
          <w:i/>
          <w:sz w:val="24"/>
          <w:szCs w:val="24"/>
        </w:rPr>
        <w:t>Micro Economics</w:t>
      </w:r>
      <w:r>
        <w:rPr>
          <w:rFonts w:ascii="Times New Roman" w:eastAsia="Times New Roman" w:hAnsi="Times New Roman" w:cs="Times New Roman"/>
          <w:sz w:val="24"/>
          <w:szCs w:val="24"/>
        </w:rPr>
        <w:t>. Agra: Lakshmi Narain Agarwal Educational Publishers.</w:t>
      </w:r>
    </w:p>
    <w:p w14:paraId="64D6DFAA" w14:textId="77777777" w:rsidR="008A207C" w:rsidRDefault="008A207C">
      <w:pPr>
        <w:autoSpaceDE w:val="0"/>
        <w:autoSpaceDN w:val="0"/>
        <w:adjustRightInd w:val="0"/>
        <w:jc w:val="both"/>
        <w:rPr>
          <w:rFonts w:ascii="Times New Roman" w:eastAsia="Times New Roman" w:hAnsi="Times New Roman" w:cs="Times New Roman"/>
          <w:b/>
          <w:sz w:val="24"/>
          <w:szCs w:val="24"/>
        </w:rPr>
      </w:pPr>
    </w:p>
    <w:p w14:paraId="224F680F" w14:textId="77777777" w:rsidR="008A207C" w:rsidRDefault="009676D8">
      <w:pPr>
        <w:autoSpaceDE w:val="0"/>
        <w:autoSpaceDN w:val="0"/>
        <w:adjustRightInd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5B57BF1F" w14:textId="77777777" w:rsidR="008A207C" w:rsidRDefault="008A207C">
      <w:pPr>
        <w:pStyle w:val="Default"/>
        <w:jc w:val="both"/>
        <w:rPr>
          <w:color w:val="auto"/>
        </w:rPr>
      </w:pPr>
    </w:p>
    <w:p w14:paraId="504BE087" w14:textId="77777777" w:rsidR="008A207C" w:rsidRDefault="009676D8">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Teaching Learning Process </w:t>
      </w:r>
    </w:p>
    <w:p w14:paraId="09F173D6" w14:textId="77777777" w:rsidR="008A207C" w:rsidRDefault="009676D8">
      <w:pPr>
        <w:pStyle w:val="Default"/>
        <w:jc w:val="both"/>
        <w:rPr>
          <w:color w:val="auto"/>
        </w:rPr>
      </w:pPr>
      <w:r>
        <w:rPr>
          <w:color w:val="auto"/>
        </w:rPr>
        <w:t>The teaching -learning process will includes lectures through presentations of case laws, role plays, seminars, tutorials project- based learnin</w:t>
      </w:r>
    </w:p>
    <w:p w14:paraId="0EF59596" w14:textId="77777777" w:rsidR="008A207C" w:rsidRDefault="008A207C">
      <w:pPr>
        <w:rPr>
          <w:rFonts w:ascii="Times New Roman" w:hAnsi="Times New Roman" w:cs="Times New Roman"/>
          <w:sz w:val="24"/>
          <w:szCs w:val="24"/>
        </w:rPr>
      </w:pPr>
    </w:p>
    <w:p w14:paraId="7E7861D9" w14:textId="77777777" w:rsidR="008A207C" w:rsidRDefault="008A207C">
      <w:pPr>
        <w:rPr>
          <w:rFonts w:ascii="Times New Roman" w:hAnsi="Times New Roman" w:cs="Times New Roman"/>
          <w:sz w:val="24"/>
          <w:szCs w:val="24"/>
        </w:rPr>
      </w:pPr>
    </w:p>
    <w:p w14:paraId="6B4EB12C" w14:textId="77777777" w:rsidR="008A207C" w:rsidRDefault="008A207C">
      <w:pPr>
        <w:rPr>
          <w:rFonts w:ascii="Times New Roman" w:hAnsi="Times New Roman" w:cs="Times New Roman"/>
          <w:sz w:val="24"/>
          <w:szCs w:val="24"/>
        </w:rPr>
      </w:pPr>
    </w:p>
    <w:p w14:paraId="44EFE231" w14:textId="77777777" w:rsidR="008A207C" w:rsidRDefault="008A207C">
      <w:pPr>
        <w:rPr>
          <w:rFonts w:ascii="Times New Roman" w:hAnsi="Times New Roman" w:cs="Times New Roman"/>
          <w:sz w:val="24"/>
          <w:szCs w:val="24"/>
        </w:rPr>
      </w:pPr>
    </w:p>
    <w:p w14:paraId="41C5395C" w14:textId="77777777" w:rsidR="008A207C" w:rsidRDefault="008A207C">
      <w:pPr>
        <w:rPr>
          <w:rFonts w:ascii="Times New Roman" w:hAnsi="Times New Roman" w:cs="Times New Roman"/>
          <w:sz w:val="24"/>
          <w:szCs w:val="24"/>
        </w:rPr>
      </w:pPr>
    </w:p>
    <w:p w14:paraId="463643CE" w14:textId="77777777" w:rsidR="008A207C" w:rsidRDefault="008A207C">
      <w:pPr>
        <w:rPr>
          <w:rFonts w:ascii="Times New Roman" w:hAnsi="Times New Roman" w:cs="Times New Roman"/>
          <w:sz w:val="24"/>
          <w:szCs w:val="24"/>
        </w:rPr>
      </w:pPr>
    </w:p>
    <w:p w14:paraId="2AD41752" w14:textId="77777777" w:rsidR="008A207C" w:rsidRDefault="008A207C">
      <w:pPr>
        <w:rPr>
          <w:rFonts w:ascii="Times New Roman" w:hAnsi="Times New Roman" w:cs="Times New Roman"/>
          <w:sz w:val="24"/>
          <w:szCs w:val="24"/>
        </w:rPr>
      </w:pP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8A207C" w14:paraId="11F98594" w14:textId="77777777">
        <w:trPr>
          <w:trHeight w:val="1291"/>
        </w:trPr>
        <w:tc>
          <w:tcPr>
            <w:tcW w:w="9961" w:type="dxa"/>
          </w:tcPr>
          <w:p w14:paraId="258F6455"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GE II</w:t>
            </w:r>
          </w:p>
          <w:p w14:paraId="0908C58F"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the Paper: BASICS OF ACCOUNTING  Subject Code:</w:t>
            </w:r>
            <w:r>
              <w:rPr>
                <w:rFonts w:ascii="Times New Roman" w:eastAsia="Times New Roman" w:hAnsi="Times New Roman" w:cs="Times New Roman"/>
                <w:b/>
                <w:bCs/>
                <w:sz w:val="24"/>
                <w:szCs w:val="24"/>
              </w:rPr>
              <w:t>COM042G102</w:t>
            </w:r>
          </w:p>
          <w:p w14:paraId="308FA6AA"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2</w:t>
            </w:r>
            <w:r>
              <w:rPr>
                <w:rFonts w:ascii="Times New Roman" w:hAnsi="Times New Roman" w:cs="Times New Roman"/>
                <w:b/>
                <w:sz w:val="24"/>
                <w:szCs w:val="24"/>
              </w:rPr>
              <w:t>-1-0-3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03</w:t>
            </w:r>
            <w:r>
              <w:rPr>
                <w:rFonts w:ascii="Times New Roman" w:eastAsia="Times New Roman" w:hAnsi="Times New Roman" w:cs="Times New Roman"/>
                <w:b/>
                <w:sz w:val="24"/>
                <w:szCs w:val="24"/>
              </w:rPr>
              <w:tab/>
              <w:t>Scheme of Evaluation: THEORY</w:t>
            </w:r>
          </w:p>
        </w:tc>
      </w:tr>
    </w:tbl>
    <w:p w14:paraId="2C862CA0" w14:textId="77777777" w:rsidR="008A207C" w:rsidRDefault="008A207C">
      <w:pPr>
        <w:spacing w:after="0" w:line="264" w:lineRule="auto"/>
        <w:jc w:val="both"/>
        <w:rPr>
          <w:rFonts w:ascii="Times New Roman" w:eastAsia="Times New Roman" w:hAnsi="Times New Roman" w:cs="Times New Roman"/>
          <w:b/>
          <w:sz w:val="24"/>
          <w:szCs w:val="24"/>
        </w:rPr>
      </w:pPr>
    </w:p>
    <w:p w14:paraId="326AAFE5" w14:textId="77777777" w:rsidR="008A207C" w:rsidRDefault="009676D8">
      <w:pPr>
        <w:spacing w:after="0"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Objective: </w:t>
      </w:r>
      <w:r>
        <w:rPr>
          <w:rFonts w:ascii="Times New Roman" w:hAnsi="Times New Roman" w:cs="Times New Roman"/>
          <w:sz w:val="24"/>
          <w:szCs w:val="24"/>
        </w:rPr>
        <w:t xml:space="preserve">The course aims to help learners coming from non-commerce background to acquire basic knowledge on financial accounting and to impart preliminary skills for recording various kinds of financial </w:t>
      </w:r>
      <w:r>
        <w:rPr>
          <w:rFonts w:ascii="Times New Roman" w:hAnsi="Times New Roman" w:cs="Times New Roman"/>
          <w:spacing w:val="-2"/>
          <w:sz w:val="24"/>
          <w:szCs w:val="24"/>
        </w:rPr>
        <w:t>transactions.</w:t>
      </w:r>
    </w:p>
    <w:p w14:paraId="41EABFC1"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p w14:paraId="65CB279A"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 </w:t>
      </w:r>
    </w:p>
    <w:tbl>
      <w:tblPr>
        <w:tblW w:w="10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7324"/>
        <w:gridCol w:w="2496"/>
      </w:tblGrid>
      <w:tr w:rsidR="00EB2022" w14:paraId="50AC666B" w14:textId="77777777" w:rsidTr="00B66707">
        <w:trPr>
          <w:trHeight w:val="431"/>
        </w:trPr>
        <w:tc>
          <w:tcPr>
            <w:tcW w:w="10987" w:type="dxa"/>
            <w:gridSpan w:val="3"/>
            <w:vAlign w:val="center"/>
          </w:tcPr>
          <w:p w14:paraId="3DBB2CA4" w14:textId="77777777" w:rsidR="00EB2022" w:rsidRPr="00EB2022" w:rsidRDefault="00EB2022" w:rsidP="00B66707">
            <w:pPr>
              <w:pStyle w:val="ListParagraph"/>
              <w:tabs>
                <w:tab w:val="center" w:pos="1425"/>
              </w:tabs>
              <w:adjustRightInd w:val="0"/>
              <w:ind w:left="15" w:hanging="15"/>
              <w:rPr>
                <w:rFonts w:ascii="Times New Roman" w:hAnsi="Times New Roman" w:cs="Times New Roman"/>
                <w:b/>
                <w:bCs/>
                <w:sz w:val="24"/>
                <w:szCs w:val="24"/>
              </w:rPr>
            </w:pPr>
            <w:r w:rsidRPr="00EB2022">
              <w:rPr>
                <w:rFonts w:ascii="Times New Roman" w:hAnsi="Times New Roman" w:cs="Times New Roman"/>
                <w:b/>
                <w:bCs/>
                <w:sz w:val="24"/>
                <w:szCs w:val="24"/>
              </w:rPr>
              <w:t>On successful completion of the course the students will be able to:</w:t>
            </w:r>
          </w:p>
        </w:tc>
      </w:tr>
      <w:tr w:rsidR="00EB2022" w14:paraId="3D3ED0D5" w14:textId="77777777" w:rsidTr="00B66707">
        <w:trPr>
          <w:trHeight w:val="431"/>
        </w:trPr>
        <w:tc>
          <w:tcPr>
            <w:tcW w:w="1167" w:type="dxa"/>
            <w:vAlign w:val="center"/>
          </w:tcPr>
          <w:p w14:paraId="00E204B8" w14:textId="77777777" w:rsidR="00EB2022" w:rsidRPr="00EB2022" w:rsidRDefault="00EB2022" w:rsidP="00B66707">
            <w:pPr>
              <w:pStyle w:val="ListParagraph"/>
              <w:tabs>
                <w:tab w:val="right" w:pos="1740"/>
              </w:tabs>
              <w:adjustRightInd w:val="0"/>
              <w:ind w:left="15" w:right="19" w:hanging="15"/>
              <w:rPr>
                <w:rFonts w:ascii="Times New Roman" w:hAnsi="Times New Roman" w:cs="Times New Roman"/>
                <w:b/>
                <w:bCs/>
                <w:sz w:val="24"/>
                <w:szCs w:val="24"/>
              </w:rPr>
            </w:pPr>
            <w:r w:rsidRPr="00EB2022">
              <w:rPr>
                <w:rFonts w:ascii="Times New Roman" w:hAnsi="Times New Roman" w:cs="Times New Roman"/>
                <w:b/>
                <w:bCs/>
                <w:sz w:val="24"/>
                <w:szCs w:val="24"/>
              </w:rPr>
              <w:tab/>
              <w:t>SI No</w:t>
            </w:r>
          </w:p>
        </w:tc>
        <w:tc>
          <w:tcPr>
            <w:tcW w:w="7324" w:type="dxa"/>
            <w:vAlign w:val="center"/>
          </w:tcPr>
          <w:p w14:paraId="79DBC541" w14:textId="77777777" w:rsidR="00EB2022" w:rsidRPr="00EB2022" w:rsidRDefault="00EB2022" w:rsidP="00B66707">
            <w:pPr>
              <w:pStyle w:val="ListParagraph"/>
              <w:tabs>
                <w:tab w:val="left" w:pos="1740"/>
              </w:tabs>
              <w:adjustRightInd w:val="0"/>
              <w:ind w:left="15"/>
              <w:rPr>
                <w:rFonts w:ascii="Times New Roman" w:hAnsi="Times New Roman" w:cs="Times New Roman"/>
                <w:b/>
                <w:bCs/>
                <w:sz w:val="24"/>
                <w:szCs w:val="24"/>
              </w:rPr>
            </w:pPr>
            <w:r w:rsidRPr="00EB2022">
              <w:rPr>
                <w:rFonts w:ascii="Times New Roman" w:hAnsi="Times New Roman" w:cs="Times New Roman"/>
                <w:b/>
                <w:bCs/>
                <w:sz w:val="24"/>
                <w:szCs w:val="24"/>
              </w:rPr>
              <w:t>Course Outcome</w:t>
            </w:r>
          </w:p>
        </w:tc>
        <w:tc>
          <w:tcPr>
            <w:tcW w:w="2496" w:type="dxa"/>
            <w:vAlign w:val="center"/>
          </w:tcPr>
          <w:p w14:paraId="7F2B5A94" w14:textId="77777777" w:rsidR="00EB2022" w:rsidRPr="00EB2022" w:rsidRDefault="00EB2022" w:rsidP="00B66707">
            <w:pPr>
              <w:pStyle w:val="ListParagraph"/>
              <w:tabs>
                <w:tab w:val="center" w:pos="1425"/>
              </w:tabs>
              <w:adjustRightInd w:val="0"/>
              <w:ind w:left="15" w:hanging="15"/>
              <w:rPr>
                <w:rFonts w:ascii="Times New Roman" w:hAnsi="Times New Roman" w:cs="Times New Roman"/>
                <w:b/>
                <w:bCs/>
                <w:sz w:val="24"/>
                <w:szCs w:val="24"/>
              </w:rPr>
            </w:pPr>
            <w:r w:rsidRPr="00EB2022">
              <w:rPr>
                <w:rFonts w:ascii="Times New Roman" w:hAnsi="Times New Roman" w:cs="Times New Roman"/>
                <w:b/>
                <w:bCs/>
                <w:sz w:val="24"/>
                <w:szCs w:val="24"/>
              </w:rPr>
              <w:t>Blooms Taxonomy Level</w:t>
            </w:r>
          </w:p>
        </w:tc>
      </w:tr>
      <w:tr w:rsidR="00EB2022" w14:paraId="70284FD4" w14:textId="77777777" w:rsidTr="00B66707">
        <w:trPr>
          <w:trHeight w:val="596"/>
        </w:trPr>
        <w:tc>
          <w:tcPr>
            <w:tcW w:w="1167" w:type="dxa"/>
            <w:vAlign w:val="center"/>
          </w:tcPr>
          <w:p w14:paraId="2DDE58F7" w14:textId="77777777" w:rsidR="00EB2022" w:rsidRPr="00EB2022" w:rsidRDefault="00EB2022" w:rsidP="00B66707">
            <w:pPr>
              <w:pStyle w:val="ListParagraph"/>
              <w:adjustRightInd w:val="0"/>
              <w:spacing w:line="360" w:lineRule="auto"/>
              <w:ind w:left="0" w:hanging="111"/>
              <w:rPr>
                <w:rFonts w:ascii="Times New Roman" w:hAnsi="Times New Roman" w:cs="Times New Roman"/>
                <w:b/>
                <w:bCs/>
                <w:sz w:val="24"/>
                <w:szCs w:val="24"/>
              </w:rPr>
            </w:pPr>
            <w:r w:rsidRPr="00EB2022">
              <w:rPr>
                <w:rFonts w:ascii="Times New Roman" w:hAnsi="Times New Roman" w:cs="Times New Roman"/>
                <w:b/>
                <w:bCs/>
                <w:sz w:val="24"/>
                <w:szCs w:val="24"/>
              </w:rPr>
              <w:t>CO 1</w:t>
            </w:r>
          </w:p>
        </w:tc>
        <w:tc>
          <w:tcPr>
            <w:tcW w:w="7324" w:type="dxa"/>
          </w:tcPr>
          <w:p w14:paraId="4607D08D" w14:textId="77777777" w:rsidR="00EB2022" w:rsidRPr="00EB2022" w:rsidRDefault="00EB2022" w:rsidP="00B66707">
            <w:pPr>
              <w:tabs>
                <w:tab w:val="left" w:pos="1032"/>
              </w:tabs>
              <w:spacing w:before="29"/>
              <w:contextualSpacing/>
              <w:rPr>
                <w:rFonts w:ascii="Times New Roman" w:hAnsi="Times New Roman" w:cs="Times New Roman"/>
                <w:sz w:val="24"/>
                <w:szCs w:val="24"/>
              </w:rPr>
            </w:pPr>
            <w:r w:rsidRPr="00EB2022">
              <w:rPr>
                <w:rFonts w:ascii="Times New Roman" w:hAnsi="Times New Roman" w:cs="Times New Roman"/>
                <w:b/>
                <w:sz w:val="24"/>
                <w:szCs w:val="24"/>
              </w:rPr>
              <w:t xml:space="preserve">State </w:t>
            </w:r>
            <w:r w:rsidRPr="00EB2022">
              <w:rPr>
                <w:rFonts w:ascii="Times New Roman" w:hAnsi="Times New Roman" w:cs="Times New Roman"/>
                <w:sz w:val="24"/>
                <w:szCs w:val="24"/>
              </w:rPr>
              <w:t>the introduction to basics of accounting and basic accounting terms</w:t>
            </w:r>
          </w:p>
        </w:tc>
        <w:tc>
          <w:tcPr>
            <w:tcW w:w="2496" w:type="dxa"/>
            <w:vAlign w:val="center"/>
          </w:tcPr>
          <w:p w14:paraId="34D87C60" w14:textId="77777777" w:rsidR="00EB2022" w:rsidRPr="00EB2022" w:rsidRDefault="00EB2022" w:rsidP="00B66707">
            <w:pPr>
              <w:pStyle w:val="ListParagraph"/>
              <w:adjustRightInd w:val="0"/>
              <w:spacing w:line="360" w:lineRule="auto"/>
              <w:ind w:left="15" w:firstLine="17"/>
              <w:rPr>
                <w:rFonts w:ascii="Times New Roman" w:hAnsi="Times New Roman" w:cs="Times New Roman"/>
                <w:b/>
                <w:bCs/>
                <w:sz w:val="24"/>
                <w:szCs w:val="24"/>
              </w:rPr>
            </w:pPr>
            <w:r w:rsidRPr="00EB2022">
              <w:rPr>
                <w:rFonts w:ascii="Times New Roman" w:hAnsi="Times New Roman" w:cs="Times New Roman"/>
                <w:b/>
                <w:bCs/>
                <w:sz w:val="24"/>
                <w:szCs w:val="24"/>
              </w:rPr>
              <w:t>BT 1</w:t>
            </w:r>
          </w:p>
        </w:tc>
      </w:tr>
      <w:tr w:rsidR="00EB2022" w14:paraId="64CFA30B" w14:textId="77777777" w:rsidTr="00B66707">
        <w:trPr>
          <w:trHeight w:hRule="exact" w:val="808"/>
        </w:trPr>
        <w:tc>
          <w:tcPr>
            <w:tcW w:w="1167" w:type="dxa"/>
            <w:vAlign w:val="center"/>
          </w:tcPr>
          <w:p w14:paraId="558B79DE" w14:textId="77777777" w:rsidR="00EB2022" w:rsidRPr="00EB2022" w:rsidRDefault="00EB2022" w:rsidP="00B66707">
            <w:pPr>
              <w:pStyle w:val="ListParagraph"/>
              <w:tabs>
                <w:tab w:val="center" w:pos="697"/>
              </w:tabs>
              <w:adjustRightInd w:val="0"/>
              <w:spacing w:line="360" w:lineRule="auto"/>
              <w:ind w:left="0" w:hanging="111"/>
              <w:rPr>
                <w:rFonts w:ascii="Times New Roman" w:hAnsi="Times New Roman" w:cs="Times New Roman"/>
                <w:b/>
                <w:bCs/>
                <w:sz w:val="24"/>
                <w:szCs w:val="24"/>
              </w:rPr>
            </w:pPr>
            <w:r w:rsidRPr="00EB2022">
              <w:rPr>
                <w:rFonts w:ascii="Times New Roman" w:hAnsi="Times New Roman" w:cs="Times New Roman"/>
                <w:b/>
                <w:bCs/>
                <w:sz w:val="24"/>
                <w:szCs w:val="24"/>
              </w:rPr>
              <w:t>CO 2</w:t>
            </w:r>
          </w:p>
        </w:tc>
        <w:tc>
          <w:tcPr>
            <w:tcW w:w="7324" w:type="dxa"/>
          </w:tcPr>
          <w:p w14:paraId="62CF0B3E" w14:textId="77777777" w:rsidR="00EB2022" w:rsidRPr="00EB2022" w:rsidRDefault="00EB2022" w:rsidP="00B66707">
            <w:pPr>
              <w:tabs>
                <w:tab w:val="left" w:pos="1032"/>
              </w:tabs>
              <w:spacing w:before="26"/>
              <w:contextualSpacing/>
              <w:rPr>
                <w:rFonts w:ascii="Times New Roman" w:hAnsi="Times New Roman" w:cs="Times New Roman"/>
                <w:sz w:val="24"/>
                <w:szCs w:val="24"/>
              </w:rPr>
            </w:pPr>
            <w:r w:rsidRPr="00EB2022">
              <w:rPr>
                <w:rFonts w:ascii="Times New Roman" w:hAnsi="Times New Roman" w:cs="Times New Roman"/>
                <w:b/>
                <w:sz w:val="24"/>
                <w:szCs w:val="24"/>
              </w:rPr>
              <w:t xml:space="preserve">Recognize </w:t>
            </w:r>
            <w:r w:rsidRPr="00EB2022">
              <w:rPr>
                <w:rFonts w:ascii="Times New Roman" w:hAnsi="Times New Roman" w:cs="Times New Roman"/>
                <w:sz w:val="24"/>
                <w:szCs w:val="24"/>
              </w:rPr>
              <w:t>the preparation of journalizing, vouchers, double entry system, classification of accounts</w:t>
            </w:r>
          </w:p>
        </w:tc>
        <w:tc>
          <w:tcPr>
            <w:tcW w:w="2496" w:type="dxa"/>
            <w:vAlign w:val="center"/>
          </w:tcPr>
          <w:p w14:paraId="3BEF424F" w14:textId="77777777" w:rsidR="00EB2022" w:rsidRPr="00EB2022" w:rsidRDefault="00EB2022" w:rsidP="00B66707">
            <w:pPr>
              <w:spacing w:line="360" w:lineRule="auto"/>
              <w:jc w:val="center"/>
              <w:rPr>
                <w:rFonts w:ascii="Times New Roman" w:hAnsi="Times New Roman" w:cs="Times New Roman"/>
                <w:b/>
                <w:sz w:val="24"/>
                <w:szCs w:val="24"/>
              </w:rPr>
            </w:pPr>
            <w:r w:rsidRPr="00EB2022">
              <w:rPr>
                <w:rFonts w:ascii="Times New Roman" w:hAnsi="Times New Roman" w:cs="Times New Roman"/>
                <w:b/>
                <w:sz w:val="24"/>
                <w:szCs w:val="24"/>
              </w:rPr>
              <w:t>BT 2</w:t>
            </w:r>
          </w:p>
        </w:tc>
      </w:tr>
      <w:tr w:rsidR="00EB2022" w14:paraId="6AE7EE76" w14:textId="77777777" w:rsidTr="00B66707">
        <w:trPr>
          <w:trHeight w:hRule="exact" w:val="808"/>
        </w:trPr>
        <w:tc>
          <w:tcPr>
            <w:tcW w:w="1167" w:type="dxa"/>
            <w:vAlign w:val="center"/>
          </w:tcPr>
          <w:p w14:paraId="0CAECEBE" w14:textId="77777777" w:rsidR="00EB2022" w:rsidRPr="00EB2022" w:rsidRDefault="00EB2022" w:rsidP="00B66707">
            <w:pPr>
              <w:pStyle w:val="ListParagraph"/>
              <w:adjustRightInd w:val="0"/>
              <w:spacing w:line="360" w:lineRule="auto"/>
              <w:ind w:left="0" w:hanging="111"/>
              <w:rPr>
                <w:rFonts w:ascii="Times New Roman" w:hAnsi="Times New Roman" w:cs="Times New Roman"/>
                <w:b/>
                <w:bCs/>
                <w:sz w:val="24"/>
                <w:szCs w:val="24"/>
              </w:rPr>
            </w:pPr>
            <w:r w:rsidRPr="00EB2022">
              <w:rPr>
                <w:rFonts w:ascii="Times New Roman" w:hAnsi="Times New Roman" w:cs="Times New Roman"/>
                <w:b/>
                <w:bCs/>
                <w:sz w:val="24"/>
                <w:szCs w:val="24"/>
              </w:rPr>
              <w:t>CO 3</w:t>
            </w:r>
          </w:p>
        </w:tc>
        <w:tc>
          <w:tcPr>
            <w:tcW w:w="7324" w:type="dxa"/>
          </w:tcPr>
          <w:p w14:paraId="293DF829" w14:textId="77777777" w:rsidR="00EB2022" w:rsidRPr="00EB2022" w:rsidRDefault="00EB2022" w:rsidP="00B66707">
            <w:pPr>
              <w:tabs>
                <w:tab w:val="left" w:pos="1032"/>
              </w:tabs>
              <w:spacing w:before="26"/>
              <w:contextualSpacing/>
              <w:rPr>
                <w:rFonts w:ascii="Times New Roman" w:hAnsi="Times New Roman" w:cs="Times New Roman"/>
                <w:b/>
                <w:sz w:val="24"/>
                <w:szCs w:val="24"/>
              </w:rPr>
            </w:pPr>
            <w:r w:rsidRPr="00EB2022">
              <w:rPr>
                <w:rFonts w:ascii="Times New Roman" w:hAnsi="Times New Roman" w:cs="Times New Roman"/>
                <w:b/>
                <w:sz w:val="24"/>
                <w:szCs w:val="24"/>
              </w:rPr>
              <w:t xml:space="preserve">Construct </w:t>
            </w:r>
            <w:r w:rsidRPr="00EB2022">
              <w:rPr>
                <w:rFonts w:ascii="Times New Roman" w:hAnsi="Times New Roman" w:cs="Times New Roman"/>
                <w:sz w:val="24"/>
                <w:szCs w:val="24"/>
              </w:rPr>
              <w:t>the preparation of cash book and bank reconciliation statement</w:t>
            </w:r>
          </w:p>
        </w:tc>
        <w:tc>
          <w:tcPr>
            <w:tcW w:w="2496" w:type="dxa"/>
            <w:vAlign w:val="center"/>
          </w:tcPr>
          <w:p w14:paraId="49660C05" w14:textId="77777777" w:rsidR="00EB2022" w:rsidRPr="00EB2022" w:rsidRDefault="00EB2022" w:rsidP="00B66707">
            <w:pPr>
              <w:pStyle w:val="ListParagraph"/>
              <w:adjustRightInd w:val="0"/>
              <w:spacing w:line="360" w:lineRule="auto"/>
              <w:ind w:left="15" w:firstLine="17"/>
              <w:rPr>
                <w:rFonts w:ascii="Times New Roman" w:hAnsi="Times New Roman" w:cs="Times New Roman"/>
                <w:b/>
                <w:bCs/>
                <w:sz w:val="24"/>
                <w:szCs w:val="24"/>
              </w:rPr>
            </w:pPr>
            <w:r w:rsidRPr="00EB2022">
              <w:rPr>
                <w:rFonts w:ascii="Times New Roman" w:hAnsi="Times New Roman" w:cs="Times New Roman"/>
                <w:b/>
                <w:bCs/>
                <w:sz w:val="24"/>
                <w:szCs w:val="24"/>
              </w:rPr>
              <w:t>BT 3</w:t>
            </w:r>
          </w:p>
        </w:tc>
      </w:tr>
      <w:tr w:rsidR="00EB2022" w14:paraId="64C68536" w14:textId="77777777" w:rsidTr="00B66707">
        <w:trPr>
          <w:trHeight w:hRule="exact" w:val="808"/>
        </w:trPr>
        <w:tc>
          <w:tcPr>
            <w:tcW w:w="1167" w:type="dxa"/>
            <w:vAlign w:val="center"/>
          </w:tcPr>
          <w:p w14:paraId="5EB40C1E" w14:textId="77777777" w:rsidR="00EB2022" w:rsidRPr="00EB2022" w:rsidRDefault="00EB2022" w:rsidP="00B66707">
            <w:pPr>
              <w:pStyle w:val="ListParagraph"/>
              <w:tabs>
                <w:tab w:val="center" w:pos="697"/>
              </w:tabs>
              <w:adjustRightInd w:val="0"/>
              <w:spacing w:line="360" w:lineRule="auto"/>
              <w:ind w:left="0" w:hanging="111"/>
              <w:rPr>
                <w:rFonts w:ascii="Times New Roman" w:hAnsi="Times New Roman" w:cs="Times New Roman"/>
                <w:b/>
                <w:bCs/>
                <w:sz w:val="24"/>
                <w:szCs w:val="24"/>
              </w:rPr>
            </w:pPr>
            <w:r w:rsidRPr="00EB2022">
              <w:rPr>
                <w:rFonts w:ascii="Times New Roman" w:hAnsi="Times New Roman" w:cs="Times New Roman"/>
                <w:b/>
                <w:bCs/>
                <w:sz w:val="24"/>
                <w:szCs w:val="24"/>
              </w:rPr>
              <w:t>CO 4</w:t>
            </w:r>
          </w:p>
        </w:tc>
        <w:tc>
          <w:tcPr>
            <w:tcW w:w="7324" w:type="dxa"/>
          </w:tcPr>
          <w:p w14:paraId="3C41C06D" w14:textId="77777777" w:rsidR="00EB2022" w:rsidRPr="00EB2022" w:rsidRDefault="00EB2022" w:rsidP="00B66707">
            <w:pPr>
              <w:tabs>
                <w:tab w:val="left" w:pos="1032"/>
              </w:tabs>
              <w:spacing w:before="26"/>
              <w:contextualSpacing/>
              <w:rPr>
                <w:rFonts w:ascii="Times New Roman" w:hAnsi="Times New Roman" w:cs="Times New Roman"/>
                <w:b/>
                <w:sz w:val="24"/>
                <w:szCs w:val="24"/>
              </w:rPr>
            </w:pPr>
            <w:r w:rsidRPr="00EB2022">
              <w:rPr>
                <w:rFonts w:ascii="Times New Roman" w:hAnsi="Times New Roman" w:cs="Times New Roman"/>
                <w:b/>
                <w:bCs/>
                <w:sz w:val="24"/>
                <w:szCs w:val="24"/>
              </w:rPr>
              <w:t>Analyze</w:t>
            </w:r>
            <w:r w:rsidRPr="00EB2022">
              <w:rPr>
                <w:rFonts w:ascii="Times New Roman" w:hAnsi="Times New Roman" w:cs="Times New Roman"/>
                <w:bCs/>
                <w:sz w:val="24"/>
                <w:szCs w:val="24"/>
              </w:rPr>
              <w:t xml:space="preserve"> ledger posting and preparation of ledger accounts</w:t>
            </w:r>
          </w:p>
        </w:tc>
        <w:tc>
          <w:tcPr>
            <w:tcW w:w="2496" w:type="dxa"/>
            <w:vAlign w:val="center"/>
          </w:tcPr>
          <w:p w14:paraId="417FF428" w14:textId="77777777" w:rsidR="00EB2022" w:rsidRPr="00EB2022" w:rsidRDefault="00EB2022" w:rsidP="00B66707">
            <w:pPr>
              <w:spacing w:line="360" w:lineRule="auto"/>
              <w:jc w:val="center"/>
              <w:rPr>
                <w:rFonts w:ascii="Times New Roman" w:hAnsi="Times New Roman" w:cs="Times New Roman"/>
                <w:b/>
                <w:sz w:val="24"/>
                <w:szCs w:val="24"/>
              </w:rPr>
            </w:pPr>
            <w:r w:rsidRPr="00EB2022">
              <w:rPr>
                <w:rFonts w:ascii="Times New Roman" w:hAnsi="Times New Roman" w:cs="Times New Roman"/>
                <w:b/>
                <w:sz w:val="24"/>
                <w:szCs w:val="24"/>
              </w:rPr>
              <w:t>BT 4</w:t>
            </w:r>
          </w:p>
        </w:tc>
      </w:tr>
    </w:tbl>
    <w:p w14:paraId="2EF14AED" w14:textId="77777777" w:rsidR="008A207C" w:rsidRDefault="008A207C">
      <w:pPr>
        <w:rPr>
          <w:rFonts w:ascii="Times New Roman" w:hAnsi="Times New Roman" w:cs="Times New Roman"/>
          <w:sz w:val="24"/>
          <w:szCs w:val="24"/>
        </w:rPr>
      </w:pPr>
    </w:p>
    <w:p w14:paraId="79D4258F" w14:textId="77777777" w:rsidR="008A207C" w:rsidRDefault="009676D8">
      <w:pPr>
        <w:spacing w:after="0" w:line="240" w:lineRule="exac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Syllabus:</w:t>
      </w:r>
    </w:p>
    <w:tbl>
      <w:tblPr>
        <w:tblStyle w:val="TableGrid"/>
        <w:tblW w:w="0" w:type="auto"/>
        <w:tblLook w:val="04A0" w:firstRow="1" w:lastRow="0" w:firstColumn="1" w:lastColumn="0" w:noHBand="0" w:noVBand="1"/>
      </w:tblPr>
      <w:tblGrid>
        <w:gridCol w:w="1097"/>
        <w:gridCol w:w="7964"/>
        <w:gridCol w:w="990"/>
      </w:tblGrid>
      <w:tr w:rsidR="008A207C" w14:paraId="31BAC3AE" w14:textId="77777777">
        <w:trPr>
          <w:trHeight w:val="258"/>
        </w:trPr>
        <w:tc>
          <w:tcPr>
            <w:tcW w:w="0" w:type="auto"/>
            <w:vAlign w:val="center"/>
          </w:tcPr>
          <w:p w14:paraId="5AB1D961"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Modules</w:t>
            </w:r>
          </w:p>
        </w:tc>
        <w:tc>
          <w:tcPr>
            <w:tcW w:w="0" w:type="auto"/>
            <w:vAlign w:val="center"/>
          </w:tcPr>
          <w:p w14:paraId="73ED56F2"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Topics &amp; Course Contents</w:t>
            </w:r>
          </w:p>
        </w:tc>
        <w:tc>
          <w:tcPr>
            <w:tcW w:w="0" w:type="auto"/>
            <w:vAlign w:val="center"/>
          </w:tcPr>
          <w:p w14:paraId="732D73A7"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 xml:space="preserve">Periods </w:t>
            </w:r>
          </w:p>
        </w:tc>
      </w:tr>
      <w:tr w:rsidR="008A207C" w14:paraId="550EA42E" w14:textId="77777777">
        <w:trPr>
          <w:trHeight w:val="851"/>
        </w:trPr>
        <w:tc>
          <w:tcPr>
            <w:tcW w:w="0" w:type="auto"/>
            <w:vAlign w:val="center"/>
          </w:tcPr>
          <w:p w14:paraId="64F1C758" w14:textId="77777777" w:rsidR="008A207C" w:rsidRDefault="008A207C">
            <w:pPr>
              <w:spacing w:after="0" w:line="240" w:lineRule="exact"/>
              <w:rPr>
                <w:rFonts w:ascii="Times New Roman" w:hAnsi="Times New Roman" w:cs="Times New Roman"/>
                <w:b/>
                <w:sz w:val="24"/>
                <w:szCs w:val="24"/>
              </w:rPr>
            </w:pPr>
          </w:p>
          <w:p w14:paraId="2A7972B5"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I.</w:t>
            </w:r>
          </w:p>
          <w:p w14:paraId="10324746" w14:textId="77777777" w:rsidR="008A207C" w:rsidRDefault="008A207C">
            <w:pPr>
              <w:spacing w:after="0" w:line="240" w:lineRule="exact"/>
              <w:rPr>
                <w:rFonts w:ascii="Times New Roman" w:hAnsi="Times New Roman" w:cs="Times New Roman"/>
                <w:b/>
                <w:sz w:val="24"/>
                <w:szCs w:val="24"/>
              </w:rPr>
            </w:pPr>
          </w:p>
        </w:tc>
        <w:tc>
          <w:tcPr>
            <w:tcW w:w="0" w:type="auto"/>
          </w:tcPr>
          <w:p w14:paraId="73E500C6" w14:textId="77777777" w:rsidR="008A207C" w:rsidRDefault="009676D8">
            <w:pPr>
              <w:pStyle w:val="ListParagraph"/>
              <w:widowControl w:val="0"/>
              <w:spacing w:line="240" w:lineRule="exact"/>
              <w:ind w:left="0"/>
              <w:jc w:val="both"/>
              <w:rPr>
                <w:rFonts w:ascii="Times New Roman" w:hAnsi="Times New Roman" w:cs="Times New Roman"/>
                <w:b/>
                <w:bCs/>
                <w:sz w:val="24"/>
                <w:szCs w:val="24"/>
              </w:rPr>
            </w:pPr>
            <w:r>
              <w:rPr>
                <w:rFonts w:ascii="Times New Roman" w:hAnsi="Times New Roman" w:cs="Times New Roman"/>
                <w:b/>
                <w:bCs/>
                <w:sz w:val="24"/>
                <w:szCs w:val="24"/>
              </w:rPr>
              <w:t>Introduction to accounting:</w:t>
            </w:r>
          </w:p>
          <w:p w14:paraId="335B9C8C" w14:textId="77777777" w:rsidR="008A207C" w:rsidRDefault="009676D8">
            <w:pPr>
              <w:pStyle w:val="ListParagraph"/>
              <w:widowControl w:val="0"/>
              <w:spacing w:line="240" w:lineRule="exact"/>
              <w:ind w:left="0"/>
              <w:jc w:val="both"/>
              <w:rPr>
                <w:rFonts w:ascii="Times New Roman" w:hAnsi="Times New Roman" w:cs="Times New Roman"/>
                <w:sz w:val="24"/>
                <w:szCs w:val="24"/>
              </w:rPr>
            </w:pPr>
            <w:r>
              <w:rPr>
                <w:rFonts w:ascii="Times New Roman" w:hAnsi="Times New Roman" w:cs="Times New Roman"/>
                <w:sz w:val="24"/>
                <w:szCs w:val="24"/>
              </w:rPr>
              <w:t>Accounting- Meaning, objectives, accounting as a source of information, internal and external users, qualitative characteristics of accounting information, basic accounting terms, accounting principles</w:t>
            </w:r>
          </w:p>
        </w:tc>
        <w:tc>
          <w:tcPr>
            <w:tcW w:w="0" w:type="auto"/>
            <w:vAlign w:val="center"/>
          </w:tcPr>
          <w:p w14:paraId="5C9180FF"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12</w:t>
            </w:r>
          </w:p>
        </w:tc>
      </w:tr>
      <w:tr w:rsidR="008A207C" w14:paraId="2C3B0FDF" w14:textId="77777777">
        <w:trPr>
          <w:trHeight w:val="1080"/>
        </w:trPr>
        <w:tc>
          <w:tcPr>
            <w:tcW w:w="0" w:type="auto"/>
            <w:vAlign w:val="center"/>
          </w:tcPr>
          <w:p w14:paraId="2DBD67FB" w14:textId="77777777" w:rsidR="008A207C" w:rsidRDefault="008A207C">
            <w:pPr>
              <w:spacing w:after="0" w:line="240" w:lineRule="exact"/>
              <w:rPr>
                <w:rFonts w:ascii="Times New Roman" w:hAnsi="Times New Roman" w:cs="Times New Roman"/>
                <w:b/>
                <w:sz w:val="24"/>
                <w:szCs w:val="24"/>
              </w:rPr>
            </w:pPr>
          </w:p>
          <w:p w14:paraId="564AD7E8"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II.</w:t>
            </w:r>
          </w:p>
          <w:p w14:paraId="1049C350" w14:textId="77777777" w:rsidR="008A207C" w:rsidRDefault="008A207C">
            <w:pPr>
              <w:spacing w:after="0" w:line="240" w:lineRule="exact"/>
              <w:rPr>
                <w:rFonts w:ascii="Times New Roman" w:hAnsi="Times New Roman" w:cs="Times New Roman"/>
                <w:b/>
                <w:sz w:val="24"/>
                <w:szCs w:val="24"/>
              </w:rPr>
            </w:pPr>
          </w:p>
        </w:tc>
        <w:tc>
          <w:tcPr>
            <w:tcW w:w="0" w:type="auto"/>
          </w:tcPr>
          <w:p w14:paraId="78D69A58" w14:textId="77777777" w:rsidR="008A207C" w:rsidRDefault="009676D8">
            <w:pPr>
              <w:spacing w:line="240" w:lineRule="exac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Recording of transaction I: </w:t>
            </w:r>
          </w:p>
          <w:p w14:paraId="5BEC0A58" w14:textId="77777777" w:rsidR="008A207C" w:rsidRDefault="009676D8">
            <w:pPr>
              <w:spacing w:line="240" w:lineRule="exact"/>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Accounting cycle, source documents, vouchers, meaning and classification of account, concept and rules for debit and credit, concept of double entry system. Concept and classes of books of accounts.</w:t>
            </w:r>
          </w:p>
          <w:p w14:paraId="0955ACDC" w14:textId="77777777" w:rsidR="008A207C" w:rsidRDefault="009676D8">
            <w:pPr>
              <w:spacing w:line="240" w:lineRule="exact"/>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Journal</w:t>
            </w:r>
            <w:r>
              <w:rPr>
                <w:rFonts w:ascii="Times New Roman" w:eastAsia="Times New Roman" w:hAnsi="Times New Roman" w:cs="Times New Roman"/>
                <w:bCs/>
                <w:sz w:val="24"/>
                <w:szCs w:val="24"/>
              </w:rPr>
              <w:t xml:space="preserve"> - Meaning, features, functions, advantages. Journalising, steps for journalising, types of journal entries, preparation of journal. </w:t>
            </w:r>
            <w:r>
              <w:rPr>
                <w:rFonts w:ascii="Times New Roman" w:hAnsi="Times New Roman" w:cs="Times New Roman"/>
                <w:sz w:val="24"/>
                <w:szCs w:val="24"/>
              </w:rPr>
              <w:t>Capital and revenue items-meaning and features</w:t>
            </w:r>
          </w:p>
        </w:tc>
        <w:tc>
          <w:tcPr>
            <w:tcW w:w="0" w:type="auto"/>
            <w:vAlign w:val="center"/>
          </w:tcPr>
          <w:p w14:paraId="36D53410"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12</w:t>
            </w:r>
          </w:p>
        </w:tc>
      </w:tr>
      <w:tr w:rsidR="008A207C" w14:paraId="3A3A5AFB" w14:textId="77777777">
        <w:trPr>
          <w:trHeight w:val="1080"/>
        </w:trPr>
        <w:tc>
          <w:tcPr>
            <w:tcW w:w="0" w:type="auto"/>
            <w:vAlign w:val="center"/>
          </w:tcPr>
          <w:p w14:paraId="70DCB17B"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III</w:t>
            </w:r>
          </w:p>
        </w:tc>
        <w:tc>
          <w:tcPr>
            <w:tcW w:w="0" w:type="auto"/>
          </w:tcPr>
          <w:p w14:paraId="5D91A2DC" w14:textId="77777777" w:rsidR="008A207C" w:rsidRDefault="009676D8">
            <w:pPr>
              <w:autoSpaceDE w:val="0"/>
              <w:autoSpaceDN w:val="0"/>
              <w:adjustRightInd w:val="0"/>
              <w:spacing w:line="240" w:lineRule="exac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Recording of transaction II:</w:t>
            </w:r>
          </w:p>
          <w:p w14:paraId="3721B068" w14:textId="77777777" w:rsidR="008A207C" w:rsidRDefault="009676D8">
            <w:pPr>
              <w:autoSpaceDE w:val="0"/>
              <w:autoSpaceDN w:val="0"/>
              <w:adjustRightInd w:val="0"/>
              <w:spacing w:line="240" w:lineRule="exact"/>
              <w:jc w:val="both"/>
              <w:rPr>
                <w:rFonts w:ascii="Times New Roman" w:hAnsi="Times New Roman" w:cs="Times New Roman"/>
                <w:sz w:val="24"/>
                <w:szCs w:val="24"/>
              </w:rPr>
            </w:pPr>
            <w:r>
              <w:rPr>
                <w:rFonts w:ascii="Times New Roman" w:hAnsi="Times New Roman" w:cs="Times New Roman"/>
                <w:bCs/>
                <w:sz w:val="24"/>
                <w:szCs w:val="24"/>
              </w:rPr>
              <w:t>Subsidiary books -</w:t>
            </w:r>
            <w:r>
              <w:rPr>
                <w:rFonts w:ascii="Times New Roman" w:hAnsi="Times New Roman" w:cs="Times New Roman"/>
                <w:sz w:val="24"/>
                <w:szCs w:val="24"/>
              </w:rPr>
              <w:t>Meaning, necessity, types-purchase books, sales book, purchase return book, sales return book.</w:t>
            </w:r>
          </w:p>
          <w:p w14:paraId="2279617F" w14:textId="77777777" w:rsidR="008A207C" w:rsidRDefault="009676D8">
            <w:pPr>
              <w:autoSpaceDE w:val="0"/>
              <w:autoSpaceDN w:val="0"/>
              <w:adjustRightInd w:val="0"/>
              <w:spacing w:line="240" w:lineRule="exact"/>
              <w:jc w:val="both"/>
              <w:rPr>
                <w:rFonts w:ascii="Times New Roman" w:eastAsia="Times New Roman" w:hAnsi="Times New Roman" w:cs="Times New Roman"/>
                <w:bCs/>
                <w:sz w:val="24"/>
                <w:szCs w:val="24"/>
              </w:rPr>
            </w:pPr>
            <w:r>
              <w:rPr>
                <w:rFonts w:ascii="Times New Roman" w:hAnsi="Times New Roman" w:cs="Times New Roman"/>
                <w:sz w:val="24"/>
                <w:szCs w:val="24"/>
              </w:rPr>
              <w:t>Cash book- Meaning, importance, features, types-single column, double column, petty cash book. Preparation of cash book. Preparation of Bank reconciliation Statement.</w:t>
            </w:r>
          </w:p>
        </w:tc>
        <w:tc>
          <w:tcPr>
            <w:tcW w:w="0" w:type="auto"/>
            <w:vAlign w:val="center"/>
          </w:tcPr>
          <w:p w14:paraId="259E0534"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12</w:t>
            </w:r>
          </w:p>
        </w:tc>
      </w:tr>
      <w:tr w:rsidR="008A207C" w14:paraId="3D71D966" w14:textId="77777777">
        <w:trPr>
          <w:trHeight w:val="811"/>
        </w:trPr>
        <w:tc>
          <w:tcPr>
            <w:tcW w:w="0" w:type="auto"/>
            <w:vAlign w:val="center"/>
          </w:tcPr>
          <w:p w14:paraId="6BC126C6" w14:textId="77777777" w:rsidR="008A207C" w:rsidRDefault="009676D8">
            <w:pPr>
              <w:autoSpaceDE w:val="0"/>
              <w:autoSpaceDN w:val="0"/>
              <w:adjustRightInd w:val="0"/>
              <w:spacing w:after="0" w:line="240" w:lineRule="exact"/>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0" w:type="auto"/>
          </w:tcPr>
          <w:p w14:paraId="6BF960BB" w14:textId="77777777" w:rsidR="008A207C" w:rsidRDefault="009676D8">
            <w:pPr>
              <w:autoSpaceDE w:val="0"/>
              <w:autoSpaceDN w:val="0"/>
              <w:adjustRightInd w:val="0"/>
              <w:spacing w:line="240" w:lineRule="exact"/>
              <w:jc w:val="both"/>
              <w:rPr>
                <w:rFonts w:ascii="Times New Roman" w:hAnsi="Times New Roman" w:cs="Times New Roman"/>
                <w:b/>
                <w:bCs/>
                <w:sz w:val="24"/>
                <w:szCs w:val="24"/>
              </w:rPr>
            </w:pPr>
            <w:r>
              <w:rPr>
                <w:rFonts w:ascii="Times New Roman" w:hAnsi="Times New Roman" w:cs="Times New Roman"/>
                <w:b/>
                <w:bCs/>
                <w:sz w:val="24"/>
                <w:szCs w:val="24"/>
              </w:rPr>
              <w:t>Ledger Accounts:</w:t>
            </w:r>
          </w:p>
          <w:p w14:paraId="5900C7DD" w14:textId="77777777" w:rsidR="008A207C" w:rsidRDefault="009676D8">
            <w:pPr>
              <w:autoSpaceDE w:val="0"/>
              <w:autoSpaceDN w:val="0"/>
              <w:adjustRightInd w:val="0"/>
              <w:spacing w:line="240" w:lineRule="exact"/>
              <w:jc w:val="both"/>
              <w:rPr>
                <w:rFonts w:ascii="Times New Roman" w:hAnsi="Times New Roman" w:cs="Times New Roman"/>
                <w:sz w:val="24"/>
                <w:szCs w:val="24"/>
              </w:rPr>
            </w:pPr>
            <w:r>
              <w:rPr>
                <w:rFonts w:ascii="Times New Roman" w:eastAsia="Times New Roman" w:hAnsi="Times New Roman" w:cs="Times New Roman"/>
                <w:bCs/>
                <w:sz w:val="24"/>
                <w:szCs w:val="24"/>
              </w:rPr>
              <w:t>Ledger - meaning, importance, objectives, features of ledger accounts; ledger posting and preparation of ledger accounts; sub-division– Debtors’ Ledger, Creditors’ Ledger and General Ledger.</w:t>
            </w:r>
          </w:p>
        </w:tc>
        <w:tc>
          <w:tcPr>
            <w:tcW w:w="0" w:type="auto"/>
          </w:tcPr>
          <w:p w14:paraId="0E0052B6"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12</w:t>
            </w:r>
          </w:p>
        </w:tc>
      </w:tr>
      <w:tr w:rsidR="008A207C" w14:paraId="003BF894" w14:textId="77777777">
        <w:trPr>
          <w:trHeight w:val="244"/>
        </w:trPr>
        <w:tc>
          <w:tcPr>
            <w:tcW w:w="0" w:type="auto"/>
            <w:gridSpan w:val="2"/>
          </w:tcPr>
          <w:p w14:paraId="53ADEA42" w14:textId="77777777" w:rsidR="008A207C" w:rsidRDefault="009676D8">
            <w:pPr>
              <w:pStyle w:val="ListParagraph"/>
              <w:autoSpaceDE w:val="0"/>
              <w:autoSpaceDN w:val="0"/>
              <w:adjustRightInd w:val="0"/>
              <w:spacing w:line="240" w:lineRule="exact"/>
              <w:ind w:left="1004"/>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0" w:type="auto"/>
          </w:tcPr>
          <w:p w14:paraId="5200B566"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48</w:t>
            </w:r>
          </w:p>
        </w:tc>
      </w:tr>
    </w:tbl>
    <w:p w14:paraId="17BBF62C" w14:textId="77777777" w:rsidR="008A207C" w:rsidRDefault="008A207C">
      <w:pPr>
        <w:autoSpaceDE w:val="0"/>
        <w:autoSpaceDN w:val="0"/>
        <w:adjustRightInd w:val="0"/>
        <w:spacing w:after="0"/>
        <w:jc w:val="both"/>
        <w:rPr>
          <w:rFonts w:ascii="Times New Roman" w:eastAsia="Times New Roman" w:hAnsi="Times New Roman" w:cs="Times New Roman"/>
          <w:b/>
          <w:bCs/>
          <w:iCs/>
          <w:sz w:val="24"/>
          <w:szCs w:val="24"/>
        </w:rPr>
      </w:pPr>
    </w:p>
    <w:p w14:paraId="20DFB680" w14:textId="77777777" w:rsidR="008A207C" w:rsidRDefault="008A207C">
      <w:pPr>
        <w:autoSpaceDE w:val="0"/>
        <w:autoSpaceDN w:val="0"/>
        <w:adjustRightInd w:val="0"/>
        <w:spacing w:after="0"/>
        <w:jc w:val="both"/>
        <w:rPr>
          <w:rFonts w:ascii="Times New Roman" w:eastAsia="Times New Roman" w:hAnsi="Times New Roman" w:cs="Times New Roman"/>
          <w:b/>
          <w:bCs/>
          <w:iCs/>
          <w:sz w:val="24"/>
          <w:szCs w:val="24"/>
        </w:rPr>
      </w:pPr>
    </w:p>
    <w:p w14:paraId="41691D67" w14:textId="77777777" w:rsidR="008A207C" w:rsidRDefault="009676D8">
      <w:pPr>
        <w:autoSpaceDE w:val="0"/>
        <w:autoSpaceDN w:val="0"/>
        <w:adjustRightInd w:val="0"/>
        <w:spacing w:after="0"/>
        <w:jc w:val="both"/>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Text Book:</w:t>
      </w:r>
    </w:p>
    <w:p w14:paraId="7899E0B7" w14:textId="77777777" w:rsidR="008A207C" w:rsidRDefault="009676D8">
      <w:pPr>
        <w:pStyle w:val="ListParagraph"/>
        <w:numPr>
          <w:ilvl w:val="0"/>
          <w:numId w:val="25"/>
        </w:numPr>
        <w:autoSpaceDE w:val="0"/>
        <w:autoSpaceDN w:val="0"/>
        <w:adjustRightInd w:val="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Hanif. M &amp; Mukherjee, (2017), </w:t>
      </w:r>
      <w:r>
        <w:rPr>
          <w:rFonts w:ascii="Times New Roman" w:eastAsia="Times New Roman" w:hAnsi="Times New Roman" w:cs="Times New Roman"/>
          <w:bCs/>
          <w:i/>
          <w:iCs/>
          <w:sz w:val="24"/>
          <w:szCs w:val="24"/>
        </w:rPr>
        <w:t xml:space="preserve">Financial Accounting, </w:t>
      </w:r>
      <w:r>
        <w:rPr>
          <w:rFonts w:ascii="Times New Roman" w:eastAsia="Times New Roman" w:hAnsi="Times New Roman" w:cs="Times New Roman"/>
          <w:bCs/>
          <w:iCs/>
          <w:sz w:val="24"/>
          <w:szCs w:val="24"/>
        </w:rPr>
        <w:t>Tata Mc Graw Hill. New Delhi</w:t>
      </w:r>
    </w:p>
    <w:p w14:paraId="424EC6B0" w14:textId="77777777" w:rsidR="008A207C" w:rsidRDefault="009676D8">
      <w:pPr>
        <w:pStyle w:val="ListParagraph"/>
        <w:numPr>
          <w:ilvl w:val="0"/>
          <w:numId w:val="25"/>
        </w:numPr>
        <w:autoSpaceDE w:val="0"/>
        <w:autoSpaceDN w:val="0"/>
        <w:adjustRightInd w:val="0"/>
        <w:jc w:val="both"/>
        <w:rPr>
          <w:rFonts w:ascii="Times New Roman" w:eastAsia="Times New Roman" w:hAnsi="Times New Roman" w:cs="Times New Roman"/>
          <w:b/>
          <w:bCs/>
          <w:iCs/>
          <w:sz w:val="24"/>
          <w:szCs w:val="24"/>
        </w:rPr>
      </w:pPr>
      <w:r>
        <w:rPr>
          <w:rFonts w:ascii="Times New Roman" w:eastAsia="Times New Roman" w:hAnsi="Times New Roman" w:cs="Times New Roman"/>
          <w:sz w:val="24"/>
          <w:szCs w:val="24"/>
        </w:rPr>
        <w:t xml:space="preserve">Bhattacharya Ashish, (2017), </w:t>
      </w:r>
      <w:r>
        <w:rPr>
          <w:rFonts w:ascii="Times New Roman" w:eastAsia="Times New Roman" w:hAnsi="Times New Roman" w:cs="Times New Roman"/>
          <w:i/>
          <w:sz w:val="24"/>
          <w:szCs w:val="24"/>
          <w:lang w:val="en-US"/>
        </w:rPr>
        <w:t xml:space="preserve">Essentials of Financial Accounting, </w:t>
      </w:r>
      <w:r>
        <w:rPr>
          <w:rFonts w:ascii="Times New Roman" w:eastAsia="Times New Roman" w:hAnsi="Times New Roman" w:cs="Times New Roman"/>
          <w:sz w:val="24"/>
          <w:szCs w:val="24"/>
          <w:lang w:val="en-US"/>
        </w:rPr>
        <w:t>PHI Learning, Delhi</w:t>
      </w:r>
    </w:p>
    <w:p w14:paraId="632931AA" w14:textId="77777777" w:rsidR="008A207C" w:rsidRDefault="009676D8">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Reference Books:</w:t>
      </w:r>
    </w:p>
    <w:p w14:paraId="3E633DE5" w14:textId="77777777" w:rsidR="008A207C" w:rsidRDefault="009676D8">
      <w:pPr>
        <w:pStyle w:val="ListParagraph"/>
        <w:numPr>
          <w:ilvl w:val="0"/>
          <w:numId w:val="26"/>
        </w:num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 xml:space="preserve">Goyal Kumar Bhushan (2017); </w:t>
      </w:r>
      <w:r>
        <w:rPr>
          <w:rFonts w:ascii="Times New Roman" w:hAnsi="Times New Roman" w:cs="Times New Roman"/>
          <w:bCs/>
          <w:i/>
          <w:sz w:val="24"/>
          <w:szCs w:val="24"/>
        </w:rPr>
        <w:t>Fundamentals of Financial Accounting</w:t>
      </w:r>
      <w:r>
        <w:rPr>
          <w:rFonts w:ascii="Times New Roman" w:hAnsi="Times New Roman" w:cs="Times New Roman"/>
          <w:bCs/>
          <w:sz w:val="24"/>
          <w:szCs w:val="24"/>
        </w:rPr>
        <w:t>, Taxmann, New Delhi</w:t>
      </w:r>
      <w:r>
        <w:rPr>
          <w:rFonts w:ascii="Times New Roman" w:hAnsi="Times New Roman" w:cs="Times New Roman"/>
          <w:b/>
          <w:bCs/>
          <w:sz w:val="24"/>
          <w:szCs w:val="24"/>
        </w:rPr>
        <w:t>.</w:t>
      </w:r>
    </w:p>
    <w:p w14:paraId="004A4CB1" w14:textId="77777777" w:rsidR="008A207C" w:rsidRDefault="009676D8">
      <w:pPr>
        <w:pStyle w:val="ListParagraph"/>
        <w:numPr>
          <w:ilvl w:val="0"/>
          <w:numId w:val="26"/>
        </w:num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 xml:space="preserve">Lal Jawahar and Srivastava Seema; </w:t>
      </w:r>
      <w:r>
        <w:rPr>
          <w:rFonts w:ascii="Times New Roman" w:hAnsi="Times New Roman" w:cs="Times New Roman"/>
          <w:bCs/>
          <w:i/>
          <w:sz w:val="24"/>
          <w:szCs w:val="24"/>
        </w:rPr>
        <w:t>Financial Accounting Principles and Practices</w:t>
      </w:r>
      <w:r>
        <w:rPr>
          <w:rFonts w:ascii="Times New Roman" w:hAnsi="Times New Roman" w:cs="Times New Roman"/>
          <w:bCs/>
          <w:sz w:val="24"/>
          <w:szCs w:val="24"/>
        </w:rPr>
        <w:t>; S.Chand Publication, New Delhi</w:t>
      </w:r>
    </w:p>
    <w:p w14:paraId="3D6CD541" w14:textId="77777777" w:rsidR="008A207C" w:rsidRDefault="009676D8">
      <w:pPr>
        <w:pStyle w:val="ListParagraph"/>
        <w:numPr>
          <w:ilvl w:val="0"/>
          <w:numId w:val="26"/>
        </w:numPr>
        <w:autoSpaceDE w:val="0"/>
        <w:autoSpaceDN w:val="0"/>
        <w:adjustRightInd w:val="0"/>
        <w:jc w:val="both"/>
        <w:rPr>
          <w:rFonts w:ascii="Times New Roman" w:hAnsi="Times New Roman" w:cs="Times New Roman"/>
          <w:bCs/>
          <w:sz w:val="24"/>
          <w:szCs w:val="24"/>
        </w:rPr>
      </w:pPr>
      <w:r>
        <w:rPr>
          <w:rFonts w:ascii="Times New Roman" w:hAnsi="Times New Roman" w:cs="Times New Roman"/>
          <w:sz w:val="24"/>
          <w:szCs w:val="24"/>
        </w:rPr>
        <w:t xml:space="preserve">Monga, J. R. (2017). </w:t>
      </w:r>
      <w:r>
        <w:rPr>
          <w:rFonts w:ascii="Times New Roman" w:hAnsi="Times New Roman" w:cs="Times New Roman"/>
          <w:i/>
          <w:sz w:val="24"/>
          <w:szCs w:val="24"/>
        </w:rPr>
        <w:t xml:space="preserve">Financial Accounting: Concepts and Applications. </w:t>
      </w:r>
      <w:r>
        <w:rPr>
          <w:rFonts w:ascii="Times New Roman" w:hAnsi="Times New Roman" w:cs="Times New Roman"/>
          <w:sz w:val="24"/>
          <w:szCs w:val="24"/>
        </w:rPr>
        <w:t>New Delhi: Mayur</w:t>
      </w:r>
    </w:p>
    <w:p w14:paraId="133DE5E0" w14:textId="77777777" w:rsidR="008A207C" w:rsidRDefault="009676D8">
      <w:pPr>
        <w:pStyle w:val="ListParagraph"/>
        <w:numPr>
          <w:ilvl w:val="0"/>
          <w:numId w:val="26"/>
        </w:numPr>
        <w:autoSpaceDE w:val="0"/>
        <w:autoSpaceDN w:val="0"/>
        <w:adjustRightInd w:val="0"/>
        <w:jc w:val="both"/>
        <w:rPr>
          <w:rFonts w:ascii="Times New Roman" w:hAnsi="Times New Roman" w:cs="Times New Roman"/>
          <w:bCs/>
          <w:sz w:val="24"/>
          <w:szCs w:val="24"/>
        </w:rPr>
      </w:pPr>
      <w:r>
        <w:rPr>
          <w:rFonts w:ascii="Times New Roman" w:eastAsia="Times New Roman" w:hAnsi="Times New Roman" w:cs="Times New Roman"/>
          <w:bCs/>
          <w:iCs/>
          <w:sz w:val="24"/>
          <w:szCs w:val="24"/>
        </w:rPr>
        <w:t xml:space="preserve">Dam. B. B, Gautam H C and et.al; (Recent Edition), </w:t>
      </w:r>
      <w:r>
        <w:rPr>
          <w:rFonts w:ascii="Times New Roman" w:eastAsia="Times New Roman" w:hAnsi="Times New Roman" w:cs="Times New Roman"/>
          <w:bCs/>
          <w:i/>
          <w:sz w:val="24"/>
          <w:szCs w:val="24"/>
        </w:rPr>
        <w:t>Theory and Practice of Accountancy</w:t>
      </w:r>
      <w:r>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iCs/>
          <w:sz w:val="24"/>
          <w:szCs w:val="24"/>
        </w:rPr>
        <w:t>Gayatri Publication, Guwahati.</w:t>
      </w:r>
    </w:p>
    <w:p w14:paraId="48A87A45" w14:textId="77777777" w:rsidR="008A207C" w:rsidRDefault="008A207C">
      <w:pPr>
        <w:pStyle w:val="ListParagraph"/>
        <w:autoSpaceDE w:val="0"/>
        <w:autoSpaceDN w:val="0"/>
        <w:adjustRightInd w:val="0"/>
        <w:ind w:left="1080"/>
        <w:jc w:val="both"/>
        <w:rPr>
          <w:rFonts w:ascii="Times New Roman" w:hAnsi="Times New Roman" w:cs="Times New Roman"/>
          <w:bCs/>
          <w:sz w:val="24"/>
          <w:szCs w:val="24"/>
        </w:rPr>
      </w:pPr>
    </w:p>
    <w:p w14:paraId="0267963E" w14:textId="77777777" w:rsidR="008A207C" w:rsidRDefault="009676D8">
      <w:pPr>
        <w:pStyle w:val="ListParagraph"/>
        <w:ind w:left="63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NOTE: Latest edition of the readings may be used.</w:t>
      </w:r>
    </w:p>
    <w:p w14:paraId="5AFB6E96" w14:textId="77777777" w:rsidR="008A207C" w:rsidRDefault="009676D8">
      <w:pPr>
        <w:rPr>
          <w:rFonts w:ascii="Times New Roman" w:hAnsi="Times New Roman" w:cs="Times New Roman"/>
          <w:sz w:val="24"/>
          <w:szCs w:val="24"/>
        </w:rPr>
      </w:pPr>
      <w:r>
        <w:rPr>
          <w:rFonts w:ascii="Times New Roman" w:hAnsi="Times New Roman" w:cs="Times New Roman"/>
          <w:b/>
          <w:sz w:val="24"/>
          <w:szCs w:val="24"/>
        </w:rPr>
        <w:t xml:space="preserve">Teaching Learning Process: </w:t>
      </w:r>
      <w:r>
        <w:rPr>
          <w:rFonts w:ascii="Times New Roman" w:hAnsi="Times New Roman" w:cs="Times New Roman"/>
          <w:sz w:val="24"/>
          <w:szCs w:val="24"/>
        </w:rPr>
        <w:t>The teaching learning process would include classroom lectures supported by theory, numericals, analytical and theoretical case.</w:t>
      </w:r>
    </w:p>
    <w:p w14:paraId="7ACE54D2" w14:textId="77777777" w:rsidR="008A207C" w:rsidRDefault="008A207C">
      <w:pPr>
        <w:rPr>
          <w:rFonts w:ascii="Times New Roman" w:hAnsi="Times New Roman" w:cs="Times New Roman"/>
          <w:sz w:val="24"/>
          <w:szCs w:val="24"/>
        </w:rPr>
      </w:pPr>
    </w:p>
    <w:p w14:paraId="5898F572" w14:textId="77777777" w:rsidR="008A207C" w:rsidRDefault="008A207C">
      <w:pPr>
        <w:rPr>
          <w:rFonts w:ascii="Times New Roman" w:hAnsi="Times New Roman" w:cs="Times New Roman"/>
          <w:sz w:val="24"/>
          <w:szCs w:val="24"/>
        </w:rPr>
      </w:pPr>
    </w:p>
    <w:p w14:paraId="7F0D0BAC" w14:textId="77777777" w:rsidR="008A207C" w:rsidRDefault="008A207C">
      <w:pPr>
        <w:rPr>
          <w:rFonts w:ascii="Times New Roman" w:hAnsi="Times New Roman" w:cs="Times New Roman"/>
          <w:sz w:val="24"/>
          <w:szCs w:val="24"/>
        </w:rPr>
      </w:pPr>
    </w:p>
    <w:p w14:paraId="3285CFF4" w14:textId="77777777" w:rsidR="008A207C" w:rsidRDefault="008A207C">
      <w:pPr>
        <w:rPr>
          <w:rFonts w:ascii="Times New Roman" w:hAnsi="Times New Roman" w:cs="Times New Roman"/>
          <w:sz w:val="24"/>
          <w:szCs w:val="24"/>
        </w:rPr>
      </w:pPr>
    </w:p>
    <w:p w14:paraId="528790E4" w14:textId="77777777" w:rsidR="008A207C" w:rsidRDefault="008A207C">
      <w:pPr>
        <w:rPr>
          <w:rFonts w:ascii="Times New Roman" w:hAnsi="Times New Roman" w:cs="Times New Roman"/>
          <w:sz w:val="24"/>
          <w:szCs w:val="24"/>
        </w:rPr>
      </w:pPr>
    </w:p>
    <w:p w14:paraId="35CE5F15" w14:textId="77777777" w:rsidR="008A207C" w:rsidRDefault="008A207C">
      <w:pPr>
        <w:rPr>
          <w:rFonts w:ascii="Times New Roman" w:hAnsi="Times New Roman" w:cs="Times New Roman"/>
          <w:sz w:val="24"/>
          <w:szCs w:val="24"/>
        </w:rPr>
      </w:pPr>
    </w:p>
    <w:p w14:paraId="492283D1" w14:textId="77777777" w:rsidR="008A207C" w:rsidRDefault="008A207C">
      <w:pPr>
        <w:rPr>
          <w:rFonts w:ascii="Times New Roman" w:hAnsi="Times New Roman" w:cs="Times New Roman"/>
          <w:sz w:val="24"/>
          <w:szCs w:val="24"/>
        </w:rPr>
      </w:pPr>
    </w:p>
    <w:p w14:paraId="4C27C4F0" w14:textId="77777777" w:rsidR="008A207C" w:rsidRDefault="008A207C">
      <w:pPr>
        <w:rPr>
          <w:rFonts w:ascii="Times New Roman" w:hAnsi="Times New Roman" w:cs="Times New Roman"/>
          <w:sz w:val="24"/>
          <w:szCs w:val="24"/>
        </w:rPr>
      </w:pPr>
    </w:p>
    <w:p w14:paraId="2CBB0720" w14:textId="77777777" w:rsidR="008A207C" w:rsidRDefault="008A207C">
      <w:pPr>
        <w:rPr>
          <w:rFonts w:ascii="Times New Roman" w:hAnsi="Times New Roman" w:cs="Times New Roman"/>
          <w:sz w:val="24"/>
          <w:szCs w:val="24"/>
        </w:rPr>
      </w:pPr>
    </w:p>
    <w:p w14:paraId="1E0D2B99" w14:textId="77777777" w:rsidR="008A207C" w:rsidRDefault="008A207C">
      <w:pPr>
        <w:rPr>
          <w:rFonts w:ascii="Times New Roman" w:hAnsi="Times New Roman" w:cs="Times New Roman"/>
          <w:sz w:val="24"/>
          <w:szCs w:val="24"/>
        </w:rPr>
      </w:pPr>
    </w:p>
    <w:p w14:paraId="7A4E3F4E" w14:textId="77777777" w:rsidR="008A207C" w:rsidRDefault="008A207C">
      <w:pPr>
        <w:rPr>
          <w:rFonts w:ascii="Times New Roman" w:hAnsi="Times New Roman" w:cs="Times New Roman"/>
          <w:sz w:val="24"/>
          <w:szCs w:val="24"/>
        </w:rPr>
      </w:pPr>
    </w:p>
    <w:p w14:paraId="26DF926B" w14:textId="77777777" w:rsidR="008A207C" w:rsidRDefault="008A207C">
      <w:pPr>
        <w:rPr>
          <w:rFonts w:ascii="Times New Roman" w:hAnsi="Times New Roman" w:cs="Times New Roman"/>
          <w:sz w:val="24"/>
          <w:szCs w:val="24"/>
        </w:rPr>
      </w:pPr>
    </w:p>
    <w:p w14:paraId="6A00C8BE" w14:textId="77777777" w:rsidR="008A207C" w:rsidRDefault="008A207C">
      <w:pPr>
        <w:rPr>
          <w:rFonts w:ascii="Times New Roman" w:hAnsi="Times New Roman" w:cs="Times New Roman"/>
          <w:sz w:val="24"/>
          <w:szCs w:val="24"/>
        </w:rPr>
      </w:pPr>
    </w:p>
    <w:p w14:paraId="3B2211DE" w14:textId="77777777" w:rsidR="008A207C" w:rsidRDefault="008A207C">
      <w:pPr>
        <w:rPr>
          <w:rFonts w:ascii="Times New Roman" w:hAnsi="Times New Roman" w:cs="Times New Roman"/>
          <w:sz w:val="24"/>
          <w:szCs w:val="24"/>
        </w:rPr>
      </w:pPr>
    </w:p>
    <w:p w14:paraId="25143A42" w14:textId="77777777" w:rsidR="008A207C" w:rsidRDefault="008A207C">
      <w:pPr>
        <w:rPr>
          <w:rFonts w:ascii="Times New Roman" w:hAnsi="Times New Roman" w:cs="Times New Roman"/>
          <w:sz w:val="24"/>
          <w:szCs w:val="24"/>
        </w:rPr>
      </w:pPr>
    </w:p>
    <w:p w14:paraId="140BA9D4" w14:textId="77777777" w:rsidR="008A207C" w:rsidRDefault="008A207C">
      <w:pPr>
        <w:rPr>
          <w:rFonts w:ascii="Times New Roman" w:hAnsi="Times New Roman" w:cs="Times New Roman"/>
          <w:sz w:val="24"/>
          <w:szCs w:val="24"/>
        </w:rPr>
      </w:pPr>
    </w:p>
    <w:p w14:paraId="1E7EF82B" w14:textId="77777777" w:rsidR="008A207C" w:rsidRDefault="008A207C">
      <w:pPr>
        <w:rPr>
          <w:rFonts w:ascii="Times New Roman" w:hAnsi="Times New Roman" w:cs="Times New Roman"/>
          <w:sz w:val="24"/>
          <w:szCs w:val="24"/>
        </w:rPr>
      </w:pPr>
    </w:p>
    <w:tbl>
      <w:tblPr>
        <w:tblpPr w:leftFromText="180" w:rightFromText="180" w:vertAnchor="text" w:horzAnchor="margin" w:tblpY="-194"/>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8A207C" w14:paraId="3F381EF1" w14:textId="77777777">
        <w:trPr>
          <w:trHeight w:val="1033"/>
        </w:trPr>
        <w:tc>
          <w:tcPr>
            <w:tcW w:w="10031" w:type="dxa"/>
          </w:tcPr>
          <w:p w14:paraId="08034E69"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SEC I</w:t>
            </w:r>
          </w:p>
          <w:p w14:paraId="01E3BBE2"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of the Paper: Accounting Software I               </w:t>
            </w:r>
          </w:p>
          <w:p w14:paraId="18AB8740"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Code: </w:t>
            </w:r>
            <w:r>
              <w:rPr>
                <w:rFonts w:ascii="Times New Roman" w:eastAsia="Times New Roman" w:hAnsi="Times New Roman" w:cs="Times New Roman"/>
                <w:b/>
                <w:bCs/>
                <w:sz w:val="24"/>
                <w:szCs w:val="24"/>
                <w:lang w:val="en-US"/>
              </w:rPr>
              <w:t>COM042S11</w:t>
            </w:r>
            <w:r>
              <w:rPr>
                <w:rFonts w:ascii="Times New Roman" w:eastAsia="Times New Roman" w:hAnsi="Times New Roman" w:cs="Times New Roman"/>
                <w:b/>
                <w:bCs/>
                <w:sz w:val="24"/>
                <w:szCs w:val="24"/>
              </w:rPr>
              <w:t>1</w:t>
            </w:r>
          </w:p>
          <w:p w14:paraId="077053EF" w14:textId="77777777" w:rsidR="008A207C" w:rsidRDefault="008A207C">
            <w:pPr>
              <w:spacing w:after="0" w:line="240" w:lineRule="auto"/>
              <w:rPr>
                <w:rFonts w:ascii="Times New Roman" w:eastAsia="Times New Roman" w:hAnsi="Times New Roman" w:cs="Times New Roman"/>
                <w:b/>
                <w:sz w:val="24"/>
                <w:szCs w:val="24"/>
              </w:rPr>
            </w:pPr>
          </w:p>
          <w:p w14:paraId="7B50AC58" w14:textId="77777777" w:rsidR="008A207C" w:rsidRDefault="009676D8">
            <w:pPr>
              <w:spacing w:after="0" w:line="240" w:lineRule="auto"/>
              <w:ind w:left="78"/>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w:t>
            </w:r>
            <w:r>
              <w:rPr>
                <w:rFonts w:ascii="Times New Roman" w:eastAsia="Times New Roman" w:hAnsi="Times New Roman" w:cs="Times New Roman"/>
                <w:b/>
                <w:sz w:val="24"/>
                <w:szCs w:val="24"/>
                <w:lang w:val="en-US"/>
              </w:rPr>
              <w:t xml:space="preserve"> 0-0-</w:t>
            </w:r>
            <w:r>
              <w:rPr>
                <w:rFonts w:ascii="Times New Roman" w:eastAsia="Times New Roman" w:hAnsi="Times New Roman" w:cs="Times New Roman"/>
                <w:b/>
                <w:sz w:val="24"/>
                <w:szCs w:val="24"/>
              </w:rPr>
              <w:t>4</w:t>
            </w:r>
            <w:r>
              <w:rPr>
                <w:rFonts w:ascii="Times New Roman" w:eastAsia="Times New Roman" w:hAnsi="Times New Roman" w:cs="Times New Roman"/>
                <w:b/>
                <w:sz w:val="24"/>
                <w:szCs w:val="24"/>
                <w:lang w:val="en-US"/>
              </w:rPr>
              <w:t>-2</w:t>
            </w:r>
            <w:r>
              <w:rPr>
                <w:rFonts w:ascii="Times New Roman" w:eastAsia="Times New Roman" w:hAnsi="Times New Roman" w:cs="Times New Roman"/>
                <w:b/>
                <w:sz w:val="24"/>
                <w:szCs w:val="24"/>
              </w:rPr>
              <w:tab/>
              <w:t>Credit Units: 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Scheme of Evaluation: Practical</w:t>
            </w:r>
          </w:p>
          <w:p w14:paraId="60F0B8D5" w14:textId="77777777" w:rsidR="008A207C" w:rsidRDefault="008A207C">
            <w:pPr>
              <w:spacing w:after="0" w:line="240" w:lineRule="auto"/>
              <w:ind w:left="78"/>
              <w:rPr>
                <w:rFonts w:ascii="Times New Roman" w:eastAsia="Times New Roman" w:hAnsi="Times New Roman" w:cs="Times New Roman"/>
                <w:b/>
                <w:sz w:val="24"/>
                <w:szCs w:val="24"/>
              </w:rPr>
            </w:pPr>
          </w:p>
          <w:p w14:paraId="0DEFAFCE" w14:textId="77777777" w:rsidR="008A207C" w:rsidRDefault="008A207C">
            <w:pPr>
              <w:spacing w:after="0" w:line="240" w:lineRule="auto"/>
              <w:ind w:left="78"/>
              <w:rPr>
                <w:rFonts w:ascii="Times New Roman" w:eastAsia="Times New Roman" w:hAnsi="Times New Roman" w:cs="Times New Roman"/>
                <w:b/>
                <w:sz w:val="24"/>
                <w:szCs w:val="24"/>
              </w:rPr>
            </w:pPr>
          </w:p>
        </w:tc>
      </w:tr>
    </w:tbl>
    <w:p w14:paraId="6707EABA"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Course Objectives: </w:t>
      </w:r>
    </w:p>
    <w:p w14:paraId="35C4BFFB" w14:textId="77777777" w:rsidR="008A207C" w:rsidRDefault="009676D8">
      <w:pPr>
        <w:pStyle w:val="Default"/>
        <w:numPr>
          <w:ilvl w:val="0"/>
          <w:numId w:val="27"/>
        </w:numPr>
        <w:rPr>
          <w:color w:val="auto"/>
        </w:rPr>
      </w:pPr>
      <w:r>
        <w:rPr>
          <w:iCs/>
          <w:color w:val="auto"/>
        </w:rPr>
        <w:t>To acquaint the student about the concept of Accounting Package</w:t>
      </w:r>
    </w:p>
    <w:p w14:paraId="5805D4ED" w14:textId="77777777" w:rsidR="008A207C" w:rsidRDefault="009676D8">
      <w:pPr>
        <w:pStyle w:val="Default"/>
        <w:numPr>
          <w:ilvl w:val="0"/>
          <w:numId w:val="27"/>
        </w:numPr>
        <w:rPr>
          <w:color w:val="auto"/>
        </w:rPr>
      </w:pPr>
      <w:r>
        <w:rPr>
          <w:iCs/>
          <w:color w:val="auto"/>
        </w:rPr>
        <w:t>To enable the students to understand the Tally ERP 9 Accounting Package</w:t>
      </w:r>
    </w:p>
    <w:p w14:paraId="72C672A5" w14:textId="77777777" w:rsidR="008A207C" w:rsidRDefault="009676D8">
      <w:pPr>
        <w:pStyle w:val="Default"/>
        <w:numPr>
          <w:ilvl w:val="0"/>
          <w:numId w:val="27"/>
        </w:numPr>
        <w:rPr>
          <w:color w:val="auto"/>
        </w:rPr>
      </w:pPr>
      <w:r>
        <w:rPr>
          <w:color w:val="auto"/>
        </w:rPr>
        <w:t>To enable the Students get a hands on training in Practical Implementation of Tally ERP 9</w:t>
      </w:r>
    </w:p>
    <w:p w14:paraId="42290905" w14:textId="77777777" w:rsidR="008A207C" w:rsidRDefault="008A207C">
      <w:pPr>
        <w:pStyle w:val="Default"/>
        <w:rPr>
          <w:color w:val="auto"/>
        </w:rPr>
      </w:pPr>
    </w:p>
    <w:p w14:paraId="3B4BE001" w14:textId="77777777" w:rsidR="008A207C" w:rsidRDefault="009676D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 </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2"/>
        <w:gridCol w:w="6598"/>
        <w:gridCol w:w="1993"/>
      </w:tblGrid>
      <w:tr w:rsidR="00EB2022" w:rsidRPr="00EB2022" w14:paraId="1013D8D1" w14:textId="77777777" w:rsidTr="00B66707">
        <w:trPr>
          <w:trHeight w:val="455"/>
        </w:trPr>
        <w:tc>
          <w:tcPr>
            <w:tcW w:w="10353" w:type="dxa"/>
            <w:gridSpan w:val="3"/>
          </w:tcPr>
          <w:p w14:paraId="68DD6260" w14:textId="77777777" w:rsidR="00EB2022" w:rsidRPr="00EB2022" w:rsidRDefault="00EB2022" w:rsidP="00B66707">
            <w:pPr>
              <w:pStyle w:val="TableParagraph"/>
              <w:spacing w:line="273" w:lineRule="exact"/>
              <w:ind w:left="258"/>
              <w:rPr>
                <w:rFonts w:ascii="Times New Roman" w:hAnsi="Times New Roman" w:cs="Times New Roman"/>
                <w:b/>
                <w:sz w:val="24"/>
                <w:szCs w:val="24"/>
              </w:rPr>
            </w:pPr>
            <w:r w:rsidRPr="00EB2022">
              <w:rPr>
                <w:rFonts w:ascii="Times New Roman" w:hAnsi="Times New Roman" w:cs="Times New Roman"/>
                <w:b/>
                <w:sz w:val="24"/>
                <w:szCs w:val="24"/>
              </w:rPr>
              <w:t>On successful completion of the course the students will be able to:</w:t>
            </w:r>
          </w:p>
        </w:tc>
      </w:tr>
      <w:tr w:rsidR="00EB2022" w:rsidRPr="00EB2022" w14:paraId="338FB471" w14:textId="77777777" w:rsidTr="00B66707">
        <w:trPr>
          <w:trHeight w:val="1056"/>
        </w:trPr>
        <w:tc>
          <w:tcPr>
            <w:tcW w:w="1762" w:type="dxa"/>
          </w:tcPr>
          <w:p w14:paraId="64717887" w14:textId="77777777" w:rsidR="00EB2022" w:rsidRPr="00EB2022" w:rsidRDefault="00EB2022" w:rsidP="00B66707">
            <w:pPr>
              <w:pStyle w:val="TableParagraph"/>
              <w:spacing w:before="8"/>
              <w:rPr>
                <w:rFonts w:ascii="Times New Roman" w:hAnsi="Times New Roman" w:cs="Times New Roman"/>
                <w:b/>
                <w:sz w:val="24"/>
                <w:szCs w:val="24"/>
              </w:rPr>
            </w:pPr>
          </w:p>
          <w:p w14:paraId="7029D27E" w14:textId="77777777" w:rsidR="00EB2022" w:rsidRPr="00EB2022" w:rsidRDefault="00EB2022" w:rsidP="00B66707">
            <w:pPr>
              <w:pStyle w:val="TableParagraph"/>
              <w:ind w:left="258"/>
              <w:rPr>
                <w:rFonts w:ascii="Times New Roman" w:hAnsi="Times New Roman" w:cs="Times New Roman"/>
                <w:b/>
                <w:sz w:val="24"/>
                <w:szCs w:val="24"/>
              </w:rPr>
            </w:pPr>
            <w:r w:rsidRPr="00EB2022">
              <w:rPr>
                <w:rFonts w:ascii="Times New Roman" w:hAnsi="Times New Roman" w:cs="Times New Roman"/>
                <w:b/>
                <w:sz w:val="24"/>
                <w:szCs w:val="24"/>
              </w:rPr>
              <w:t>SI No</w:t>
            </w:r>
          </w:p>
        </w:tc>
        <w:tc>
          <w:tcPr>
            <w:tcW w:w="6598" w:type="dxa"/>
          </w:tcPr>
          <w:p w14:paraId="0F7D2ADB" w14:textId="77777777" w:rsidR="00EB2022" w:rsidRPr="00EB2022" w:rsidRDefault="00EB2022" w:rsidP="00B66707">
            <w:pPr>
              <w:pStyle w:val="TableParagraph"/>
              <w:spacing w:before="8"/>
              <w:rPr>
                <w:rFonts w:ascii="Times New Roman" w:hAnsi="Times New Roman" w:cs="Times New Roman"/>
                <w:b/>
                <w:sz w:val="24"/>
                <w:szCs w:val="24"/>
              </w:rPr>
            </w:pPr>
          </w:p>
          <w:p w14:paraId="4FE1C96E" w14:textId="77777777" w:rsidR="00EB2022" w:rsidRPr="00EB2022" w:rsidRDefault="00EB2022" w:rsidP="00B66707">
            <w:pPr>
              <w:pStyle w:val="TableParagraph"/>
              <w:rPr>
                <w:rFonts w:ascii="Times New Roman" w:hAnsi="Times New Roman" w:cs="Times New Roman"/>
                <w:b/>
                <w:sz w:val="24"/>
                <w:szCs w:val="24"/>
              </w:rPr>
            </w:pPr>
            <w:r w:rsidRPr="00EB2022">
              <w:rPr>
                <w:rFonts w:ascii="Times New Roman" w:hAnsi="Times New Roman" w:cs="Times New Roman"/>
                <w:b/>
                <w:sz w:val="24"/>
                <w:szCs w:val="24"/>
              </w:rPr>
              <w:t>Course Outcome</w:t>
            </w:r>
          </w:p>
        </w:tc>
        <w:tc>
          <w:tcPr>
            <w:tcW w:w="1993" w:type="dxa"/>
          </w:tcPr>
          <w:p w14:paraId="23F971CE" w14:textId="77777777" w:rsidR="00EB2022" w:rsidRPr="00EB2022" w:rsidRDefault="00EB2022" w:rsidP="00B66707">
            <w:pPr>
              <w:pStyle w:val="TableParagraph"/>
              <w:spacing w:line="261" w:lineRule="auto"/>
              <w:ind w:left="259" w:right="634"/>
              <w:rPr>
                <w:rFonts w:ascii="Times New Roman" w:hAnsi="Times New Roman" w:cs="Times New Roman"/>
                <w:b/>
                <w:sz w:val="24"/>
                <w:szCs w:val="24"/>
              </w:rPr>
            </w:pPr>
            <w:r w:rsidRPr="00EB2022">
              <w:rPr>
                <w:rFonts w:ascii="Times New Roman" w:hAnsi="Times New Roman" w:cs="Times New Roman"/>
                <w:b/>
                <w:sz w:val="24"/>
                <w:szCs w:val="24"/>
              </w:rPr>
              <w:t xml:space="preserve">Blooms </w:t>
            </w:r>
            <w:r w:rsidRPr="00EB2022">
              <w:rPr>
                <w:rFonts w:ascii="Times New Roman" w:hAnsi="Times New Roman" w:cs="Times New Roman"/>
                <w:b/>
                <w:spacing w:val="-3"/>
                <w:sz w:val="24"/>
                <w:szCs w:val="24"/>
              </w:rPr>
              <w:t>Taxonomy</w:t>
            </w:r>
            <w:r w:rsidRPr="00EB2022">
              <w:rPr>
                <w:rFonts w:ascii="Times New Roman" w:hAnsi="Times New Roman" w:cs="Times New Roman"/>
                <w:b/>
                <w:sz w:val="24"/>
                <w:szCs w:val="24"/>
              </w:rPr>
              <w:t>Level</w:t>
            </w:r>
          </w:p>
        </w:tc>
      </w:tr>
      <w:tr w:rsidR="00EB2022" w:rsidRPr="00EB2022" w14:paraId="60DBCD11" w14:textId="77777777" w:rsidTr="00B66707">
        <w:trPr>
          <w:trHeight w:val="782"/>
        </w:trPr>
        <w:tc>
          <w:tcPr>
            <w:tcW w:w="1762" w:type="dxa"/>
          </w:tcPr>
          <w:p w14:paraId="2B0A2D44" w14:textId="77777777" w:rsidR="00EB2022" w:rsidRPr="00EB2022" w:rsidRDefault="00EB2022" w:rsidP="00B66707">
            <w:pPr>
              <w:pStyle w:val="TableParagraph"/>
              <w:spacing w:before="102"/>
              <w:ind w:left="258"/>
              <w:rPr>
                <w:rFonts w:ascii="Times New Roman" w:hAnsi="Times New Roman" w:cs="Times New Roman"/>
                <w:b/>
                <w:sz w:val="24"/>
                <w:szCs w:val="24"/>
              </w:rPr>
            </w:pPr>
            <w:r w:rsidRPr="00EB2022">
              <w:rPr>
                <w:rFonts w:ascii="Times New Roman" w:hAnsi="Times New Roman" w:cs="Times New Roman"/>
                <w:b/>
                <w:sz w:val="24"/>
                <w:szCs w:val="24"/>
              </w:rPr>
              <w:t>CO1</w:t>
            </w:r>
          </w:p>
        </w:tc>
        <w:tc>
          <w:tcPr>
            <w:tcW w:w="6598" w:type="dxa"/>
          </w:tcPr>
          <w:p w14:paraId="407757DB" w14:textId="77777777" w:rsidR="00EB2022" w:rsidRPr="00EB2022" w:rsidRDefault="00EB2022" w:rsidP="00B66707">
            <w:pPr>
              <w:pStyle w:val="TableParagraph"/>
              <w:spacing w:before="20" w:line="259" w:lineRule="auto"/>
              <w:rPr>
                <w:rFonts w:ascii="Times New Roman" w:hAnsi="Times New Roman" w:cs="Times New Roman"/>
                <w:sz w:val="24"/>
                <w:szCs w:val="24"/>
              </w:rPr>
            </w:pPr>
            <w:r w:rsidRPr="00EB2022">
              <w:rPr>
                <w:rFonts w:ascii="Times New Roman" w:hAnsi="Times New Roman" w:cs="Times New Roman"/>
                <w:b/>
                <w:sz w:val="24"/>
                <w:szCs w:val="24"/>
              </w:rPr>
              <w:t xml:space="preserve">Recall </w:t>
            </w:r>
            <w:r w:rsidRPr="00EB2022">
              <w:rPr>
                <w:rFonts w:ascii="Times New Roman" w:hAnsi="Times New Roman" w:cs="Times New Roman"/>
                <w:sz w:val="24"/>
                <w:szCs w:val="24"/>
              </w:rPr>
              <w:t>the basics of gateway of tally,creation alteration and deletion of ledger &amp; groups</w:t>
            </w:r>
          </w:p>
        </w:tc>
        <w:tc>
          <w:tcPr>
            <w:tcW w:w="1993" w:type="dxa"/>
          </w:tcPr>
          <w:p w14:paraId="3D723158" w14:textId="77777777" w:rsidR="00EB2022" w:rsidRPr="00EB2022" w:rsidRDefault="00EB2022" w:rsidP="00EB2022">
            <w:pPr>
              <w:pStyle w:val="TableParagraph"/>
              <w:spacing w:before="102"/>
              <w:ind w:left="259"/>
              <w:rPr>
                <w:rFonts w:ascii="Times New Roman" w:hAnsi="Times New Roman" w:cs="Times New Roman"/>
                <w:b/>
                <w:sz w:val="24"/>
                <w:szCs w:val="24"/>
              </w:rPr>
            </w:pPr>
            <w:r w:rsidRPr="00EB2022">
              <w:rPr>
                <w:rFonts w:ascii="Times New Roman" w:hAnsi="Times New Roman" w:cs="Times New Roman"/>
                <w:b/>
                <w:sz w:val="24"/>
                <w:szCs w:val="24"/>
              </w:rPr>
              <w:t>BT1</w:t>
            </w:r>
          </w:p>
        </w:tc>
      </w:tr>
      <w:tr w:rsidR="00EB2022" w:rsidRPr="00EB2022" w14:paraId="72F178AB" w14:textId="77777777" w:rsidTr="00B66707">
        <w:trPr>
          <w:trHeight w:val="681"/>
        </w:trPr>
        <w:tc>
          <w:tcPr>
            <w:tcW w:w="1762" w:type="dxa"/>
          </w:tcPr>
          <w:p w14:paraId="6B56E5AE" w14:textId="77777777" w:rsidR="00EB2022" w:rsidRPr="00EB2022" w:rsidRDefault="00EB2022" w:rsidP="00B66707">
            <w:pPr>
              <w:pStyle w:val="TableParagraph"/>
              <w:spacing w:before="54"/>
              <w:ind w:left="258"/>
              <w:rPr>
                <w:rFonts w:ascii="Times New Roman" w:hAnsi="Times New Roman" w:cs="Times New Roman"/>
                <w:b/>
                <w:sz w:val="24"/>
                <w:szCs w:val="24"/>
              </w:rPr>
            </w:pPr>
            <w:r w:rsidRPr="00EB2022">
              <w:rPr>
                <w:rFonts w:ascii="Times New Roman" w:hAnsi="Times New Roman" w:cs="Times New Roman"/>
                <w:b/>
                <w:sz w:val="24"/>
                <w:szCs w:val="24"/>
              </w:rPr>
              <w:t>CO2</w:t>
            </w:r>
          </w:p>
        </w:tc>
        <w:tc>
          <w:tcPr>
            <w:tcW w:w="6598" w:type="dxa"/>
          </w:tcPr>
          <w:p w14:paraId="7FB6429D" w14:textId="77777777" w:rsidR="00EB2022" w:rsidRPr="00EB2022" w:rsidRDefault="00EB2022" w:rsidP="00B66707">
            <w:pPr>
              <w:pStyle w:val="TableParagraph"/>
              <w:spacing w:before="20"/>
              <w:rPr>
                <w:rFonts w:ascii="Times New Roman" w:hAnsi="Times New Roman" w:cs="Times New Roman"/>
                <w:sz w:val="24"/>
                <w:szCs w:val="24"/>
              </w:rPr>
            </w:pPr>
            <w:r w:rsidRPr="00EB2022">
              <w:rPr>
                <w:rFonts w:ascii="Times New Roman" w:hAnsi="Times New Roman" w:cs="Times New Roman"/>
                <w:b/>
                <w:bCs/>
                <w:sz w:val="24"/>
                <w:szCs w:val="24"/>
              </w:rPr>
              <w:t xml:space="preserve">Understand </w:t>
            </w:r>
            <w:r w:rsidRPr="00EB2022">
              <w:rPr>
                <w:rFonts w:ascii="Times New Roman" w:hAnsi="Times New Roman" w:cs="Times New Roman"/>
                <w:sz w:val="24"/>
                <w:szCs w:val="24"/>
              </w:rPr>
              <w:t>the techniques of handling Tally ERP</w:t>
            </w:r>
          </w:p>
        </w:tc>
        <w:tc>
          <w:tcPr>
            <w:tcW w:w="1993" w:type="dxa"/>
          </w:tcPr>
          <w:p w14:paraId="0E266B5D" w14:textId="77777777" w:rsidR="00EB2022" w:rsidRPr="00EB2022" w:rsidRDefault="00EB2022" w:rsidP="00EB2022">
            <w:pPr>
              <w:pStyle w:val="TableParagraph"/>
              <w:spacing w:before="131"/>
              <w:ind w:left="259"/>
              <w:rPr>
                <w:rFonts w:ascii="Times New Roman" w:hAnsi="Times New Roman" w:cs="Times New Roman"/>
                <w:b/>
                <w:sz w:val="24"/>
                <w:szCs w:val="24"/>
              </w:rPr>
            </w:pPr>
            <w:r w:rsidRPr="00EB2022">
              <w:rPr>
                <w:rFonts w:ascii="Times New Roman" w:hAnsi="Times New Roman" w:cs="Times New Roman"/>
                <w:b/>
                <w:sz w:val="24"/>
                <w:szCs w:val="24"/>
              </w:rPr>
              <w:t>BT2</w:t>
            </w:r>
          </w:p>
        </w:tc>
      </w:tr>
      <w:tr w:rsidR="00EB2022" w:rsidRPr="00EB2022" w14:paraId="60E9C0F2" w14:textId="77777777" w:rsidTr="00EB2022">
        <w:trPr>
          <w:trHeight w:val="993"/>
        </w:trPr>
        <w:tc>
          <w:tcPr>
            <w:tcW w:w="1762" w:type="dxa"/>
          </w:tcPr>
          <w:p w14:paraId="34AF2691" w14:textId="77777777" w:rsidR="00EB2022" w:rsidRPr="00EB2022" w:rsidRDefault="00EB2022" w:rsidP="00B66707">
            <w:pPr>
              <w:pStyle w:val="TableParagraph"/>
              <w:spacing w:before="217"/>
              <w:ind w:left="258"/>
              <w:rPr>
                <w:rFonts w:ascii="Times New Roman" w:hAnsi="Times New Roman" w:cs="Times New Roman"/>
                <w:b/>
                <w:sz w:val="24"/>
                <w:szCs w:val="24"/>
              </w:rPr>
            </w:pPr>
            <w:r w:rsidRPr="00EB2022">
              <w:rPr>
                <w:rFonts w:ascii="Times New Roman" w:hAnsi="Times New Roman" w:cs="Times New Roman"/>
                <w:b/>
                <w:sz w:val="24"/>
                <w:szCs w:val="24"/>
              </w:rPr>
              <w:t>CO3</w:t>
            </w:r>
          </w:p>
        </w:tc>
        <w:tc>
          <w:tcPr>
            <w:tcW w:w="6598" w:type="dxa"/>
          </w:tcPr>
          <w:p w14:paraId="3E6758A0" w14:textId="77777777" w:rsidR="00EB2022" w:rsidRPr="00EB2022" w:rsidRDefault="00EB2022" w:rsidP="00B66707">
            <w:pPr>
              <w:pStyle w:val="TableParagraph"/>
              <w:spacing w:before="25"/>
              <w:rPr>
                <w:rFonts w:ascii="Times New Roman" w:hAnsi="Times New Roman" w:cs="Times New Roman"/>
                <w:sz w:val="24"/>
                <w:szCs w:val="24"/>
              </w:rPr>
            </w:pPr>
            <w:r w:rsidRPr="00EB2022">
              <w:rPr>
                <w:rFonts w:ascii="Times New Roman" w:hAnsi="Times New Roman" w:cs="Times New Roman"/>
                <w:b/>
                <w:bCs/>
                <w:sz w:val="24"/>
                <w:szCs w:val="24"/>
              </w:rPr>
              <w:t xml:space="preserve">Apply </w:t>
            </w:r>
            <w:r w:rsidRPr="00EB2022">
              <w:rPr>
                <w:rFonts w:ascii="Times New Roman" w:hAnsi="Times New Roman" w:cs="Times New Roman"/>
                <w:sz w:val="24"/>
                <w:szCs w:val="24"/>
              </w:rPr>
              <w:t>the concepts of accounting in entering the transactions in Tally ERP</w:t>
            </w:r>
          </w:p>
        </w:tc>
        <w:tc>
          <w:tcPr>
            <w:tcW w:w="1993" w:type="dxa"/>
          </w:tcPr>
          <w:p w14:paraId="1DBFC4B3" w14:textId="77777777" w:rsidR="00EB2022" w:rsidRPr="00EB2022" w:rsidRDefault="00EB2022" w:rsidP="00EB2022">
            <w:pPr>
              <w:pStyle w:val="TableParagraph"/>
              <w:rPr>
                <w:rFonts w:ascii="Times New Roman" w:hAnsi="Times New Roman" w:cs="Times New Roman"/>
                <w:b/>
                <w:sz w:val="24"/>
                <w:szCs w:val="24"/>
              </w:rPr>
            </w:pPr>
            <w:r w:rsidRPr="00EB2022">
              <w:rPr>
                <w:rFonts w:ascii="Times New Roman" w:hAnsi="Times New Roman" w:cs="Times New Roman"/>
                <w:b/>
                <w:sz w:val="24"/>
                <w:szCs w:val="24"/>
              </w:rPr>
              <w:t xml:space="preserve">     BT3</w:t>
            </w:r>
          </w:p>
        </w:tc>
      </w:tr>
      <w:tr w:rsidR="00EB2022" w:rsidRPr="00EB2022" w14:paraId="2BD7E9C1" w14:textId="77777777" w:rsidTr="00B66707">
        <w:trPr>
          <w:trHeight w:val="1012"/>
        </w:trPr>
        <w:tc>
          <w:tcPr>
            <w:tcW w:w="1762" w:type="dxa"/>
          </w:tcPr>
          <w:p w14:paraId="029BED6B" w14:textId="77777777" w:rsidR="00EB2022" w:rsidRPr="00EB2022" w:rsidRDefault="00EB2022" w:rsidP="00B66707">
            <w:pPr>
              <w:pStyle w:val="TableParagraph"/>
              <w:spacing w:before="217"/>
              <w:ind w:left="258"/>
              <w:rPr>
                <w:rFonts w:ascii="Times New Roman" w:hAnsi="Times New Roman" w:cs="Times New Roman"/>
                <w:b/>
                <w:sz w:val="24"/>
                <w:szCs w:val="24"/>
              </w:rPr>
            </w:pPr>
            <w:r w:rsidRPr="00EB2022">
              <w:rPr>
                <w:rFonts w:ascii="Times New Roman" w:hAnsi="Times New Roman" w:cs="Times New Roman"/>
                <w:b/>
                <w:sz w:val="24"/>
                <w:szCs w:val="24"/>
              </w:rPr>
              <w:t>CO4</w:t>
            </w:r>
          </w:p>
        </w:tc>
        <w:tc>
          <w:tcPr>
            <w:tcW w:w="6598" w:type="dxa"/>
          </w:tcPr>
          <w:p w14:paraId="32EFCBC2" w14:textId="77777777" w:rsidR="00EB2022" w:rsidRPr="00EB2022" w:rsidRDefault="00EB2022" w:rsidP="00B66707">
            <w:pPr>
              <w:pStyle w:val="TableParagraph"/>
              <w:spacing w:before="25"/>
              <w:rPr>
                <w:rFonts w:ascii="Times New Roman" w:hAnsi="Times New Roman" w:cs="Times New Roman"/>
                <w:b/>
                <w:bCs/>
                <w:sz w:val="24"/>
                <w:szCs w:val="24"/>
              </w:rPr>
            </w:pPr>
            <w:r w:rsidRPr="00EB2022">
              <w:rPr>
                <w:rFonts w:ascii="Times New Roman" w:hAnsi="Times New Roman" w:cs="Times New Roman"/>
                <w:b/>
                <w:sz w:val="24"/>
                <w:szCs w:val="24"/>
              </w:rPr>
              <w:t xml:space="preserve">Examine </w:t>
            </w:r>
            <w:r w:rsidRPr="00EB2022">
              <w:rPr>
                <w:rFonts w:ascii="Times New Roman" w:hAnsi="Times New Roman" w:cs="Times New Roman"/>
                <w:sz w:val="24"/>
                <w:szCs w:val="24"/>
              </w:rPr>
              <w:t>Masters-Bill wise Debtors &amp; Creditors Ledger</w:t>
            </w:r>
          </w:p>
        </w:tc>
        <w:tc>
          <w:tcPr>
            <w:tcW w:w="1993" w:type="dxa"/>
          </w:tcPr>
          <w:p w14:paraId="34689990" w14:textId="77777777" w:rsidR="00EB2022" w:rsidRPr="00EB2022" w:rsidRDefault="00EB2022" w:rsidP="00EB2022">
            <w:pPr>
              <w:pStyle w:val="TableParagraph"/>
              <w:rPr>
                <w:rFonts w:ascii="Times New Roman" w:hAnsi="Times New Roman" w:cs="Times New Roman"/>
                <w:b/>
                <w:sz w:val="24"/>
                <w:szCs w:val="24"/>
              </w:rPr>
            </w:pPr>
            <w:r w:rsidRPr="00EB2022">
              <w:rPr>
                <w:rFonts w:ascii="Times New Roman" w:hAnsi="Times New Roman" w:cs="Times New Roman"/>
                <w:b/>
                <w:sz w:val="24"/>
                <w:szCs w:val="24"/>
              </w:rPr>
              <w:t xml:space="preserve">    BT 4</w:t>
            </w:r>
          </w:p>
        </w:tc>
      </w:tr>
    </w:tbl>
    <w:p w14:paraId="152F4CAF" w14:textId="77777777" w:rsidR="008A207C" w:rsidRPr="00EB2022" w:rsidRDefault="008A207C">
      <w:pPr>
        <w:spacing w:after="0" w:line="240" w:lineRule="auto"/>
        <w:rPr>
          <w:rFonts w:ascii="Times New Roman" w:hAnsi="Times New Roman" w:cs="Times New Roman"/>
          <w:b/>
          <w:sz w:val="24"/>
          <w:szCs w:val="24"/>
        </w:rPr>
      </w:pPr>
    </w:p>
    <w:p w14:paraId="529D988F" w14:textId="77777777" w:rsidR="008A207C" w:rsidRPr="00EB2022" w:rsidRDefault="009676D8">
      <w:pPr>
        <w:spacing w:after="0" w:line="240" w:lineRule="auto"/>
        <w:rPr>
          <w:rFonts w:ascii="Times New Roman" w:hAnsi="Times New Roman" w:cs="Times New Roman"/>
          <w:b/>
          <w:sz w:val="24"/>
          <w:szCs w:val="24"/>
        </w:rPr>
      </w:pPr>
      <w:r w:rsidRPr="00EB2022">
        <w:rPr>
          <w:rFonts w:ascii="Times New Roman" w:hAnsi="Times New Roman" w:cs="Times New Roman"/>
          <w:b/>
          <w:sz w:val="24"/>
          <w:szCs w:val="24"/>
        </w:rPr>
        <w:t>Detailed Syllabus:</w:t>
      </w:r>
    </w:p>
    <w:tbl>
      <w:tblPr>
        <w:tblStyle w:val="TableGrid"/>
        <w:tblW w:w="5000" w:type="pct"/>
        <w:jc w:val="center"/>
        <w:tblLook w:val="04A0" w:firstRow="1" w:lastRow="0" w:firstColumn="1" w:lastColumn="0" w:noHBand="0" w:noVBand="1"/>
      </w:tblPr>
      <w:tblGrid>
        <w:gridCol w:w="1357"/>
        <w:gridCol w:w="7558"/>
        <w:gridCol w:w="1136"/>
      </w:tblGrid>
      <w:tr w:rsidR="008A207C" w14:paraId="3143A9B3" w14:textId="77777777">
        <w:trPr>
          <w:trHeight w:val="467"/>
          <w:jc w:val="center"/>
        </w:trPr>
        <w:tc>
          <w:tcPr>
            <w:tcW w:w="675" w:type="pct"/>
            <w:vAlign w:val="center"/>
          </w:tcPr>
          <w:p w14:paraId="02F28EA1"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Modules</w:t>
            </w:r>
          </w:p>
        </w:tc>
        <w:tc>
          <w:tcPr>
            <w:tcW w:w="3760" w:type="pct"/>
            <w:vAlign w:val="center"/>
          </w:tcPr>
          <w:p w14:paraId="2E566073" w14:textId="77777777" w:rsidR="008A207C" w:rsidRDefault="009676D8">
            <w:pPr>
              <w:spacing w:after="0"/>
              <w:jc w:val="left"/>
              <w:rPr>
                <w:rFonts w:ascii="Times New Roman" w:hAnsi="Times New Roman" w:cs="Times New Roman"/>
                <w:b/>
                <w:sz w:val="24"/>
                <w:szCs w:val="24"/>
                <w:lang w:val="en-US"/>
              </w:rPr>
            </w:pPr>
            <w:r>
              <w:rPr>
                <w:rFonts w:ascii="Times New Roman" w:hAnsi="Times New Roman" w:cs="Times New Roman"/>
                <w:b/>
                <w:sz w:val="24"/>
                <w:szCs w:val="24"/>
                <w:lang w:val="en-US"/>
              </w:rPr>
              <w:t>Topics / Course content</w:t>
            </w:r>
          </w:p>
        </w:tc>
        <w:tc>
          <w:tcPr>
            <w:tcW w:w="565" w:type="pct"/>
            <w:vAlign w:val="center"/>
          </w:tcPr>
          <w:p w14:paraId="42BEEAD4"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Periods</w:t>
            </w:r>
          </w:p>
        </w:tc>
      </w:tr>
      <w:tr w:rsidR="008A207C" w14:paraId="72158AC8" w14:textId="77777777">
        <w:trPr>
          <w:trHeight w:val="432"/>
          <w:jc w:val="center"/>
        </w:trPr>
        <w:tc>
          <w:tcPr>
            <w:tcW w:w="675" w:type="pct"/>
            <w:vAlign w:val="center"/>
          </w:tcPr>
          <w:p w14:paraId="0BD1F3F9"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I.</w:t>
            </w:r>
          </w:p>
        </w:tc>
        <w:tc>
          <w:tcPr>
            <w:tcW w:w="3760" w:type="pct"/>
          </w:tcPr>
          <w:p w14:paraId="108956ED" w14:textId="77777777" w:rsidR="008A207C" w:rsidRDefault="009676D8">
            <w:pPr>
              <w:autoSpaceDE w:val="0"/>
              <w:autoSpaceDN w:val="0"/>
              <w:adjustRightInd w:val="0"/>
              <w:spacing w:after="0"/>
              <w:jc w:val="left"/>
              <w:rPr>
                <w:rFonts w:ascii="Times New Roman" w:hAnsi="Times New Roman" w:cs="Times New Roman"/>
                <w:b/>
                <w:bCs/>
                <w:sz w:val="24"/>
                <w:szCs w:val="24"/>
              </w:rPr>
            </w:pPr>
            <w:r>
              <w:rPr>
                <w:rFonts w:ascii="Times New Roman" w:hAnsi="Times New Roman" w:cs="Times New Roman"/>
                <w:b/>
                <w:bCs/>
                <w:sz w:val="24"/>
                <w:szCs w:val="24"/>
              </w:rPr>
              <w:t>Introduction to Accounting Package: Tally ERP 9</w:t>
            </w:r>
          </w:p>
          <w:p w14:paraId="7FD86FCD"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Meaning and benefits of accounting software; User Interface and Company Management, Introduction to Tally ERP 9, Creating a Company, Altering &amp; Deleting Company, Gateway of Tally &amp; User Interface, Understanding ledgers, Creating Ledgers, Multiple Ledgers, Practical Examples, Master Groups, Altering &amp; Deleting Groups</w:t>
            </w:r>
          </w:p>
        </w:tc>
        <w:tc>
          <w:tcPr>
            <w:tcW w:w="565" w:type="pct"/>
          </w:tcPr>
          <w:p w14:paraId="2D460409"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8</w:t>
            </w:r>
          </w:p>
        </w:tc>
      </w:tr>
      <w:tr w:rsidR="008A207C" w14:paraId="192331C6" w14:textId="77777777">
        <w:trPr>
          <w:trHeight w:val="1087"/>
          <w:jc w:val="center"/>
        </w:trPr>
        <w:tc>
          <w:tcPr>
            <w:tcW w:w="675" w:type="pct"/>
            <w:vAlign w:val="center"/>
          </w:tcPr>
          <w:p w14:paraId="3F7A1FBB"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II.</w:t>
            </w:r>
          </w:p>
          <w:p w14:paraId="4B201330" w14:textId="77777777" w:rsidR="008A207C" w:rsidRDefault="008A207C">
            <w:pPr>
              <w:spacing w:after="0"/>
              <w:rPr>
                <w:rFonts w:ascii="Times New Roman" w:hAnsi="Times New Roman" w:cs="Times New Roman"/>
                <w:b/>
                <w:sz w:val="24"/>
                <w:szCs w:val="24"/>
                <w:lang w:val="en-US"/>
              </w:rPr>
            </w:pPr>
          </w:p>
        </w:tc>
        <w:tc>
          <w:tcPr>
            <w:tcW w:w="3760" w:type="pct"/>
          </w:tcPr>
          <w:p w14:paraId="288CF281" w14:textId="77777777" w:rsidR="008A207C" w:rsidRDefault="009676D8">
            <w:pPr>
              <w:autoSpaceDE w:val="0"/>
              <w:autoSpaceDN w:val="0"/>
              <w:adjustRightInd w:val="0"/>
              <w:spacing w:after="0"/>
              <w:jc w:val="left"/>
              <w:rPr>
                <w:rFonts w:ascii="Times New Roman" w:hAnsi="Times New Roman" w:cs="Times New Roman"/>
                <w:b/>
                <w:bCs/>
                <w:sz w:val="24"/>
                <w:szCs w:val="24"/>
              </w:rPr>
            </w:pPr>
            <w:r>
              <w:rPr>
                <w:rFonts w:ascii="Times New Roman" w:hAnsi="Times New Roman" w:cs="Times New Roman"/>
                <w:b/>
                <w:bCs/>
                <w:sz w:val="24"/>
                <w:szCs w:val="24"/>
              </w:rPr>
              <w:t>Masters Management</w:t>
            </w:r>
          </w:p>
          <w:p w14:paraId="423FFF14"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Masters- Bill wise Debtors &amp; Creditors Ledger, Configuring Bill Wise Details</w:t>
            </w:r>
          </w:p>
          <w:p w14:paraId="2C296F4B"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Payments Voucher- Examples on Payments in Single Entry Mode &amp; Double Entry Mode. Understanding Day Book Reports, Receipt Voucher, Contra &amp; Journal Voucher</w:t>
            </w:r>
          </w:p>
        </w:tc>
        <w:tc>
          <w:tcPr>
            <w:tcW w:w="565" w:type="pct"/>
          </w:tcPr>
          <w:p w14:paraId="4C9F5F98"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8</w:t>
            </w:r>
          </w:p>
        </w:tc>
      </w:tr>
      <w:tr w:rsidR="008A207C" w14:paraId="592E1A0D" w14:textId="77777777">
        <w:trPr>
          <w:trHeight w:val="904"/>
          <w:jc w:val="center"/>
        </w:trPr>
        <w:tc>
          <w:tcPr>
            <w:tcW w:w="675" w:type="pct"/>
            <w:vAlign w:val="center"/>
          </w:tcPr>
          <w:p w14:paraId="76392D74"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III.</w:t>
            </w:r>
          </w:p>
        </w:tc>
        <w:tc>
          <w:tcPr>
            <w:tcW w:w="3760" w:type="pct"/>
          </w:tcPr>
          <w:p w14:paraId="0A91A1A5" w14:textId="77777777" w:rsidR="008A207C" w:rsidRDefault="009676D8">
            <w:pPr>
              <w:autoSpaceDE w:val="0"/>
              <w:autoSpaceDN w:val="0"/>
              <w:adjustRightInd w:val="0"/>
              <w:spacing w:after="0"/>
              <w:jc w:val="left"/>
              <w:rPr>
                <w:rFonts w:ascii="Times New Roman" w:hAnsi="Times New Roman" w:cs="Times New Roman"/>
                <w:b/>
                <w:bCs/>
                <w:sz w:val="24"/>
                <w:szCs w:val="24"/>
              </w:rPr>
            </w:pPr>
            <w:r>
              <w:rPr>
                <w:rFonts w:ascii="Times New Roman" w:hAnsi="Times New Roman" w:cs="Times New Roman"/>
                <w:b/>
                <w:bCs/>
                <w:sz w:val="24"/>
                <w:szCs w:val="24"/>
              </w:rPr>
              <w:t>Inventory Management &amp; Financial Reports</w:t>
            </w:r>
          </w:p>
          <w:p w14:paraId="0FF2FD01"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Understanding Inventory, Stock Groups, Stock Category, Units of Measurement, Stock Items, Practical Examples</w:t>
            </w:r>
          </w:p>
          <w:p w14:paraId="77E0BC78"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Trial Balance, P/L A/c, Balance Sheet etc.</w:t>
            </w:r>
          </w:p>
        </w:tc>
        <w:tc>
          <w:tcPr>
            <w:tcW w:w="565" w:type="pct"/>
          </w:tcPr>
          <w:p w14:paraId="03AB2EC6"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12</w:t>
            </w:r>
          </w:p>
        </w:tc>
      </w:tr>
      <w:tr w:rsidR="008A207C" w14:paraId="20C628FB" w14:textId="77777777">
        <w:trPr>
          <w:trHeight w:val="1008"/>
          <w:jc w:val="center"/>
        </w:trPr>
        <w:tc>
          <w:tcPr>
            <w:tcW w:w="675" w:type="pct"/>
            <w:vAlign w:val="center"/>
          </w:tcPr>
          <w:p w14:paraId="58AA406F"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IV.</w:t>
            </w:r>
          </w:p>
        </w:tc>
        <w:tc>
          <w:tcPr>
            <w:tcW w:w="3760" w:type="pct"/>
          </w:tcPr>
          <w:p w14:paraId="1676C8C1" w14:textId="77777777" w:rsidR="008A207C" w:rsidRDefault="009676D8">
            <w:pPr>
              <w:autoSpaceDE w:val="0"/>
              <w:autoSpaceDN w:val="0"/>
              <w:adjustRightInd w:val="0"/>
              <w:spacing w:after="0"/>
              <w:jc w:val="left"/>
              <w:rPr>
                <w:rFonts w:ascii="Times New Roman" w:hAnsi="Times New Roman" w:cs="Times New Roman"/>
                <w:b/>
                <w:bCs/>
                <w:sz w:val="24"/>
                <w:szCs w:val="24"/>
              </w:rPr>
            </w:pPr>
            <w:r>
              <w:rPr>
                <w:rFonts w:ascii="Times New Roman" w:hAnsi="Times New Roman" w:cs="Times New Roman"/>
                <w:b/>
                <w:bCs/>
                <w:sz w:val="24"/>
                <w:szCs w:val="24"/>
              </w:rPr>
              <w:t>GST and TDS</w:t>
            </w:r>
          </w:p>
          <w:p w14:paraId="66005333"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About GST, Activating GST in Tally, GST rates &amp; Invoices, Understanding CGST-SGST &amp; IGST, Purchase &amp; Sales Voucher with GST, GST Reports</w:t>
            </w:r>
          </w:p>
          <w:p w14:paraId="3584C97C"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Brief understanding of TDS Accounting in Tally.</w:t>
            </w:r>
          </w:p>
        </w:tc>
        <w:tc>
          <w:tcPr>
            <w:tcW w:w="565" w:type="pct"/>
          </w:tcPr>
          <w:p w14:paraId="42325A7C"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12</w:t>
            </w:r>
          </w:p>
        </w:tc>
      </w:tr>
      <w:tr w:rsidR="008A207C" w14:paraId="67080E01" w14:textId="77777777">
        <w:trPr>
          <w:trHeight w:val="285"/>
          <w:jc w:val="center"/>
        </w:trPr>
        <w:tc>
          <w:tcPr>
            <w:tcW w:w="4435" w:type="pct"/>
            <w:gridSpan w:val="2"/>
          </w:tcPr>
          <w:p w14:paraId="6D1EE82B" w14:textId="77777777" w:rsidR="008A207C" w:rsidRDefault="009676D8">
            <w:pPr>
              <w:spacing w:after="0"/>
              <w:jc w:val="left"/>
              <w:rPr>
                <w:rFonts w:ascii="Times New Roman" w:hAnsi="Times New Roman" w:cs="Times New Roman"/>
                <w:b/>
                <w:sz w:val="24"/>
                <w:szCs w:val="24"/>
                <w:lang w:val="en-US"/>
              </w:rPr>
            </w:pPr>
            <w:r>
              <w:rPr>
                <w:rFonts w:ascii="Times New Roman" w:hAnsi="Times New Roman" w:cs="Times New Roman"/>
                <w:b/>
                <w:sz w:val="24"/>
                <w:szCs w:val="24"/>
                <w:lang w:val="en-US"/>
              </w:rPr>
              <w:t>Total</w:t>
            </w:r>
          </w:p>
        </w:tc>
        <w:tc>
          <w:tcPr>
            <w:tcW w:w="565" w:type="pct"/>
            <w:vAlign w:val="center"/>
          </w:tcPr>
          <w:p w14:paraId="55BDA24C"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40</w:t>
            </w:r>
          </w:p>
        </w:tc>
      </w:tr>
    </w:tbl>
    <w:p w14:paraId="3B0E38BF" w14:textId="77777777" w:rsidR="008A207C" w:rsidRDefault="008A207C">
      <w:pPr>
        <w:autoSpaceDE w:val="0"/>
        <w:autoSpaceDN w:val="0"/>
        <w:adjustRightInd w:val="0"/>
        <w:rPr>
          <w:rFonts w:ascii="Times New Roman" w:eastAsia="Times New Roman" w:hAnsi="Times New Roman" w:cs="Times New Roman"/>
          <w:b/>
          <w:bCs/>
          <w:iCs/>
          <w:sz w:val="24"/>
          <w:szCs w:val="24"/>
        </w:rPr>
      </w:pPr>
    </w:p>
    <w:p w14:paraId="2BA3BEF2" w14:textId="77777777" w:rsidR="008A207C" w:rsidRDefault="009676D8">
      <w:pPr>
        <w:autoSpaceDE w:val="0"/>
        <w:autoSpaceDN w:val="0"/>
        <w:adjustRightInd w:val="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Keywords: tally, accounting software</w:t>
      </w:r>
    </w:p>
    <w:p w14:paraId="43E10F4C" w14:textId="77777777" w:rsidR="008A207C" w:rsidRDefault="009676D8">
      <w:pPr>
        <w:autoSpaceDE w:val="0"/>
        <w:autoSpaceDN w:val="0"/>
        <w:adjustRightInd w:val="0"/>
        <w:spacing w:after="0"/>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Reference Books/ Web:</w:t>
      </w:r>
    </w:p>
    <w:p w14:paraId="2C14B818" w14:textId="77777777" w:rsidR="008A207C" w:rsidRDefault="009676D8">
      <w:pPr>
        <w:autoSpaceDE w:val="0"/>
        <w:autoSpaceDN w:val="0"/>
        <w:adjustRightInd w:val="0"/>
        <w:spacing w:after="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www. tallysolutions.com</w:t>
      </w:r>
    </w:p>
    <w:p w14:paraId="31E73042" w14:textId="77777777" w:rsidR="008A207C" w:rsidRDefault="008A207C">
      <w:pPr>
        <w:spacing w:after="0"/>
        <w:jc w:val="both"/>
        <w:rPr>
          <w:rFonts w:ascii="Times New Roman" w:eastAsia="Times New Roman" w:hAnsi="Times New Roman" w:cs="Times New Roman"/>
          <w:b/>
          <w:sz w:val="24"/>
          <w:szCs w:val="24"/>
        </w:rPr>
      </w:pPr>
    </w:p>
    <w:p w14:paraId="0D332F05" w14:textId="77777777" w:rsidR="008A207C" w:rsidRDefault="008A207C">
      <w:pPr>
        <w:rPr>
          <w:rFonts w:ascii="Times New Roman" w:hAnsi="Times New Roman" w:cs="Times New Roman"/>
          <w:b/>
          <w:sz w:val="24"/>
          <w:szCs w:val="24"/>
        </w:rPr>
      </w:pPr>
    </w:p>
    <w:p w14:paraId="7F9F7A86" w14:textId="77777777" w:rsidR="008A207C" w:rsidRDefault="008A207C">
      <w:pPr>
        <w:rPr>
          <w:rFonts w:ascii="Times New Roman" w:hAnsi="Times New Roman" w:cs="Times New Roman"/>
          <w:b/>
          <w:sz w:val="20"/>
          <w:szCs w:val="20"/>
        </w:rPr>
      </w:pPr>
    </w:p>
    <w:p w14:paraId="242C7139" w14:textId="77777777" w:rsidR="008A207C" w:rsidRDefault="008A207C">
      <w:pPr>
        <w:rPr>
          <w:rFonts w:ascii="Times New Roman" w:hAnsi="Times New Roman" w:cs="Times New Roman"/>
          <w:b/>
          <w:sz w:val="20"/>
          <w:szCs w:val="20"/>
        </w:rPr>
      </w:pPr>
    </w:p>
    <w:p w14:paraId="58006C00" w14:textId="77777777" w:rsidR="008A207C" w:rsidRDefault="008A207C">
      <w:pPr>
        <w:rPr>
          <w:rFonts w:ascii="Times New Roman" w:hAnsi="Times New Roman" w:cs="Times New Roman"/>
          <w:b/>
          <w:sz w:val="20"/>
          <w:szCs w:val="20"/>
        </w:rPr>
      </w:pPr>
    </w:p>
    <w:p w14:paraId="233C231A" w14:textId="77777777" w:rsidR="008A207C" w:rsidRDefault="008A207C">
      <w:pPr>
        <w:rPr>
          <w:rFonts w:ascii="Times New Roman" w:hAnsi="Times New Roman" w:cs="Times New Roman"/>
          <w:b/>
          <w:sz w:val="20"/>
          <w:szCs w:val="20"/>
        </w:rPr>
      </w:pPr>
    </w:p>
    <w:p w14:paraId="551B73E3" w14:textId="77777777" w:rsidR="008A207C" w:rsidRDefault="008A207C">
      <w:pPr>
        <w:rPr>
          <w:rFonts w:ascii="Times New Roman" w:hAnsi="Times New Roman" w:cs="Times New Roman"/>
          <w:b/>
          <w:sz w:val="20"/>
          <w:szCs w:val="20"/>
        </w:rPr>
      </w:pPr>
    </w:p>
    <w:p w14:paraId="1939A455" w14:textId="77777777" w:rsidR="008A207C" w:rsidRDefault="008A207C">
      <w:pPr>
        <w:rPr>
          <w:rFonts w:ascii="Times New Roman" w:hAnsi="Times New Roman" w:cs="Times New Roman"/>
          <w:b/>
          <w:sz w:val="20"/>
          <w:szCs w:val="20"/>
        </w:rPr>
      </w:pPr>
    </w:p>
    <w:p w14:paraId="536214B0" w14:textId="77777777" w:rsidR="008A207C" w:rsidRDefault="008A207C">
      <w:pPr>
        <w:rPr>
          <w:rFonts w:ascii="Times New Roman" w:hAnsi="Times New Roman" w:cs="Times New Roman"/>
          <w:b/>
          <w:sz w:val="20"/>
          <w:szCs w:val="20"/>
        </w:rPr>
      </w:pPr>
    </w:p>
    <w:p w14:paraId="74C08C89" w14:textId="77777777" w:rsidR="008A207C" w:rsidRDefault="008A207C">
      <w:pPr>
        <w:rPr>
          <w:rFonts w:ascii="Times New Roman" w:hAnsi="Times New Roman" w:cs="Times New Roman"/>
          <w:b/>
          <w:sz w:val="20"/>
          <w:szCs w:val="20"/>
        </w:rPr>
      </w:pPr>
    </w:p>
    <w:p w14:paraId="19DC537E" w14:textId="77777777" w:rsidR="008A207C" w:rsidRDefault="008A207C">
      <w:pPr>
        <w:rPr>
          <w:rFonts w:ascii="Times New Roman" w:hAnsi="Times New Roman" w:cs="Times New Roman"/>
          <w:b/>
          <w:sz w:val="20"/>
          <w:szCs w:val="20"/>
        </w:rPr>
      </w:pPr>
    </w:p>
    <w:p w14:paraId="347BB5A8" w14:textId="77777777" w:rsidR="008A207C" w:rsidRDefault="008A207C">
      <w:pPr>
        <w:rPr>
          <w:rFonts w:ascii="Times New Roman" w:hAnsi="Times New Roman" w:cs="Times New Roman"/>
          <w:b/>
          <w:sz w:val="20"/>
          <w:szCs w:val="20"/>
        </w:rPr>
      </w:pPr>
    </w:p>
    <w:p w14:paraId="08F4C04E" w14:textId="77777777" w:rsidR="008A207C" w:rsidRDefault="008A207C">
      <w:pPr>
        <w:rPr>
          <w:rFonts w:ascii="Times New Roman" w:hAnsi="Times New Roman" w:cs="Times New Roman"/>
          <w:b/>
          <w:sz w:val="20"/>
          <w:szCs w:val="20"/>
        </w:rPr>
      </w:pPr>
    </w:p>
    <w:p w14:paraId="308234BF" w14:textId="77777777" w:rsidR="008A207C" w:rsidRDefault="008A207C">
      <w:pPr>
        <w:rPr>
          <w:rFonts w:ascii="Times New Roman" w:hAnsi="Times New Roman" w:cs="Times New Roman"/>
          <w:b/>
          <w:sz w:val="20"/>
          <w:szCs w:val="20"/>
        </w:rPr>
      </w:pPr>
    </w:p>
    <w:p w14:paraId="0E2E5703" w14:textId="77777777" w:rsidR="008A207C" w:rsidRDefault="008A207C">
      <w:pPr>
        <w:rPr>
          <w:rFonts w:ascii="Times New Roman" w:hAnsi="Times New Roman" w:cs="Times New Roman"/>
          <w:b/>
          <w:sz w:val="20"/>
          <w:szCs w:val="20"/>
        </w:rPr>
      </w:pPr>
    </w:p>
    <w:p w14:paraId="22CCB67A" w14:textId="77777777" w:rsidR="008A207C" w:rsidRDefault="008A207C">
      <w:pPr>
        <w:rPr>
          <w:rFonts w:ascii="Times New Roman" w:hAnsi="Times New Roman" w:cs="Times New Roman"/>
          <w:b/>
          <w:sz w:val="20"/>
          <w:szCs w:val="20"/>
        </w:rPr>
      </w:pPr>
    </w:p>
    <w:p w14:paraId="22813C7D" w14:textId="77777777" w:rsidR="008A207C" w:rsidRDefault="008A207C">
      <w:pPr>
        <w:rPr>
          <w:rFonts w:ascii="Times New Roman" w:hAnsi="Times New Roman" w:cs="Times New Roman"/>
          <w:b/>
          <w:sz w:val="20"/>
          <w:szCs w:val="20"/>
        </w:rPr>
      </w:pPr>
    </w:p>
    <w:p w14:paraId="52FA5CE7" w14:textId="77777777" w:rsidR="008A207C" w:rsidRDefault="008A207C">
      <w:pPr>
        <w:rPr>
          <w:rFonts w:ascii="Times New Roman" w:hAnsi="Times New Roman" w:cs="Times New Roman"/>
          <w:b/>
          <w:sz w:val="20"/>
          <w:szCs w:val="20"/>
        </w:rPr>
      </w:pPr>
    </w:p>
    <w:p w14:paraId="69CAED6C" w14:textId="77777777" w:rsidR="008A207C" w:rsidRDefault="008A207C">
      <w:pPr>
        <w:rPr>
          <w:rFonts w:ascii="Times New Roman" w:hAnsi="Times New Roman" w:cs="Times New Roman"/>
          <w:b/>
          <w:sz w:val="20"/>
          <w:szCs w:val="20"/>
        </w:rPr>
      </w:pPr>
    </w:p>
    <w:p w14:paraId="29032A78" w14:textId="77777777" w:rsidR="008A207C" w:rsidRDefault="008A207C">
      <w:pPr>
        <w:rPr>
          <w:rFonts w:ascii="Times New Roman" w:hAnsi="Times New Roman" w:cs="Times New Roman"/>
          <w:b/>
          <w:sz w:val="20"/>
          <w:szCs w:val="20"/>
        </w:rPr>
      </w:pPr>
    </w:p>
    <w:p w14:paraId="7980F616" w14:textId="77777777" w:rsidR="008A207C" w:rsidRDefault="008A207C">
      <w:pPr>
        <w:rPr>
          <w:rFonts w:ascii="Times New Roman" w:hAnsi="Times New Roman" w:cs="Times New Roman"/>
          <w:b/>
          <w:sz w:val="20"/>
          <w:szCs w:val="20"/>
        </w:rPr>
      </w:pPr>
    </w:p>
    <w:p w14:paraId="636DA88B" w14:textId="77777777" w:rsidR="008A207C" w:rsidRDefault="008A207C">
      <w:pPr>
        <w:rPr>
          <w:rFonts w:ascii="Times New Roman" w:hAnsi="Times New Roman" w:cs="Times New Roman"/>
          <w:b/>
          <w:sz w:val="20"/>
          <w:szCs w:val="20"/>
        </w:rPr>
      </w:pPr>
    </w:p>
    <w:p w14:paraId="00E7D4C3" w14:textId="77777777" w:rsidR="008A207C" w:rsidRDefault="008A207C">
      <w:pPr>
        <w:rPr>
          <w:rFonts w:ascii="Times New Roman" w:hAnsi="Times New Roman" w:cs="Times New Roman"/>
          <w:b/>
          <w:sz w:val="20"/>
          <w:szCs w:val="20"/>
        </w:rPr>
      </w:pPr>
    </w:p>
    <w:p w14:paraId="58D9DE68" w14:textId="77777777" w:rsidR="008A207C" w:rsidRDefault="008A207C">
      <w:pPr>
        <w:rPr>
          <w:rFonts w:ascii="Times New Roman" w:hAnsi="Times New Roman" w:cs="Times New Roman"/>
          <w:b/>
          <w:sz w:val="20"/>
          <w:szCs w:val="20"/>
        </w:rPr>
      </w:pPr>
    </w:p>
    <w:p w14:paraId="39362402" w14:textId="77777777" w:rsidR="008A207C" w:rsidRDefault="008A207C">
      <w:pPr>
        <w:rPr>
          <w:rFonts w:ascii="Times New Roman" w:hAnsi="Times New Roman" w:cs="Times New Roman"/>
          <w:b/>
          <w:sz w:val="20"/>
          <w:szCs w:val="20"/>
        </w:rPr>
      </w:pPr>
    </w:p>
    <w:p w14:paraId="6D103911" w14:textId="77777777" w:rsidR="008A207C" w:rsidRDefault="00000000">
      <w:pPr>
        <w:jc w:val="center"/>
        <w:rPr>
          <w:rFonts w:ascii="Times New Roman" w:hAnsi="Times New Roman" w:cs="Times New Roman"/>
          <w:b/>
          <w:sz w:val="24"/>
          <w:szCs w:val="24"/>
        </w:rPr>
      </w:pPr>
      <w:r>
        <w:rPr>
          <w:rFonts w:ascii="Times New Roman" w:hAnsi="Times New Roman" w:cs="Times New Roman"/>
          <w:b/>
          <w:sz w:val="24"/>
          <w:szCs w:val="24"/>
        </w:rPr>
        <w:pict w14:anchorId="0F4CAC22">
          <v:rect id="1039" o:spid="_x0000_s1037" style="position:absolute;left:0;text-align:left;margin-left:-6.75pt;margin-top:-3pt;width:501.75pt;height:24.55pt;z-index:-251668480;visibility:visible;mso-wrap-distance-left:0;mso-wrap-distance-right:0" filled="f"/>
        </w:pict>
      </w:r>
      <w:r w:rsidR="009676D8">
        <w:rPr>
          <w:rFonts w:ascii="Times New Roman" w:hAnsi="Times New Roman" w:cs="Times New Roman"/>
          <w:b/>
          <w:sz w:val="24"/>
          <w:szCs w:val="24"/>
        </w:rPr>
        <w:t>SYLLABUS (2</w:t>
      </w:r>
      <w:r w:rsidR="009676D8">
        <w:rPr>
          <w:rFonts w:ascii="Times New Roman" w:hAnsi="Times New Roman" w:cs="Times New Roman"/>
          <w:b/>
          <w:sz w:val="24"/>
          <w:szCs w:val="24"/>
          <w:vertAlign w:val="superscript"/>
        </w:rPr>
        <w:t xml:space="preserve">nd </w:t>
      </w:r>
      <w:r w:rsidR="009676D8">
        <w:rPr>
          <w:rFonts w:ascii="Times New Roman" w:hAnsi="Times New Roman" w:cs="Times New Roman"/>
          <w:b/>
          <w:sz w:val="24"/>
          <w:szCs w:val="24"/>
        </w:rPr>
        <w:t>SEMESTER)</w:t>
      </w:r>
    </w:p>
    <w:p w14:paraId="226A20F0" w14:textId="77777777" w:rsidR="008A207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pict w14:anchorId="0B74449C">
          <v:rect id="1040" o:spid="_x0000_s1036" style="position:absolute;left:0;text-align:left;margin-left:-3pt;margin-top:17.65pt;width:506.85pt;height:117.65pt;z-index:-251667456;visibility:visible;mso-wrap-distance-left:0;mso-wrap-distance-right:0" filled="f"/>
        </w:pict>
      </w:r>
    </w:p>
    <w:p w14:paraId="5C7E500F" w14:textId="77777777" w:rsidR="008A207C" w:rsidRDefault="00967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CI</w:t>
      </w:r>
    </w:p>
    <w:p w14:paraId="74D2241E" w14:textId="77777777" w:rsidR="008A207C" w:rsidRDefault="00967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the Paper: CORPORATE ACCOUNTING</w:t>
      </w:r>
      <w:r>
        <w:rPr>
          <w:rFonts w:ascii="Times New Roman" w:eastAsia="Times New Roman" w:hAnsi="Times New Roman" w:cs="Times New Roman"/>
          <w:b/>
          <w:sz w:val="24"/>
          <w:szCs w:val="24"/>
        </w:rPr>
        <w:tab/>
      </w:r>
    </w:p>
    <w:p w14:paraId="3CC0767B" w14:textId="77777777" w:rsidR="008A207C" w:rsidRDefault="00967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COM042C201</w:t>
      </w:r>
    </w:p>
    <w:p w14:paraId="3E8E0F98"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L-T-P-C – </w:t>
      </w:r>
      <w:r>
        <w:rPr>
          <w:rFonts w:ascii="Times New Roman" w:hAnsi="Times New Roman" w:cs="Times New Roman"/>
          <w:b/>
          <w:sz w:val="24"/>
          <w:szCs w:val="24"/>
          <w:lang w:val="en-US"/>
        </w:rPr>
        <w:t>3</w:t>
      </w:r>
      <w:r>
        <w:rPr>
          <w:rFonts w:ascii="Times New Roman" w:hAnsi="Times New Roman" w:cs="Times New Roman"/>
          <w:b/>
          <w:sz w:val="24"/>
          <w:szCs w:val="24"/>
        </w:rPr>
        <w:t>-1-0-</w:t>
      </w:r>
      <w:r>
        <w:rPr>
          <w:rFonts w:ascii="Times New Roman" w:hAnsi="Times New Roman" w:cs="Times New Roman"/>
          <w:b/>
          <w:sz w:val="24"/>
          <w:szCs w:val="24"/>
          <w:lang w:val="en-US"/>
        </w:rPr>
        <w:t>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w:t>
      </w:r>
      <w:r>
        <w:rPr>
          <w:rFonts w:ascii="Times New Roman" w:eastAsia="Times New Roman" w:hAnsi="Times New Roman" w:cs="Times New Roman"/>
          <w:b/>
          <w:sz w:val="24"/>
          <w:szCs w:val="24"/>
          <w:lang w:val="en-US"/>
        </w:rPr>
        <w:t>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Scheme of Evaluation: THEORY</w:t>
      </w:r>
    </w:p>
    <w:p w14:paraId="6AF91BEC" w14:textId="77777777" w:rsidR="008A207C" w:rsidRDefault="008A207C">
      <w:pPr>
        <w:spacing w:after="0" w:line="240" w:lineRule="auto"/>
        <w:rPr>
          <w:rFonts w:ascii="Times New Roman" w:eastAsia="Times New Roman" w:hAnsi="Times New Roman" w:cs="Times New Roman"/>
          <w:b/>
          <w:sz w:val="24"/>
          <w:szCs w:val="24"/>
        </w:rPr>
      </w:pPr>
    </w:p>
    <w:p w14:paraId="71B1278A" w14:textId="77777777" w:rsidR="008A207C" w:rsidRDefault="008A207C">
      <w:pPr>
        <w:spacing w:after="0" w:line="240" w:lineRule="auto"/>
        <w:rPr>
          <w:rFonts w:ascii="Times New Roman" w:eastAsia="Times New Roman" w:hAnsi="Times New Roman" w:cs="Times New Roman"/>
          <w:b/>
          <w:sz w:val="24"/>
          <w:szCs w:val="24"/>
        </w:rPr>
      </w:pPr>
    </w:p>
    <w:p w14:paraId="3446CE3F" w14:textId="77777777" w:rsidR="008A207C" w:rsidRDefault="008A207C">
      <w:pPr>
        <w:spacing w:after="0" w:line="240" w:lineRule="auto"/>
        <w:rPr>
          <w:rFonts w:ascii="Times New Roman" w:eastAsia="Times New Roman" w:hAnsi="Times New Roman" w:cs="Times New Roman"/>
          <w:b/>
          <w:sz w:val="24"/>
          <w:szCs w:val="24"/>
        </w:rPr>
      </w:pPr>
    </w:p>
    <w:p w14:paraId="1B631D22"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44615773"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help the students acquire the conceptual knowledge of the corporate accounting and learn the techniques of preparing the financial statements.</w:t>
      </w:r>
    </w:p>
    <w:p w14:paraId="6564B629" w14:textId="77777777" w:rsidR="008A207C" w:rsidRDefault="008A207C">
      <w:pPr>
        <w:spacing w:after="0" w:line="240" w:lineRule="auto"/>
        <w:jc w:val="both"/>
        <w:rPr>
          <w:rFonts w:ascii="Times New Roman" w:eastAsia="Times New Roman" w:hAnsi="Times New Roman" w:cs="Times New Roman"/>
          <w:sz w:val="24"/>
          <w:szCs w:val="24"/>
        </w:rPr>
      </w:pPr>
    </w:p>
    <w:p w14:paraId="63AD2580"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 </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8"/>
        <w:gridCol w:w="6401"/>
        <w:gridCol w:w="2180"/>
      </w:tblGrid>
      <w:tr w:rsidR="00EB2022" w:rsidRPr="00EB2022" w14:paraId="69694DB0" w14:textId="77777777" w:rsidTr="00EB2022">
        <w:trPr>
          <w:trHeight w:val="460"/>
        </w:trPr>
        <w:tc>
          <w:tcPr>
            <w:tcW w:w="9599" w:type="dxa"/>
            <w:gridSpan w:val="3"/>
          </w:tcPr>
          <w:p w14:paraId="04847AD7" w14:textId="77777777" w:rsidR="00EB2022" w:rsidRPr="00EB2022" w:rsidRDefault="00EB2022" w:rsidP="00B66707">
            <w:pPr>
              <w:pStyle w:val="TableParagraph"/>
              <w:spacing w:line="273" w:lineRule="exact"/>
              <w:ind w:left="254"/>
              <w:rPr>
                <w:rFonts w:ascii="Times New Roman" w:hAnsi="Times New Roman" w:cs="Times New Roman"/>
                <w:b/>
                <w:sz w:val="24"/>
              </w:rPr>
            </w:pPr>
            <w:r w:rsidRPr="00EB2022">
              <w:rPr>
                <w:rFonts w:ascii="Times New Roman" w:hAnsi="Times New Roman" w:cs="Times New Roman"/>
                <w:b/>
                <w:sz w:val="24"/>
              </w:rPr>
              <w:t>On successful completion of the course the students will be able to:</w:t>
            </w:r>
          </w:p>
        </w:tc>
      </w:tr>
      <w:tr w:rsidR="00EB2022" w:rsidRPr="00EB2022" w14:paraId="0D3B68AE" w14:textId="77777777" w:rsidTr="00EB2022">
        <w:trPr>
          <w:trHeight w:val="753"/>
        </w:trPr>
        <w:tc>
          <w:tcPr>
            <w:tcW w:w="1018" w:type="dxa"/>
          </w:tcPr>
          <w:p w14:paraId="07D65300" w14:textId="77777777" w:rsidR="00EB2022" w:rsidRPr="00EB2022" w:rsidRDefault="00EB2022" w:rsidP="00B66707">
            <w:pPr>
              <w:pStyle w:val="TableParagraph"/>
              <w:rPr>
                <w:rFonts w:ascii="Times New Roman" w:hAnsi="Times New Roman" w:cs="Times New Roman"/>
                <w:sz w:val="24"/>
              </w:rPr>
            </w:pPr>
          </w:p>
        </w:tc>
        <w:tc>
          <w:tcPr>
            <w:tcW w:w="6401" w:type="dxa"/>
          </w:tcPr>
          <w:p w14:paraId="443AD65B" w14:textId="77777777" w:rsidR="00EB2022" w:rsidRPr="00EB2022" w:rsidRDefault="00EB2022" w:rsidP="00B66707">
            <w:pPr>
              <w:pStyle w:val="TableParagraph"/>
              <w:spacing w:before="227"/>
              <w:ind w:left="254"/>
              <w:rPr>
                <w:rFonts w:ascii="Times New Roman" w:hAnsi="Times New Roman" w:cs="Times New Roman"/>
                <w:b/>
                <w:sz w:val="24"/>
              </w:rPr>
            </w:pPr>
            <w:r w:rsidRPr="00EB2022">
              <w:rPr>
                <w:rFonts w:ascii="Times New Roman" w:hAnsi="Times New Roman" w:cs="Times New Roman"/>
                <w:b/>
                <w:sz w:val="24"/>
              </w:rPr>
              <w:t>Course Outcome</w:t>
            </w:r>
          </w:p>
        </w:tc>
        <w:tc>
          <w:tcPr>
            <w:tcW w:w="2180" w:type="dxa"/>
          </w:tcPr>
          <w:p w14:paraId="203E331B" w14:textId="77777777" w:rsidR="00EB2022" w:rsidRPr="00EB2022" w:rsidRDefault="00EB2022" w:rsidP="00B66707">
            <w:pPr>
              <w:pStyle w:val="TableParagraph"/>
              <w:spacing w:line="259" w:lineRule="auto"/>
              <w:ind w:left="254" w:right="227"/>
              <w:rPr>
                <w:rFonts w:ascii="Times New Roman" w:hAnsi="Times New Roman" w:cs="Times New Roman"/>
                <w:b/>
                <w:sz w:val="24"/>
              </w:rPr>
            </w:pPr>
            <w:r w:rsidRPr="00EB2022">
              <w:rPr>
                <w:rFonts w:ascii="Times New Roman" w:hAnsi="Times New Roman" w:cs="Times New Roman"/>
                <w:b/>
                <w:sz w:val="24"/>
              </w:rPr>
              <w:t xml:space="preserve">Blooms </w:t>
            </w:r>
            <w:r w:rsidRPr="00EB2022">
              <w:rPr>
                <w:rFonts w:ascii="Times New Roman" w:hAnsi="Times New Roman" w:cs="Times New Roman"/>
                <w:b/>
                <w:spacing w:val="-3"/>
                <w:sz w:val="24"/>
              </w:rPr>
              <w:t xml:space="preserve">Taxonomy </w:t>
            </w:r>
            <w:r w:rsidRPr="00EB2022">
              <w:rPr>
                <w:rFonts w:ascii="Times New Roman" w:hAnsi="Times New Roman" w:cs="Times New Roman"/>
                <w:b/>
                <w:spacing w:val="-2"/>
                <w:sz w:val="24"/>
              </w:rPr>
              <w:t>Level</w:t>
            </w:r>
          </w:p>
        </w:tc>
      </w:tr>
      <w:tr w:rsidR="00EB2022" w:rsidRPr="00EB2022" w14:paraId="6F0235A9" w14:textId="77777777" w:rsidTr="00EB2022">
        <w:trPr>
          <w:trHeight w:val="576"/>
        </w:trPr>
        <w:tc>
          <w:tcPr>
            <w:tcW w:w="1018" w:type="dxa"/>
          </w:tcPr>
          <w:p w14:paraId="3B2B94D5" w14:textId="77777777" w:rsidR="00EB2022" w:rsidRPr="00EB2022" w:rsidRDefault="00EB2022" w:rsidP="00B66707">
            <w:pPr>
              <w:pStyle w:val="TableParagraph"/>
              <w:spacing w:line="273" w:lineRule="exact"/>
              <w:ind w:left="234" w:right="191"/>
              <w:jc w:val="center"/>
              <w:rPr>
                <w:rFonts w:ascii="Times New Roman" w:hAnsi="Times New Roman" w:cs="Times New Roman"/>
                <w:b/>
                <w:sz w:val="24"/>
              </w:rPr>
            </w:pPr>
            <w:r w:rsidRPr="00EB2022">
              <w:rPr>
                <w:rFonts w:ascii="Times New Roman" w:hAnsi="Times New Roman" w:cs="Times New Roman"/>
                <w:b/>
                <w:sz w:val="24"/>
              </w:rPr>
              <w:t>CO1</w:t>
            </w:r>
          </w:p>
        </w:tc>
        <w:tc>
          <w:tcPr>
            <w:tcW w:w="6401" w:type="dxa"/>
          </w:tcPr>
          <w:p w14:paraId="11F97D02" w14:textId="77777777" w:rsidR="00EB2022" w:rsidRPr="00EB2022" w:rsidRDefault="00EB2022" w:rsidP="00B66707">
            <w:pPr>
              <w:pStyle w:val="TableParagraph"/>
              <w:spacing w:before="21"/>
              <w:ind w:left="254"/>
              <w:rPr>
                <w:rFonts w:ascii="Times New Roman" w:hAnsi="Times New Roman" w:cs="Times New Roman"/>
                <w:sz w:val="24"/>
              </w:rPr>
            </w:pPr>
            <w:r w:rsidRPr="00EB2022">
              <w:rPr>
                <w:rFonts w:ascii="Times New Roman" w:hAnsi="Times New Roman" w:cs="Times New Roman"/>
                <w:b/>
                <w:bCs/>
                <w:sz w:val="24"/>
              </w:rPr>
              <w:t>Define</w:t>
            </w:r>
            <w:r w:rsidRPr="00EB2022">
              <w:rPr>
                <w:rFonts w:ascii="Times New Roman" w:hAnsi="Times New Roman" w:cs="Times New Roman"/>
                <w:sz w:val="24"/>
              </w:rPr>
              <w:t xml:space="preserve"> the basic concepts of corporate accounting.</w:t>
            </w:r>
          </w:p>
        </w:tc>
        <w:tc>
          <w:tcPr>
            <w:tcW w:w="2180" w:type="dxa"/>
          </w:tcPr>
          <w:p w14:paraId="2B3D7019" w14:textId="77777777" w:rsidR="00EB2022" w:rsidRPr="00EB2022" w:rsidRDefault="00EB2022" w:rsidP="00EB2022">
            <w:pPr>
              <w:pStyle w:val="TableParagraph"/>
              <w:spacing w:line="273" w:lineRule="exact"/>
              <w:ind w:left="254"/>
              <w:rPr>
                <w:rFonts w:ascii="Times New Roman" w:hAnsi="Times New Roman" w:cs="Times New Roman"/>
                <w:b/>
                <w:sz w:val="24"/>
              </w:rPr>
            </w:pPr>
            <w:r w:rsidRPr="00EB2022">
              <w:rPr>
                <w:rFonts w:ascii="Times New Roman" w:hAnsi="Times New Roman" w:cs="Times New Roman"/>
                <w:b/>
                <w:sz w:val="24"/>
              </w:rPr>
              <w:t xml:space="preserve">          BT1</w:t>
            </w:r>
          </w:p>
        </w:tc>
      </w:tr>
      <w:tr w:rsidR="00EB2022" w:rsidRPr="00EB2022" w14:paraId="26D6FF6E" w14:textId="77777777" w:rsidTr="00EB2022">
        <w:trPr>
          <w:trHeight w:val="790"/>
        </w:trPr>
        <w:tc>
          <w:tcPr>
            <w:tcW w:w="1018" w:type="dxa"/>
          </w:tcPr>
          <w:p w14:paraId="42D198A5" w14:textId="77777777" w:rsidR="00EB2022" w:rsidRPr="00EB2022" w:rsidRDefault="00EB2022" w:rsidP="00B66707">
            <w:pPr>
              <w:pStyle w:val="TableParagraph"/>
              <w:spacing w:before="1"/>
              <w:ind w:left="234" w:right="191"/>
              <w:jc w:val="center"/>
              <w:rPr>
                <w:rFonts w:ascii="Times New Roman" w:hAnsi="Times New Roman" w:cs="Times New Roman"/>
                <w:b/>
                <w:sz w:val="24"/>
              </w:rPr>
            </w:pPr>
            <w:r w:rsidRPr="00EB2022">
              <w:rPr>
                <w:rFonts w:ascii="Times New Roman" w:hAnsi="Times New Roman" w:cs="Times New Roman"/>
                <w:b/>
                <w:sz w:val="24"/>
              </w:rPr>
              <w:t>CO2</w:t>
            </w:r>
          </w:p>
        </w:tc>
        <w:tc>
          <w:tcPr>
            <w:tcW w:w="6401" w:type="dxa"/>
          </w:tcPr>
          <w:p w14:paraId="7DD9BC57" w14:textId="77777777" w:rsidR="00EB2022" w:rsidRPr="00EB2022" w:rsidRDefault="00EB2022" w:rsidP="00B66707">
            <w:pPr>
              <w:pStyle w:val="TableParagraph"/>
              <w:spacing w:before="20"/>
              <w:ind w:left="254"/>
              <w:rPr>
                <w:rFonts w:ascii="Times New Roman" w:hAnsi="Times New Roman" w:cs="Times New Roman"/>
                <w:sz w:val="24"/>
              </w:rPr>
            </w:pPr>
            <w:r w:rsidRPr="00EB2022">
              <w:rPr>
                <w:rFonts w:ascii="Times New Roman" w:hAnsi="Times New Roman" w:cs="Times New Roman"/>
                <w:b/>
                <w:bCs/>
                <w:sz w:val="24"/>
              </w:rPr>
              <w:t xml:space="preserve">Illustrate </w:t>
            </w:r>
            <w:r w:rsidRPr="00EB2022">
              <w:rPr>
                <w:rFonts w:ascii="Times New Roman" w:hAnsi="Times New Roman" w:cs="Times New Roman"/>
                <w:sz w:val="24"/>
              </w:rPr>
              <w:t>the preparation of financial statements of companies as per Companies Act, 2013</w:t>
            </w:r>
          </w:p>
        </w:tc>
        <w:tc>
          <w:tcPr>
            <w:tcW w:w="2180" w:type="dxa"/>
          </w:tcPr>
          <w:p w14:paraId="251B63F9" w14:textId="77777777" w:rsidR="00EB2022" w:rsidRPr="00EB2022" w:rsidRDefault="00EB2022" w:rsidP="00EB2022">
            <w:pPr>
              <w:pStyle w:val="TableParagraph"/>
              <w:spacing w:before="35"/>
              <w:rPr>
                <w:rFonts w:ascii="Times New Roman" w:hAnsi="Times New Roman" w:cs="Times New Roman"/>
                <w:b/>
                <w:sz w:val="24"/>
              </w:rPr>
            </w:pPr>
            <w:r w:rsidRPr="00EB2022">
              <w:rPr>
                <w:rFonts w:ascii="Times New Roman" w:hAnsi="Times New Roman" w:cs="Times New Roman"/>
                <w:b/>
                <w:sz w:val="24"/>
              </w:rPr>
              <w:t xml:space="preserve">               BT2</w:t>
            </w:r>
          </w:p>
        </w:tc>
      </w:tr>
      <w:tr w:rsidR="00EB2022" w:rsidRPr="00EB2022" w14:paraId="681376A7" w14:textId="77777777" w:rsidTr="00EB2022">
        <w:trPr>
          <w:trHeight w:val="739"/>
        </w:trPr>
        <w:tc>
          <w:tcPr>
            <w:tcW w:w="1018" w:type="dxa"/>
          </w:tcPr>
          <w:p w14:paraId="2111ECBD" w14:textId="77777777" w:rsidR="00EB2022" w:rsidRPr="00EB2022" w:rsidRDefault="00EB2022" w:rsidP="00B66707">
            <w:pPr>
              <w:pStyle w:val="TableParagraph"/>
              <w:spacing w:before="78"/>
              <w:ind w:left="234" w:right="191"/>
              <w:jc w:val="center"/>
              <w:rPr>
                <w:rFonts w:ascii="Times New Roman" w:hAnsi="Times New Roman" w:cs="Times New Roman"/>
                <w:b/>
                <w:sz w:val="24"/>
              </w:rPr>
            </w:pPr>
            <w:r w:rsidRPr="00EB2022">
              <w:rPr>
                <w:rFonts w:ascii="Times New Roman" w:hAnsi="Times New Roman" w:cs="Times New Roman"/>
                <w:b/>
                <w:sz w:val="24"/>
              </w:rPr>
              <w:t>CO3</w:t>
            </w:r>
          </w:p>
        </w:tc>
        <w:tc>
          <w:tcPr>
            <w:tcW w:w="6401" w:type="dxa"/>
          </w:tcPr>
          <w:p w14:paraId="47B3D6F7" w14:textId="77777777" w:rsidR="00EB2022" w:rsidRPr="00EB2022" w:rsidRDefault="00EB2022" w:rsidP="00B66707">
            <w:pPr>
              <w:pStyle w:val="TableParagraph"/>
              <w:spacing w:before="20" w:line="259" w:lineRule="auto"/>
              <w:ind w:left="254"/>
              <w:rPr>
                <w:rFonts w:ascii="Times New Roman" w:hAnsi="Times New Roman" w:cs="Times New Roman"/>
                <w:sz w:val="24"/>
              </w:rPr>
            </w:pPr>
            <w:r w:rsidRPr="00EB2022">
              <w:rPr>
                <w:rFonts w:ascii="Times New Roman" w:hAnsi="Times New Roman" w:cs="Times New Roman"/>
                <w:b/>
                <w:bCs/>
                <w:sz w:val="24"/>
              </w:rPr>
              <w:t>Apply</w:t>
            </w:r>
            <w:r w:rsidRPr="00EB2022">
              <w:rPr>
                <w:rFonts w:ascii="Times New Roman" w:hAnsi="Times New Roman" w:cs="Times New Roman"/>
                <w:sz w:val="24"/>
              </w:rPr>
              <w:t xml:space="preserve"> the basic principles and procedures for preparation of financial statements of companies.</w:t>
            </w:r>
          </w:p>
        </w:tc>
        <w:tc>
          <w:tcPr>
            <w:tcW w:w="2180" w:type="dxa"/>
          </w:tcPr>
          <w:p w14:paraId="594AA66F" w14:textId="77777777" w:rsidR="00EB2022" w:rsidRPr="00EB2022" w:rsidRDefault="00EB2022" w:rsidP="00B66707">
            <w:pPr>
              <w:pStyle w:val="TableParagraph"/>
              <w:jc w:val="center"/>
              <w:rPr>
                <w:rFonts w:ascii="Times New Roman" w:hAnsi="Times New Roman" w:cs="Times New Roman"/>
                <w:b/>
                <w:sz w:val="26"/>
              </w:rPr>
            </w:pPr>
          </w:p>
          <w:p w14:paraId="1FDFCEF6" w14:textId="77777777" w:rsidR="00EB2022" w:rsidRPr="00EB2022" w:rsidRDefault="00EB2022" w:rsidP="00EB2022">
            <w:pPr>
              <w:pStyle w:val="TableParagraph"/>
              <w:spacing w:before="163" w:line="257" w:lineRule="exact"/>
              <w:rPr>
                <w:rFonts w:ascii="Times New Roman" w:hAnsi="Times New Roman" w:cs="Times New Roman"/>
                <w:b/>
                <w:sz w:val="24"/>
              </w:rPr>
            </w:pPr>
            <w:r w:rsidRPr="00EB2022">
              <w:rPr>
                <w:rFonts w:ascii="Times New Roman" w:hAnsi="Times New Roman" w:cs="Times New Roman"/>
                <w:b/>
                <w:sz w:val="24"/>
              </w:rPr>
              <w:t xml:space="preserve">               BT3</w:t>
            </w:r>
          </w:p>
        </w:tc>
      </w:tr>
      <w:tr w:rsidR="00EB2022" w:rsidRPr="00EB2022" w14:paraId="641DAFE6" w14:textId="77777777" w:rsidTr="00EB2022">
        <w:trPr>
          <w:trHeight w:val="988"/>
        </w:trPr>
        <w:tc>
          <w:tcPr>
            <w:tcW w:w="1018" w:type="dxa"/>
          </w:tcPr>
          <w:p w14:paraId="4DBBC2DA" w14:textId="77777777" w:rsidR="00EB2022" w:rsidRPr="00EB2022" w:rsidRDefault="00EB2022" w:rsidP="00B66707">
            <w:pPr>
              <w:pStyle w:val="TableParagraph"/>
              <w:spacing w:before="203"/>
              <w:ind w:left="234" w:right="191"/>
              <w:jc w:val="center"/>
              <w:rPr>
                <w:rFonts w:ascii="Times New Roman" w:hAnsi="Times New Roman" w:cs="Times New Roman"/>
                <w:b/>
                <w:sz w:val="24"/>
              </w:rPr>
            </w:pPr>
            <w:r w:rsidRPr="00EB2022">
              <w:rPr>
                <w:rFonts w:ascii="Times New Roman" w:hAnsi="Times New Roman" w:cs="Times New Roman"/>
                <w:b/>
                <w:sz w:val="24"/>
              </w:rPr>
              <w:t>CO4</w:t>
            </w:r>
          </w:p>
        </w:tc>
        <w:tc>
          <w:tcPr>
            <w:tcW w:w="6401" w:type="dxa"/>
          </w:tcPr>
          <w:p w14:paraId="372F0B66" w14:textId="77777777" w:rsidR="00EB2022" w:rsidRPr="00EB2022" w:rsidRDefault="00EB2022" w:rsidP="00B66707">
            <w:pPr>
              <w:pStyle w:val="TableParagraph"/>
              <w:spacing w:before="15" w:line="259" w:lineRule="auto"/>
              <w:ind w:left="254"/>
              <w:rPr>
                <w:rFonts w:ascii="Times New Roman" w:hAnsi="Times New Roman" w:cs="Times New Roman"/>
                <w:sz w:val="24"/>
              </w:rPr>
            </w:pPr>
            <w:r w:rsidRPr="00EB2022">
              <w:rPr>
                <w:rFonts w:ascii="Times New Roman" w:hAnsi="Times New Roman" w:cs="Times New Roman"/>
                <w:b/>
                <w:sz w:val="24"/>
              </w:rPr>
              <w:t xml:space="preserve">Analyse </w:t>
            </w:r>
            <w:r w:rsidRPr="00EB2022">
              <w:rPr>
                <w:rFonts w:ascii="Times New Roman" w:hAnsi="Times New Roman" w:cs="Times New Roman"/>
                <w:sz w:val="24"/>
              </w:rPr>
              <w:t>the business transactions for the preparation of  financial statements of companies.</w:t>
            </w:r>
          </w:p>
        </w:tc>
        <w:tc>
          <w:tcPr>
            <w:tcW w:w="2180" w:type="dxa"/>
          </w:tcPr>
          <w:p w14:paraId="22D5189B" w14:textId="77777777" w:rsidR="00EB2022" w:rsidRPr="00EB2022" w:rsidRDefault="00EB2022" w:rsidP="00EB2022">
            <w:pPr>
              <w:pStyle w:val="TableParagraph"/>
              <w:rPr>
                <w:rFonts w:ascii="Times New Roman" w:hAnsi="Times New Roman" w:cs="Times New Roman"/>
                <w:b/>
                <w:sz w:val="24"/>
              </w:rPr>
            </w:pPr>
            <w:r w:rsidRPr="00EB2022">
              <w:rPr>
                <w:rFonts w:ascii="Times New Roman" w:hAnsi="Times New Roman" w:cs="Times New Roman"/>
                <w:b/>
                <w:sz w:val="26"/>
              </w:rPr>
              <w:t xml:space="preserve">              </w:t>
            </w:r>
            <w:r w:rsidRPr="00EB2022">
              <w:rPr>
                <w:rFonts w:ascii="Times New Roman" w:hAnsi="Times New Roman" w:cs="Times New Roman"/>
                <w:b/>
                <w:sz w:val="24"/>
              </w:rPr>
              <w:t>BT4</w:t>
            </w:r>
          </w:p>
        </w:tc>
      </w:tr>
    </w:tbl>
    <w:p w14:paraId="61F1F03B" w14:textId="77777777" w:rsidR="008A207C" w:rsidRPr="00EB2022" w:rsidRDefault="008A207C">
      <w:pPr>
        <w:spacing w:after="0" w:line="240" w:lineRule="auto"/>
        <w:jc w:val="both"/>
        <w:rPr>
          <w:rFonts w:ascii="Times New Roman" w:eastAsia="Times New Roman" w:hAnsi="Times New Roman" w:cs="Times New Roman"/>
          <w:sz w:val="24"/>
          <w:szCs w:val="24"/>
        </w:rPr>
      </w:pPr>
    </w:p>
    <w:p w14:paraId="1999F3EF" w14:textId="77777777" w:rsidR="008A207C" w:rsidRDefault="009676D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Syllabus:</w:t>
      </w:r>
    </w:p>
    <w:tbl>
      <w:tblPr>
        <w:tblStyle w:val="TableGrid3"/>
        <w:tblW w:w="5000" w:type="pct"/>
        <w:jc w:val="center"/>
        <w:tblLook w:val="04A0" w:firstRow="1" w:lastRow="0" w:firstColumn="1" w:lastColumn="0" w:noHBand="0" w:noVBand="1"/>
      </w:tblPr>
      <w:tblGrid>
        <w:gridCol w:w="1357"/>
        <w:gridCol w:w="7558"/>
        <w:gridCol w:w="1136"/>
      </w:tblGrid>
      <w:tr w:rsidR="008A207C" w14:paraId="3EC9DDBA" w14:textId="77777777">
        <w:trPr>
          <w:trHeight w:val="70"/>
          <w:jc w:val="center"/>
        </w:trPr>
        <w:tc>
          <w:tcPr>
            <w:tcW w:w="675" w:type="pct"/>
            <w:vAlign w:val="center"/>
          </w:tcPr>
          <w:p w14:paraId="422FCBE6"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Modules</w:t>
            </w:r>
          </w:p>
        </w:tc>
        <w:tc>
          <w:tcPr>
            <w:tcW w:w="3760" w:type="pct"/>
            <w:vAlign w:val="center"/>
          </w:tcPr>
          <w:p w14:paraId="3EAE199C"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Topics / Course content</w:t>
            </w:r>
          </w:p>
        </w:tc>
        <w:tc>
          <w:tcPr>
            <w:tcW w:w="565" w:type="pct"/>
            <w:vAlign w:val="center"/>
          </w:tcPr>
          <w:p w14:paraId="38195475"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Periods</w:t>
            </w:r>
          </w:p>
        </w:tc>
      </w:tr>
      <w:tr w:rsidR="008A207C" w14:paraId="254EC63C" w14:textId="77777777">
        <w:trPr>
          <w:trHeight w:val="744"/>
          <w:jc w:val="center"/>
        </w:trPr>
        <w:tc>
          <w:tcPr>
            <w:tcW w:w="675" w:type="pct"/>
            <w:vAlign w:val="center"/>
          </w:tcPr>
          <w:p w14:paraId="614BFE83"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w:t>
            </w:r>
          </w:p>
        </w:tc>
        <w:tc>
          <w:tcPr>
            <w:tcW w:w="3760" w:type="pct"/>
          </w:tcPr>
          <w:p w14:paraId="3B6FCE8B" w14:textId="77777777" w:rsidR="008A207C" w:rsidRDefault="009676D8">
            <w:pPr>
              <w:tabs>
                <w:tab w:val="right" w:pos="8674"/>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Accounting for Share Capital and Debentures:</w:t>
            </w:r>
          </w:p>
          <w:p w14:paraId="4B537400" w14:textId="77777777" w:rsidR="008A207C" w:rsidRDefault="009676D8">
            <w:pPr>
              <w:tabs>
                <w:tab w:val="right" w:pos="867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Meaning &amp; types of shares; Accounting for Share Capital; Issue and Redemption of Debentures. Underwriting of Shares and Debentures</w:t>
            </w:r>
          </w:p>
        </w:tc>
        <w:tc>
          <w:tcPr>
            <w:tcW w:w="565" w:type="pct"/>
          </w:tcPr>
          <w:p w14:paraId="5B96051B"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sz w:val="24"/>
                <w:szCs w:val="24"/>
              </w:rPr>
              <w:t>16</w:t>
            </w:r>
          </w:p>
        </w:tc>
      </w:tr>
      <w:tr w:rsidR="008A207C" w14:paraId="197EE308" w14:textId="77777777">
        <w:trPr>
          <w:trHeight w:val="1070"/>
          <w:jc w:val="center"/>
        </w:trPr>
        <w:tc>
          <w:tcPr>
            <w:tcW w:w="675" w:type="pct"/>
            <w:vAlign w:val="center"/>
          </w:tcPr>
          <w:p w14:paraId="5A17B513"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II.</w:t>
            </w:r>
          </w:p>
          <w:p w14:paraId="5A8A8C77" w14:textId="77777777" w:rsidR="008A207C" w:rsidRDefault="008A207C">
            <w:pPr>
              <w:spacing w:after="0" w:line="240" w:lineRule="auto"/>
              <w:rPr>
                <w:rFonts w:ascii="Times New Roman" w:hAnsi="Times New Roman" w:cs="Times New Roman"/>
                <w:b/>
                <w:sz w:val="24"/>
                <w:szCs w:val="24"/>
              </w:rPr>
            </w:pPr>
          </w:p>
        </w:tc>
        <w:tc>
          <w:tcPr>
            <w:tcW w:w="3760" w:type="pct"/>
          </w:tcPr>
          <w:p w14:paraId="103BA705" w14:textId="77777777" w:rsidR="008A207C" w:rsidRDefault="009676D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Preparation of Financial Statements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5B8332F9" w14:textId="77777777" w:rsidR="008A207C" w:rsidRDefault="009676D8">
            <w:pPr>
              <w:spacing w:after="0" w:line="240" w:lineRule="auto"/>
              <w:ind w:left="5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Preparation of financial statements of corporate entities, excluding calculation of managerial remuneration as per Division I/II of Schedule III of the Companies Act 2013.</w:t>
            </w:r>
          </w:p>
          <w:p w14:paraId="53475139" w14:textId="77777777" w:rsidR="008A207C" w:rsidRDefault="009676D8">
            <w:pPr>
              <w:pStyle w:val="ListParagraph"/>
              <w:numPr>
                <w:ilvl w:val="0"/>
                <w:numId w:val="28"/>
              </w:numPr>
              <w:ind w:left="45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Corporate Annual Report: </w:t>
            </w:r>
            <w:r>
              <w:rPr>
                <w:rFonts w:ascii="Times New Roman" w:eastAsia="Times New Roman" w:hAnsi="Times New Roman" w:cs="Times New Roman"/>
                <w:sz w:val="24"/>
                <w:szCs w:val="24"/>
              </w:rPr>
              <w:t>Meaning, usefulness, statutory provisions, contents and disclosure of corporate information – mandatory and voluntary</w:t>
            </w:r>
          </w:p>
        </w:tc>
        <w:tc>
          <w:tcPr>
            <w:tcW w:w="565" w:type="pct"/>
          </w:tcPr>
          <w:p w14:paraId="7203DE95"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r>
      <w:tr w:rsidR="008A207C" w14:paraId="380FDE72" w14:textId="77777777">
        <w:trPr>
          <w:trHeight w:val="962"/>
          <w:jc w:val="center"/>
        </w:trPr>
        <w:tc>
          <w:tcPr>
            <w:tcW w:w="675" w:type="pct"/>
            <w:vAlign w:val="center"/>
          </w:tcPr>
          <w:p w14:paraId="33D868C6"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III.</w:t>
            </w:r>
          </w:p>
        </w:tc>
        <w:tc>
          <w:tcPr>
            <w:tcW w:w="3760" w:type="pct"/>
          </w:tcPr>
          <w:p w14:paraId="1038369E" w14:textId="77777777" w:rsidR="008A207C" w:rsidRDefault="008A207C">
            <w:pPr>
              <w:spacing w:after="0" w:line="240" w:lineRule="auto"/>
              <w:jc w:val="both"/>
              <w:rPr>
                <w:rFonts w:ascii="Times New Roman" w:eastAsia="Times New Roman" w:hAnsi="Times New Roman" w:cs="Times New Roman"/>
                <w:sz w:val="24"/>
                <w:szCs w:val="24"/>
              </w:rPr>
            </w:pPr>
          </w:p>
          <w:p w14:paraId="57941833" w14:textId="77777777" w:rsidR="008A207C" w:rsidRDefault="009676D8">
            <w:pPr>
              <w:tabs>
                <w:tab w:val="left" w:pos="2091"/>
                <w:tab w:val="center" w:pos="468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Incentive Equity &amp; Buy Back:</w:t>
            </w:r>
          </w:p>
          <w:p w14:paraId="67713D55" w14:textId="77777777" w:rsidR="008A207C" w:rsidRDefault="009676D8">
            <w:pPr>
              <w:pStyle w:val="ListParagraph"/>
              <w:numPr>
                <w:ilvl w:val="0"/>
                <w:numId w:val="29"/>
              </w:numPr>
              <w:jc w:val="both"/>
              <w:rPr>
                <w:rFonts w:ascii="Times New Roman" w:hAnsi="Times New Roman" w:cs="Times New Roman"/>
                <w:sz w:val="24"/>
                <w:szCs w:val="24"/>
              </w:rPr>
            </w:pPr>
            <w:r>
              <w:rPr>
                <w:rFonts w:ascii="Times New Roman" w:hAnsi="Times New Roman" w:cs="Times New Roman"/>
                <w:b/>
                <w:sz w:val="24"/>
                <w:szCs w:val="24"/>
              </w:rPr>
              <w:t>Incentive Equity</w:t>
            </w:r>
            <w:r>
              <w:rPr>
                <w:rFonts w:ascii="Times New Roman" w:hAnsi="Times New Roman" w:cs="Times New Roman"/>
                <w:sz w:val="24"/>
                <w:szCs w:val="24"/>
              </w:rPr>
              <w:t>: Right and Bonus Shares- Meaning, Advantages, and disadvantages, related provisions as per companies Act 2013 and their Accounting Treatment.</w:t>
            </w:r>
          </w:p>
          <w:p w14:paraId="7E4AD9CA" w14:textId="77777777" w:rsidR="008A207C" w:rsidRDefault="009676D8">
            <w:pPr>
              <w:pStyle w:val="ListParagraph"/>
              <w:numPr>
                <w:ilvl w:val="0"/>
                <w:numId w:val="29"/>
              </w:numPr>
              <w:jc w:val="both"/>
              <w:rPr>
                <w:rFonts w:ascii="Times New Roman" w:hAnsi="Times New Roman" w:cs="Times New Roman"/>
                <w:sz w:val="24"/>
                <w:szCs w:val="24"/>
              </w:rPr>
            </w:pPr>
            <w:r>
              <w:rPr>
                <w:rFonts w:ascii="Times New Roman" w:hAnsi="Times New Roman" w:cs="Times New Roman"/>
                <w:b/>
                <w:sz w:val="24"/>
                <w:szCs w:val="24"/>
              </w:rPr>
              <w:t>Buy back of shares</w:t>
            </w:r>
            <w:r>
              <w:rPr>
                <w:rFonts w:ascii="Times New Roman" w:hAnsi="Times New Roman" w:cs="Times New Roman"/>
                <w:sz w:val="24"/>
                <w:szCs w:val="24"/>
              </w:rPr>
              <w:t>- Meaning, related provisions of Companies Act 2013 and Accounting Treatment.</w:t>
            </w:r>
          </w:p>
        </w:tc>
        <w:tc>
          <w:tcPr>
            <w:tcW w:w="565" w:type="pct"/>
          </w:tcPr>
          <w:p w14:paraId="18921A83"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r>
      <w:tr w:rsidR="008A207C" w14:paraId="3557468E" w14:textId="77777777">
        <w:trPr>
          <w:trHeight w:val="1160"/>
          <w:jc w:val="center"/>
        </w:trPr>
        <w:tc>
          <w:tcPr>
            <w:tcW w:w="675" w:type="pct"/>
            <w:vAlign w:val="center"/>
          </w:tcPr>
          <w:p w14:paraId="53D5807F"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IV.</w:t>
            </w:r>
          </w:p>
        </w:tc>
        <w:tc>
          <w:tcPr>
            <w:tcW w:w="3760" w:type="pct"/>
          </w:tcPr>
          <w:p w14:paraId="40AF741C" w14:textId="77777777" w:rsidR="008A207C" w:rsidRDefault="009676D8">
            <w:pPr>
              <w:tabs>
                <w:tab w:val="left" w:pos="2091"/>
                <w:tab w:val="center" w:pos="468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Amalgamation of Companies :</w:t>
            </w:r>
          </w:p>
          <w:p w14:paraId="26062632"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Meaning and objectives: Relevant provisions on Amalgamation as per AS-14/ Ind AS-103; amalgamation in the nature of merger and purchase; Consideration for Amalgamation, Accounting treatment for amalgamation and preparation of Balance Sheet after amalgamation</w:t>
            </w:r>
          </w:p>
        </w:tc>
        <w:tc>
          <w:tcPr>
            <w:tcW w:w="565" w:type="pct"/>
          </w:tcPr>
          <w:p w14:paraId="54F425B4"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r>
      <w:tr w:rsidR="008A207C" w14:paraId="750E5F09" w14:textId="77777777">
        <w:trPr>
          <w:trHeight w:val="275"/>
          <w:jc w:val="center"/>
        </w:trPr>
        <w:tc>
          <w:tcPr>
            <w:tcW w:w="4435" w:type="pct"/>
            <w:gridSpan w:val="2"/>
          </w:tcPr>
          <w:p w14:paraId="703A7918"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Total</w:t>
            </w:r>
          </w:p>
        </w:tc>
        <w:tc>
          <w:tcPr>
            <w:tcW w:w="565" w:type="pct"/>
            <w:vAlign w:val="center"/>
          </w:tcPr>
          <w:p w14:paraId="0E4480D0"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48</w:t>
            </w:r>
          </w:p>
        </w:tc>
      </w:tr>
    </w:tbl>
    <w:p w14:paraId="4360D44E" w14:textId="77777777" w:rsidR="008A207C" w:rsidRDefault="009676D8">
      <w:pPr>
        <w:autoSpaceDE w:val="0"/>
        <w:autoSpaceDN w:val="0"/>
        <w:adjustRightInd w:val="0"/>
        <w:spacing w:after="0"/>
        <w:jc w:val="both"/>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Text Book: </w:t>
      </w:r>
    </w:p>
    <w:p w14:paraId="74BD8DDF" w14:textId="77777777" w:rsidR="008A207C" w:rsidRDefault="009676D8">
      <w:pPr>
        <w:pStyle w:val="ListParagraph"/>
        <w:numPr>
          <w:ilvl w:val="0"/>
          <w:numId w:val="30"/>
        </w:numPr>
        <w:autoSpaceDE w:val="0"/>
        <w:autoSpaceDN w:val="0"/>
        <w:adjustRightInd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Mukherjee, A., &amp;Hanif, M. </w:t>
      </w:r>
      <w:r>
        <w:rPr>
          <w:rFonts w:ascii="Times New Roman" w:eastAsia="Times New Roman" w:hAnsi="Times New Roman" w:cs="Times New Roman"/>
          <w:i/>
          <w:sz w:val="24"/>
          <w:szCs w:val="24"/>
        </w:rPr>
        <w:t>Corporate Accounting</w:t>
      </w:r>
      <w:r>
        <w:rPr>
          <w:rFonts w:ascii="Times New Roman" w:eastAsia="Times New Roman" w:hAnsi="Times New Roman" w:cs="Times New Roman"/>
          <w:sz w:val="24"/>
          <w:szCs w:val="24"/>
        </w:rPr>
        <w:t>. New Delhi: Tata McGraw Hill Education.</w:t>
      </w:r>
    </w:p>
    <w:p w14:paraId="26F8A68A" w14:textId="77777777" w:rsidR="008A207C" w:rsidRDefault="009676D8">
      <w:pPr>
        <w:pStyle w:val="ListParagraph"/>
        <w:numPr>
          <w:ilvl w:val="0"/>
          <w:numId w:val="30"/>
        </w:numPr>
        <w:autoSpaceDE w:val="0"/>
        <w:autoSpaceDN w:val="0"/>
        <w:adjustRightInd w:val="0"/>
        <w:jc w:val="left"/>
        <w:rPr>
          <w:rFonts w:ascii="Times New Roman" w:eastAsia="Times New Roman" w:hAnsi="Times New Roman" w:cs="Times New Roman"/>
          <w:b/>
          <w:bCs/>
          <w:iCs/>
          <w:sz w:val="24"/>
          <w:szCs w:val="24"/>
        </w:rPr>
      </w:pPr>
      <w:r>
        <w:rPr>
          <w:rFonts w:ascii="Times New Roman" w:eastAsia="Times New Roman" w:hAnsi="Times New Roman" w:cs="Times New Roman"/>
          <w:iCs/>
          <w:sz w:val="24"/>
          <w:szCs w:val="24"/>
        </w:rPr>
        <w:t xml:space="preserve">Dam, B.B &amp; Gautam H.C (Recent Edition); </w:t>
      </w:r>
      <w:r>
        <w:rPr>
          <w:rFonts w:ascii="Times New Roman" w:eastAsia="Times New Roman" w:hAnsi="Times New Roman" w:cs="Times New Roman"/>
          <w:i/>
          <w:sz w:val="24"/>
          <w:szCs w:val="24"/>
        </w:rPr>
        <w:t>Corporate Accounting</w:t>
      </w:r>
      <w:r>
        <w:rPr>
          <w:rFonts w:ascii="Times New Roman" w:eastAsia="Times New Roman" w:hAnsi="Times New Roman" w:cs="Times New Roman"/>
          <w:sz w:val="24"/>
          <w:szCs w:val="24"/>
        </w:rPr>
        <w:t>; Gayatri Publications, Guwahati</w:t>
      </w:r>
    </w:p>
    <w:p w14:paraId="2C19BFCB" w14:textId="77777777" w:rsidR="008A207C" w:rsidRDefault="009676D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 Books:</w:t>
      </w:r>
    </w:p>
    <w:p w14:paraId="72DFA968" w14:textId="77777777" w:rsidR="008A207C" w:rsidRDefault="009676D8">
      <w:pPr>
        <w:autoSpaceDE w:val="0"/>
        <w:autoSpaceDN w:val="0"/>
        <w:adjustRightInd w:val="0"/>
        <w:spacing w:after="0"/>
        <w:jc w:val="both"/>
        <w:rPr>
          <w:rFonts w:ascii="Times New Roman" w:hAnsi="Times New Roman" w:cs="Times New Roman"/>
          <w:bCs/>
          <w:sz w:val="24"/>
          <w:szCs w:val="24"/>
          <w:shd w:val="clear" w:color="auto" w:fill="FFFFFF"/>
        </w:rPr>
      </w:pPr>
      <w:r>
        <w:rPr>
          <w:rFonts w:ascii="Times New Roman" w:eastAsia="Times New Roman" w:hAnsi="Times New Roman" w:cs="Times New Roman"/>
          <w:sz w:val="24"/>
          <w:szCs w:val="24"/>
        </w:rPr>
        <w:t xml:space="preserve">1. </w:t>
      </w:r>
      <w:r>
        <w:rPr>
          <w:rFonts w:ascii="Times New Roman" w:hAnsi="Times New Roman" w:cs="Times New Roman"/>
          <w:bCs/>
          <w:sz w:val="24"/>
          <w:szCs w:val="24"/>
          <w:shd w:val="clear" w:color="auto" w:fill="FFFFFF"/>
        </w:rPr>
        <w:t xml:space="preserve">Putty Srinivas R. &amp;Appannaiah H.R. </w:t>
      </w:r>
      <w:r>
        <w:rPr>
          <w:rFonts w:ascii="Times New Roman" w:hAnsi="Times New Roman" w:cs="Times New Roman"/>
          <w:bCs/>
          <w:i/>
          <w:sz w:val="24"/>
          <w:szCs w:val="24"/>
          <w:shd w:val="clear" w:color="auto" w:fill="FFFFFF"/>
        </w:rPr>
        <w:t>Advanced Corporate Accounting</w:t>
      </w:r>
      <w:r>
        <w:rPr>
          <w:rFonts w:ascii="Times New Roman" w:hAnsi="Times New Roman" w:cs="Times New Roman"/>
          <w:bCs/>
          <w:sz w:val="24"/>
          <w:szCs w:val="24"/>
          <w:shd w:val="clear" w:color="auto" w:fill="FFFFFF"/>
        </w:rPr>
        <w:t>, Himalaya Publishing House Pvt. Ltd, New Delhi.</w:t>
      </w:r>
    </w:p>
    <w:p w14:paraId="0972F2BF" w14:textId="77777777" w:rsidR="008A207C" w:rsidRDefault="009676D8">
      <w:pPr>
        <w:autoSpaceDE w:val="0"/>
        <w:autoSpaceDN w:val="0"/>
        <w:adjustRightInd w:val="0"/>
        <w:spacing w:after="0"/>
        <w:jc w:val="both"/>
        <w:rPr>
          <w:rFonts w:ascii="Times New Roman" w:hAnsi="Times New Roman" w:cs="Times New Roman"/>
          <w:bCs/>
          <w:sz w:val="24"/>
          <w:szCs w:val="24"/>
          <w:shd w:val="clear" w:color="auto" w:fill="FFFFFF"/>
        </w:rPr>
      </w:pPr>
      <w:r>
        <w:rPr>
          <w:rFonts w:ascii="Times New Roman" w:eastAsia="Times New Roman" w:hAnsi="Times New Roman" w:cs="Times New Roman"/>
          <w:sz w:val="24"/>
          <w:szCs w:val="24"/>
        </w:rPr>
        <w:t>2. Kumar S Anil &amp; Kumar V Rajesh,</w:t>
      </w:r>
      <w:r>
        <w:rPr>
          <w:rFonts w:ascii="Times New Roman" w:hAnsi="Times New Roman" w:cs="Times New Roman"/>
          <w:bCs/>
          <w:i/>
          <w:sz w:val="24"/>
          <w:szCs w:val="24"/>
          <w:shd w:val="clear" w:color="auto" w:fill="FFFFFF"/>
        </w:rPr>
        <w:t>Corporate Accounting</w:t>
      </w:r>
      <w:r>
        <w:rPr>
          <w:rFonts w:ascii="Times New Roman" w:hAnsi="Times New Roman" w:cs="Times New Roman"/>
          <w:bCs/>
          <w:sz w:val="24"/>
          <w:szCs w:val="24"/>
          <w:shd w:val="clear" w:color="auto" w:fill="FFFFFF"/>
        </w:rPr>
        <w:t>, Himalaya Publishing House Pvt. Ltd, New Delhi.</w:t>
      </w:r>
    </w:p>
    <w:p w14:paraId="19D73586"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3. 4. Maheshwari, S. N., Maheshwari, S. K., &amp;Maheshwari, S. K. (2018). </w:t>
      </w:r>
      <w:r>
        <w:rPr>
          <w:rFonts w:ascii="Times New Roman" w:hAnsi="Times New Roman" w:cs="Times New Roman"/>
          <w:i/>
          <w:sz w:val="24"/>
          <w:szCs w:val="24"/>
        </w:rPr>
        <w:t>Corporate Accounting</w:t>
      </w:r>
      <w:r>
        <w:rPr>
          <w:rFonts w:ascii="Times New Roman" w:hAnsi="Times New Roman" w:cs="Times New Roman"/>
          <w:sz w:val="24"/>
          <w:szCs w:val="24"/>
        </w:rPr>
        <w:t>. New Delhi: Vikas Publishing House</w:t>
      </w:r>
    </w:p>
    <w:p w14:paraId="702D08A1"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5. Jain, S. P., &amp;Narang, K. L. </w:t>
      </w:r>
      <w:r>
        <w:rPr>
          <w:rFonts w:ascii="Times New Roman" w:hAnsi="Times New Roman" w:cs="Times New Roman"/>
          <w:i/>
          <w:sz w:val="24"/>
          <w:szCs w:val="24"/>
        </w:rPr>
        <w:t>Corporate Accounting</w:t>
      </w:r>
      <w:r>
        <w:rPr>
          <w:rFonts w:ascii="Times New Roman" w:hAnsi="Times New Roman" w:cs="Times New Roman"/>
          <w:sz w:val="24"/>
          <w:szCs w:val="24"/>
        </w:rPr>
        <w:t>. New Delhi: Kalyani Publishers.</w:t>
      </w:r>
    </w:p>
    <w:p w14:paraId="0AB0F61D" w14:textId="77777777" w:rsidR="008A207C" w:rsidRDefault="009676D8">
      <w:pPr>
        <w:autoSpaceDE w:val="0"/>
        <w:autoSpaceDN w:val="0"/>
        <w:adjustRightInd w:val="0"/>
        <w:rPr>
          <w:rFonts w:ascii="Times New Roman" w:eastAsia="Times New Roman" w:hAnsi="Times New Roman" w:cs="Times New Roman"/>
          <w:sz w:val="24"/>
          <w:szCs w:val="24"/>
        </w:rPr>
      </w:pPr>
      <w:r>
        <w:rPr>
          <w:rFonts w:ascii="Times New Roman" w:hAnsi="Times New Roman" w:cs="Times New Roman"/>
          <w:sz w:val="24"/>
          <w:szCs w:val="24"/>
        </w:rPr>
        <w:t xml:space="preserve">6. Tulsian, P. C., &amp;Tulsian, B. </w:t>
      </w:r>
      <w:r>
        <w:rPr>
          <w:rFonts w:ascii="Times New Roman" w:hAnsi="Times New Roman" w:cs="Times New Roman"/>
          <w:i/>
          <w:sz w:val="24"/>
          <w:szCs w:val="24"/>
        </w:rPr>
        <w:t>Corporate Accounting</w:t>
      </w:r>
      <w:r>
        <w:rPr>
          <w:rFonts w:ascii="Times New Roman" w:hAnsi="Times New Roman" w:cs="Times New Roman"/>
          <w:sz w:val="24"/>
          <w:szCs w:val="24"/>
        </w:rPr>
        <w:t>. S. New Delhi: Chand Publishing</w:t>
      </w:r>
    </w:p>
    <w:p w14:paraId="41DE601F" w14:textId="77777777" w:rsidR="008A207C" w:rsidRDefault="009676D8">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0B1A57D6" w14:textId="77777777" w:rsidR="008A207C" w:rsidRDefault="009676D8">
      <w:pPr>
        <w:rPr>
          <w:rFonts w:ascii="Times New Roman" w:hAnsi="Times New Roman" w:cs="Times New Roman"/>
          <w:sz w:val="24"/>
          <w:szCs w:val="24"/>
        </w:rPr>
      </w:pPr>
      <w:r>
        <w:rPr>
          <w:rFonts w:ascii="Times New Roman" w:hAnsi="Times New Roman" w:cs="Times New Roman"/>
          <w:b/>
          <w:sz w:val="24"/>
          <w:szCs w:val="24"/>
        </w:rPr>
        <w:t xml:space="preserve">Teaching Learning Process: </w:t>
      </w:r>
      <w:r>
        <w:rPr>
          <w:rFonts w:ascii="Times New Roman" w:hAnsi="Times New Roman" w:cs="Times New Roman"/>
          <w:sz w:val="24"/>
          <w:szCs w:val="24"/>
        </w:rPr>
        <w:t>The teaching learning process would include classroom lectures supported by theory, numericals, analytical and theoretical case.</w:t>
      </w:r>
    </w:p>
    <w:p w14:paraId="0CA866AA" w14:textId="77777777" w:rsidR="008A207C" w:rsidRDefault="008A207C">
      <w:pPr>
        <w:rPr>
          <w:rFonts w:ascii="Times New Roman" w:hAnsi="Times New Roman" w:cs="Times New Roman"/>
          <w:sz w:val="24"/>
          <w:szCs w:val="24"/>
        </w:rPr>
      </w:pPr>
    </w:p>
    <w:p w14:paraId="33774AE5" w14:textId="77777777" w:rsidR="008A207C" w:rsidRDefault="008A207C">
      <w:pPr>
        <w:rPr>
          <w:rFonts w:ascii="Times New Roman" w:hAnsi="Times New Roman" w:cs="Times New Roman"/>
          <w:sz w:val="24"/>
          <w:szCs w:val="24"/>
        </w:rPr>
      </w:pPr>
    </w:p>
    <w:p w14:paraId="02810372" w14:textId="77777777" w:rsidR="008A207C" w:rsidRDefault="008A207C">
      <w:pPr>
        <w:rPr>
          <w:rFonts w:ascii="Times New Roman" w:hAnsi="Times New Roman" w:cs="Times New Roman"/>
          <w:sz w:val="24"/>
          <w:szCs w:val="24"/>
        </w:rPr>
      </w:pPr>
    </w:p>
    <w:p w14:paraId="2A6DCE22" w14:textId="77777777" w:rsidR="008A207C" w:rsidRDefault="008A207C">
      <w:pPr>
        <w:rPr>
          <w:rFonts w:ascii="Times New Roman" w:hAnsi="Times New Roman" w:cs="Times New Roman"/>
          <w:sz w:val="20"/>
          <w:szCs w:val="20"/>
        </w:rPr>
      </w:pPr>
    </w:p>
    <w:p w14:paraId="5189BE27" w14:textId="77777777" w:rsidR="008A207C" w:rsidRDefault="008A207C">
      <w:pPr>
        <w:rPr>
          <w:rFonts w:ascii="Times New Roman" w:hAnsi="Times New Roman" w:cs="Times New Roman"/>
          <w:sz w:val="20"/>
          <w:szCs w:val="20"/>
        </w:rPr>
      </w:pPr>
    </w:p>
    <w:p w14:paraId="2C50B9CF" w14:textId="77777777" w:rsidR="008A207C" w:rsidRDefault="008A207C">
      <w:pPr>
        <w:rPr>
          <w:rFonts w:ascii="Times New Roman" w:hAnsi="Times New Roman" w:cs="Times New Roman"/>
          <w:sz w:val="20"/>
          <w:szCs w:val="20"/>
        </w:rPr>
      </w:pPr>
    </w:p>
    <w:p w14:paraId="2FF4F34C" w14:textId="77777777" w:rsidR="008A207C" w:rsidRDefault="008A207C">
      <w:pPr>
        <w:rPr>
          <w:rFonts w:ascii="Times New Roman" w:hAnsi="Times New Roman" w:cs="Times New Roman"/>
          <w:sz w:val="20"/>
          <w:szCs w:val="20"/>
        </w:rPr>
      </w:pPr>
    </w:p>
    <w:p w14:paraId="63266DD1" w14:textId="77777777" w:rsidR="008A207C" w:rsidRDefault="008A207C">
      <w:pPr>
        <w:rPr>
          <w:rFonts w:ascii="Times New Roman" w:hAnsi="Times New Roman" w:cs="Times New Roman"/>
          <w:sz w:val="20"/>
          <w:szCs w:val="20"/>
        </w:rPr>
      </w:pPr>
    </w:p>
    <w:p w14:paraId="544FE881" w14:textId="77777777" w:rsidR="008A207C" w:rsidRDefault="008A207C">
      <w:pPr>
        <w:rPr>
          <w:rFonts w:ascii="Times New Roman" w:hAnsi="Times New Roman" w:cs="Times New Roman"/>
          <w:sz w:val="20"/>
          <w:szCs w:val="20"/>
        </w:rPr>
      </w:pPr>
    </w:p>
    <w:p w14:paraId="18978730" w14:textId="77777777" w:rsidR="008A207C" w:rsidRDefault="008A207C">
      <w:pPr>
        <w:rPr>
          <w:rFonts w:ascii="Times New Roman" w:hAnsi="Times New Roman" w:cs="Times New Roman"/>
          <w:sz w:val="20"/>
          <w:szCs w:val="20"/>
        </w:rPr>
      </w:pPr>
    </w:p>
    <w:p w14:paraId="082A0C9D" w14:textId="77777777" w:rsidR="008A207C" w:rsidRDefault="008A207C">
      <w:pPr>
        <w:rPr>
          <w:rFonts w:ascii="Times New Roman" w:hAnsi="Times New Roman" w:cs="Times New Roman"/>
          <w:sz w:val="20"/>
          <w:szCs w:val="20"/>
        </w:rPr>
      </w:pPr>
    </w:p>
    <w:p w14:paraId="5032A426" w14:textId="77777777" w:rsidR="008A207C" w:rsidRDefault="008A207C">
      <w:pPr>
        <w:rPr>
          <w:rFonts w:ascii="Times New Roman" w:hAnsi="Times New Roman" w:cs="Times New Roman"/>
          <w:sz w:val="20"/>
          <w:szCs w:val="20"/>
        </w:rPr>
      </w:pPr>
    </w:p>
    <w:p w14:paraId="41D019B9" w14:textId="77777777" w:rsidR="008A207C" w:rsidRDefault="008A207C">
      <w:pPr>
        <w:rPr>
          <w:rFonts w:ascii="Times New Roman" w:hAnsi="Times New Roman" w:cs="Times New Roman"/>
          <w:sz w:val="20"/>
          <w:szCs w:val="20"/>
        </w:rPr>
      </w:pPr>
    </w:p>
    <w:p w14:paraId="6777B8D4" w14:textId="77777777" w:rsidR="008A207C" w:rsidRDefault="008A207C">
      <w:pPr>
        <w:rPr>
          <w:rFonts w:ascii="Times New Roman" w:hAnsi="Times New Roman" w:cs="Times New Roman"/>
          <w:sz w:val="20"/>
          <w:szCs w:val="20"/>
        </w:rPr>
      </w:pPr>
    </w:p>
    <w:p w14:paraId="76FA890F" w14:textId="77777777" w:rsidR="008A207C" w:rsidRDefault="008A207C">
      <w:pPr>
        <w:rPr>
          <w:rFonts w:ascii="Times New Roman" w:hAnsi="Times New Roman" w:cs="Times New Roman"/>
          <w:sz w:val="20"/>
          <w:szCs w:val="20"/>
        </w:rPr>
      </w:pPr>
    </w:p>
    <w:p w14:paraId="046901CF" w14:textId="77777777" w:rsidR="008A207C" w:rsidRDefault="008A207C">
      <w:pPr>
        <w:rPr>
          <w:rFonts w:ascii="Times New Roman" w:hAnsi="Times New Roman" w:cs="Times New Roman"/>
          <w:sz w:val="20"/>
          <w:szCs w:val="20"/>
        </w:rPr>
      </w:pPr>
    </w:p>
    <w:p w14:paraId="4B771154" w14:textId="77777777" w:rsidR="008A207C" w:rsidRDefault="008A207C">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900"/>
      </w:tblGrid>
      <w:tr w:rsidR="008A207C" w14:paraId="3FCBB877" w14:textId="77777777">
        <w:trPr>
          <w:trHeight w:val="1350"/>
        </w:trPr>
        <w:tc>
          <w:tcPr>
            <w:tcW w:w="9900" w:type="dxa"/>
          </w:tcPr>
          <w:p w14:paraId="31E0A706" w14:textId="77777777" w:rsidR="008A207C" w:rsidRDefault="008A207C">
            <w:pPr>
              <w:autoSpaceDE w:val="0"/>
              <w:autoSpaceDN w:val="0"/>
              <w:adjustRightInd w:val="0"/>
              <w:spacing w:after="0" w:line="240" w:lineRule="auto"/>
              <w:jc w:val="both"/>
              <w:rPr>
                <w:rFonts w:ascii="Times New Roman" w:hAnsi="Times New Roman" w:cs="Times New Roman"/>
                <w:b/>
                <w:sz w:val="24"/>
                <w:szCs w:val="24"/>
              </w:rPr>
            </w:pPr>
          </w:p>
          <w:p w14:paraId="12744D0D" w14:textId="77777777" w:rsidR="008A207C" w:rsidRDefault="009676D8">
            <w:pPr>
              <w:spacing w:after="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C II</w:t>
            </w:r>
          </w:p>
          <w:p w14:paraId="12BCA439" w14:textId="77777777" w:rsidR="008A207C" w:rsidRDefault="009676D8">
            <w:pPr>
              <w:spacing w:after="0" w:line="240" w:lineRule="auto"/>
              <w:jc w:val="left"/>
              <w:rPr>
                <w:rFonts w:ascii="Times New Roman" w:hAnsi="Times New Roman" w:cs="Times New Roman"/>
                <w:b/>
                <w:sz w:val="24"/>
                <w:szCs w:val="24"/>
              </w:rPr>
            </w:pPr>
            <w:r>
              <w:rPr>
                <w:rFonts w:ascii="Times New Roman" w:eastAsia="Times New Roman" w:hAnsi="Times New Roman" w:cs="Times New Roman"/>
                <w:b/>
                <w:sz w:val="24"/>
                <w:szCs w:val="24"/>
              </w:rPr>
              <w:t xml:space="preserve">Title of the Paper: </w:t>
            </w:r>
            <w:r>
              <w:rPr>
                <w:rFonts w:ascii="Times New Roman" w:hAnsi="Times New Roman" w:cs="Times New Roman"/>
                <w:b/>
                <w:sz w:val="24"/>
                <w:szCs w:val="24"/>
              </w:rPr>
              <w:t xml:space="preserve">INDIAN FINANCIAL SYSTEM  </w:t>
            </w:r>
          </w:p>
          <w:p w14:paraId="69F4D088" w14:textId="77777777" w:rsidR="008A207C" w:rsidRDefault="009676D8">
            <w:pPr>
              <w:spacing w:after="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COM042C202</w:t>
            </w:r>
          </w:p>
          <w:p w14:paraId="6FF0E997" w14:textId="77777777" w:rsidR="008A207C" w:rsidRDefault="008A207C">
            <w:pPr>
              <w:spacing w:after="0" w:line="240" w:lineRule="auto"/>
              <w:jc w:val="left"/>
              <w:rPr>
                <w:rFonts w:ascii="Times New Roman" w:eastAsia="Times New Roman" w:hAnsi="Times New Roman" w:cs="Times New Roman"/>
                <w:b/>
                <w:sz w:val="24"/>
                <w:szCs w:val="24"/>
              </w:rPr>
            </w:pPr>
          </w:p>
          <w:p w14:paraId="083E2D2F" w14:textId="77777777" w:rsidR="008A207C" w:rsidRDefault="009676D8">
            <w:pPr>
              <w:spacing w:after="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L-T-P-C – </w:t>
            </w:r>
            <w:r>
              <w:rPr>
                <w:rFonts w:ascii="Times New Roman" w:hAnsi="Times New Roman" w:cs="Times New Roman"/>
                <w:b/>
                <w:sz w:val="24"/>
                <w:szCs w:val="24"/>
                <w:lang w:val="en-US"/>
              </w:rPr>
              <w:t>3</w:t>
            </w:r>
            <w:r>
              <w:rPr>
                <w:rFonts w:ascii="Times New Roman" w:hAnsi="Times New Roman" w:cs="Times New Roman"/>
                <w:b/>
                <w:sz w:val="24"/>
                <w:szCs w:val="24"/>
              </w:rPr>
              <w:t>-1-0-</w:t>
            </w:r>
            <w:r>
              <w:rPr>
                <w:rFonts w:ascii="Times New Roman" w:hAnsi="Times New Roman" w:cs="Times New Roman"/>
                <w:b/>
                <w:sz w:val="24"/>
                <w:szCs w:val="24"/>
                <w:lang w:val="en-US"/>
              </w:rPr>
              <w:t>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w:t>
            </w:r>
            <w:r>
              <w:rPr>
                <w:rFonts w:ascii="Times New Roman" w:eastAsia="Times New Roman" w:hAnsi="Times New Roman" w:cs="Times New Roman"/>
                <w:b/>
                <w:sz w:val="24"/>
                <w:szCs w:val="24"/>
                <w:lang w:val="en-US"/>
              </w:rPr>
              <w:t xml:space="preserve">4    </w:t>
            </w:r>
            <w:r>
              <w:rPr>
                <w:rFonts w:ascii="Times New Roman" w:eastAsia="Times New Roman" w:hAnsi="Times New Roman" w:cs="Times New Roman"/>
                <w:b/>
                <w:sz w:val="24"/>
                <w:szCs w:val="24"/>
              </w:rPr>
              <w:tab/>
              <w:t>Scheme of Evaluation: THEORY</w:t>
            </w:r>
          </w:p>
          <w:p w14:paraId="54582A22" w14:textId="77777777" w:rsidR="008A207C" w:rsidRDefault="008A207C">
            <w:pPr>
              <w:autoSpaceDE w:val="0"/>
              <w:autoSpaceDN w:val="0"/>
              <w:adjustRightInd w:val="0"/>
              <w:spacing w:after="0" w:line="240" w:lineRule="auto"/>
              <w:jc w:val="both"/>
              <w:rPr>
                <w:rFonts w:ascii="Times New Roman" w:hAnsi="Times New Roman" w:cs="Times New Roman"/>
                <w:b/>
                <w:sz w:val="24"/>
                <w:szCs w:val="24"/>
              </w:rPr>
            </w:pPr>
          </w:p>
          <w:p w14:paraId="55552DD2" w14:textId="77777777" w:rsidR="008A207C" w:rsidRDefault="008A207C">
            <w:pPr>
              <w:autoSpaceDE w:val="0"/>
              <w:autoSpaceDN w:val="0"/>
              <w:adjustRightInd w:val="0"/>
              <w:spacing w:after="0" w:line="240" w:lineRule="auto"/>
              <w:jc w:val="both"/>
              <w:rPr>
                <w:rFonts w:ascii="Times New Roman" w:hAnsi="Times New Roman" w:cs="Times New Roman"/>
                <w:b/>
                <w:sz w:val="24"/>
                <w:szCs w:val="24"/>
              </w:rPr>
            </w:pPr>
          </w:p>
        </w:tc>
      </w:tr>
    </w:tbl>
    <w:p w14:paraId="05708BA5" w14:textId="77777777" w:rsidR="008A207C" w:rsidRDefault="008A207C">
      <w:pPr>
        <w:spacing w:after="0" w:line="240" w:lineRule="auto"/>
        <w:rPr>
          <w:rFonts w:ascii="Times New Roman" w:eastAsia="Times New Roman" w:hAnsi="Times New Roman" w:cs="Times New Roman"/>
          <w:b/>
          <w:sz w:val="24"/>
          <w:szCs w:val="24"/>
        </w:rPr>
      </w:pPr>
    </w:p>
    <w:p w14:paraId="49A9E752"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Objectives: </w:t>
      </w:r>
    </w:p>
    <w:p w14:paraId="161C1F57" w14:textId="77777777" w:rsidR="008A207C" w:rsidRDefault="009676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course are to provide an understanding of the structure of Financial System and to provide an insight into the constituents of Indian financial system and its general operations.</w:t>
      </w:r>
    </w:p>
    <w:p w14:paraId="4FEB0B52" w14:textId="77777777" w:rsidR="008A207C" w:rsidRDefault="008A207C">
      <w:pPr>
        <w:spacing w:after="0" w:line="240" w:lineRule="auto"/>
        <w:jc w:val="both"/>
        <w:rPr>
          <w:rFonts w:ascii="Times New Roman" w:eastAsia="Times New Roman" w:hAnsi="Times New Roman" w:cs="Times New Roman"/>
          <w:sz w:val="24"/>
          <w:szCs w:val="24"/>
        </w:rPr>
      </w:pPr>
    </w:p>
    <w:p w14:paraId="071E23E8"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 </w:t>
      </w:r>
    </w:p>
    <w:tbl>
      <w:tblPr>
        <w:tblStyle w:val="TableGrid"/>
        <w:tblW w:w="0" w:type="auto"/>
        <w:tblLook w:val="04A0" w:firstRow="1" w:lastRow="0" w:firstColumn="1" w:lastColumn="0" w:noHBand="0" w:noVBand="1"/>
      </w:tblPr>
      <w:tblGrid>
        <w:gridCol w:w="779"/>
        <w:gridCol w:w="7838"/>
        <w:gridCol w:w="1422"/>
      </w:tblGrid>
      <w:tr w:rsidR="00032C54" w14:paraId="53960431" w14:textId="77777777" w:rsidTr="00B66707">
        <w:trPr>
          <w:trHeight w:val="616"/>
        </w:trPr>
        <w:tc>
          <w:tcPr>
            <w:tcW w:w="10039" w:type="dxa"/>
            <w:gridSpan w:val="3"/>
          </w:tcPr>
          <w:p w14:paraId="2A5429F7" w14:textId="77777777" w:rsidR="00032C54" w:rsidRDefault="00032C54" w:rsidP="00B66707">
            <w:pPr>
              <w:spacing w:after="0" w:line="240" w:lineRule="auto"/>
              <w:rPr>
                <w:rFonts w:ascii="Times New Roman" w:hAnsi="Times New Roman" w:cs="Times New Roman"/>
                <w:sz w:val="24"/>
                <w:szCs w:val="24"/>
              </w:rPr>
            </w:pPr>
            <w:r>
              <w:rPr>
                <w:rFonts w:ascii="Times New Roman" w:hAnsi="Times New Roman" w:cs="Times New Roman"/>
                <w:sz w:val="24"/>
                <w:szCs w:val="24"/>
              </w:rPr>
              <w:t>On completion of this course students will be able to:</w:t>
            </w:r>
          </w:p>
          <w:p w14:paraId="79DAA26C" w14:textId="77777777" w:rsidR="00032C54" w:rsidRDefault="00032C54" w:rsidP="00B66707">
            <w:pPr>
              <w:autoSpaceDE w:val="0"/>
              <w:autoSpaceDN w:val="0"/>
              <w:adjustRightInd w:val="0"/>
              <w:spacing w:after="0"/>
              <w:jc w:val="both"/>
              <w:rPr>
                <w:rFonts w:ascii="Times New Roman" w:eastAsia="Times New Roman" w:hAnsi="Times New Roman" w:cs="Times New Roman"/>
                <w:b/>
                <w:sz w:val="24"/>
                <w:szCs w:val="24"/>
              </w:rPr>
            </w:pPr>
          </w:p>
        </w:tc>
      </w:tr>
      <w:tr w:rsidR="00032C54" w14:paraId="02FB7D9D" w14:textId="77777777" w:rsidTr="00B66707">
        <w:trPr>
          <w:trHeight w:val="360"/>
        </w:trPr>
        <w:tc>
          <w:tcPr>
            <w:tcW w:w="779" w:type="dxa"/>
          </w:tcPr>
          <w:p w14:paraId="3D2BA87D" w14:textId="77777777" w:rsidR="00032C54" w:rsidRDefault="00032C54" w:rsidP="00B66707">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7838" w:type="dxa"/>
          </w:tcPr>
          <w:p w14:paraId="4EEB9156" w14:textId="77777777" w:rsidR="00032C54" w:rsidRDefault="00032C54" w:rsidP="00B66707">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w:t>
            </w:r>
          </w:p>
          <w:p w14:paraId="3E33667C" w14:textId="77777777" w:rsidR="00032C54" w:rsidRDefault="00032C54" w:rsidP="00B66707">
            <w:pPr>
              <w:autoSpaceDE w:val="0"/>
              <w:autoSpaceDN w:val="0"/>
              <w:adjustRightInd w:val="0"/>
              <w:spacing w:after="0"/>
              <w:rPr>
                <w:rFonts w:ascii="Times New Roman" w:eastAsia="Times New Roman" w:hAnsi="Times New Roman" w:cs="Times New Roman"/>
                <w:b/>
                <w:sz w:val="24"/>
                <w:szCs w:val="24"/>
              </w:rPr>
            </w:pPr>
          </w:p>
        </w:tc>
        <w:tc>
          <w:tcPr>
            <w:tcW w:w="1422" w:type="dxa"/>
          </w:tcPr>
          <w:p w14:paraId="54EF7F82" w14:textId="77777777" w:rsidR="00032C54" w:rsidRDefault="00032C54" w:rsidP="00B66707">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032C54" w14:paraId="4D808934" w14:textId="77777777" w:rsidTr="00B66707">
        <w:trPr>
          <w:trHeight w:val="643"/>
        </w:trPr>
        <w:tc>
          <w:tcPr>
            <w:tcW w:w="779" w:type="dxa"/>
          </w:tcPr>
          <w:p w14:paraId="050EAC48" w14:textId="77777777" w:rsidR="00032C54" w:rsidRDefault="00032C54" w:rsidP="00B66707">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 1</w:t>
            </w:r>
          </w:p>
        </w:tc>
        <w:tc>
          <w:tcPr>
            <w:tcW w:w="7838" w:type="dxa"/>
          </w:tcPr>
          <w:p w14:paraId="1EF3FB23" w14:textId="77777777" w:rsidR="00032C54" w:rsidRDefault="00032C54" w:rsidP="00B66707">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Familiarise</w:t>
            </w:r>
            <w:r>
              <w:rPr>
                <w:rFonts w:ascii="Times New Roman" w:eastAsia="Times New Roman" w:hAnsi="Times New Roman" w:cs="Times New Roman"/>
                <w:sz w:val="24"/>
                <w:szCs w:val="24"/>
              </w:rPr>
              <w:t xml:space="preserve"> with different financial instruments and services.</w:t>
            </w:r>
          </w:p>
        </w:tc>
        <w:tc>
          <w:tcPr>
            <w:tcW w:w="1422" w:type="dxa"/>
          </w:tcPr>
          <w:p w14:paraId="10F621EF" w14:textId="77777777" w:rsidR="00032C54" w:rsidRDefault="00032C54" w:rsidP="00B66707">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w:t>
            </w:r>
          </w:p>
        </w:tc>
      </w:tr>
      <w:tr w:rsidR="00032C54" w14:paraId="2689661F" w14:textId="77777777" w:rsidTr="00B66707">
        <w:trPr>
          <w:trHeight w:val="722"/>
        </w:trPr>
        <w:tc>
          <w:tcPr>
            <w:tcW w:w="779" w:type="dxa"/>
          </w:tcPr>
          <w:p w14:paraId="571C7B00" w14:textId="77777777" w:rsidR="00032C54" w:rsidRDefault="00032C54" w:rsidP="00B66707">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2</w:t>
            </w:r>
          </w:p>
        </w:tc>
        <w:tc>
          <w:tcPr>
            <w:tcW w:w="7838" w:type="dxa"/>
          </w:tcPr>
          <w:p w14:paraId="7AA78EC1" w14:textId="77777777" w:rsidR="00032C54" w:rsidRDefault="00032C54" w:rsidP="00B66707">
            <w:pPr>
              <w:contextualSpacing/>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Describe</w:t>
            </w:r>
            <w:r>
              <w:rPr>
                <w:rFonts w:ascii="Times New Roman" w:eastAsia="Times New Roman" w:hAnsi="Times New Roman" w:cs="Times New Roman"/>
                <w:sz w:val="24"/>
                <w:szCs w:val="24"/>
              </w:rPr>
              <w:t xml:space="preserve"> the various aspects of Financial System and its operation and evolution and structure of Indian Financial System.</w:t>
            </w:r>
          </w:p>
        </w:tc>
        <w:tc>
          <w:tcPr>
            <w:tcW w:w="1422" w:type="dxa"/>
          </w:tcPr>
          <w:p w14:paraId="091C8790" w14:textId="77777777" w:rsidR="00032C54" w:rsidRDefault="00032C54" w:rsidP="00B66707">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2</w:t>
            </w:r>
          </w:p>
        </w:tc>
      </w:tr>
      <w:tr w:rsidR="00032C54" w14:paraId="33194733" w14:textId="77777777" w:rsidTr="00B66707">
        <w:trPr>
          <w:trHeight w:val="518"/>
        </w:trPr>
        <w:tc>
          <w:tcPr>
            <w:tcW w:w="779" w:type="dxa"/>
          </w:tcPr>
          <w:p w14:paraId="001F7FB1" w14:textId="77777777" w:rsidR="00032C54" w:rsidRDefault="00032C54" w:rsidP="00B66707">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3</w:t>
            </w:r>
          </w:p>
        </w:tc>
        <w:tc>
          <w:tcPr>
            <w:tcW w:w="7838" w:type="dxa"/>
          </w:tcPr>
          <w:p w14:paraId="53726744" w14:textId="77777777" w:rsidR="00032C54" w:rsidRDefault="00032C54" w:rsidP="00B66707">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 xml:space="preserve">Identify </w:t>
            </w:r>
            <w:r>
              <w:rPr>
                <w:rFonts w:ascii="Times New Roman" w:eastAsia="Times New Roman" w:hAnsi="Times New Roman" w:cs="Times New Roman"/>
                <w:bCs/>
                <w:sz w:val="24"/>
                <w:szCs w:val="24"/>
              </w:rPr>
              <w:t>the</w:t>
            </w:r>
            <w:r>
              <w:rPr>
                <w:rFonts w:ascii="Times New Roman" w:eastAsia="Times New Roman" w:hAnsi="Times New Roman" w:cs="Times New Roman"/>
                <w:sz w:val="24"/>
                <w:szCs w:val="24"/>
              </w:rPr>
              <w:t xml:space="preserve"> functions of Money Market and Capital Market and financial institutions in India.</w:t>
            </w:r>
          </w:p>
        </w:tc>
        <w:tc>
          <w:tcPr>
            <w:tcW w:w="1422" w:type="dxa"/>
          </w:tcPr>
          <w:p w14:paraId="66F07DDC" w14:textId="77777777" w:rsidR="00032C54" w:rsidRDefault="00032C54" w:rsidP="00B66707">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3</w:t>
            </w:r>
          </w:p>
        </w:tc>
      </w:tr>
      <w:tr w:rsidR="00032C54" w14:paraId="4CC04405" w14:textId="77777777" w:rsidTr="00B66707">
        <w:trPr>
          <w:trHeight w:val="554"/>
        </w:trPr>
        <w:tc>
          <w:tcPr>
            <w:tcW w:w="779" w:type="dxa"/>
          </w:tcPr>
          <w:p w14:paraId="6BCD470B" w14:textId="77777777" w:rsidR="00032C54" w:rsidRDefault="00032C54" w:rsidP="00B66707">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4</w:t>
            </w:r>
          </w:p>
        </w:tc>
        <w:tc>
          <w:tcPr>
            <w:tcW w:w="7838" w:type="dxa"/>
          </w:tcPr>
          <w:p w14:paraId="3D2B50D4" w14:textId="77777777" w:rsidR="00032C54" w:rsidRDefault="00032C54" w:rsidP="00B66707">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Examine</w:t>
            </w:r>
            <w:r>
              <w:rPr>
                <w:rFonts w:ascii="Times New Roman" w:eastAsia="Times New Roman" w:hAnsi="Times New Roman" w:cs="Times New Roman"/>
                <w:sz w:val="24"/>
                <w:szCs w:val="24"/>
              </w:rPr>
              <w:t xml:space="preserve"> the functioning of various regulators.</w:t>
            </w:r>
          </w:p>
        </w:tc>
        <w:tc>
          <w:tcPr>
            <w:tcW w:w="1422" w:type="dxa"/>
          </w:tcPr>
          <w:p w14:paraId="41C8BB25" w14:textId="77777777" w:rsidR="00032C54" w:rsidRDefault="00032C54" w:rsidP="00B66707">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4</w:t>
            </w:r>
          </w:p>
        </w:tc>
      </w:tr>
    </w:tbl>
    <w:p w14:paraId="06FE5BE5" w14:textId="77777777" w:rsidR="008A207C" w:rsidRDefault="008A207C">
      <w:pPr>
        <w:spacing w:after="0" w:line="240" w:lineRule="auto"/>
        <w:jc w:val="both"/>
        <w:rPr>
          <w:rFonts w:ascii="Times New Roman" w:eastAsia="Times New Roman" w:hAnsi="Times New Roman" w:cs="Times New Roman"/>
          <w:b/>
          <w:sz w:val="24"/>
          <w:szCs w:val="24"/>
        </w:rPr>
      </w:pPr>
    </w:p>
    <w:p w14:paraId="67181F21" w14:textId="77777777" w:rsidR="008A207C" w:rsidRDefault="009676D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Syllabus:</w:t>
      </w:r>
    </w:p>
    <w:tbl>
      <w:tblPr>
        <w:tblStyle w:val="TableGrid"/>
        <w:tblW w:w="10031" w:type="dxa"/>
        <w:tblLayout w:type="fixed"/>
        <w:tblLook w:val="04A0" w:firstRow="1" w:lastRow="0" w:firstColumn="1" w:lastColumn="0" w:noHBand="0" w:noVBand="1"/>
      </w:tblPr>
      <w:tblGrid>
        <w:gridCol w:w="1242"/>
        <w:gridCol w:w="7371"/>
        <w:gridCol w:w="1418"/>
      </w:tblGrid>
      <w:tr w:rsidR="008A207C" w14:paraId="43E6E1D6" w14:textId="77777777">
        <w:trPr>
          <w:trHeight w:val="270"/>
        </w:trPr>
        <w:tc>
          <w:tcPr>
            <w:tcW w:w="1242" w:type="dxa"/>
            <w:vAlign w:val="center"/>
          </w:tcPr>
          <w:p w14:paraId="236F2502"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Modules</w:t>
            </w:r>
          </w:p>
        </w:tc>
        <w:tc>
          <w:tcPr>
            <w:tcW w:w="7371" w:type="dxa"/>
            <w:vAlign w:val="center"/>
          </w:tcPr>
          <w:p w14:paraId="79EB8667"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Topics &amp; Course Contents</w:t>
            </w:r>
          </w:p>
        </w:tc>
        <w:tc>
          <w:tcPr>
            <w:tcW w:w="1418" w:type="dxa"/>
            <w:vAlign w:val="center"/>
          </w:tcPr>
          <w:p w14:paraId="5B9024F6"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Periods</w:t>
            </w:r>
          </w:p>
        </w:tc>
      </w:tr>
      <w:tr w:rsidR="008A207C" w14:paraId="537B9F11" w14:textId="77777777">
        <w:trPr>
          <w:trHeight w:val="889"/>
        </w:trPr>
        <w:tc>
          <w:tcPr>
            <w:tcW w:w="1242" w:type="dxa"/>
            <w:vAlign w:val="center"/>
          </w:tcPr>
          <w:p w14:paraId="0B729ADF" w14:textId="77777777" w:rsidR="008A207C" w:rsidRDefault="008A207C">
            <w:pPr>
              <w:spacing w:after="0" w:line="240" w:lineRule="auto"/>
              <w:rPr>
                <w:rFonts w:ascii="Times New Roman" w:hAnsi="Times New Roman" w:cs="Times New Roman"/>
                <w:b/>
                <w:sz w:val="24"/>
                <w:szCs w:val="24"/>
              </w:rPr>
            </w:pPr>
          </w:p>
          <w:p w14:paraId="46AC2578"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w:t>
            </w:r>
          </w:p>
          <w:p w14:paraId="552638DF" w14:textId="77777777" w:rsidR="008A207C" w:rsidRDefault="008A207C">
            <w:pPr>
              <w:spacing w:after="0" w:line="240" w:lineRule="auto"/>
              <w:rPr>
                <w:rFonts w:ascii="Times New Roman" w:hAnsi="Times New Roman" w:cs="Times New Roman"/>
                <w:b/>
                <w:sz w:val="24"/>
                <w:szCs w:val="24"/>
              </w:rPr>
            </w:pPr>
          </w:p>
        </w:tc>
        <w:tc>
          <w:tcPr>
            <w:tcW w:w="7371" w:type="dxa"/>
            <w:vAlign w:val="center"/>
          </w:tcPr>
          <w:p w14:paraId="36609968"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Financial System: </w:t>
            </w:r>
            <w:r>
              <w:rPr>
                <w:rFonts w:ascii="Times New Roman" w:hAnsi="Times New Roman" w:cs="Times New Roman"/>
                <w:bCs/>
                <w:sz w:val="24"/>
                <w:szCs w:val="24"/>
              </w:rPr>
              <w:t>Meaning and features of Financial System</w:t>
            </w:r>
            <w:r>
              <w:rPr>
                <w:rFonts w:ascii="Times New Roman" w:hAnsi="Times New Roman" w:cs="Times New Roman"/>
                <w:b/>
                <w:bCs/>
                <w:sz w:val="24"/>
                <w:szCs w:val="24"/>
              </w:rPr>
              <w:t xml:space="preserve">, </w:t>
            </w:r>
            <w:r>
              <w:rPr>
                <w:rFonts w:ascii="Times New Roman" w:hAnsi="Times New Roman" w:cs="Times New Roman"/>
                <w:bCs/>
                <w:sz w:val="24"/>
                <w:szCs w:val="24"/>
              </w:rPr>
              <w:t>Components- and Functions,</w:t>
            </w:r>
            <w:r>
              <w:rPr>
                <w:rFonts w:ascii="Times New Roman" w:hAnsi="Times New Roman" w:cs="Times New Roman"/>
                <w:sz w:val="24"/>
                <w:szCs w:val="24"/>
              </w:rPr>
              <w:t xml:space="preserve"> Relationship between financial system and Economic development. </w:t>
            </w:r>
            <w:r>
              <w:rPr>
                <w:rFonts w:ascii="Times New Roman" w:hAnsi="Times New Roman" w:cs="Times New Roman"/>
                <w:bCs/>
                <w:sz w:val="24"/>
                <w:szCs w:val="24"/>
              </w:rPr>
              <w:t xml:space="preserve">Evolution </w:t>
            </w:r>
            <w:r>
              <w:rPr>
                <w:rFonts w:ascii="Times New Roman" w:hAnsi="Times New Roman" w:cs="Times New Roman"/>
                <w:sz w:val="24"/>
                <w:szCs w:val="24"/>
              </w:rPr>
              <w:t xml:space="preserve">of Indian Financial system- pre independence, post-independence, and post liberalisation.  Present day structure and Special features. </w:t>
            </w:r>
          </w:p>
        </w:tc>
        <w:tc>
          <w:tcPr>
            <w:tcW w:w="1418" w:type="dxa"/>
            <w:vAlign w:val="center"/>
          </w:tcPr>
          <w:p w14:paraId="32E9EED1"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1D597C36" w14:textId="77777777">
        <w:trPr>
          <w:trHeight w:val="1129"/>
        </w:trPr>
        <w:tc>
          <w:tcPr>
            <w:tcW w:w="1242" w:type="dxa"/>
            <w:vAlign w:val="center"/>
          </w:tcPr>
          <w:p w14:paraId="48923288" w14:textId="77777777" w:rsidR="008A207C" w:rsidRDefault="008A207C">
            <w:pPr>
              <w:spacing w:after="0" w:line="240" w:lineRule="auto"/>
              <w:rPr>
                <w:rFonts w:ascii="Times New Roman" w:hAnsi="Times New Roman" w:cs="Times New Roman"/>
                <w:b/>
                <w:sz w:val="24"/>
                <w:szCs w:val="24"/>
              </w:rPr>
            </w:pPr>
          </w:p>
          <w:p w14:paraId="2BA95FB4"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II.</w:t>
            </w:r>
          </w:p>
          <w:p w14:paraId="1BC93D22" w14:textId="77777777" w:rsidR="008A207C" w:rsidRDefault="008A207C">
            <w:pPr>
              <w:spacing w:after="0" w:line="240" w:lineRule="auto"/>
              <w:rPr>
                <w:rFonts w:ascii="Times New Roman" w:hAnsi="Times New Roman" w:cs="Times New Roman"/>
                <w:b/>
                <w:sz w:val="24"/>
                <w:szCs w:val="24"/>
              </w:rPr>
            </w:pPr>
          </w:p>
        </w:tc>
        <w:tc>
          <w:tcPr>
            <w:tcW w:w="7371" w:type="dxa"/>
          </w:tcPr>
          <w:p w14:paraId="123AF26F" w14:textId="77777777" w:rsidR="008A207C" w:rsidRDefault="009676D8">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Financial Market: </w:t>
            </w:r>
          </w:p>
          <w:p w14:paraId="7A733ED3" w14:textId="77777777" w:rsidR="008A207C" w:rsidRDefault="009676D8">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Money Market</w:t>
            </w:r>
            <w:r>
              <w:rPr>
                <w:rFonts w:ascii="Times New Roman" w:hAnsi="Times New Roman" w:cs="Times New Roman"/>
                <w:sz w:val="24"/>
                <w:szCs w:val="24"/>
                <w:lang w:val="en-US"/>
              </w:rPr>
              <w:t xml:space="preserve">- Meaning, features, classifications, functions. Indian Money Market- features, structure, and recent trends in Indian Money Market. </w:t>
            </w:r>
          </w:p>
          <w:p w14:paraId="323E0ED4" w14:textId="77777777" w:rsidR="008A207C" w:rsidRDefault="009676D8">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 Market</w:t>
            </w:r>
            <w:r>
              <w:rPr>
                <w:rFonts w:ascii="Times New Roman" w:hAnsi="Times New Roman" w:cs="Times New Roman"/>
                <w:sz w:val="24"/>
                <w:szCs w:val="24"/>
                <w:lang w:val="en-US"/>
              </w:rPr>
              <w:t>- Meaning, features, classification, and functions. Primary Market- Meaning and functions. Methods of Issue of securities in Primary market. SEBI guidelines for IPO</w:t>
            </w:r>
          </w:p>
          <w:p w14:paraId="11CB9D55" w14:textId="77777777" w:rsidR="008A207C" w:rsidRDefault="009676D8">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Secondary Market</w:t>
            </w:r>
            <w:r>
              <w:rPr>
                <w:rFonts w:ascii="Times New Roman" w:hAnsi="Times New Roman" w:cs="Times New Roman"/>
                <w:sz w:val="24"/>
                <w:szCs w:val="24"/>
                <w:lang w:val="en-US"/>
              </w:rPr>
              <w:t xml:space="preserve">- Meaning, features and functions. Differences between primary market and secondary market, Stock market transactions and intermediaries. Listing of securities- meaning, advantages and procedure, and recent trend in Indian Capital Market.                                               </w:t>
            </w:r>
          </w:p>
          <w:p w14:paraId="4B5F6FD7"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lang w:val="en-US"/>
              </w:rPr>
              <w:t>Financial Institutions:</w:t>
            </w:r>
            <w:r>
              <w:rPr>
                <w:rFonts w:ascii="Times New Roman" w:hAnsi="Times New Roman" w:cs="Times New Roman"/>
                <w:bCs/>
                <w:sz w:val="24"/>
                <w:szCs w:val="24"/>
                <w:lang w:val="en-US"/>
              </w:rPr>
              <w:t xml:space="preserve"> Classification-</w:t>
            </w:r>
            <w:r>
              <w:rPr>
                <w:rFonts w:ascii="Times New Roman" w:hAnsi="Times New Roman" w:cs="Times New Roman"/>
                <w:sz w:val="24"/>
                <w:szCs w:val="24"/>
                <w:lang w:val="en-US"/>
              </w:rPr>
              <w:t xml:space="preserve"> Banking and Non-Banking Institutions.  Banking structure in India. Commercial, Rural and Cooperative Banks – Their features and functions; Recent developments in Indian banking sector, Non-Banking Institutions- Meaning, features and classifications, Role of Non-Banking Financial Institutions</w:t>
            </w:r>
          </w:p>
        </w:tc>
        <w:tc>
          <w:tcPr>
            <w:tcW w:w="1418" w:type="dxa"/>
            <w:vAlign w:val="center"/>
          </w:tcPr>
          <w:p w14:paraId="27525A28"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030D9E13" w14:textId="77777777">
        <w:trPr>
          <w:trHeight w:val="975"/>
        </w:trPr>
        <w:tc>
          <w:tcPr>
            <w:tcW w:w="1242" w:type="dxa"/>
            <w:vAlign w:val="center"/>
          </w:tcPr>
          <w:p w14:paraId="0CFEE8A1" w14:textId="77777777" w:rsidR="008A207C" w:rsidRDefault="008A207C">
            <w:pPr>
              <w:spacing w:after="0" w:line="240" w:lineRule="auto"/>
              <w:rPr>
                <w:rFonts w:ascii="Times New Roman" w:hAnsi="Times New Roman" w:cs="Times New Roman"/>
                <w:b/>
                <w:bCs/>
                <w:sz w:val="24"/>
                <w:szCs w:val="24"/>
              </w:rPr>
            </w:pPr>
          </w:p>
          <w:p w14:paraId="2A2F2721" w14:textId="77777777" w:rsidR="008A207C" w:rsidRDefault="009676D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III.</w:t>
            </w:r>
          </w:p>
          <w:p w14:paraId="6DFCF121" w14:textId="77777777" w:rsidR="008A207C" w:rsidRDefault="008A207C">
            <w:pPr>
              <w:spacing w:after="0" w:line="240" w:lineRule="auto"/>
              <w:rPr>
                <w:rFonts w:ascii="Times New Roman" w:hAnsi="Times New Roman" w:cs="Times New Roman"/>
                <w:b/>
                <w:sz w:val="24"/>
                <w:szCs w:val="24"/>
              </w:rPr>
            </w:pPr>
          </w:p>
        </w:tc>
        <w:tc>
          <w:tcPr>
            <w:tcW w:w="7371" w:type="dxa"/>
            <w:vAlign w:val="center"/>
          </w:tcPr>
          <w:p w14:paraId="1BBB7E85" w14:textId="77777777" w:rsidR="008A207C" w:rsidRDefault="009676D8">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sz w:val="24"/>
                <w:szCs w:val="24"/>
              </w:rPr>
              <w:t>Financial Instruments and Services</w:t>
            </w:r>
            <w:r>
              <w:rPr>
                <w:rFonts w:ascii="Times New Roman" w:hAnsi="Times New Roman" w:cs="Times New Roman"/>
                <w:sz w:val="24"/>
                <w:szCs w:val="24"/>
              </w:rPr>
              <w:t xml:space="preserve">: Meaning and features of financial instruments. Money Market instruments- Treasury bills, Commercial papers, Certificate of deposits, Repos. Capital market instruments- Shares, debentures, Government bonds, Gold Bonds, derivatives. Depository receipts, Meaning and features of financial services. Classification of financial services-Fund based/ asset-based and fee based services, </w:t>
            </w:r>
          </w:p>
        </w:tc>
        <w:tc>
          <w:tcPr>
            <w:tcW w:w="1418" w:type="dxa"/>
            <w:vAlign w:val="center"/>
          </w:tcPr>
          <w:p w14:paraId="02F16DCA"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4D8D144B" w14:textId="77777777">
        <w:trPr>
          <w:trHeight w:val="848"/>
        </w:trPr>
        <w:tc>
          <w:tcPr>
            <w:tcW w:w="1242" w:type="dxa"/>
            <w:vAlign w:val="center"/>
          </w:tcPr>
          <w:p w14:paraId="3C760184" w14:textId="77777777" w:rsidR="008A207C" w:rsidRDefault="009676D8">
            <w:pPr>
              <w:autoSpaceDE w:val="0"/>
              <w:autoSpaceDN w:val="0"/>
              <w:adjustRightInd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371" w:type="dxa"/>
          </w:tcPr>
          <w:p w14:paraId="162501CA" w14:textId="77777777" w:rsidR="008A207C" w:rsidRDefault="009676D8">
            <w:pPr>
              <w:autoSpaceDE w:val="0"/>
              <w:autoSpaceDN w:val="0"/>
              <w:adjustRightInd w:val="0"/>
              <w:spacing w:after="0" w:line="240" w:lineRule="auto"/>
              <w:jc w:val="both"/>
              <w:rPr>
                <w:rFonts w:ascii="Times New Roman" w:eastAsia="Times New Roman" w:hAnsi="Times New Roman" w:cs="Times New Roman"/>
                <w:b/>
                <w:sz w:val="24"/>
                <w:szCs w:val="24"/>
              </w:rPr>
            </w:pPr>
            <w:r>
              <w:rPr>
                <w:rFonts w:ascii="Times New Roman" w:hAnsi="Times New Roman" w:cs="Times New Roman"/>
                <w:b/>
                <w:bCs/>
                <w:sz w:val="24"/>
                <w:szCs w:val="24"/>
              </w:rPr>
              <w:t xml:space="preserve">Regulators: </w:t>
            </w:r>
            <w:r>
              <w:rPr>
                <w:rFonts w:ascii="Times New Roman" w:hAnsi="Times New Roman" w:cs="Times New Roman"/>
                <w:sz w:val="24"/>
                <w:szCs w:val="24"/>
              </w:rPr>
              <w:t xml:space="preserve">RBI: objectives, Functions and role ; SEBI:  objectives, functions and role, SEBI and Investors’ protection measures IRDA: Its functions and role, PFRDA: Its functions and role.                                                    </w:t>
            </w:r>
          </w:p>
        </w:tc>
        <w:tc>
          <w:tcPr>
            <w:tcW w:w="1418" w:type="dxa"/>
          </w:tcPr>
          <w:p w14:paraId="24C2503E"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2BE8D2A2" w14:textId="77777777">
        <w:trPr>
          <w:trHeight w:val="255"/>
        </w:trPr>
        <w:tc>
          <w:tcPr>
            <w:tcW w:w="8613" w:type="dxa"/>
            <w:gridSpan w:val="2"/>
          </w:tcPr>
          <w:p w14:paraId="38505CCF" w14:textId="77777777" w:rsidR="008A207C" w:rsidRDefault="009676D8">
            <w:pPr>
              <w:pStyle w:val="ListParagraph"/>
              <w:autoSpaceDE w:val="0"/>
              <w:autoSpaceDN w:val="0"/>
              <w:adjustRightInd w:val="0"/>
              <w:spacing w:line="276" w:lineRule="auto"/>
              <w:ind w:left="1004"/>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418" w:type="dxa"/>
          </w:tcPr>
          <w:p w14:paraId="7E0549B0"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48</w:t>
            </w:r>
          </w:p>
        </w:tc>
      </w:tr>
    </w:tbl>
    <w:p w14:paraId="1DE567B2" w14:textId="77777777" w:rsidR="008A207C" w:rsidRDefault="009676D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04C7DF26" w14:textId="77777777" w:rsidR="008A207C" w:rsidRDefault="009676D8">
      <w:pPr>
        <w:pStyle w:val="ListParagraph"/>
        <w:numPr>
          <w:ilvl w:val="0"/>
          <w:numId w:val="31"/>
        </w:num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BholeL.M ,,</w:t>
      </w:r>
      <w:r>
        <w:rPr>
          <w:rFonts w:ascii="Times New Roman" w:eastAsia="Times New Roman" w:hAnsi="Times New Roman" w:cs="Times New Roman"/>
          <w:i/>
          <w:iCs/>
          <w:sz w:val="24"/>
          <w:szCs w:val="24"/>
        </w:rPr>
        <w:t xml:space="preserve">Financial Market &amp; Instruments, </w:t>
      </w:r>
      <w:r>
        <w:rPr>
          <w:rFonts w:ascii="Times New Roman" w:eastAsia="Times New Roman" w:hAnsi="Times New Roman" w:cs="Times New Roman"/>
          <w:iCs/>
          <w:sz w:val="24"/>
          <w:szCs w:val="24"/>
        </w:rPr>
        <w:t xml:space="preserve">Tata McGraw Hill, New Delhi </w:t>
      </w:r>
    </w:p>
    <w:p w14:paraId="02C87339" w14:textId="77777777" w:rsidR="008A207C" w:rsidRDefault="009676D8">
      <w:pPr>
        <w:pStyle w:val="ListParagraph"/>
        <w:numPr>
          <w:ilvl w:val="0"/>
          <w:numId w:val="31"/>
        </w:num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Khan, MY;,</w:t>
      </w:r>
      <w:r>
        <w:rPr>
          <w:rFonts w:ascii="Times New Roman" w:eastAsia="Times New Roman" w:hAnsi="Times New Roman" w:cs="Times New Roman"/>
          <w:i/>
          <w:iCs/>
          <w:sz w:val="24"/>
          <w:szCs w:val="24"/>
        </w:rPr>
        <w:t xml:space="preserve">Indian Financial System, </w:t>
      </w:r>
      <w:r>
        <w:rPr>
          <w:rFonts w:ascii="Times New Roman" w:eastAsia="Times New Roman" w:hAnsi="Times New Roman" w:cs="Times New Roman"/>
          <w:iCs/>
          <w:sz w:val="24"/>
          <w:szCs w:val="24"/>
        </w:rPr>
        <w:t xml:space="preserve">Tata McGraw Hill, New Delhi. </w:t>
      </w:r>
    </w:p>
    <w:p w14:paraId="5EF910F2" w14:textId="77777777" w:rsidR="008A207C" w:rsidRDefault="009676D8">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p w14:paraId="140BF972" w14:textId="77777777" w:rsidR="008A207C" w:rsidRDefault="009676D8">
      <w:pPr>
        <w:pStyle w:val="ListParagraph"/>
        <w:numPr>
          <w:ilvl w:val="0"/>
          <w:numId w:val="32"/>
        </w:num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Pathak, BV</w:t>
      </w:r>
      <w:r>
        <w:rPr>
          <w:rFonts w:ascii="Times New Roman" w:eastAsia="Times New Roman" w:hAnsi="Times New Roman" w:cs="Times New Roman"/>
          <w:i/>
          <w:iCs/>
          <w:sz w:val="24"/>
          <w:szCs w:val="24"/>
        </w:rPr>
        <w:t xml:space="preserve">; Indian Financial System, </w:t>
      </w:r>
      <w:r>
        <w:rPr>
          <w:rFonts w:ascii="Times New Roman" w:eastAsia="Times New Roman" w:hAnsi="Times New Roman" w:cs="Times New Roman"/>
          <w:iCs/>
          <w:sz w:val="24"/>
          <w:szCs w:val="24"/>
        </w:rPr>
        <w:t>Pearson – India, New Delhi.,</w:t>
      </w:r>
    </w:p>
    <w:p w14:paraId="2A6D599D" w14:textId="77777777" w:rsidR="008A207C" w:rsidRDefault="009676D8">
      <w:pPr>
        <w:pStyle w:val="Default"/>
        <w:numPr>
          <w:ilvl w:val="0"/>
          <w:numId w:val="32"/>
        </w:numPr>
        <w:rPr>
          <w:rFonts w:eastAsia="Times New Roman"/>
          <w:b/>
          <w:bCs/>
          <w:iCs/>
          <w:color w:val="auto"/>
        </w:rPr>
      </w:pPr>
      <w:r>
        <w:rPr>
          <w:rFonts w:eastAsia="Times New Roman"/>
          <w:bCs/>
          <w:iCs/>
          <w:color w:val="auto"/>
        </w:rPr>
        <w:t>Gupta. K. Shashi, Aggarwal Nisha&amp; Gupta Neeti; ,</w:t>
      </w:r>
      <w:r>
        <w:rPr>
          <w:rFonts w:eastAsia="Times New Roman"/>
          <w:bCs/>
          <w:i/>
          <w:iCs/>
          <w:color w:val="auto"/>
        </w:rPr>
        <w:t>Indian Financial System</w:t>
      </w:r>
      <w:r>
        <w:rPr>
          <w:rFonts w:eastAsia="Times New Roman"/>
          <w:bCs/>
          <w:iCs/>
          <w:color w:val="auto"/>
        </w:rPr>
        <w:t xml:space="preserve">, Kalyani Publishers New Delhi, </w:t>
      </w:r>
    </w:p>
    <w:p w14:paraId="4013B5A6" w14:textId="77777777" w:rsidR="008A207C" w:rsidRDefault="009676D8">
      <w:pPr>
        <w:pStyle w:val="Default"/>
        <w:numPr>
          <w:ilvl w:val="0"/>
          <w:numId w:val="32"/>
        </w:numPr>
        <w:spacing w:after="120"/>
        <w:rPr>
          <w:rFonts w:eastAsia="Times New Roman"/>
          <w:b/>
          <w:bCs/>
          <w:iCs/>
          <w:color w:val="auto"/>
        </w:rPr>
      </w:pPr>
      <w:r>
        <w:rPr>
          <w:rFonts w:eastAsia="Times New Roman"/>
          <w:bCs/>
          <w:iCs/>
          <w:color w:val="auto"/>
        </w:rPr>
        <w:t xml:space="preserve">Avadhani. V.A; </w:t>
      </w:r>
      <w:r>
        <w:rPr>
          <w:rFonts w:eastAsia="Times New Roman"/>
          <w:bCs/>
          <w:i/>
          <w:iCs/>
          <w:color w:val="auto"/>
        </w:rPr>
        <w:t>Financial Services in India,, Himalaya</w:t>
      </w:r>
      <w:r>
        <w:rPr>
          <w:rFonts w:eastAsia="Times New Roman"/>
          <w:bCs/>
          <w:iCs/>
          <w:color w:val="auto"/>
        </w:rPr>
        <w:t xml:space="preserve"> Publishing House, New Delhi</w:t>
      </w:r>
    </w:p>
    <w:p w14:paraId="4F2C846F" w14:textId="77777777" w:rsidR="008A207C" w:rsidRDefault="009676D8">
      <w:pPr>
        <w:pStyle w:val="ListParagraph"/>
        <w:ind w:left="63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79E17C13" w14:textId="77777777" w:rsidR="008A207C" w:rsidRDefault="009676D8">
      <w:pPr>
        <w:spacing w:after="0"/>
        <w:jc w:val="both"/>
        <w:rPr>
          <w:rFonts w:ascii="Times New Roman" w:hAnsi="Times New Roman" w:cs="Times New Roman"/>
          <w:sz w:val="24"/>
          <w:szCs w:val="24"/>
        </w:rPr>
      </w:pPr>
      <w:r>
        <w:rPr>
          <w:rFonts w:ascii="Times New Roman" w:hAnsi="Times New Roman" w:cs="Times New Roman"/>
          <w:b/>
          <w:sz w:val="24"/>
          <w:szCs w:val="24"/>
        </w:rPr>
        <w:t xml:space="preserve">Teaching Learning Process: </w:t>
      </w:r>
      <w:r>
        <w:rPr>
          <w:rFonts w:ascii="Times New Roman" w:hAnsi="Times New Roman" w:cs="Times New Roman"/>
          <w:sz w:val="24"/>
          <w:szCs w:val="24"/>
        </w:rPr>
        <w:t>The teaching learning process will be based on lectures/seminars, and project work.</w:t>
      </w:r>
    </w:p>
    <w:p w14:paraId="5A61D85E" w14:textId="77777777" w:rsidR="008A207C" w:rsidRDefault="008A207C">
      <w:pPr>
        <w:spacing w:after="0"/>
        <w:jc w:val="both"/>
        <w:rPr>
          <w:rFonts w:ascii="Times New Roman" w:hAnsi="Times New Roman" w:cs="Times New Roman"/>
          <w:sz w:val="24"/>
          <w:szCs w:val="24"/>
        </w:rPr>
      </w:pPr>
    </w:p>
    <w:p w14:paraId="76B6648A" w14:textId="77777777" w:rsidR="008A207C" w:rsidRDefault="008A207C">
      <w:pPr>
        <w:spacing w:after="0"/>
        <w:jc w:val="both"/>
        <w:rPr>
          <w:rFonts w:ascii="Times New Roman" w:hAnsi="Times New Roman" w:cs="Times New Roman"/>
          <w:sz w:val="24"/>
          <w:szCs w:val="24"/>
        </w:rPr>
      </w:pPr>
    </w:p>
    <w:p w14:paraId="4E3BEC88" w14:textId="77777777" w:rsidR="008A207C" w:rsidRDefault="008A207C">
      <w:pPr>
        <w:spacing w:after="0"/>
        <w:jc w:val="both"/>
        <w:rPr>
          <w:rFonts w:ascii="Times New Roman" w:hAnsi="Times New Roman" w:cs="Times New Roman"/>
          <w:sz w:val="24"/>
          <w:szCs w:val="24"/>
        </w:rPr>
      </w:pPr>
    </w:p>
    <w:p w14:paraId="6BEDF48C" w14:textId="77777777" w:rsidR="008A207C" w:rsidRDefault="008A207C">
      <w:pPr>
        <w:spacing w:after="0"/>
        <w:jc w:val="both"/>
        <w:rPr>
          <w:rFonts w:ascii="Times New Roman" w:hAnsi="Times New Roman" w:cs="Times New Roman"/>
          <w:sz w:val="24"/>
          <w:szCs w:val="24"/>
        </w:rPr>
      </w:pPr>
    </w:p>
    <w:p w14:paraId="22CB8237" w14:textId="77777777" w:rsidR="008A207C" w:rsidRDefault="008A207C">
      <w:pPr>
        <w:spacing w:after="0"/>
        <w:jc w:val="both"/>
        <w:rPr>
          <w:rFonts w:ascii="Times New Roman" w:hAnsi="Times New Roman" w:cs="Times New Roman"/>
          <w:sz w:val="24"/>
          <w:szCs w:val="24"/>
        </w:rPr>
      </w:pPr>
    </w:p>
    <w:p w14:paraId="744F4C6C" w14:textId="77777777" w:rsidR="008A207C" w:rsidRDefault="008A207C">
      <w:pPr>
        <w:spacing w:after="0"/>
        <w:jc w:val="both"/>
        <w:rPr>
          <w:rFonts w:ascii="Times New Roman" w:hAnsi="Times New Roman" w:cs="Times New Roman"/>
          <w:sz w:val="24"/>
          <w:szCs w:val="24"/>
        </w:rPr>
      </w:pPr>
    </w:p>
    <w:p w14:paraId="2133C046" w14:textId="77777777" w:rsidR="008A207C" w:rsidRDefault="008A207C">
      <w:pPr>
        <w:spacing w:after="0"/>
        <w:jc w:val="both"/>
        <w:rPr>
          <w:rFonts w:ascii="Times New Roman" w:hAnsi="Times New Roman" w:cs="Times New Roman"/>
          <w:sz w:val="24"/>
          <w:szCs w:val="24"/>
        </w:rPr>
      </w:pPr>
    </w:p>
    <w:p w14:paraId="59640CC7" w14:textId="77777777" w:rsidR="008A207C" w:rsidRDefault="008A207C">
      <w:pPr>
        <w:spacing w:after="0"/>
        <w:jc w:val="both"/>
        <w:rPr>
          <w:rFonts w:ascii="Times New Roman" w:hAnsi="Times New Roman" w:cs="Times New Roman"/>
          <w:sz w:val="24"/>
          <w:szCs w:val="24"/>
        </w:rPr>
      </w:pPr>
    </w:p>
    <w:p w14:paraId="6E4B15D7" w14:textId="77777777" w:rsidR="008A207C" w:rsidRDefault="008A207C">
      <w:pPr>
        <w:spacing w:after="0"/>
        <w:jc w:val="both"/>
        <w:rPr>
          <w:rFonts w:ascii="Times New Roman" w:hAnsi="Times New Roman" w:cs="Times New Roman"/>
          <w:sz w:val="24"/>
          <w:szCs w:val="24"/>
        </w:rPr>
      </w:pPr>
    </w:p>
    <w:p w14:paraId="5191DA5B" w14:textId="77777777" w:rsidR="008A207C" w:rsidRDefault="008A207C">
      <w:pPr>
        <w:spacing w:after="0"/>
        <w:jc w:val="both"/>
        <w:rPr>
          <w:rFonts w:ascii="Times New Roman" w:hAnsi="Times New Roman" w:cs="Times New Roman"/>
          <w:sz w:val="20"/>
          <w:szCs w:val="20"/>
        </w:rPr>
      </w:pPr>
    </w:p>
    <w:p w14:paraId="6372BBA2" w14:textId="77777777" w:rsidR="008A207C" w:rsidRDefault="008A207C">
      <w:pPr>
        <w:spacing w:after="0"/>
        <w:jc w:val="both"/>
        <w:rPr>
          <w:rFonts w:ascii="Times New Roman" w:hAnsi="Times New Roman" w:cs="Times New Roman"/>
          <w:sz w:val="20"/>
          <w:szCs w:val="20"/>
        </w:rPr>
      </w:pPr>
    </w:p>
    <w:p w14:paraId="4395293E" w14:textId="77777777" w:rsidR="008A207C" w:rsidRDefault="008A207C">
      <w:pPr>
        <w:spacing w:after="0"/>
        <w:jc w:val="both"/>
        <w:rPr>
          <w:rFonts w:ascii="Times New Roman" w:hAnsi="Times New Roman" w:cs="Times New Roman"/>
          <w:sz w:val="20"/>
          <w:szCs w:val="20"/>
        </w:rPr>
      </w:pPr>
    </w:p>
    <w:p w14:paraId="4C5BFEDF" w14:textId="77777777" w:rsidR="008A207C" w:rsidRDefault="008A207C">
      <w:pPr>
        <w:spacing w:after="0"/>
        <w:jc w:val="both"/>
        <w:rPr>
          <w:rFonts w:ascii="Times New Roman" w:hAnsi="Times New Roman" w:cs="Times New Roman"/>
          <w:sz w:val="20"/>
          <w:szCs w:val="20"/>
        </w:rPr>
      </w:pPr>
    </w:p>
    <w:p w14:paraId="004D9891" w14:textId="77777777" w:rsidR="008A207C" w:rsidRDefault="008A207C">
      <w:pPr>
        <w:spacing w:after="0"/>
        <w:jc w:val="both"/>
        <w:rPr>
          <w:rFonts w:ascii="Times New Roman" w:hAnsi="Times New Roman" w:cs="Times New Roman"/>
          <w:sz w:val="20"/>
          <w:szCs w:val="20"/>
        </w:rPr>
      </w:pPr>
    </w:p>
    <w:p w14:paraId="3BE2A733" w14:textId="77777777" w:rsidR="008A207C" w:rsidRDefault="008A207C">
      <w:pPr>
        <w:spacing w:after="0"/>
        <w:jc w:val="both"/>
        <w:rPr>
          <w:rFonts w:ascii="Times New Roman" w:hAnsi="Times New Roman" w:cs="Times New Roman"/>
          <w:sz w:val="20"/>
          <w:szCs w:val="20"/>
        </w:rPr>
      </w:pPr>
    </w:p>
    <w:p w14:paraId="01353609" w14:textId="77777777" w:rsidR="008A207C" w:rsidRDefault="008A207C">
      <w:pPr>
        <w:spacing w:after="0"/>
        <w:jc w:val="both"/>
        <w:rPr>
          <w:rFonts w:ascii="Times New Roman" w:hAnsi="Times New Roman" w:cs="Times New Roman"/>
          <w:sz w:val="20"/>
          <w:szCs w:val="20"/>
        </w:rPr>
      </w:pPr>
    </w:p>
    <w:p w14:paraId="7166A559" w14:textId="77777777" w:rsidR="008A207C" w:rsidRDefault="008A207C">
      <w:pPr>
        <w:spacing w:after="0"/>
        <w:jc w:val="both"/>
        <w:rPr>
          <w:rFonts w:ascii="Times New Roman" w:hAnsi="Times New Roman" w:cs="Times New Roman"/>
          <w:sz w:val="20"/>
          <w:szCs w:val="20"/>
        </w:rPr>
      </w:pPr>
    </w:p>
    <w:p w14:paraId="09E23C60" w14:textId="77777777" w:rsidR="008A207C" w:rsidRDefault="008A207C">
      <w:pPr>
        <w:spacing w:after="0"/>
        <w:jc w:val="both"/>
        <w:rPr>
          <w:rFonts w:ascii="Times New Roman" w:hAnsi="Times New Roman" w:cs="Times New Roman"/>
          <w:sz w:val="20"/>
          <w:szCs w:val="20"/>
        </w:rPr>
      </w:pPr>
    </w:p>
    <w:p w14:paraId="4732E340" w14:textId="77777777" w:rsidR="008A207C" w:rsidRDefault="008A207C">
      <w:pPr>
        <w:spacing w:after="0"/>
        <w:jc w:val="both"/>
        <w:rPr>
          <w:rFonts w:ascii="Times New Roman" w:hAnsi="Times New Roman" w:cs="Times New Roman"/>
          <w:sz w:val="20"/>
          <w:szCs w:val="20"/>
        </w:rPr>
      </w:pPr>
    </w:p>
    <w:p w14:paraId="0644E6D2" w14:textId="77777777" w:rsidR="008A207C" w:rsidRDefault="008A207C">
      <w:pPr>
        <w:spacing w:after="0"/>
        <w:jc w:val="both"/>
        <w:rPr>
          <w:rFonts w:ascii="Times New Roman" w:hAnsi="Times New Roman" w:cs="Times New Roman"/>
          <w:sz w:val="20"/>
          <w:szCs w:val="20"/>
        </w:rPr>
      </w:pPr>
    </w:p>
    <w:p w14:paraId="1C57AE3A" w14:textId="77777777" w:rsidR="008A207C" w:rsidRDefault="008A207C">
      <w:pPr>
        <w:spacing w:after="0"/>
        <w:jc w:val="both"/>
        <w:rPr>
          <w:rFonts w:ascii="Times New Roman" w:hAnsi="Times New Roman" w:cs="Times New Roman"/>
          <w:sz w:val="20"/>
          <w:szCs w:val="20"/>
        </w:rPr>
      </w:pPr>
    </w:p>
    <w:p w14:paraId="6AC3B9CA" w14:textId="77777777" w:rsidR="008A207C" w:rsidRDefault="008A207C">
      <w:pPr>
        <w:spacing w:after="0"/>
        <w:jc w:val="both"/>
        <w:rPr>
          <w:rFonts w:ascii="Times New Roman" w:hAnsi="Times New Roman" w:cs="Times New Roman"/>
          <w:sz w:val="20"/>
          <w:szCs w:val="20"/>
        </w:rPr>
      </w:pPr>
    </w:p>
    <w:p w14:paraId="71BB689A" w14:textId="77777777" w:rsidR="008A207C" w:rsidRDefault="008A207C">
      <w:pPr>
        <w:spacing w:after="0"/>
        <w:jc w:val="both"/>
        <w:rPr>
          <w:rFonts w:ascii="Times New Roman" w:hAnsi="Times New Roman" w:cs="Times New Roman"/>
          <w:sz w:val="20"/>
          <w:szCs w:val="20"/>
        </w:rPr>
      </w:pPr>
    </w:p>
    <w:p w14:paraId="3DA8BD34" w14:textId="77777777" w:rsidR="008A207C" w:rsidRDefault="008A207C">
      <w:pPr>
        <w:spacing w:after="0"/>
        <w:jc w:val="both"/>
        <w:rPr>
          <w:rFonts w:ascii="Times New Roman" w:hAnsi="Times New Roman" w:cs="Times New Roman"/>
          <w:sz w:val="20"/>
          <w:szCs w:val="20"/>
        </w:rPr>
      </w:pPr>
    </w:p>
    <w:p w14:paraId="0D6F450B" w14:textId="77777777" w:rsidR="008A207C" w:rsidRDefault="008A207C">
      <w:pPr>
        <w:spacing w:after="0"/>
        <w:jc w:val="both"/>
        <w:rPr>
          <w:rFonts w:ascii="Times New Roman" w:hAnsi="Times New Roman" w:cs="Times New Roman"/>
          <w:sz w:val="20"/>
          <w:szCs w:val="20"/>
        </w:rPr>
      </w:pPr>
    </w:p>
    <w:p w14:paraId="00B85F9D" w14:textId="77777777" w:rsidR="008A207C" w:rsidRDefault="008A207C">
      <w:pPr>
        <w:spacing w:after="0"/>
        <w:jc w:val="both"/>
        <w:rPr>
          <w:rFonts w:ascii="Times New Roman" w:hAnsi="Times New Roman" w:cs="Times New Roman"/>
          <w:sz w:val="20"/>
          <w:szCs w:val="20"/>
        </w:rPr>
      </w:pPr>
    </w:p>
    <w:p w14:paraId="3C38A862" w14:textId="77777777" w:rsidR="008A207C" w:rsidRDefault="008A207C">
      <w:pPr>
        <w:spacing w:after="0"/>
        <w:jc w:val="both"/>
        <w:rPr>
          <w:rFonts w:ascii="Times New Roman" w:hAnsi="Times New Roman" w:cs="Times New Roman"/>
          <w:sz w:val="20"/>
          <w:szCs w:val="20"/>
        </w:rPr>
      </w:pPr>
    </w:p>
    <w:p w14:paraId="64A080BB" w14:textId="77777777" w:rsidR="008A207C" w:rsidRDefault="008A207C">
      <w:pPr>
        <w:spacing w:after="0"/>
        <w:jc w:val="both"/>
        <w:rPr>
          <w:rFonts w:ascii="Times New Roman" w:hAnsi="Times New Roman" w:cs="Times New Roman"/>
          <w:sz w:val="20"/>
          <w:szCs w:val="20"/>
        </w:rPr>
      </w:pPr>
    </w:p>
    <w:tbl>
      <w:tblPr>
        <w:tblStyle w:val="TableGrid"/>
        <w:tblW w:w="10031" w:type="dxa"/>
        <w:tblLook w:val="04A0" w:firstRow="1" w:lastRow="0" w:firstColumn="1" w:lastColumn="0" w:noHBand="0" w:noVBand="1"/>
      </w:tblPr>
      <w:tblGrid>
        <w:gridCol w:w="10031"/>
      </w:tblGrid>
      <w:tr w:rsidR="008A207C" w14:paraId="4FF26FFA" w14:textId="77777777">
        <w:trPr>
          <w:trHeight w:val="1160"/>
        </w:trPr>
        <w:tc>
          <w:tcPr>
            <w:tcW w:w="10031" w:type="dxa"/>
          </w:tcPr>
          <w:p w14:paraId="7C777606" w14:textId="77777777" w:rsidR="008A207C" w:rsidRDefault="009676D8">
            <w:pPr>
              <w:jc w:val="left"/>
              <w:rPr>
                <w:rFonts w:ascii="Times New Roman" w:hAnsi="Times New Roman" w:cs="Times New Roman"/>
                <w:b/>
                <w:sz w:val="24"/>
                <w:szCs w:val="24"/>
              </w:rPr>
            </w:pPr>
            <w:r>
              <w:rPr>
                <w:rFonts w:ascii="Times New Roman" w:hAnsi="Times New Roman" w:cs="Times New Roman"/>
                <w:b/>
                <w:sz w:val="24"/>
                <w:szCs w:val="24"/>
              </w:rPr>
              <w:t>Course: C III</w:t>
            </w:r>
          </w:p>
          <w:p w14:paraId="0DF7BA32" w14:textId="77777777" w:rsidR="008A207C" w:rsidRDefault="009676D8">
            <w:pPr>
              <w:jc w:val="left"/>
              <w:rPr>
                <w:rFonts w:ascii="Times New Roman" w:hAnsi="Times New Roman" w:cs="Times New Roman"/>
                <w:b/>
                <w:sz w:val="24"/>
                <w:szCs w:val="24"/>
              </w:rPr>
            </w:pPr>
            <w:r>
              <w:rPr>
                <w:rFonts w:ascii="Times New Roman" w:hAnsi="Times New Roman" w:cs="Times New Roman"/>
                <w:b/>
                <w:sz w:val="24"/>
                <w:szCs w:val="24"/>
              </w:rPr>
              <w:t xml:space="preserve">Title of the Paper: CORPORATE LAW    </w:t>
            </w:r>
          </w:p>
          <w:p w14:paraId="73AEC6EF" w14:textId="77777777" w:rsidR="008A207C" w:rsidRDefault="009676D8">
            <w:pPr>
              <w:jc w:val="left"/>
              <w:rPr>
                <w:rFonts w:ascii="Times New Roman" w:hAnsi="Times New Roman" w:cs="Times New Roman"/>
                <w:b/>
                <w:sz w:val="24"/>
                <w:szCs w:val="24"/>
              </w:rPr>
            </w:pPr>
            <w:r>
              <w:rPr>
                <w:rFonts w:ascii="Times New Roman" w:hAnsi="Times New Roman" w:cs="Times New Roman"/>
                <w:b/>
                <w:sz w:val="24"/>
                <w:szCs w:val="24"/>
              </w:rPr>
              <w:t>Subject Code: COM042C203</w:t>
            </w:r>
          </w:p>
          <w:p w14:paraId="1312B690" w14:textId="77777777" w:rsidR="008A207C" w:rsidRDefault="009676D8">
            <w:pPr>
              <w:jc w:val="left"/>
              <w:rPr>
                <w:rFonts w:ascii="Times New Roman" w:hAnsi="Times New Roman" w:cs="Times New Roman"/>
                <w:b/>
                <w:sz w:val="24"/>
                <w:szCs w:val="24"/>
              </w:rPr>
            </w:pPr>
            <w:r>
              <w:rPr>
                <w:rFonts w:ascii="Times New Roman" w:hAnsi="Times New Roman" w:cs="Times New Roman"/>
                <w:b/>
                <w:sz w:val="24"/>
                <w:szCs w:val="24"/>
              </w:rPr>
              <w:t xml:space="preserve">L-T-P-C – </w:t>
            </w:r>
            <w:r>
              <w:rPr>
                <w:rFonts w:ascii="Times New Roman" w:hAnsi="Times New Roman" w:cs="Times New Roman"/>
                <w:b/>
                <w:sz w:val="24"/>
                <w:szCs w:val="24"/>
                <w:lang w:val="en-US"/>
              </w:rPr>
              <w:t>3</w:t>
            </w:r>
            <w:r>
              <w:rPr>
                <w:rFonts w:ascii="Times New Roman" w:hAnsi="Times New Roman" w:cs="Times New Roman"/>
                <w:b/>
                <w:sz w:val="24"/>
                <w:szCs w:val="24"/>
              </w:rPr>
              <w:t>-1-0-</w:t>
            </w:r>
            <w:r>
              <w:rPr>
                <w:rFonts w:ascii="Times New Roman" w:hAnsi="Times New Roman" w:cs="Times New Roman"/>
                <w:b/>
                <w:sz w:val="24"/>
                <w:szCs w:val="24"/>
                <w:lang w:val="en-US"/>
              </w:rPr>
              <w:t>4</w:t>
            </w:r>
            <w:r>
              <w:rPr>
                <w:rFonts w:ascii="Times New Roman" w:hAnsi="Times New Roman" w:cs="Times New Roman"/>
                <w:b/>
                <w:sz w:val="24"/>
                <w:szCs w:val="24"/>
              </w:rPr>
              <w:tab/>
              <w:t>Credit Units: 04                                  Scheme of Evaluation: THEORY</w:t>
            </w:r>
          </w:p>
        </w:tc>
      </w:tr>
    </w:tbl>
    <w:p w14:paraId="22BEB678" w14:textId="77777777" w:rsidR="008A207C" w:rsidRDefault="008A207C">
      <w:pPr>
        <w:spacing w:after="0"/>
        <w:rPr>
          <w:rFonts w:ascii="Times New Roman" w:hAnsi="Times New Roman" w:cs="Times New Roman"/>
          <w:b/>
          <w:sz w:val="24"/>
          <w:szCs w:val="24"/>
        </w:rPr>
      </w:pPr>
    </w:p>
    <w:p w14:paraId="096ADB9C"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 xml:space="preserve">Course Objectives: </w:t>
      </w:r>
    </w:p>
    <w:p w14:paraId="6377A41F" w14:textId="77777777" w:rsidR="008A207C" w:rsidRDefault="009676D8">
      <w:pPr>
        <w:jc w:val="both"/>
        <w:rPr>
          <w:rFonts w:ascii="Times New Roman" w:hAnsi="Times New Roman" w:cs="Times New Roman"/>
          <w:sz w:val="24"/>
          <w:szCs w:val="24"/>
        </w:rPr>
      </w:pPr>
      <w:r>
        <w:rPr>
          <w:rFonts w:ascii="Times New Roman" w:hAnsi="Times New Roman" w:cs="Times New Roman"/>
          <w:sz w:val="24"/>
          <w:szCs w:val="24"/>
        </w:rPr>
        <w:t>The objectives of the course are to provide an understanding of the concept of Company, to impart basic knowledge of the provisions of the Companies Act, 2013 and Depositories Act, 1996.</w:t>
      </w:r>
    </w:p>
    <w:p w14:paraId="7FE018CB" w14:textId="77777777" w:rsidR="00A41034" w:rsidRDefault="00A41034" w:rsidP="00A41034">
      <w:pPr>
        <w:spacing w:after="0"/>
        <w:rPr>
          <w:rFonts w:ascii="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hAnsi="Times New Roman" w:cs="Times New Roman"/>
          <w:b/>
          <w:sz w:val="24"/>
          <w:szCs w:val="24"/>
        </w:rPr>
        <w:t xml:space="preserve"> Outcomes: </w:t>
      </w:r>
    </w:p>
    <w:p w14:paraId="5324144A" w14:textId="77777777" w:rsidR="00A41034" w:rsidRDefault="00A41034">
      <w:pPr>
        <w:jc w:val="both"/>
        <w:rPr>
          <w:rFonts w:ascii="Times New Roman" w:hAnsi="Times New Roman" w:cs="Times New Roman"/>
          <w:sz w:val="24"/>
          <w:szCs w:val="24"/>
        </w:rPr>
      </w:pPr>
    </w:p>
    <w:tbl>
      <w:tblPr>
        <w:tblStyle w:val="TableGrid"/>
        <w:tblpPr w:leftFromText="180" w:rightFromText="180" w:vertAnchor="text" w:horzAnchor="margin" w:tblpXSpec="center" w:tblpY="224"/>
        <w:tblW w:w="11096" w:type="dxa"/>
        <w:tblLook w:val="04A0" w:firstRow="1" w:lastRow="0" w:firstColumn="1" w:lastColumn="0" w:noHBand="0" w:noVBand="1"/>
      </w:tblPr>
      <w:tblGrid>
        <w:gridCol w:w="860"/>
        <w:gridCol w:w="8662"/>
        <w:gridCol w:w="1574"/>
      </w:tblGrid>
      <w:tr w:rsidR="00A41034" w14:paraId="55957A42" w14:textId="77777777" w:rsidTr="00A41034">
        <w:trPr>
          <w:trHeight w:val="504"/>
        </w:trPr>
        <w:tc>
          <w:tcPr>
            <w:tcW w:w="11096" w:type="dxa"/>
            <w:gridSpan w:val="3"/>
          </w:tcPr>
          <w:p w14:paraId="2A2B2E21" w14:textId="77777777" w:rsidR="00A41034" w:rsidRPr="00A41034" w:rsidRDefault="00A41034" w:rsidP="00A41034">
            <w:pPr>
              <w:rPr>
                <w:rFonts w:ascii="Times New Roman" w:hAnsi="Times New Roman" w:cs="Times New Roman"/>
                <w:sz w:val="24"/>
                <w:szCs w:val="24"/>
              </w:rPr>
            </w:pPr>
            <w:r w:rsidRPr="00A41034">
              <w:rPr>
                <w:rFonts w:ascii="Times New Roman" w:hAnsi="Times New Roman" w:cs="Times New Roman"/>
                <w:sz w:val="24"/>
                <w:szCs w:val="24"/>
              </w:rPr>
              <w:t>On completion of this course students will be able to:</w:t>
            </w:r>
          </w:p>
        </w:tc>
      </w:tr>
      <w:tr w:rsidR="00A41034" w14:paraId="0DAAA083" w14:textId="77777777" w:rsidTr="00A41034">
        <w:trPr>
          <w:trHeight w:val="299"/>
        </w:trPr>
        <w:tc>
          <w:tcPr>
            <w:tcW w:w="860" w:type="dxa"/>
          </w:tcPr>
          <w:p w14:paraId="628020BF" w14:textId="77777777" w:rsidR="00A41034" w:rsidRPr="00A41034" w:rsidRDefault="00A41034" w:rsidP="00A41034">
            <w:pPr>
              <w:autoSpaceDE w:val="0"/>
              <w:autoSpaceDN w:val="0"/>
              <w:adjustRightInd w:val="0"/>
              <w:rPr>
                <w:rFonts w:ascii="Times New Roman" w:hAnsi="Times New Roman" w:cs="Times New Roman"/>
                <w:b/>
                <w:sz w:val="24"/>
                <w:szCs w:val="24"/>
              </w:rPr>
            </w:pPr>
            <w:r w:rsidRPr="00A41034">
              <w:rPr>
                <w:rFonts w:ascii="Times New Roman" w:hAnsi="Times New Roman" w:cs="Times New Roman"/>
                <w:b/>
                <w:sz w:val="24"/>
                <w:szCs w:val="24"/>
              </w:rPr>
              <w:t>SL No</w:t>
            </w:r>
          </w:p>
        </w:tc>
        <w:tc>
          <w:tcPr>
            <w:tcW w:w="8662" w:type="dxa"/>
          </w:tcPr>
          <w:p w14:paraId="6875395E" w14:textId="77777777" w:rsidR="00A41034" w:rsidRPr="00A41034" w:rsidRDefault="00A41034" w:rsidP="00A41034">
            <w:pPr>
              <w:autoSpaceDE w:val="0"/>
              <w:autoSpaceDN w:val="0"/>
              <w:adjustRightInd w:val="0"/>
              <w:rPr>
                <w:rFonts w:ascii="Times New Roman" w:hAnsi="Times New Roman" w:cs="Times New Roman"/>
                <w:b/>
                <w:sz w:val="24"/>
                <w:szCs w:val="24"/>
              </w:rPr>
            </w:pPr>
            <w:r w:rsidRPr="00A41034">
              <w:rPr>
                <w:rFonts w:ascii="Times New Roman" w:hAnsi="Times New Roman" w:cs="Times New Roman"/>
                <w:b/>
                <w:sz w:val="24"/>
                <w:szCs w:val="24"/>
              </w:rPr>
              <w:t>Course Outcomes:</w:t>
            </w:r>
          </w:p>
        </w:tc>
        <w:tc>
          <w:tcPr>
            <w:tcW w:w="1574" w:type="dxa"/>
          </w:tcPr>
          <w:p w14:paraId="7426C042" w14:textId="77777777" w:rsidR="00A41034" w:rsidRPr="00A41034" w:rsidRDefault="00A41034" w:rsidP="00A41034">
            <w:pPr>
              <w:autoSpaceDE w:val="0"/>
              <w:autoSpaceDN w:val="0"/>
              <w:adjustRightInd w:val="0"/>
              <w:rPr>
                <w:rFonts w:ascii="Times New Roman" w:hAnsi="Times New Roman" w:cs="Times New Roman"/>
                <w:b/>
                <w:sz w:val="24"/>
                <w:szCs w:val="24"/>
              </w:rPr>
            </w:pPr>
            <w:r w:rsidRPr="00A41034">
              <w:rPr>
                <w:rFonts w:ascii="Times New Roman" w:hAnsi="Times New Roman" w:cs="Times New Roman"/>
                <w:b/>
                <w:sz w:val="24"/>
                <w:szCs w:val="24"/>
              </w:rPr>
              <w:t>Blooms Taxonomy Level</w:t>
            </w:r>
          </w:p>
        </w:tc>
      </w:tr>
      <w:tr w:rsidR="00A41034" w14:paraId="1F424194" w14:textId="77777777" w:rsidTr="00A41034">
        <w:trPr>
          <w:trHeight w:val="608"/>
        </w:trPr>
        <w:tc>
          <w:tcPr>
            <w:tcW w:w="860" w:type="dxa"/>
          </w:tcPr>
          <w:p w14:paraId="65DC70DE" w14:textId="77777777" w:rsidR="00A41034" w:rsidRPr="00A41034" w:rsidRDefault="00A41034" w:rsidP="00A41034">
            <w:pPr>
              <w:autoSpaceDE w:val="0"/>
              <w:autoSpaceDN w:val="0"/>
              <w:adjustRightInd w:val="0"/>
              <w:jc w:val="both"/>
              <w:rPr>
                <w:rFonts w:ascii="Times New Roman" w:hAnsi="Times New Roman" w:cs="Times New Roman"/>
                <w:sz w:val="24"/>
                <w:szCs w:val="24"/>
              </w:rPr>
            </w:pPr>
            <w:r w:rsidRPr="00A41034">
              <w:rPr>
                <w:rFonts w:ascii="Times New Roman" w:hAnsi="Times New Roman" w:cs="Times New Roman"/>
                <w:sz w:val="24"/>
                <w:szCs w:val="24"/>
              </w:rPr>
              <w:t>CO 1</w:t>
            </w:r>
          </w:p>
        </w:tc>
        <w:tc>
          <w:tcPr>
            <w:tcW w:w="8662" w:type="dxa"/>
          </w:tcPr>
          <w:p w14:paraId="54E2E617" w14:textId="77777777" w:rsidR="00A41034" w:rsidRPr="00A41034" w:rsidRDefault="00A41034" w:rsidP="00A41034">
            <w:pPr>
              <w:jc w:val="both"/>
              <w:rPr>
                <w:rFonts w:ascii="Times New Roman" w:hAnsi="Times New Roman" w:cs="Times New Roman"/>
                <w:sz w:val="24"/>
                <w:szCs w:val="24"/>
              </w:rPr>
            </w:pPr>
            <w:r w:rsidRPr="00A41034">
              <w:rPr>
                <w:rFonts w:ascii="Times New Roman" w:hAnsi="Times New Roman" w:cs="Times New Roman"/>
                <w:b/>
                <w:sz w:val="24"/>
                <w:szCs w:val="24"/>
              </w:rPr>
              <w:t xml:space="preserve">Recall </w:t>
            </w:r>
            <w:r w:rsidRPr="00A41034">
              <w:rPr>
                <w:rFonts w:ascii="Times New Roman" w:hAnsi="Times New Roman" w:cs="Times New Roman"/>
                <w:sz w:val="24"/>
                <w:szCs w:val="24"/>
              </w:rPr>
              <w:t>the concept of Company form of business and applicable laws</w:t>
            </w:r>
          </w:p>
        </w:tc>
        <w:tc>
          <w:tcPr>
            <w:tcW w:w="1574" w:type="dxa"/>
          </w:tcPr>
          <w:p w14:paraId="1FA1DA59" w14:textId="77777777" w:rsidR="00A41034" w:rsidRPr="00A41034" w:rsidRDefault="00A41034" w:rsidP="00A41034">
            <w:pPr>
              <w:autoSpaceDE w:val="0"/>
              <w:autoSpaceDN w:val="0"/>
              <w:adjustRightInd w:val="0"/>
              <w:rPr>
                <w:rFonts w:ascii="Times New Roman" w:hAnsi="Times New Roman" w:cs="Times New Roman"/>
                <w:b/>
                <w:sz w:val="24"/>
                <w:szCs w:val="24"/>
              </w:rPr>
            </w:pPr>
            <w:r w:rsidRPr="00A41034">
              <w:rPr>
                <w:rFonts w:ascii="Times New Roman" w:hAnsi="Times New Roman" w:cs="Times New Roman"/>
                <w:b/>
                <w:sz w:val="24"/>
                <w:szCs w:val="24"/>
              </w:rPr>
              <w:t>BT 1</w:t>
            </w:r>
          </w:p>
        </w:tc>
      </w:tr>
      <w:tr w:rsidR="00A41034" w14:paraId="1338331C" w14:textId="77777777" w:rsidTr="00A41034">
        <w:trPr>
          <w:trHeight w:val="599"/>
        </w:trPr>
        <w:tc>
          <w:tcPr>
            <w:tcW w:w="860" w:type="dxa"/>
          </w:tcPr>
          <w:p w14:paraId="4BDA9BEA" w14:textId="77777777" w:rsidR="00A41034" w:rsidRPr="00A41034" w:rsidRDefault="00A41034" w:rsidP="00A41034">
            <w:pPr>
              <w:autoSpaceDE w:val="0"/>
              <w:autoSpaceDN w:val="0"/>
              <w:adjustRightInd w:val="0"/>
              <w:jc w:val="both"/>
              <w:rPr>
                <w:rFonts w:ascii="Times New Roman" w:hAnsi="Times New Roman" w:cs="Times New Roman"/>
                <w:sz w:val="24"/>
                <w:szCs w:val="24"/>
              </w:rPr>
            </w:pPr>
            <w:r w:rsidRPr="00A41034">
              <w:rPr>
                <w:rFonts w:ascii="Times New Roman" w:hAnsi="Times New Roman" w:cs="Times New Roman"/>
                <w:sz w:val="24"/>
                <w:szCs w:val="24"/>
              </w:rPr>
              <w:t>CO 2</w:t>
            </w:r>
          </w:p>
        </w:tc>
        <w:tc>
          <w:tcPr>
            <w:tcW w:w="8662" w:type="dxa"/>
          </w:tcPr>
          <w:p w14:paraId="1C9C2EFC" w14:textId="77777777" w:rsidR="00A41034" w:rsidRPr="00A41034" w:rsidRDefault="00A41034" w:rsidP="00A41034">
            <w:pPr>
              <w:contextualSpacing/>
              <w:jc w:val="left"/>
              <w:rPr>
                <w:rFonts w:ascii="Times New Roman" w:hAnsi="Times New Roman" w:cs="Times New Roman"/>
                <w:sz w:val="24"/>
                <w:szCs w:val="24"/>
              </w:rPr>
            </w:pPr>
            <w:r w:rsidRPr="00A41034">
              <w:rPr>
                <w:rFonts w:ascii="Times New Roman" w:hAnsi="Times New Roman" w:cs="Times New Roman"/>
                <w:b/>
                <w:bCs/>
                <w:sz w:val="24"/>
                <w:szCs w:val="24"/>
              </w:rPr>
              <w:t xml:space="preserve">Explain </w:t>
            </w:r>
            <w:r w:rsidRPr="00A41034">
              <w:rPr>
                <w:rFonts w:ascii="Times New Roman" w:hAnsi="Times New Roman" w:cs="Times New Roman"/>
                <w:sz w:val="24"/>
                <w:szCs w:val="24"/>
              </w:rPr>
              <w:t>the basic legal documents and their usage essential for operations and management of company.</w:t>
            </w:r>
          </w:p>
        </w:tc>
        <w:tc>
          <w:tcPr>
            <w:tcW w:w="1574" w:type="dxa"/>
          </w:tcPr>
          <w:p w14:paraId="2EC33E42" w14:textId="77777777" w:rsidR="00A41034" w:rsidRPr="00A41034" w:rsidRDefault="00A41034" w:rsidP="00A41034">
            <w:pPr>
              <w:autoSpaceDE w:val="0"/>
              <w:autoSpaceDN w:val="0"/>
              <w:adjustRightInd w:val="0"/>
              <w:rPr>
                <w:rFonts w:ascii="Times New Roman" w:hAnsi="Times New Roman" w:cs="Times New Roman"/>
                <w:b/>
                <w:sz w:val="24"/>
                <w:szCs w:val="24"/>
              </w:rPr>
            </w:pPr>
            <w:r w:rsidRPr="00A41034">
              <w:rPr>
                <w:rFonts w:ascii="Times New Roman" w:hAnsi="Times New Roman" w:cs="Times New Roman"/>
                <w:b/>
                <w:sz w:val="24"/>
                <w:szCs w:val="24"/>
              </w:rPr>
              <w:t>BT 2</w:t>
            </w:r>
          </w:p>
        </w:tc>
      </w:tr>
      <w:tr w:rsidR="00A41034" w14:paraId="2916E7C9" w14:textId="77777777" w:rsidTr="00A41034">
        <w:trPr>
          <w:trHeight w:val="430"/>
        </w:trPr>
        <w:tc>
          <w:tcPr>
            <w:tcW w:w="860" w:type="dxa"/>
          </w:tcPr>
          <w:p w14:paraId="6E0D776F" w14:textId="77777777" w:rsidR="00A41034" w:rsidRPr="00A41034" w:rsidRDefault="00A41034" w:rsidP="00A41034">
            <w:pPr>
              <w:autoSpaceDE w:val="0"/>
              <w:autoSpaceDN w:val="0"/>
              <w:adjustRightInd w:val="0"/>
              <w:jc w:val="both"/>
              <w:rPr>
                <w:rFonts w:ascii="Times New Roman" w:hAnsi="Times New Roman" w:cs="Times New Roman"/>
                <w:sz w:val="24"/>
                <w:szCs w:val="24"/>
              </w:rPr>
            </w:pPr>
            <w:r w:rsidRPr="00A41034">
              <w:rPr>
                <w:rFonts w:ascii="Times New Roman" w:hAnsi="Times New Roman" w:cs="Times New Roman"/>
                <w:sz w:val="24"/>
                <w:szCs w:val="24"/>
              </w:rPr>
              <w:t>CO 3</w:t>
            </w:r>
          </w:p>
        </w:tc>
        <w:tc>
          <w:tcPr>
            <w:tcW w:w="8662" w:type="dxa"/>
          </w:tcPr>
          <w:p w14:paraId="15ABDB5B" w14:textId="77777777" w:rsidR="00A41034" w:rsidRPr="00A41034" w:rsidRDefault="00A41034" w:rsidP="00A41034">
            <w:pPr>
              <w:autoSpaceDE w:val="0"/>
              <w:autoSpaceDN w:val="0"/>
              <w:adjustRightInd w:val="0"/>
              <w:jc w:val="both"/>
              <w:rPr>
                <w:rFonts w:ascii="Times New Roman" w:hAnsi="Times New Roman" w:cs="Times New Roman"/>
                <w:sz w:val="24"/>
                <w:szCs w:val="24"/>
              </w:rPr>
            </w:pPr>
            <w:r w:rsidRPr="00A41034">
              <w:rPr>
                <w:rFonts w:ascii="Times New Roman" w:hAnsi="Times New Roman" w:cs="Times New Roman"/>
                <w:b/>
                <w:bCs/>
                <w:sz w:val="24"/>
                <w:szCs w:val="24"/>
              </w:rPr>
              <w:t xml:space="preserve">Identify </w:t>
            </w:r>
            <w:r w:rsidRPr="00A41034">
              <w:rPr>
                <w:rFonts w:ascii="Times New Roman" w:hAnsi="Times New Roman" w:cs="Times New Roman"/>
                <w:sz w:val="24"/>
                <w:szCs w:val="24"/>
              </w:rPr>
              <w:t>the company management processes, meetings, and decisions.</w:t>
            </w:r>
          </w:p>
        </w:tc>
        <w:tc>
          <w:tcPr>
            <w:tcW w:w="1574" w:type="dxa"/>
          </w:tcPr>
          <w:p w14:paraId="7D0AF99D" w14:textId="77777777" w:rsidR="00A41034" w:rsidRPr="00A41034" w:rsidRDefault="00A41034" w:rsidP="00A41034">
            <w:pPr>
              <w:autoSpaceDE w:val="0"/>
              <w:autoSpaceDN w:val="0"/>
              <w:adjustRightInd w:val="0"/>
              <w:rPr>
                <w:rFonts w:ascii="Times New Roman" w:hAnsi="Times New Roman" w:cs="Times New Roman"/>
                <w:b/>
                <w:sz w:val="24"/>
                <w:szCs w:val="24"/>
              </w:rPr>
            </w:pPr>
            <w:r w:rsidRPr="00A41034">
              <w:rPr>
                <w:rFonts w:ascii="Times New Roman" w:hAnsi="Times New Roman" w:cs="Times New Roman"/>
                <w:b/>
                <w:sz w:val="24"/>
                <w:szCs w:val="24"/>
              </w:rPr>
              <w:t>BT 3</w:t>
            </w:r>
          </w:p>
        </w:tc>
      </w:tr>
      <w:tr w:rsidR="00A41034" w14:paraId="3ECD7BE9" w14:textId="77777777" w:rsidTr="00A41034">
        <w:trPr>
          <w:trHeight w:val="879"/>
        </w:trPr>
        <w:tc>
          <w:tcPr>
            <w:tcW w:w="860" w:type="dxa"/>
          </w:tcPr>
          <w:p w14:paraId="6EC6C549" w14:textId="77777777" w:rsidR="00A41034" w:rsidRPr="00A41034" w:rsidRDefault="00A41034" w:rsidP="00A41034">
            <w:pPr>
              <w:autoSpaceDE w:val="0"/>
              <w:autoSpaceDN w:val="0"/>
              <w:adjustRightInd w:val="0"/>
              <w:jc w:val="both"/>
              <w:rPr>
                <w:rFonts w:ascii="Times New Roman" w:hAnsi="Times New Roman" w:cs="Times New Roman"/>
                <w:sz w:val="24"/>
                <w:szCs w:val="24"/>
              </w:rPr>
            </w:pPr>
            <w:r w:rsidRPr="00A41034">
              <w:rPr>
                <w:rFonts w:ascii="Times New Roman" w:hAnsi="Times New Roman" w:cs="Times New Roman"/>
                <w:sz w:val="24"/>
                <w:szCs w:val="24"/>
              </w:rPr>
              <w:t>CO 4</w:t>
            </w:r>
          </w:p>
        </w:tc>
        <w:tc>
          <w:tcPr>
            <w:tcW w:w="8662" w:type="dxa"/>
          </w:tcPr>
          <w:p w14:paraId="5A8B755B" w14:textId="77777777" w:rsidR="00A41034" w:rsidRPr="00A41034" w:rsidRDefault="00A41034" w:rsidP="00A41034">
            <w:pPr>
              <w:autoSpaceDE w:val="0"/>
              <w:autoSpaceDN w:val="0"/>
              <w:adjustRightInd w:val="0"/>
              <w:jc w:val="both"/>
              <w:rPr>
                <w:rFonts w:ascii="Times New Roman" w:hAnsi="Times New Roman" w:cs="Times New Roman"/>
                <w:sz w:val="24"/>
                <w:szCs w:val="24"/>
              </w:rPr>
            </w:pPr>
            <w:r w:rsidRPr="00A41034">
              <w:rPr>
                <w:rFonts w:ascii="Times New Roman" w:hAnsi="Times New Roman" w:cs="Times New Roman"/>
                <w:b/>
                <w:sz w:val="24"/>
                <w:szCs w:val="24"/>
              </w:rPr>
              <w:t>Examine</w:t>
            </w:r>
            <w:r w:rsidRPr="00A41034">
              <w:rPr>
                <w:rFonts w:ascii="Times New Roman" w:hAnsi="Times New Roman" w:cs="Times New Roman"/>
                <w:sz w:val="24"/>
                <w:szCs w:val="24"/>
              </w:rPr>
              <w:t xml:space="preserve"> the framework of dividend distribution and role of auditors in a company apart from having an insight into whistle blowing and insider trading</w:t>
            </w:r>
          </w:p>
        </w:tc>
        <w:tc>
          <w:tcPr>
            <w:tcW w:w="1574" w:type="dxa"/>
          </w:tcPr>
          <w:p w14:paraId="33221D5E" w14:textId="77777777" w:rsidR="00A41034" w:rsidRPr="00A41034" w:rsidRDefault="00A41034" w:rsidP="00A41034">
            <w:pPr>
              <w:autoSpaceDE w:val="0"/>
              <w:autoSpaceDN w:val="0"/>
              <w:adjustRightInd w:val="0"/>
              <w:rPr>
                <w:rFonts w:ascii="Times New Roman" w:hAnsi="Times New Roman" w:cs="Times New Roman"/>
                <w:b/>
                <w:sz w:val="24"/>
                <w:szCs w:val="24"/>
              </w:rPr>
            </w:pPr>
            <w:r w:rsidRPr="00A41034">
              <w:rPr>
                <w:rFonts w:ascii="Times New Roman" w:hAnsi="Times New Roman" w:cs="Times New Roman"/>
                <w:b/>
                <w:sz w:val="24"/>
                <w:szCs w:val="24"/>
              </w:rPr>
              <w:t>BT4</w:t>
            </w:r>
          </w:p>
        </w:tc>
      </w:tr>
    </w:tbl>
    <w:p w14:paraId="6C176E89" w14:textId="77777777" w:rsidR="008A207C" w:rsidRDefault="008A207C">
      <w:pPr>
        <w:spacing w:after="0"/>
        <w:rPr>
          <w:rFonts w:ascii="Times New Roman" w:hAnsi="Times New Roman" w:cs="Times New Roman"/>
          <w:sz w:val="24"/>
          <w:szCs w:val="24"/>
        </w:rPr>
      </w:pPr>
    </w:p>
    <w:p w14:paraId="59F87641"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Detailed Syllabus:</w:t>
      </w:r>
    </w:p>
    <w:tbl>
      <w:tblPr>
        <w:tblStyle w:val="TableGrid4"/>
        <w:tblW w:w="5000" w:type="pct"/>
        <w:jc w:val="center"/>
        <w:tblLook w:val="04A0" w:firstRow="1" w:lastRow="0" w:firstColumn="1" w:lastColumn="0" w:noHBand="0" w:noVBand="1"/>
      </w:tblPr>
      <w:tblGrid>
        <w:gridCol w:w="1198"/>
        <w:gridCol w:w="7717"/>
        <w:gridCol w:w="1136"/>
      </w:tblGrid>
      <w:tr w:rsidR="008A207C" w14:paraId="77CBAEF9" w14:textId="77777777">
        <w:trPr>
          <w:trHeight w:val="451"/>
          <w:jc w:val="center"/>
        </w:trPr>
        <w:tc>
          <w:tcPr>
            <w:tcW w:w="596" w:type="pct"/>
            <w:vAlign w:val="center"/>
          </w:tcPr>
          <w:p w14:paraId="2BDD7873" w14:textId="77777777" w:rsidR="008A207C" w:rsidRDefault="009676D8">
            <w:pPr>
              <w:spacing w:line="240" w:lineRule="auto"/>
              <w:jc w:val="left"/>
              <w:rPr>
                <w:rFonts w:ascii="Times New Roman" w:hAnsi="Times New Roman" w:cs="Times New Roman"/>
                <w:b/>
                <w:sz w:val="24"/>
                <w:szCs w:val="24"/>
              </w:rPr>
            </w:pPr>
            <w:r>
              <w:rPr>
                <w:rFonts w:ascii="Times New Roman" w:hAnsi="Times New Roman" w:cs="Times New Roman"/>
                <w:b/>
                <w:sz w:val="24"/>
                <w:szCs w:val="24"/>
              </w:rPr>
              <w:t>Modules</w:t>
            </w:r>
          </w:p>
        </w:tc>
        <w:tc>
          <w:tcPr>
            <w:tcW w:w="3838" w:type="pct"/>
            <w:vAlign w:val="center"/>
          </w:tcPr>
          <w:p w14:paraId="6A62AFA3" w14:textId="77777777" w:rsidR="008A207C" w:rsidRDefault="009676D8">
            <w:pPr>
              <w:spacing w:line="240" w:lineRule="auto"/>
              <w:rPr>
                <w:rFonts w:ascii="Times New Roman" w:hAnsi="Times New Roman" w:cs="Times New Roman"/>
                <w:b/>
                <w:sz w:val="24"/>
                <w:szCs w:val="24"/>
              </w:rPr>
            </w:pPr>
            <w:r>
              <w:rPr>
                <w:rFonts w:ascii="Times New Roman" w:hAnsi="Times New Roman" w:cs="Times New Roman"/>
                <w:b/>
                <w:sz w:val="24"/>
                <w:szCs w:val="24"/>
              </w:rPr>
              <w:t>Topics / Course content</w:t>
            </w:r>
          </w:p>
        </w:tc>
        <w:tc>
          <w:tcPr>
            <w:tcW w:w="565" w:type="pct"/>
            <w:vAlign w:val="center"/>
          </w:tcPr>
          <w:p w14:paraId="66F8F494" w14:textId="77777777" w:rsidR="008A207C" w:rsidRDefault="009676D8">
            <w:pPr>
              <w:spacing w:line="240" w:lineRule="auto"/>
              <w:jc w:val="left"/>
              <w:rPr>
                <w:rFonts w:ascii="Times New Roman" w:hAnsi="Times New Roman" w:cs="Times New Roman"/>
                <w:b/>
                <w:sz w:val="24"/>
                <w:szCs w:val="24"/>
              </w:rPr>
            </w:pPr>
            <w:r>
              <w:rPr>
                <w:rFonts w:ascii="Times New Roman" w:hAnsi="Times New Roman" w:cs="Times New Roman"/>
                <w:b/>
                <w:sz w:val="24"/>
                <w:szCs w:val="24"/>
              </w:rPr>
              <w:t>Periods</w:t>
            </w:r>
          </w:p>
        </w:tc>
      </w:tr>
      <w:tr w:rsidR="008A207C" w14:paraId="41130ABD" w14:textId="77777777">
        <w:trPr>
          <w:trHeight w:val="744"/>
          <w:jc w:val="center"/>
        </w:trPr>
        <w:tc>
          <w:tcPr>
            <w:tcW w:w="596" w:type="pct"/>
            <w:vAlign w:val="center"/>
          </w:tcPr>
          <w:p w14:paraId="5C048529" w14:textId="77777777" w:rsidR="008A207C" w:rsidRDefault="009676D8">
            <w:pPr>
              <w:spacing w:line="240" w:lineRule="auto"/>
              <w:jc w:val="left"/>
              <w:rPr>
                <w:rFonts w:ascii="Times New Roman" w:hAnsi="Times New Roman" w:cs="Times New Roman"/>
                <w:b/>
                <w:sz w:val="24"/>
                <w:szCs w:val="24"/>
              </w:rPr>
            </w:pPr>
            <w:r>
              <w:rPr>
                <w:rFonts w:ascii="Times New Roman" w:hAnsi="Times New Roman" w:cs="Times New Roman"/>
                <w:b/>
                <w:sz w:val="24"/>
                <w:szCs w:val="24"/>
              </w:rPr>
              <w:t>I.</w:t>
            </w:r>
          </w:p>
        </w:tc>
        <w:tc>
          <w:tcPr>
            <w:tcW w:w="3838" w:type="pct"/>
          </w:tcPr>
          <w:p w14:paraId="347555BB"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Introduction: </w:t>
            </w:r>
            <w:r>
              <w:rPr>
                <w:rFonts w:ascii="Times New Roman" w:hAnsi="Times New Roman" w:cs="Times New Roman"/>
                <w:sz w:val="24"/>
                <w:szCs w:val="24"/>
              </w:rPr>
              <w:t>Administration of Company Law [including National Company Law Tribunal (NCLT), National Company Law Appellate Tribunal (NCLAT), Special Courts]; Characteristics of a company; lifting of corporate veil; types of companies including one person company, small company, and dormant company; association not for profit; illegal association; formation of company, on-line filing of documents, promoters, their legal position, pre-incorporation contract; on-line registration of a company; Memorandum of association; Articles of association, Doctrine of constructive notice and indoor management,</w:t>
            </w:r>
          </w:p>
        </w:tc>
        <w:tc>
          <w:tcPr>
            <w:tcW w:w="565" w:type="pct"/>
          </w:tcPr>
          <w:p w14:paraId="1466A6A0" w14:textId="77777777" w:rsidR="008A207C" w:rsidRDefault="009676D8">
            <w:pPr>
              <w:spacing w:line="240" w:lineRule="auto"/>
              <w:jc w:val="left"/>
              <w:rPr>
                <w:rFonts w:ascii="Times New Roman" w:hAnsi="Times New Roman" w:cs="Times New Roman"/>
                <w:sz w:val="24"/>
                <w:szCs w:val="24"/>
              </w:rPr>
            </w:pPr>
            <w:r>
              <w:rPr>
                <w:rFonts w:ascii="Times New Roman" w:hAnsi="Times New Roman" w:cs="Times New Roman"/>
                <w:sz w:val="24"/>
                <w:szCs w:val="24"/>
              </w:rPr>
              <w:t>12</w:t>
            </w:r>
          </w:p>
        </w:tc>
      </w:tr>
      <w:tr w:rsidR="008A207C" w14:paraId="4F389DF6" w14:textId="77777777">
        <w:trPr>
          <w:trHeight w:val="1070"/>
          <w:jc w:val="center"/>
        </w:trPr>
        <w:tc>
          <w:tcPr>
            <w:tcW w:w="596" w:type="pct"/>
            <w:vAlign w:val="center"/>
          </w:tcPr>
          <w:p w14:paraId="128FBA7F" w14:textId="77777777" w:rsidR="008A207C" w:rsidRDefault="009676D8">
            <w:pPr>
              <w:spacing w:line="240" w:lineRule="auto"/>
              <w:jc w:val="left"/>
              <w:rPr>
                <w:rFonts w:ascii="Times New Roman" w:hAnsi="Times New Roman" w:cs="Times New Roman"/>
                <w:b/>
                <w:sz w:val="24"/>
                <w:szCs w:val="24"/>
              </w:rPr>
            </w:pPr>
            <w:r>
              <w:rPr>
                <w:rFonts w:ascii="Times New Roman" w:hAnsi="Times New Roman" w:cs="Times New Roman"/>
                <w:b/>
                <w:sz w:val="24"/>
                <w:szCs w:val="24"/>
              </w:rPr>
              <w:t>II.</w:t>
            </w:r>
          </w:p>
        </w:tc>
        <w:tc>
          <w:tcPr>
            <w:tcW w:w="3838" w:type="pct"/>
          </w:tcPr>
          <w:p w14:paraId="2EF258B4"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Share Capital:</w:t>
            </w:r>
            <w:r>
              <w:rPr>
                <w:rFonts w:ascii="Times New Roman" w:hAnsi="Times New Roman" w:cs="Times New Roman"/>
                <w:b/>
                <w:sz w:val="24"/>
                <w:szCs w:val="24"/>
              </w:rPr>
              <w:tab/>
            </w:r>
            <w:r>
              <w:rPr>
                <w:rFonts w:ascii="Times New Roman" w:hAnsi="Times New Roman" w:cs="Times New Roman"/>
                <w:sz w:val="24"/>
                <w:szCs w:val="24"/>
              </w:rPr>
              <w:t>Sources of capital, Types of shares prospectus-shelf and red herring prospectus, misstatement in prospectus; GDR; book-building; issue, allotment and forfeiture of share, transfer and transmission of shares; buyback of shares; issue of bonus shares, right issues; issue of sweat equity; Employee stock option.</w:t>
            </w:r>
          </w:p>
        </w:tc>
        <w:tc>
          <w:tcPr>
            <w:tcW w:w="565" w:type="pct"/>
          </w:tcPr>
          <w:p w14:paraId="2241BE92" w14:textId="77777777" w:rsidR="008A207C" w:rsidRDefault="009676D8">
            <w:pPr>
              <w:spacing w:line="240" w:lineRule="auto"/>
              <w:jc w:val="left"/>
              <w:rPr>
                <w:rFonts w:ascii="Times New Roman" w:hAnsi="Times New Roman" w:cs="Times New Roman"/>
                <w:sz w:val="24"/>
                <w:szCs w:val="24"/>
              </w:rPr>
            </w:pPr>
            <w:r>
              <w:rPr>
                <w:rFonts w:ascii="Times New Roman" w:hAnsi="Times New Roman" w:cs="Times New Roman"/>
                <w:sz w:val="24"/>
                <w:szCs w:val="24"/>
              </w:rPr>
              <w:t>12</w:t>
            </w:r>
          </w:p>
        </w:tc>
      </w:tr>
      <w:tr w:rsidR="008A207C" w14:paraId="5254025E" w14:textId="77777777">
        <w:trPr>
          <w:trHeight w:val="962"/>
          <w:jc w:val="center"/>
        </w:trPr>
        <w:tc>
          <w:tcPr>
            <w:tcW w:w="596" w:type="pct"/>
            <w:vAlign w:val="center"/>
          </w:tcPr>
          <w:p w14:paraId="4A10C5AD" w14:textId="77777777" w:rsidR="008A207C" w:rsidRDefault="009676D8">
            <w:pPr>
              <w:spacing w:line="240" w:lineRule="auto"/>
              <w:jc w:val="left"/>
              <w:rPr>
                <w:rFonts w:ascii="Times New Roman" w:hAnsi="Times New Roman" w:cs="Times New Roman"/>
                <w:b/>
                <w:sz w:val="24"/>
                <w:szCs w:val="24"/>
              </w:rPr>
            </w:pPr>
            <w:r>
              <w:rPr>
                <w:rFonts w:ascii="Times New Roman" w:hAnsi="Times New Roman" w:cs="Times New Roman"/>
                <w:b/>
                <w:sz w:val="24"/>
                <w:szCs w:val="24"/>
              </w:rPr>
              <w:t>III.</w:t>
            </w:r>
          </w:p>
        </w:tc>
        <w:tc>
          <w:tcPr>
            <w:tcW w:w="3838" w:type="pct"/>
          </w:tcPr>
          <w:p w14:paraId="007C597D"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Company Management and Meetings</w:t>
            </w:r>
            <w:r>
              <w:rPr>
                <w:rFonts w:ascii="Times New Roman" w:hAnsi="Times New Roman" w:cs="Times New Roman"/>
                <w:sz w:val="24"/>
                <w:szCs w:val="24"/>
              </w:rPr>
              <w:t>: Appointment, Qualifications, Classification of directors, women directors, independent director, small shareholder’s director;; disqualifications; director identity number (DIN); appointment; Legal positions, powers and duties; removal of directors; Key managerial personnel, managing director, manager</w:t>
            </w:r>
          </w:p>
          <w:p w14:paraId="3D81C982"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b/>
                <w:iCs/>
                <w:sz w:val="24"/>
                <w:szCs w:val="24"/>
              </w:rPr>
              <w:t>Meetings</w:t>
            </w:r>
            <w:r>
              <w:rPr>
                <w:rFonts w:ascii="Times New Roman" w:hAnsi="Times New Roman" w:cs="Times New Roman"/>
                <w:i/>
                <w:iCs/>
                <w:sz w:val="24"/>
                <w:szCs w:val="24"/>
              </w:rPr>
              <w:t xml:space="preserve">: </w:t>
            </w:r>
            <w:r>
              <w:rPr>
                <w:rFonts w:ascii="Times New Roman" w:hAnsi="Times New Roman" w:cs="Times New Roman"/>
                <w:sz w:val="24"/>
                <w:szCs w:val="24"/>
              </w:rPr>
              <w:t>Meetings of shareholders and board of directors; Types of meetings, Convening and conduct of meetings, Requisites of a valid meeting, postal ballot, meeting through video conferencing, e-voting. Committees of Board of Directors – Audit Committee, Nomination and Remuneration Committee, Stakeholders Relationship Committee, Corporate Social Responsibility Committee</w:t>
            </w:r>
          </w:p>
        </w:tc>
        <w:tc>
          <w:tcPr>
            <w:tcW w:w="565" w:type="pct"/>
          </w:tcPr>
          <w:p w14:paraId="371C4370" w14:textId="77777777" w:rsidR="008A207C" w:rsidRDefault="009676D8">
            <w:pPr>
              <w:spacing w:line="240" w:lineRule="auto"/>
              <w:jc w:val="left"/>
              <w:rPr>
                <w:rFonts w:ascii="Times New Roman" w:hAnsi="Times New Roman" w:cs="Times New Roman"/>
                <w:sz w:val="24"/>
                <w:szCs w:val="24"/>
              </w:rPr>
            </w:pPr>
            <w:r>
              <w:rPr>
                <w:rFonts w:ascii="Times New Roman" w:hAnsi="Times New Roman" w:cs="Times New Roman"/>
                <w:sz w:val="24"/>
                <w:szCs w:val="24"/>
              </w:rPr>
              <w:t>12</w:t>
            </w:r>
          </w:p>
        </w:tc>
      </w:tr>
      <w:tr w:rsidR="008A207C" w14:paraId="66C3F8DB" w14:textId="77777777">
        <w:trPr>
          <w:trHeight w:val="416"/>
          <w:jc w:val="center"/>
        </w:trPr>
        <w:tc>
          <w:tcPr>
            <w:tcW w:w="596" w:type="pct"/>
            <w:vAlign w:val="center"/>
          </w:tcPr>
          <w:p w14:paraId="7BEBB273" w14:textId="77777777" w:rsidR="008A207C" w:rsidRDefault="009676D8">
            <w:pPr>
              <w:spacing w:line="240" w:lineRule="auto"/>
              <w:jc w:val="left"/>
              <w:rPr>
                <w:rFonts w:ascii="Times New Roman" w:hAnsi="Times New Roman" w:cs="Times New Roman"/>
                <w:b/>
                <w:sz w:val="24"/>
                <w:szCs w:val="24"/>
              </w:rPr>
            </w:pPr>
            <w:r>
              <w:rPr>
                <w:rFonts w:ascii="Times New Roman" w:hAnsi="Times New Roman" w:cs="Times New Roman"/>
                <w:b/>
                <w:sz w:val="24"/>
                <w:szCs w:val="24"/>
              </w:rPr>
              <w:t>IV.</w:t>
            </w:r>
          </w:p>
        </w:tc>
        <w:tc>
          <w:tcPr>
            <w:tcW w:w="3838" w:type="pct"/>
          </w:tcPr>
          <w:p w14:paraId="1C29F1F8"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b/>
                <w:bCs/>
                <w:iCs/>
                <w:sz w:val="24"/>
                <w:szCs w:val="24"/>
              </w:rPr>
              <w:t>Dividends, Accounts, Audit</w:t>
            </w:r>
            <w:r>
              <w:rPr>
                <w:rFonts w:ascii="Times New Roman" w:hAnsi="Times New Roman" w:cs="Times New Roman"/>
                <w:b/>
                <w:bCs/>
                <w:sz w:val="24"/>
                <w:szCs w:val="24"/>
              </w:rPr>
              <w:t xml:space="preserve">: </w:t>
            </w:r>
            <w:r>
              <w:rPr>
                <w:rFonts w:ascii="Times New Roman" w:hAnsi="Times New Roman" w:cs="Times New Roman"/>
                <w:sz w:val="24"/>
                <w:szCs w:val="24"/>
              </w:rPr>
              <w:t>Provisions relating to payment of Dividend, Provisions relating to Books of Account, Provisions relating to Audit, Auditors’ Appointment, Rotation of Auditors, Auditors’ Report, Secretarial Audit.</w:t>
            </w:r>
          </w:p>
          <w:p w14:paraId="10348B3E"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b/>
                <w:bCs/>
                <w:iCs/>
                <w:sz w:val="24"/>
                <w:szCs w:val="24"/>
              </w:rPr>
              <w:t>Winding Up</w:t>
            </w:r>
            <w:r>
              <w:rPr>
                <w:rFonts w:ascii="Times New Roman" w:hAnsi="Times New Roman" w:cs="Times New Roman"/>
                <w:sz w:val="24"/>
                <w:szCs w:val="24"/>
              </w:rPr>
              <w:t>: Concept and modes of Winding Up.</w:t>
            </w:r>
          </w:p>
          <w:p w14:paraId="4ACE7C53"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Insider Trading, Whistle Blowing</w:t>
            </w:r>
            <w:r>
              <w:rPr>
                <w:rFonts w:ascii="Times New Roman" w:hAnsi="Times New Roman" w:cs="Times New Roman"/>
                <w:sz w:val="24"/>
                <w:szCs w:val="24"/>
              </w:rPr>
              <w:t>: Insider Trading; meaning&amp; legal provisions; Whistleblowing: Concept and Mechanism.</w:t>
            </w:r>
          </w:p>
        </w:tc>
        <w:tc>
          <w:tcPr>
            <w:tcW w:w="565" w:type="pct"/>
          </w:tcPr>
          <w:p w14:paraId="6E845BD5" w14:textId="77777777" w:rsidR="008A207C" w:rsidRDefault="009676D8">
            <w:pPr>
              <w:spacing w:line="240" w:lineRule="auto"/>
              <w:jc w:val="left"/>
              <w:rPr>
                <w:rFonts w:ascii="Times New Roman" w:hAnsi="Times New Roman" w:cs="Times New Roman"/>
                <w:sz w:val="24"/>
                <w:szCs w:val="24"/>
              </w:rPr>
            </w:pPr>
            <w:r>
              <w:rPr>
                <w:rFonts w:ascii="Times New Roman" w:hAnsi="Times New Roman" w:cs="Times New Roman"/>
                <w:sz w:val="24"/>
                <w:szCs w:val="24"/>
              </w:rPr>
              <w:t>12</w:t>
            </w:r>
          </w:p>
        </w:tc>
      </w:tr>
      <w:tr w:rsidR="008A207C" w14:paraId="2CB953D9" w14:textId="77777777">
        <w:trPr>
          <w:trHeight w:val="275"/>
          <w:jc w:val="center"/>
        </w:trPr>
        <w:tc>
          <w:tcPr>
            <w:tcW w:w="4435" w:type="pct"/>
            <w:gridSpan w:val="2"/>
          </w:tcPr>
          <w:p w14:paraId="072EDAC7" w14:textId="77777777" w:rsidR="008A207C" w:rsidRDefault="009676D8">
            <w:pPr>
              <w:jc w:val="left"/>
              <w:rPr>
                <w:rFonts w:ascii="Times New Roman" w:hAnsi="Times New Roman" w:cs="Times New Roman"/>
                <w:b/>
                <w:sz w:val="24"/>
                <w:szCs w:val="24"/>
              </w:rPr>
            </w:pPr>
            <w:r>
              <w:rPr>
                <w:rFonts w:ascii="Times New Roman" w:hAnsi="Times New Roman" w:cs="Times New Roman"/>
                <w:b/>
                <w:sz w:val="24"/>
                <w:szCs w:val="24"/>
              </w:rPr>
              <w:t>Total</w:t>
            </w:r>
          </w:p>
        </w:tc>
        <w:tc>
          <w:tcPr>
            <w:tcW w:w="565" w:type="pct"/>
            <w:vAlign w:val="center"/>
          </w:tcPr>
          <w:p w14:paraId="2B8BC961" w14:textId="77777777" w:rsidR="008A207C" w:rsidRDefault="009676D8">
            <w:pPr>
              <w:jc w:val="left"/>
              <w:rPr>
                <w:rFonts w:ascii="Times New Roman" w:hAnsi="Times New Roman" w:cs="Times New Roman"/>
                <w:b/>
                <w:sz w:val="24"/>
                <w:szCs w:val="24"/>
              </w:rPr>
            </w:pPr>
            <w:r>
              <w:rPr>
                <w:rFonts w:ascii="Times New Roman" w:hAnsi="Times New Roman" w:cs="Times New Roman"/>
                <w:b/>
                <w:sz w:val="24"/>
                <w:szCs w:val="24"/>
              </w:rPr>
              <w:t>48</w:t>
            </w:r>
          </w:p>
        </w:tc>
      </w:tr>
    </w:tbl>
    <w:p w14:paraId="5CD27BDB" w14:textId="77777777" w:rsidR="008A207C" w:rsidRDefault="008A207C">
      <w:pPr>
        <w:rPr>
          <w:rFonts w:ascii="Times New Roman" w:hAnsi="Times New Roman" w:cs="Times New Roman"/>
          <w:b/>
          <w:sz w:val="24"/>
          <w:szCs w:val="24"/>
        </w:rPr>
      </w:pPr>
    </w:p>
    <w:p w14:paraId="11E65A1A"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Text Book:</w:t>
      </w:r>
    </w:p>
    <w:p w14:paraId="4D1B4D3E" w14:textId="77777777" w:rsidR="008A207C" w:rsidRDefault="009676D8">
      <w:pPr>
        <w:numPr>
          <w:ilvl w:val="0"/>
          <w:numId w:val="33"/>
        </w:numPr>
        <w:spacing w:after="120" w:line="240" w:lineRule="auto"/>
        <w:rPr>
          <w:rFonts w:ascii="Times New Roman" w:hAnsi="Times New Roman" w:cs="Times New Roman"/>
          <w:sz w:val="24"/>
          <w:szCs w:val="24"/>
        </w:rPr>
      </w:pPr>
      <w:r>
        <w:rPr>
          <w:rFonts w:ascii="Times New Roman" w:hAnsi="Times New Roman" w:cs="Times New Roman"/>
          <w:iCs/>
          <w:sz w:val="24"/>
          <w:szCs w:val="24"/>
        </w:rPr>
        <w:t xml:space="preserve">Kapoor. G.K &amp;Dhamija, Sanjay, </w:t>
      </w:r>
      <w:r>
        <w:rPr>
          <w:rFonts w:ascii="Times New Roman" w:hAnsi="Times New Roman" w:cs="Times New Roman"/>
          <w:i/>
          <w:iCs/>
          <w:sz w:val="24"/>
          <w:szCs w:val="24"/>
        </w:rPr>
        <w:t>Company Law</w:t>
      </w:r>
      <w:r>
        <w:rPr>
          <w:rFonts w:ascii="Times New Roman" w:hAnsi="Times New Roman" w:cs="Times New Roman"/>
          <w:iCs/>
          <w:sz w:val="24"/>
          <w:szCs w:val="24"/>
        </w:rPr>
        <w:t>, Taxmann, New Delhi</w:t>
      </w:r>
    </w:p>
    <w:p w14:paraId="2B6F2D66" w14:textId="77777777" w:rsidR="008A207C" w:rsidRDefault="009676D8">
      <w:pPr>
        <w:numPr>
          <w:ilvl w:val="0"/>
          <w:numId w:val="33"/>
        </w:numPr>
        <w:spacing w:after="120" w:line="240" w:lineRule="auto"/>
        <w:rPr>
          <w:rFonts w:ascii="Times New Roman" w:hAnsi="Times New Roman" w:cs="Times New Roman"/>
          <w:b/>
          <w:bCs/>
          <w:iCs/>
          <w:sz w:val="24"/>
          <w:szCs w:val="24"/>
        </w:rPr>
      </w:pPr>
      <w:r>
        <w:rPr>
          <w:rFonts w:ascii="Times New Roman" w:hAnsi="Times New Roman" w:cs="Times New Roman"/>
          <w:bCs/>
          <w:iCs/>
          <w:sz w:val="24"/>
          <w:szCs w:val="24"/>
        </w:rPr>
        <w:t xml:space="preserve">Chadha R., &amp;Chadha, S. </w:t>
      </w:r>
      <w:r>
        <w:rPr>
          <w:rFonts w:ascii="Times New Roman" w:hAnsi="Times New Roman" w:cs="Times New Roman"/>
          <w:bCs/>
          <w:i/>
          <w:iCs/>
          <w:sz w:val="24"/>
          <w:szCs w:val="24"/>
        </w:rPr>
        <w:t>Company Laws.</w:t>
      </w:r>
      <w:r>
        <w:rPr>
          <w:rFonts w:ascii="Times New Roman" w:hAnsi="Times New Roman" w:cs="Times New Roman"/>
          <w:bCs/>
          <w:iCs/>
          <w:sz w:val="24"/>
          <w:szCs w:val="24"/>
        </w:rPr>
        <w:t>Delhi: Scholar Tech Press.</w:t>
      </w:r>
    </w:p>
    <w:p w14:paraId="632D6EC8"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Reference Books:</w:t>
      </w:r>
    </w:p>
    <w:p w14:paraId="60FFC87E" w14:textId="77777777" w:rsidR="008A207C" w:rsidRDefault="009676D8">
      <w:pPr>
        <w:pStyle w:val="ListParagraph"/>
        <w:numPr>
          <w:ilvl w:val="0"/>
          <w:numId w:val="34"/>
        </w:numPr>
        <w:jc w:val="left"/>
        <w:rPr>
          <w:rFonts w:ascii="Times New Roman" w:hAnsi="Times New Roman" w:cs="Times New Roman"/>
          <w:sz w:val="24"/>
          <w:szCs w:val="24"/>
        </w:rPr>
      </w:pPr>
      <w:r>
        <w:rPr>
          <w:rFonts w:ascii="Times New Roman" w:hAnsi="Times New Roman" w:cs="Times New Roman"/>
          <w:bCs/>
          <w:iCs/>
          <w:sz w:val="24"/>
          <w:szCs w:val="24"/>
        </w:rPr>
        <w:t>Garg, K. C, Gupta, Vijay, Dhingra&amp; Joy, ,</w:t>
      </w:r>
      <w:r>
        <w:rPr>
          <w:rFonts w:ascii="Times New Roman" w:hAnsi="Times New Roman" w:cs="Times New Roman"/>
          <w:bCs/>
          <w:i/>
          <w:iCs/>
          <w:sz w:val="24"/>
          <w:szCs w:val="24"/>
        </w:rPr>
        <w:t xml:space="preserve">Corporate Law, </w:t>
      </w:r>
      <w:r>
        <w:rPr>
          <w:rFonts w:ascii="Times New Roman" w:hAnsi="Times New Roman" w:cs="Times New Roman"/>
          <w:bCs/>
          <w:iCs/>
          <w:sz w:val="24"/>
          <w:szCs w:val="24"/>
        </w:rPr>
        <w:t>Kalyani Publishers,</w:t>
      </w:r>
    </w:p>
    <w:p w14:paraId="4FBB81CF" w14:textId="77777777" w:rsidR="008A207C" w:rsidRDefault="009676D8">
      <w:pPr>
        <w:numPr>
          <w:ilvl w:val="0"/>
          <w:numId w:val="34"/>
        </w:numPr>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Gulshan S.S, </w:t>
      </w:r>
      <w:r>
        <w:rPr>
          <w:rFonts w:ascii="Times New Roman" w:hAnsi="Times New Roman" w:cs="Times New Roman"/>
          <w:i/>
          <w:iCs/>
          <w:sz w:val="24"/>
          <w:szCs w:val="24"/>
        </w:rPr>
        <w:t xml:space="preserve">Company Law, </w:t>
      </w:r>
      <w:r>
        <w:rPr>
          <w:rFonts w:ascii="Times New Roman" w:hAnsi="Times New Roman" w:cs="Times New Roman"/>
          <w:iCs/>
          <w:sz w:val="24"/>
          <w:szCs w:val="24"/>
        </w:rPr>
        <w:t>Excel Books, NewDelhi</w:t>
      </w:r>
    </w:p>
    <w:p w14:paraId="676FBB96" w14:textId="77777777" w:rsidR="008A207C" w:rsidRDefault="009676D8">
      <w:pPr>
        <w:numPr>
          <w:ilvl w:val="0"/>
          <w:numId w:val="34"/>
        </w:numPr>
        <w:spacing w:after="0" w:line="240" w:lineRule="auto"/>
        <w:rPr>
          <w:rFonts w:ascii="Times New Roman" w:hAnsi="Times New Roman" w:cs="Times New Roman"/>
          <w:iCs/>
          <w:sz w:val="24"/>
          <w:szCs w:val="24"/>
        </w:rPr>
      </w:pPr>
      <w:r>
        <w:rPr>
          <w:rFonts w:ascii="Times New Roman" w:hAnsi="Times New Roman" w:cs="Times New Roman"/>
          <w:iCs/>
          <w:sz w:val="24"/>
          <w:szCs w:val="24"/>
        </w:rPr>
        <w:t>Kumar. Anil, ,</w:t>
      </w:r>
      <w:r>
        <w:rPr>
          <w:rFonts w:ascii="Times New Roman" w:hAnsi="Times New Roman" w:cs="Times New Roman"/>
          <w:i/>
          <w:iCs/>
          <w:sz w:val="24"/>
          <w:szCs w:val="24"/>
        </w:rPr>
        <w:t>Company Law</w:t>
      </w:r>
      <w:r>
        <w:rPr>
          <w:rFonts w:ascii="Times New Roman" w:hAnsi="Times New Roman" w:cs="Times New Roman"/>
          <w:iCs/>
          <w:sz w:val="24"/>
          <w:szCs w:val="24"/>
        </w:rPr>
        <w:t>, Taxmann, New Delhi</w:t>
      </w:r>
    </w:p>
    <w:p w14:paraId="447C5E15" w14:textId="77777777" w:rsidR="008A207C" w:rsidRDefault="009676D8">
      <w:pPr>
        <w:numPr>
          <w:ilvl w:val="0"/>
          <w:numId w:val="34"/>
        </w:numPr>
        <w:spacing w:after="0" w:line="240" w:lineRule="auto"/>
        <w:rPr>
          <w:rFonts w:ascii="Times New Roman" w:hAnsi="Times New Roman" w:cs="Times New Roman"/>
          <w:iCs/>
          <w:sz w:val="24"/>
          <w:szCs w:val="24"/>
        </w:rPr>
      </w:pPr>
      <w:r>
        <w:rPr>
          <w:rFonts w:ascii="Times New Roman" w:hAnsi="Times New Roman" w:cs="Times New Roman"/>
          <w:iCs/>
          <w:sz w:val="24"/>
          <w:szCs w:val="24"/>
        </w:rPr>
        <w:t>Institute of Companies Secretaries of India, ,</w:t>
      </w:r>
      <w:r>
        <w:rPr>
          <w:rFonts w:ascii="Times New Roman" w:hAnsi="Times New Roman" w:cs="Times New Roman"/>
          <w:i/>
          <w:iCs/>
          <w:sz w:val="24"/>
          <w:szCs w:val="24"/>
        </w:rPr>
        <w:t>Companies Act with Rules</w:t>
      </w:r>
      <w:r>
        <w:rPr>
          <w:rFonts w:ascii="Times New Roman" w:hAnsi="Times New Roman" w:cs="Times New Roman"/>
          <w:iCs/>
          <w:sz w:val="24"/>
          <w:szCs w:val="24"/>
        </w:rPr>
        <w:t>, Taxmann, New Delhi</w:t>
      </w:r>
    </w:p>
    <w:p w14:paraId="72321761"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NOTE: Latest edition of the readings may be used.</w:t>
      </w:r>
    </w:p>
    <w:p w14:paraId="06B7D695" w14:textId="77777777" w:rsidR="008A207C" w:rsidRDefault="008A207C">
      <w:pPr>
        <w:autoSpaceDE w:val="0"/>
        <w:autoSpaceDN w:val="0"/>
        <w:adjustRightInd w:val="0"/>
        <w:spacing w:after="0" w:line="240" w:lineRule="auto"/>
        <w:rPr>
          <w:rFonts w:ascii="Times New Roman" w:hAnsi="Times New Roman" w:cs="Times New Roman"/>
          <w:sz w:val="24"/>
          <w:szCs w:val="24"/>
        </w:rPr>
      </w:pPr>
    </w:p>
    <w:p w14:paraId="55AFCCCC" w14:textId="77777777" w:rsidR="008A207C" w:rsidRDefault="009676D8">
      <w:pPr>
        <w:autoSpaceDE w:val="0"/>
        <w:autoSpaceDN w:val="0"/>
        <w:adjustRightInd w:val="0"/>
        <w:spacing w:after="0" w:line="24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Teaching Learning Process: </w:t>
      </w:r>
      <w:r>
        <w:rPr>
          <w:rFonts w:ascii="Times New Roman" w:hAnsi="Times New Roman" w:cs="Times New Roman"/>
          <w:sz w:val="24"/>
          <w:szCs w:val="24"/>
        </w:rPr>
        <w:t xml:space="preserve">The teaching –learning process will include lectures through presentations of case laws,, seminars, tutorials project- based learning. </w:t>
      </w:r>
    </w:p>
    <w:p w14:paraId="54509090" w14:textId="77777777" w:rsidR="008A207C" w:rsidRDefault="008A207C">
      <w:pPr>
        <w:spacing w:after="0"/>
        <w:jc w:val="both"/>
        <w:rPr>
          <w:rFonts w:ascii="Times New Roman" w:hAnsi="Times New Roman" w:cs="Times New Roman"/>
          <w:b/>
          <w:sz w:val="24"/>
          <w:szCs w:val="24"/>
        </w:rPr>
      </w:pPr>
    </w:p>
    <w:p w14:paraId="31C6D814" w14:textId="77777777" w:rsidR="008A207C" w:rsidRDefault="008A207C">
      <w:pPr>
        <w:rPr>
          <w:rFonts w:ascii="Times New Roman" w:hAnsi="Times New Roman" w:cs="Times New Roman"/>
          <w:b/>
          <w:sz w:val="24"/>
          <w:szCs w:val="24"/>
        </w:rPr>
      </w:pPr>
    </w:p>
    <w:p w14:paraId="345C4318" w14:textId="77777777" w:rsidR="008A207C" w:rsidRDefault="008A207C">
      <w:pPr>
        <w:rPr>
          <w:rFonts w:ascii="Times New Roman" w:hAnsi="Times New Roman" w:cs="Times New Roman"/>
          <w:b/>
          <w:sz w:val="24"/>
          <w:szCs w:val="24"/>
        </w:rPr>
      </w:pPr>
    </w:p>
    <w:p w14:paraId="5286C2AA" w14:textId="77777777" w:rsidR="008A207C" w:rsidRDefault="008A207C">
      <w:pPr>
        <w:jc w:val="center"/>
        <w:rPr>
          <w:rFonts w:ascii="Times New Roman" w:hAnsi="Times New Roman" w:cs="Times New Roman"/>
          <w:sz w:val="24"/>
          <w:szCs w:val="24"/>
        </w:rPr>
      </w:pPr>
    </w:p>
    <w:p w14:paraId="16E6D086" w14:textId="77777777" w:rsidR="008A207C" w:rsidRDefault="008A207C">
      <w:pPr>
        <w:jc w:val="center"/>
        <w:rPr>
          <w:rFonts w:ascii="Times New Roman" w:hAnsi="Times New Roman" w:cs="Times New Roman"/>
          <w:sz w:val="24"/>
          <w:szCs w:val="24"/>
        </w:rPr>
      </w:pPr>
    </w:p>
    <w:p w14:paraId="2FDA5336" w14:textId="77777777" w:rsidR="008A207C" w:rsidRDefault="008A207C">
      <w:pPr>
        <w:jc w:val="center"/>
        <w:rPr>
          <w:rFonts w:ascii="Times New Roman" w:hAnsi="Times New Roman" w:cs="Times New Roman"/>
          <w:sz w:val="24"/>
          <w:szCs w:val="24"/>
        </w:rPr>
      </w:pPr>
    </w:p>
    <w:p w14:paraId="65B710BD" w14:textId="77777777" w:rsidR="008A207C" w:rsidRDefault="008A207C">
      <w:pPr>
        <w:jc w:val="center"/>
        <w:rPr>
          <w:rFonts w:ascii="Times New Roman" w:hAnsi="Times New Roman" w:cs="Times New Roman"/>
          <w:sz w:val="24"/>
          <w:szCs w:val="24"/>
        </w:rPr>
      </w:pPr>
    </w:p>
    <w:p w14:paraId="3B09FF7F" w14:textId="77777777" w:rsidR="008A207C" w:rsidRDefault="008A207C">
      <w:pPr>
        <w:jc w:val="center"/>
        <w:rPr>
          <w:rFonts w:ascii="Times New Roman" w:hAnsi="Times New Roman" w:cs="Times New Roman"/>
          <w:sz w:val="24"/>
          <w:szCs w:val="24"/>
        </w:rPr>
      </w:pPr>
    </w:p>
    <w:p w14:paraId="099B8701" w14:textId="77777777" w:rsidR="008A207C" w:rsidRDefault="008A207C">
      <w:pPr>
        <w:jc w:val="center"/>
        <w:rPr>
          <w:rFonts w:ascii="Times New Roman" w:hAnsi="Times New Roman" w:cs="Times New Roman"/>
          <w:sz w:val="20"/>
          <w:szCs w:val="20"/>
        </w:rPr>
      </w:pPr>
    </w:p>
    <w:p w14:paraId="2E96D900" w14:textId="77777777" w:rsidR="008A207C" w:rsidRDefault="008A207C">
      <w:pPr>
        <w:jc w:val="center"/>
        <w:rPr>
          <w:rFonts w:ascii="Times New Roman" w:hAnsi="Times New Roman" w:cs="Times New Roman"/>
          <w:sz w:val="20"/>
          <w:szCs w:val="20"/>
        </w:rPr>
      </w:pPr>
    </w:p>
    <w:p w14:paraId="6C0FB235" w14:textId="77777777" w:rsidR="008A207C" w:rsidRDefault="008A207C">
      <w:pPr>
        <w:jc w:val="center"/>
        <w:rPr>
          <w:rFonts w:ascii="Times New Roman" w:hAnsi="Times New Roman" w:cs="Times New Roman"/>
          <w:sz w:val="20"/>
          <w:szCs w:val="20"/>
        </w:rPr>
      </w:pPr>
    </w:p>
    <w:p w14:paraId="313499F5" w14:textId="77777777" w:rsidR="008A207C" w:rsidRDefault="008A207C">
      <w:pPr>
        <w:rPr>
          <w:rFonts w:ascii="Times New Roman" w:hAnsi="Times New Roman" w:cs="Times New Roman"/>
          <w:sz w:val="20"/>
          <w:szCs w:val="20"/>
        </w:rPr>
      </w:pPr>
    </w:p>
    <w:p w14:paraId="4A032BD6" w14:textId="77777777" w:rsidR="008A207C" w:rsidRDefault="008A207C">
      <w:pPr>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31"/>
      </w:tblGrid>
      <w:tr w:rsidR="008A207C" w14:paraId="2F66D2B9" w14:textId="77777777">
        <w:tc>
          <w:tcPr>
            <w:tcW w:w="10031" w:type="dxa"/>
            <w:shd w:val="clear" w:color="auto" w:fill="auto"/>
            <w:noWrap/>
          </w:tcPr>
          <w:p w14:paraId="76B596CB"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b/>
                <w:sz w:val="24"/>
                <w:szCs w:val="24"/>
                <w:lang w:val="en-US"/>
              </w:rPr>
              <w:t>Course:</w:t>
            </w:r>
            <w:r>
              <w:rPr>
                <w:rFonts w:ascii="Times New Roman" w:hAnsi="Times New Roman" w:cs="Times New Roman"/>
                <w:b/>
                <w:sz w:val="24"/>
                <w:szCs w:val="24"/>
              </w:rPr>
              <w:t xml:space="preserve">AECC-3/Subject Name: </w:t>
            </w:r>
            <w:r>
              <w:rPr>
                <w:rFonts w:ascii="Times New Roman" w:hAnsi="Times New Roman" w:cs="Times New Roman"/>
                <w:b/>
                <w:sz w:val="24"/>
                <w:szCs w:val="24"/>
              </w:rPr>
              <w:tab/>
            </w:r>
            <w:r>
              <w:rPr>
                <w:rFonts w:ascii="Times New Roman" w:hAnsi="Times New Roman" w:cs="Times New Roman"/>
                <w:sz w:val="24"/>
                <w:szCs w:val="24"/>
              </w:rPr>
              <w:t>Communicative English- II: Conversation and Public Speaking</w:t>
            </w:r>
          </w:p>
        </w:tc>
      </w:tr>
      <w:tr w:rsidR="008A207C" w14:paraId="4A66496E" w14:textId="77777777">
        <w:tc>
          <w:tcPr>
            <w:tcW w:w="10031" w:type="dxa"/>
            <w:shd w:val="clear" w:color="auto" w:fill="auto"/>
            <w:noWrap/>
          </w:tcPr>
          <w:p w14:paraId="16AEC91E"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Subject Code: </w:t>
            </w:r>
            <w:r>
              <w:rPr>
                <w:rFonts w:ascii="Times New Roman" w:hAnsi="Times New Roman" w:cs="Times New Roman"/>
                <w:b/>
                <w:color w:val="000000"/>
                <w:sz w:val="24"/>
                <w:szCs w:val="24"/>
              </w:rPr>
              <w:t>CEN982A201</w:t>
            </w:r>
          </w:p>
        </w:tc>
      </w:tr>
      <w:tr w:rsidR="008A207C" w14:paraId="37E196E6" w14:textId="77777777">
        <w:tc>
          <w:tcPr>
            <w:tcW w:w="10031" w:type="dxa"/>
            <w:shd w:val="clear" w:color="auto" w:fill="auto"/>
            <w:noWrap/>
          </w:tcPr>
          <w:p w14:paraId="511BF061"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L-T-P-C – 1-0-0-1</w:t>
            </w:r>
          </w:p>
        </w:tc>
      </w:tr>
      <w:tr w:rsidR="008A207C" w14:paraId="5779E400" w14:textId="77777777">
        <w:tc>
          <w:tcPr>
            <w:tcW w:w="10031" w:type="dxa"/>
            <w:shd w:val="clear" w:color="auto" w:fill="auto"/>
            <w:noWrap/>
          </w:tcPr>
          <w:p w14:paraId="6466D157"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Credit Units:</w:t>
            </w:r>
            <w:r>
              <w:rPr>
                <w:rFonts w:ascii="Times New Roman" w:hAnsi="Times New Roman" w:cs="Times New Roman"/>
                <w:b/>
                <w:sz w:val="24"/>
                <w:szCs w:val="24"/>
              </w:rPr>
              <w:tab/>
              <w:t>1</w:t>
            </w:r>
            <w:r>
              <w:rPr>
                <w:rFonts w:ascii="Times New Roman" w:hAnsi="Times New Roman" w:cs="Times New Roman"/>
                <w:b/>
                <w:sz w:val="24"/>
                <w:szCs w:val="24"/>
              </w:rPr>
              <w:tab/>
            </w:r>
          </w:p>
        </w:tc>
      </w:tr>
      <w:tr w:rsidR="008A207C" w14:paraId="560F8C19" w14:textId="77777777">
        <w:tc>
          <w:tcPr>
            <w:tcW w:w="10031" w:type="dxa"/>
            <w:shd w:val="clear" w:color="auto" w:fill="auto"/>
            <w:noWrap/>
          </w:tcPr>
          <w:p w14:paraId="7A2CB554"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Scheme of Evaluation: Theory + Viva-Voce + Extempore Speech</w:t>
            </w:r>
          </w:p>
          <w:p w14:paraId="203555D9"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Continuous Evaluation: 30 Marks</w:t>
            </w:r>
          </w:p>
          <w:p w14:paraId="392B22E6"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Semester End Examination: </w:t>
            </w:r>
          </w:p>
          <w:p w14:paraId="46E6ACD1"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Component A = Written Examination = 30 Marks </w:t>
            </w:r>
          </w:p>
          <w:p w14:paraId="1A80B0E9"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Component B + C  = Viva-Voce  + Extempore speech = 40 Marks</w:t>
            </w:r>
          </w:p>
        </w:tc>
      </w:tr>
    </w:tbl>
    <w:p w14:paraId="2D7E706D" w14:textId="77777777" w:rsidR="008A207C" w:rsidRDefault="008A207C">
      <w:pPr>
        <w:spacing w:after="0" w:line="240" w:lineRule="auto"/>
        <w:rPr>
          <w:rFonts w:ascii="Times New Roman" w:hAnsi="Times New Roman" w:cs="Times New Roman"/>
          <w:b/>
          <w:sz w:val="24"/>
          <w:szCs w:val="24"/>
        </w:rPr>
      </w:pPr>
    </w:p>
    <w:p w14:paraId="66ABDB2A" w14:textId="77777777" w:rsidR="008A207C" w:rsidRDefault="008A207C">
      <w:pPr>
        <w:spacing w:after="0" w:line="240" w:lineRule="auto"/>
        <w:rPr>
          <w:rFonts w:ascii="Times New Roman" w:hAnsi="Times New Roman" w:cs="Times New Roman"/>
          <w:b/>
          <w:sz w:val="24"/>
          <w:szCs w:val="24"/>
        </w:rPr>
      </w:pPr>
    </w:p>
    <w:p w14:paraId="6A03C4BB" w14:textId="77777777" w:rsidR="008A207C" w:rsidRDefault="009676D8">
      <w:pPr>
        <w:jc w:val="both"/>
        <w:rPr>
          <w:rFonts w:ascii="Times New Roman" w:hAnsi="Times New Roman" w:cs="Times New Roman"/>
          <w:sz w:val="24"/>
          <w:szCs w:val="24"/>
        </w:rPr>
      </w:pPr>
      <w:r>
        <w:rPr>
          <w:rFonts w:ascii="Times New Roman" w:hAnsi="Times New Roman" w:cs="Times New Roman"/>
          <w:b/>
          <w:sz w:val="24"/>
          <w:szCs w:val="24"/>
        </w:rPr>
        <w:t xml:space="preserve">Course Objective: </w:t>
      </w:r>
      <w:r>
        <w:rPr>
          <w:rFonts w:ascii="Times New Roman" w:hAnsi="Times New Roman" w:cs="Times New Roman"/>
          <w:color w:val="000000"/>
          <w:sz w:val="24"/>
          <w:szCs w:val="24"/>
        </w:rPr>
        <w:t xml:space="preserve">The objective of </w:t>
      </w:r>
      <w:r>
        <w:rPr>
          <w:rFonts w:ascii="Times New Roman" w:hAnsi="Times New Roman" w:cs="Times New Roman"/>
          <w:sz w:val="24"/>
          <w:szCs w:val="24"/>
        </w:rPr>
        <w:t>the course is to give students a platform to enhance their speaking and conversational skills in English by engaging them in meaningful discussions and interactive activities.</w:t>
      </w:r>
    </w:p>
    <w:p w14:paraId="2D9F180C" w14:textId="77777777" w:rsidR="008A207C" w:rsidRDefault="009676D8">
      <w:pPr>
        <w:spacing w:after="0"/>
        <w:rPr>
          <w:rFonts w:ascii="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hAnsi="Times New Roman" w:cs="Times New Roman"/>
          <w:b/>
          <w:sz w:val="24"/>
          <w:szCs w:val="24"/>
        </w:rPr>
        <w:t xml:space="preserve"> Outcomes: </w:t>
      </w:r>
    </w:p>
    <w:tbl>
      <w:tblPr>
        <w:tblStyle w:val="TableGrid"/>
        <w:tblW w:w="10373" w:type="dxa"/>
        <w:tblLook w:val="04A0" w:firstRow="1" w:lastRow="0" w:firstColumn="1" w:lastColumn="0" w:noHBand="0" w:noVBand="1"/>
      </w:tblPr>
      <w:tblGrid>
        <w:gridCol w:w="804"/>
        <w:gridCol w:w="8097"/>
        <w:gridCol w:w="1472"/>
      </w:tblGrid>
      <w:tr w:rsidR="008A207C" w14:paraId="51EB2A06" w14:textId="77777777">
        <w:trPr>
          <w:trHeight w:val="501"/>
        </w:trPr>
        <w:tc>
          <w:tcPr>
            <w:tcW w:w="10373" w:type="dxa"/>
            <w:gridSpan w:val="3"/>
          </w:tcPr>
          <w:p w14:paraId="4B6A3D3B"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sz w:val="24"/>
                <w:szCs w:val="24"/>
              </w:rPr>
              <w:t>On completion of this course students will be able to:</w:t>
            </w:r>
          </w:p>
          <w:p w14:paraId="45BBD51A"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tc>
      </w:tr>
      <w:tr w:rsidR="008A207C" w14:paraId="7E946743" w14:textId="77777777">
        <w:trPr>
          <w:trHeight w:val="297"/>
        </w:trPr>
        <w:tc>
          <w:tcPr>
            <w:tcW w:w="804" w:type="dxa"/>
          </w:tcPr>
          <w:p w14:paraId="45B81161"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8097" w:type="dxa"/>
          </w:tcPr>
          <w:p w14:paraId="417F90FA"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w:t>
            </w:r>
          </w:p>
        </w:tc>
        <w:tc>
          <w:tcPr>
            <w:tcW w:w="1471" w:type="dxa"/>
          </w:tcPr>
          <w:p w14:paraId="55E99F62"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8A207C" w14:paraId="45B55C0D" w14:textId="77777777">
        <w:trPr>
          <w:trHeight w:val="404"/>
        </w:trPr>
        <w:tc>
          <w:tcPr>
            <w:tcW w:w="804" w:type="dxa"/>
          </w:tcPr>
          <w:p w14:paraId="1E4A6E6D"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 1</w:t>
            </w:r>
          </w:p>
        </w:tc>
        <w:tc>
          <w:tcPr>
            <w:tcW w:w="8097" w:type="dxa"/>
          </w:tcPr>
          <w:p w14:paraId="287B1375"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rPr>
              <w:t xml:space="preserve">Describe </w:t>
            </w:r>
            <w:r>
              <w:rPr>
                <w:rFonts w:ascii="Times New Roman" w:hAnsi="Times New Roman" w:cs="Times New Roman"/>
                <w:sz w:val="24"/>
                <w:szCs w:val="24"/>
              </w:rPr>
              <w:t>the art ofspeaking skill.</w:t>
            </w:r>
          </w:p>
        </w:tc>
        <w:tc>
          <w:tcPr>
            <w:tcW w:w="1471" w:type="dxa"/>
          </w:tcPr>
          <w:p w14:paraId="14A62A67" w14:textId="77777777" w:rsidR="008A207C" w:rsidRDefault="009676D8">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BT 2</w:t>
            </w:r>
          </w:p>
        </w:tc>
      </w:tr>
      <w:tr w:rsidR="008A207C" w14:paraId="7E008B1C" w14:textId="77777777">
        <w:trPr>
          <w:trHeight w:val="357"/>
        </w:trPr>
        <w:tc>
          <w:tcPr>
            <w:tcW w:w="804" w:type="dxa"/>
          </w:tcPr>
          <w:p w14:paraId="5999461F"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 2</w:t>
            </w:r>
          </w:p>
        </w:tc>
        <w:tc>
          <w:tcPr>
            <w:tcW w:w="8097" w:type="dxa"/>
          </w:tcPr>
          <w:p w14:paraId="68240693" w14:textId="77777777" w:rsidR="008A207C" w:rsidRDefault="009676D8">
            <w:pPr>
              <w:contextualSpacing/>
              <w:jc w:val="left"/>
              <w:rPr>
                <w:rFonts w:ascii="Times New Roman" w:hAnsi="Times New Roman" w:cs="Times New Roman"/>
                <w:sz w:val="24"/>
                <w:szCs w:val="24"/>
              </w:rPr>
            </w:pPr>
            <w:r>
              <w:rPr>
                <w:rFonts w:ascii="Times New Roman" w:hAnsi="Times New Roman" w:cs="Times New Roman"/>
                <w:b/>
                <w:sz w:val="24"/>
                <w:szCs w:val="24"/>
              </w:rPr>
              <w:t xml:space="preserve">Identify </w:t>
            </w:r>
            <w:r>
              <w:rPr>
                <w:rFonts w:ascii="Times New Roman" w:hAnsi="Times New Roman" w:cs="Times New Roman"/>
                <w:sz w:val="24"/>
                <w:szCs w:val="24"/>
              </w:rPr>
              <w:t>the types of conversation</w:t>
            </w:r>
          </w:p>
        </w:tc>
        <w:tc>
          <w:tcPr>
            <w:tcW w:w="1471" w:type="dxa"/>
          </w:tcPr>
          <w:p w14:paraId="491D2425" w14:textId="77777777" w:rsidR="008A207C" w:rsidRDefault="009676D8">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BT 2</w:t>
            </w:r>
          </w:p>
        </w:tc>
      </w:tr>
      <w:tr w:rsidR="008A207C" w14:paraId="660E642B" w14:textId="77777777">
        <w:trPr>
          <w:trHeight w:val="277"/>
        </w:trPr>
        <w:tc>
          <w:tcPr>
            <w:tcW w:w="804" w:type="dxa"/>
          </w:tcPr>
          <w:p w14:paraId="75E5B20C"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 3</w:t>
            </w:r>
          </w:p>
        </w:tc>
        <w:tc>
          <w:tcPr>
            <w:tcW w:w="8097" w:type="dxa"/>
          </w:tcPr>
          <w:p w14:paraId="07EC6063"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rPr>
              <w:t xml:space="preserve">Execute </w:t>
            </w:r>
            <w:r>
              <w:rPr>
                <w:rFonts w:ascii="Times New Roman" w:hAnsi="Times New Roman" w:cs="Times New Roman"/>
                <w:sz w:val="24"/>
                <w:szCs w:val="24"/>
              </w:rPr>
              <w:t>the art of public speaking</w:t>
            </w:r>
          </w:p>
        </w:tc>
        <w:tc>
          <w:tcPr>
            <w:tcW w:w="1471" w:type="dxa"/>
          </w:tcPr>
          <w:p w14:paraId="123A6A58" w14:textId="77777777" w:rsidR="008A207C" w:rsidRDefault="009676D8">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BT 3</w:t>
            </w:r>
          </w:p>
        </w:tc>
      </w:tr>
      <w:tr w:rsidR="008A207C" w14:paraId="6377B17E" w14:textId="77777777">
        <w:trPr>
          <w:trHeight w:val="277"/>
        </w:trPr>
        <w:tc>
          <w:tcPr>
            <w:tcW w:w="804" w:type="dxa"/>
          </w:tcPr>
          <w:p w14:paraId="5125BA49"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CO4</w:t>
            </w:r>
          </w:p>
        </w:tc>
        <w:tc>
          <w:tcPr>
            <w:tcW w:w="8097" w:type="dxa"/>
          </w:tcPr>
          <w:p w14:paraId="2F68553E" w14:textId="77777777" w:rsidR="008A207C" w:rsidRDefault="009676D8">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 xml:space="preserve">Demonstrate </w:t>
            </w:r>
            <w:r>
              <w:rPr>
                <w:rFonts w:ascii="Times New Roman" w:hAnsi="Times New Roman" w:cs="Times New Roman"/>
                <w:sz w:val="24"/>
                <w:szCs w:val="24"/>
              </w:rPr>
              <w:t>the art of telephonic conversation and etiquettes</w:t>
            </w:r>
            <w:r>
              <w:rPr>
                <w:rFonts w:ascii="Times New Roman" w:hAnsi="Times New Roman" w:cs="Times New Roman"/>
                <w:b/>
                <w:sz w:val="24"/>
                <w:szCs w:val="24"/>
              </w:rPr>
              <w:t xml:space="preserve">. </w:t>
            </w:r>
          </w:p>
        </w:tc>
        <w:tc>
          <w:tcPr>
            <w:tcW w:w="1471" w:type="dxa"/>
          </w:tcPr>
          <w:p w14:paraId="509AF361" w14:textId="77777777" w:rsidR="008A207C" w:rsidRDefault="009676D8">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BT4</w:t>
            </w:r>
          </w:p>
        </w:tc>
      </w:tr>
    </w:tbl>
    <w:p w14:paraId="01E12623" w14:textId="77777777" w:rsidR="008A207C" w:rsidRDefault="008A207C">
      <w:pPr>
        <w:jc w:val="both"/>
        <w:rPr>
          <w:rFonts w:ascii="Times New Roman" w:hAnsi="Times New Roman" w:cs="Times New Roman"/>
          <w:b/>
          <w:bCs/>
          <w:color w:val="FF0000"/>
          <w:sz w:val="24"/>
          <w:szCs w:val="24"/>
        </w:rPr>
      </w:pPr>
    </w:p>
    <w:p w14:paraId="3580CDC1" w14:textId="77777777" w:rsidR="008A207C" w:rsidRDefault="009676D8">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Detailed Syllabus:</w:t>
      </w:r>
    </w:p>
    <w:tbl>
      <w:tblPr>
        <w:tblW w:w="10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71"/>
        <w:gridCol w:w="7530"/>
        <w:gridCol w:w="1305"/>
      </w:tblGrid>
      <w:tr w:rsidR="008A207C" w14:paraId="408E2FEC" w14:textId="77777777">
        <w:trPr>
          <w:trHeight w:val="270"/>
        </w:trPr>
        <w:tc>
          <w:tcPr>
            <w:tcW w:w="1671" w:type="dxa"/>
            <w:shd w:val="clear" w:color="auto" w:fill="auto"/>
            <w:noWrap/>
            <w:vAlign w:val="center"/>
          </w:tcPr>
          <w:p w14:paraId="29623212"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Modules</w:t>
            </w:r>
          </w:p>
        </w:tc>
        <w:tc>
          <w:tcPr>
            <w:tcW w:w="7530" w:type="dxa"/>
            <w:shd w:val="clear" w:color="auto" w:fill="auto"/>
            <w:noWrap/>
            <w:vAlign w:val="center"/>
          </w:tcPr>
          <w:p w14:paraId="3727958F"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Topics &amp; Course Contents</w:t>
            </w:r>
          </w:p>
        </w:tc>
        <w:tc>
          <w:tcPr>
            <w:tcW w:w="1305" w:type="dxa"/>
            <w:shd w:val="clear" w:color="auto" w:fill="auto"/>
            <w:noWrap/>
            <w:vAlign w:val="center"/>
          </w:tcPr>
          <w:p w14:paraId="04A1718F"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Periods</w:t>
            </w:r>
          </w:p>
        </w:tc>
      </w:tr>
      <w:tr w:rsidR="008A207C" w14:paraId="5C0D10DE" w14:textId="77777777">
        <w:trPr>
          <w:trHeight w:val="889"/>
        </w:trPr>
        <w:tc>
          <w:tcPr>
            <w:tcW w:w="1671" w:type="dxa"/>
            <w:shd w:val="clear" w:color="auto" w:fill="auto"/>
            <w:noWrap/>
            <w:vAlign w:val="center"/>
          </w:tcPr>
          <w:p w14:paraId="29D15AAF" w14:textId="77777777" w:rsidR="008A207C" w:rsidRDefault="008A207C">
            <w:pPr>
              <w:jc w:val="center"/>
              <w:rPr>
                <w:rFonts w:ascii="Times New Roman" w:hAnsi="Times New Roman" w:cs="Times New Roman"/>
                <w:b/>
                <w:sz w:val="24"/>
                <w:szCs w:val="24"/>
              </w:rPr>
            </w:pPr>
          </w:p>
          <w:p w14:paraId="5F90BF44"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I.</w:t>
            </w:r>
          </w:p>
          <w:p w14:paraId="4F068FC9" w14:textId="77777777" w:rsidR="008A207C" w:rsidRDefault="008A207C">
            <w:pPr>
              <w:jc w:val="center"/>
              <w:rPr>
                <w:rFonts w:ascii="Times New Roman" w:hAnsi="Times New Roman" w:cs="Times New Roman"/>
                <w:b/>
                <w:sz w:val="24"/>
                <w:szCs w:val="24"/>
              </w:rPr>
            </w:pPr>
          </w:p>
        </w:tc>
        <w:tc>
          <w:tcPr>
            <w:tcW w:w="7530" w:type="dxa"/>
            <w:shd w:val="clear" w:color="auto" w:fill="auto"/>
            <w:noWrap/>
          </w:tcPr>
          <w:p w14:paraId="49C6E411" w14:textId="77777777" w:rsidR="008A207C" w:rsidRDefault="009676D8">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Speaking Skills</w:t>
            </w:r>
          </w:p>
          <w:p w14:paraId="6E28360B" w14:textId="77777777" w:rsidR="008A207C" w:rsidRDefault="009676D8">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Speaking – The Art of Speaking, Goals, Speaking Styles, The Speaking Process</w:t>
            </w:r>
          </w:p>
          <w:p w14:paraId="17AE23FB" w14:textId="77777777" w:rsidR="008A207C" w:rsidRDefault="009676D8">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Importance of Oral Communication, Choosing the form of Communication, Principles &amp; Guidelines of Successful Oral Communication, Barriers to Effective Oral Communication</w:t>
            </w:r>
          </w:p>
          <w:p w14:paraId="0EA721E3" w14:textId="77777777" w:rsidR="008A207C" w:rsidRDefault="009676D8">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Three aspects of Oral Communication – Conversing, Listening and Body Language</w:t>
            </w:r>
          </w:p>
          <w:p w14:paraId="3CCBC2CE" w14:textId="77777777" w:rsidR="008A207C" w:rsidRDefault="009676D8">
            <w:pPr>
              <w:spacing w:after="0"/>
              <w:ind w:right="60"/>
              <w:rPr>
                <w:rFonts w:ascii="Times New Roman" w:hAnsi="Times New Roman" w:cs="Times New Roman"/>
                <w:sz w:val="24"/>
                <w:szCs w:val="24"/>
              </w:rPr>
            </w:pPr>
            <w:r>
              <w:rPr>
                <w:rFonts w:ascii="Times New Roman" w:hAnsi="Times New Roman" w:cs="Times New Roman"/>
                <w:sz w:val="24"/>
                <w:szCs w:val="24"/>
              </w:rPr>
              <w:t>Intercultural Oral Communication</w:t>
            </w:r>
          </w:p>
        </w:tc>
        <w:tc>
          <w:tcPr>
            <w:tcW w:w="1305" w:type="dxa"/>
            <w:shd w:val="clear" w:color="auto" w:fill="auto"/>
            <w:noWrap/>
            <w:vAlign w:val="center"/>
          </w:tcPr>
          <w:p w14:paraId="6FFD1B4B"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4</w:t>
            </w:r>
          </w:p>
        </w:tc>
      </w:tr>
      <w:tr w:rsidR="008A207C" w14:paraId="5A10767A" w14:textId="77777777">
        <w:trPr>
          <w:trHeight w:val="1025"/>
        </w:trPr>
        <w:tc>
          <w:tcPr>
            <w:tcW w:w="1671" w:type="dxa"/>
            <w:shd w:val="clear" w:color="auto" w:fill="auto"/>
            <w:noWrap/>
            <w:vAlign w:val="center"/>
          </w:tcPr>
          <w:p w14:paraId="7C4D01F7" w14:textId="77777777" w:rsidR="008A207C" w:rsidRDefault="008A207C">
            <w:pPr>
              <w:jc w:val="center"/>
              <w:rPr>
                <w:rFonts w:ascii="Times New Roman" w:hAnsi="Times New Roman" w:cs="Times New Roman"/>
                <w:b/>
                <w:sz w:val="24"/>
                <w:szCs w:val="24"/>
              </w:rPr>
            </w:pPr>
          </w:p>
          <w:p w14:paraId="31516175"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II.</w:t>
            </w:r>
          </w:p>
          <w:p w14:paraId="1A14A1BE" w14:textId="77777777" w:rsidR="008A207C" w:rsidRDefault="008A207C">
            <w:pPr>
              <w:jc w:val="center"/>
              <w:rPr>
                <w:rFonts w:ascii="Times New Roman" w:hAnsi="Times New Roman" w:cs="Times New Roman"/>
                <w:b/>
                <w:sz w:val="24"/>
                <w:szCs w:val="24"/>
              </w:rPr>
            </w:pPr>
          </w:p>
        </w:tc>
        <w:tc>
          <w:tcPr>
            <w:tcW w:w="7530" w:type="dxa"/>
            <w:shd w:val="clear" w:color="auto" w:fill="auto"/>
            <w:noWrap/>
          </w:tcPr>
          <w:p w14:paraId="248DC081" w14:textId="77777777" w:rsidR="008A207C" w:rsidRDefault="009676D8">
            <w:pPr>
              <w:spacing w:after="0"/>
              <w:ind w:right="60"/>
              <w:jc w:val="both"/>
              <w:rPr>
                <w:rFonts w:ascii="Times New Roman" w:hAnsi="Times New Roman" w:cs="Times New Roman"/>
                <w:b/>
                <w:sz w:val="24"/>
                <w:szCs w:val="24"/>
              </w:rPr>
            </w:pPr>
            <w:r>
              <w:rPr>
                <w:rFonts w:ascii="Times New Roman" w:hAnsi="Times New Roman" w:cs="Times New Roman"/>
                <w:b/>
                <w:sz w:val="24"/>
                <w:szCs w:val="24"/>
              </w:rPr>
              <w:t>Conversational Skills : Listening and Persuasive Speaking</w:t>
            </w:r>
          </w:p>
          <w:p w14:paraId="6D1EDD77" w14:textId="77777777" w:rsidR="008A207C" w:rsidRDefault="009676D8">
            <w:pPr>
              <w:spacing w:after="0"/>
              <w:jc w:val="both"/>
              <w:rPr>
                <w:rFonts w:ascii="Times New Roman" w:hAnsi="Times New Roman" w:cs="Times New Roman"/>
                <w:sz w:val="24"/>
                <w:szCs w:val="24"/>
              </w:rPr>
            </w:pPr>
            <w:r>
              <w:rPr>
                <w:rFonts w:ascii="Times New Roman" w:hAnsi="Times New Roman" w:cs="Times New Roman"/>
                <w:sz w:val="24"/>
                <w:szCs w:val="24"/>
              </w:rPr>
              <w:t>Conversation – Types of Conversation, Strategies for Effectiveness, Conversation Practice, Persuasive Functions in Conversation, Telephonic Conversation and Etiquette</w:t>
            </w:r>
          </w:p>
          <w:p w14:paraId="54231ECE" w14:textId="77777777" w:rsidR="008A207C" w:rsidRDefault="009676D8">
            <w:pPr>
              <w:spacing w:after="0"/>
              <w:jc w:val="both"/>
              <w:rPr>
                <w:rFonts w:ascii="Times New Roman" w:hAnsi="Times New Roman" w:cs="Times New Roman"/>
                <w:sz w:val="24"/>
                <w:szCs w:val="24"/>
              </w:rPr>
            </w:pPr>
            <w:r>
              <w:rPr>
                <w:rFonts w:ascii="Times New Roman" w:hAnsi="Times New Roman" w:cs="Times New Roman"/>
                <w:sz w:val="24"/>
                <w:szCs w:val="24"/>
              </w:rPr>
              <w:t>Dialogue Writing, Conversation Control</w:t>
            </w:r>
          </w:p>
        </w:tc>
        <w:tc>
          <w:tcPr>
            <w:tcW w:w="1305" w:type="dxa"/>
            <w:shd w:val="clear" w:color="auto" w:fill="auto"/>
            <w:noWrap/>
            <w:vAlign w:val="center"/>
          </w:tcPr>
          <w:p w14:paraId="6261B959"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4</w:t>
            </w:r>
          </w:p>
        </w:tc>
      </w:tr>
      <w:tr w:rsidR="008A207C" w14:paraId="5C72CF6B" w14:textId="77777777">
        <w:trPr>
          <w:trHeight w:val="710"/>
        </w:trPr>
        <w:tc>
          <w:tcPr>
            <w:tcW w:w="1671" w:type="dxa"/>
            <w:shd w:val="clear" w:color="auto" w:fill="auto"/>
            <w:noWrap/>
            <w:vAlign w:val="center"/>
          </w:tcPr>
          <w:p w14:paraId="449E1CC8" w14:textId="77777777" w:rsidR="008A207C" w:rsidRDefault="008A207C">
            <w:pPr>
              <w:jc w:val="center"/>
              <w:rPr>
                <w:rFonts w:ascii="Times New Roman" w:hAnsi="Times New Roman" w:cs="Times New Roman"/>
                <w:b/>
                <w:bCs/>
                <w:sz w:val="24"/>
                <w:szCs w:val="24"/>
              </w:rPr>
            </w:pPr>
          </w:p>
          <w:p w14:paraId="00C3052B" w14:textId="77777777" w:rsidR="008A207C" w:rsidRDefault="009676D8">
            <w:pPr>
              <w:jc w:val="center"/>
              <w:rPr>
                <w:rFonts w:ascii="Times New Roman" w:hAnsi="Times New Roman" w:cs="Times New Roman"/>
                <w:b/>
                <w:bCs/>
                <w:sz w:val="24"/>
                <w:szCs w:val="24"/>
              </w:rPr>
            </w:pPr>
            <w:r>
              <w:rPr>
                <w:rFonts w:ascii="Times New Roman" w:hAnsi="Times New Roman" w:cs="Times New Roman"/>
                <w:b/>
                <w:bCs/>
                <w:sz w:val="24"/>
                <w:szCs w:val="24"/>
              </w:rPr>
              <w:t>III.</w:t>
            </w:r>
          </w:p>
          <w:p w14:paraId="54A9F44C" w14:textId="77777777" w:rsidR="008A207C" w:rsidRDefault="008A207C">
            <w:pPr>
              <w:jc w:val="center"/>
              <w:rPr>
                <w:rFonts w:ascii="Times New Roman" w:hAnsi="Times New Roman" w:cs="Times New Roman"/>
                <w:b/>
                <w:sz w:val="24"/>
                <w:szCs w:val="24"/>
              </w:rPr>
            </w:pPr>
          </w:p>
        </w:tc>
        <w:tc>
          <w:tcPr>
            <w:tcW w:w="7530" w:type="dxa"/>
            <w:shd w:val="clear" w:color="auto" w:fill="auto"/>
            <w:noWrap/>
          </w:tcPr>
          <w:p w14:paraId="170DF1DD" w14:textId="77777777" w:rsidR="008A207C" w:rsidRDefault="009676D8">
            <w:pPr>
              <w:spacing w:after="0"/>
              <w:contextualSpacing/>
              <w:jc w:val="both"/>
              <w:rPr>
                <w:rFonts w:ascii="Times New Roman" w:hAnsi="Times New Roman" w:cs="Times New Roman"/>
                <w:b/>
                <w:sz w:val="24"/>
                <w:szCs w:val="24"/>
              </w:rPr>
            </w:pPr>
            <w:r>
              <w:rPr>
                <w:rFonts w:ascii="Times New Roman" w:hAnsi="Times New Roman" w:cs="Times New Roman"/>
                <w:b/>
                <w:sz w:val="24"/>
                <w:szCs w:val="24"/>
              </w:rPr>
              <w:t>Transactional Analysis</w:t>
            </w:r>
          </w:p>
          <w:p w14:paraId="0D045998" w14:textId="77777777" w:rsidR="008A207C" w:rsidRDefault="009676D8">
            <w:pPr>
              <w:spacing w:after="0"/>
              <w:contextualSpacing/>
              <w:jc w:val="both"/>
              <w:rPr>
                <w:rFonts w:ascii="Times New Roman" w:hAnsi="Times New Roman" w:cs="Times New Roman"/>
                <w:sz w:val="24"/>
                <w:szCs w:val="24"/>
              </w:rPr>
            </w:pPr>
            <w:r>
              <w:rPr>
                <w:rFonts w:ascii="Times New Roman" w:hAnsi="Times New Roman" w:cs="Times New Roman"/>
                <w:sz w:val="24"/>
                <w:szCs w:val="24"/>
              </w:rPr>
              <w:t>The Role of Intonation , Strokes, Psychological Characteristics of Ego States (The Parent, The Adult, The Child), Structure and Aspects of Human Personality</w:t>
            </w:r>
          </w:p>
          <w:p w14:paraId="7AEDD96F" w14:textId="77777777" w:rsidR="008A207C" w:rsidRDefault="009676D8">
            <w:pPr>
              <w:spacing w:after="0"/>
              <w:contextualSpacing/>
              <w:jc w:val="both"/>
              <w:rPr>
                <w:rFonts w:ascii="Times New Roman" w:hAnsi="Times New Roman" w:cs="Times New Roman"/>
                <w:sz w:val="24"/>
                <w:szCs w:val="24"/>
              </w:rPr>
            </w:pPr>
            <w:r>
              <w:rPr>
                <w:rFonts w:ascii="Times New Roman" w:hAnsi="Times New Roman" w:cs="Times New Roman"/>
                <w:sz w:val="24"/>
                <w:szCs w:val="24"/>
              </w:rPr>
              <w:t>Analysing Transactions – Complementary Transactions, Crossed Transactions, Duplex or Ulterior Transactions, How to Identify the Ego States of Interacting Individuals, How to Manage Conversations, Structural Analysis, Certain Habits of Ineffective Conversationalists</w:t>
            </w:r>
          </w:p>
        </w:tc>
        <w:tc>
          <w:tcPr>
            <w:tcW w:w="1305" w:type="dxa"/>
            <w:shd w:val="clear" w:color="auto" w:fill="auto"/>
            <w:noWrap/>
            <w:vAlign w:val="center"/>
          </w:tcPr>
          <w:p w14:paraId="11BB6087"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4</w:t>
            </w:r>
          </w:p>
        </w:tc>
      </w:tr>
      <w:tr w:rsidR="008A207C" w14:paraId="123190B2" w14:textId="77777777">
        <w:trPr>
          <w:trHeight w:val="1520"/>
        </w:trPr>
        <w:tc>
          <w:tcPr>
            <w:tcW w:w="1671" w:type="dxa"/>
            <w:shd w:val="clear" w:color="auto" w:fill="auto"/>
            <w:noWrap/>
            <w:vAlign w:val="center"/>
          </w:tcPr>
          <w:p w14:paraId="3B8C1470" w14:textId="77777777" w:rsidR="008A207C" w:rsidRDefault="009676D8">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IV</w:t>
            </w:r>
          </w:p>
        </w:tc>
        <w:tc>
          <w:tcPr>
            <w:tcW w:w="7530" w:type="dxa"/>
            <w:shd w:val="clear" w:color="auto" w:fill="auto"/>
            <w:noWrap/>
          </w:tcPr>
          <w:p w14:paraId="07F8DAFE" w14:textId="77777777" w:rsidR="008A207C" w:rsidRDefault="009676D8">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Public Speaking</w:t>
            </w:r>
          </w:p>
          <w:p w14:paraId="70F5EEA1" w14:textId="77777777" w:rsidR="008A207C" w:rsidRDefault="009676D8">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Business Presentation and Speeches – Difference</w:t>
            </w:r>
          </w:p>
          <w:p w14:paraId="25D084B6" w14:textId="77777777" w:rsidR="008A207C" w:rsidRDefault="009676D8">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Elements of a Good Speech – Planning, Occasion, Audience, Purpose, Thesis, Material</w:t>
            </w:r>
          </w:p>
          <w:p w14:paraId="4B7FF516" w14:textId="77777777" w:rsidR="008A207C" w:rsidRDefault="009676D8">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Organising and Outlining a Speech Outline, Types of Delivery</w:t>
            </w:r>
          </w:p>
          <w:p w14:paraId="06EA24F6" w14:textId="77777777" w:rsidR="008A207C" w:rsidRDefault="009676D8">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Guidelines for Delivery – Verbal Elements, Non-Verbal Elements, Vocal Elements, Visual Elements, Controlling Nervousness and Stage Fright</w:t>
            </w:r>
          </w:p>
        </w:tc>
        <w:tc>
          <w:tcPr>
            <w:tcW w:w="1305" w:type="dxa"/>
            <w:shd w:val="clear" w:color="auto" w:fill="auto"/>
            <w:noWrap/>
          </w:tcPr>
          <w:p w14:paraId="5F98AE48" w14:textId="77777777" w:rsidR="008A207C" w:rsidRDefault="008A207C">
            <w:pPr>
              <w:jc w:val="center"/>
              <w:rPr>
                <w:rFonts w:ascii="Times New Roman" w:hAnsi="Times New Roman" w:cs="Times New Roman"/>
                <w:b/>
                <w:sz w:val="24"/>
                <w:szCs w:val="24"/>
              </w:rPr>
            </w:pPr>
          </w:p>
          <w:p w14:paraId="7F62F3D8"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4</w:t>
            </w:r>
          </w:p>
        </w:tc>
      </w:tr>
      <w:tr w:rsidR="008A207C" w14:paraId="6A268913" w14:textId="77777777">
        <w:trPr>
          <w:trHeight w:val="255"/>
        </w:trPr>
        <w:tc>
          <w:tcPr>
            <w:tcW w:w="9201" w:type="dxa"/>
            <w:gridSpan w:val="2"/>
            <w:shd w:val="clear" w:color="auto" w:fill="auto"/>
            <w:noWrap/>
          </w:tcPr>
          <w:p w14:paraId="1288AD72" w14:textId="77777777" w:rsidR="008A207C" w:rsidRDefault="009676D8">
            <w:pPr>
              <w:pStyle w:val="ListParagraph"/>
              <w:autoSpaceDE w:val="0"/>
              <w:autoSpaceDN w:val="0"/>
              <w:adjustRightInd w:val="0"/>
              <w:spacing w:line="276" w:lineRule="auto"/>
              <w:ind w:left="1004"/>
              <w:rPr>
                <w:rFonts w:ascii="Times New Roman" w:hAnsi="Times New Roman" w:cs="Times New Roman"/>
                <w:b/>
                <w:sz w:val="24"/>
                <w:szCs w:val="24"/>
              </w:rPr>
            </w:pPr>
            <w:r>
              <w:rPr>
                <w:rFonts w:ascii="Times New Roman" w:hAnsi="Times New Roman" w:cs="Times New Roman"/>
                <w:b/>
                <w:sz w:val="24"/>
                <w:szCs w:val="24"/>
              </w:rPr>
              <w:t>TOTAL</w:t>
            </w:r>
          </w:p>
        </w:tc>
        <w:tc>
          <w:tcPr>
            <w:tcW w:w="1305" w:type="dxa"/>
            <w:shd w:val="clear" w:color="auto" w:fill="auto"/>
            <w:noWrap/>
          </w:tcPr>
          <w:p w14:paraId="2072AB68" w14:textId="77777777" w:rsidR="008A207C" w:rsidRDefault="009676D8">
            <w:pPr>
              <w:jc w:val="center"/>
              <w:rPr>
                <w:rFonts w:ascii="Times New Roman" w:hAnsi="Times New Roman" w:cs="Times New Roman"/>
                <w:b/>
                <w:sz w:val="24"/>
                <w:szCs w:val="24"/>
              </w:rPr>
            </w:pPr>
            <w:r>
              <w:rPr>
                <w:rFonts w:ascii="Times New Roman" w:hAnsi="Times New Roman" w:cs="Times New Roman"/>
                <w:b/>
                <w:sz w:val="24"/>
                <w:szCs w:val="24"/>
              </w:rPr>
              <w:t>16</w:t>
            </w:r>
          </w:p>
        </w:tc>
      </w:tr>
    </w:tbl>
    <w:p w14:paraId="63658500" w14:textId="77777777" w:rsidR="008A207C" w:rsidRDefault="008A207C">
      <w:pPr>
        <w:jc w:val="both"/>
        <w:rPr>
          <w:rFonts w:ascii="Times New Roman" w:hAnsi="Times New Roman" w:cs="Times New Roman"/>
          <w:b/>
          <w:color w:val="000000"/>
          <w:sz w:val="24"/>
          <w:szCs w:val="24"/>
        </w:rPr>
      </w:pPr>
    </w:p>
    <w:p w14:paraId="48AC4ECE" w14:textId="77777777" w:rsidR="008A207C" w:rsidRDefault="009676D8">
      <w:pPr>
        <w:autoSpaceDE w:val="0"/>
        <w:autoSpaceDN w:val="0"/>
        <w:adjustRightInd w:val="0"/>
        <w:spacing w:after="0"/>
        <w:rPr>
          <w:rFonts w:ascii="Times New Roman" w:hAnsi="Times New Roman" w:cs="Times New Roman"/>
          <w:b/>
          <w:bCs/>
          <w:iCs/>
          <w:color w:val="000000"/>
          <w:sz w:val="24"/>
          <w:szCs w:val="24"/>
        </w:rPr>
      </w:pPr>
      <w:r>
        <w:rPr>
          <w:rFonts w:ascii="Times New Roman" w:hAnsi="Times New Roman" w:cs="Times New Roman"/>
          <w:b/>
          <w:bCs/>
          <w:iCs/>
          <w:color w:val="000000"/>
          <w:sz w:val="24"/>
          <w:szCs w:val="24"/>
        </w:rPr>
        <w:t xml:space="preserve">Text/Reference Books: </w:t>
      </w:r>
    </w:p>
    <w:p w14:paraId="15580DB4" w14:textId="77777777" w:rsidR="008A207C" w:rsidRDefault="009676D8">
      <w:pPr>
        <w:numPr>
          <w:ilvl w:val="0"/>
          <w:numId w:val="35"/>
        </w:numPr>
        <w:autoSpaceDE w:val="0"/>
        <w:autoSpaceDN w:val="0"/>
        <w:adjustRightInd w:val="0"/>
        <w:spacing w:after="0"/>
        <w:textAlignment w:val="baseline"/>
        <w:rPr>
          <w:rFonts w:ascii="Times New Roman" w:hAnsi="Times New Roman" w:cs="Times New Roman"/>
          <w:bCs/>
          <w:iCs/>
          <w:sz w:val="24"/>
          <w:szCs w:val="24"/>
        </w:rPr>
      </w:pPr>
      <w:r>
        <w:rPr>
          <w:rFonts w:ascii="Times New Roman" w:hAnsi="Times New Roman" w:cs="Times New Roman"/>
          <w:bCs/>
          <w:iCs/>
          <w:sz w:val="24"/>
          <w:szCs w:val="24"/>
        </w:rPr>
        <w:t xml:space="preserve">Mehra, Payal. (2012). </w:t>
      </w:r>
      <w:r>
        <w:rPr>
          <w:rFonts w:ascii="Times New Roman" w:hAnsi="Times New Roman" w:cs="Times New Roman"/>
          <w:bCs/>
          <w:i/>
          <w:iCs/>
          <w:sz w:val="24"/>
          <w:szCs w:val="24"/>
        </w:rPr>
        <w:t>Business Communication for Managers</w:t>
      </w:r>
      <w:r>
        <w:rPr>
          <w:rFonts w:ascii="Times New Roman" w:hAnsi="Times New Roman" w:cs="Times New Roman"/>
          <w:bCs/>
          <w:iCs/>
          <w:sz w:val="24"/>
          <w:szCs w:val="24"/>
        </w:rPr>
        <w:t>: Dorling Kindersley (India) Pvt. Ltd. Page 75 – 83. ISBN 978-81-317-5865-6</w:t>
      </w:r>
    </w:p>
    <w:p w14:paraId="6E127633" w14:textId="77777777" w:rsidR="008A207C" w:rsidRDefault="009676D8">
      <w:pPr>
        <w:numPr>
          <w:ilvl w:val="0"/>
          <w:numId w:val="35"/>
        </w:numPr>
        <w:autoSpaceDE w:val="0"/>
        <w:autoSpaceDN w:val="0"/>
        <w:adjustRightInd w:val="0"/>
        <w:spacing w:after="0"/>
        <w:rPr>
          <w:rFonts w:ascii="Times New Roman" w:hAnsi="Times New Roman" w:cs="Times New Roman"/>
          <w:bCs/>
          <w:iCs/>
          <w:sz w:val="24"/>
          <w:szCs w:val="24"/>
        </w:rPr>
      </w:pPr>
      <w:r>
        <w:rPr>
          <w:rFonts w:ascii="Times New Roman" w:hAnsi="Times New Roman" w:cs="Times New Roman"/>
          <w:bCs/>
          <w:iCs/>
          <w:sz w:val="24"/>
          <w:szCs w:val="24"/>
        </w:rPr>
        <w:t xml:space="preserve">Raman, Meenakshi and Singh, Prakash.(2012). </w:t>
      </w:r>
      <w:r>
        <w:rPr>
          <w:rFonts w:ascii="Times New Roman" w:hAnsi="Times New Roman" w:cs="Times New Roman"/>
          <w:bCs/>
          <w:i/>
          <w:iCs/>
          <w:sz w:val="24"/>
          <w:szCs w:val="24"/>
        </w:rPr>
        <w:t>Business Communication</w:t>
      </w:r>
      <w:r>
        <w:rPr>
          <w:rFonts w:ascii="Times New Roman" w:hAnsi="Times New Roman" w:cs="Times New Roman"/>
          <w:bCs/>
          <w:iCs/>
          <w:sz w:val="24"/>
          <w:szCs w:val="24"/>
        </w:rPr>
        <w:t xml:space="preserve"> (2</w:t>
      </w:r>
      <w:r>
        <w:rPr>
          <w:rFonts w:ascii="Times New Roman" w:hAnsi="Times New Roman" w:cs="Times New Roman"/>
          <w:bCs/>
          <w:iCs/>
          <w:sz w:val="24"/>
          <w:szCs w:val="24"/>
          <w:vertAlign w:val="superscript"/>
        </w:rPr>
        <w:t xml:space="preserve">nd </w:t>
      </w:r>
      <w:r>
        <w:rPr>
          <w:rFonts w:ascii="Times New Roman" w:hAnsi="Times New Roman" w:cs="Times New Roman"/>
          <w:bCs/>
          <w:iCs/>
          <w:sz w:val="24"/>
          <w:szCs w:val="24"/>
        </w:rPr>
        <w:t>Edition): Oxford University Press. Page 123 – 165.ISBN-13:978-0-19-807705-03</w:t>
      </w:r>
    </w:p>
    <w:p w14:paraId="554D6B20" w14:textId="77777777" w:rsidR="008A207C" w:rsidRDefault="009676D8">
      <w:pPr>
        <w:numPr>
          <w:ilvl w:val="0"/>
          <w:numId w:val="35"/>
        </w:numPr>
        <w:autoSpaceDE w:val="0"/>
        <w:autoSpaceDN w:val="0"/>
        <w:adjustRightInd w:val="0"/>
        <w:spacing w:after="0"/>
        <w:textAlignment w:val="baseline"/>
        <w:rPr>
          <w:rFonts w:ascii="Times New Roman" w:hAnsi="Times New Roman" w:cs="Times New Roman"/>
          <w:bCs/>
          <w:iCs/>
          <w:color w:val="000000"/>
          <w:sz w:val="24"/>
          <w:szCs w:val="24"/>
        </w:rPr>
      </w:pPr>
      <w:r>
        <w:rPr>
          <w:rFonts w:ascii="Times New Roman" w:hAnsi="Times New Roman" w:cs="Times New Roman"/>
          <w:bCs/>
          <w:iCs/>
          <w:color w:val="000000"/>
          <w:sz w:val="24"/>
          <w:szCs w:val="24"/>
        </w:rPr>
        <w:t>Raman, Meenakshi and Sharma, Sangeeta. (2011)</w:t>
      </w:r>
      <w:r>
        <w:rPr>
          <w:rFonts w:ascii="Times New Roman" w:hAnsi="Times New Roman" w:cs="Times New Roman"/>
          <w:bCs/>
          <w:i/>
          <w:iCs/>
          <w:color w:val="000000"/>
          <w:sz w:val="24"/>
          <w:szCs w:val="24"/>
        </w:rPr>
        <w:t xml:space="preserve">. Technical Communication: Principles and Practice </w:t>
      </w:r>
      <w:r>
        <w:rPr>
          <w:rFonts w:ascii="Times New Roman" w:hAnsi="Times New Roman" w:cs="Times New Roman"/>
          <w:bCs/>
          <w:iCs/>
          <w:color w:val="000000"/>
          <w:sz w:val="24"/>
          <w:szCs w:val="24"/>
        </w:rPr>
        <w:t>(2</w:t>
      </w:r>
      <w:r>
        <w:rPr>
          <w:rFonts w:ascii="Times New Roman" w:hAnsi="Times New Roman" w:cs="Times New Roman"/>
          <w:bCs/>
          <w:iCs/>
          <w:color w:val="000000"/>
          <w:sz w:val="24"/>
          <w:szCs w:val="24"/>
          <w:vertAlign w:val="superscript"/>
        </w:rPr>
        <w:t>nd</w:t>
      </w:r>
      <w:r>
        <w:rPr>
          <w:rFonts w:ascii="Times New Roman" w:hAnsi="Times New Roman" w:cs="Times New Roman"/>
          <w:bCs/>
          <w:iCs/>
          <w:color w:val="000000"/>
          <w:sz w:val="24"/>
          <w:szCs w:val="24"/>
        </w:rPr>
        <w:t xml:space="preserve"> Edition): Oxford University Press. Page 137 – 148 ISBN-13:978-0-19-806529-6</w:t>
      </w:r>
    </w:p>
    <w:p w14:paraId="16139A59" w14:textId="77777777" w:rsidR="008A207C" w:rsidRDefault="009676D8">
      <w:pPr>
        <w:numPr>
          <w:ilvl w:val="0"/>
          <w:numId w:val="35"/>
        </w:numPr>
        <w:autoSpaceDE w:val="0"/>
        <w:autoSpaceDN w:val="0"/>
        <w:adjustRightInd w:val="0"/>
        <w:spacing w:after="0"/>
        <w:textAlignment w:val="baseline"/>
        <w:rPr>
          <w:rFonts w:ascii="Times New Roman" w:hAnsi="Times New Roman" w:cs="Times New Roman"/>
          <w:bCs/>
          <w:iCs/>
          <w:sz w:val="24"/>
          <w:szCs w:val="24"/>
        </w:rPr>
      </w:pPr>
      <w:r>
        <w:rPr>
          <w:rFonts w:ascii="Times New Roman" w:hAnsi="Times New Roman" w:cs="Times New Roman"/>
          <w:bCs/>
          <w:iCs/>
          <w:sz w:val="24"/>
          <w:szCs w:val="24"/>
        </w:rPr>
        <w:t xml:space="preserve">Sengupta, Sailesh.(2011) </w:t>
      </w:r>
      <w:r>
        <w:rPr>
          <w:rFonts w:ascii="Times New Roman" w:hAnsi="Times New Roman" w:cs="Times New Roman"/>
          <w:bCs/>
          <w:i/>
          <w:iCs/>
          <w:sz w:val="24"/>
          <w:szCs w:val="24"/>
        </w:rPr>
        <w:t xml:space="preserve">Business and Managerial Communication. </w:t>
      </w:r>
      <w:r>
        <w:rPr>
          <w:rFonts w:ascii="Times New Roman" w:hAnsi="Times New Roman" w:cs="Times New Roman"/>
          <w:bCs/>
          <w:iCs/>
          <w:sz w:val="24"/>
          <w:szCs w:val="24"/>
        </w:rPr>
        <w:t>New Delhi</w:t>
      </w:r>
      <w:r>
        <w:rPr>
          <w:rFonts w:ascii="Times New Roman" w:hAnsi="Times New Roman" w:cs="Times New Roman"/>
          <w:bCs/>
          <w:i/>
          <w:iCs/>
          <w:sz w:val="24"/>
          <w:szCs w:val="24"/>
        </w:rPr>
        <w:t xml:space="preserve"> :  PHI Learning Pvt. Ltd</w:t>
      </w:r>
      <w:r>
        <w:rPr>
          <w:rFonts w:ascii="Times New Roman" w:hAnsi="Times New Roman" w:cs="Times New Roman"/>
          <w:bCs/>
          <w:iCs/>
          <w:sz w:val="24"/>
          <w:szCs w:val="24"/>
        </w:rPr>
        <w:t>. Page 136-153.ISBN-978-81-203-4435-8</w:t>
      </w:r>
    </w:p>
    <w:p w14:paraId="0914F525" w14:textId="77777777" w:rsidR="008A207C" w:rsidRDefault="008A207C">
      <w:pPr>
        <w:autoSpaceDE w:val="0"/>
        <w:autoSpaceDN w:val="0"/>
        <w:adjustRightInd w:val="0"/>
        <w:spacing w:after="0" w:line="240" w:lineRule="auto"/>
        <w:rPr>
          <w:rFonts w:ascii="Times New Roman" w:hAnsi="Times New Roman" w:cs="Times New Roman"/>
          <w:b/>
          <w:bCs/>
          <w:sz w:val="24"/>
          <w:szCs w:val="24"/>
        </w:rPr>
      </w:pPr>
    </w:p>
    <w:p w14:paraId="040D3163" w14:textId="77777777" w:rsidR="008A207C" w:rsidRDefault="008A207C">
      <w:pPr>
        <w:autoSpaceDE w:val="0"/>
        <w:autoSpaceDN w:val="0"/>
        <w:adjustRightInd w:val="0"/>
        <w:spacing w:after="0" w:line="240" w:lineRule="auto"/>
        <w:rPr>
          <w:rFonts w:ascii="Times New Roman" w:hAnsi="Times New Roman" w:cs="Times New Roman"/>
          <w:b/>
          <w:bCs/>
          <w:sz w:val="24"/>
          <w:szCs w:val="24"/>
        </w:rPr>
      </w:pPr>
    </w:p>
    <w:p w14:paraId="092C4523" w14:textId="77777777" w:rsidR="008A207C" w:rsidRDefault="008A207C">
      <w:pPr>
        <w:autoSpaceDE w:val="0"/>
        <w:autoSpaceDN w:val="0"/>
        <w:adjustRightInd w:val="0"/>
        <w:spacing w:after="0" w:line="240" w:lineRule="auto"/>
        <w:rPr>
          <w:rFonts w:ascii="Times New Roman" w:hAnsi="Times New Roman" w:cs="Times New Roman"/>
          <w:b/>
          <w:bCs/>
          <w:sz w:val="24"/>
          <w:szCs w:val="24"/>
        </w:rPr>
      </w:pPr>
    </w:p>
    <w:p w14:paraId="0264FC9A" w14:textId="77777777" w:rsidR="008A207C" w:rsidRDefault="008A207C">
      <w:pPr>
        <w:autoSpaceDE w:val="0"/>
        <w:autoSpaceDN w:val="0"/>
        <w:adjustRightInd w:val="0"/>
        <w:spacing w:after="0" w:line="240" w:lineRule="auto"/>
        <w:rPr>
          <w:rFonts w:ascii="Times New Roman" w:hAnsi="Times New Roman" w:cs="Times New Roman"/>
          <w:b/>
          <w:bCs/>
          <w:sz w:val="24"/>
          <w:szCs w:val="24"/>
        </w:rPr>
      </w:pPr>
    </w:p>
    <w:p w14:paraId="773B4BDA" w14:textId="77777777" w:rsidR="008A207C" w:rsidRDefault="008A207C">
      <w:pPr>
        <w:autoSpaceDE w:val="0"/>
        <w:autoSpaceDN w:val="0"/>
        <w:adjustRightInd w:val="0"/>
        <w:spacing w:after="0" w:line="240" w:lineRule="auto"/>
        <w:rPr>
          <w:rFonts w:ascii="Times New Roman" w:hAnsi="Times New Roman" w:cs="Times New Roman"/>
          <w:b/>
          <w:bCs/>
          <w:sz w:val="24"/>
          <w:szCs w:val="24"/>
        </w:rPr>
      </w:pPr>
    </w:p>
    <w:p w14:paraId="38D9D4F9" w14:textId="77777777" w:rsidR="008A207C" w:rsidRDefault="008A207C">
      <w:pPr>
        <w:autoSpaceDE w:val="0"/>
        <w:autoSpaceDN w:val="0"/>
        <w:adjustRightInd w:val="0"/>
        <w:spacing w:after="0" w:line="240" w:lineRule="auto"/>
        <w:rPr>
          <w:rFonts w:ascii="Times New Roman" w:hAnsi="Times New Roman" w:cs="Times New Roman"/>
          <w:b/>
          <w:bCs/>
          <w:sz w:val="24"/>
          <w:szCs w:val="24"/>
        </w:rPr>
      </w:pPr>
    </w:p>
    <w:p w14:paraId="17CC18B8" w14:textId="77777777" w:rsidR="008A207C" w:rsidRDefault="008A207C">
      <w:pPr>
        <w:autoSpaceDE w:val="0"/>
        <w:autoSpaceDN w:val="0"/>
        <w:adjustRightInd w:val="0"/>
        <w:spacing w:after="0" w:line="240" w:lineRule="auto"/>
        <w:rPr>
          <w:rFonts w:ascii="Times New Roman" w:hAnsi="Times New Roman" w:cs="Times New Roman"/>
          <w:b/>
          <w:bCs/>
          <w:sz w:val="24"/>
          <w:szCs w:val="24"/>
        </w:rPr>
      </w:pPr>
    </w:p>
    <w:p w14:paraId="0BDD1088" w14:textId="77777777" w:rsidR="008A207C" w:rsidRDefault="008A207C">
      <w:pPr>
        <w:autoSpaceDE w:val="0"/>
        <w:autoSpaceDN w:val="0"/>
        <w:adjustRightInd w:val="0"/>
        <w:spacing w:after="0" w:line="240" w:lineRule="auto"/>
        <w:rPr>
          <w:rFonts w:ascii="Times New Roman" w:hAnsi="Times New Roman" w:cs="Times New Roman"/>
          <w:b/>
          <w:bCs/>
          <w:sz w:val="24"/>
          <w:szCs w:val="24"/>
        </w:rPr>
      </w:pPr>
    </w:p>
    <w:p w14:paraId="3ACFE209" w14:textId="77777777" w:rsidR="008A207C" w:rsidRDefault="008A207C">
      <w:pPr>
        <w:autoSpaceDE w:val="0"/>
        <w:autoSpaceDN w:val="0"/>
        <w:adjustRightInd w:val="0"/>
        <w:spacing w:after="0" w:line="240" w:lineRule="auto"/>
        <w:rPr>
          <w:rFonts w:ascii="Times New Roman" w:hAnsi="Times New Roman" w:cs="Times New Roman"/>
          <w:b/>
          <w:bCs/>
          <w:sz w:val="24"/>
          <w:szCs w:val="24"/>
        </w:rPr>
      </w:pPr>
    </w:p>
    <w:p w14:paraId="541F48B0" w14:textId="77777777" w:rsidR="008A207C" w:rsidRDefault="008A207C">
      <w:pPr>
        <w:autoSpaceDE w:val="0"/>
        <w:autoSpaceDN w:val="0"/>
        <w:adjustRightInd w:val="0"/>
        <w:spacing w:after="0" w:line="240" w:lineRule="auto"/>
        <w:rPr>
          <w:rFonts w:ascii="Times New Roman" w:hAnsi="Times New Roman" w:cs="Times New Roman"/>
          <w:b/>
          <w:bCs/>
          <w:sz w:val="20"/>
          <w:szCs w:val="20"/>
        </w:rPr>
      </w:pPr>
    </w:p>
    <w:p w14:paraId="4F346479" w14:textId="77777777" w:rsidR="008A207C" w:rsidRDefault="008A207C">
      <w:pPr>
        <w:autoSpaceDE w:val="0"/>
        <w:autoSpaceDN w:val="0"/>
        <w:adjustRightInd w:val="0"/>
        <w:spacing w:after="0" w:line="240" w:lineRule="auto"/>
        <w:rPr>
          <w:rFonts w:ascii="Times New Roman" w:hAnsi="Times New Roman" w:cs="Times New Roman"/>
          <w:b/>
          <w:bCs/>
          <w:sz w:val="20"/>
          <w:szCs w:val="20"/>
        </w:rPr>
      </w:pPr>
    </w:p>
    <w:p w14:paraId="27FF5C50" w14:textId="77777777" w:rsidR="008A207C" w:rsidRDefault="008A207C">
      <w:pPr>
        <w:autoSpaceDE w:val="0"/>
        <w:autoSpaceDN w:val="0"/>
        <w:adjustRightInd w:val="0"/>
        <w:spacing w:after="0" w:line="240" w:lineRule="auto"/>
        <w:rPr>
          <w:rFonts w:ascii="Times New Roman" w:hAnsi="Times New Roman" w:cs="Times New Roman"/>
          <w:b/>
          <w:bCs/>
          <w:sz w:val="20"/>
          <w:szCs w:val="20"/>
        </w:rPr>
      </w:pPr>
    </w:p>
    <w:p w14:paraId="0A852130" w14:textId="77777777" w:rsidR="008A207C" w:rsidRDefault="008A207C">
      <w:pPr>
        <w:autoSpaceDE w:val="0"/>
        <w:autoSpaceDN w:val="0"/>
        <w:adjustRightInd w:val="0"/>
        <w:spacing w:after="0" w:line="240" w:lineRule="auto"/>
        <w:rPr>
          <w:rFonts w:ascii="Times New Roman" w:hAnsi="Times New Roman" w:cs="Times New Roman"/>
          <w:b/>
          <w:bCs/>
          <w:sz w:val="20"/>
          <w:szCs w:val="20"/>
        </w:rPr>
      </w:pPr>
    </w:p>
    <w:p w14:paraId="3056E3CA" w14:textId="77777777" w:rsidR="008A207C" w:rsidRDefault="008A207C">
      <w:pPr>
        <w:autoSpaceDE w:val="0"/>
        <w:autoSpaceDN w:val="0"/>
        <w:adjustRightInd w:val="0"/>
        <w:spacing w:after="0" w:line="240" w:lineRule="auto"/>
        <w:rPr>
          <w:rFonts w:ascii="Times New Roman" w:hAnsi="Times New Roman" w:cs="Times New Roman"/>
          <w:b/>
          <w:bCs/>
          <w:sz w:val="20"/>
          <w:szCs w:val="20"/>
        </w:rPr>
      </w:pPr>
    </w:p>
    <w:p w14:paraId="106D7C73" w14:textId="77777777" w:rsidR="008A207C" w:rsidRDefault="008A207C">
      <w:pPr>
        <w:autoSpaceDE w:val="0"/>
        <w:autoSpaceDN w:val="0"/>
        <w:adjustRightInd w:val="0"/>
        <w:spacing w:after="0" w:line="240" w:lineRule="auto"/>
        <w:rPr>
          <w:rFonts w:ascii="Times New Roman" w:hAnsi="Times New Roman" w:cs="Times New Roman"/>
          <w:b/>
          <w:bCs/>
          <w:sz w:val="20"/>
          <w:szCs w:val="20"/>
        </w:rPr>
      </w:pPr>
    </w:p>
    <w:p w14:paraId="534C06DE" w14:textId="77777777" w:rsidR="008A207C" w:rsidRDefault="008A207C">
      <w:pPr>
        <w:autoSpaceDE w:val="0"/>
        <w:autoSpaceDN w:val="0"/>
        <w:adjustRightInd w:val="0"/>
        <w:spacing w:after="0" w:line="240" w:lineRule="auto"/>
        <w:rPr>
          <w:rFonts w:ascii="Times New Roman" w:hAnsi="Times New Roman" w:cs="Times New Roman"/>
          <w:b/>
          <w:bCs/>
          <w:sz w:val="20"/>
          <w:szCs w:val="20"/>
        </w:rPr>
      </w:pPr>
    </w:p>
    <w:p w14:paraId="26B04A3E" w14:textId="77777777" w:rsidR="008A207C" w:rsidRDefault="008A207C">
      <w:pPr>
        <w:autoSpaceDE w:val="0"/>
        <w:autoSpaceDN w:val="0"/>
        <w:adjustRightInd w:val="0"/>
        <w:spacing w:after="0" w:line="240" w:lineRule="auto"/>
        <w:rPr>
          <w:rFonts w:ascii="Times New Roman" w:hAnsi="Times New Roman" w:cs="Times New Roman"/>
          <w:b/>
          <w:bCs/>
          <w:sz w:val="20"/>
          <w:szCs w:val="20"/>
        </w:rPr>
      </w:pPr>
    </w:p>
    <w:p w14:paraId="541CECF6" w14:textId="77777777" w:rsidR="008A207C" w:rsidRDefault="008A207C">
      <w:pPr>
        <w:autoSpaceDE w:val="0"/>
        <w:autoSpaceDN w:val="0"/>
        <w:adjustRightInd w:val="0"/>
        <w:spacing w:after="0" w:line="240" w:lineRule="auto"/>
        <w:rPr>
          <w:rFonts w:ascii="Times New Roman" w:hAnsi="Times New Roman" w:cs="Times New Roman"/>
          <w:b/>
          <w:bCs/>
          <w:sz w:val="20"/>
          <w:szCs w:val="20"/>
        </w:rPr>
      </w:pPr>
    </w:p>
    <w:p w14:paraId="74BB7B4C" w14:textId="77777777" w:rsidR="008A207C" w:rsidRDefault="008A207C">
      <w:pPr>
        <w:autoSpaceDE w:val="0"/>
        <w:autoSpaceDN w:val="0"/>
        <w:adjustRightInd w:val="0"/>
        <w:spacing w:after="0" w:line="240" w:lineRule="auto"/>
        <w:rPr>
          <w:rFonts w:ascii="Times New Roman" w:hAnsi="Times New Roman" w:cs="Times New Roman"/>
          <w:b/>
          <w:bCs/>
          <w:sz w:val="20"/>
          <w:szCs w:val="20"/>
        </w:rPr>
      </w:pPr>
    </w:p>
    <w:p w14:paraId="5775FBF5" w14:textId="77777777" w:rsidR="008A207C" w:rsidRDefault="008A207C">
      <w:pPr>
        <w:autoSpaceDE w:val="0"/>
        <w:autoSpaceDN w:val="0"/>
        <w:adjustRightInd w:val="0"/>
        <w:spacing w:after="0" w:line="240" w:lineRule="auto"/>
        <w:rPr>
          <w:rFonts w:ascii="Times New Roman" w:hAnsi="Times New Roman" w:cs="Times New Roman"/>
          <w:b/>
          <w:bCs/>
          <w:sz w:val="20"/>
          <w:szCs w:val="20"/>
        </w:rPr>
      </w:pPr>
    </w:p>
    <w:p w14:paraId="644FCED4" w14:textId="77777777" w:rsidR="008A207C" w:rsidRDefault="008A207C">
      <w:pPr>
        <w:autoSpaceDE w:val="0"/>
        <w:autoSpaceDN w:val="0"/>
        <w:adjustRightInd w:val="0"/>
        <w:spacing w:after="0" w:line="240" w:lineRule="auto"/>
        <w:rPr>
          <w:rFonts w:ascii="Times New Roman" w:hAnsi="Times New Roman" w:cs="Times New Roman"/>
          <w:b/>
          <w:bCs/>
          <w:sz w:val="20"/>
          <w:szCs w:val="20"/>
        </w:rPr>
      </w:pPr>
    </w:p>
    <w:p w14:paraId="64BE7946" w14:textId="77777777" w:rsidR="008A207C" w:rsidRDefault="008A207C">
      <w:pPr>
        <w:autoSpaceDE w:val="0"/>
        <w:autoSpaceDN w:val="0"/>
        <w:adjustRightInd w:val="0"/>
        <w:spacing w:after="0" w:line="240" w:lineRule="auto"/>
        <w:rPr>
          <w:rFonts w:ascii="Times New Roman" w:hAnsi="Times New Roman" w:cs="Times New Roman"/>
          <w:b/>
          <w:bCs/>
          <w:sz w:val="20"/>
          <w:szCs w:val="20"/>
        </w:rPr>
      </w:pPr>
    </w:p>
    <w:p w14:paraId="7A3F5F99" w14:textId="77777777" w:rsidR="008A207C" w:rsidRDefault="008A207C">
      <w:pPr>
        <w:autoSpaceDE w:val="0"/>
        <w:autoSpaceDN w:val="0"/>
        <w:adjustRightInd w:val="0"/>
        <w:spacing w:after="0" w:line="240" w:lineRule="auto"/>
        <w:rPr>
          <w:rFonts w:ascii="Times New Roman" w:hAnsi="Times New Roman" w:cs="Times New Roman"/>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31"/>
      </w:tblGrid>
      <w:tr w:rsidR="008A207C" w14:paraId="704817D7" w14:textId="77777777">
        <w:tc>
          <w:tcPr>
            <w:tcW w:w="10031" w:type="dxa"/>
            <w:shd w:val="clear" w:color="auto" w:fill="auto"/>
            <w:noWrap/>
          </w:tcPr>
          <w:p w14:paraId="6C43635F"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b/>
                <w:sz w:val="24"/>
                <w:szCs w:val="24"/>
                <w:lang w:val="en-US"/>
              </w:rPr>
              <w:t>Course:</w:t>
            </w:r>
            <w:r>
              <w:rPr>
                <w:rFonts w:ascii="Times New Roman" w:hAnsi="Times New Roman" w:cs="Times New Roman"/>
                <w:b/>
                <w:sz w:val="24"/>
                <w:szCs w:val="24"/>
              </w:rPr>
              <w:t xml:space="preserve">AECC-4/Subject Name: </w:t>
            </w:r>
            <w:r>
              <w:rPr>
                <w:rFonts w:ascii="Times New Roman" w:hAnsi="Times New Roman" w:cs="Times New Roman"/>
                <w:sz w:val="24"/>
                <w:szCs w:val="24"/>
              </w:rPr>
              <w:t>Behavioural Science - II</w:t>
            </w:r>
          </w:p>
        </w:tc>
      </w:tr>
      <w:tr w:rsidR="008A207C" w14:paraId="36ED432D" w14:textId="77777777">
        <w:tc>
          <w:tcPr>
            <w:tcW w:w="10031" w:type="dxa"/>
            <w:shd w:val="clear" w:color="auto" w:fill="auto"/>
            <w:noWrap/>
          </w:tcPr>
          <w:p w14:paraId="18C77557"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Subject Code: </w:t>
            </w:r>
            <w:r>
              <w:rPr>
                <w:rFonts w:ascii="Times New Roman" w:hAnsi="Times New Roman" w:cs="Times New Roman"/>
                <w:sz w:val="24"/>
                <w:szCs w:val="24"/>
              </w:rPr>
              <w:t>BHS982A202</w:t>
            </w:r>
          </w:p>
        </w:tc>
      </w:tr>
      <w:tr w:rsidR="008A207C" w14:paraId="224EECEE" w14:textId="77777777">
        <w:tc>
          <w:tcPr>
            <w:tcW w:w="10031" w:type="dxa"/>
            <w:shd w:val="clear" w:color="auto" w:fill="auto"/>
            <w:noWrap/>
          </w:tcPr>
          <w:p w14:paraId="4736F482"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L-T-P-C – 1-0-0-1</w:t>
            </w:r>
          </w:p>
        </w:tc>
      </w:tr>
      <w:tr w:rsidR="008A207C" w14:paraId="73D7A5EE" w14:textId="77777777">
        <w:tc>
          <w:tcPr>
            <w:tcW w:w="10031" w:type="dxa"/>
            <w:shd w:val="clear" w:color="auto" w:fill="auto"/>
            <w:noWrap/>
          </w:tcPr>
          <w:p w14:paraId="48E427CC"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Credit Units:</w:t>
            </w:r>
            <w:r>
              <w:rPr>
                <w:rFonts w:ascii="Times New Roman" w:hAnsi="Times New Roman" w:cs="Times New Roman"/>
                <w:b/>
                <w:sz w:val="24"/>
                <w:szCs w:val="24"/>
              </w:rPr>
              <w:tab/>
              <w:t>1</w:t>
            </w:r>
            <w:r>
              <w:rPr>
                <w:rFonts w:ascii="Times New Roman" w:hAnsi="Times New Roman" w:cs="Times New Roman"/>
                <w:b/>
                <w:sz w:val="24"/>
                <w:szCs w:val="24"/>
              </w:rPr>
              <w:tab/>
            </w:r>
          </w:p>
        </w:tc>
      </w:tr>
      <w:tr w:rsidR="008A207C" w14:paraId="48C9D763" w14:textId="77777777">
        <w:tc>
          <w:tcPr>
            <w:tcW w:w="10031" w:type="dxa"/>
            <w:shd w:val="clear" w:color="auto" w:fill="auto"/>
            <w:noWrap/>
          </w:tcPr>
          <w:p w14:paraId="3305A016"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Scheme of Evaluation: Theory + Viva-Voce + Extempore Speech</w:t>
            </w:r>
          </w:p>
          <w:p w14:paraId="79DB32F2"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Continuous Evaluation: 30 Marks</w:t>
            </w:r>
          </w:p>
          <w:p w14:paraId="693E6EA4"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Semester End Examination: </w:t>
            </w:r>
          </w:p>
          <w:p w14:paraId="1B2765D1"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Component A – Written Examination = 30 Marks </w:t>
            </w:r>
          </w:p>
          <w:p w14:paraId="5179CD67"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Component B +C  – Viva-Voce  + Extempore speech = 40 Marks</w:t>
            </w:r>
          </w:p>
        </w:tc>
      </w:tr>
    </w:tbl>
    <w:p w14:paraId="0258CB2F" w14:textId="77777777" w:rsidR="008A207C" w:rsidRDefault="008A207C">
      <w:pPr>
        <w:autoSpaceDE w:val="0"/>
        <w:autoSpaceDN w:val="0"/>
        <w:adjustRightInd w:val="0"/>
        <w:spacing w:after="0" w:line="240" w:lineRule="auto"/>
        <w:rPr>
          <w:rFonts w:ascii="Times New Roman" w:hAnsi="Times New Roman" w:cs="Times New Roman"/>
          <w:b/>
          <w:bCs/>
          <w:sz w:val="24"/>
          <w:szCs w:val="24"/>
        </w:rPr>
      </w:pPr>
    </w:p>
    <w:p w14:paraId="237771DD" w14:textId="77777777" w:rsidR="008A207C" w:rsidRDefault="009676D8">
      <w:pPr>
        <w:tabs>
          <w:tab w:val="left" w:pos="220"/>
        </w:tabs>
        <w:jc w:val="both"/>
        <w:rPr>
          <w:rFonts w:ascii="Times New Roman" w:hAnsi="Times New Roman" w:cs="Times New Roman"/>
          <w:bCs/>
          <w:color w:val="000000"/>
          <w:sz w:val="24"/>
          <w:szCs w:val="24"/>
        </w:rPr>
      </w:pPr>
      <w:r>
        <w:rPr>
          <w:rFonts w:ascii="Times New Roman" w:hAnsi="Times New Roman" w:cs="Times New Roman"/>
          <w:b/>
          <w:sz w:val="24"/>
          <w:szCs w:val="24"/>
        </w:rPr>
        <w:t>Course objectives:</w:t>
      </w:r>
      <w:r>
        <w:rPr>
          <w:rFonts w:ascii="Times New Roman" w:hAnsi="Times New Roman" w:cs="Times New Roman"/>
          <w:sz w:val="24"/>
          <w:szCs w:val="24"/>
        </w:rPr>
        <w:t xml:space="preserve"> To </w:t>
      </w:r>
      <w:r>
        <w:rPr>
          <w:rFonts w:ascii="Times New Roman" w:hAnsi="Times New Roman" w:cs="Times New Roman"/>
          <w:bCs/>
          <w:color w:val="000000"/>
          <w:sz w:val="24"/>
          <w:szCs w:val="24"/>
        </w:rPr>
        <w:t>increase one’s ability to draw conclusions and develop inferences about attitudes and behaviour, when confronted with different situations that are common in modern organizations</w:t>
      </w:r>
    </w:p>
    <w:p w14:paraId="3857F013" w14:textId="77777777" w:rsidR="008A207C" w:rsidRDefault="009676D8">
      <w:pPr>
        <w:spacing w:after="0"/>
        <w:rPr>
          <w:rFonts w:ascii="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hAnsi="Times New Roman" w:cs="Times New Roman"/>
          <w:b/>
          <w:sz w:val="24"/>
          <w:szCs w:val="24"/>
        </w:rPr>
        <w:t xml:space="preserve"> Outcomes: </w:t>
      </w:r>
    </w:p>
    <w:tbl>
      <w:tblPr>
        <w:tblStyle w:val="TableGrid"/>
        <w:tblW w:w="10048" w:type="dxa"/>
        <w:tblLook w:val="04A0" w:firstRow="1" w:lastRow="0" w:firstColumn="1" w:lastColumn="0" w:noHBand="0" w:noVBand="1"/>
      </w:tblPr>
      <w:tblGrid>
        <w:gridCol w:w="779"/>
        <w:gridCol w:w="7844"/>
        <w:gridCol w:w="1425"/>
      </w:tblGrid>
      <w:tr w:rsidR="008A207C" w14:paraId="0CF348AF" w14:textId="77777777">
        <w:trPr>
          <w:trHeight w:val="499"/>
        </w:trPr>
        <w:tc>
          <w:tcPr>
            <w:tcW w:w="10048" w:type="dxa"/>
            <w:gridSpan w:val="3"/>
          </w:tcPr>
          <w:p w14:paraId="20A1C9A5"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sz w:val="24"/>
                <w:szCs w:val="24"/>
              </w:rPr>
              <w:t>On completion of this course students will be able to:</w:t>
            </w:r>
          </w:p>
          <w:p w14:paraId="79C17004"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tc>
      </w:tr>
      <w:tr w:rsidR="008A207C" w14:paraId="0F097935" w14:textId="77777777">
        <w:trPr>
          <w:trHeight w:val="296"/>
        </w:trPr>
        <w:tc>
          <w:tcPr>
            <w:tcW w:w="779" w:type="dxa"/>
          </w:tcPr>
          <w:p w14:paraId="6C382588"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7844" w:type="dxa"/>
          </w:tcPr>
          <w:p w14:paraId="4104C8F1"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w:t>
            </w:r>
          </w:p>
        </w:tc>
        <w:tc>
          <w:tcPr>
            <w:tcW w:w="1424" w:type="dxa"/>
          </w:tcPr>
          <w:p w14:paraId="6F9DAD2D"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8A207C" w14:paraId="036577F4" w14:textId="77777777">
        <w:trPr>
          <w:trHeight w:val="448"/>
        </w:trPr>
        <w:tc>
          <w:tcPr>
            <w:tcW w:w="779" w:type="dxa"/>
          </w:tcPr>
          <w:p w14:paraId="797BA26B"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 1</w:t>
            </w:r>
          </w:p>
        </w:tc>
        <w:tc>
          <w:tcPr>
            <w:tcW w:w="7844" w:type="dxa"/>
          </w:tcPr>
          <w:p w14:paraId="1712DD9B" w14:textId="77777777" w:rsidR="008A207C" w:rsidRDefault="009676D8">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bCs/>
                <w:sz w:val="24"/>
                <w:szCs w:val="24"/>
              </w:rPr>
              <w:t>Demonstrate</w:t>
            </w:r>
            <w:r>
              <w:rPr>
                <w:rFonts w:ascii="Times New Roman" w:hAnsi="Times New Roman" w:cs="Times New Roman"/>
                <w:bCs/>
                <w:sz w:val="24"/>
                <w:szCs w:val="24"/>
              </w:rPr>
              <w:t xml:space="preserve"> leadership.</w:t>
            </w:r>
          </w:p>
          <w:p w14:paraId="49CC4B2A" w14:textId="77777777" w:rsidR="008A207C" w:rsidRDefault="008A207C">
            <w:pPr>
              <w:autoSpaceDE w:val="0"/>
              <w:autoSpaceDN w:val="0"/>
              <w:adjustRightInd w:val="0"/>
              <w:spacing w:after="0"/>
              <w:jc w:val="both"/>
              <w:rPr>
                <w:rFonts w:ascii="Times New Roman" w:hAnsi="Times New Roman" w:cs="Times New Roman"/>
                <w:sz w:val="24"/>
                <w:szCs w:val="24"/>
              </w:rPr>
            </w:pPr>
          </w:p>
        </w:tc>
        <w:tc>
          <w:tcPr>
            <w:tcW w:w="1424" w:type="dxa"/>
          </w:tcPr>
          <w:p w14:paraId="3D6C6B84" w14:textId="77777777" w:rsidR="008A207C" w:rsidRDefault="009676D8">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BT 3</w:t>
            </w:r>
          </w:p>
        </w:tc>
      </w:tr>
      <w:tr w:rsidR="008A207C" w14:paraId="42C06DFA" w14:textId="77777777">
        <w:trPr>
          <w:trHeight w:val="582"/>
        </w:trPr>
        <w:tc>
          <w:tcPr>
            <w:tcW w:w="779" w:type="dxa"/>
          </w:tcPr>
          <w:p w14:paraId="66B78CAD"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 2</w:t>
            </w:r>
          </w:p>
        </w:tc>
        <w:tc>
          <w:tcPr>
            <w:tcW w:w="7844" w:type="dxa"/>
          </w:tcPr>
          <w:p w14:paraId="2A9CBC2A" w14:textId="77777777" w:rsidR="008A207C" w:rsidRDefault="009676D8">
            <w:pPr>
              <w:pStyle w:val="TableParagraph"/>
              <w:spacing w:line="236" w:lineRule="exact"/>
              <w:ind w:right="99"/>
              <w:jc w:val="left"/>
              <w:rPr>
                <w:rFonts w:ascii="Times New Roman" w:hAnsi="Times New Roman" w:cs="Times New Roman"/>
                <w:sz w:val="24"/>
                <w:szCs w:val="24"/>
              </w:rPr>
            </w:pPr>
            <w:r>
              <w:rPr>
                <w:rFonts w:ascii="Times New Roman" w:hAnsi="Times New Roman" w:cs="Times New Roman"/>
                <w:b/>
                <w:sz w:val="24"/>
                <w:szCs w:val="24"/>
              </w:rPr>
              <w:t xml:space="preserve">Describe the </w:t>
            </w:r>
            <w:r>
              <w:rPr>
                <w:rFonts w:ascii="Times New Roman" w:hAnsi="Times New Roman" w:cs="Times New Roman"/>
                <w:sz w:val="24"/>
                <w:szCs w:val="24"/>
              </w:rPr>
              <w:t>process of cognitive dissonance</w:t>
            </w:r>
          </w:p>
          <w:p w14:paraId="59EB5FA3" w14:textId="77777777" w:rsidR="008A207C" w:rsidRDefault="008A207C">
            <w:pPr>
              <w:contextualSpacing/>
              <w:jc w:val="left"/>
              <w:rPr>
                <w:rFonts w:ascii="Times New Roman" w:hAnsi="Times New Roman" w:cs="Times New Roman"/>
                <w:sz w:val="24"/>
                <w:szCs w:val="24"/>
              </w:rPr>
            </w:pPr>
          </w:p>
        </w:tc>
        <w:tc>
          <w:tcPr>
            <w:tcW w:w="1424" w:type="dxa"/>
          </w:tcPr>
          <w:p w14:paraId="35C0DBE3" w14:textId="77777777" w:rsidR="008A207C" w:rsidRDefault="009676D8">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BT 3</w:t>
            </w:r>
          </w:p>
        </w:tc>
      </w:tr>
      <w:tr w:rsidR="008A207C" w14:paraId="67D53F70" w14:textId="77777777">
        <w:trPr>
          <w:trHeight w:val="276"/>
        </w:trPr>
        <w:tc>
          <w:tcPr>
            <w:tcW w:w="779" w:type="dxa"/>
          </w:tcPr>
          <w:p w14:paraId="6B47F9D7"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 3</w:t>
            </w:r>
          </w:p>
        </w:tc>
        <w:tc>
          <w:tcPr>
            <w:tcW w:w="7844" w:type="dxa"/>
          </w:tcPr>
          <w:p w14:paraId="4348AE22"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rPr>
              <w:t>Compare male</w:t>
            </w:r>
            <w:r>
              <w:rPr>
                <w:rFonts w:ascii="Times New Roman" w:hAnsi="Times New Roman" w:cs="Times New Roman"/>
                <w:sz w:val="24"/>
                <w:szCs w:val="24"/>
              </w:rPr>
              <w:t xml:space="preserve"> and female values. </w:t>
            </w:r>
          </w:p>
        </w:tc>
        <w:tc>
          <w:tcPr>
            <w:tcW w:w="1424" w:type="dxa"/>
          </w:tcPr>
          <w:p w14:paraId="564D2019" w14:textId="77777777" w:rsidR="008A207C" w:rsidRDefault="009676D8">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BT 4</w:t>
            </w:r>
          </w:p>
        </w:tc>
      </w:tr>
      <w:tr w:rsidR="008A207C" w14:paraId="4AB7B459" w14:textId="77777777">
        <w:trPr>
          <w:trHeight w:val="516"/>
        </w:trPr>
        <w:tc>
          <w:tcPr>
            <w:tcW w:w="779" w:type="dxa"/>
          </w:tcPr>
          <w:p w14:paraId="7AEF9C27"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 4</w:t>
            </w:r>
          </w:p>
        </w:tc>
        <w:tc>
          <w:tcPr>
            <w:tcW w:w="7844" w:type="dxa"/>
          </w:tcPr>
          <w:p w14:paraId="554676A8" w14:textId="77777777" w:rsidR="008A207C" w:rsidRDefault="009676D8">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bCs/>
                <w:sz w:val="24"/>
                <w:szCs w:val="24"/>
              </w:rPr>
              <w:t>Relate</w:t>
            </w:r>
            <w:r>
              <w:rPr>
                <w:rFonts w:ascii="Times New Roman" w:hAnsi="Times New Roman" w:cs="Times New Roman"/>
                <w:bCs/>
                <w:sz w:val="24"/>
                <w:szCs w:val="24"/>
              </w:rPr>
              <w:t xml:space="preserve"> to the need of motivation and its effects</w:t>
            </w:r>
            <w:r>
              <w:rPr>
                <w:rFonts w:ascii="Times New Roman" w:hAnsi="Times New Roman" w:cs="Times New Roman"/>
                <w:b/>
                <w:bCs/>
                <w:sz w:val="24"/>
                <w:szCs w:val="24"/>
              </w:rPr>
              <w:t xml:space="preserve">. </w:t>
            </w:r>
          </w:p>
          <w:p w14:paraId="0B42F9DB" w14:textId="77777777" w:rsidR="008A207C" w:rsidRDefault="008A207C">
            <w:pPr>
              <w:autoSpaceDE w:val="0"/>
              <w:autoSpaceDN w:val="0"/>
              <w:adjustRightInd w:val="0"/>
              <w:spacing w:after="0"/>
              <w:jc w:val="both"/>
              <w:rPr>
                <w:rFonts w:ascii="Times New Roman" w:hAnsi="Times New Roman" w:cs="Times New Roman"/>
                <w:sz w:val="24"/>
                <w:szCs w:val="24"/>
              </w:rPr>
            </w:pPr>
          </w:p>
        </w:tc>
        <w:tc>
          <w:tcPr>
            <w:tcW w:w="1424" w:type="dxa"/>
          </w:tcPr>
          <w:p w14:paraId="2377EC79" w14:textId="77777777" w:rsidR="008A207C" w:rsidRDefault="009676D8">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BT4</w:t>
            </w:r>
          </w:p>
        </w:tc>
      </w:tr>
    </w:tbl>
    <w:p w14:paraId="048EA4BC" w14:textId="77777777" w:rsidR="008A207C" w:rsidRDefault="008A207C">
      <w:pPr>
        <w:spacing w:after="0"/>
        <w:rPr>
          <w:rFonts w:ascii="Times New Roman" w:hAnsi="Times New Roman" w:cs="Times New Roman"/>
          <w:sz w:val="24"/>
          <w:szCs w:val="24"/>
        </w:rPr>
      </w:pPr>
    </w:p>
    <w:p w14:paraId="6F527113" w14:textId="77777777" w:rsidR="008A207C" w:rsidRDefault="008A207C">
      <w:pPr>
        <w:autoSpaceDE w:val="0"/>
        <w:autoSpaceDN w:val="0"/>
        <w:adjustRightInd w:val="0"/>
        <w:spacing w:after="0" w:line="240" w:lineRule="auto"/>
        <w:rPr>
          <w:rFonts w:ascii="Times New Roman" w:hAnsi="Times New Roman" w:cs="Times New Roman"/>
          <w:b/>
          <w:bCs/>
          <w:sz w:val="24"/>
          <w:szCs w:val="24"/>
        </w:rPr>
      </w:pPr>
    </w:p>
    <w:p w14:paraId="48C8C942" w14:textId="77777777" w:rsidR="008A207C" w:rsidRDefault="009676D8">
      <w:pPr>
        <w:autoSpaceDE w:val="0"/>
        <w:autoSpaceDN w:val="0"/>
        <w:adjustRightInd w:val="0"/>
        <w:spacing w:after="0" w:line="240" w:lineRule="auto"/>
        <w:ind w:firstLineChars="150" w:firstLine="361"/>
        <w:rPr>
          <w:rFonts w:ascii="Times New Roman" w:hAnsi="Times New Roman" w:cs="Times New Roman"/>
          <w:b/>
          <w:bCs/>
          <w:sz w:val="24"/>
          <w:szCs w:val="24"/>
        </w:rPr>
      </w:pPr>
      <w:r>
        <w:rPr>
          <w:rFonts w:ascii="Times New Roman" w:hAnsi="Times New Roman" w:cs="Times New Roman"/>
          <w:b/>
          <w:bCs/>
          <w:sz w:val="24"/>
          <w:szCs w:val="24"/>
        </w:rPr>
        <w:t>Detailed Syllabus:</w:t>
      </w:r>
    </w:p>
    <w:tbl>
      <w:tblPr>
        <w:tblW w:w="9644"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17"/>
        <w:gridCol w:w="6489"/>
        <w:gridCol w:w="1738"/>
      </w:tblGrid>
      <w:tr w:rsidR="008A207C" w14:paraId="4881C315" w14:textId="77777777">
        <w:trPr>
          <w:trHeight w:val="234"/>
        </w:trPr>
        <w:tc>
          <w:tcPr>
            <w:tcW w:w="1417" w:type="dxa"/>
            <w:noWrap/>
          </w:tcPr>
          <w:p w14:paraId="59DDBD6B" w14:textId="77777777" w:rsidR="008A207C" w:rsidRDefault="009676D8">
            <w:pPr>
              <w:pStyle w:val="TableParagraph"/>
              <w:spacing w:line="215" w:lineRule="exact"/>
              <w:ind w:left="271" w:right="264"/>
              <w:jc w:val="center"/>
              <w:rPr>
                <w:rFonts w:ascii="Times New Roman" w:hAnsi="Times New Roman" w:cs="Times New Roman"/>
                <w:b/>
                <w:sz w:val="24"/>
                <w:szCs w:val="24"/>
              </w:rPr>
            </w:pPr>
            <w:r>
              <w:rPr>
                <w:rFonts w:ascii="Times New Roman" w:hAnsi="Times New Roman" w:cs="Times New Roman"/>
                <w:b/>
                <w:sz w:val="24"/>
                <w:szCs w:val="24"/>
              </w:rPr>
              <w:t>Modules</w:t>
            </w:r>
          </w:p>
        </w:tc>
        <w:tc>
          <w:tcPr>
            <w:tcW w:w="6489" w:type="dxa"/>
            <w:noWrap/>
          </w:tcPr>
          <w:p w14:paraId="2AB8A6E9" w14:textId="77777777" w:rsidR="008A207C" w:rsidRDefault="009676D8">
            <w:pPr>
              <w:pStyle w:val="TableParagraph"/>
              <w:spacing w:line="215" w:lineRule="exact"/>
              <w:ind w:right="2952"/>
              <w:rPr>
                <w:rFonts w:ascii="Times New Roman" w:hAnsi="Times New Roman" w:cs="Times New Roman"/>
                <w:b/>
                <w:sz w:val="24"/>
                <w:szCs w:val="24"/>
              </w:rPr>
            </w:pPr>
            <w:r>
              <w:rPr>
                <w:rFonts w:ascii="Times New Roman" w:hAnsi="Times New Roman" w:cs="Times New Roman"/>
                <w:b/>
                <w:sz w:val="24"/>
                <w:szCs w:val="24"/>
              </w:rPr>
              <w:t xml:space="preserve">    Course Contents</w:t>
            </w:r>
          </w:p>
        </w:tc>
        <w:tc>
          <w:tcPr>
            <w:tcW w:w="1738" w:type="dxa"/>
            <w:noWrap/>
          </w:tcPr>
          <w:p w14:paraId="08E807D9" w14:textId="77777777" w:rsidR="008A207C" w:rsidRDefault="009676D8">
            <w:pPr>
              <w:pStyle w:val="TableParagraph"/>
              <w:spacing w:line="215" w:lineRule="exact"/>
              <w:ind w:right="256"/>
              <w:rPr>
                <w:rFonts w:ascii="Times New Roman" w:hAnsi="Times New Roman" w:cs="Times New Roman"/>
                <w:b/>
                <w:sz w:val="24"/>
                <w:szCs w:val="24"/>
              </w:rPr>
            </w:pPr>
            <w:r>
              <w:rPr>
                <w:rFonts w:ascii="Times New Roman" w:hAnsi="Times New Roman" w:cs="Times New Roman"/>
                <w:b/>
                <w:sz w:val="24"/>
                <w:szCs w:val="24"/>
              </w:rPr>
              <w:t xml:space="preserve">   Periods</w:t>
            </w:r>
          </w:p>
        </w:tc>
      </w:tr>
      <w:tr w:rsidR="008A207C" w14:paraId="2117F99B" w14:textId="77777777">
        <w:trPr>
          <w:trHeight w:val="1017"/>
        </w:trPr>
        <w:tc>
          <w:tcPr>
            <w:tcW w:w="1417" w:type="dxa"/>
            <w:noWrap/>
          </w:tcPr>
          <w:p w14:paraId="3525DFC3" w14:textId="77777777" w:rsidR="008A207C" w:rsidRDefault="008A207C">
            <w:pPr>
              <w:pStyle w:val="TableParagraph"/>
              <w:rPr>
                <w:rFonts w:ascii="Times New Roman" w:hAnsi="Times New Roman" w:cs="Times New Roman"/>
                <w:b/>
                <w:sz w:val="24"/>
                <w:szCs w:val="24"/>
              </w:rPr>
            </w:pPr>
          </w:p>
          <w:p w14:paraId="0905FB3C" w14:textId="77777777" w:rsidR="008A207C" w:rsidRDefault="009676D8">
            <w:pPr>
              <w:pStyle w:val="TableParagraph"/>
              <w:spacing w:before="132"/>
              <w:ind w:left="8"/>
              <w:jc w:val="center"/>
              <w:rPr>
                <w:rFonts w:ascii="Times New Roman" w:hAnsi="Times New Roman" w:cs="Times New Roman"/>
                <w:b/>
                <w:sz w:val="24"/>
                <w:szCs w:val="24"/>
              </w:rPr>
            </w:pPr>
            <w:r>
              <w:rPr>
                <w:rFonts w:ascii="Times New Roman" w:hAnsi="Times New Roman" w:cs="Times New Roman"/>
                <w:b/>
                <w:w w:val="99"/>
                <w:sz w:val="24"/>
                <w:szCs w:val="24"/>
              </w:rPr>
              <w:t>I</w:t>
            </w:r>
          </w:p>
        </w:tc>
        <w:tc>
          <w:tcPr>
            <w:tcW w:w="6489" w:type="dxa"/>
            <w:noWrap/>
          </w:tcPr>
          <w:p w14:paraId="4583D389" w14:textId="77777777" w:rsidR="008A207C" w:rsidRDefault="009676D8">
            <w:pPr>
              <w:pStyle w:val="TableParagraph"/>
              <w:spacing w:line="233" w:lineRule="exact"/>
              <w:jc w:val="both"/>
              <w:rPr>
                <w:rFonts w:ascii="Times New Roman" w:hAnsi="Times New Roman" w:cs="Times New Roman"/>
                <w:b/>
                <w:sz w:val="24"/>
                <w:szCs w:val="24"/>
              </w:rPr>
            </w:pPr>
            <w:r>
              <w:rPr>
                <w:rFonts w:ascii="Times New Roman" w:hAnsi="Times New Roman" w:cs="Times New Roman"/>
                <w:b/>
                <w:sz w:val="24"/>
                <w:szCs w:val="24"/>
              </w:rPr>
              <w:t>Culture and Personality</w:t>
            </w:r>
          </w:p>
          <w:p w14:paraId="6D570516" w14:textId="77777777" w:rsidR="008A207C" w:rsidRDefault="009676D8">
            <w:pPr>
              <w:pStyle w:val="TableParagraph"/>
              <w:spacing w:line="233" w:lineRule="exact"/>
              <w:jc w:val="both"/>
              <w:rPr>
                <w:rFonts w:ascii="Times New Roman" w:hAnsi="Times New Roman" w:cs="Times New Roman"/>
                <w:sz w:val="24"/>
                <w:szCs w:val="24"/>
              </w:rPr>
            </w:pPr>
            <w:r>
              <w:rPr>
                <w:rFonts w:ascii="Times New Roman" w:hAnsi="Times New Roman" w:cs="Times New Roman"/>
                <w:sz w:val="24"/>
                <w:szCs w:val="24"/>
              </w:rPr>
              <w:t xml:space="preserve">Relation Between Culture and Personality with Relevant Examples,                                                Cultural Iceberg, Overview of Hofstede's Framework, Discussion of the four dimensions of Hofstede's Framework.                                           </w:t>
            </w:r>
          </w:p>
        </w:tc>
        <w:tc>
          <w:tcPr>
            <w:tcW w:w="1738" w:type="dxa"/>
            <w:noWrap/>
          </w:tcPr>
          <w:p w14:paraId="3E6B006C" w14:textId="77777777" w:rsidR="008A207C" w:rsidRDefault="008A207C">
            <w:pPr>
              <w:pStyle w:val="TableParagraph"/>
              <w:spacing w:line="234" w:lineRule="exact"/>
              <w:ind w:left="263" w:right="253"/>
              <w:jc w:val="center"/>
              <w:rPr>
                <w:rFonts w:ascii="Times New Roman" w:hAnsi="Times New Roman" w:cs="Times New Roman"/>
                <w:b/>
                <w:sz w:val="24"/>
                <w:szCs w:val="24"/>
              </w:rPr>
            </w:pPr>
          </w:p>
          <w:p w14:paraId="29FC0A93" w14:textId="77777777" w:rsidR="008A207C" w:rsidRDefault="008A207C">
            <w:pPr>
              <w:pStyle w:val="TableParagraph"/>
              <w:spacing w:line="234" w:lineRule="exact"/>
              <w:ind w:left="263" w:right="253"/>
              <w:jc w:val="center"/>
              <w:rPr>
                <w:rFonts w:ascii="Times New Roman" w:hAnsi="Times New Roman" w:cs="Times New Roman"/>
                <w:b/>
                <w:sz w:val="24"/>
                <w:szCs w:val="24"/>
              </w:rPr>
            </w:pPr>
          </w:p>
          <w:p w14:paraId="452E6CFD" w14:textId="77777777" w:rsidR="008A207C" w:rsidRDefault="009676D8">
            <w:pPr>
              <w:pStyle w:val="TableParagraph"/>
              <w:spacing w:line="234" w:lineRule="exact"/>
              <w:ind w:left="263" w:right="253"/>
              <w:jc w:val="center"/>
              <w:rPr>
                <w:rFonts w:ascii="Times New Roman" w:hAnsi="Times New Roman" w:cs="Times New Roman"/>
                <w:b/>
                <w:sz w:val="24"/>
                <w:szCs w:val="24"/>
              </w:rPr>
            </w:pPr>
            <w:r>
              <w:rPr>
                <w:rFonts w:ascii="Times New Roman" w:hAnsi="Times New Roman" w:cs="Times New Roman"/>
                <w:b/>
                <w:sz w:val="24"/>
                <w:szCs w:val="24"/>
              </w:rPr>
              <w:t>4</w:t>
            </w:r>
          </w:p>
        </w:tc>
      </w:tr>
      <w:tr w:rsidR="008A207C" w14:paraId="0B37F0BC" w14:textId="77777777">
        <w:trPr>
          <w:trHeight w:val="1097"/>
        </w:trPr>
        <w:tc>
          <w:tcPr>
            <w:tcW w:w="1417" w:type="dxa"/>
            <w:noWrap/>
          </w:tcPr>
          <w:p w14:paraId="2FCF8507" w14:textId="77777777" w:rsidR="008A207C" w:rsidRDefault="008A207C">
            <w:pPr>
              <w:pStyle w:val="TableParagraph"/>
              <w:rPr>
                <w:rFonts w:ascii="Times New Roman" w:hAnsi="Times New Roman" w:cs="Times New Roman"/>
                <w:b/>
                <w:sz w:val="24"/>
                <w:szCs w:val="24"/>
              </w:rPr>
            </w:pPr>
          </w:p>
          <w:p w14:paraId="472F2F97" w14:textId="77777777" w:rsidR="008A207C" w:rsidRDefault="008A207C">
            <w:pPr>
              <w:pStyle w:val="TableParagraph"/>
              <w:rPr>
                <w:rFonts w:ascii="Times New Roman" w:hAnsi="Times New Roman" w:cs="Times New Roman"/>
                <w:b/>
                <w:sz w:val="24"/>
                <w:szCs w:val="24"/>
              </w:rPr>
            </w:pPr>
          </w:p>
          <w:p w14:paraId="784189B8" w14:textId="77777777" w:rsidR="008A207C" w:rsidRDefault="009676D8">
            <w:pPr>
              <w:pStyle w:val="TableParagraph"/>
              <w:spacing w:before="187"/>
              <w:ind w:left="271" w:right="261"/>
              <w:jc w:val="center"/>
              <w:rPr>
                <w:rFonts w:ascii="Times New Roman" w:hAnsi="Times New Roman" w:cs="Times New Roman"/>
                <w:b/>
                <w:sz w:val="24"/>
                <w:szCs w:val="24"/>
              </w:rPr>
            </w:pPr>
            <w:r>
              <w:rPr>
                <w:rFonts w:ascii="Times New Roman" w:hAnsi="Times New Roman" w:cs="Times New Roman"/>
                <w:b/>
                <w:sz w:val="24"/>
                <w:szCs w:val="24"/>
              </w:rPr>
              <w:t>II</w:t>
            </w:r>
          </w:p>
        </w:tc>
        <w:tc>
          <w:tcPr>
            <w:tcW w:w="6489" w:type="dxa"/>
            <w:noWrap/>
          </w:tcPr>
          <w:p w14:paraId="054D5E32" w14:textId="77777777" w:rsidR="008A207C" w:rsidRDefault="009676D8">
            <w:pPr>
              <w:pStyle w:val="TableParagraph"/>
              <w:spacing w:line="236" w:lineRule="exact"/>
              <w:ind w:right="99"/>
              <w:jc w:val="both"/>
              <w:rPr>
                <w:rFonts w:ascii="Times New Roman" w:hAnsi="Times New Roman" w:cs="Times New Roman"/>
                <w:b/>
                <w:sz w:val="24"/>
                <w:szCs w:val="24"/>
              </w:rPr>
            </w:pPr>
            <w:r>
              <w:rPr>
                <w:rFonts w:ascii="Times New Roman" w:hAnsi="Times New Roman" w:cs="Times New Roman"/>
                <w:b/>
                <w:sz w:val="24"/>
                <w:szCs w:val="24"/>
              </w:rPr>
              <w:t>Attitudes and Values</w:t>
            </w:r>
          </w:p>
          <w:p w14:paraId="04234B81" w14:textId="77777777" w:rsidR="008A207C" w:rsidRDefault="009676D8">
            <w:pPr>
              <w:pStyle w:val="TableParagraph"/>
              <w:spacing w:line="236" w:lineRule="exact"/>
              <w:ind w:right="99"/>
              <w:rPr>
                <w:rFonts w:ascii="Times New Roman" w:hAnsi="Times New Roman" w:cs="Times New Roman"/>
                <w:sz w:val="24"/>
                <w:szCs w:val="24"/>
              </w:rPr>
            </w:pPr>
            <w:r>
              <w:rPr>
                <w:rFonts w:ascii="Times New Roman" w:hAnsi="Times New Roman" w:cs="Times New Roman"/>
                <w:sz w:val="24"/>
                <w:szCs w:val="24"/>
              </w:rPr>
              <w:t>Attitude's definition: changing our own attitudes, Process of cognitive dissonance</w:t>
            </w:r>
          </w:p>
          <w:p w14:paraId="59145533" w14:textId="77777777" w:rsidR="008A207C" w:rsidRDefault="009676D8">
            <w:pPr>
              <w:pStyle w:val="TableParagraph"/>
              <w:spacing w:line="236" w:lineRule="exact"/>
              <w:ind w:right="99"/>
              <w:rPr>
                <w:rFonts w:ascii="Times New Roman" w:hAnsi="Times New Roman" w:cs="Times New Roman"/>
                <w:b/>
                <w:sz w:val="24"/>
                <w:szCs w:val="24"/>
              </w:rPr>
            </w:pPr>
            <w:r>
              <w:rPr>
                <w:rFonts w:ascii="Times New Roman" w:hAnsi="Times New Roman" w:cs="Times New Roman"/>
                <w:sz w:val="24"/>
                <w:szCs w:val="24"/>
              </w:rPr>
              <w:t xml:space="preserve">Types of Values, Value conflicts, Merging personal and Organisational values, changes of values with time, male &amp; female values differences.                         </w:t>
            </w:r>
          </w:p>
        </w:tc>
        <w:tc>
          <w:tcPr>
            <w:tcW w:w="1738" w:type="dxa"/>
            <w:noWrap/>
          </w:tcPr>
          <w:p w14:paraId="7C156E59" w14:textId="77777777" w:rsidR="008A207C" w:rsidRDefault="008A207C">
            <w:pPr>
              <w:pStyle w:val="TableParagraph"/>
              <w:spacing w:line="234" w:lineRule="exact"/>
              <w:ind w:left="263" w:right="253"/>
              <w:jc w:val="center"/>
              <w:rPr>
                <w:rFonts w:ascii="Times New Roman" w:hAnsi="Times New Roman" w:cs="Times New Roman"/>
                <w:b/>
                <w:sz w:val="24"/>
                <w:szCs w:val="24"/>
              </w:rPr>
            </w:pPr>
          </w:p>
          <w:p w14:paraId="5D3750F4" w14:textId="77777777" w:rsidR="008A207C" w:rsidRDefault="008A207C">
            <w:pPr>
              <w:pStyle w:val="TableParagraph"/>
              <w:spacing w:line="234" w:lineRule="exact"/>
              <w:ind w:left="263" w:right="253"/>
              <w:jc w:val="center"/>
              <w:rPr>
                <w:rFonts w:ascii="Times New Roman" w:hAnsi="Times New Roman" w:cs="Times New Roman"/>
                <w:b/>
                <w:sz w:val="24"/>
                <w:szCs w:val="24"/>
              </w:rPr>
            </w:pPr>
          </w:p>
          <w:p w14:paraId="2E298DF6" w14:textId="77777777" w:rsidR="008A207C" w:rsidRDefault="009676D8">
            <w:pPr>
              <w:pStyle w:val="TableParagraph"/>
              <w:spacing w:line="234" w:lineRule="exact"/>
              <w:ind w:left="263" w:right="253"/>
              <w:jc w:val="center"/>
              <w:rPr>
                <w:rFonts w:ascii="Times New Roman" w:hAnsi="Times New Roman" w:cs="Times New Roman"/>
                <w:b/>
                <w:sz w:val="24"/>
                <w:szCs w:val="24"/>
              </w:rPr>
            </w:pPr>
            <w:r>
              <w:rPr>
                <w:rFonts w:ascii="Times New Roman" w:hAnsi="Times New Roman" w:cs="Times New Roman"/>
                <w:b/>
                <w:sz w:val="24"/>
                <w:szCs w:val="24"/>
              </w:rPr>
              <w:t>4</w:t>
            </w:r>
          </w:p>
        </w:tc>
      </w:tr>
      <w:tr w:rsidR="008A207C" w14:paraId="2D94F737" w14:textId="77777777">
        <w:trPr>
          <w:trHeight w:val="830"/>
        </w:trPr>
        <w:tc>
          <w:tcPr>
            <w:tcW w:w="1417" w:type="dxa"/>
            <w:noWrap/>
          </w:tcPr>
          <w:p w14:paraId="7C1B1204" w14:textId="77777777" w:rsidR="008A207C" w:rsidRDefault="008A207C">
            <w:pPr>
              <w:pStyle w:val="TableParagraph"/>
              <w:rPr>
                <w:rFonts w:ascii="Times New Roman" w:hAnsi="Times New Roman" w:cs="Times New Roman"/>
                <w:b/>
                <w:sz w:val="24"/>
                <w:szCs w:val="24"/>
              </w:rPr>
            </w:pPr>
          </w:p>
          <w:p w14:paraId="358F2CB9" w14:textId="77777777" w:rsidR="008A207C" w:rsidRDefault="009676D8">
            <w:pPr>
              <w:pStyle w:val="TableParagraph"/>
              <w:spacing w:before="181"/>
              <w:ind w:right="263"/>
              <w:jc w:val="center"/>
              <w:rPr>
                <w:rFonts w:ascii="Times New Roman" w:hAnsi="Times New Roman" w:cs="Times New Roman"/>
                <w:b/>
                <w:sz w:val="24"/>
                <w:szCs w:val="24"/>
              </w:rPr>
            </w:pPr>
            <w:r>
              <w:rPr>
                <w:rFonts w:ascii="Times New Roman" w:hAnsi="Times New Roman" w:cs="Times New Roman"/>
                <w:b/>
                <w:sz w:val="24"/>
                <w:szCs w:val="24"/>
              </w:rPr>
              <w:t xml:space="preserve">      III</w:t>
            </w:r>
          </w:p>
        </w:tc>
        <w:tc>
          <w:tcPr>
            <w:tcW w:w="6489" w:type="dxa"/>
            <w:noWrap/>
          </w:tcPr>
          <w:p w14:paraId="50B3860E" w14:textId="77777777" w:rsidR="008A207C" w:rsidRDefault="009676D8">
            <w:pPr>
              <w:pStyle w:val="Default"/>
              <w:jc w:val="both"/>
              <w:rPr>
                <w:b/>
              </w:rPr>
            </w:pPr>
            <w:r>
              <w:rPr>
                <w:b/>
              </w:rPr>
              <w:t>Leadership</w:t>
            </w:r>
          </w:p>
          <w:p w14:paraId="122AA08E" w14:textId="77777777" w:rsidR="008A207C" w:rsidRDefault="009676D8">
            <w:pPr>
              <w:pStyle w:val="Default"/>
              <w:jc w:val="both"/>
            </w:pPr>
            <w:r>
              <w:t>Definition of leadership, types of leadership, Leadership Continuum                   Transformational &amp; transactional Leadership, Ethical Leadership.</w:t>
            </w:r>
          </w:p>
        </w:tc>
        <w:tc>
          <w:tcPr>
            <w:tcW w:w="1738" w:type="dxa"/>
            <w:noWrap/>
          </w:tcPr>
          <w:p w14:paraId="085E166B" w14:textId="77777777" w:rsidR="008A207C" w:rsidRDefault="008A207C">
            <w:pPr>
              <w:pStyle w:val="TableParagraph"/>
              <w:spacing w:line="226" w:lineRule="exact"/>
              <w:ind w:left="263" w:right="253"/>
              <w:jc w:val="center"/>
              <w:rPr>
                <w:rFonts w:ascii="Times New Roman" w:hAnsi="Times New Roman" w:cs="Times New Roman"/>
                <w:b/>
                <w:sz w:val="24"/>
                <w:szCs w:val="24"/>
              </w:rPr>
            </w:pPr>
          </w:p>
          <w:p w14:paraId="1C8ECE81" w14:textId="77777777" w:rsidR="008A207C" w:rsidRDefault="009676D8">
            <w:pPr>
              <w:pStyle w:val="TableParagraph"/>
              <w:spacing w:line="226" w:lineRule="exact"/>
              <w:ind w:left="263" w:right="253"/>
              <w:jc w:val="center"/>
              <w:rPr>
                <w:rFonts w:ascii="Times New Roman" w:hAnsi="Times New Roman" w:cs="Times New Roman"/>
                <w:b/>
                <w:sz w:val="24"/>
                <w:szCs w:val="24"/>
              </w:rPr>
            </w:pPr>
            <w:r>
              <w:rPr>
                <w:rFonts w:ascii="Times New Roman" w:hAnsi="Times New Roman" w:cs="Times New Roman"/>
                <w:b/>
                <w:sz w:val="24"/>
                <w:szCs w:val="24"/>
              </w:rPr>
              <w:t>4</w:t>
            </w:r>
          </w:p>
        </w:tc>
      </w:tr>
      <w:tr w:rsidR="008A207C" w14:paraId="7A9D45D3" w14:textId="77777777">
        <w:trPr>
          <w:trHeight w:val="899"/>
        </w:trPr>
        <w:tc>
          <w:tcPr>
            <w:tcW w:w="1417" w:type="dxa"/>
            <w:noWrap/>
          </w:tcPr>
          <w:p w14:paraId="46DCD657" w14:textId="77777777" w:rsidR="008A207C" w:rsidRDefault="008A207C">
            <w:pPr>
              <w:pStyle w:val="TableParagraph"/>
              <w:rPr>
                <w:rFonts w:ascii="Times New Roman" w:hAnsi="Times New Roman" w:cs="Times New Roman"/>
                <w:b/>
                <w:sz w:val="24"/>
                <w:szCs w:val="24"/>
              </w:rPr>
            </w:pPr>
          </w:p>
          <w:p w14:paraId="2117ADE3" w14:textId="77777777" w:rsidR="008A207C" w:rsidRDefault="009676D8">
            <w:pPr>
              <w:pStyle w:val="TableParagraph"/>
              <w:ind w:right="262"/>
              <w:jc w:val="center"/>
              <w:rPr>
                <w:rFonts w:ascii="Times New Roman" w:hAnsi="Times New Roman" w:cs="Times New Roman"/>
                <w:b/>
                <w:sz w:val="24"/>
                <w:szCs w:val="24"/>
              </w:rPr>
            </w:pPr>
            <w:r>
              <w:rPr>
                <w:rFonts w:ascii="Times New Roman" w:hAnsi="Times New Roman" w:cs="Times New Roman"/>
                <w:b/>
                <w:sz w:val="24"/>
                <w:szCs w:val="24"/>
              </w:rPr>
              <w:t xml:space="preserve">       IV</w:t>
            </w:r>
          </w:p>
        </w:tc>
        <w:tc>
          <w:tcPr>
            <w:tcW w:w="6489" w:type="dxa"/>
            <w:noWrap/>
          </w:tcPr>
          <w:p w14:paraId="24768E9F" w14:textId="77777777" w:rsidR="008A207C" w:rsidRDefault="009676D8">
            <w:pPr>
              <w:pStyle w:val="Default"/>
              <w:rPr>
                <w:b/>
              </w:rPr>
            </w:pPr>
            <w:r>
              <w:rPr>
                <w:b/>
              </w:rPr>
              <w:t>Motivation</w:t>
            </w:r>
          </w:p>
          <w:p w14:paraId="734A233B" w14:textId="77777777" w:rsidR="008A207C" w:rsidRDefault="009676D8">
            <w:pPr>
              <w:pStyle w:val="Default"/>
            </w:pPr>
            <w:r>
              <w:t>Definition of motivation with example, Theories of Motivation (Maslow &amp; X and Y) Applications of motivation.</w:t>
            </w:r>
          </w:p>
        </w:tc>
        <w:tc>
          <w:tcPr>
            <w:tcW w:w="1738" w:type="dxa"/>
            <w:noWrap/>
          </w:tcPr>
          <w:p w14:paraId="7E36747C" w14:textId="77777777" w:rsidR="008A207C" w:rsidRDefault="008A207C">
            <w:pPr>
              <w:pStyle w:val="TableParagraph"/>
              <w:spacing w:line="232" w:lineRule="exact"/>
              <w:ind w:left="263" w:right="253"/>
              <w:jc w:val="center"/>
              <w:rPr>
                <w:rFonts w:ascii="Times New Roman" w:hAnsi="Times New Roman" w:cs="Times New Roman"/>
                <w:b/>
                <w:sz w:val="24"/>
                <w:szCs w:val="24"/>
              </w:rPr>
            </w:pPr>
          </w:p>
          <w:p w14:paraId="0A1FA22D" w14:textId="77777777" w:rsidR="008A207C" w:rsidRDefault="009676D8">
            <w:pPr>
              <w:pStyle w:val="TableParagraph"/>
              <w:spacing w:line="232" w:lineRule="exact"/>
              <w:ind w:left="263" w:right="253"/>
              <w:jc w:val="center"/>
              <w:rPr>
                <w:rFonts w:ascii="Times New Roman" w:hAnsi="Times New Roman" w:cs="Times New Roman"/>
                <w:b/>
                <w:sz w:val="24"/>
                <w:szCs w:val="24"/>
              </w:rPr>
            </w:pPr>
            <w:r>
              <w:rPr>
                <w:rFonts w:ascii="Times New Roman" w:hAnsi="Times New Roman" w:cs="Times New Roman"/>
                <w:b/>
                <w:sz w:val="24"/>
                <w:szCs w:val="24"/>
              </w:rPr>
              <w:t>4</w:t>
            </w:r>
          </w:p>
        </w:tc>
      </w:tr>
      <w:tr w:rsidR="008A207C" w14:paraId="79923E50" w14:textId="77777777">
        <w:trPr>
          <w:trHeight w:val="213"/>
        </w:trPr>
        <w:tc>
          <w:tcPr>
            <w:tcW w:w="7906" w:type="dxa"/>
            <w:gridSpan w:val="2"/>
            <w:noWrap/>
          </w:tcPr>
          <w:p w14:paraId="7E8CB9AB" w14:textId="77777777" w:rsidR="008A207C" w:rsidRDefault="008A207C">
            <w:pPr>
              <w:pStyle w:val="TableParagraph"/>
              <w:spacing w:line="193" w:lineRule="exact"/>
              <w:ind w:left="4148" w:right="4139"/>
              <w:jc w:val="center"/>
              <w:rPr>
                <w:rFonts w:ascii="Times New Roman" w:hAnsi="Times New Roman" w:cs="Times New Roman"/>
                <w:b/>
                <w:sz w:val="24"/>
                <w:szCs w:val="24"/>
              </w:rPr>
            </w:pPr>
          </w:p>
        </w:tc>
        <w:tc>
          <w:tcPr>
            <w:tcW w:w="1738" w:type="dxa"/>
            <w:noWrap/>
          </w:tcPr>
          <w:p w14:paraId="77BBC56F" w14:textId="77777777" w:rsidR="008A207C" w:rsidRDefault="009676D8">
            <w:pPr>
              <w:pStyle w:val="TableParagraph"/>
              <w:spacing w:line="193" w:lineRule="exact"/>
              <w:ind w:left="263" w:right="253"/>
              <w:jc w:val="center"/>
              <w:rPr>
                <w:rFonts w:ascii="Times New Roman" w:hAnsi="Times New Roman" w:cs="Times New Roman"/>
                <w:b/>
                <w:sz w:val="24"/>
                <w:szCs w:val="24"/>
              </w:rPr>
            </w:pPr>
            <w:r>
              <w:rPr>
                <w:rFonts w:ascii="Times New Roman" w:hAnsi="Times New Roman" w:cs="Times New Roman"/>
                <w:b/>
                <w:sz w:val="24"/>
                <w:szCs w:val="24"/>
              </w:rPr>
              <w:t>16</w:t>
            </w:r>
          </w:p>
        </w:tc>
      </w:tr>
    </w:tbl>
    <w:p w14:paraId="7A6D812A" w14:textId="77777777" w:rsidR="008A207C" w:rsidRDefault="009676D8">
      <w:pPr>
        <w:ind w:firstLineChars="50" w:firstLine="120"/>
        <w:rPr>
          <w:rFonts w:ascii="Times New Roman" w:hAnsi="Times New Roman" w:cs="Times New Roman"/>
          <w:b/>
          <w:bCs/>
          <w:sz w:val="24"/>
          <w:szCs w:val="24"/>
        </w:rPr>
      </w:pPr>
      <w:r>
        <w:rPr>
          <w:rFonts w:ascii="Times New Roman" w:hAnsi="Times New Roman" w:cs="Times New Roman"/>
          <w:b/>
          <w:bCs/>
          <w:sz w:val="24"/>
          <w:szCs w:val="24"/>
        </w:rPr>
        <w:t>Text books:</w:t>
      </w:r>
    </w:p>
    <w:p w14:paraId="56011D12" w14:textId="77777777" w:rsidR="008A207C" w:rsidRDefault="009676D8">
      <w:pPr>
        <w:pStyle w:val="ListParagraph"/>
        <w:widowControl w:val="0"/>
        <w:numPr>
          <w:ilvl w:val="0"/>
          <w:numId w:val="36"/>
        </w:numPr>
        <w:autoSpaceDE w:val="0"/>
        <w:autoSpaceDN w:val="0"/>
        <w:ind w:left="720" w:hanging="360"/>
        <w:jc w:val="left"/>
        <w:rPr>
          <w:rFonts w:ascii="Times New Roman" w:hAnsi="Times New Roman" w:cs="Times New Roman"/>
          <w:sz w:val="24"/>
          <w:szCs w:val="24"/>
        </w:rPr>
      </w:pPr>
      <w:r>
        <w:rPr>
          <w:rFonts w:ascii="Times New Roman" w:hAnsi="Times New Roman" w:cs="Times New Roman"/>
          <w:sz w:val="24"/>
          <w:szCs w:val="24"/>
        </w:rPr>
        <w:t>Organizational Behaviour by Kavita Singh (Vikas publishers, 3rd Edition).</w:t>
      </w:r>
    </w:p>
    <w:p w14:paraId="03C51C47" w14:textId="77777777" w:rsidR="008A207C" w:rsidRDefault="009676D8">
      <w:pPr>
        <w:pStyle w:val="ListParagraph"/>
        <w:widowControl w:val="0"/>
        <w:numPr>
          <w:ilvl w:val="0"/>
          <w:numId w:val="36"/>
        </w:numPr>
        <w:autoSpaceDE w:val="0"/>
        <w:autoSpaceDN w:val="0"/>
        <w:spacing w:line="276" w:lineRule="auto"/>
        <w:ind w:left="720" w:hanging="360"/>
        <w:jc w:val="left"/>
        <w:rPr>
          <w:rFonts w:ascii="Times New Roman" w:hAnsi="Times New Roman" w:cs="Times New Roman"/>
          <w:sz w:val="24"/>
          <w:szCs w:val="24"/>
        </w:rPr>
      </w:pPr>
      <w:r>
        <w:rPr>
          <w:rFonts w:ascii="Times New Roman" w:hAnsi="Times New Roman" w:cs="Times New Roman"/>
          <w:sz w:val="24"/>
          <w:szCs w:val="24"/>
        </w:rPr>
        <w:t>Organisational behaviour by S.P Robbins, Judge , Vohra 18th Ed.</w:t>
      </w:r>
    </w:p>
    <w:p w14:paraId="3BDA7003"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460800FA"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3C1A4126"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56422FD6"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44320733"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4E4AFCED"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2DD6024A"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0622A3D5"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79F3D8C6"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1AD01F30"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3D4946A2"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3F2798A8"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6D183CC5"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55E0464E"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17F5F82D"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523EA805"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48C0A135"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20F53C7B"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7B1E066F"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49E9C2AA"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27DDD4CB"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04392BD8"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2053A482"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43DADB0E"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3E127B08"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6606BEAA"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2BCD7B04"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04F51A94"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4A09563D"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633E3E05"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65DE3A2E"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196AD3ED"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3250DD13"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633E01A9" w14:textId="77777777" w:rsidR="008A207C" w:rsidRDefault="008A207C">
      <w:pPr>
        <w:pStyle w:val="ListParagraph"/>
        <w:widowControl w:val="0"/>
        <w:tabs>
          <w:tab w:val="left" w:pos="425"/>
        </w:tabs>
        <w:autoSpaceDE w:val="0"/>
        <w:autoSpaceDN w:val="0"/>
        <w:spacing w:line="276" w:lineRule="auto"/>
        <w:jc w:val="left"/>
        <w:rPr>
          <w:rFonts w:ascii="Times New Roman" w:hAnsi="Times New Roman" w:cs="Times New Roman"/>
          <w:sz w:val="24"/>
          <w:szCs w:val="24"/>
        </w:rPr>
      </w:pPr>
    </w:p>
    <w:p w14:paraId="5CD28F7A" w14:textId="77777777" w:rsidR="008A207C" w:rsidRDefault="008A207C">
      <w:pPr>
        <w:rPr>
          <w:rFonts w:ascii="Times New Roman" w:hAnsi="Times New Roman" w:cs="Times New Roman"/>
          <w:sz w:val="24"/>
          <w:szCs w:val="24"/>
        </w:rPr>
      </w:pPr>
    </w:p>
    <w:tbl>
      <w:tblPr>
        <w:tblpPr w:leftFromText="180" w:rightFromText="180" w:vertAnchor="text" w:horzAnchor="margin" w:tblpY="-194"/>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8A207C" w14:paraId="6F592A01" w14:textId="77777777">
        <w:trPr>
          <w:trHeight w:val="1033"/>
        </w:trPr>
        <w:tc>
          <w:tcPr>
            <w:tcW w:w="10031" w:type="dxa"/>
          </w:tcPr>
          <w:p w14:paraId="14D7286B" w14:textId="77777777" w:rsidR="008A207C" w:rsidRDefault="009676D8">
            <w:pPr>
              <w:spacing w:after="0" w:line="240" w:lineRule="auto"/>
              <w:ind w:left="7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SEC I </w:t>
            </w:r>
          </w:p>
          <w:p w14:paraId="1D365655" w14:textId="77777777" w:rsidR="008A207C" w:rsidRDefault="009676D8">
            <w:pPr>
              <w:spacing w:after="0" w:line="240" w:lineRule="auto"/>
              <w:ind w:left="7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of the Paper: Accounting Software-II                    </w:t>
            </w:r>
          </w:p>
          <w:p w14:paraId="489ABCF7" w14:textId="77777777" w:rsidR="008A207C" w:rsidRDefault="009676D8">
            <w:pPr>
              <w:spacing w:after="0" w:line="240" w:lineRule="auto"/>
              <w:ind w:left="7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Code: </w:t>
            </w:r>
            <w:r>
              <w:rPr>
                <w:rFonts w:ascii="Times New Roman" w:eastAsia="Times New Roman" w:hAnsi="Times New Roman" w:cs="Times New Roman"/>
                <w:b/>
                <w:sz w:val="24"/>
                <w:szCs w:val="24"/>
                <w:lang w:val="en-US"/>
              </w:rPr>
              <w:t>COM042S21</w:t>
            </w:r>
            <w:r>
              <w:rPr>
                <w:rFonts w:ascii="Times New Roman" w:eastAsia="Times New Roman" w:hAnsi="Times New Roman" w:cs="Times New Roman"/>
                <w:b/>
                <w:sz w:val="24"/>
                <w:szCs w:val="24"/>
              </w:rPr>
              <w:t>1</w:t>
            </w:r>
          </w:p>
          <w:p w14:paraId="73503182" w14:textId="77777777" w:rsidR="008A207C" w:rsidRDefault="008A207C">
            <w:pPr>
              <w:spacing w:after="0" w:line="240" w:lineRule="auto"/>
              <w:ind w:left="78"/>
              <w:rPr>
                <w:rFonts w:ascii="Times New Roman" w:eastAsia="Times New Roman" w:hAnsi="Times New Roman" w:cs="Times New Roman"/>
                <w:b/>
                <w:sz w:val="24"/>
                <w:szCs w:val="24"/>
              </w:rPr>
            </w:pPr>
          </w:p>
          <w:p w14:paraId="66884A00" w14:textId="77777777" w:rsidR="008A207C" w:rsidRDefault="009676D8">
            <w:pPr>
              <w:spacing w:after="0" w:line="240" w:lineRule="auto"/>
              <w:ind w:left="78"/>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w:t>
            </w:r>
            <w:r>
              <w:rPr>
                <w:rFonts w:ascii="Times New Roman" w:eastAsia="Times New Roman" w:hAnsi="Times New Roman" w:cs="Times New Roman"/>
                <w:b/>
                <w:sz w:val="24"/>
                <w:szCs w:val="24"/>
                <w:lang w:val="en-US"/>
              </w:rPr>
              <w:t>0-0-4-2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Credit Units: </w:t>
            </w:r>
            <w:r>
              <w:rPr>
                <w:rFonts w:ascii="Times New Roman" w:eastAsia="Times New Roman" w:hAnsi="Times New Roman" w:cs="Times New Roman"/>
                <w:b/>
                <w:sz w:val="24"/>
                <w:szCs w:val="24"/>
                <w:lang w:val="en-US"/>
              </w:rPr>
              <w:t>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Scheme of Evaluation: Practical</w:t>
            </w:r>
          </w:p>
          <w:p w14:paraId="158BD2EB" w14:textId="77777777" w:rsidR="008A207C" w:rsidRDefault="008A207C">
            <w:pPr>
              <w:spacing w:after="0" w:line="240" w:lineRule="auto"/>
              <w:ind w:left="78"/>
              <w:rPr>
                <w:rFonts w:ascii="Times New Roman" w:eastAsia="Times New Roman" w:hAnsi="Times New Roman" w:cs="Times New Roman"/>
                <w:b/>
                <w:sz w:val="24"/>
                <w:szCs w:val="24"/>
              </w:rPr>
            </w:pPr>
          </w:p>
          <w:p w14:paraId="302750F2" w14:textId="77777777" w:rsidR="008A207C" w:rsidRDefault="008A207C">
            <w:pPr>
              <w:spacing w:after="0" w:line="240" w:lineRule="auto"/>
              <w:ind w:left="78"/>
              <w:rPr>
                <w:rFonts w:ascii="Times New Roman" w:eastAsia="Times New Roman" w:hAnsi="Times New Roman" w:cs="Times New Roman"/>
                <w:b/>
                <w:sz w:val="24"/>
                <w:szCs w:val="24"/>
              </w:rPr>
            </w:pPr>
          </w:p>
        </w:tc>
      </w:tr>
    </w:tbl>
    <w:p w14:paraId="4AAD5D40" w14:textId="77777777" w:rsidR="008A207C" w:rsidRDefault="008A207C">
      <w:pPr>
        <w:spacing w:after="0" w:line="240" w:lineRule="auto"/>
        <w:rPr>
          <w:rFonts w:ascii="Times New Roman" w:hAnsi="Times New Roman" w:cs="Times New Roman"/>
          <w:b/>
          <w:sz w:val="24"/>
          <w:szCs w:val="24"/>
        </w:rPr>
      </w:pPr>
    </w:p>
    <w:p w14:paraId="77DF47DF" w14:textId="77777777" w:rsidR="008A207C" w:rsidRDefault="009676D8">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Course objective</w:t>
      </w:r>
      <w:r>
        <w:rPr>
          <w:rFonts w:ascii="Times New Roman" w:eastAsia="Calibri" w:hAnsi="Times New Roman" w:cs="Times New Roman"/>
          <w:sz w:val="24"/>
          <w:szCs w:val="24"/>
        </w:rPr>
        <w:t xml:space="preserve">: An introductory course of the QuickBooks Pro accounting software, including setting up a new company and chart of accounts; recording transactions with customers, vendors and employees; managing lists; running reports and customizing them; changing forms and generating letters. </w:t>
      </w:r>
    </w:p>
    <w:p w14:paraId="4BD53E3B" w14:textId="77777777" w:rsidR="008A207C" w:rsidRDefault="008A207C">
      <w:pPr>
        <w:autoSpaceDE w:val="0"/>
        <w:autoSpaceDN w:val="0"/>
        <w:adjustRightInd w:val="0"/>
        <w:spacing w:after="0" w:line="240" w:lineRule="auto"/>
        <w:jc w:val="both"/>
        <w:rPr>
          <w:rFonts w:ascii="Times New Roman" w:eastAsia="Calibri" w:hAnsi="Times New Roman" w:cs="Times New Roman"/>
          <w:sz w:val="24"/>
          <w:szCs w:val="24"/>
        </w:rPr>
      </w:pPr>
    </w:p>
    <w:p w14:paraId="4EC13FF7" w14:textId="77777777" w:rsidR="008A207C" w:rsidRDefault="009676D8">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Outcomes: </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3"/>
        <w:gridCol w:w="6478"/>
        <w:gridCol w:w="2209"/>
      </w:tblGrid>
      <w:tr w:rsidR="00A41034" w14:paraId="64799C26" w14:textId="77777777" w:rsidTr="00A41034">
        <w:trPr>
          <w:trHeight w:val="455"/>
        </w:trPr>
        <w:tc>
          <w:tcPr>
            <w:tcW w:w="9720" w:type="dxa"/>
            <w:gridSpan w:val="3"/>
          </w:tcPr>
          <w:p w14:paraId="66BFBB19" w14:textId="77777777" w:rsidR="00A41034" w:rsidRPr="00A41034" w:rsidRDefault="00A41034" w:rsidP="00B66707">
            <w:pPr>
              <w:pStyle w:val="TableParagraph"/>
              <w:spacing w:line="273" w:lineRule="exact"/>
              <w:ind w:left="254"/>
              <w:rPr>
                <w:rFonts w:ascii="Times New Roman" w:hAnsi="Times New Roman" w:cs="Times New Roman"/>
                <w:b/>
                <w:sz w:val="24"/>
                <w:szCs w:val="24"/>
              </w:rPr>
            </w:pPr>
            <w:r w:rsidRPr="00A41034">
              <w:rPr>
                <w:rFonts w:ascii="Times New Roman" w:hAnsi="Times New Roman" w:cs="Times New Roman"/>
                <w:b/>
                <w:sz w:val="24"/>
                <w:szCs w:val="24"/>
              </w:rPr>
              <w:t>On successful completion of the course the students will be able to:</w:t>
            </w:r>
          </w:p>
        </w:tc>
      </w:tr>
      <w:tr w:rsidR="00A41034" w14:paraId="1E5F6000" w14:textId="77777777" w:rsidTr="00A41034">
        <w:trPr>
          <w:trHeight w:val="758"/>
        </w:trPr>
        <w:tc>
          <w:tcPr>
            <w:tcW w:w="1033" w:type="dxa"/>
          </w:tcPr>
          <w:p w14:paraId="2868577D" w14:textId="77777777" w:rsidR="00A41034" w:rsidRPr="00A41034" w:rsidRDefault="00A41034" w:rsidP="00B66707">
            <w:pPr>
              <w:pStyle w:val="TableParagraph"/>
              <w:spacing w:before="231"/>
              <w:ind w:left="234" w:right="168"/>
              <w:jc w:val="center"/>
              <w:rPr>
                <w:rFonts w:ascii="Times New Roman" w:hAnsi="Times New Roman" w:cs="Times New Roman"/>
                <w:b/>
                <w:sz w:val="24"/>
                <w:szCs w:val="24"/>
              </w:rPr>
            </w:pPr>
            <w:r w:rsidRPr="00A41034">
              <w:rPr>
                <w:rFonts w:ascii="Times New Roman" w:hAnsi="Times New Roman" w:cs="Times New Roman"/>
                <w:b/>
                <w:sz w:val="24"/>
                <w:szCs w:val="24"/>
              </w:rPr>
              <w:t>SI  No</w:t>
            </w:r>
          </w:p>
        </w:tc>
        <w:tc>
          <w:tcPr>
            <w:tcW w:w="6478" w:type="dxa"/>
          </w:tcPr>
          <w:p w14:paraId="45F12FA6" w14:textId="77777777" w:rsidR="00A41034" w:rsidRPr="00A41034" w:rsidRDefault="00A41034" w:rsidP="00B66707">
            <w:pPr>
              <w:pStyle w:val="TableParagraph"/>
              <w:spacing w:before="231"/>
              <w:ind w:left="253"/>
              <w:rPr>
                <w:rFonts w:ascii="Times New Roman" w:hAnsi="Times New Roman" w:cs="Times New Roman"/>
                <w:b/>
                <w:sz w:val="24"/>
                <w:szCs w:val="24"/>
              </w:rPr>
            </w:pPr>
            <w:r w:rsidRPr="00A41034">
              <w:rPr>
                <w:rFonts w:ascii="Times New Roman" w:hAnsi="Times New Roman" w:cs="Times New Roman"/>
                <w:b/>
                <w:sz w:val="24"/>
                <w:szCs w:val="24"/>
              </w:rPr>
              <w:t>Course Outcome</w:t>
            </w:r>
          </w:p>
        </w:tc>
        <w:tc>
          <w:tcPr>
            <w:tcW w:w="2209" w:type="dxa"/>
          </w:tcPr>
          <w:p w14:paraId="50BDD9F5" w14:textId="77777777" w:rsidR="00A41034" w:rsidRPr="00A41034" w:rsidRDefault="00A41034" w:rsidP="00B66707">
            <w:pPr>
              <w:pStyle w:val="TableParagraph"/>
              <w:spacing w:before="1" w:line="259" w:lineRule="auto"/>
              <w:ind w:left="253" w:right="257"/>
              <w:rPr>
                <w:rFonts w:ascii="Times New Roman" w:hAnsi="Times New Roman" w:cs="Times New Roman"/>
                <w:b/>
                <w:sz w:val="24"/>
                <w:szCs w:val="24"/>
              </w:rPr>
            </w:pPr>
            <w:r w:rsidRPr="00A41034">
              <w:rPr>
                <w:rFonts w:ascii="Times New Roman" w:hAnsi="Times New Roman" w:cs="Times New Roman"/>
                <w:b/>
                <w:sz w:val="24"/>
                <w:szCs w:val="24"/>
              </w:rPr>
              <w:t xml:space="preserve">Blooms </w:t>
            </w:r>
            <w:r w:rsidRPr="00A41034">
              <w:rPr>
                <w:rFonts w:ascii="Times New Roman" w:hAnsi="Times New Roman" w:cs="Times New Roman"/>
                <w:b/>
                <w:spacing w:val="-3"/>
                <w:sz w:val="24"/>
                <w:szCs w:val="24"/>
              </w:rPr>
              <w:t xml:space="preserve">Taxonomy </w:t>
            </w:r>
            <w:r w:rsidRPr="00A41034">
              <w:rPr>
                <w:rFonts w:ascii="Times New Roman" w:hAnsi="Times New Roman" w:cs="Times New Roman"/>
                <w:b/>
                <w:spacing w:val="-2"/>
                <w:sz w:val="24"/>
                <w:szCs w:val="24"/>
              </w:rPr>
              <w:t>Level</w:t>
            </w:r>
          </w:p>
        </w:tc>
      </w:tr>
      <w:tr w:rsidR="00A41034" w14:paraId="302EBD43" w14:textId="77777777" w:rsidTr="00A41034">
        <w:trPr>
          <w:trHeight w:val="575"/>
        </w:trPr>
        <w:tc>
          <w:tcPr>
            <w:tcW w:w="1033" w:type="dxa"/>
          </w:tcPr>
          <w:p w14:paraId="4BF2AB3A" w14:textId="77777777" w:rsidR="00A41034" w:rsidRPr="00A41034" w:rsidRDefault="00A41034" w:rsidP="00B66707">
            <w:pPr>
              <w:pStyle w:val="TableParagraph"/>
              <w:spacing w:line="273" w:lineRule="exact"/>
              <w:ind w:left="196" w:right="168"/>
              <w:jc w:val="center"/>
              <w:rPr>
                <w:rFonts w:ascii="Times New Roman" w:hAnsi="Times New Roman" w:cs="Times New Roman"/>
                <w:b/>
                <w:sz w:val="24"/>
                <w:szCs w:val="24"/>
              </w:rPr>
            </w:pPr>
            <w:r w:rsidRPr="00A41034">
              <w:rPr>
                <w:rFonts w:ascii="Times New Roman" w:hAnsi="Times New Roman" w:cs="Times New Roman"/>
                <w:b/>
                <w:sz w:val="24"/>
                <w:szCs w:val="24"/>
              </w:rPr>
              <w:t>CO1</w:t>
            </w:r>
          </w:p>
        </w:tc>
        <w:tc>
          <w:tcPr>
            <w:tcW w:w="6478" w:type="dxa"/>
          </w:tcPr>
          <w:p w14:paraId="379FB7FF" w14:textId="77777777" w:rsidR="00A41034" w:rsidRPr="00A41034" w:rsidRDefault="00A41034" w:rsidP="00B66707">
            <w:pPr>
              <w:pStyle w:val="TableParagraph"/>
              <w:spacing w:before="20" w:line="259" w:lineRule="auto"/>
              <w:rPr>
                <w:rFonts w:ascii="Times New Roman" w:hAnsi="Times New Roman" w:cs="Times New Roman"/>
                <w:sz w:val="24"/>
                <w:szCs w:val="24"/>
              </w:rPr>
            </w:pPr>
            <w:r w:rsidRPr="00A41034">
              <w:rPr>
                <w:rFonts w:ascii="Times New Roman" w:hAnsi="Times New Roman" w:cs="Times New Roman"/>
                <w:b/>
                <w:sz w:val="24"/>
                <w:szCs w:val="24"/>
              </w:rPr>
              <w:t xml:space="preserve">Recall </w:t>
            </w:r>
            <w:r w:rsidRPr="00A41034">
              <w:rPr>
                <w:rFonts w:ascii="Times New Roman" w:hAnsi="Times New Roman" w:cs="Times New Roman"/>
                <w:sz w:val="24"/>
                <w:szCs w:val="24"/>
              </w:rPr>
              <w:t>the basics of Quick Books.</w:t>
            </w:r>
          </w:p>
        </w:tc>
        <w:tc>
          <w:tcPr>
            <w:tcW w:w="2209" w:type="dxa"/>
          </w:tcPr>
          <w:p w14:paraId="05628902" w14:textId="77777777" w:rsidR="00A41034" w:rsidRPr="00A41034" w:rsidRDefault="00A41034" w:rsidP="00A41034">
            <w:pPr>
              <w:pStyle w:val="TableParagraph"/>
              <w:spacing w:before="102"/>
              <w:ind w:left="259"/>
              <w:jc w:val="center"/>
              <w:rPr>
                <w:rFonts w:ascii="Times New Roman" w:hAnsi="Times New Roman" w:cs="Times New Roman"/>
                <w:b/>
                <w:sz w:val="24"/>
                <w:szCs w:val="24"/>
              </w:rPr>
            </w:pPr>
            <w:r w:rsidRPr="00A41034">
              <w:rPr>
                <w:rFonts w:ascii="Times New Roman" w:hAnsi="Times New Roman" w:cs="Times New Roman"/>
                <w:b/>
                <w:sz w:val="24"/>
                <w:szCs w:val="24"/>
              </w:rPr>
              <w:t>BT1</w:t>
            </w:r>
          </w:p>
        </w:tc>
      </w:tr>
      <w:tr w:rsidR="00A41034" w14:paraId="29C20D0A" w14:textId="77777777" w:rsidTr="00A41034">
        <w:trPr>
          <w:trHeight w:val="762"/>
        </w:trPr>
        <w:tc>
          <w:tcPr>
            <w:tcW w:w="1033" w:type="dxa"/>
          </w:tcPr>
          <w:p w14:paraId="0C1F7B46" w14:textId="77777777" w:rsidR="00A41034" w:rsidRPr="00A41034" w:rsidRDefault="00A41034" w:rsidP="00B66707">
            <w:pPr>
              <w:pStyle w:val="TableParagraph"/>
              <w:spacing w:before="92"/>
              <w:ind w:left="196" w:right="168"/>
              <w:jc w:val="center"/>
              <w:rPr>
                <w:rFonts w:ascii="Times New Roman" w:hAnsi="Times New Roman" w:cs="Times New Roman"/>
                <w:b/>
                <w:sz w:val="24"/>
                <w:szCs w:val="24"/>
              </w:rPr>
            </w:pPr>
            <w:r w:rsidRPr="00A41034">
              <w:rPr>
                <w:rFonts w:ascii="Times New Roman" w:hAnsi="Times New Roman" w:cs="Times New Roman"/>
                <w:b/>
                <w:sz w:val="24"/>
                <w:szCs w:val="24"/>
              </w:rPr>
              <w:t>CO2</w:t>
            </w:r>
          </w:p>
        </w:tc>
        <w:tc>
          <w:tcPr>
            <w:tcW w:w="6478" w:type="dxa"/>
          </w:tcPr>
          <w:p w14:paraId="2EC8EE4B" w14:textId="77777777" w:rsidR="00A41034" w:rsidRPr="00A41034" w:rsidRDefault="00A41034" w:rsidP="00B66707">
            <w:pPr>
              <w:pStyle w:val="TableParagraph"/>
              <w:spacing w:before="20"/>
              <w:rPr>
                <w:rFonts w:ascii="Times New Roman" w:hAnsi="Times New Roman" w:cs="Times New Roman"/>
                <w:sz w:val="24"/>
                <w:szCs w:val="24"/>
              </w:rPr>
            </w:pPr>
            <w:r w:rsidRPr="00A41034">
              <w:rPr>
                <w:rFonts w:ascii="Times New Roman" w:hAnsi="Times New Roman" w:cs="Times New Roman"/>
                <w:b/>
                <w:bCs/>
                <w:sz w:val="24"/>
                <w:szCs w:val="24"/>
              </w:rPr>
              <w:t xml:space="preserve">Understand </w:t>
            </w:r>
            <w:r w:rsidRPr="00A41034">
              <w:rPr>
                <w:rFonts w:ascii="Times New Roman" w:hAnsi="Times New Roman" w:cs="Times New Roman"/>
                <w:sz w:val="24"/>
                <w:szCs w:val="24"/>
              </w:rPr>
              <w:t>the techniques of handling Quick Books</w:t>
            </w:r>
          </w:p>
        </w:tc>
        <w:tc>
          <w:tcPr>
            <w:tcW w:w="2209" w:type="dxa"/>
          </w:tcPr>
          <w:p w14:paraId="6D6A801F" w14:textId="77777777" w:rsidR="00A41034" w:rsidRPr="00A41034" w:rsidRDefault="00A41034" w:rsidP="00A41034">
            <w:pPr>
              <w:pStyle w:val="TableParagraph"/>
              <w:spacing w:before="131"/>
              <w:ind w:left="259"/>
              <w:jc w:val="center"/>
              <w:rPr>
                <w:rFonts w:ascii="Times New Roman" w:hAnsi="Times New Roman" w:cs="Times New Roman"/>
                <w:b/>
                <w:sz w:val="24"/>
                <w:szCs w:val="24"/>
              </w:rPr>
            </w:pPr>
            <w:r w:rsidRPr="00A41034">
              <w:rPr>
                <w:rFonts w:ascii="Times New Roman" w:hAnsi="Times New Roman" w:cs="Times New Roman"/>
                <w:b/>
                <w:sz w:val="24"/>
                <w:szCs w:val="24"/>
              </w:rPr>
              <w:t>BT2</w:t>
            </w:r>
          </w:p>
        </w:tc>
      </w:tr>
      <w:tr w:rsidR="00A41034" w14:paraId="79C1D3C2" w14:textId="77777777" w:rsidTr="00A41034">
        <w:trPr>
          <w:trHeight w:val="724"/>
        </w:trPr>
        <w:tc>
          <w:tcPr>
            <w:tcW w:w="1033" w:type="dxa"/>
          </w:tcPr>
          <w:p w14:paraId="147B0224" w14:textId="77777777" w:rsidR="00A41034" w:rsidRPr="00A41034" w:rsidRDefault="00A41034" w:rsidP="00B66707">
            <w:pPr>
              <w:pStyle w:val="TableParagraph"/>
              <w:spacing w:before="73"/>
              <w:ind w:left="196" w:right="168"/>
              <w:jc w:val="center"/>
              <w:rPr>
                <w:rFonts w:ascii="Times New Roman" w:hAnsi="Times New Roman" w:cs="Times New Roman"/>
                <w:b/>
                <w:sz w:val="24"/>
                <w:szCs w:val="24"/>
              </w:rPr>
            </w:pPr>
            <w:r w:rsidRPr="00A41034">
              <w:rPr>
                <w:rFonts w:ascii="Times New Roman" w:hAnsi="Times New Roman" w:cs="Times New Roman"/>
                <w:b/>
                <w:sz w:val="24"/>
                <w:szCs w:val="24"/>
              </w:rPr>
              <w:t>CO3</w:t>
            </w:r>
          </w:p>
        </w:tc>
        <w:tc>
          <w:tcPr>
            <w:tcW w:w="6478" w:type="dxa"/>
          </w:tcPr>
          <w:p w14:paraId="4E0DD9D2" w14:textId="77777777" w:rsidR="00A41034" w:rsidRPr="00A41034" w:rsidRDefault="00A41034" w:rsidP="00B66707">
            <w:pPr>
              <w:pStyle w:val="TableParagraph"/>
              <w:spacing w:before="25"/>
              <w:rPr>
                <w:rFonts w:ascii="Times New Roman" w:hAnsi="Times New Roman" w:cs="Times New Roman"/>
                <w:sz w:val="24"/>
                <w:szCs w:val="24"/>
              </w:rPr>
            </w:pPr>
            <w:r w:rsidRPr="00A41034">
              <w:rPr>
                <w:rFonts w:ascii="Times New Roman" w:hAnsi="Times New Roman" w:cs="Times New Roman"/>
                <w:b/>
                <w:bCs/>
                <w:sz w:val="24"/>
                <w:szCs w:val="24"/>
              </w:rPr>
              <w:t xml:space="preserve">Apply </w:t>
            </w:r>
            <w:r w:rsidRPr="00A41034">
              <w:rPr>
                <w:rFonts w:ascii="Times New Roman" w:hAnsi="Times New Roman" w:cs="Times New Roman"/>
                <w:sz w:val="24"/>
                <w:szCs w:val="24"/>
              </w:rPr>
              <w:t>the concepts of accounting in entering the transactions in Quick Books</w:t>
            </w:r>
          </w:p>
        </w:tc>
        <w:tc>
          <w:tcPr>
            <w:tcW w:w="2209" w:type="dxa"/>
          </w:tcPr>
          <w:p w14:paraId="046A36B8" w14:textId="77777777" w:rsidR="00A41034" w:rsidRPr="00A41034" w:rsidRDefault="00A41034" w:rsidP="00A41034">
            <w:pPr>
              <w:pStyle w:val="TableParagraph"/>
              <w:jc w:val="center"/>
              <w:rPr>
                <w:rFonts w:ascii="Times New Roman" w:hAnsi="Times New Roman" w:cs="Times New Roman"/>
                <w:b/>
                <w:sz w:val="24"/>
                <w:szCs w:val="24"/>
              </w:rPr>
            </w:pPr>
            <w:r w:rsidRPr="00A41034">
              <w:rPr>
                <w:rFonts w:ascii="Times New Roman" w:hAnsi="Times New Roman" w:cs="Times New Roman"/>
                <w:b/>
                <w:sz w:val="24"/>
                <w:szCs w:val="24"/>
              </w:rPr>
              <w:t>BT3</w:t>
            </w:r>
          </w:p>
        </w:tc>
      </w:tr>
      <w:tr w:rsidR="00A41034" w14:paraId="232930FD" w14:textId="77777777" w:rsidTr="00A41034">
        <w:trPr>
          <w:trHeight w:val="724"/>
        </w:trPr>
        <w:tc>
          <w:tcPr>
            <w:tcW w:w="1033" w:type="dxa"/>
          </w:tcPr>
          <w:p w14:paraId="1BE5AC0B" w14:textId="77777777" w:rsidR="00A41034" w:rsidRPr="00A41034" w:rsidRDefault="00A41034" w:rsidP="00B66707">
            <w:pPr>
              <w:pStyle w:val="TableParagraph"/>
              <w:spacing w:before="73"/>
              <w:ind w:left="196" w:right="168"/>
              <w:jc w:val="center"/>
              <w:rPr>
                <w:rFonts w:ascii="Times New Roman" w:hAnsi="Times New Roman" w:cs="Times New Roman"/>
                <w:b/>
                <w:sz w:val="24"/>
                <w:szCs w:val="24"/>
              </w:rPr>
            </w:pPr>
            <w:r w:rsidRPr="00A41034">
              <w:rPr>
                <w:rFonts w:ascii="Times New Roman" w:hAnsi="Times New Roman" w:cs="Times New Roman"/>
                <w:b/>
                <w:sz w:val="24"/>
                <w:szCs w:val="24"/>
              </w:rPr>
              <w:t>CO4</w:t>
            </w:r>
          </w:p>
        </w:tc>
        <w:tc>
          <w:tcPr>
            <w:tcW w:w="6478" w:type="dxa"/>
          </w:tcPr>
          <w:p w14:paraId="5505F17E" w14:textId="77777777" w:rsidR="00A41034" w:rsidRPr="00A41034" w:rsidRDefault="00A41034" w:rsidP="00B66707">
            <w:pPr>
              <w:pStyle w:val="TableParagraph"/>
              <w:spacing w:before="25"/>
              <w:rPr>
                <w:rFonts w:ascii="Times New Roman" w:hAnsi="Times New Roman" w:cs="Times New Roman"/>
                <w:b/>
                <w:bCs/>
                <w:sz w:val="24"/>
                <w:szCs w:val="24"/>
              </w:rPr>
            </w:pPr>
            <w:r w:rsidRPr="00A41034">
              <w:rPr>
                <w:rFonts w:ascii="Times New Roman" w:hAnsi="Times New Roman" w:cs="Times New Roman"/>
                <w:b/>
                <w:bCs/>
                <w:sz w:val="24"/>
                <w:szCs w:val="24"/>
              </w:rPr>
              <w:t xml:space="preserve">Analyze </w:t>
            </w:r>
            <w:r w:rsidRPr="00A41034">
              <w:rPr>
                <w:rFonts w:ascii="Times New Roman" w:hAnsi="Times New Roman" w:cs="Times New Roman"/>
                <w:bCs/>
                <w:sz w:val="24"/>
                <w:szCs w:val="24"/>
              </w:rPr>
              <w:t>the financial data</w:t>
            </w:r>
            <w:r w:rsidRPr="00A41034">
              <w:rPr>
                <w:rFonts w:ascii="Times New Roman" w:hAnsi="Times New Roman" w:cs="Times New Roman"/>
                <w:b/>
                <w:bCs/>
                <w:sz w:val="24"/>
                <w:szCs w:val="24"/>
              </w:rPr>
              <w:t xml:space="preserve"> </w:t>
            </w:r>
          </w:p>
        </w:tc>
        <w:tc>
          <w:tcPr>
            <w:tcW w:w="2209" w:type="dxa"/>
          </w:tcPr>
          <w:p w14:paraId="600E6442" w14:textId="77777777" w:rsidR="00A41034" w:rsidRPr="00A41034" w:rsidRDefault="00A41034" w:rsidP="00A41034">
            <w:pPr>
              <w:pStyle w:val="TableParagraph"/>
              <w:jc w:val="center"/>
              <w:rPr>
                <w:rFonts w:ascii="Times New Roman" w:hAnsi="Times New Roman" w:cs="Times New Roman"/>
                <w:b/>
                <w:sz w:val="24"/>
                <w:szCs w:val="24"/>
              </w:rPr>
            </w:pPr>
            <w:r w:rsidRPr="00A41034">
              <w:rPr>
                <w:rFonts w:ascii="Times New Roman" w:hAnsi="Times New Roman" w:cs="Times New Roman"/>
                <w:b/>
                <w:sz w:val="24"/>
                <w:szCs w:val="24"/>
              </w:rPr>
              <w:t>BT4</w:t>
            </w:r>
          </w:p>
        </w:tc>
      </w:tr>
    </w:tbl>
    <w:p w14:paraId="7E491ACB" w14:textId="77777777" w:rsidR="008A207C" w:rsidRPr="00A41034" w:rsidRDefault="008A207C" w:rsidP="00A41034">
      <w:pPr>
        <w:adjustRightInd w:val="0"/>
        <w:spacing w:line="360" w:lineRule="auto"/>
        <w:jc w:val="both"/>
        <w:rPr>
          <w:rFonts w:ascii="Times New Roman" w:hAnsi="Times New Roman" w:cs="Times New Roman"/>
          <w:b/>
          <w:bCs/>
          <w:sz w:val="24"/>
          <w:szCs w:val="24"/>
        </w:rPr>
      </w:pPr>
    </w:p>
    <w:p w14:paraId="5595E97D"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Detailed Syllabus:</w:t>
      </w:r>
    </w:p>
    <w:tbl>
      <w:tblPr>
        <w:tblStyle w:val="TableGrid"/>
        <w:tblW w:w="5000" w:type="pct"/>
        <w:jc w:val="center"/>
        <w:tblLook w:val="04A0" w:firstRow="1" w:lastRow="0" w:firstColumn="1" w:lastColumn="0" w:noHBand="0" w:noVBand="1"/>
      </w:tblPr>
      <w:tblGrid>
        <w:gridCol w:w="1357"/>
        <w:gridCol w:w="7558"/>
        <w:gridCol w:w="1136"/>
      </w:tblGrid>
      <w:tr w:rsidR="008A207C" w14:paraId="4BE9261D" w14:textId="77777777">
        <w:trPr>
          <w:trHeight w:val="467"/>
          <w:jc w:val="center"/>
        </w:trPr>
        <w:tc>
          <w:tcPr>
            <w:tcW w:w="675" w:type="pct"/>
            <w:vAlign w:val="center"/>
          </w:tcPr>
          <w:p w14:paraId="732B311B"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Modules</w:t>
            </w:r>
          </w:p>
        </w:tc>
        <w:tc>
          <w:tcPr>
            <w:tcW w:w="3760" w:type="pct"/>
            <w:vAlign w:val="center"/>
          </w:tcPr>
          <w:p w14:paraId="5B07CAB3" w14:textId="77777777" w:rsidR="008A207C" w:rsidRDefault="009676D8">
            <w:pPr>
              <w:spacing w:after="0"/>
              <w:jc w:val="left"/>
              <w:rPr>
                <w:rFonts w:ascii="Times New Roman" w:hAnsi="Times New Roman" w:cs="Times New Roman"/>
                <w:b/>
                <w:sz w:val="24"/>
                <w:szCs w:val="24"/>
                <w:lang w:val="en-US"/>
              </w:rPr>
            </w:pPr>
            <w:r>
              <w:rPr>
                <w:rFonts w:ascii="Times New Roman" w:hAnsi="Times New Roman" w:cs="Times New Roman"/>
                <w:b/>
                <w:sz w:val="24"/>
                <w:szCs w:val="24"/>
                <w:lang w:val="en-US"/>
              </w:rPr>
              <w:t>Topics / Course content</w:t>
            </w:r>
          </w:p>
        </w:tc>
        <w:tc>
          <w:tcPr>
            <w:tcW w:w="565" w:type="pct"/>
            <w:vAlign w:val="center"/>
          </w:tcPr>
          <w:p w14:paraId="54F81276"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Periods</w:t>
            </w:r>
          </w:p>
        </w:tc>
      </w:tr>
      <w:tr w:rsidR="008A207C" w14:paraId="395AE357" w14:textId="77777777">
        <w:trPr>
          <w:trHeight w:val="432"/>
          <w:jc w:val="center"/>
        </w:trPr>
        <w:tc>
          <w:tcPr>
            <w:tcW w:w="675" w:type="pct"/>
            <w:vAlign w:val="center"/>
          </w:tcPr>
          <w:p w14:paraId="4A67F9EE"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I.</w:t>
            </w:r>
          </w:p>
        </w:tc>
        <w:tc>
          <w:tcPr>
            <w:tcW w:w="3760" w:type="pct"/>
          </w:tcPr>
          <w:p w14:paraId="11EBFFAC" w14:textId="77777777" w:rsidR="008A207C" w:rsidRDefault="009676D8">
            <w:pPr>
              <w:autoSpaceDE w:val="0"/>
              <w:autoSpaceDN w:val="0"/>
              <w:adjustRightInd w:val="0"/>
              <w:spacing w:after="0"/>
              <w:jc w:val="both"/>
              <w:rPr>
                <w:rFonts w:ascii="Times New Roman" w:eastAsia="Calibri" w:hAnsi="Times New Roman" w:cs="Times New Roman"/>
                <w:sz w:val="24"/>
                <w:szCs w:val="24"/>
              </w:rPr>
            </w:pPr>
            <w:r>
              <w:rPr>
                <w:rFonts w:ascii="Times New Roman" w:eastAsia="Calibri" w:hAnsi="Times New Roman" w:cs="Times New Roman"/>
                <w:b/>
                <w:sz w:val="24"/>
                <w:szCs w:val="24"/>
              </w:rPr>
              <w:t>(i) Introduction to QuickBooks Accounting</w:t>
            </w:r>
            <w:r>
              <w:rPr>
                <w:rFonts w:ascii="Times New Roman" w:eastAsia="Calibri" w:hAnsi="Times New Roman" w:cs="Times New Roman"/>
                <w:sz w:val="24"/>
                <w:szCs w:val="24"/>
              </w:rPr>
              <w:t>: Opening QuickBooks Accounting; Identifying parts of the screen; Identifying menus and toolbars;</w:t>
            </w:r>
          </w:p>
          <w:p w14:paraId="25BC25A7" w14:textId="77777777" w:rsidR="008A207C" w:rsidRDefault="009676D8">
            <w:pPr>
              <w:autoSpaceDE w:val="0"/>
              <w:autoSpaceDN w:val="0"/>
              <w:adjustRightInd w:val="0"/>
              <w:spacing w:after="0"/>
              <w:jc w:val="both"/>
              <w:rPr>
                <w:rFonts w:ascii="Times New Roman" w:hAnsi="Times New Roman" w:cs="Times New Roman"/>
                <w:color w:val="000000"/>
                <w:sz w:val="24"/>
                <w:szCs w:val="24"/>
              </w:rPr>
            </w:pPr>
            <w:r>
              <w:rPr>
                <w:rFonts w:ascii="Times New Roman" w:eastAsia="Calibri" w:hAnsi="Times New Roman" w:cs="Times New Roman"/>
                <w:b/>
                <w:sz w:val="24"/>
                <w:szCs w:val="24"/>
              </w:rPr>
              <w:t>(ii) Setting up QuickBooks</w:t>
            </w:r>
            <w:r>
              <w:rPr>
                <w:rFonts w:ascii="Times New Roman" w:eastAsia="Calibri" w:hAnsi="Times New Roman" w:cs="Times New Roman"/>
                <w:sz w:val="24"/>
                <w:szCs w:val="24"/>
              </w:rPr>
              <w:t>- Identifying sections, Navigating in QuickBooks, Entering the information, Backup the information</w:t>
            </w:r>
          </w:p>
        </w:tc>
        <w:tc>
          <w:tcPr>
            <w:tcW w:w="565" w:type="pct"/>
          </w:tcPr>
          <w:p w14:paraId="3DFD4C0A"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10</w:t>
            </w:r>
          </w:p>
        </w:tc>
      </w:tr>
      <w:tr w:rsidR="008A207C" w14:paraId="0BF1AE0F" w14:textId="77777777">
        <w:trPr>
          <w:trHeight w:val="741"/>
          <w:jc w:val="center"/>
        </w:trPr>
        <w:tc>
          <w:tcPr>
            <w:tcW w:w="675" w:type="pct"/>
            <w:vAlign w:val="center"/>
          </w:tcPr>
          <w:p w14:paraId="6ED053EC"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II.</w:t>
            </w:r>
          </w:p>
        </w:tc>
        <w:tc>
          <w:tcPr>
            <w:tcW w:w="3760" w:type="pct"/>
          </w:tcPr>
          <w:p w14:paraId="49308456" w14:textId="77777777" w:rsidR="008A207C" w:rsidRDefault="009676D8">
            <w:pPr>
              <w:autoSpaceDE w:val="0"/>
              <w:autoSpaceDN w:val="0"/>
              <w:adjustRightInd w:val="0"/>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Editing &amp; Working of List: </w:t>
            </w:r>
            <w:r>
              <w:rPr>
                <w:rFonts w:ascii="Times New Roman" w:eastAsia="Calibri" w:hAnsi="Times New Roman" w:cs="Times New Roman"/>
                <w:sz w:val="24"/>
                <w:szCs w:val="24"/>
              </w:rPr>
              <w:t>Editing the chart of accounts; Working with customer list; Working with employee list; Working with vendor list; Managing lists; Printing lists</w:t>
            </w:r>
          </w:p>
        </w:tc>
        <w:tc>
          <w:tcPr>
            <w:tcW w:w="565" w:type="pct"/>
          </w:tcPr>
          <w:p w14:paraId="6551BDF8"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10</w:t>
            </w:r>
          </w:p>
        </w:tc>
      </w:tr>
      <w:tr w:rsidR="008A207C" w14:paraId="35515DFA" w14:textId="77777777">
        <w:trPr>
          <w:trHeight w:val="904"/>
          <w:jc w:val="center"/>
        </w:trPr>
        <w:tc>
          <w:tcPr>
            <w:tcW w:w="675" w:type="pct"/>
            <w:vAlign w:val="center"/>
          </w:tcPr>
          <w:p w14:paraId="51AF3C8E"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III.</w:t>
            </w:r>
          </w:p>
        </w:tc>
        <w:tc>
          <w:tcPr>
            <w:tcW w:w="3760" w:type="pct"/>
          </w:tcPr>
          <w:p w14:paraId="4AB2FBE3" w14:textId="77777777" w:rsidR="008A207C" w:rsidRDefault="009676D8">
            <w:pPr>
              <w:pStyle w:val="ListParagraph"/>
              <w:numPr>
                <w:ilvl w:val="0"/>
                <w:numId w:val="37"/>
              </w:num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Working with Customers: </w:t>
            </w:r>
            <w:r>
              <w:rPr>
                <w:rFonts w:ascii="Times New Roman" w:eastAsia="Calibri" w:hAnsi="Times New Roman" w:cs="Times New Roman"/>
                <w:sz w:val="24"/>
                <w:szCs w:val="24"/>
              </w:rPr>
              <w:t>Invoice; Sales Receipt; Sales forms; Recording customer payment; Making deposits.</w:t>
            </w:r>
          </w:p>
          <w:p w14:paraId="4F76074F" w14:textId="77777777" w:rsidR="008A207C" w:rsidRDefault="009676D8">
            <w:pPr>
              <w:pStyle w:val="ListParagraph"/>
              <w:numPr>
                <w:ilvl w:val="0"/>
                <w:numId w:val="37"/>
              </w:numPr>
              <w:autoSpaceDE w:val="0"/>
              <w:autoSpaceDN w:val="0"/>
              <w:adjustRightInd w:val="0"/>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Working with Vendors: </w:t>
            </w:r>
            <w:r>
              <w:rPr>
                <w:rFonts w:ascii="Times New Roman" w:eastAsia="Calibri" w:hAnsi="Times New Roman" w:cs="Times New Roman"/>
                <w:sz w:val="24"/>
                <w:szCs w:val="24"/>
              </w:rPr>
              <w:t>Accounts payable; Enter bills; Pay bills</w:t>
            </w:r>
          </w:p>
          <w:p w14:paraId="7E03455A" w14:textId="77777777" w:rsidR="008A207C" w:rsidRDefault="008A207C">
            <w:pPr>
              <w:autoSpaceDE w:val="0"/>
              <w:autoSpaceDN w:val="0"/>
              <w:adjustRightInd w:val="0"/>
              <w:spacing w:after="0"/>
              <w:jc w:val="both"/>
              <w:rPr>
                <w:rFonts w:ascii="Times New Roman" w:hAnsi="Times New Roman" w:cs="Times New Roman"/>
                <w:b/>
                <w:color w:val="000000"/>
                <w:sz w:val="24"/>
                <w:szCs w:val="24"/>
              </w:rPr>
            </w:pPr>
          </w:p>
        </w:tc>
        <w:tc>
          <w:tcPr>
            <w:tcW w:w="565" w:type="pct"/>
          </w:tcPr>
          <w:p w14:paraId="5E887DDD"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10</w:t>
            </w:r>
          </w:p>
        </w:tc>
      </w:tr>
      <w:tr w:rsidR="008A207C" w14:paraId="3FFF65A2" w14:textId="77777777">
        <w:trPr>
          <w:trHeight w:val="1008"/>
          <w:jc w:val="center"/>
        </w:trPr>
        <w:tc>
          <w:tcPr>
            <w:tcW w:w="675" w:type="pct"/>
            <w:vAlign w:val="center"/>
          </w:tcPr>
          <w:p w14:paraId="0D8F1FBB"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IV.</w:t>
            </w:r>
          </w:p>
        </w:tc>
        <w:tc>
          <w:tcPr>
            <w:tcW w:w="3760" w:type="pct"/>
          </w:tcPr>
          <w:p w14:paraId="46C10F97" w14:textId="77777777" w:rsidR="008A207C" w:rsidRDefault="009676D8">
            <w:pPr>
              <w:pStyle w:val="ListParagraph"/>
              <w:numPr>
                <w:ilvl w:val="0"/>
                <w:numId w:val="38"/>
              </w:numPr>
              <w:autoSpaceDE w:val="0"/>
              <w:autoSpaceDN w:val="0"/>
              <w:adjustRightInd w:val="0"/>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Analyzing financial data- </w:t>
            </w:r>
            <w:r>
              <w:rPr>
                <w:rFonts w:ascii="Times New Roman" w:eastAsia="Calibri" w:hAnsi="Times New Roman" w:cs="Times New Roman"/>
                <w:sz w:val="24"/>
                <w:szCs w:val="24"/>
              </w:rPr>
              <w:t>Creating Quick Reports; Preset Reports; Exporting to excel;</w:t>
            </w:r>
          </w:p>
          <w:p w14:paraId="777FF8B5" w14:textId="77777777" w:rsidR="008A207C" w:rsidRDefault="009676D8">
            <w:pPr>
              <w:pStyle w:val="ListParagraph"/>
              <w:numPr>
                <w:ilvl w:val="0"/>
                <w:numId w:val="38"/>
              </w:numPr>
              <w:autoSpaceDE w:val="0"/>
              <w:autoSpaceDN w:val="0"/>
              <w:adjustRightInd w:val="0"/>
              <w:jc w:val="both"/>
              <w:rPr>
                <w:rFonts w:ascii="Times New Roman" w:hAnsi="Times New Roman" w:cs="Times New Roman"/>
                <w:b/>
                <w:color w:val="000000"/>
                <w:sz w:val="24"/>
                <w:szCs w:val="24"/>
              </w:rPr>
            </w:pPr>
            <w:r>
              <w:rPr>
                <w:rFonts w:ascii="Times New Roman" w:eastAsia="Calibri" w:hAnsi="Times New Roman" w:cs="Times New Roman"/>
                <w:b/>
                <w:sz w:val="24"/>
                <w:szCs w:val="24"/>
              </w:rPr>
              <w:t xml:space="preserve">Payroll- </w:t>
            </w:r>
            <w:r>
              <w:rPr>
                <w:rFonts w:ascii="Times New Roman" w:eastAsia="Calibri" w:hAnsi="Times New Roman" w:cs="Times New Roman"/>
                <w:sz w:val="24"/>
                <w:szCs w:val="24"/>
              </w:rPr>
              <w:t>Setting up payroll; Adding payroll items; Setting up employee payroll information; Tracking tax liabilities</w:t>
            </w:r>
          </w:p>
        </w:tc>
        <w:tc>
          <w:tcPr>
            <w:tcW w:w="565" w:type="pct"/>
          </w:tcPr>
          <w:p w14:paraId="03752454"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10</w:t>
            </w:r>
          </w:p>
        </w:tc>
      </w:tr>
      <w:tr w:rsidR="008A207C" w14:paraId="485A763E" w14:textId="77777777">
        <w:trPr>
          <w:trHeight w:val="285"/>
          <w:jc w:val="center"/>
        </w:trPr>
        <w:tc>
          <w:tcPr>
            <w:tcW w:w="4435" w:type="pct"/>
            <w:gridSpan w:val="2"/>
          </w:tcPr>
          <w:p w14:paraId="43EADDC1" w14:textId="77777777" w:rsidR="008A207C" w:rsidRDefault="009676D8">
            <w:pPr>
              <w:spacing w:after="0"/>
              <w:jc w:val="left"/>
              <w:rPr>
                <w:rFonts w:ascii="Times New Roman" w:hAnsi="Times New Roman" w:cs="Times New Roman"/>
                <w:b/>
                <w:sz w:val="24"/>
                <w:szCs w:val="24"/>
                <w:lang w:val="en-US"/>
              </w:rPr>
            </w:pPr>
            <w:r>
              <w:rPr>
                <w:rFonts w:ascii="Times New Roman" w:hAnsi="Times New Roman" w:cs="Times New Roman"/>
                <w:b/>
                <w:sz w:val="24"/>
                <w:szCs w:val="24"/>
                <w:lang w:val="en-US"/>
              </w:rPr>
              <w:t>Total</w:t>
            </w:r>
          </w:p>
        </w:tc>
        <w:tc>
          <w:tcPr>
            <w:tcW w:w="565" w:type="pct"/>
            <w:vAlign w:val="center"/>
          </w:tcPr>
          <w:p w14:paraId="244A1027" w14:textId="77777777" w:rsidR="008A207C" w:rsidRDefault="009676D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40</w:t>
            </w:r>
          </w:p>
        </w:tc>
      </w:tr>
    </w:tbl>
    <w:p w14:paraId="51770CB4" w14:textId="77777777" w:rsidR="008A207C" w:rsidRDefault="009676D8">
      <w:pPr>
        <w:autoSpaceDE w:val="0"/>
        <w:autoSpaceDN w:val="0"/>
        <w:adjustRightInd w:val="0"/>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Keywords: quick books; accounting software</w:t>
      </w:r>
    </w:p>
    <w:p w14:paraId="5F2F299C" w14:textId="77777777" w:rsidR="008A207C" w:rsidRDefault="009676D8">
      <w:pPr>
        <w:autoSpaceDE w:val="0"/>
        <w:autoSpaceDN w:val="0"/>
        <w:adjustRightInd w:val="0"/>
        <w:spacing w:after="0"/>
        <w:rPr>
          <w:rFonts w:ascii="Times New Roman" w:eastAsia="Times New Roman" w:hAnsi="Times New Roman" w:cs="Times New Roman"/>
          <w:b/>
          <w:bCs/>
          <w:iCs/>
          <w:color w:val="000000"/>
          <w:sz w:val="24"/>
          <w:szCs w:val="24"/>
        </w:rPr>
      </w:pPr>
      <w:r>
        <w:rPr>
          <w:rFonts w:ascii="Times New Roman" w:eastAsia="Times New Roman" w:hAnsi="Times New Roman" w:cs="Times New Roman"/>
          <w:b/>
          <w:bCs/>
          <w:iCs/>
          <w:color w:val="000000"/>
          <w:sz w:val="24"/>
          <w:szCs w:val="24"/>
        </w:rPr>
        <w:t>Reference Book</w:t>
      </w:r>
    </w:p>
    <w:p w14:paraId="2F5C25CE" w14:textId="77777777" w:rsidR="008A207C" w:rsidRDefault="00000000">
      <w:pPr>
        <w:autoSpaceDE w:val="0"/>
        <w:autoSpaceDN w:val="0"/>
        <w:adjustRightInd w:val="0"/>
        <w:spacing w:after="0"/>
        <w:rPr>
          <w:rFonts w:ascii="Times New Roman" w:eastAsia="Times New Roman" w:hAnsi="Times New Roman" w:cs="Times New Roman"/>
          <w:color w:val="000000"/>
          <w:sz w:val="24"/>
          <w:szCs w:val="24"/>
        </w:rPr>
      </w:pPr>
      <w:hyperlink r:id="rId11" w:history="1">
        <w:r w:rsidR="009676D8">
          <w:rPr>
            <w:rStyle w:val="Hyperlink"/>
            <w:rFonts w:ascii="Times New Roman" w:hAnsi="Times New Roman" w:cs="Times New Roman"/>
            <w:color w:val="1A73E8"/>
            <w:sz w:val="24"/>
            <w:szCs w:val="24"/>
            <w:shd w:val="clear" w:color="auto" w:fill="FFFFFF"/>
          </w:rPr>
          <w:t>Crystalynn Shelton</w:t>
        </w:r>
      </w:hyperlink>
      <w:r w:rsidR="009676D8">
        <w:rPr>
          <w:rFonts w:ascii="Times New Roman" w:hAnsi="Times New Roman" w:cs="Times New Roman"/>
          <w:sz w:val="24"/>
          <w:szCs w:val="24"/>
        </w:rPr>
        <w:t>, 2021,</w:t>
      </w:r>
      <w:r w:rsidR="009676D8">
        <w:rPr>
          <w:rFonts w:ascii="Times New Roman" w:eastAsia="Times New Roman" w:hAnsi="Times New Roman" w:cs="Times New Roman"/>
          <w:color w:val="000000"/>
          <w:sz w:val="24"/>
          <w:szCs w:val="24"/>
        </w:rPr>
        <w:t xml:space="preserve">Mastering QuickBooks 2021, </w:t>
      </w:r>
      <w:hyperlink r:id="rId12" w:history="1">
        <w:r w:rsidR="009676D8">
          <w:rPr>
            <w:rStyle w:val="Hyperlink"/>
            <w:rFonts w:ascii="Times New Roman" w:hAnsi="Times New Roman" w:cs="Times New Roman"/>
            <w:color w:val="1A73E8"/>
            <w:sz w:val="24"/>
            <w:szCs w:val="24"/>
            <w:shd w:val="clear" w:color="auto" w:fill="FFFFFF"/>
          </w:rPr>
          <w:t>Packt Publishing</w:t>
        </w:r>
      </w:hyperlink>
      <w:r w:rsidR="009676D8">
        <w:rPr>
          <w:rFonts w:ascii="Times New Roman" w:eastAsia="Times New Roman" w:hAnsi="Times New Roman" w:cs="Times New Roman"/>
          <w:color w:val="000000"/>
          <w:sz w:val="24"/>
          <w:szCs w:val="24"/>
        </w:rPr>
        <w:t xml:space="preserve">, </w:t>
      </w:r>
      <w:r w:rsidR="009676D8">
        <w:rPr>
          <w:rFonts w:ascii="Times New Roman" w:eastAsia="Times New Roman" w:hAnsi="Times New Roman" w:cs="Times New Roman"/>
          <w:color w:val="4D5156"/>
          <w:sz w:val="24"/>
          <w:szCs w:val="24"/>
        </w:rPr>
        <w:t>The Ultimate Guide to Bookkeeping and QuickBooks Onlin</w:t>
      </w:r>
    </w:p>
    <w:p w14:paraId="7D232B65" w14:textId="77777777" w:rsidR="008A207C" w:rsidRDefault="00000000">
      <w:pPr>
        <w:jc w:val="both"/>
        <w:rPr>
          <w:rFonts w:ascii="Times New Roman" w:hAnsi="Times New Roman" w:cs="Times New Roman"/>
          <w:sz w:val="24"/>
          <w:szCs w:val="24"/>
        </w:rPr>
      </w:pPr>
      <w:r>
        <w:rPr>
          <w:rFonts w:ascii="Times New Roman" w:eastAsia="Times New Roman" w:hAnsi="Times New Roman" w:cs="Times New Roman"/>
          <w:sz w:val="20"/>
          <w:szCs w:val="20"/>
        </w:rPr>
        <w:pict w14:anchorId="0678C741">
          <v:rect id="1041" o:spid="_x0000_s1035" style="position:absolute;left:0;text-align:left;margin-left:-16.5pt;margin-top:21.5pt;width:522pt;height:75.25pt;z-index:-251665408;visibility:visible;mso-wrap-distance-left:0;mso-wrap-distance-right:0" filled="f"/>
        </w:pict>
      </w:r>
    </w:p>
    <w:p w14:paraId="4944C08B"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Course: GE </w:t>
      </w:r>
      <w:r>
        <w:rPr>
          <w:rFonts w:ascii="Times New Roman" w:eastAsia="Times New Roman" w:hAnsi="Times New Roman" w:cs="Times New Roman"/>
          <w:b/>
          <w:sz w:val="24"/>
          <w:szCs w:val="24"/>
        </w:rPr>
        <w:t>I</w:t>
      </w:r>
    </w:p>
    <w:p w14:paraId="6D9B8243"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the Paper: INDIAN</w:t>
      </w:r>
      <w:r>
        <w:rPr>
          <w:rFonts w:ascii="Times New Roman" w:hAnsi="Times New Roman" w:cs="Times New Roman"/>
          <w:b/>
          <w:sz w:val="24"/>
          <w:szCs w:val="24"/>
        </w:rPr>
        <w:t xml:space="preserve"> ECONOMY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01E14884"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Subject Code: COM042G201</w:t>
      </w:r>
    </w:p>
    <w:p w14:paraId="3AA7B350" w14:textId="77777777" w:rsidR="008A207C" w:rsidRDefault="008A207C">
      <w:pPr>
        <w:spacing w:after="0" w:line="240" w:lineRule="auto"/>
        <w:rPr>
          <w:rFonts w:ascii="Times New Roman" w:eastAsia="Times New Roman" w:hAnsi="Times New Roman" w:cs="Times New Roman"/>
          <w:b/>
          <w:sz w:val="24"/>
          <w:szCs w:val="24"/>
        </w:rPr>
      </w:pPr>
    </w:p>
    <w:p w14:paraId="4E96E938"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2-1-0-3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Scheme of Evaluation: Theory</w:t>
      </w:r>
    </w:p>
    <w:p w14:paraId="0E7DDC11" w14:textId="77777777" w:rsidR="008A207C" w:rsidRDefault="008A207C">
      <w:pPr>
        <w:spacing w:after="0" w:line="240" w:lineRule="auto"/>
        <w:rPr>
          <w:rFonts w:ascii="Times New Roman" w:eastAsia="Times New Roman" w:hAnsi="Times New Roman" w:cs="Times New Roman"/>
          <w:sz w:val="24"/>
          <w:szCs w:val="24"/>
        </w:rPr>
      </w:pPr>
    </w:p>
    <w:p w14:paraId="0D704009" w14:textId="77777777" w:rsidR="008A207C" w:rsidRDefault="008A207C">
      <w:pPr>
        <w:spacing w:after="0" w:line="240" w:lineRule="auto"/>
        <w:rPr>
          <w:rFonts w:ascii="Times New Roman" w:eastAsia="Times New Roman" w:hAnsi="Times New Roman" w:cs="Times New Roman"/>
          <w:sz w:val="24"/>
          <w:szCs w:val="24"/>
        </w:rPr>
      </w:pPr>
    </w:p>
    <w:p w14:paraId="2655542A" w14:textId="77777777" w:rsidR="008A207C" w:rsidRDefault="008A207C">
      <w:pPr>
        <w:spacing w:after="0" w:line="240" w:lineRule="auto"/>
        <w:rPr>
          <w:rFonts w:ascii="Times New Roman" w:eastAsia="Times New Roman" w:hAnsi="Times New Roman" w:cs="Times New Roman"/>
          <w:b/>
          <w:sz w:val="24"/>
          <w:szCs w:val="24"/>
        </w:rPr>
      </w:pPr>
    </w:p>
    <w:p w14:paraId="328AA042"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B32C505" w14:textId="77777777" w:rsidR="008A207C" w:rsidRDefault="009676D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course aims to provide an understanding of constituent sectors that define the Indian Economy and enable students to examine the role and contribution of different sections of the economy in economic development of India. The course also aims to enable the student to examine the role and impact of planning process on economic development of India.</w:t>
      </w:r>
    </w:p>
    <w:p w14:paraId="35BCF768" w14:textId="77777777" w:rsidR="008A207C" w:rsidRDefault="008A207C">
      <w:pPr>
        <w:spacing w:after="0"/>
        <w:jc w:val="both"/>
        <w:rPr>
          <w:rFonts w:ascii="Times New Roman" w:eastAsia="Times New Roman" w:hAnsi="Times New Roman" w:cs="Times New Roman"/>
          <w:sz w:val="24"/>
          <w:szCs w:val="24"/>
        </w:rPr>
      </w:pPr>
    </w:p>
    <w:p w14:paraId="2D6C192A" w14:textId="77777777" w:rsidR="008A207C" w:rsidRDefault="009676D8">
      <w:pPr>
        <w:spacing w:after="0"/>
        <w:rPr>
          <w:rFonts w:ascii="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hAnsi="Times New Roman" w:cs="Times New Roman"/>
          <w:b/>
          <w:sz w:val="24"/>
          <w:szCs w:val="24"/>
        </w:rPr>
        <w:t xml:space="preserve"> Outcomes: </w:t>
      </w:r>
    </w:p>
    <w:tbl>
      <w:tblPr>
        <w:tblStyle w:val="TableGrid"/>
        <w:tblW w:w="10048" w:type="dxa"/>
        <w:tblLook w:val="04A0" w:firstRow="1" w:lastRow="0" w:firstColumn="1" w:lastColumn="0" w:noHBand="0" w:noVBand="1"/>
      </w:tblPr>
      <w:tblGrid>
        <w:gridCol w:w="779"/>
        <w:gridCol w:w="7844"/>
        <w:gridCol w:w="1425"/>
      </w:tblGrid>
      <w:tr w:rsidR="008A207C" w14:paraId="4F2E4976" w14:textId="77777777">
        <w:trPr>
          <w:trHeight w:val="499"/>
        </w:trPr>
        <w:tc>
          <w:tcPr>
            <w:tcW w:w="10048" w:type="dxa"/>
            <w:gridSpan w:val="3"/>
          </w:tcPr>
          <w:p w14:paraId="270E2591"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On completion of this course students will be able to:</w:t>
            </w:r>
          </w:p>
          <w:p w14:paraId="64C40630"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tc>
      </w:tr>
      <w:tr w:rsidR="008A207C" w14:paraId="6A325A5D" w14:textId="77777777">
        <w:trPr>
          <w:trHeight w:val="296"/>
        </w:trPr>
        <w:tc>
          <w:tcPr>
            <w:tcW w:w="779" w:type="dxa"/>
          </w:tcPr>
          <w:p w14:paraId="3DC50E88"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7844" w:type="dxa"/>
          </w:tcPr>
          <w:p w14:paraId="4BCB4901"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w:t>
            </w:r>
          </w:p>
        </w:tc>
        <w:tc>
          <w:tcPr>
            <w:tcW w:w="1424" w:type="dxa"/>
          </w:tcPr>
          <w:p w14:paraId="50BC7DC9"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8A207C" w14:paraId="4573FB1B" w14:textId="77777777">
        <w:trPr>
          <w:trHeight w:val="448"/>
        </w:trPr>
        <w:tc>
          <w:tcPr>
            <w:tcW w:w="779" w:type="dxa"/>
          </w:tcPr>
          <w:p w14:paraId="28C19387"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 1</w:t>
            </w:r>
          </w:p>
        </w:tc>
        <w:tc>
          <w:tcPr>
            <w:tcW w:w="7844" w:type="dxa"/>
          </w:tcPr>
          <w:p w14:paraId="2545718B" w14:textId="77777777" w:rsidR="008A207C" w:rsidRDefault="00A70DD5">
            <w:pPr>
              <w:spacing w:after="0" w:line="240" w:lineRule="auto"/>
              <w:jc w:val="left"/>
              <w:rPr>
                <w:rFonts w:ascii="Times New Roman" w:hAnsi="Times New Roman" w:cs="Times New Roman"/>
                <w:sz w:val="24"/>
                <w:szCs w:val="24"/>
              </w:rPr>
            </w:pPr>
            <w:r>
              <w:rPr>
                <w:rFonts w:ascii="Times New Roman" w:eastAsia="Times New Roman" w:hAnsi="Times New Roman" w:cs="Times New Roman"/>
                <w:b/>
                <w:sz w:val="24"/>
                <w:szCs w:val="24"/>
              </w:rPr>
              <w:t>Define</w:t>
            </w:r>
            <w:r w:rsidR="009676D8">
              <w:rPr>
                <w:rFonts w:ascii="Times New Roman" w:eastAsia="Times New Roman" w:hAnsi="Times New Roman" w:cs="Times New Roman"/>
                <w:b/>
                <w:sz w:val="24"/>
                <w:szCs w:val="24"/>
              </w:rPr>
              <w:t xml:space="preserve"> </w:t>
            </w:r>
            <w:r w:rsidR="009676D8">
              <w:rPr>
                <w:rFonts w:ascii="Times New Roman" w:eastAsia="Times New Roman" w:hAnsi="Times New Roman" w:cs="Times New Roman"/>
                <w:sz w:val="24"/>
                <w:szCs w:val="24"/>
              </w:rPr>
              <w:t xml:space="preserve"> the magnitude, size, and dimensions of Indian economy;</w:t>
            </w:r>
          </w:p>
          <w:p w14:paraId="7421B09E" w14:textId="77777777" w:rsidR="008A207C" w:rsidRDefault="008A207C">
            <w:pPr>
              <w:autoSpaceDE w:val="0"/>
              <w:autoSpaceDN w:val="0"/>
              <w:adjustRightInd w:val="0"/>
              <w:spacing w:after="0"/>
              <w:jc w:val="both"/>
              <w:rPr>
                <w:rFonts w:ascii="Times New Roman" w:hAnsi="Times New Roman" w:cs="Times New Roman"/>
                <w:sz w:val="24"/>
                <w:szCs w:val="24"/>
              </w:rPr>
            </w:pPr>
          </w:p>
        </w:tc>
        <w:tc>
          <w:tcPr>
            <w:tcW w:w="1424" w:type="dxa"/>
          </w:tcPr>
          <w:p w14:paraId="4B819668" w14:textId="77777777" w:rsidR="008A207C" w:rsidRDefault="009676D8" w:rsidP="001D33D8">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BT </w:t>
            </w:r>
            <w:r w:rsidR="00A70DD5">
              <w:rPr>
                <w:rFonts w:ascii="Times New Roman" w:hAnsi="Times New Roman" w:cs="Times New Roman"/>
                <w:b/>
                <w:sz w:val="24"/>
                <w:szCs w:val="24"/>
              </w:rPr>
              <w:t>1</w:t>
            </w:r>
          </w:p>
        </w:tc>
      </w:tr>
      <w:tr w:rsidR="008A207C" w14:paraId="1528C05E" w14:textId="77777777">
        <w:trPr>
          <w:trHeight w:val="510"/>
        </w:trPr>
        <w:tc>
          <w:tcPr>
            <w:tcW w:w="779" w:type="dxa"/>
          </w:tcPr>
          <w:p w14:paraId="0D752729"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 2</w:t>
            </w:r>
          </w:p>
        </w:tc>
        <w:tc>
          <w:tcPr>
            <w:tcW w:w="7844" w:type="dxa"/>
          </w:tcPr>
          <w:p w14:paraId="626BF608" w14:textId="77777777" w:rsidR="008A207C" w:rsidRDefault="009676D8">
            <w:pPr>
              <w:spacing w:after="0" w:line="240" w:lineRule="auto"/>
              <w:jc w:val="left"/>
              <w:rPr>
                <w:rFonts w:ascii="Times New Roman" w:hAnsi="Times New Roman" w:cs="Times New Roman"/>
                <w:b/>
                <w:sz w:val="24"/>
                <w:szCs w:val="24"/>
              </w:rPr>
            </w:pPr>
            <w:r>
              <w:rPr>
                <w:rFonts w:ascii="Times New Roman" w:eastAsia="Times New Roman" w:hAnsi="Times New Roman" w:cs="Times New Roman"/>
                <w:b/>
                <w:sz w:val="24"/>
                <w:szCs w:val="24"/>
              </w:rPr>
              <w:t>Explain</w:t>
            </w:r>
            <w:r>
              <w:rPr>
                <w:rFonts w:ascii="Times New Roman" w:eastAsia="Times New Roman" w:hAnsi="Times New Roman" w:cs="Times New Roman"/>
                <w:sz w:val="24"/>
                <w:szCs w:val="24"/>
              </w:rPr>
              <w:t>how privatization and liberalization change the course and direction of Indian economy;</w:t>
            </w:r>
          </w:p>
          <w:p w14:paraId="62CA7C34" w14:textId="77777777" w:rsidR="008A207C" w:rsidRDefault="008A207C">
            <w:pPr>
              <w:contextualSpacing/>
              <w:jc w:val="left"/>
              <w:rPr>
                <w:rFonts w:ascii="Times New Roman" w:hAnsi="Times New Roman" w:cs="Times New Roman"/>
                <w:sz w:val="24"/>
                <w:szCs w:val="24"/>
              </w:rPr>
            </w:pPr>
          </w:p>
        </w:tc>
        <w:tc>
          <w:tcPr>
            <w:tcW w:w="1424" w:type="dxa"/>
          </w:tcPr>
          <w:p w14:paraId="0D0BB4EE" w14:textId="77777777" w:rsidR="008A207C" w:rsidRDefault="009676D8" w:rsidP="001D33D8">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BT 2</w:t>
            </w:r>
          </w:p>
        </w:tc>
      </w:tr>
      <w:tr w:rsidR="008A207C" w14:paraId="3340434F" w14:textId="77777777">
        <w:trPr>
          <w:trHeight w:val="276"/>
        </w:trPr>
        <w:tc>
          <w:tcPr>
            <w:tcW w:w="779" w:type="dxa"/>
          </w:tcPr>
          <w:p w14:paraId="57688893"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 3</w:t>
            </w:r>
          </w:p>
        </w:tc>
        <w:tc>
          <w:tcPr>
            <w:tcW w:w="7844" w:type="dxa"/>
          </w:tcPr>
          <w:p w14:paraId="604C529B" w14:textId="77777777" w:rsidR="008A207C" w:rsidRDefault="009676D8">
            <w:pPr>
              <w:spacing w:after="0" w:line="240" w:lineRule="auto"/>
              <w:jc w:val="left"/>
              <w:rPr>
                <w:rFonts w:ascii="Times New Roman" w:hAnsi="Times New Roman" w:cs="Times New Roman"/>
                <w:sz w:val="24"/>
                <w:szCs w:val="24"/>
              </w:rPr>
            </w:pPr>
            <w:r>
              <w:rPr>
                <w:rFonts w:ascii="Times New Roman" w:eastAsia="Times New Roman" w:hAnsi="Times New Roman" w:cs="Times New Roman"/>
                <w:b/>
                <w:sz w:val="24"/>
                <w:szCs w:val="24"/>
              </w:rPr>
              <w:t xml:space="preserve">Interpret </w:t>
            </w:r>
            <w:r>
              <w:rPr>
                <w:rFonts w:ascii="Times New Roman" w:eastAsia="Times New Roman" w:hAnsi="Times New Roman" w:cs="Times New Roman"/>
                <w:sz w:val="24"/>
                <w:szCs w:val="24"/>
              </w:rPr>
              <w:t>the role of population as economic resource;</w:t>
            </w:r>
          </w:p>
          <w:p w14:paraId="6B09F107" w14:textId="77777777" w:rsidR="008A207C" w:rsidRDefault="008A207C">
            <w:pPr>
              <w:autoSpaceDE w:val="0"/>
              <w:autoSpaceDN w:val="0"/>
              <w:adjustRightInd w:val="0"/>
              <w:spacing w:after="0"/>
              <w:jc w:val="both"/>
              <w:rPr>
                <w:rFonts w:ascii="Times New Roman" w:hAnsi="Times New Roman" w:cs="Times New Roman"/>
                <w:sz w:val="24"/>
                <w:szCs w:val="24"/>
              </w:rPr>
            </w:pPr>
          </w:p>
        </w:tc>
        <w:tc>
          <w:tcPr>
            <w:tcW w:w="1424" w:type="dxa"/>
          </w:tcPr>
          <w:p w14:paraId="777088E2" w14:textId="77777777" w:rsidR="008A207C" w:rsidRDefault="009676D8" w:rsidP="001D33D8">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BT 3</w:t>
            </w:r>
          </w:p>
        </w:tc>
      </w:tr>
      <w:tr w:rsidR="008A207C" w14:paraId="5128B654" w14:textId="77777777">
        <w:trPr>
          <w:trHeight w:val="516"/>
        </w:trPr>
        <w:tc>
          <w:tcPr>
            <w:tcW w:w="779" w:type="dxa"/>
          </w:tcPr>
          <w:p w14:paraId="4362F541"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 4</w:t>
            </w:r>
          </w:p>
        </w:tc>
        <w:tc>
          <w:tcPr>
            <w:tcW w:w="7844" w:type="dxa"/>
          </w:tcPr>
          <w:p w14:paraId="4667AA5C" w14:textId="77777777" w:rsidR="008A207C" w:rsidRDefault="009676D8">
            <w:pPr>
              <w:spacing w:after="0" w:line="240" w:lineRule="auto"/>
              <w:jc w:val="left"/>
              <w:rPr>
                <w:rFonts w:ascii="Times New Roman" w:hAnsi="Times New Roman" w:cs="Times New Roman"/>
                <w:sz w:val="24"/>
                <w:szCs w:val="24"/>
              </w:rPr>
            </w:pPr>
            <w:r>
              <w:rPr>
                <w:rFonts w:ascii="Times New Roman" w:eastAsia="Times New Roman" w:hAnsi="Times New Roman" w:cs="Times New Roman"/>
                <w:b/>
                <w:sz w:val="24"/>
                <w:szCs w:val="24"/>
              </w:rPr>
              <w:t xml:space="preserve">Relate </w:t>
            </w:r>
            <w:r>
              <w:rPr>
                <w:rFonts w:ascii="Times New Roman" w:eastAsia="Times New Roman" w:hAnsi="Times New Roman" w:cs="Times New Roman"/>
                <w:sz w:val="24"/>
                <w:szCs w:val="24"/>
              </w:rPr>
              <w:t xml:space="preserve"> contribution of industrial development in Indian economy; </w:t>
            </w:r>
          </w:p>
          <w:p w14:paraId="11FF6CE8" w14:textId="77777777" w:rsidR="008A207C" w:rsidRDefault="008A207C">
            <w:pPr>
              <w:autoSpaceDE w:val="0"/>
              <w:autoSpaceDN w:val="0"/>
              <w:adjustRightInd w:val="0"/>
              <w:spacing w:after="0"/>
              <w:jc w:val="both"/>
              <w:rPr>
                <w:rFonts w:ascii="Times New Roman" w:hAnsi="Times New Roman" w:cs="Times New Roman"/>
                <w:sz w:val="24"/>
                <w:szCs w:val="24"/>
              </w:rPr>
            </w:pPr>
          </w:p>
        </w:tc>
        <w:tc>
          <w:tcPr>
            <w:tcW w:w="1424" w:type="dxa"/>
          </w:tcPr>
          <w:p w14:paraId="0F01BFD3" w14:textId="77777777" w:rsidR="008A207C" w:rsidRDefault="009676D8" w:rsidP="001D33D8">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BT4</w:t>
            </w:r>
          </w:p>
        </w:tc>
      </w:tr>
    </w:tbl>
    <w:p w14:paraId="21E78298" w14:textId="77777777" w:rsidR="008A207C" w:rsidRDefault="008A207C">
      <w:pPr>
        <w:spacing w:after="0"/>
        <w:jc w:val="both"/>
        <w:rPr>
          <w:rFonts w:ascii="Times New Roman" w:eastAsia="Times New Roman" w:hAnsi="Times New Roman" w:cs="Times New Roman"/>
          <w:sz w:val="24"/>
          <w:szCs w:val="24"/>
        </w:rPr>
      </w:pPr>
    </w:p>
    <w:p w14:paraId="4989BF09" w14:textId="77777777" w:rsidR="008A207C" w:rsidRDefault="009676D8">
      <w:pPr>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Detailed Syllabus:</w:t>
      </w:r>
    </w:p>
    <w:tbl>
      <w:tblPr>
        <w:tblStyle w:val="TableGrid"/>
        <w:tblW w:w="10173" w:type="dxa"/>
        <w:tblLayout w:type="fixed"/>
        <w:tblLook w:val="04A0" w:firstRow="1" w:lastRow="0" w:firstColumn="1" w:lastColumn="0" w:noHBand="0" w:noVBand="1"/>
      </w:tblPr>
      <w:tblGrid>
        <w:gridCol w:w="1242"/>
        <w:gridCol w:w="7513"/>
        <w:gridCol w:w="1418"/>
      </w:tblGrid>
      <w:tr w:rsidR="008A207C" w14:paraId="43688B17" w14:textId="77777777">
        <w:trPr>
          <w:trHeight w:val="270"/>
        </w:trPr>
        <w:tc>
          <w:tcPr>
            <w:tcW w:w="1242" w:type="dxa"/>
            <w:vAlign w:val="center"/>
          </w:tcPr>
          <w:p w14:paraId="4472907D" w14:textId="77777777" w:rsidR="008A207C" w:rsidRDefault="009676D8">
            <w:pPr>
              <w:spacing w:after="0"/>
              <w:rPr>
                <w:rFonts w:ascii="Times New Roman" w:hAnsi="Times New Roman" w:cs="Times New Roman"/>
                <w:b/>
                <w:bCs/>
                <w:sz w:val="24"/>
                <w:szCs w:val="24"/>
              </w:rPr>
            </w:pPr>
            <w:r>
              <w:rPr>
                <w:rFonts w:ascii="Times New Roman" w:hAnsi="Times New Roman" w:cs="Times New Roman"/>
                <w:b/>
                <w:bCs/>
                <w:sz w:val="24"/>
                <w:szCs w:val="24"/>
              </w:rPr>
              <w:t>Modules</w:t>
            </w:r>
          </w:p>
        </w:tc>
        <w:tc>
          <w:tcPr>
            <w:tcW w:w="7513" w:type="dxa"/>
            <w:vAlign w:val="center"/>
          </w:tcPr>
          <w:p w14:paraId="7A1DEB8A" w14:textId="77777777" w:rsidR="008A207C" w:rsidRDefault="009676D8">
            <w:pPr>
              <w:spacing w:after="0"/>
              <w:rPr>
                <w:rFonts w:ascii="Times New Roman" w:hAnsi="Times New Roman" w:cs="Times New Roman"/>
                <w:b/>
                <w:bCs/>
                <w:sz w:val="24"/>
                <w:szCs w:val="24"/>
              </w:rPr>
            </w:pPr>
            <w:r>
              <w:rPr>
                <w:rFonts w:ascii="Times New Roman" w:hAnsi="Times New Roman" w:cs="Times New Roman"/>
                <w:b/>
                <w:bCs/>
                <w:sz w:val="24"/>
                <w:szCs w:val="24"/>
              </w:rPr>
              <w:t>Topics &amp; Course Contents</w:t>
            </w:r>
          </w:p>
        </w:tc>
        <w:tc>
          <w:tcPr>
            <w:tcW w:w="1418" w:type="dxa"/>
            <w:vAlign w:val="center"/>
          </w:tcPr>
          <w:p w14:paraId="68E20F0E" w14:textId="77777777" w:rsidR="008A207C" w:rsidRDefault="009676D8">
            <w:pPr>
              <w:spacing w:after="0"/>
              <w:rPr>
                <w:rFonts w:ascii="Times New Roman" w:hAnsi="Times New Roman" w:cs="Times New Roman"/>
                <w:b/>
                <w:bCs/>
                <w:sz w:val="24"/>
                <w:szCs w:val="24"/>
              </w:rPr>
            </w:pPr>
            <w:r>
              <w:rPr>
                <w:rFonts w:ascii="Times New Roman" w:hAnsi="Times New Roman" w:cs="Times New Roman"/>
                <w:b/>
                <w:bCs/>
                <w:sz w:val="24"/>
                <w:szCs w:val="24"/>
              </w:rPr>
              <w:t>Periods</w:t>
            </w:r>
          </w:p>
        </w:tc>
      </w:tr>
      <w:tr w:rsidR="008A207C" w14:paraId="2D009DAF" w14:textId="77777777">
        <w:trPr>
          <w:trHeight w:val="889"/>
        </w:trPr>
        <w:tc>
          <w:tcPr>
            <w:tcW w:w="1242" w:type="dxa"/>
            <w:vAlign w:val="center"/>
          </w:tcPr>
          <w:p w14:paraId="1CACC6A0" w14:textId="77777777" w:rsidR="008A207C" w:rsidRDefault="008A207C">
            <w:pPr>
              <w:spacing w:after="0"/>
              <w:rPr>
                <w:rFonts w:ascii="Times New Roman" w:hAnsi="Times New Roman" w:cs="Times New Roman"/>
                <w:sz w:val="24"/>
                <w:szCs w:val="24"/>
              </w:rPr>
            </w:pPr>
          </w:p>
          <w:p w14:paraId="2B4CB6BA"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I.</w:t>
            </w:r>
          </w:p>
          <w:p w14:paraId="390AC5CD" w14:textId="77777777" w:rsidR="008A207C" w:rsidRDefault="008A207C">
            <w:pPr>
              <w:spacing w:after="0"/>
              <w:rPr>
                <w:rFonts w:ascii="Times New Roman" w:hAnsi="Times New Roman" w:cs="Times New Roman"/>
                <w:sz w:val="24"/>
                <w:szCs w:val="24"/>
              </w:rPr>
            </w:pPr>
          </w:p>
        </w:tc>
        <w:tc>
          <w:tcPr>
            <w:tcW w:w="7513" w:type="dxa"/>
          </w:tcPr>
          <w:p w14:paraId="6D532735" w14:textId="77777777" w:rsidR="008A207C" w:rsidRDefault="009676D8">
            <w:pPr>
              <w:spacing w:before="12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Overview of Indian Economy :</w:t>
            </w:r>
            <w:r>
              <w:rPr>
                <w:rFonts w:ascii="Times New Roman" w:eastAsia="Times New Roman" w:hAnsi="Times New Roman" w:cs="Times New Roman"/>
                <w:sz w:val="24"/>
                <w:szCs w:val="24"/>
              </w:rPr>
              <w:t xml:space="preserve">Indian Economy: Major features and problems. Role of public and private sector in Indian Economy; Functions and problems of public sector; disinvestment; Privatization –it’s importance in Indian Economy. Globalization, Liberalization and its impact on Indian Economy. </w:t>
            </w:r>
          </w:p>
        </w:tc>
        <w:tc>
          <w:tcPr>
            <w:tcW w:w="1418" w:type="dxa"/>
          </w:tcPr>
          <w:p w14:paraId="2A13FF03" w14:textId="77777777" w:rsidR="008A207C" w:rsidRDefault="008A207C">
            <w:pPr>
              <w:spacing w:after="0" w:line="240" w:lineRule="auto"/>
              <w:rPr>
                <w:rFonts w:ascii="Times New Roman" w:hAnsi="Times New Roman" w:cs="Times New Roman"/>
                <w:sz w:val="24"/>
                <w:szCs w:val="24"/>
              </w:rPr>
            </w:pPr>
          </w:p>
          <w:p w14:paraId="5C2AD926" w14:textId="77777777" w:rsidR="008A207C" w:rsidRDefault="008A207C">
            <w:pPr>
              <w:spacing w:after="0" w:line="240" w:lineRule="auto"/>
              <w:rPr>
                <w:rFonts w:ascii="Times New Roman" w:hAnsi="Times New Roman" w:cs="Times New Roman"/>
                <w:sz w:val="24"/>
                <w:szCs w:val="24"/>
              </w:rPr>
            </w:pPr>
          </w:p>
          <w:p w14:paraId="72D97672" w14:textId="77777777" w:rsidR="008A207C" w:rsidRDefault="008A207C">
            <w:pPr>
              <w:spacing w:after="0" w:line="240" w:lineRule="auto"/>
              <w:rPr>
                <w:rFonts w:ascii="Times New Roman" w:hAnsi="Times New Roman" w:cs="Times New Roman"/>
                <w:sz w:val="24"/>
                <w:szCs w:val="24"/>
              </w:rPr>
            </w:pPr>
          </w:p>
          <w:p w14:paraId="1BA1E5FB"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8</w:t>
            </w:r>
          </w:p>
        </w:tc>
      </w:tr>
      <w:tr w:rsidR="008A207C" w14:paraId="5D47EC73" w14:textId="77777777">
        <w:trPr>
          <w:trHeight w:val="1129"/>
        </w:trPr>
        <w:tc>
          <w:tcPr>
            <w:tcW w:w="1242" w:type="dxa"/>
            <w:vAlign w:val="center"/>
          </w:tcPr>
          <w:p w14:paraId="0BAE11B4" w14:textId="77777777" w:rsidR="008A207C" w:rsidRDefault="008A207C">
            <w:pPr>
              <w:spacing w:after="0"/>
              <w:rPr>
                <w:rFonts w:ascii="Times New Roman" w:hAnsi="Times New Roman" w:cs="Times New Roman"/>
                <w:sz w:val="24"/>
                <w:szCs w:val="24"/>
              </w:rPr>
            </w:pPr>
          </w:p>
          <w:p w14:paraId="2FE9D2AD"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II.</w:t>
            </w:r>
          </w:p>
          <w:p w14:paraId="3843F7BD" w14:textId="77777777" w:rsidR="008A207C" w:rsidRDefault="008A207C">
            <w:pPr>
              <w:spacing w:after="0"/>
              <w:rPr>
                <w:rFonts w:ascii="Times New Roman" w:hAnsi="Times New Roman" w:cs="Times New Roman"/>
                <w:sz w:val="24"/>
                <w:szCs w:val="24"/>
              </w:rPr>
            </w:pPr>
          </w:p>
        </w:tc>
        <w:tc>
          <w:tcPr>
            <w:tcW w:w="7513" w:type="dxa"/>
          </w:tcPr>
          <w:p w14:paraId="2283CCAD" w14:textId="77777777" w:rsidR="008A207C" w:rsidRDefault="009676D8">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Demography and Indian Economy: </w:t>
            </w:r>
            <w:r>
              <w:rPr>
                <w:rFonts w:ascii="Times New Roman" w:eastAsia="Times New Roman" w:hAnsi="Times New Roman" w:cs="Times New Roman"/>
                <w:sz w:val="24"/>
                <w:szCs w:val="24"/>
              </w:rPr>
              <w:t>Concept of over, under and optimum population, Population explosion and trends in population growth, Demographic aspects of Indian population: Literacy, Gender and Quality of manpower, Demographic dividend and new trends in population management, Technology and population growth, Need to optimize population growth. Human Development Index.</w:t>
            </w:r>
          </w:p>
          <w:p w14:paraId="354FD979" w14:textId="77777777" w:rsidR="008A207C" w:rsidRDefault="008A207C">
            <w:pPr>
              <w:autoSpaceDE w:val="0"/>
              <w:autoSpaceDN w:val="0"/>
              <w:adjustRightInd w:val="0"/>
              <w:spacing w:after="0" w:line="240" w:lineRule="auto"/>
              <w:jc w:val="both"/>
              <w:rPr>
                <w:rFonts w:ascii="Times New Roman" w:hAnsi="Times New Roman" w:cs="Times New Roman"/>
                <w:sz w:val="24"/>
                <w:szCs w:val="24"/>
              </w:rPr>
            </w:pPr>
          </w:p>
        </w:tc>
        <w:tc>
          <w:tcPr>
            <w:tcW w:w="1418" w:type="dxa"/>
          </w:tcPr>
          <w:p w14:paraId="5356BB84" w14:textId="77777777" w:rsidR="008A207C" w:rsidRDefault="008A207C">
            <w:pPr>
              <w:spacing w:after="0" w:line="240" w:lineRule="auto"/>
              <w:rPr>
                <w:rFonts w:ascii="Times New Roman" w:hAnsi="Times New Roman" w:cs="Times New Roman"/>
                <w:sz w:val="24"/>
                <w:szCs w:val="24"/>
              </w:rPr>
            </w:pPr>
          </w:p>
          <w:p w14:paraId="41649883" w14:textId="77777777" w:rsidR="008A207C" w:rsidRDefault="008A207C">
            <w:pPr>
              <w:spacing w:after="0" w:line="240" w:lineRule="auto"/>
              <w:rPr>
                <w:rFonts w:ascii="Times New Roman" w:hAnsi="Times New Roman" w:cs="Times New Roman"/>
                <w:sz w:val="24"/>
                <w:szCs w:val="24"/>
              </w:rPr>
            </w:pPr>
          </w:p>
          <w:p w14:paraId="4B3BA019" w14:textId="77777777" w:rsidR="008A207C" w:rsidRDefault="008A207C">
            <w:pPr>
              <w:spacing w:after="0" w:line="240" w:lineRule="auto"/>
              <w:rPr>
                <w:rFonts w:ascii="Times New Roman" w:hAnsi="Times New Roman" w:cs="Times New Roman"/>
                <w:sz w:val="24"/>
                <w:szCs w:val="24"/>
              </w:rPr>
            </w:pPr>
          </w:p>
          <w:p w14:paraId="4979B600"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10</w:t>
            </w:r>
          </w:p>
        </w:tc>
      </w:tr>
      <w:tr w:rsidR="008A207C" w14:paraId="3E3273B0" w14:textId="77777777">
        <w:trPr>
          <w:trHeight w:val="975"/>
        </w:trPr>
        <w:tc>
          <w:tcPr>
            <w:tcW w:w="1242" w:type="dxa"/>
            <w:vAlign w:val="center"/>
          </w:tcPr>
          <w:p w14:paraId="2B46D870" w14:textId="77777777" w:rsidR="008A207C" w:rsidRDefault="008A207C">
            <w:pPr>
              <w:spacing w:after="0"/>
              <w:rPr>
                <w:rFonts w:ascii="Times New Roman" w:hAnsi="Times New Roman" w:cs="Times New Roman"/>
                <w:bCs/>
                <w:sz w:val="24"/>
                <w:szCs w:val="24"/>
              </w:rPr>
            </w:pPr>
          </w:p>
          <w:p w14:paraId="57EA004D" w14:textId="77777777" w:rsidR="008A207C" w:rsidRDefault="009676D8">
            <w:pPr>
              <w:spacing w:after="0"/>
              <w:rPr>
                <w:rFonts w:ascii="Times New Roman" w:hAnsi="Times New Roman" w:cs="Times New Roman"/>
                <w:bCs/>
                <w:sz w:val="24"/>
                <w:szCs w:val="24"/>
              </w:rPr>
            </w:pPr>
            <w:r>
              <w:rPr>
                <w:rFonts w:ascii="Times New Roman" w:hAnsi="Times New Roman" w:cs="Times New Roman"/>
                <w:bCs/>
                <w:sz w:val="24"/>
                <w:szCs w:val="24"/>
              </w:rPr>
              <w:t>III.</w:t>
            </w:r>
          </w:p>
          <w:p w14:paraId="471A6BFB" w14:textId="77777777" w:rsidR="008A207C" w:rsidRDefault="008A207C">
            <w:pPr>
              <w:spacing w:after="0"/>
              <w:rPr>
                <w:rFonts w:ascii="Times New Roman" w:hAnsi="Times New Roman" w:cs="Times New Roman"/>
                <w:sz w:val="24"/>
                <w:szCs w:val="24"/>
              </w:rPr>
            </w:pPr>
          </w:p>
        </w:tc>
        <w:tc>
          <w:tcPr>
            <w:tcW w:w="7513" w:type="dxa"/>
          </w:tcPr>
          <w:p w14:paraId="5BAD4623" w14:textId="77777777" w:rsidR="008A207C" w:rsidRDefault="009676D8">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Indian agriculture: Trends and problems: </w:t>
            </w:r>
            <w:r>
              <w:rPr>
                <w:rFonts w:ascii="Times New Roman" w:eastAsia="Times New Roman" w:hAnsi="Times New Roman" w:cs="Times New Roman"/>
                <w:sz w:val="24"/>
                <w:szCs w:val="24"/>
              </w:rPr>
              <w:t>Agriculture in Indian Economy: salient features and importance, cropping pattern, crop insurance, water management, water harvesting and irrigation related issues, Agricultural production and productivity, Green, white, blue and yellow revolution. Government policy and initiatives.</w:t>
            </w:r>
          </w:p>
          <w:p w14:paraId="21689145" w14:textId="77777777" w:rsidR="008A207C" w:rsidRDefault="009676D8">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Agricultural Finance :</w:t>
            </w:r>
            <w:r>
              <w:rPr>
                <w:rFonts w:ascii="Times New Roman" w:eastAsia="Times New Roman" w:hAnsi="Times New Roman" w:cs="Times New Roman"/>
                <w:sz w:val="24"/>
                <w:szCs w:val="24"/>
              </w:rPr>
              <w:t xml:space="preserve">Rural Credit; Rural Finance: institutional and non-institutional finance, Role of Regional Rural Bank and Micro-finance institutions. Loan schemes. </w:t>
            </w:r>
          </w:p>
          <w:p w14:paraId="4399D4C4" w14:textId="77777777" w:rsidR="008A207C" w:rsidRDefault="009676D8">
            <w:pPr>
              <w:spacing w:before="120" w:line="240" w:lineRule="auto"/>
              <w:jc w:val="both"/>
              <w:rPr>
                <w:rFonts w:ascii="Times New Roman" w:hAnsi="Times New Roman" w:cs="Times New Roman"/>
                <w:sz w:val="24"/>
                <w:szCs w:val="24"/>
              </w:rPr>
            </w:pPr>
            <w:r>
              <w:rPr>
                <w:rFonts w:ascii="Times New Roman" w:eastAsia="Times New Roman" w:hAnsi="Times New Roman" w:cs="Times New Roman"/>
                <w:b/>
                <w:bCs/>
                <w:sz w:val="24"/>
                <w:szCs w:val="24"/>
              </w:rPr>
              <w:t>Agricultural Marketing :</w:t>
            </w:r>
            <w:r>
              <w:rPr>
                <w:rFonts w:ascii="Times New Roman" w:eastAsia="Times New Roman" w:hAnsi="Times New Roman" w:cs="Times New Roman"/>
                <w:sz w:val="24"/>
                <w:szCs w:val="24"/>
              </w:rPr>
              <w:t>Regulated and unregulated markets, Warehousing, Role of Food Corporation of India (FCI), Export of agricultural products and agro based industries. Minimum Supports Price (MSP).</w:t>
            </w:r>
          </w:p>
        </w:tc>
        <w:tc>
          <w:tcPr>
            <w:tcW w:w="1418" w:type="dxa"/>
          </w:tcPr>
          <w:p w14:paraId="7F842EBA" w14:textId="77777777" w:rsidR="008A207C" w:rsidRDefault="008A207C">
            <w:pPr>
              <w:spacing w:after="0" w:line="240" w:lineRule="auto"/>
              <w:rPr>
                <w:rFonts w:ascii="Times New Roman" w:hAnsi="Times New Roman" w:cs="Times New Roman"/>
                <w:sz w:val="24"/>
                <w:szCs w:val="24"/>
              </w:rPr>
            </w:pPr>
          </w:p>
          <w:p w14:paraId="0D01995F" w14:textId="77777777" w:rsidR="008A207C" w:rsidRDefault="008A207C">
            <w:pPr>
              <w:spacing w:after="0" w:line="240" w:lineRule="auto"/>
              <w:rPr>
                <w:rFonts w:ascii="Times New Roman" w:hAnsi="Times New Roman" w:cs="Times New Roman"/>
                <w:sz w:val="24"/>
                <w:szCs w:val="24"/>
              </w:rPr>
            </w:pPr>
          </w:p>
          <w:p w14:paraId="11659879" w14:textId="77777777" w:rsidR="008A207C" w:rsidRDefault="008A207C">
            <w:pPr>
              <w:spacing w:after="0" w:line="240" w:lineRule="auto"/>
              <w:rPr>
                <w:rFonts w:ascii="Times New Roman" w:hAnsi="Times New Roman" w:cs="Times New Roman"/>
                <w:sz w:val="24"/>
                <w:szCs w:val="24"/>
              </w:rPr>
            </w:pPr>
          </w:p>
          <w:p w14:paraId="01970DF6" w14:textId="77777777" w:rsidR="008A207C" w:rsidRDefault="008A207C">
            <w:pPr>
              <w:spacing w:after="0" w:line="240" w:lineRule="auto"/>
              <w:rPr>
                <w:rFonts w:ascii="Times New Roman" w:hAnsi="Times New Roman" w:cs="Times New Roman"/>
                <w:sz w:val="24"/>
                <w:szCs w:val="24"/>
              </w:rPr>
            </w:pPr>
          </w:p>
          <w:p w14:paraId="1AFF4C18" w14:textId="77777777" w:rsidR="008A207C" w:rsidRDefault="008A207C">
            <w:pPr>
              <w:spacing w:after="0" w:line="240" w:lineRule="auto"/>
              <w:rPr>
                <w:rFonts w:ascii="Times New Roman" w:hAnsi="Times New Roman" w:cs="Times New Roman"/>
                <w:sz w:val="24"/>
                <w:szCs w:val="24"/>
              </w:rPr>
            </w:pPr>
          </w:p>
          <w:p w14:paraId="4F16F143"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14</w:t>
            </w:r>
          </w:p>
        </w:tc>
      </w:tr>
      <w:tr w:rsidR="008A207C" w14:paraId="1BF0AB0C" w14:textId="77777777">
        <w:trPr>
          <w:trHeight w:val="848"/>
        </w:trPr>
        <w:tc>
          <w:tcPr>
            <w:tcW w:w="1242" w:type="dxa"/>
            <w:vAlign w:val="center"/>
          </w:tcPr>
          <w:p w14:paraId="308D0F17" w14:textId="77777777" w:rsidR="008A207C" w:rsidRDefault="009676D8">
            <w:pPr>
              <w:autoSpaceDE w:val="0"/>
              <w:autoSpaceDN w:val="0"/>
              <w:adjustRightInd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c>
          <w:tcPr>
            <w:tcW w:w="7513" w:type="dxa"/>
          </w:tcPr>
          <w:p w14:paraId="2E88AB44" w14:textId="77777777" w:rsidR="008A207C" w:rsidRDefault="009676D8">
            <w:pPr>
              <w:spacing w:before="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Industrial Economy of India :</w:t>
            </w:r>
            <w:r>
              <w:rPr>
                <w:rFonts w:ascii="Times New Roman" w:eastAsia="Times New Roman" w:hAnsi="Times New Roman" w:cs="Times New Roman"/>
                <w:sz w:val="24"/>
                <w:szCs w:val="24"/>
              </w:rPr>
              <w:t xml:space="preserve">Industrial Scenario in India, Features and Problems of Industrial Development in India, Core industries and their role in Indian economy, Industrial policies and statements and their impact on industrial development, Industrial Finance, Liberalization and Indian industries. MSME Sector-Significance and problems. </w:t>
            </w:r>
          </w:p>
          <w:p w14:paraId="4C1F153C" w14:textId="77777777" w:rsidR="008A207C" w:rsidRDefault="009676D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Planning process in India: Trends and Features: </w:t>
            </w:r>
            <w:r>
              <w:rPr>
                <w:rFonts w:ascii="Times New Roman" w:eastAsia="Times New Roman" w:hAnsi="Times New Roman" w:cs="Times New Roman"/>
                <w:sz w:val="24"/>
                <w:szCs w:val="24"/>
              </w:rPr>
              <w:t>Planning process and features of Economic planning in India, planning commission and NITI Aayog, Finance Commission and it’s functions. Budgeting in India and fiscal discipline.</w:t>
            </w:r>
          </w:p>
        </w:tc>
        <w:tc>
          <w:tcPr>
            <w:tcW w:w="1418" w:type="dxa"/>
          </w:tcPr>
          <w:p w14:paraId="5F7E8E37" w14:textId="77777777" w:rsidR="008A207C" w:rsidRDefault="008A207C">
            <w:pPr>
              <w:spacing w:after="0" w:line="240" w:lineRule="auto"/>
              <w:rPr>
                <w:rFonts w:ascii="Times New Roman" w:hAnsi="Times New Roman" w:cs="Times New Roman"/>
                <w:sz w:val="24"/>
                <w:szCs w:val="24"/>
              </w:rPr>
            </w:pPr>
          </w:p>
          <w:p w14:paraId="1522B1A5" w14:textId="77777777" w:rsidR="008A207C" w:rsidRDefault="008A207C">
            <w:pPr>
              <w:spacing w:after="0" w:line="240" w:lineRule="auto"/>
              <w:rPr>
                <w:rFonts w:ascii="Times New Roman" w:hAnsi="Times New Roman" w:cs="Times New Roman"/>
                <w:sz w:val="24"/>
                <w:szCs w:val="24"/>
              </w:rPr>
            </w:pPr>
          </w:p>
          <w:p w14:paraId="6F05BC5D" w14:textId="77777777" w:rsidR="008A207C" w:rsidRDefault="008A207C">
            <w:pPr>
              <w:spacing w:after="0" w:line="240" w:lineRule="auto"/>
              <w:rPr>
                <w:rFonts w:ascii="Times New Roman" w:hAnsi="Times New Roman" w:cs="Times New Roman"/>
                <w:sz w:val="24"/>
                <w:szCs w:val="24"/>
              </w:rPr>
            </w:pPr>
          </w:p>
          <w:p w14:paraId="4A18292E"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r>
      <w:tr w:rsidR="008A207C" w14:paraId="14ACE9B5" w14:textId="77777777">
        <w:trPr>
          <w:trHeight w:val="255"/>
        </w:trPr>
        <w:tc>
          <w:tcPr>
            <w:tcW w:w="8755" w:type="dxa"/>
            <w:gridSpan w:val="2"/>
          </w:tcPr>
          <w:p w14:paraId="7ADE9CF5" w14:textId="77777777" w:rsidR="008A207C" w:rsidRDefault="009676D8">
            <w:pPr>
              <w:pStyle w:val="ListParagraph"/>
              <w:autoSpaceDE w:val="0"/>
              <w:autoSpaceDN w:val="0"/>
              <w:adjustRightInd w:val="0"/>
              <w:spacing w:line="276" w:lineRule="auto"/>
              <w:ind w:left="1004"/>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418" w:type="dxa"/>
          </w:tcPr>
          <w:p w14:paraId="49386CA6"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40</w:t>
            </w:r>
          </w:p>
        </w:tc>
      </w:tr>
    </w:tbl>
    <w:p w14:paraId="488E9095" w14:textId="77777777" w:rsidR="008A207C" w:rsidRDefault="009676D8">
      <w:pPr>
        <w:autoSpaceDE w:val="0"/>
        <w:autoSpaceDN w:val="0"/>
        <w:adjustRightInd w:val="0"/>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
          <w:bCs/>
          <w:iCs/>
          <w:sz w:val="24"/>
          <w:szCs w:val="24"/>
        </w:rPr>
        <w:t>Text Book</w:t>
      </w:r>
      <w:r>
        <w:rPr>
          <w:rFonts w:ascii="Times New Roman" w:eastAsia="Times New Roman" w:hAnsi="Times New Roman" w:cs="Times New Roman"/>
          <w:bCs/>
          <w:iCs/>
          <w:sz w:val="24"/>
          <w:szCs w:val="24"/>
        </w:rPr>
        <w:t xml:space="preserve">: </w:t>
      </w:r>
    </w:p>
    <w:p w14:paraId="204D7714" w14:textId="77777777" w:rsidR="008A207C" w:rsidRDefault="009676D8">
      <w:pPr>
        <w:autoSpaceDE w:val="0"/>
        <w:autoSpaceDN w:val="0"/>
        <w:adjustRightInd w:val="0"/>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1. Jhingan, M. L.(2016); </w:t>
      </w:r>
      <w:r>
        <w:rPr>
          <w:rFonts w:ascii="Times New Roman" w:eastAsia="Times New Roman" w:hAnsi="Times New Roman" w:cs="Times New Roman"/>
          <w:bCs/>
          <w:i/>
          <w:iCs/>
          <w:sz w:val="24"/>
          <w:szCs w:val="24"/>
        </w:rPr>
        <w:t>Macro Economic Theory</w:t>
      </w:r>
      <w:r>
        <w:rPr>
          <w:rFonts w:ascii="Times New Roman" w:eastAsia="Times New Roman" w:hAnsi="Times New Roman" w:cs="Times New Roman"/>
          <w:bCs/>
          <w:iCs/>
          <w:sz w:val="24"/>
          <w:szCs w:val="24"/>
        </w:rPr>
        <w:t>; 13th edition; Vrinda Publication; New Delhi.</w:t>
      </w:r>
    </w:p>
    <w:p w14:paraId="56DDF0AA" w14:textId="77777777" w:rsidR="008A207C" w:rsidRDefault="009676D8">
      <w:pPr>
        <w:autoSpaceDE w:val="0"/>
        <w:autoSpaceDN w:val="0"/>
        <w:adjustRightInd w:val="0"/>
        <w:spacing w:after="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2. Mithani, D. M.  (2019); </w:t>
      </w:r>
      <w:r>
        <w:rPr>
          <w:rFonts w:ascii="Times New Roman" w:eastAsia="Times New Roman" w:hAnsi="Times New Roman" w:cs="Times New Roman"/>
          <w:bCs/>
          <w:i/>
          <w:iCs/>
          <w:sz w:val="24"/>
          <w:szCs w:val="24"/>
        </w:rPr>
        <w:t xml:space="preserve">Macro Economics; </w:t>
      </w:r>
      <w:r>
        <w:rPr>
          <w:rFonts w:ascii="Times New Roman" w:eastAsia="Times New Roman" w:hAnsi="Times New Roman" w:cs="Times New Roman"/>
          <w:bCs/>
          <w:iCs/>
          <w:sz w:val="24"/>
          <w:szCs w:val="24"/>
        </w:rPr>
        <w:t>Himalaya Publishing HousePvt. Ltd; Mumbai</w:t>
      </w:r>
    </w:p>
    <w:p w14:paraId="1B667EA7" w14:textId="77777777" w:rsidR="008A207C" w:rsidRDefault="008A207C">
      <w:pPr>
        <w:autoSpaceDE w:val="0"/>
        <w:autoSpaceDN w:val="0"/>
        <w:adjustRightInd w:val="0"/>
        <w:spacing w:after="0" w:line="240" w:lineRule="auto"/>
        <w:rPr>
          <w:rFonts w:ascii="Times New Roman" w:hAnsi="Times New Roman" w:cs="Times New Roman"/>
          <w:bCs/>
          <w:sz w:val="24"/>
          <w:szCs w:val="24"/>
        </w:rPr>
      </w:pPr>
    </w:p>
    <w:p w14:paraId="46159ECA" w14:textId="77777777" w:rsidR="008A207C" w:rsidRDefault="009676D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 Books: </w:t>
      </w:r>
    </w:p>
    <w:p w14:paraId="46798838" w14:textId="77777777" w:rsidR="008A207C" w:rsidRDefault="009676D8">
      <w:pPr>
        <w:numPr>
          <w:ilvl w:val="0"/>
          <w:numId w:val="39"/>
        </w:num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Acharya, S., &amp; Mohan, R. (2010). </w:t>
      </w:r>
      <w:r>
        <w:rPr>
          <w:rFonts w:ascii="Times New Roman" w:eastAsia="Times New Roman" w:hAnsi="Times New Roman" w:cs="Times New Roman"/>
          <w:i/>
          <w:sz w:val="24"/>
          <w:szCs w:val="24"/>
        </w:rPr>
        <w:t>India’s Economy: Performance and Challenges</w:t>
      </w:r>
      <w:r>
        <w:rPr>
          <w:rFonts w:ascii="Times New Roman" w:eastAsia="Times New Roman" w:hAnsi="Times New Roman" w:cs="Times New Roman"/>
          <w:sz w:val="24"/>
          <w:szCs w:val="24"/>
        </w:rPr>
        <w:t>. New Delhi: OUP India.</w:t>
      </w:r>
    </w:p>
    <w:p w14:paraId="3F6BA835" w14:textId="77777777" w:rsidR="008A207C" w:rsidRDefault="009676D8">
      <w:pPr>
        <w:numPr>
          <w:ilvl w:val="0"/>
          <w:numId w:val="39"/>
        </w:num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Datt, G., &amp; Mahajan, A. (2016). </w:t>
      </w:r>
      <w:r>
        <w:rPr>
          <w:rFonts w:ascii="Times New Roman" w:eastAsia="Times New Roman" w:hAnsi="Times New Roman" w:cs="Times New Roman"/>
          <w:i/>
          <w:sz w:val="24"/>
          <w:szCs w:val="24"/>
        </w:rPr>
        <w:t>Indian Economy</w:t>
      </w:r>
      <w:r>
        <w:rPr>
          <w:rFonts w:ascii="Times New Roman" w:eastAsia="Times New Roman" w:hAnsi="Times New Roman" w:cs="Times New Roman"/>
          <w:sz w:val="24"/>
          <w:szCs w:val="24"/>
        </w:rPr>
        <w:t>. New Delhi: Sultan Chand Publishing.</w:t>
      </w:r>
    </w:p>
    <w:p w14:paraId="2020C742" w14:textId="77777777" w:rsidR="008A207C" w:rsidRDefault="009676D8">
      <w:pPr>
        <w:numPr>
          <w:ilvl w:val="0"/>
          <w:numId w:val="39"/>
        </w:num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Puri, V. K., &amp; Mishra, S. K. (2018). </w:t>
      </w:r>
      <w:r>
        <w:rPr>
          <w:rFonts w:ascii="Times New Roman" w:eastAsia="Times New Roman" w:hAnsi="Times New Roman" w:cs="Times New Roman"/>
          <w:i/>
          <w:sz w:val="24"/>
          <w:szCs w:val="24"/>
        </w:rPr>
        <w:t xml:space="preserve">Indian Economy. </w:t>
      </w:r>
      <w:r>
        <w:rPr>
          <w:rFonts w:ascii="Times New Roman" w:eastAsia="Times New Roman" w:hAnsi="Times New Roman" w:cs="Times New Roman"/>
          <w:sz w:val="24"/>
          <w:szCs w:val="24"/>
        </w:rPr>
        <w:t xml:space="preserve"> Mumbai: Himalaya Publishing House.</w:t>
      </w:r>
    </w:p>
    <w:p w14:paraId="2488E5D3" w14:textId="77777777" w:rsidR="008A207C" w:rsidRDefault="008A207C">
      <w:pPr>
        <w:autoSpaceDE w:val="0"/>
        <w:autoSpaceDN w:val="0"/>
        <w:adjustRightInd w:val="0"/>
        <w:spacing w:after="0" w:line="240" w:lineRule="auto"/>
        <w:jc w:val="both"/>
        <w:rPr>
          <w:rFonts w:ascii="Times New Roman" w:eastAsia="Calibri" w:hAnsi="Times New Roman" w:cs="Times New Roman"/>
          <w:b/>
          <w:bCs/>
          <w:sz w:val="24"/>
          <w:szCs w:val="24"/>
        </w:rPr>
      </w:pPr>
    </w:p>
    <w:p w14:paraId="32E5A7FE" w14:textId="77777777" w:rsidR="008A207C" w:rsidRDefault="009676D8">
      <w:pPr>
        <w:autoSpaceDE w:val="0"/>
        <w:autoSpaceDN w:val="0"/>
        <w:adjustRightInd w:val="0"/>
        <w:spacing w:after="0" w:line="24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Teaching Learning Process </w:t>
      </w:r>
    </w:p>
    <w:p w14:paraId="2F6A9B08" w14:textId="77777777" w:rsidR="008A207C" w:rsidRDefault="009676D8">
      <w:pPr>
        <w:jc w:val="both"/>
        <w:rPr>
          <w:rFonts w:ascii="Times New Roman" w:hAnsi="Times New Roman" w:cs="Times New Roman"/>
          <w:sz w:val="24"/>
          <w:szCs w:val="24"/>
        </w:rPr>
      </w:pPr>
      <w:r>
        <w:rPr>
          <w:rFonts w:ascii="Times New Roman" w:hAnsi="Times New Roman" w:cs="Times New Roman"/>
          <w:sz w:val="24"/>
          <w:szCs w:val="24"/>
        </w:rPr>
        <w:t>The teaching -learning process will includes lectures through presentations of case laws, role plays, seminars, tutorials project- based learning.</w:t>
      </w:r>
    </w:p>
    <w:p w14:paraId="27CA60FE" w14:textId="77777777" w:rsidR="008A207C" w:rsidRDefault="008A207C">
      <w:pPr>
        <w:rPr>
          <w:rFonts w:ascii="Times New Roman" w:hAnsi="Times New Roman" w:cs="Times New Roman"/>
          <w:b/>
          <w:sz w:val="24"/>
          <w:szCs w:val="24"/>
        </w:rPr>
      </w:pPr>
    </w:p>
    <w:p w14:paraId="19F7B702" w14:textId="77777777" w:rsidR="008A207C" w:rsidRDefault="008A207C">
      <w:pPr>
        <w:rPr>
          <w:rFonts w:ascii="Times New Roman" w:hAnsi="Times New Roman" w:cs="Times New Roman"/>
          <w:b/>
          <w:sz w:val="24"/>
          <w:szCs w:val="24"/>
        </w:rPr>
      </w:pPr>
    </w:p>
    <w:p w14:paraId="4F348D2F" w14:textId="77777777" w:rsidR="008A207C" w:rsidRDefault="008A207C">
      <w:pPr>
        <w:rPr>
          <w:rFonts w:ascii="Times New Roman" w:hAnsi="Times New Roman" w:cs="Times New Roman"/>
          <w:b/>
          <w:sz w:val="24"/>
          <w:szCs w:val="24"/>
        </w:rPr>
      </w:pPr>
    </w:p>
    <w:p w14:paraId="2E192C87" w14:textId="77777777" w:rsidR="008A207C" w:rsidRDefault="008A207C">
      <w:pPr>
        <w:rPr>
          <w:rFonts w:ascii="Times New Roman" w:hAnsi="Times New Roman" w:cs="Times New Roman"/>
          <w:b/>
          <w:sz w:val="24"/>
          <w:szCs w:val="24"/>
        </w:rPr>
      </w:pPr>
    </w:p>
    <w:p w14:paraId="16CDF277" w14:textId="77777777" w:rsidR="008A207C" w:rsidRDefault="008A207C">
      <w:pPr>
        <w:rPr>
          <w:rFonts w:ascii="Times New Roman" w:hAnsi="Times New Roman" w:cs="Times New Roman"/>
          <w:b/>
          <w:sz w:val="24"/>
          <w:szCs w:val="24"/>
        </w:rPr>
      </w:pPr>
    </w:p>
    <w:p w14:paraId="75DB7447" w14:textId="77777777" w:rsidR="008A207C" w:rsidRDefault="008A207C">
      <w:pPr>
        <w:rPr>
          <w:rFonts w:ascii="Times New Roman" w:hAnsi="Times New Roman" w:cs="Times New Roman"/>
          <w:b/>
          <w:sz w:val="24"/>
          <w:szCs w:val="24"/>
        </w:rPr>
      </w:pPr>
    </w:p>
    <w:p w14:paraId="7F08B8B5" w14:textId="77777777" w:rsidR="008A207C" w:rsidRDefault="008A207C">
      <w:pPr>
        <w:rPr>
          <w:rFonts w:ascii="Times New Roman" w:hAnsi="Times New Roman" w:cs="Times New Roman"/>
          <w:b/>
          <w:sz w:val="24"/>
          <w:szCs w:val="24"/>
        </w:rPr>
      </w:pP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0"/>
      </w:tblGrid>
      <w:tr w:rsidR="008A207C" w14:paraId="721E36BC" w14:textId="77777777">
        <w:trPr>
          <w:trHeight w:val="1114"/>
        </w:trPr>
        <w:tc>
          <w:tcPr>
            <w:tcW w:w="9740" w:type="dxa"/>
          </w:tcPr>
          <w:p w14:paraId="0CA2EDC5"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GE II</w:t>
            </w:r>
          </w:p>
          <w:p w14:paraId="61885556" w14:textId="77777777" w:rsidR="008A207C" w:rsidRDefault="009676D8">
            <w:pPr>
              <w:ind w:left="61"/>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Title of the Paper: </w:t>
            </w:r>
            <w:r>
              <w:rPr>
                <w:rFonts w:ascii="Times New Roman" w:eastAsia="Times New Roman" w:hAnsi="Times New Roman" w:cs="Times New Roman"/>
                <w:b/>
                <w:sz w:val="24"/>
                <w:szCs w:val="24"/>
                <w:lang w:val="en-US"/>
              </w:rPr>
              <w:t>FINANCIAL STATEME</w:t>
            </w:r>
            <w:r w:rsidR="00BC164F">
              <w:rPr>
                <w:rFonts w:ascii="Times New Roman" w:eastAsia="Times New Roman" w:hAnsi="Times New Roman" w:cs="Times New Roman"/>
                <w:b/>
                <w:sz w:val="24"/>
                <w:szCs w:val="24"/>
                <w:lang w:val="en-US"/>
              </w:rPr>
              <w:t>N</w:t>
            </w:r>
            <w:r>
              <w:rPr>
                <w:rFonts w:ascii="Times New Roman" w:eastAsia="Times New Roman" w:hAnsi="Times New Roman" w:cs="Times New Roman"/>
                <w:b/>
                <w:sz w:val="24"/>
                <w:szCs w:val="24"/>
                <w:lang w:val="en-US"/>
              </w:rPr>
              <w:t xml:space="preserve">TS   </w:t>
            </w:r>
          </w:p>
          <w:p w14:paraId="463EBBFA"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w:t>
            </w:r>
            <w:r>
              <w:rPr>
                <w:rFonts w:ascii="Times New Roman" w:eastAsia="Times New Roman" w:hAnsi="Times New Roman" w:cs="Times New Roman"/>
                <w:b/>
                <w:bCs/>
                <w:sz w:val="24"/>
                <w:szCs w:val="24"/>
              </w:rPr>
              <w:t>COM042G</w:t>
            </w:r>
            <w:r>
              <w:rPr>
                <w:rFonts w:ascii="Times New Roman" w:eastAsia="Times New Roman" w:hAnsi="Times New Roman" w:cs="Times New Roman"/>
                <w:b/>
                <w:bCs/>
                <w:sz w:val="24"/>
                <w:szCs w:val="24"/>
                <w:lang w:val="en-US"/>
              </w:rPr>
              <w:t>2</w:t>
            </w:r>
            <w:r>
              <w:rPr>
                <w:rFonts w:ascii="Times New Roman" w:eastAsia="Times New Roman" w:hAnsi="Times New Roman" w:cs="Times New Roman"/>
                <w:b/>
                <w:bCs/>
                <w:sz w:val="24"/>
                <w:szCs w:val="24"/>
              </w:rPr>
              <w:t>02</w:t>
            </w:r>
          </w:p>
          <w:p w14:paraId="6FBE49B2"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w:t>
            </w:r>
            <w:r>
              <w:rPr>
                <w:rFonts w:ascii="Times New Roman" w:hAnsi="Times New Roman" w:cs="Times New Roman"/>
                <w:b/>
                <w:sz w:val="24"/>
                <w:szCs w:val="24"/>
              </w:rPr>
              <w:t>-0-0-3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03</w:t>
            </w:r>
            <w:r>
              <w:rPr>
                <w:rFonts w:ascii="Times New Roman" w:eastAsia="Times New Roman" w:hAnsi="Times New Roman" w:cs="Times New Roman"/>
                <w:b/>
                <w:sz w:val="24"/>
                <w:szCs w:val="24"/>
              </w:rPr>
              <w:tab/>
              <w:t>Scheme of Evaluation: THEORY</w:t>
            </w:r>
          </w:p>
        </w:tc>
      </w:tr>
    </w:tbl>
    <w:p w14:paraId="0C26BAEB" w14:textId="77777777" w:rsidR="008A207C" w:rsidRDefault="008A207C">
      <w:pPr>
        <w:spacing w:after="0" w:line="264" w:lineRule="auto"/>
        <w:jc w:val="both"/>
        <w:rPr>
          <w:rFonts w:ascii="Times New Roman" w:eastAsia="Times New Roman" w:hAnsi="Times New Roman" w:cs="Times New Roman"/>
          <w:b/>
          <w:sz w:val="24"/>
          <w:szCs w:val="24"/>
        </w:rPr>
      </w:pPr>
    </w:p>
    <w:p w14:paraId="44DD7D26" w14:textId="77777777" w:rsidR="008A207C" w:rsidRDefault="009676D8">
      <w:pPr>
        <w:spacing w:after="0"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Objective: </w:t>
      </w:r>
      <w:r>
        <w:rPr>
          <w:rFonts w:ascii="Times New Roman" w:hAnsi="Times New Roman" w:cs="Times New Roman"/>
          <w:sz w:val="24"/>
          <w:szCs w:val="24"/>
        </w:rPr>
        <w:t xml:space="preserve">The course aims to help learners coming from non-commerce background to acquire basic knowledge on financial accounting and to impart preliminary skills for recording various kinds of financial </w:t>
      </w:r>
      <w:r>
        <w:rPr>
          <w:rFonts w:ascii="Times New Roman" w:hAnsi="Times New Roman" w:cs="Times New Roman"/>
          <w:spacing w:val="-2"/>
          <w:sz w:val="24"/>
          <w:szCs w:val="24"/>
        </w:rPr>
        <w:t>transactions.</w:t>
      </w:r>
    </w:p>
    <w:p w14:paraId="0016E1FE"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p w14:paraId="08E86FD2" w14:textId="77777777" w:rsidR="008A207C" w:rsidRDefault="009676D8">
      <w:pPr>
        <w:autoSpaceDE w:val="0"/>
        <w:autoSpaceDN w:val="0"/>
        <w:adjustRightInd w:val="0"/>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Course Outcomes</w:t>
      </w:r>
    </w:p>
    <w:tbl>
      <w:tblPr>
        <w:tblW w:w="95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6376"/>
        <w:gridCol w:w="2173"/>
      </w:tblGrid>
      <w:tr w:rsidR="008A207C" w14:paraId="7085F5FD" w14:textId="77777777">
        <w:trPr>
          <w:trHeight w:val="416"/>
        </w:trPr>
        <w:tc>
          <w:tcPr>
            <w:tcW w:w="9564" w:type="dxa"/>
            <w:gridSpan w:val="3"/>
            <w:vAlign w:val="center"/>
          </w:tcPr>
          <w:p w14:paraId="581674A6" w14:textId="77777777" w:rsidR="008A207C" w:rsidRDefault="009676D8">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8A207C" w14:paraId="7406A0ED" w14:textId="77777777">
        <w:trPr>
          <w:trHeight w:val="416"/>
        </w:trPr>
        <w:tc>
          <w:tcPr>
            <w:tcW w:w="1015" w:type="dxa"/>
            <w:vAlign w:val="center"/>
          </w:tcPr>
          <w:p w14:paraId="5E3AD1EF" w14:textId="77777777" w:rsidR="008A207C" w:rsidRDefault="009676D8">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6376" w:type="dxa"/>
            <w:vAlign w:val="center"/>
          </w:tcPr>
          <w:p w14:paraId="1194B4BD" w14:textId="77777777" w:rsidR="008A207C" w:rsidRDefault="009676D8">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2173" w:type="dxa"/>
            <w:vAlign w:val="center"/>
          </w:tcPr>
          <w:p w14:paraId="10E67441" w14:textId="77777777" w:rsidR="008A207C" w:rsidRDefault="009676D8">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8A207C" w14:paraId="6D5533C6" w14:textId="77777777">
        <w:trPr>
          <w:trHeight w:val="671"/>
        </w:trPr>
        <w:tc>
          <w:tcPr>
            <w:tcW w:w="1015" w:type="dxa"/>
            <w:vAlign w:val="center"/>
          </w:tcPr>
          <w:p w14:paraId="3D589098" w14:textId="77777777" w:rsidR="008A207C" w:rsidRDefault="009676D8">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6376" w:type="dxa"/>
          </w:tcPr>
          <w:p w14:paraId="09AFF1A9" w14:textId="77777777" w:rsidR="008A207C" w:rsidRDefault="009676D8">
            <w:pPr>
              <w:tabs>
                <w:tab w:val="left" w:pos="1032"/>
              </w:tabs>
              <w:spacing w:before="29"/>
              <w:contextualSpacing/>
              <w:rPr>
                <w:rFonts w:ascii="Times New Roman" w:hAnsi="Times New Roman" w:cs="Times New Roman"/>
                <w:sz w:val="24"/>
                <w:szCs w:val="24"/>
              </w:rPr>
            </w:pPr>
            <w:r>
              <w:rPr>
                <w:rFonts w:ascii="Times New Roman" w:hAnsi="Times New Roman" w:cs="Times New Roman"/>
                <w:b/>
                <w:sz w:val="24"/>
                <w:szCs w:val="24"/>
              </w:rPr>
              <w:t>De</w:t>
            </w:r>
            <w:r w:rsidR="00A70DD5">
              <w:rPr>
                <w:rFonts w:ascii="Times New Roman" w:hAnsi="Times New Roman" w:cs="Times New Roman"/>
                <w:b/>
                <w:sz w:val="24"/>
                <w:szCs w:val="24"/>
              </w:rPr>
              <w:t xml:space="preserve">fine </w:t>
            </w:r>
            <w:r>
              <w:rPr>
                <w:rFonts w:ascii="Times New Roman" w:hAnsi="Times New Roman" w:cs="Times New Roman"/>
                <w:sz w:val="24"/>
                <w:szCs w:val="24"/>
              </w:rPr>
              <w:t>the balancing of ledger accounts and preparation of trial balance</w:t>
            </w:r>
          </w:p>
        </w:tc>
        <w:tc>
          <w:tcPr>
            <w:tcW w:w="2173" w:type="dxa"/>
            <w:vAlign w:val="center"/>
          </w:tcPr>
          <w:p w14:paraId="3DD69D16" w14:textId="77777777" w:rsidR="008A207C" w:rsidRDefault="009676D8">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 xml:space="preserve">BT </w:t>
            </w:r>
            <w:r w:rsidR="00A70DD5">
              <w:rPr>
                <w:rFonts w:ascii="Times New Roman" w:hAnsi="Times New Roman" w:cs="Times New Roman"/>
                <w:b/>
                <w:bCs/>
                <w:sz w:val="24"/>
                <w:szCs w:val="24"/>
              </w:rPr>
              <w:t>1</w:t>
            </w:r>
          </w:p>
        </w:tc>
      </w:tr>
      <w:tr w:rsidR="008A207C" w14:paraId="1B51A3D2" w14:textId="77777777">
        <w:trPr>
          <w:trHeight w:hRule="exact" w:val="716"/>
        </w:trPr>
        <w:tc>
          <w:tcPr>
            <w:tcW w:w="1015" w:type="dxa"/>
            <w:vAlign w:val="center"/>
          </w:tcPr>
          <w:p w14:paraId="78B02A83" w14:textId="77777777" w:rsidR="008A207C" w:rsidRDefault="009676D8">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6376" w:type="dxa"/>
          </w:tcPr>
          <w:p w14:paraId="195BDFE6" w14:textId="77777777" w:rsidR="008A207C" w:rsidRDefault="00A70DD5">
            <w:pPr>
              <w:tabs>
                <w:tab w:val="left" w:pos="1032"/>
              </w:tabs>
              <w:spacing w:before="26"/>
              <w:contextualSpacing/>
              <w:rPr>
                <w:rFonts w:ascii="Times New Roman" w:hAnsi="Times New Roman" w:cs="Times New Roman"/>
                <w:sz w:val="24"/>
                <w:szCs w:val="24"/>
              </w:rPr>
            </w:pPr>
            <w:r>
              <w:rPr>
                <w:rFonts w:ascii="Times New Roman" w:hAnsi="Times New Roman" w:cs="Times New Roman"/>
                <w:b/>
                <w:sz w:val="24"/>
                <w:szCs w:val="24"/>
              </w:rPr>
              <w:t xml:space="preserve">Explain </w:t>
            </w:r>
            <w:r w:rsidR="009676D8">
              <w:rPr>
                <w:rFonts w:ascii="Times New Roman" w:hAnsi="Times New Roman" w:cs="Times New Roman"/>
                <w:sz w:val="24"/>
                <w:szCs w:val="24"/>
              </w:rPr>
              <w:t>the concept of financial statements and its constituents</w:t>
            </w:r>
          </w:p>
        </w:tc>
        <w:tc>
          <w:tcPr>
            <w:tcW w:w="2173" w:type="dxa"/>
            <w:vAlign w:val="center"/>
          </w:tcPr>
          <w:p w14:paraId="74A93B37"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BT </w:t>
            </w:r>
            <w:r w:rsidR="00A70DD5">
              <w:rPr>
                <w:rFonts w:ascii="Times New Roman" w:hAnsi="Times New Roman" w:cs="Times New Roman"/>
                <w:b/>
                <w:sz w:val="24"/>
                <w:szCs w:val="24"/>
              </w:rPr>
              <w:t>2</w:t>
            </w:r>
          </w:p>
        </w:tc>
      </w:tr>
      <w:tr w:rsidR="008A207C" w14:paraId="7B6CD0F2" w14:textId="77777777">
        <w:trPr>
          <w:trHeight w:hRule="exact" w:val="742"/>
        </w:trPr>
        <w:tc>
          <w:tcPr>
            <w:tcW w:w="1015" w:type="dxa"/>
            <w:vAlign w:val="center"/>
          </w:tcPr>
          <w:p w14:paraId="26066610" w14:textId="77777777" w:rsidR="008A207C" w:rsidRDefault="009676D8">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6376" w:type="dxa"/>
          </w:tcPr>
          <w:p w14:paraId="5E86452F" w14:textId="77777777" w:rsidR="008A207C" w:rsidRDefault="00A70DD5">
            <w:pPr>
              <w:tabs>
                <w:tab w:val="left" w:pos="1032"/>
              </w:tabs>
              <w:spacing w:before="29"/>
              <w:contextualSpacing/>
              <w:rPr>
                <w:rFonts w:ascii="Times New Roman" w:hAnsi="Times New Roman" w:cs="Times New Roman"/>
                <w:sz w:val="24"/>
                <w:szCs w:val="24"/>
              </w:rPr>
            </w:pPr>
            <w:r>
              <w:rPr>
                <w:rFonts w:ascii="Times New Roman" w:hAnsi="Times New Roman" w:cs="Times New Roman"/>
                <w:b/>
                <w:bCs/>
                <w:sz w:val="24"/>
                <w:szCs w:val="24"/>
              </w:rPr>
              <w:t>Construct</w:t>
            </w:r>
            <w:r w:rsidR="009676D8">
              <w:rPr>
                <w:rFonts w:ascii="Times New Roman" w:hAnsi="Times New Roman" w:cs="Times New Roman"/>
                <w:sz w:val="24"/>
                <w:szCs w:val="24"/>
              </w:rPr>
              <w:t xml:space="preserve"> financial statement- trading  profit and loss account </w:t>
            </w:r>
          </w:p>
        </w:tc>
        <w:tc>
          <w:tcPr>
            <w:tcW w:w="2173" w:type="dxa"/>
            <w:vAlign w:val="center"/>
          </w:tcPr>
          <w:p w14:paraId="6018FFF4" w14:textId="77777777" w:rsidR="008A207C" w:rsidRDefault="008A207C">
            <w:pPr>
              <w:pStyle w:val="ListParagraph"/>
              <w:adjustRightInd w:val="0"/>
              <w:spacing w:line="360" w:lineRule="auto"/>
              <w:ind w:left="15" w:firstLine="17"/>
              <w:rPr>
                <w:rFonts w:ascii="Times New Roman" w:hAnsi="Times New Roman" w:cs="Times New Roman"/>
                <w:b/>
                <w:bCs/>
                <w:sz w:val="24"/>
                <w:szCs w:val="24"/>
              </w:rPr>
            </w:pPr>
          </w:p>
          <w:p w14:paraId="3A20125A" w14:textId="77777777" w:rsidR="008A207C" w:rsidRDefault="009676D8">
            <w:pPr>
              <w:spacing w:after="0" w:line="360" w:lineRule="auto"/>
              <w:ind w:firstLine="17"/>
              <w:jc w:val="center"/>
              <w:rPr>
                <w:rFonts w:ascii="Times New Roman" w:hAnsi="Times New Roman" w:cs="Times New Roman"/>
                <w:b/>
                <w:sz w:val="24"/>
                <w:szCs w:val="24"/>
              </w:rPr>
            </w:pPr>
            <w:r>
              <w:rPr>
                <w:rFonts w:ascii="Times New Roman" w:hAnsi="Times New Roman" w:cs="Times New Roman"/>
                <w:b/>
                <w:sz w:val="24"/>
                <w:szCs w:val="24"/>
              </w:rPr>
              <w:t>BT 3</w:t>
            </w:r>
          </w:p>
        </w:tc>
      </w:tr>
      <w:tr w:rsidR="008A207C" w14:paraId="5A0C9493" w14:textId="77777777">
        <w:trPr>
          <w:trHeight w:val="776"/>
        </w:trPr>
        <w:tc>
          <w:tcPr>
            <w:tcW w:w="1015" w:type="dxa"/>
            <w:vAlign w:val="center"/>
          </w:tcPr>
          <w:p w14:paraId="1898D458" w14:textId="77777777" w:rsidR="008A207C" w:rsidRDefault="009676D8">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6376" w:type="dxa"/>
          </w:tcPr>
          <w:p w14:paraId="3A16F455" w14:textId="77777777" w:rsidR="008A207C" w:rsidRDefault="009676D8">
            <w:pPr>
              <w:tabs>
                <w:tab w:val="left" w:pos="1032"/>
              </w:tabs>
              <w:spacing w:before="27"/>
              <w:contextualSpacing/>
              <w:rPr>
                <w:rFonts w:ascii="Times New Roman" w:hAnsi="Times New Roman" w:cs="Times New Roman"/>
                <w:sz w:val="24"/>
                <w:szCs w:val="24"/>
              </w:rPr>
            </w:pPr>
            <w:r>
              <w:rPr>
                <w:rFonts w:ascii="Times New Roman" w:hAnsi="Times New Roman" w:cs="Times New Roman"/>
                <w:b/>
                <w:sz w:val="24"/>
                <w:szCs w:val="24"/>
              </w:rPr>
              <w:t>Ex</w:t>
            </w:r>
            <w:r w:rsidR="00A70DD5">
              <w:rPr>
                <w:rFonts w:ascii="Times New Roman" w:hAnsi="Times New Roman" w:cs="Times New Roman"/>
                <w:b/>
                <w:sz w:val="24"/>
                <w:szCs w:val="24"/>
              </w:rPr>
              <w:t xml:space="preserve">amine </w:t>
            </w:r>
            <w:r>
              <w:rPr>
                <w:rFonts w:ascii="Times New Roman" w:hAnsi="Times New Roman" w:cs="Times New Roman"/>
                <w:sz w:val="24"/>
                <w:szCs w:val="24"/>
              </w:rPr>
              <w:t>the preparation of financial statement-balance sheet</w:t>
            </w:r>
          </w:p>
        </w:tc>
        <w:tc>
          <w:tcPr>
            <w:tcW w:w="2173" w:type="dxa"/>
            <w:vAlign w:val="center"/>
          </w:tcPr>
          <w:p w14:paraId="1DA83BD8"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BT </w:t>
            </w:r>
            <w:r w:rsidR="00A70DD5">
              <w:rPr>
                <w:rFonts w:ascii="Times New Roman" w:hAnsi="Times New Roman" w:cs="Times New Roman"/>
                <w:b/>
                <w:sz w:val="24"/>
                <w:szCs w:val="24"/>
              </w:rPr>
              <w:t>4</w:t>
            </w:r>
          </w:p>
        </w:tc>
      </w:tr>
    </w:tbl>
    <w:p w14:paraId="2FACB3B4" w14:textId="77777777" w:rsidR="008A207C" w:rsidRDefault="008A207C">
      <w:pPr>
        <w:spacing w:after="0" w:line="264" w:lineRule="auto"/>
        <w:jc w:val="both"/>
        <w:rPr>
          <w:rFonts w:ascii="Times New Roman" w:hAnsi="Times New Roman" w:cs="Times New Roman"/>
          <w:b/>
          <w:bCs/>
          <w:sz w:val="24"/>
          <w:szCs w:val="24"/>
        </w:rPr>
      </w:pPr>
    </w:p>
    <w:p w14:paraId="0F76D43D" w14:textId="77777777" w:rsidR="008A207C" w:rsidRDefault="008A207C">
      <w:pPr>
        <w:spacing w:after="0" w:line="264" w:lineRule="auto"/>
        <w:jc w:val="both"/>
        <w:rPr>
          <w:rFonts w:ascii="Times New Roman" w:eastAsia="Times New Roman" w:hAnsi="Times New Roman" w:cs="Times New Roman"/>
          <w:sz w:val="24"/>
          <w:szCs w:val="24"/>
        </w:rPr>
      </w:pPr>
    </w:p>
    <w:p w14:paraId="5CB8E573" w14:textId="77777777" w:rsidR="008A207C" w:rsidRDefault="009676D8">
      <w:pPr>
        <w:spacing w:after="0" w:line="240" w:lineRule="exac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Syllabus:</w:t>
      </w:r>
    </w:p>
    <w:tbl>
      <w:tblPr>
        <w:tblStyle w:val="TableGrid"/>
        <w:tblW w:w="0" w:type="auto"/>
        <w:tblLook w:val="04A0" w:firstRow="1" w:lastRow="0" w:firstColumn="1" w:lastColumn="0" w:noHBand="0" w:noVBand="1"/>
      </w:tblPr>
      <w:tblGrid>
        <w:gridCol w:w="1097"/>
        <w:gridCol w:w="7309"/>
        <w:gridCol w:w="1304"/>
      </w:tblGrid>
      <w:tr w:rsidR="008A207C" w14:paraId="25CC691D" w14:textId="77777777">
        <w:trPr>
          <w:trHeight w:val="258"/>
        </w:trPr>
        <w:tc>
          <w:tcPr>
            <w:tcW w:w="0" w:type="auto"/>
            <w:vAlign w:val="center"/>
          </w:tcPr>
          <w:p w14:paraId="3C475CF2"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Modules</w:t>
            </w:r>
          </w:p>
        </w:tc>
        <w:tc>
          <w:tcPr>
            <w:tcW w:w="7309" w:type="dxa"/>
            <w:vAlign w:val="center"/>
          </w:tcPr>
          <w:p w14:paraId="18C58689"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Topics &amp; Course Contents</w:t>
            </w:r>
          </w:p>
        </w:tc>
        <w:tc>
          <w:tcPr>
            <w:tcW w:w="1304" w:type="dxa"/>
            <w:vAlign w:val="center"/>
          </w:tcPr>
          <w:p w14:paraId="6CC6E858"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 xml:space="preserve">Periods </w:t>
            </w:r>
          </w:p>
        </w:tc>
      </w:tr>
      <w:tr w:rsidR="008A207C" w14:paraId="35A657C8" w14:textId="77777777">
        <w:trPr>
          <w:trHeight w:val="851"/>
        </w:trPr>
        <w:tc>
          <w:tcPr>
            <w:tcW w:w="0" w:type="auto"/>
            <w:vAlign w:val="center"/>
          </w:tcPr>
          <w:p w14:paraId="2DE93BCD" w14:textId="77777777" w:rsidR="008A207C" w:rsidRDefault="008A207C">
            <w:pPr>
              <w:spacing w:after="0" w:line="240" w:lineRule="exact"/>
              <w:rPr>
                <w:rFonts w:ascii="Times New Roman" w:hAnsi="Times New Roman" w:cs="Times New Roman"/>
                <w:b/>
                <w:sz w:val="24"/>
                <w:szCs w:val="24"/>
              </w:rPr>
            </w:pPr>
          </w:p>
          <w:p w14:paraId="67A7FF23"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I</w:t>
            </w:r>
          </w:p>
          <w:p w14:paraId="32F3CF7C" w14:textId="77777777" w:rsidR="008A207C" w:rsidRDefault="008A207C">
            <w:pPr>
              <w:spacing w:after="0" w:line="240" w:lineRule="exact"/>
              <w:rPr>
                <w:rFonts w:ascii="Times New Roman" w:hAnsi="Times New Roman" w:cs="Times New Roman"/>
                <w:b/>
                <w:sz w:val="24"/>
                <w:szCs w:val="24"/>
              </w:rPr>
            </w:pPr>
          </w:p>
        </w:tc>
        <w:tc>
          <w:tcPr>
            <w:tcW w:w="7309" w:type="dxa"/>
          </w:tcPr>
          <w:p w14:paraId="4E6BA5DB" w14:textId="77777777" w:rsidR="008A207C" w:rsidRDefault="009676D8">
            <w:pPr>
              <w:pStyle w:val="ListParagraph"/>
              <w:widowControl w:val="0"/>
              <w:spacing w:line="240" w:lineRule="exact"/>
              <w:ind w:left="0"/>
              <w:jc w:val="both"/>
              <w:rPr>
                <w:rFonts w:ascii="Times New Roman" w:hAnsi="Times New Roman" w:cs="Times New Roman"/>
                <w:b/>
                <w:bCs/>
                <w:sz w:val="24"/>
                <w:szCs w:val="24"/>
              </w:rPr>
            </w:pPr>
            <w:r>
              <w:rPr>
                <w:rFonts w:ascii="Times New Roman" w:hAnsi="Times New Roman" w:cs="Times New Roman"/>
                <w:b/>
                <w:sz w:val="24"/>
                <w:szCs w:val="24"/>
              </w:rPr>
              <w:t>Preparation of Trial Balance</w:t>
            </w:r>
          </w:p>
          <w:p w14:paraId="12C6AC49" w14:textId="77777777" w:rsidR="008A207C" w:rsidRDefault="009676D8">
            <w:pPr>
              <w:pStyle w:val="ListParagraph"/>
              <w:widowControl w:val="0"/>
              <w:spacing w:line="240" w:lineRule="exact"/>
              <w:ind w:left="0"/>
              <w:jc w:val="both"/>
              <w:rPr>
                <w:rFonts w:ascii="Times New Roman" w:hAnsi="Times New Roman" w:cs="Times New Roman"/>
                <w:sz w:val="24"/>
                <w:szCs w:val="24"/>
              </w:rPr>
            </w:pPr>
            <w:r>
              <w:rPr>
                <w:rFonts w:ascii="Times New Roman" w:hAnsi="Times New Roman" w:cs="Times New Roman"/>
                <w:sz w:val="24"/>
                <w:szCs w:val="24"/>
              </w:rPr>
              <w:t xml:space="preserve">Balancing of ledger accounts; Preparation of Trial Balance; Suspense Account. </w:t>
            </w:r>
          </w:p>
        </w:tc>
        <w:tc>
          <w:tcPr>
            <w:tcW w:w="1304" w:type="dxa"/>
            <w:vAlign w:val="center"/>
          </w:tcPr>
          <w:p w14:paraId="6ACC2B4F"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6</w:t>
            </w:r>
          </w:p>
        </w:tc>
      </w:tr>
      <w:tr w:rsidR="008A207C" w14:paraId="59C49F27" w14:textId="77777777">
        <w:trPr>
          <w:trHeight w:val="851"/>
        </w:trPr>
        <w:tc>
          <w:tcPr>
            <w:tcW w:w="0" w:type="auto"/>
            <w:vAlign w:val="center"/>
          </w:tcPr>
          <w:p w14:paraId="498264A7"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II</w:t>
            </w:r>
          </w:p>
        </w:tc>
        <w:tc>
          <w:tcPr>
            <w:tcW w:w="7309" w:type="dxa"/>
          </w:tcPr>
          <w:p w14:paraId="2A5C4212" w14:textId="77777777" w:rsidR="008A207C" w:rsidRDefault="009676D8">
            <w:pPr>
              <w:pStyle w:val="ListParagraph"/>
              <w:widowControl w:val="0"/>
              <w:spacing w:line="240" w:lineRule="exact"/>
              <w:ind w:left="0"/>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to financial statements: </w:t>
            </w:r>
            <w:r>
              <w:rPr>
                <w:rFonts w:ascii="Times New Roman" w:hAnsi="Times New Roman" w:cs="Times New Roman"/>
                <w:sz w:val="24"/>
                <w:szCs w:val="24"/>
              </w:rPr>
              <w:t>Financial Statements- Meaning, constituent and objectives of financial statements, parties interested in financial statements, elements of financial statements -their meaning and features,</w:t>
            </w:r>
          </w:p>
        </w:tc>
        <w:tc>
          <w:tcPr>
            <w:tcW w:w="1304" w:type="dxa"/>
            <w:vAlign w:val="center"/>
          </w:tcPr>
          <w:p w14:paraId="305F797E"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10</w:t>
            </w:r>
          </w:p>
        </w:tc>
      </w:tr>
      <w:tr w:rsidR="008A207C" w14:paraId="1B6DDF83" w14:textId="77777777">
        <w:trPr>
          <w:trHeight w:val="1080"/>
        </w:trPr>
        <w:tc>
          <w:tcPr>
            <w:tcW w:w="0" w:type="auto"/>
            <w:vAlign w:val="center"/>
          </w:tcPr>
          <w:p w14:paraId="671A86D6" w14:textId="77777777" w:rsidR="008A207C" w:rsidRDefault="008A207C">
            <w:pPr>
              <w:spacing w:after="0" w:line="240" w:lineRule="exact"/>
              <w:rPr>
                <w:rFonts w:ascii="Times New Roman" w:hAnsi="Times New Roman" w:cs="Times New Roman"/>
                <w:b/>
                <w:sz w:val="24"/>
                <w:szCs w:val="24"/>
              </w:rPr>
            </w:pPr>
          </w:p>
          <w:p w14:paraId="7FB3C09E"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III</w:t>
            </w:r>
          </w:p>
          <w:p w14:paraId="2DF1576C" w14:textId="77777777" w:rsidR="008A207C" w:rsidRDefault="008A207C">
            <w:pPr>
              <w:spacing w:after="0" w:line="240" w:lineRule="exact"/>
              <w:rPr>
                <w:rFonts w:ascii="Times New Roman" w:hAnsi="Times New Roman" w:cs="Times New Roman"/>
                <w:b/>
                <w:sz w:val="24"/>
                <w:szCs w:val="24"/>
              </w:rPr>
            </w:pPr>
          </w:p>
        </w:tc>
        <w:tc>
          <w:tcPr>
            <w:tcW w:w="7309" w:type="dxa"/>
          </w:tcPr>
          <w:p w14:paraId="1EB3A4FA" w14:textId="77777777" w:rsidR="008A207C" w:rsidRDefault="009676D8">
            <w:pPr>
              <w:spacing w:line="240" w:lineRule="exac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Preparation of financial statements I: </w:t>
            </w:r>
          </w:p>
          <w:p w14:paraId="6CCCBD05" w14:textId="77777777" w:rsidR="008A207C" w:rsidRDefault="009676D8">
            <w:pPr>
              <w:spacing w:line="240" w:lineRule="exact"/>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Trading Account- meaning, objectives, need and importance. Concept of gross profit. Preparation of trading account.</w:t>
            </w:r>
          </w:p>
          <w:p w14:paraId="057C5D7C" w14:textId="77777777" w:rsidR="008A207C" w:rsidRDefault="009676D8">
            <w:pPr>
              <w:spacing w:line="240" w:lineRule="exact"/>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Profit and loss account - meaning, objectives, need and importance. Concept of net profit. Format of profit &amp; loss account (non corporate&amp; corporate), Preparation of profit &amp; loss account for non corporate entities with simple adjustments.</w:t>
            </w:r>
          </w:p>
        </w:tc>
        <w:tc>
          <w:tcPr>
            <w:tcW w:w="1304" w:type="dxa"/>
            <w:vAlign w:val="center"/>
          </w:tcPr>
          <w:p w14:paraId="0F1B0A7C"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12</w:t>
            </w:r>
          </w:p>
        </w:tc>
      </w:tr>
      <w:tr w:rsidR="008A207C" w14:paraId="54B40FD0" w14:textId="77777777">
        <w:trPr>
          <w:trHeight w:val="1080"/>
        </w:trPr>
        <w:tc>
          <w:tcPr>
            <w:tcW w:w="0" w:type="auto"/>
            <w:vAlign w:val="center"/>
          </w:tcPr>
          <w:p w14:paraId="61245B5C"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IV</w:t>
            </w:r>
          </w:p>
        </w:tc>
        <w:tc>
          <w:tcPr>
            <w:tcW w:w="7309" w:type="dxa"/>
          </w:tcPr>
          <w:p w14:paraId="4AD1D028" w14:textId="77777777" w:rsidR="008A207C" w:rsidRDefault="009676D8">
            <w:pPr>
              <w:spacing w:line="240" w:lineRule="exac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Preparation of financial statements II:</w:t>
            </w:r>
          </w:p>
          <w:p w14:paraId="6E2B7268" w14:textId="77777777" w:rsidR="008A207C" w:rsidRDefault="009676D8">
            <w:pPr>
              <w:spacing w:line="240" w:lineRule="exact"/>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Balance sheet- meaning, objectives, need and importance. Marshalling of assets and liabilities. Format of balance sheet (non corporate&amp; corporate), Preparation of balance sheet for non corporate entities with simple adjustments; Corporate Annual Report and its contents.</w:t>
            </w:r>
          </w:p>
        </w:tc>
        <w:tc>
          <w:tcPr>
            <w:tcW w:w="1304" w:type="dxa"/>
            <w:vAlign w:val="center"/>
          </w:tcPr>
          <w:p w14:paraId="13D104DB"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12</w:t>
            </w:r>
          </w:p>
        </w:tc>
      </w:tr>
      <w:tr w:rsidR="008A207C" w14:paraId="314A5E6B" w14:textId="77777777">
        <w:trPr>
          <w:trHeight w:val="244"/>
        </w:trPr>
        <w:tc>
          <w:tcPr>
            <w:tcW w:w="8307" w:type="dxa"/>
            <w:gridSpan w:val="2"/>
          </w:tcPr>
          <w:p w14:paraId="1ACF78A1" w14:textId="77777777" w:rsidR="008A207C" w:rsidRDefault="009676D8">
            <w:pPr>
              <w:pStyle w:val="ListParagraph"/>
              <w:autoSpaceDE w:val="0"/>
              <w:autoSpaceDN w:val="0"/>
              <w:adjustRightInd w:val="0"/>
              <w:spacing w:line="240" w:lineRule="exact"/>
              <w:ind w:left="1004"/>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304" w:type="dxa"/>
          </w:tcPr>
          <w:p w14:paraId="245378B4" w14:textId="77777777" w:rsidR="008A207C" w:rsidRDefault="009676D8">
            <w:pPr>
              <w:spacing w:after="0" w:line="240" w:lineRule="exact"/>
              <w:rPr>
                <w:rFonts w:ascii="Times New Roman" w:hAnsi="Times New Roman" w:cs="Times New Roman"/>
                <w:b/>
                <w:sz w:val="24"/>
                <w:szCs w:val="24"/>
              </w:rPr>
            </w:pPr>
            <w:r>
              <w:rPr>
                <w:rFonts w:ascii="Times New Roman" w:hAnsi="Times New Roman" w:cs="Times New Roman"/>
                <w:b/>
                <w:sz w:val="24"/>
                <w:szCs w:val="24"/>
              </w:rPr>
              <w:t>40</w:t>
            </w:r>
          </w:p>
        </w:tc>
      </w:tr>
    </w:tbl>
    <w:p w14:paraId="0D14FE39" w14:textId="77777777" w:rsidR="008A207C" w:rsidRDefault="008A207C">
      <w:pPr>
        <w:autoSpaceDE w:val="0"/>
        <w:autoSpaceDN w:val="0"/>
        <w:adjustRightInd w:val="0"/>
        <w:spacing w:after="0"/>
        <w:jc w:val="both"/>
        <w:rPr>
          <w:rFonts w:ascii="Times New Roman" w:eastAsia="Times New Roman" w:hAnsi="Times New Roman" w:cs="Times New Roman"/>
          <w:b/>
          <w:bCs/>
          <w:iCs/>
          <w:sz w:val="24"/>
          <w:szCs w:val="24"/>
        </w:rPr>
      </w:pPr>
    </w:p>
    <w:p w14:paraId="796991E4" w14:textId="77777777" w:rsidR="008A207C" w:rsidRDefault="009676D8">
      <w:pPr>
        <w:autoSpaceDE w:val="0"/>
        <w:autoSpaceDN w:val="0"/>
        <w:adjustRightInd w:val="0"/>
        <w:spacing w:after="0"/>
        <w:jc w:val="both"/>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Text Book:</w:t>
      </w:r>
    </w:p>
    <w:p w14:paraId="620ED914" w14:textId="77777777" w:rsidR="008A207C" w:rsidRDefault="009676D8">
      <w:pPr>
        <w:pStyle w:val="ListParagraph"/>
        <w:numPr>
          <w:ilvl w:val="0"/>
          <w:numId w:val="40"/>
        </w:numPr>
        <w:autoSpaceDE w:val="0"/>
        <w:autoSpaceDN w:val="0"/>
        <w:adjustRightInd w:val="0"/>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Hanif. M &amp; Mukherjee, (2017), </w:t>
      </w:r>
      <w:r>
        <w:rPr>
          <w:rFonts w:ascii="Times New Roman" w:eastAsia="Times New Roman" w:hAnsi="Times New Roman" w:cs="Times New Roman"/>
          <w:bCs/>
          <w:i/>
          <w:iCs/>
          <w:sz w:val="24"/>
          <w:szCs w:val="24"/>
        </w:rPr>
        <w:t xml:space="preserve">Financial Accounting, </w:t>
      </w:r>
      <w:r>
        <w:rPr>
          <w:rFonts w:ascii="Times New Roman" w:eastAsia="Times New Roman" w:hAnsi="Times New Roman" w:cs="Times New Roman"/>
          <w:bCs/>
          <w:iCs/>
          <w:sz w:val="24"/>
          <w:szCs w:val="24"/>
        </w:rPr>
        <w:t>Tata Mc Graw Hill. New Delhi</w:t>
      </w:r>
    </w:p>
    <w:p w14:paraId="6EAABAD7" w14:textId="77777777" w:rsidR="008A207C" w:rsidRDefault="009676D8">
      <w:pPr>
        <w:pStyle w:val="ListParagraph"/>
        <w:numPr>
          <w:ilvl w:val="0"/>
          <w:numId w:val="40"/>
        </w:numPr>
        <w:autoSpaceDE w:val="0"/>
        <w:autoSpaceDN w:val="0"/>
        <w:adjustRightInd w:val="0"/>
        <w:jc w:val="both"/>
        <w:rPr>
          <w:rFonts w:ascii="Times New Roman" w:eastAsia="Times New Roman" w:hAnsi="Times New Roman" w:cs="Times New Roman"/>
          <w:b/>
          <w:bCs/>
          <w:iCs/>
          <w:sz w:val="24"/>
          <w:szCs w:val="24"/>
        </w:rPr>
      </w:pPr>
      <w:r>
        <w:rPr>
          <w:rFonts w:ascii="Times New Roman" w:eastAsia="Times New Roman" w:hAnsi="Times New Roman" w:cs="Times New Roman"/>
          <w:sz w:val="24"/>
          <w:szCs w:val="24"/>
        </w:rPr>
        <w:t xml:space="preserve">Bhattacharya Ashish, (2017), </w:t>
      </w:r>
      <w:r>
        <w:rPr>
          <w:rFonts w:ascii="Times New Roman" w:eastAsia="Times New Roman" w:hAnsi="Times New Roman" w:cs="Times New Roman"/>
          <w:i/>
          <w:sz w:val="24"/>
          <w:szCs w:val="24"/>
          <w:lang w:val="en-US"/>
        </w:rPr>
        <w:t xml:space="preserve">Essentials of Financial Accounting, </w:t>
      </w:r>
      <w:r>
        <w:rPr>
          <w:rFonts w:ascii="Times New Roman" w:eastAsia="Times New Roman" w:hAnsi="Times New Roman" w:cs="Times New Roman"/>
          <w:sz w:val="24"/>
          <w:szCs w:val="24"/>
          <w:lang w:val="en-US"/>
        </w:rPr>
        <w:t>PHI Learning, Delhi</w:t>
      </w:r>
    </w:p>
    <w:p w14:paraId="26CEBD7F" w14:textId="77777777" w:rsidR="008A207C" w:rsidRDefault="009676D8">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Reference Books:</w:t>
      </w:r>
    </w:p>
    <w:p w14:paraId="6448807C" w14:textId="77777777" w:rsidR="008A207C" w:rsidRDefault="009676D8">
      <w:pPr>
        <w:pStyle w:val="ListParagraph"/>
        <w:numPr>
          <w:ilvl w:val="0"/>
          <w:numId w:val="41"/>
        </w:numPr>
        <w:autoSpaceDE w:val="0"/>
        <w:autoSpaceDN w:val="0"/>
        <w:adjustRightInd w:val="0"/>
        <w:jc w:val="both"/>
        <w:rPr>
          <w:rFonts w:ascii="Times New Roman" w:hAnsi="Times New Roman" w:cs="Times New Roman"/>
          <w:b/>
          <w:bCs/>
          <w:sz w:val="24"/>
          <w:szCs w:val="24"/>
        </w:rPr>
      </w:pPr>
      <w:r>
        <w:rPr>
          <w:rFonts w:ascii="Times New Roman" w:hAnsi="Times New Roman" w:cs="Times New Roman"/>
          <w:bCs/>
          <w:sz w:val="24"/>
          <w:szCs w:val="24"/>
        </w:rPr>
        <w:t xml:space="preserve">Goyal Kumar Bhushan (2017); </w:t>
      </w:r>
      <w:r>
        <w:rPr>
          <w:rFonts w:ascii="Times New Roman" w:hAnsi="Times New Roman" w:cs="Times New Roman"/>
          <w:bCs/>
          <w:i/>
          <w:sz w:val="24"/>
          <w:szCs w:val="24"/>
        </w:rPr>
        <w:t>Fundamentals of Financial Accounting</w:t>
      </w:r>
      <w:r>
        <w:rPr>
          <w:rFonts w:ascii="Times New Roman" w:hAnsi="Times New Roman" w:cs="Times New Roman"/>
          <w:bCs/>
          <w:sz w:val="24"/>
          <w:szCs w:val="24"/>
        </w:rPr>
        <w:t>, Taxmann, New Delhi</w:t>
      </w:r>
      <w:r>
        <w:rPr>
          <w:rFonts w:ascii="Times New Roman" w:hAnsi="Times New Roman" w:cs="Times New Roman"/>
          <w:b/>
          <w:bCs/>
          <w:sz w:val="24"/>
          <w:szCs w:val="24"/>
        </w:rPr>
        <w:t>.</w:t>
      </w:r>
    </w:p>
    <w:p w14:paraId="4C75FC99" w14:textId="77777777" w:rsidR="008A207C" w:rsidRDefault="009676D8">
      <w:pPr>
        <w:pStyle w:val="ListParagraph"/>
        <w:numPr>
          <w:ilvl w:val="0"/>
          <w:numId w:val="41"/>
        </w:num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 xml:space="preserve">Lal Jawahar and Srivastava Seema; </w:t>
      </w:r>
      <w:r>
        <w:rPr>
          <w:rFonts w:ascii="Times New Roman" w:hAnsi="Times New Roman" w:cs="Times New Roman"/>
          <w:bCs/>
          <w:i/>
          <w:sz w:val="24"/>
          <w:szCs w:val="24"/>
        </w:rPr>
        <w:t>Financial Accounting Principles and Practices</w:t>
      </w:r>
      <w:r>
        <w:rPr>
          <w:rFonts w:ascii="Times New Roman" w:hAnsi="Times New Roman" w:cs="Times New Roman"/>
          <w:bCs/>
          <w:sz w:val="24"/>
          <w:szCs w:val="24"/>
        </w:rPr>
        <w:t>; S.Chand Publication, New Delhi</w:t>
      </w:r>
      <w:r>
        <w:rPr>
          <w:rFonts w:ascii="Times New Roman" w:hAnsi="Times New Roman" w:cs="Times New Roman"/>
          <w:bCs/>
          <w:sz w:val="24"/>
          <w:szCs w:val="24"/>
          <w:lang w:val="en-US"/>
        </w:rPr>
        <w:t>.</w:t>
      </w:r>
    </w:p>
    <w:p w14:paraId="65685478" w14:textId="77777777" w:rsidR="008A207C" w:rsidRDefault="009676D8">
      <w:pPr>
        <w:pStyle w:val="ListParagraph"/>
        <w:numPr>
          <w:ilvl w:val="0"/>
          <w:numId w:val="41"/>
        </w:numPr>
        <w:autoSpaceDE w:val="0"/>
        <w:autoSpaceDN w:val="0"/>
        <w:adjustRightInd w:val="0"/>
        <w:jc w:val="both"/>
        <w:rPr>
          <w:rFonts w:ascii="Times New Roman" w:hAnsi="Times New Roman" w:cs="Times New Roman"/>
          <w:bCs/>
          <w:sz w:val="24"/>
          <w:szCs w:val="24"/>
        </w:rPr>
      </w:pPr>
      <w:r>
        <w:rPr>
          <w:rFonts w:ascii="Times New Roman" w:hAnsi="Times New Roman" w:cs="Times New Roman"/>
          <w:sz w:val="24"/>
          <w:szCs w:val="24"/>
        </w:rPr>
        <w:t xml:space="preserve">Monga, J. R. (2017). </w:t>
      </w:r>
      <w:r>
        <w:rPr>
          <w:rFonts w:ascii="Times New Roman" w:hAnsi="Times New Roman" w:cs="Times New Roman"/>
          <w:i/>
          <w:sz w:val="24"/>
          <w:szCs w:val="24"/>
        </w:rPr>
        <w:t xml:space="preserve">Financial Accounting: Concepts and Applications. </w:t>
      </w:r>
      <w:r>
        <w:rPr>
          <w:rFonts w:ascii="Times New Roman" w:hAnsi="Times New Roman" w:cs="Times New Roman"/>
          <w:sz w:val="24"/>
          <w:szCs w:val="24"/>
        </w:rPr>
        <w:t>New Delhi: Mayur</w:t>
      </w:r>
      <w:r>
        <w:rPr>
          <w:rFonts w:ascii="Times New Roman" w:hAnsi="Times New Roman" w:cs="Times New Roman"/>
          <w:sz w:val="24"/>
          <w:szCs w:val="24"/>
          <w:lang w:val="en-US"/>
        </w:rPr>
        <w:t>.</w:t>
      </w:r>
    </w:p>
    <w:p w14:paraId="6E7D6618" w14:textId="77777777" w:rsidR="008A207C" w:rsidRDefault="009676D8">
      <w:pPr>
        <w:pStyle w:val="ListParagraph"/>
        <w:numPr>
          <w:ilvl w:val="0"/>
          <w:numId w:val="41"/>
        </w:numPr>
        <w:autoSpaceDE w:val="0"/>
        <w:autoSpaceDN w:val="0"/>
        <w:adjustRightInd w:val="0"/>
        <w:jc w:val="both"/>
        <w:rPr>
          <w:rFonts w:ascii="Times New Roman" w:hAnsi="Times New Roman" w:cs="Times New Roman"/>
          <w:bCs/>
          <w:sz w:val="24"/>
          <w:szCs w:val="24"/>
        </w:rPr>
      </w:pPr>
      <w:r>
        <w:rPr>
          <w:rFonts w:ascii="Times New Roman" w:eastAsia="Times New Roman" w:hAnsi="Times New Roman" w:cs="Times New Roman"/>
          <w:bCs/>
          <w:iCs/>
          <w:sz w:val="24"/>
          <w:szCs w:val="24"/>
        </w:rPr>
        <w:t xml:space="preserve">Dam. B. B, H C Gautam and et al; (Recent Edition), </w:t>
      </w:r>
      <w:r>
        <w:rPr>
          <w:rFonts w:ascii="Times New Roman" w:eastAsia="Times New Roman" w:hAnsi="Times New Roman" w:cs="Times New Roman"/>
          <w:bCs/>
          <w:i/>
          <w:sz w:val="24"/>
          <w:szCs w:val="24"/>
        </w:rPr>
        <w:t>Theory and Practice of Accountancy</w:t>
      </w:r>
      <w:r>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iCs/>
          <w:sz w:val="24"/>
          <w:szCs w:val="24"/>
        </w:rPr>
        <w:t>Gayatri Publication, Guwahati.</w:t>
      </w:r>
    </w:p>
    <w:p w14:paraId="5BC29323" w14:textId="77777777" w:rsidR="008A207C" w:rsidRDefault="008A207C">
      <w:pPr>
        <w:pStyle w:val="ListParagraph"/>
        <w:autoSpaceDE w:val="0"/>
        <w:autoSpaceDN w:val="0"/>
        <w:adjustRightInd w:val="0"/>
        <w:ind w:left="1080"/>
        <w:jc w:val="both"/>
        <w:rPr>
          <w:rFonts w:ascii="Times New Roman" w:hAnsi="Times New Roman" w:cs="Times New Roman"/>
          <w:bCs/>
          <w:sz w:val="24"/>
          <w:szCs w:val="24"/>
        </w:rPr>
      </w:pPr>
    </w:p>
    <w:p w14:paraId="52939F9F" w14:textId="77777777" w:rsidR="008A207C" w:rsidRDefault="009676D8">
      <w:pPr>
        <w:pStyle w:val="ListParagraph"/>
        <w:ind w:left="63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NOTE: Latest edition of the readings may be used.</w:t>
      </w:r>
    </w:p>
    <w:p w14:paraId="045F84E9" w14:textId="77777777" w:rsidR="008A207C" w:rsidRDefault="009676D8">
      <w:pPr>
        <w:rPr>
          <w:rFonts w:ascii="Times New Roman" w:hAnsi="Times New Roman" w:cs="Times New Roman"/>
          <w:sz w:val="24"/>
          <w:szCs w:val="24"/>
        </w:rPr>
      </w:pPr>
      <w:r>
        <w:rPr>
          <w:rFonts w:ascii="Times New Roman" w:hAnsi="Times New Roman" w:cs="Times New Roman"/>
          <w:b/>
          <w:sz w:val="24"/>
          <w:szCs w:val="24"/>
        </w:rPr>
        <w:t xml:space="preserve">Teaching Learning Process: </w:t>
      </w:r>
      <w:r>
        <w:rPr>
          <w:rFonts w:ascii="Times New Roman" w:hAnsi="Times New Roman" w:cs="Times New Roman"/>
          <w:sz w:val="24"/>
          <w:szCs w:val="24"/>
        </w:rPr>
        <w:t xml:space="preserve">The teaching learning process would include classroom lectures supported by theory, numerical, analytical and theoretical case. </w:t>
      </w:r>
    </w:p>
    <w:p w14:paraId="5F7A9291" w14:textId="77777777" w:rsidR="008A207C" w:rsidRDefault="008A207C">
      <w:pPr>
        <w:rPr>
          <w:rFonts w:ascii="Times New Roman" w:hAnsi="Times New Roman" w:cs="Times New Roman"/>
          <w:sz w:val="24"/>
          <w:szCs w:val="24"/>
        </w:rPr>
      </w:pPr>
    </w:p>
    <w:p w14:paraId="7C55C027" w14:textId="77777777" w:rsidR="008A207C" w:rsidRDefault="008A207C">
      <w:pPr>
        <w:rPr>
          <w:rFonts w:ascii="Times New Roman" w:hAnsi="Times New Roman" w:cs="Times New Roman"/>
          <w:sz w:val="24"/>
          <w:szCs w:val="24"/>
        </w:rPr>
      </w:pPr>
    </w:p>
    <w:p w14:paraId="00B9A590" w14:textId="77777777" w:rsidR="008A207C" w:rsidRDefault="008A207C">
      <w:pPr>
        <w:rPr>
          <w:rFonts w:ascii="Times New Roman" w:hAnsi="Times New Roman" w:cs="Times New Roman"/>
          <w:sz w:val="24"/>
          <w:szCs w:val="24"/>
        </w:rPr>
      </w:pPr>
    </w:p>
    <w:p w14:paraId="6D112F7F" w14:textId="77777777" w:rsidR="008A207C" w:rsidRDefault="008A207C">
      <w:pPr>
        <w:rPr>
          <w:rFonts w:ascii="Times New Roman" w:hAnsi="Times New Roman" w:cs="Times New Roman"/>
          <w:sz w:val="24"/>
          <w:szCs w:val="24"/>
        </w:rPr>
      </w:pPr>
    </w:p>
    <w:p w14:paraId="4757FF18" w14:textId="77777777" w:rsidR="008A207C" w:rsidRDefault="008A207C">
      <w:pPr>
        <w:rPr>
          <w:rFonts w:ascii="Times New Roman" w:hAnsi="Times New Roman" w:cs="Times New Roman"/>
          <w:sz w:val="24"/>
          <w:szCs w:val="24"/>
        </w:rPr>
      </w:pPr>
    </w:p>
    <w:p w14:paraId="15E20693" w14:textId="77777777" w:rsidR="008A207C" w:rsidRDefault="008A207C">
      <w:pPr>
        <w:rPr>
          <w:rFonts w:ascii="Times New Roman" w:hAnsi="Times New Roman" w:cs="Times New Roman"/>
          <w:sz w:val="24"/>
          <w:szCs w:val="24"/>
        </w:rPr>
      </w:pPr>
    </w:p>
    <w:p w14:paraId="1B22FA7D" w14:textId="77777777" w:rsidR="008A207C" w:rsidRDefault="008A207C">
      <w:pPr>
        <w:rPr>
          <w:rFonts w:ascii="Times New Roman" w:hAnsi="Times New Roman" w:cs="Times New Roman"/>
          <w:sz w:val="24"/>
          <w:szCs w:val="24"/>
        </w:rPr>
      </w:pPr>
    </w:p>
    <w:p w14:paraId="27F05305" w14:textId="77777777" w:rsidR="008A207C" w:rsidRDefault="008A207C">
      <w:pPr>
        <w:rPr>
          <w:rFonts w:ascii="Times New Roman" w:hAnsi="Times New Roman" w:cs="Times New Roman"/>
          <w:sz w:val="24"/>
          <w:szCs w:val="24"/>
        </w:rPr>
      </w:pPr>
    </w:p>
    <w:p w14:paraId="49ADB6D7" w14:textId="77777777" w:rsidR="008A207C" w:rsidRDefault="008A207C">
      <w:pPr>
        <w:rPr>
          <w:rFonts w:ascii="Times New Roman" w:hAnsi="Times New Roman" w:cs="Times New Roman"/>
          <w:sz w:val="24"/>
          <w:szCs w:val="24"/>
        </w:rPr>
      </w:pPr>
    </w:p>
    <w:p w14:paraId="284C2FA6" w14:textId="77777777" w:rsidR="008A207C" w:rsidRDefault="008A207C">
      <w:pPr>
        <w:rPr>
          <w:rFonts w:ascii="Times New Roman" w:hAnsi="Times New Roman" w:cs="Times New Roman"/>
          <w:sz w:val="24"/>
          <w:szCs w:val="24"/>
        </w:rPr>
      </w:pPr>
    </w:p>
    <w:p w14:paraId="0DCCA91B" w14:textId="77777777" w:rsidR="008A207C" w:rsidRDefault="008A207C">
      <w:pPr>
        <w:rPr>
          <w:rFonts w:ascii="Times New Roman" w:hAnsi="Times New Roman" w:cs="Times New Roman"/>
          <w:sz w:val="24"/>
          <w:szCs w:val="24"/>
        </w:rPr>
      </w:pPr>
    </w:p>
    <w:p w14:paraId="7F803451" w14:textId="77777777" w:rsidR="008A207C" w:rsidRDefault="008A207C">
      <w:pPr>
        <w:rPr>
          <w:rFonts w:ascii="Times New Roman" w:hAnsi="Times New Roman" w:cs="Times New Roman"/>
          <w:sz w:val="24"/>
          <w:szCs w:val="24"/>
        </w:rPr>
      </w:pPr>
    </w:p>
    <w:p w14:paraId="7463FA83" w14:textId="77777777" w:rsidR="008A207C" w:rsidRDefault="008A207C">
      <w:pPr>
        <w:rPr>
          <w:rFonts w:ascii="Times New Roman" w:hAnsi="Times New Roman" w:cs="Times New Roman"/>
          <w:sz w:val="24"/>
          <w:szCs w:val="24"/>
        </w:rPr>
      </w:pPr>
    </w:p>
    <w:p w14:paraId="3A8E73CB" w14:textId="77777777" w:rsidR="008A207C" w:rsidRDefault="008A207C">
      <w:pPr>
        <w:rPr>
          <w:rFonts w:ascii="Times New Roman" w:hAnsi="Times New Roman" w:cs="Times New Roman"/>
          <w:sz w:val="24"/>
          <w:szCs w:val="24"/>
        </w:rPr>
      </w:pPr>
    </w:p>
    <w:p w14:paraId="05FD047F" w14:textId="77777777" w:rsidR="008A207C" w:rsidRDefault="008A207C">
      <w:pPr>
        <w:rPr>
          <w:rFonts w:ascii="Times New Roman" w:hAnsi="Times New Roman" w:cs="Times New Roman"/>
          <w:sz w:val="20"/>
          <w:szCs w:val="20"/>
        </w:rPr>
      </w:pPr>
    </w:p>
    <w:p w14:paraId="56A23621" w14:textId="77777777" w:rsidR="008A207C" w:rsidRDefault="008A207C">
      <w:pPr>
        <w:rPr>
          <w:rFonts w:ascii="Times New Roman" w:hAnsi="Times New Roman" w:cs="Times New Roman"/>
          <w:sz w:val="20"/>
          <w:szCs w:val="20"/>
        </w:rPr>
      </w:pPr>
    </w:p>
    <w:p w14:paraId="28038075" w14:textId="77777777" w:rsidR="008A207C" w:rsidRDefault="008A207C">
      <w:pPr>
        <w:rPr>
          <w:rFonts w:ascii="Times New Roman" w:hAnsi="Times New Roman" w:cs="Times New Roman"/>
          <w:sz w:val="20"/>
          <w:szCs w:val="20"/>
        </w:rPr>
      </w:pPr>
    </w:p>
    <w:p w14:paraId="2963D4A2" w14:textId="77777777" w:rsidR="008A207C" w:rsidRDefault="00000000">
      <w:pPr>
        <w:jc w:val="center"/>
        <w:rPr>
          <w:rFonts w:ascii="Times New Roman" w:hAnsi="Times New Roman" w:cs="Times New Roman"/>
          <w:b/>
          <w:sz w:val="24"/>
          <w:szCs w:val="24"/>
        </w:rPr>
      </w:pPr>
      <w:r>
        <w:rPr>
          <w:rFonts w:ascii="Times New Roman" w:hAnsi="Times New Roman" w:cs="Times New Roman"/>
          <w:b/>
          <w:sz w:val="24"/>
          <w:szCs w:val="24"/>
        </w:rPr>
        <w:pict w14:anchorId="6280AD07">
          <v:rect id="1042" o:spid="_x0000_s1034" style="position:absolute;left:0;text-align:left;margin-left:-6.75pt;margin-top:-3pt;width:501.75pt;height:24.55pt;z-index:-251662336;visibility:visible;mso-wrap-distance-left:0;mso-wrap-distance-right:0" filled="f"/>
        </w:pict>
      </w:r>
      <w:r w:rsidR="009676D8">
        <w:rPr>
          <w:rFonts w:ascii="Times New Roman" w:hAnsi="Times New Roman" w:cs="Times New Roman"/>
          <w:b/>
          <w:sz w:val="24"/>
          <w:szCs w:val="24"/>
        </w:rPr>
        <w:t>SYLLABUS (3</w:t>
      </w:r>
      <w:r w:rsidR="009676D8">
        <w:rPr>
          <w:rFonts w:ascii="Times New Roman" w:hAnsi="Times New Roman" w:cs="Times New Roman"/>
          <w:b/>
          <w:sz w:val="24"/>
          <w:szCs w:val="24"/>
          <w:vertAlign w:val="superscript"/>
        </w:rPr>
        <w:t>nd</w:t>
      </w:r>
      <w:r w:rsidR="009676D8">
        <w:rPr>
          <w:rFonts w:ascii="Times New Roman" w:hAnsi="Times New Roman" w:cs="Times New Roman"/>
          <w:b/>
          <w:sz w:val="24"/>
          <w:szCs w:val="24"/>
        </w:rPr>
        <w:t>SEMESTER)</w:t>
      </w:r>
    </w:p>
    <w:p w14:paraId="75E1134E" w14:textId="77777777" w:rsidR="008A207C" w:rsidRDefault="008A207C">
      <w:pPr>
        <w:rPr>
          <w:rFonts w:ascii="Times New Roman" w:hAnsi="Times New Roman" w:cs="Times New Roman"/>
          <w:sz w:val="24"/>
          <w:szCs w:val="24"/>
        </w:rPr>
      </w:pPr>
    </w:p>
    <w:tbl>
      <w:tblPr>
        <w:tblpPr w:leftFromText="180" w:rightFromText="180" w:vertAnchor="text" w:horzAnchor="margin" w:tblpY="-419"/>
        <w:tblW w:w="10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6"/>
      </w:tblGrid>
      <w:tr w:rsidR="008A207C" w14:paraId="20F6F27C" w14:textId="77777777">
        <w:trPr>
          <w:trHeight w:val="1432"/>
        </w:trPr>
        <w:tc>
          <w:tcPr>
            <w:tcW w:w="10096" w:type="dxa"/>
            <w:tcBorders>
              <w:bottom w:val="single" w:sz="4" w:space="0" w:color="auto"/>
            </w:tcBorders>
          </w:tcPr>
          <w:p w14:paraId="56AE89FA" w14:textId="77777777" w:rsidR="008A207C" w:rsidRDefault="00967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C: </w:t>
            </w:r>
            <w:r>
              <w:rPr>
                <w:rFonts w:ascii="Times New Roman" w:eastAsia="Times New Roman" w:hAnsi="Times New Roman" w:cs="Times New Roman"/>
                <w:b/>
                <w:sz w:val="24"/>
                <w:szCs w:val="24"/>
                <w:lang w:val="en-US"/>
              </w:rPr>
              <w:t>I</w:t>
            </w:r>
          </w:p>
          <w:p w14:paraId="00F0125E" w14:textId="77777777" w:rsidR="008A207C" w:rsidRDefault="00967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of the Paper: MANAGEMENT PRINCIPLES AND APPLICATIONS                  </w:t>
            </w:r>
          </w:p>
          <w:p w14:paraId="14FD4BC2" w14:textId="77777777" w:rsidR="008A207C" w:rsidRDefault="00967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Subject Code: COM042C301</w:t>
            </w:r>
          </w:p>
          <w:p w14:paraId="54502060" w14:textId="77777777" w:rsidR="008A207C" w:rsidRDefault="009676D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  Credit Units: 04             Scheme of Evaluation: (THEORY)</w:t>
            </w:r>
          </w:p>
        </w:tc>
      </w:tr>
    </w:tbl>
    <w:p w14:paraId="3CC1348C" w14:textId="77777777" w:rsidR="008A207C" w:rsidRDefault="009676D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5B09ACDC" w14:textId="77777777" w:rsidR="008A207C" w:rsidRDefault="009676D8">
      <w:pPr>
        <w:autoSpaceDE w:val="0"/>
        <w:autoSpaceDN w:val="0"/>
        <w:adjustRightInd w:val="0"/>
        <w:spacing w:after="0" w:line="240" w:lineRule="auto"/>
        <w:jc w:val="both"/>
        <w:rPr>
          <w:rFonts w:ascii="Times New Roman" w:eastAsia="Calibri" w:hAnsi="Times New Roman" w:cs="Times New Roman"/>
          <w:color w:val="000000"/>
          <w:sz w:val="24"/>
          <w:szCs w:val="24"/>
        </w:rPr>
      </w:pPr>
      <w:r>
        <w:rPr>
          <w:rFonts w:ascii="Times New Roman" w:eastAsia="Times New Roman" w:hAnsi="Times New Roman" w:cs="Times New Roman"/>
          <w:color w:val="000000"/>
          <w:sz w:val="24"/>
          <w:szCs w:val="24"/>
        </w:rPr>
        <w:t xml:space="preserve">The course aims to familiarize the students with the evolution of management thoughts, various approaches to management, </w:t>
      </w:r>
      <w:r>
        <w:rPr>
          <w:rFonts w:ascii="Times New Roman" w:eastAsia="Calibri" w:hAnsi="Times New Roman" w:cs="Times New Roman"/>
          <w:color w:val="000000"/>
          <w:sz w:val="24"/>
          <w:szCs w:val="24"/>
        </w:rPr>
        <w:t xml:space="preserve">basic functions of management, planning premises, environmental analysis, departmentation, delegation, span of management, leadership and motivation theories. </w:t>
      </w:r>
    </w:p>
    <w:p w14:paraId="1D395123" w14:textId="77777777" w:rsidR="008A207C" w:rsidRDefault="008A207C">
      <w:pPr>
        <w:autoSpaceDE w:val="0"/>
        <w:autoSpaceDN w:val="0"/>
        <w:adjustRightInd w:val="0"/>
        <w:spacing w:after="0" w:line="240" w:lineRule="auto"/>
        <w:jc w:val="both"/>
        <w:rPr>
          <w:rFonts w:ascii="Times New Roman" w:eastAsia="Calibri" w:hAnsi="Times New Roman" w:cs="Times New Roman"/>
          <w:color w:val="000000"/>
          <w:sz w:val="24"/>
          <w:szCs w:val="24"/>
        </w:rPr>
      </w:pPr>
    </w:p>
    <w:p w14:paraId="3AEA5DB1" w14:textId="77777777" w:rsidR="008A207C" w:rsidRDefault="009676D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p w14:paraId="4C192F0F" w14:textId="77777777" w:rsidR="008A207C" w:rsidRDefault="008A207C">
      <w:pPr>
        <w:pStyle w:val="ListParagraph"/>
        <w:spacing w:line="360" w:lineRule="auto"/>
        <w:jc w:val="both"/>
        <w:rPr>
          <w:rFonts w:ascii="Times New Roman" w:hAnsi="Times New Roman" w:cs="Times New Roman"/>
          <w:sz w:val="24"/>
          <w:szCs w:val="24"/>
          <w:lang w:val="en-GB"/>
        </w:rPr>
      </w:pPr>
    </w:p>
    <w:tbl>
      <w:tblPr>
        <w:tblW w:w="1140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8788"/>
        <w:gridCol w:w="1337"/>
      </w:tblGrid>
      <w:tr w:rsidR="00A70DD5" w14:paraId="168C1B81" w14:textId="77777777" w:rsidTr="00A70DD5">
        <w:trPr>
          <w:trHeight w:val="407"/>
        </w:trPr>
        <w:tc>
          <w:tcPr>
            <w:tcW w:w="11402" w:type="dxa"/>
            <w:gridSpan w:val="3"/>
            <w:vAlign w:val="center"/>
          </w:tcPr>
          <w:p w14:paraId="7D2F3188" w14:textId="77777777" w:rsidR="00A70DD5" w:rsidRDefault="00A70DD5" w:rsidP="00B66707">
            <w:pPr>
              <w:adjustRightInd w:val="0"/>
              <w:spacing w:line="360" w:lineRule="auto"/>
              <w:jc w:val="center"/>
              <w:rPr>
                <w:iCs/>
                <w:color w:val="000000"/>
                <w:sz w:val="24"/>
                <w:szCs w:val="24"/>
              </w:rPr>
            </w:pPr>
            <w:r>
              <w:rPr>
                <w:iCs/>
                <w:color w:val="000000"/>
                <w:sz w:val="24"/>
                <w:szCs w:val="24"/>
              </w:rPr>
              <w:t>After completing the course, the student shall be able to:</w:t>
            </w:r>
          </w:p>
        </w:tc>
      </w:tr>
      <w:tr w:rsidR="00A70DD5" w14:paraId="16D098F8" w14:textId="77777777" w:rsidTr="00A70DD5">
        <w:trPr>
          <w:trHeight w:val="407"/>
        </w:trPr>
        <w:tc>
          <w:tcPr>
            <w:tcW w:w="1277" w:type="dxa"/>
            <w:vAlign w:val="center"/>
          </w:tcPr>
          <w:p w14:paraId="1807E953" w14:textId="77777777" w:rsidR="00A70DD5" w:rsidRDefault="00A70DD5" w:rsidP="00B66707">
            <w:pPr>
              <w:pStyle w:val="ListParagraph"/>
              <w:tabs>
                <w:tab w:val="right" w:pos="1740"/>
              </w:tabs>
              <w:adjustRightInd w:val="0"/>
              <w:ind w:left="15" w:hanging="15"/>
              <w:rPr>
                <w:b/>
                <w:bCs/>
                <w:sz w:val="24"/>
                <w:szCs w:val="24"/>
              </w:rPr>
            </w:pPr>
            <w:r>
              <w:rPr>
                <w:b/>
                <w:bCs/>
                <w:sz w:val="24"/>
                <w:szCs w:val="24"/>
              </w:rPr>
              <w:t>SI No</w:t>
            </w:r>
          </w:p>
        </w:tc>
        <w:tc>
          <w:tcPr>
            <w:tcW w:w="8788" w:type="dxa"/>
            <w:vAlign w:val="center"/>
          </w:tcPr>
          <w:p w14:paraId="028ED73E" w14:textId="77777777" w:rsidR="00A70DD5" w:rsidRDefault="00A70DD5" w:rsidP="00B66707">
            <w:pPr>
              <w:pStyle w:val="ListParagraph"/>
              <w:tabs>
                <w:tab w:val="left" w:pos="1740"/>
              </w:tabs>
              <w:adjustRightInd w:val="0"/>
              <w:ind w:left="15" w:hanging="15"/>
              <w:rPr>
                <w:b/>
                <w:bCs/>
                <w:sz w:val="24"/>
                <w:szCs w:val="24"/>
              </w:rPr>
            </w:pPr>
            <w:r>
              <w:rPr>
                <w:b/>
                <w:bCs/>
                <w:sz w:val="24"/>
                <w:szCs w:val="24"/>
              </w:rPr>
              <w:t>Course Outcome</w:t>
            </w:r>
          </w:p>
        </w:tc>
        <w:tc>
          <w:tcPr>
            <w:tcW w:w="1337" w:type="dxa"/>
            <w:vAlign w:val="center"/>
          </w:tcPr>
          <w:p w14:paraId="3CE420F1" w14:textId="77777777" w:rsidR="00A70DD5" w:rsidRDefault="00A70DD5" w:rsidP="00B66707">
            <w:pPr>
              <w:pStyle w:val="ListParagraph"/>
              <w:tabs>
                <w:tab w:val="center" w:pos="1425"/>
              </w:tabs>
              <w:adjustRightInd w:val="0"/>
              <w:ind w:left="15" w:hanging="15"/>
              <w:rPr>
                <w:b/>
                <w:bCs/>
                <w:sz w:val="24"/>
                <w:szCs w:val="24"/>
              </w:rPr>
            </w:pPr>
            <w:r>
              <w:rPr>
                <w:b/>
                <w:bCs/>
                <w:sz w:val="24"/>
                <w:szCs w:val="24"/>
              </w:rPr>
              <w:t>Blooms Taxonomy Level</w:t>
            </w:r>
          </w:p>
        </w:tc>
      </w:tr>
      <w:tr w:rsidR="00A70DD5" w14:paraId="58E34FE6" w14:textId="77777777" w:rsidTr="00A70DD5">
        <w:trPr>
          <w:trHeight w:hRule="exact" w:val="1017"/>
        </w:trPr>
        <w:tc>
          <w:tcPr>
            <w:tcW w:w="1277" w:type="dxa"/>
            <w:vAlign w:val="center"/>
          </w:tcPr>
          <w:p w14:paraId="5B891D49" w14:textId="77777777" w:rsidR="00A70DD5" w:rsidRDefault="00A70DD5" w:rsidP="00B66707">
            <w:pPr>
              <w:pStyle w:val="ListParagraph"/>
              <w:adjustRightInd w:val="0"/>
              <w:ind w:left="15" w:hanging="15"/>
              <w:rPr>
                <w:b/>
                <w:bCs/>
                <w:sz w:val="24"/>
                <w:szCs w:val="24"/>
              </w:rPr>
            </w:pPr>
            <w:r>
              <w:rPr>
                <w:b/>
                <w:bCs/>
                <w:sz w:val="24"/>
                <w:szCs w:val="24"/>
              </w:rPr>
              <w:t>CO 1</w:t>
            </w:r>
          </w:p>
        </w:tc>
        <w:tc>
          <w:tcPr>
            <w:tcW w:w="8788" w:type="dxa"/>
          </w:tcPr>
          <w:p w14:paraId="36356664" w14:textId="77777777" w:rsidR="00A70DD5" w:rsidRDefault="00A70DD5" w:rsidP="00B66707">
            <w:pPr>
              <w:pStyle w:val="TableParagraph"/>
              <w:ind w:left="258" w:right="98"/>
              <w:jc w:val="both"/>
              <w:rPr>
                <w:sz w:val="24"/>
              </w:rPr>
            </w:pPr>
            <w:r>
              <w:rPr>
                <w:b/>
                <w:sz w:val="24"/>
              </w:rPr>
              <w:t xml:space="preserve">Define </w:t>
            </w:r>
            <w:r>
              <w:rPr>
                <w:sz w:val="24"/>
              </w:rPr>
              <w:t>the basic concepts of marketing, its philosophies and conditions affecting marketing decisions of a firm. Explain the dynamics of consumer behaviour and process of market selection through STP stages;</w:t>
            </w:r>
          </w:p>
        </w:tc>
        <w:tc>
          <w:tcPr>
            <w:tcW w:w="1337" w:type="dxa"/>
          </w:tcPr>
          <w:p w14:paraId="39A5E13F" w14:textId="77777777" w:rsidR="00A70DD5" w:rsidRDefault="00A70DD5" w:rsidP="00A70DD5">
            <w:pPr>
              <w:pStyle w:val="TableParagraph"/>
              <w:spacing w:before="3"/>
              <w:jc w:val="center"/>
              <w:rPr>
                <w:b/>
                <w:sz w:val="29"/>
              </w:rPr>
            </w:pPr>
          </w:p>
          <w:p w14:paraId="2BBEFC57" w14:textId="77777777" w:rsidR="00A70DD5" w:rsidRDefault="00A70DD5" w:rsidP="00A70DD5">
            <w:pPr>
              <w:pStyle w:val="TableParagraph"/>
              <w:spacing w:before="1"/>
              <w:ind w:left="248"/>
              <w:rPr>
                <w:b/>
                <w:sz w:val="24"/>
              </w:rPr>
            </w:pPr>
            <w:r>
              <w:rPr>
                <w:b/>
                <w:sz w:val="24"/>
              </w:rPr>
              <w:t xml:space="preserve">  BT1</w:t>
            </w:r>
          </w:p>
        </w:tc>
      </w:tr>
      <w:tr w:rsidR="00A70DD5" w14:paraId="2496FA6C" w14:textId="77777777" w:rsidTr="00A70DD5">
        <w:trPr>
          <w:trHeight w:val="566"/>
        </w:trPr>
        <w:tc>
          <w:tcPr>
            <w:tcW w:w="1277" w:type="dxa"/>
            <w:vAlign w:val="center"/>
          </w:tcPr>
          <w:p w14:paraId="237D1089" w14:textId="77777777" w:rsidR="00A70DD5" w:rsidRDefault="00A70DD5" w:rsidP="00B66707">
            <w:pPr>
              <w:pStyle w:val="ListParagraph"/>
              <w:tabs>
                <w:tab w:val="center" w:pos="697"/>
              </w:tabs>
              <w:adjustRightInd w:val="0"/>
              <w:ind w:left="15" w:hanging="15"/>
              <w:rPr>
                <w:b/>
                <w:bCs/>
                <w:sz w:val="24"/>
                <w:szCs w:val="24"/>
              </w:rPr>
            </w:pPr>
            <w:r>
              <w:rPr>
                <w:b/>
                <w:bCs/>
                <w:sz w:val="24"/>
                <w:szCs w:val="24"/>
              </w:rPr>
              <w:t>CO 2</w:t>
            </w:r>
          </w:p>
        </w:tc>
        <w:tc>
          <w:tcPr>
            <w:tcW w:w="8788" w:type="dxa"/>
          </w:tcPr>
          <w:p w14:paraId="0FF0136A" w14:textId="77777777" w:rsidR="00A70DD5" w:rsidRDefault="00A70DD5" w:rsidP="00B66707">
            <w:pPr>
              <w:pStyle w:val="TableParagraph"/>
              <w:ind w:left="258"/>
              <w:rPr>
                <w:sz w:val="24"/>
              </w:rPr>
            </w:pPr>
            <w:r>
              <w:rPr>
                <w:b/>
                <w:sz w:val="24"/>
              </w:rPr>
              <w:t xml:space="preserve">Explain </w:t>
            </w:r>
            <w:r>
              <w:rPr>
                <w:sz w:val="24"/>
              </w:rPr>
              <w:t>the knowledge of various developments in marketing area that may govern marketing decisions of a firm.</w:t>
            </w:r>
          </w:p>
        </w:tc>
        <w:tc>
          <w:tcPr>
            <w:tcW w:w="1337" w:type="dxa"/>
          </w:tcPr>
          <w:p w14:paraId="08259377" w14:textId="77777777" w:rsidR="00A70DD5" w:rsidRDefault="00A70DD5" w:rsidP="00A70DD5">
            <w:pPr>
              <w:pStyle w:val="TableParagraph"/>
              <w:rPr>
                <w:b/>
                <w:sz w:val="24"/>
              </w:rPr>
            </w:pPr>
            <w:r>
              <w:rPr>
                <w:b/>
                <w:sz w:val="25"/>
              </w:rPr>
              <w:t xml:space="preserve">       </w:t>
            </w:r>
            <w:r>
              <w:rPr>
                <w:b/>
                <w:sz w:val="24"/>
              </w:rPr>
              <w:t>BT2</w:t>
            </w:r>
          </w:p>
        </w:tc>
      </w:tr>
      <w:tr w:rsidR="00A70DD5" w14:paraId="36F8224F" w14:textId="77777777" w:rsidTr="00A70DD5">
        <w:trPr>
          <w:trHeight w:hRule="exact" w:val="734"/>
        </w:trPr>
        <w:tc>
          <w:tcPr>
            <w:tcW w:w="1277" w:type="dxa"/>
            <w:vAlign w:val="center"/>
          </w:tcPr>
          <w:p w14:paraId="4F11D1EE" w14:textId="77777777" w:rsidR="00A70DD5" w:rsidRDefault="00A70DD5" w:rsidP="00B66707">
            <w:pPr>
              <w:pStyle w:val="ListParagraph"/>
              <w:tabs>
                <w:tab w:val="right" w:pos="1740"/>
              </w:tabs>
              <w:adjustRightInd w:val="0"/>
              <w:ind w:left="15" w:hanging="15"/>
              <w:rPr>
                <w:b/>
                <w:bCs/>
                <w:sz w:val="24"/>
                <w:szCs w:val="24"/>
              </w:rPr>
            </w:pPr>
            <w:r>
              <w:rPr>
                <w:b/>
                <w:bCs/>
                <w:sz w:val="24"/>
                <w:szCs w:val="24"/>
              </w:rPr>
              <w:t>CO 3</w:t>
            </w:r>
          </w:p>
        </w:tc>
        <w:tc>
          <w:tcPr>
            <w:tcW w:w="8788" w:type="dxa"/>
          </w:tcPr>
          <w:p w14:paraId="79AF8959" w14:textId="77777777" w:rsidR="00A70DD5" w:rsidRDefault="00A70DD5" w:rsidP="00B66707">
            <w:pPr>
              <w:pStyle w:val="TableParagraph"/>
              <w:ind w:left="258"/>
              <w:rPr>
                <w:b/>
                <w:sz w:val="24"/>
              </w:rPr>
            </w:pPr>
            <w:r>
              <w:rPr>
                <w:b/>
                <w:sz w:val="24"/>
              </w:rPr>
              <w:t xml:space="preserve">Identify </w:t>
            </w:r>
            <w:r>
              <w:rPr>
                <w:sz w:val="24"/>
              </w:rPr>
              <w:t>the process of value creation through marketing decisions involving product development;</w:t>
            </w:r>
          </w:p>
        </w:tc>
        <w:tc>
          <w:tcPr>
            <w:tcW w:w="1337" w:type="dxa"/>
          </w:tcPr>
          <w:p w14:paraId="5E351F21" w14:textId="77777777" w:rsidR="00A70DD5" w:rsidRDefault="00A70DD5" w:rsidP="00A70DD5">
            <w:pPr>
              <w:pStyle w:val="TableParagraph"/>
              <w:spacing w:before="2"/>
              <w:jc w:val="center"/>
              <w:rPr>
                <w:b/>
                <w:sz w:val="25"/>
              </w:rPr>
            </w:pPr>
            <w:r>
              <w:rPr>
                <w:b/>
                <w:sz w:val="25"/>
              </w:rPr>
              <w:t>BT 3</w:t>
            </w:r>
          </w:p>
        </w:tc>
      </w:tr>
      <w:tr w:rsidR="00A70DD5" w14:paraId="2EAA71B7" w14:textId="77777777" w:rsidTr="00A70DD5">
        <w:trPr>
          <w:trHeight w:hRule="exact" w:val="564"/>
        </w:trPr>
        <w:tc>
          <w:tcPr>
            <w:tcW w:w="1277" w:type="dxa"/>
            <w:vAlign w:val="center"/>
          </w:tcPr>
          <w:p w14:paraId="68490B10" w14:textId="77777777" w:rsidR="00A70DD5" w:rsidRDefault="00A70DD5" w:rsidP="00B66707">
            <w:pPr>
              <w:pStyle w:val="ListParagraph"/>
              <w:adjustRightInd w:val="0"/>
              <w:ind w:left="15" w:hanging="15"/>
              <w:rPr>
                <w:b/>
                <w:bCs/>
                <w:sz w:val="24"/>
                <w:szCs w:val="24"/>
              </w:rPr>
            </w:pPr>
            <w:r>
              <w:rPr>
                <w:b/>
                <w:bCs/>
                <w:sz w:val="24"/>
                <w:szCs w:val="24"/>
              </w:rPr>
              <w:t>CO 4</w:t>
            </w:r>
          </w:p>
        </w:tc>
        <w:tc>
          <w:tcPr>
            <w:tcW w:w="8788" w:type="dxa"/>
          </w:tcPr>
          <w:p w14:paraId="553A40E6" w14:textId="77777777" w:rsidR="00A70DD5" w:rsidRDefault="00A70DD5" w:rsidP="00B66707">
            <w:pPr>
              <w:pStyle w:val="TableParagraph"/>
              <w:ind w:left="258"/>
              <w:rPr>
                <w:b/>
                <w:sz w:val="24"/>
              </w:rPr>
            </w:pPr>
            <w:r>
              <w:rPr>
                <w:b/>
                <w:sz w:val="24"/>
              </w:rPr>
              <w:t xml:space="preserve">Examine </w:t>
            </w:r>
            <w:r>
              <w:rPr>
                <w:sz w:val="24"/>
              </w:rPr>
              <w:t>the process of value creation through marketing decisions involving product pricing and its distribution, product</w:t>
            </w:r>
          </w:p>
        </w:tc>
        <w:tc>
          <w:tcPr>
            <w:tcW w:w="1337" w:type="dxa"/>
          </w:tcPr>
          <w:p w14:paraId="36D89A76" w14:textId="77777777" w:rsidR="00A70DD5" w:rsidRDefault="00A70DD5" w:rsidP="00A70DD5">
            <w:pPr>
              <w:pStyle w:val="TableParagraph"/>
              <w:spacing w:before="2"/>
              <w:jc w:val="center"/>
              <w:rPr>
                <w:b/>
                <w:sz w:val="25"/>
              </w:rPr>
            </w:pPr>
            <w:r>
              <w:rPr>
                <w:b/>
                <w:sz w:val="25"/>
              </w:rPr>
              <w:t>BT 4</w:t>
            </w:r>
          </w:p>
        </w:tc>
      </w:tr>
    </w:tbl>
    <w:p w14:paraId="5BD952F2" w14:textId="77777777" w:rsidR="008A207C" w:rsidRDefault="008A207C">
      <w:pPr>
        <w:contextualSpacing/>
        <w:jc w:val="both"/>
        <w:rPr>
          <w:rFonts w:ascii="Times New Roman" w:eastAsia="Times New Roman" w:hAnsi="Times New Roman" w:cs="Times New Roman"/>
          <w:sz w:val="24"/>
          <w:szCs w:val="24"/>
        </w:rPr>
      </w:pPr>
    </w:p>
    <w:tbl>
      <w:tblPr>
        <w:tblStyle w:val="TableGrid2"/>
        <w:tblpPr w:leftFromText="180" w:rightFromText="180" w:vertAnchor="text" w:horzAnchor="page" w:tblpX="1134" w:tblpY="359"/>
        <w:tblW w:w="0" w:type="auto"/>
        <w:tblLook w:val="04A0" w:firstRow="1" w:lastRow="0" w:firstColumn="1" w:lastColumn="0" w:noHBand="0" w:noVBand="1"/>
      </w:tblPr>
      <w:tblGrid>
        <w:gridCol w:w="1097"/>
        <w:gridCol w:w="7964"/>
        <w:gridCol w:w="990"/>
      </w:tblGrid>
      <w:tr w:rsidR="008A207C" w14:paraId="2F631DCD" w14:textId="77777777">
        <w:trPr>
          <w:trHeight w:val="270"/>
        </w:trPr>
        <w:tc>
          <w:tcPr>
            <w:tcW w:w="0" w:type="auto"/>
            <w:vAlign w:val="center"/>
          </w:tcPr>
          <w:p w14:paraId="3B4FE31C"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Modules</w:t>
            </w:r>
          </w:p>
        </w:tc>
        <w:tc>
          <w:tcPr>
            <w:tcW w:w="0" w:type="auto"/>
            <w:vAlign w:val="center"/>
          </w:tcPr>
          <w:p w14:paraId="02C870CF"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Topics &amp; Course Contents</w:t>
            </w:r>
          </w:p>
        </w:tc>
        <w:tc>
          <w:tcPr>
            <w:tcW w:w="0" w:type="auto"/>
            <w:vAlign w:val="center"/>
          </w:tcPr>
          <w:p w14:paraId="5E9C5B30"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Periods</w:t>
            </w:r>
          </w:p>
        </w:tc>
      </w:tr>
      <w:tr w:rsidR="008A207C" w14:paraId="57BD4AE1" w14:textId="77777777">
        <w:trPr>
          <w:trHeight w:val="889"/>
        </w:trPr>
        <w:tc>
          <w:tcPr>
            <w:tcW w:w="0" w:type="auto"/>
            <w:vAlign w:val="center"/>
          </w:tcPr>
          <w:p w14:paraId="087B1865" w14:textId="77777777" w:rsidR="008A207C" w:rsidRDefault="008A207C">
            <w:pPr>
              <w:spacing w:after="0"/>
              <w:jc w:val="both"/>
              <w:rPr>
                <w:rFonts w:ascii="Times New Roman" w:hAnsi="Times New Roman" w:cs="Times New Roman"/>
                <w:sz w:val="24"/>
                <w:szCs w:val="24"/>
              </w:rPr>
            </w:pPr>
          </w:p>
          <w:p w14:paraId="756382C6" w14:textId="77777777" w:rsidR="008A207C" w:rsidRDefault="009676D8">
            <w:pPr>
              <w:spacing w:after="0"/>
              <w:jc w:val="both"/>
              <w:rPr>
                <w:rFonts w:ascii="Times New Roman" w:hAnsi="Times New Roman" w:cs="Times New Roman"/>
                <w:b/>
                <w:sz w:val="24"/>
                <w:szCs w:val="24"/>
              </w:rPr>
            </w:pPr>
            <w:r>
              <w:rPr>
                <w:rFonts w:ascii="Times New Roman" w:hAnsi="Times New Roman" w:cs="Times New Roman"/>
                <w:b/>
                <w:sz w:val="24"/>
                <w:szCs w:val="24"/>
              </w:rPr>
              <w:t>I.</w:t>
            </w:r>
          </w:p>
          <w:p w14:paraId="059CECF4" w14:textId="77777777" w:rsidR="008A207C" w:rsidRDefault="008A207C">
            <w:pPr>
              <w:spacing w:after="0"/>
              <w:jc w:val="both"/>
              <w:rPr>
                <w:rFonts w:ascii="Times New Roman" w:hAnsi="Times New Roman" w:cs="Times New Roman"/>
                <w:sz w:val="24"/>
                <w:szCs w:val="24"/>
              </w:rPr>
            </w:pPr>
          </w:p>
        </w:tc>
        <w:tc>
          <w:tcPr>
            <w:tcW w:w="0" w:type="auto"/>
          </w:tcPr>
          <w:p w14:paraId="703B0C67" w14:textId="77777777" w:rsidR="008A207C" w:rsidRDefault="009676D8">
            <w:pPr>
              <w:tabs>
                <w:tab w:val="left" w:pos="1932"/>
              </w:tabs>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Evolution of Management Thought:</w:t>
            </w:r>
          </w:p>
          <w:p w14:paraId="2457BB5D" w14:textId="77777777" w:rsidR="008A207C" w:rsidRDefault="009676D8">
            <w:pPr>
              <w:tabs>
                <w:tab w:val="left" w:pos="1932"/>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Management concept and functions, Managerial roles and levels, management functions, features of management </w:t>
            </w:r>
          </w:p>
          <w:p w14:paraId="54BBA0A5" w14:textId="77777777" w:rsidR="008A207C" w:rsidRDefault="009676D8">
            <w:pPr>
              <w:tabs>
                <w:tab w:val="left" w:pos="1932"/>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Evolution of Management Thoughts- Classical, Neo classical and Modern Era- concept, various theories, </w:t>
            </w:r>
          </w:p>
          <w:p w14:paraId="3D0ECD2E" w14:textId="77777777" w:rsidR="008A207C" w:rsidRDefault="009676D8">
            <w:pPr>
              <w:tabs>
                <w:tab w:val="left" w:pos="1932"/>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MBO and MBE-Concept, need, importance and applicability in current scenario</w:t>
            </w:r>
          </w:p>
          <w:p w14:paraId="7BE2457C" w14:textId="77777777" w:rsidR="008A207C" w:rsidRDefault="009676D8">
            <w:pPr>
              <w:tabs>
                <w:tab w:val="left" w:pos="1932"/>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Fortune at the Bottom of Pyramid by C.K. Prahlad- concept and importance and applicability in Indian context.</w:t>
            </w:r>
          </w:p>
          <w:p w14:paraId="329095D7" w14:textId="77777777" w:rsidR="008A207C" w:rsidRDefault="009676D8">
            <w:pPr>
              <w:tabs>
                <w:tab w:val="left" w:pos="1932"/>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Peter Senge’s Learning Organization. </w:t>
            </w:r>
          </w:p>
          <w:p w14:paraId="6FD1333E" w14:textId="77777777" w:rsidR="008A207C" w:rsidRDefault="009676D8">
            <w:pPr>
              <w:tabs>
                <w:tab w:val="left" w:pos="1932"/>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Social Responsiveness and Ethics in Management. Emerging trends in Management and Challenges in Managing 21</w:t>
            </w:r>
            <w:r>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Century Organizations.</w:t>
            </w:r>
          </w:p>
          <w:p w14:paraId="47A7BF12"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Case Studies</w:t>
            </w:r>
          </w:p>
        </w:tc>
        <w:tc>
          <w:tcPr>
            <w:tcW w:w="0" w:type="auto"/>
            <w:vAlign w:val="center"/>
          </w:tcPr>
          <w:p w14:paraId="0959DE99" w14:textId="77777777" w:rsidR="008A207C" w:rsidRDefault="009676D8">
            <w:pPr>
              <w:spacing w:after="0"/>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7655DD5B" w14:textId="77777777">
        <w:trPr>
          <w:trHeight w:val="1129"/>
        </w:trPr>
        <w:tc>
          <w:tcPr>
            <w:tcW w:w="0" w:type="auto"/>
            <w:vAlign w:val="center"/>
          </w:tcPr>
          <w:p w14:paraId="13EE7587" w14:textId="77777777" w:rsidR="008A207C" w:rsidRDefault="008A207C">
            <w:pPr>
              <w:spacing w:after="0"/>
              <w:jc w:val="both"/>
              <w:rPr>
                <w:rFonts w:ascii="Times New Roman" w:hAnsi="Times New Roman" w:cs="Times New Roman"/>
                <w:sz w:val="24"/>
                <w:szCs w:val="24"/>
              </w:rPr>
            </w:pPr>
          </w:p>
          <w:p w14:paraId="3E1F8313" w14:textId="77777777" w:rsidR="008A207C" w:rsidRDefault="009676D8">
            <w:pPr>
              <w:spacing w:after="0"/>
              <w:jc w:val="both"/>
              <w:rPr>
                <w:rFonts w:ascii="Times New Roman" w:hAnsi="Times New Roman" w:cs="Times New Roman"/>
                <w:b/>
                <w:sz w:val="24"/>
                <w:szCs w:val="24"/>
              </w:rPr>
            </w:pPr>
            <w:r>
              <w:rPr>
                <w:rFonts w:ascii="Times New Roman" w:hAnsi="Times New Roman" w:cs="Times New Roman"/>
                <w:b/>
                <w:sz w:val="24"/>
                <w:szCs w:val="24"/>
              </w:rPr>
              <w:t>II.</w:t>
            </w:r>
          </w:p>
          <w:p w14:paraId="59F4513C" w14:textId="77777777" w:rsidR="008A207C" w:rsidRDefault="008A207C">
            <w:pPr>
              <w:spacing w:after="0"/>
              <w:jc w:val="both"/>
              <w:rPr>
                <w:rFonts w:ascii="Times New Roman" w:hAnsi="Times New Roman" w:cs="Times New Roman"/>
                <w:sz w:val="24"/>
                <w:szCs w:val="24"/>
              </w:rPr>
            </w:pPr>
          </w:p>
        </w:tc>
        <w:tc>
          <w:tcPr>
            <w:tcW w:w="0" w:type="auto"/>
          </w:tcPr>
          <w:p w14:paraId="0CDD42C4" w14:textId="77777777" w:rsidR="008A207C" w:rsidRDefault="009676D8">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Planning, Decision Making and Forecasting</w:t>
            </w:r>
          </w:p>
          <w:p w14:paraId="1F57161F" w14:textId="77777777" w:rsidR="008A207C" w:rsidRDefault="009676D8">
            <w:pPr>
              <w:spacing w:after="0" w:line="240" w:lineRule="auto"/>
              <w:jc w:val="both"/>
              <w:rPr>
                <w:rFonts w:ascii="Times New Roman" w:hAnsi="Times New Roman" w:cs="Times New Roman"/>
                <w:sz w:val="24"/>
                <w:szCs w:val="24"/>
                <w:lang w:val="en-US"/>
              </w:rPr>
            </w:pPr>
            <w:r>
              <w:rPr>
                <w:rFonts w:ascii="Times New Roman" w:hAnsi="Times New Roman" w:cs="Times New Roman"/>
                <w:iCs/>
                <w:sz w:val="24"/>
                <w:szCs w:val="24"/>
                <w:lang w:val="en-US"/>
              </w:rPr>
              <w:t>Planning</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Concept, nature, steps, types, barriers and measures. </w:t>
            </w:r>
          </w:p>
          <w:p w14:paraId="6AF87096" w14:textId="77777777" w:rsidR="008A207C" w:rsidRDefault="009676D8">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Types of plans. Planning Premises – Meaning, types and significance. </w:t>
            </w:r>
          </w:p>
          <w:p w14:paraId="580415B7" w14:textId="77777777" w:rsidR="008A207C" w:rsidRDefault="009676D8">
            <w:pPr>
              <w:tabs>
                <w:tab w:val="left" w:pos="1932"/>
              </w:tabs>
              <w:spacing w:after="0" w:line="240" w:lineRule="auto"/>
              <w:jc w:val="both"/>
              <w:rPr>
                <w:rFonts w:ascii="Times New Roman" w:hAnsi="Times New Roman" w:cs="Times New Roman"/>
                <w:sz w:val="24"/>
                <w:szCs w:val="24"/>
                <w:lang w:val="en-US"/>
              </w:rPr>
            </w:pPr>
            <w:r>
              <w:rPr>
                <w:rFonts w:ascii="Times New Roman" w:hAnsi="Times New Roman" w:cs="Times New Roman"/>
                <w:iCs/>
                <w:sz w:val="24"/>
                <w:szCs w:val="24"/>
                <w:lang w:val="en-US"/>
              </w:rPr>
              <w:t>Forecasting and Decision Making</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Concept, types, steps and techniques.</w:t>
            </w:r>
          </w:p>
          <w:p w14:paraId="2FC1E4A0" w14:textId="77777777" w:rsidR="008A207C" w:rsidRDefault="009676D8">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Components of Business Environment – Micro (immediate), Meso (intermediate) and Macro(domestic)</w:t>
            </w:r>
          </w:p>
          <w:p w14:paraId="3C6C8B1E" w14:textId="77777777" w:rsidR="008A207C" w:rsidRDefault="009676D8">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Environmental Analysis (SWOT, BCG Matrix, Competitor Analysis). </w:t>
            </w:r>
          </w:p>
          <w:p w14:paraId="2B21D232"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Case Studies</w:t>
            </w:r>
          </w:p>
        </w:tc>
        <w:tc>
          <w:tcPr>
            <w:tcW w:w="0" w:type="auto"/>
            <w:vAlign w:val="center"/>
          </w:tcPr>
          <w:p w14:paraId="4B8988E7" w14:textId="77777777" w:rsidR="008A207C" w:rsidRDefault="009676D8">
            <w:pPr>
              <w:spacing w:after="0"/>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1C25062A" w14:textId="77777777">
        <w:trPr>
          <w:trHeight w:val="975"/>
        </w:trPr>
        <w:tc>
          <w:tcPr>
            <w:tcW w:w="0" w:type="auto"/>
            <w:vAlign w:val="center"/>
          </w:tcPr>
          <w:p w14:paraId="5719EB49" w14:textId="77777777" w:rsidR="008A207C" w:rsidRDefault="008A207C">
            <w:pPr>
              <w:spacing w:after="0"/>
              <w:jc w:val="both"/>
              <w:rPr>
                <w:rFonts w:ascii="Times New Roman" w:hAnsi="Times New Roman" w:cs="Times New Roman"/>
                <w:sz w:val="24"/>
                <w:szCs w:val="24"/>
              </w:rPr>
            </w:pPr>
          </w:p>
          <w:p w14:paraId="186439D8" w14:textId="77777777" w:rsidR="008A207C" w:rsidRDefault="009676D8">
            <w:pPr>
              <w:spacing w:after="0"/>
              <w:jc w:val="both"/>
              <w:rPr>
                <w:rFonts w:ascii="Times New Roman" w:hAnsi="Times New Roman" w:cs="Times New Roman"/>
                <w:b/>
                <w:sz w:val="24"/>
                <w:szCs w:val="24"/>
              </w:rPr>
            </w:pPr>
            <w:r>
              <w:rPr>
                <w:rFonts w:ascii="Times New Roman" w:hAnsi="Times New Roman" w:cs="Times New Roman"/>
                <w:b/>
                <w:sz w:val="24"/>
                <w:szCs w:val="24"/>
              </w:rPr>
              <w:t>III.</w:t>
            </w:r>
          </w:p>
          <w:p w14:paraId="580BE3A4" w14:textId="77777777" w:rsidR="008A207C" w:rsidRDefault="008A207C">
            <w:pPr>
              <w:spacing w:after="0"/>
              <w:jc w:val="both"/>
              <w:rPr>
                <w:rFonts w:ascii="Times New Roman" w:hAnsi="Times New Roman" w:cs="Times New Roman"/>
                <w:sz w:val="24"/>
                <w:szCs w:val="24"/>
              </w:rPr>
            </w:pPr>
          </w:p>
        </w:tc>
        <w:tc>
          <w:tcPr>
            <w:tcW w:w="0" w:type="auto"/>
          </w:tcPr>
          <w:p w14:paraId="5B28F20E" w14:textId="77777777" w:rsidR="008A207C" w:rsidRDefault="009676D8">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Organizing and Staffing</w:t>
            </w:r>
          </w:p>
          <w:p w14:paraId="4CDAD701" w14:textId="77777777" w:rsidR="008A207C" w:rsidRDefault="009676D8">
            <w:pPr>
              <w:spacing w:after="0" w:line="240" w:lineRule="auto"/>
              <w:jc w:val="both"/>
              <w:rPr>
                <w:rFonts w:ascii="Times New Roman" w:hAnsi="Times New Roman" w:cs="Times New Roman"/>
                <w:sz w:val="24"/>
                <w:szCs w:val="24"/>
                <w:lang w:val="en-US"/>
              </w:rPr>
            </w:pPr>
            <w:r>
              <w:rPr>
                <w:rFonts w:ascii="Times New Roman" w:hAnsi="Times New Roman" w:cs="Times New Roman"/>
                <w:iCs/>
                <w:sz w:val="24"/>
                <w:szCs w:val="24"/>
                <w:lang w:val="en-US"/>
              </w:rPr>
              <w:t>Organizing:</w:t>
            </w:r>
            <w:r>
              <w:rPr>
                <w:rFonts w:ascii="Times New Roman" w:hAnsi="Times New Roman" w:cs="Times New Roman"/>
                <w:sz w:val="24"/>
                <w:szCs w:val="24"/>
                <w:lang w:val="en-US"/>
              </w:rPr>
              <w:t xml:space="preserve"> Concept, importance, principles and different forms of organizations. </w:t>
            </w:r>
          </w:p>
          <w:p w14:paraId="02772BFE" w14:textId="77777777" w:rsidR="008A207C" w:rsidRDefault="009676D8">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Concepts of   Organizational culture and organizational climate. Difference between organizational Structure and organogram.</w:t>
            </w:r>
          </w:p>
          <w:p w14:paraId="30DF4E98" w14:textId="77777777" w:rsidR="008A207C" w:rsidRDefault="009676D8">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Departmentation – Need, basis and principles</w:t>
            </w:r>
          </w:p>
          <w:p w14:paraId="01D6F438" w14:textId="77777777" w:rsidR="008A207C" w:rsidRDefault="009676D8">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Delegation of Authority – Elements, steps, barriers, centralization and decentralization of Authority.</w:t>
            </w:r>
          </w:p>
          <w:p w14:paraId="2E63A80A" w14:textId="77777777" w:rsidR="008A207C" w:rsidRDefault="009676D8">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Span of Management – Concept, types, importance, determining factors and Graicunas Theory.</w:t>
            </w:r>
          </w:p>
          <w:p w14:paraId="40325B1B" w14:textId="77777777" w:rsidR="008A207C" w:rsidRDefault="009676D8">
            <w:pPr>
              <w:spacing w:after="0" w:line="240" w:lineRule="auto"/>
              <w:jc w:val="both"/>
              <w:rPr>
                <w:rFonts w:ascii="Times New Roman" w:hAnsi="Times New Roman" w:cs="Times New Roman"/>
                <w:sz w:val="24"/>
                <w:szCs w:val="24"/>
                <w:lang w:val="en-US"/>
              </w:rPr>
            </w:pPr>
            <w:r>
              <w:rPr>
                <w:rFonts w:ascii="Times New Roman" w:hAnsi="Times New Roman" w:cs="Times New Roman"/>
                <w:iCs/>
                <w:sz w:val="24"/>
                <w:szCs w:val="24"/>
                <w:lang w:val="en-US"/>
              </w:rPr>
              <w:t>Staffing:</w:t>
            </w:r>
            <w:r>
              <w:rPr>
                <w:rFonts w:ascii="Times New Roman" w:hAnsi="Times New Roman" w:cs="Times New Roman"/>
                <w:sz w:val="24"/>
                <w:szCs w:val="24"/>
                <w:lang w:val="en-US"/>
              </w:rPr>
              <w:t xml:space="preserve"> Concept, importance and process of staffing, Sources of Recruitment and methods for selection of an employee. Concept and importance - Performance appraisal and Training &amp; development.</w:t>
            </w:r>
          </w:p>
          <w:p w14:paraId="66DDF29F" w14:textId="77777777" w:rsidR="008A207C" w:rsidRDefault="009676D8">
            <w:pPr>
              <w:tabs>
                <w:tab w:val="left" w:pos="183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Case Studies</w:t>
            </w:r>
          </w:p>
        </w:tc>
        <w:tc>
          <w:tcPr>
            <w:tcW w:w="0" w:type="auto"/>
            <w:vAlign w:val="center"/>
          </w:tcPr>
          <w:p w14:paraId="6BB1B977" w14:textId="77777777" w:rsidR="008A207C" w:rsidRDefault="009676D8">
            <w:pPr>
              <w:spacing w:after="0"/>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593EFE4C" w14:textId="77777777">
        <w:trPr>
          <w:trHeight w:val="848"/>
        </w:trPr>
        <w:tc>
          <w:tcPr>
            <w:tcW w:w="0" w:type="auto"/>
            <w:vAlign w:val="center"/>
          </w:tcPr>
          <w:p w14:paraId="536A3D84" w14:textId="77777777" w:rsidR="008A207C" w:rsidRDefault="009676D8">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IV</w:t>
            </w:r>
          </w:p>
        </w:tc>
        <w:tc>
          <w:tcPr>
            <w:tcW w:w="0" w:type="auto"/>
          </w:tcPr>
          <w:p w14:paraId="2DC6DD00" w14:textId="77777777" w:rsidR="008A207C" w:rsidRDefault="009676D8">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Leading and Controlling</w:t>
            </w:r>
          </w:p>
          <w:p w14:paraId="41191FFE" w14:textId="77777777" w:rsidR="008A207C" w:rsidRDefault="009676D8">
            <w:pPr>
              <w:spacing w:after="0" w:line="240" w:lineRule="auto"/>
              <w:jc w:val="both"/>
              <w:rPr>
                <w:rFonts w:ascii="Times New Roman" w:hAnsi="Times New Roman" w:cs="Times New Roman"/>
                <w:sz w:val="24"/>
                <w:szCs w:val="24"/>
                <w:lang w:val="en-US"/>
              </w:rPr>
            </w:pPr>
            <w:r>
              <w:rPr>
                <w:rFonts w:ascii="Times New Roman" w:hAnsi="Times New Roman" w:cs="Times New Roman"/>
                <w:iCs/>
                <w:sz w:val="24"/>
                <w:szCs w:val="24"/>
                <w:lang w:val="en-US"/>
              </w:rPr>
              <w:t>Motivation</w:t>
            </w:r>
            <w:r>
              <w:rPr>
                <w:rFonts w:ascii="Times New Roman" w:hAnsi="Times New Roman" w:cs="Times New Roman"/>
                <w:sz w:val="24"/>
                <w:szCs w:val="24"/>
                <w:lang w:val="en-US"/>
              </w:rPr>
              <w:t>: Concept, importance and types of motivation. Motivational theories by Maslow, Herzberg, McGregor, McClleand, Theory Z, carrot and stick approach, American Vs Japanese management style</w:t>
            </w:r>
          </w:p>
          <w:p w14:paraId="7BED28B0" w14:textId="77777777" w:rsidR="008A207C" w:rsidRDefault="009676D8">
            <w:pPr>
              <w:spacing w:after="0" w:line="240" w:lineRule="auto"/>
              <w:jc w:val="both"/>
              <w:rPr>
                <w:rFonts w:ascii="Times New Roman" w:hAnsi="Times New Roman" w:cs="Times New Roman"/>
                <w:sz w:val="24"/>
                <w:szCs w:val="24"/>
                <w:lang w:val="en-US"/>
              </w:rPr>
            </w:pPr>
            <w:r>
              <w:rPr>
                <w:rFonts w:ascii="Times New Roman" w:hAnsi="Times New Roman" w:cs="Times New Roman"/>
                <w:iCs/>
                <w:sz w:val="24"/>
                <w:szCs w:val="24"/>
                <w:lang w:val="en-US"/>
              </w:rPr>
              <w:t>Leadership</w:t>
            </w:r>
            <w:r>
              <w:rPr>
                <w:rFonts w:ascii="Times New Roman" w:hAnsi="Times New Roman" w:cs="Times New Roman"/>
                <w:sz w:val="24"/>
                <w:szCs w:val="24"/>
                <w:lang w:val="en-US"/>
              </w:rPr>
              <w:t>: Concept, importance, types and Leadership theories by RensisLikert, Blake and Mouton</w:t>
            </w:r>
          </w:p>
          <w:p w14:paraId="543EEAD6" w14:textId="77777777" w:rsidR="008A207C" w:rsidRDefault="009676D8">
            <w:pPr>
              <w:spacing w:after="0" w:line="240" w:lineRule="auto"/>
              <w:jc w:val="both"/>
              <w:rPr>
                <w:rFonts w:ascii="Times New Roman" w:hAnsi="Times New Roman" w:cs="Times New Roman"/>
                <w:sz w:val="24"/>
                <w:szCs w:val="24"/>
                <w:lang w:val="en-US"/>
              </w:rPr>
            </w:pPr>
            <w:r>
              <w:rPr>
                <w:rFonts w:ascii="Times New Roman" w:hAnsi="Times New Roman" w:cs="Times New Roman"/>
                <w:iCs/>
                <w:sz w:val="24"/>
                <w:szCs w:val="24"/>
                <w:lang w:val="en-US"/>
              </w:rPr>
              <w:t>Communication:</w:t>
            </w:r>
            <w:r>
              <w:rPr>
                <w:rFonts w:ascii="Times New Roman" w:hAnsi="Times New Roman" w:cs="Times New Roman"/>
                <w:sz w:val="24"/>
                <w:szCs w:val="24"/>
                <w:lang w:val="en-US"/>
              </w:rPr>
              <w:t xml:space="preserve"> Concept, purpose, process, types, methods, communication networks, barriers to communication, overcoming barriers to communication.</w:t>
            </w:r>
          </w:p>
          <w:p w14:paraId="0CC3FA2C" w14:textId="77777777" w:rsidR="008A207C" w:rsidRDefault="009676D8">
            <w:pPr>
              <w:spacing w:after="0" w:line="240" w:lineRule="auto"/>
              <w:jc w:val="both"/>
              <w:rPr>
                <w:rFonts w:ascii="Times New Roman" w:hAnsi="Times New Roman" w:cs="Times New Roman"/>
                <w:sz w:val="24"/>
                <w:szCs w:val="24"/>
                <w:lang w:val="en-US"/>
              </w:rPr>
            </w:pPr>
            <w:r>
              <w:rPr>
                <w:rFonts w:ascii="Times New Roman" w:hAnsi="Times New Roman" w:cs="Times New Roman"/>
                <w:iCs/>
                <w:sz w:val="24"/>
                <w:szCs w:val="24"/>
                <w:lang w:val="en-US"/>
              </w:rPr>
              <w:t>Co-ordination and control:</w:t>
            </w:r>
            <w:r>
              <w:rPr>
                <w:rFonts w:ascii="Times New Roman" w:hAnsi="Times New Roman" w:cs="Times New Roman"/>
                <w:sz w:val="24"/>
                <w:szCs w:val="24"/>
                <w:lang w:val="en-US"/>
              </w:rPr>
              <w:t xml:space="preserve"> Concept, importance, processand limitations</w:t>
            </w:r>
          </w:p>
          <w:p w14:paraId="55612913"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Case Studies</w:t>
            </w:r>
          </w:p>
        </w:tc>
        <w:tc>
          <w:tcPr>
            <w:tcW w:w="0" w:type="auto"/>
          </w:tcPr>
          <w:p w14:paraId="0B71957F" w14:textId="77777777" w:rsidR="008A207C" w:rsidRDefault="009676D8">
            <w:pPr>
              <w:spacing w:after="0"/>
              <w:jc w:val="both"/>
              <w:rPr>
                <w:rFonts w:ascii="Times New Roman" w:hAnsi="Times New Roman" w:cs="Times New Roman"/>
                <w:b/>
                <w:sz w:val="24"/>
                <w:szCs w:val="24"/>
              </w:rPr>
            </w:pPr>
            <w:r>
              <w:rPr>
                <w:rFonts w:ascii="Times New Roman" w:hAnsi="Times New Roman" w:cs="Times New Roman"/>
                <w:b/>
                <w:sz w:val="24"/>
                <w:szCs w:val="24"/>
              </w:rPr>
              <w:t>12</w:t>
            </w:r>
          </w:p>
          <w:p w14:paraId="1F80E994" w14:textId="77777777" w:rsidR="008A207C" w:rsidRDefault="008A207C">
            <w:pPr>
              <w:spacing w:after="0"/>
              <w:jc w:val="both"/>
              <w:rPr>
                <w:rFonts w:ascii="Times New Roman" w:hAnsi="Times New Roman" w:cs="Times New Roman"/>
                <w:sz w:val="24"/>
                <w:szCs w:val="24"/>
              </w:rPr>
            </w:pPr>
          </w:p>
          <w:p w14:paraId="2F8D8E56" w14:textId="77777777" w:rsidR="008A207C" w:rsidRDefault="008A207C">
            <w:pPr>
              <w:spacing w:after="0"/>
              <w:jc w:val="both"/>
              <w:rPr>
                <w:rFonts w:ascii="Times New Roman" w:hAnsi="Times New Roman" w:cs="Times New Roman"/>
                <w:sz w:val="24"/>
                <w:szCs w:val="24"/>
              </w:rPr>
            </w:pPr>
          </w:p>
          <w:p w14:paraId="649A3C3A" w14:textId="77777777" w:rsidR="008A207C" w:rsidRDefault="008A207C">
            <w:pPr>
              <w:spacing w:after="0"/>
              <w:jc w:val="both"/>
              <w:rPr>
                <w:rFonts w:ascii="Times New Roman" w:hAnsi="Times New Roman" w:cs="Times New Roman"/>
                <w:sz w:val="24"/>
                <w:szCs w:val="24"/>
              </w:rPr>
            </w:pPr>
          </w:p>
          <w:p w14:paraId="0C0565C0" w14:textId="77777777" w:rsidR="008A207C" w:rsidRDefault="008A207C">
            <w:pPr>
              <w:spacing w:after="0"/>
              <w:jc w:val="both"/>
              <w:rPr>
                <w:rFonts w:ascii="Times New Roman" w:hAnsi="Times New Roman" w:cs="Times New Roman"/>
                <w:sz w:val="24"/>
                <w:szCs w:val="24"/>
              </w:rPr>
            </w:pPr>
          </w:p>
          <w:p w14:paraId="461D20B6" w14:textId="77777777" w:rsidR="008A207C" w:rsidRDefault="008A207C">
            <w:pPr>
              <w:spacing w:after="0"/>
              <w:jc w:val="both"/>
              <w:rPr>
                <w:rFonts w:ascii="Times New Roman" w:hAnsi="Times New Roman" w:cs="Times New Roman"/>
                <w:sz w:val="24"/>
                <w:szCs w:val="24"/>
              </w:rPr>
            </w:pPr>
          </w:p>
          <w:p w14:paraId="667CB52A" w14:textId="77777777" w:rsidR="008A207C" w:rsidRDefault="008A207C">
            <w:pPr>
              <w:spacing w:after="0"/>
              <w:jc w:val="both"/>
              <w:rPr>
                <w:rFonts w:ascii="Times New Roman" w:hAnsi="Times New Roman" w:cs="Times New Roman"/>
                <w:sz w:val="24"/>
                <w:szCs w:val="24"/>
              </w:rPr>
            </w:pPr>
          </w:p>
        </w:tc>
      </w:tr>
      <w:tr w:rsidR="008A207C" w14:paraId="340F7395" w14:textId="77777777">
        <w:trPr>
          <w:trHeight w:val="255"/>
        </w:trPr>
        <w:tc>
          <w:tcPr>
            <w:tcW w:w="0" w:type="auto"/>
            <w:gridSpan w:val="2"/>
          </w:tcPr>
          <w:p w14:paraId="60AE94FB" w14:textId="77777777" w:rsidR="008A207C" w:rsidRDefault="009676D8">
            <w:pPr>
              <w:autoSpaceDE w:val="0"/>
              <w:autoSpaceDN w:val="0"/>
              <w:adjustRightInd w:val="0"/>
              <w:spacing w:after="0"/>
              <w:ind w:left="1004"/>
              <w:contextualSpacing/>
              <w:jc w:val="both"/>
              <w:rPr>
                <w:rFonts w:ascii="Times New Roman" w:hAnsi="Times New Roman" w:cs="Times New Roman"/>
                <w:b/>
                <w:sz w:val="24"/>
                <w:szCs w:val="24"/>
              </w:rPr>
            </w:pPr>
            <w:r>
              <w:rPr>
                <w:rFonts w:ascii="Times New Roman" w:hAnsi="Times New Roman" w:cs="Times New Roman"/>
                <w:b/>
                <w:sz w:val="24"/>
                <w:szCs w:val="24"/>
              </w:rPr>
              <w:t xml:space="preserve">                                                      TOTAL</w:t>
            </w:r>
          </w:p>
        </w:tc>
        <w:tc>
          <w:tcPr>
            <w:tcW w:w="0" w:type="auto"/>
          </w:tcPr>
          <w:p w14:paraId="24964630" w14:textId="77777777" w:rsidR="008A207C" w:rsidRDefault="009676D8">
            <w:pPr>
              <w:spacing w:after="0"/>
              <w:jc w:val="both"/>
              <w:rPr>
                <w:rFonts w:ascii="Times New Roman" w:hAnsi="Times New Roman" w:cs="Times New Roman"/>
                <w:b/>
                <w:sz w:val="24"/>
                <w:szCs w:val="24"/>
              </w:rPr>
            </w:pPr>
            <w:r>
              <w:rPr>
                <w:rFonts w:ascii="Times New Roman" w:hAnsi="Times New Roman" w:cs="Times New Roman"/>
                <w:b/>
                <w:sz w:val="24"/>
                <w:szCs w:val="24"/>
              </w:rPr>
              <w:t>48</w:t>
            </w:r>
          </w:p>
        </w:tc>
      </w:tr>
    </w:tbl>
    <w:p w14:paraId="4FD1F44B" w14:textId="77777777" w:rsidR="008A207C" w:rsidRDefault="009676D8">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Detailed Syllabus:</w:t>
      </w:r>
    </w:p>
    <w:p w14:paraId="4495C0EE" w14:textId="77777777" w:rsidR="008A207C" w:rsidRDefault="009676D8">
      <w:pPr>
        <w:autoSpaceDE w:val="0"/>
        <w:autoSpaceDN w:val="0"/>
        <w:adjustRightInd w:val="0"/>
        <w:spacing w:after="0" w:line="24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b/>
          <w:bCs/>
          <w:iCs/>
          <w:color w:val="000000"/>
          <w:sz w:val="24"/>
          <w:szCs w:val="24"/>
        </w:rPr>
        <w:t>Text Book</w:t>
      </w:r>
      <w:r>
        <w:rPr>
          <w:rFonts w:ascii="Times New Roman" w:eastAsia="Times New Roman" w:hAnsi="Times New Roman" w:cs="Times New Roman"/>
          <w:iCs/>
          <w:color w:val="000000"/>
          <w:sz w:val="24"/>
          <w:szCs w:val="24"/>
        </w:rPr>
        <w:t>:</w:t>
      </w:r>
    </w:p>
    <w:p w14:paraId="40174294" w14:textId="77777777" w:rsidR="008A207C" w:rsidRDefault="008A207C">
      <w:pPr>
        <w:autoSpaceDE w:val="0"/>
        <w:autoSpaceDN w:val="0"/>
        <w:adjustRightInd w:val="0"/>
        <w:spacing w:after="0" w:line="240" w:lineRule="auto"/>
        <w:jc w:val="both"/>
        <w:rPr>
          <w:rFonts w:ascii="Times New Roman" w:eastAsia="Times New Roman" w:hAnsi="Times New Roman" w:cs="Times New Roman"/>
          <w:iCs/>
          <w:color w:val="000000"/>
          <w:sz w:val="24"/>
          <w:szCs w:val="24"/>
        </w:rPr>
      </w:pPr>
    </w:p>
    <w:p w14:paraId="5761F29E" w14:textId="77777777" w:rsidR="008A207C" w:rsidRDefault="009676D8">
      <w:pPr>
        <w:numPr>
          <w:ilvl w:val="0"/>
          <w:numId w:val="42"/>
        </w:numPr>
        <w:spacing w:after="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Harold Koontz &amp; Heinz Weihrich, (2012), </w:t>
      </w:r>
      <w:r>
        <w:rPr>
          <w:rFonts w:ascii="Times New Roman" w:eastAsia="Calibri" w:hAnsi="Times New Roman" w:cs="Times New Roman"/>
          <w:i/>
          <w:sz w:val="24"/>
          <w:szCs w:val="24"/>
        </w:rPr>
        <w:t>Essentials of Management: An International &amp; Leadership Perspective</w:t>
      </w:r>
      <w:r>
        <w:rPr>
          <w:rFonts w:ascii="Times New Roman" w:eastAsia="Calibri" w:hAnsi="Times New Roman" w:cs="Times New Roman"/>
          <w:sz w:val="24"/>
          <w:szCs w:val="24"/>
        </w:rPr>
        <w:t>, McGraw Hill Education., New Delhi.</w:t>
      </w:r>
    </w:p>
    <w:p w14:paraId="63A582D8" w14:textId="77777777" w:rsidR="008A207C" w:rsidRDefault="009676D8">
      <w:pPr>
        <w:pStyle w:val="ListParagraph"/>
        <w:numPr>
          <w:ilvl w:val="0"/>
          <w:numId w:val="42"/>
        </w:numPr>
        <w:autoSpaceDE w:val="0"/>
        <w:autoSpaceDN w:val="0"/>
        <w:adjustRightInd w:val="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Prasad L. M., (2020), </w:t>
      </w:r>
      <w:r>
        <w:rPr>
          <w:rFonts w:ascii="Times New Roman" w:eastAsia="Calibri" w:hAnsi="Times New Roman" w:cs="Times New Roman"/>
          <w:i/>
          <w:sz w:val="24"/>
          <w:szCs w:val="24"/>
          <w:lang w:val="en-US"/>
        </w:rPr>
        <w:t>Principles &amp; Practice of Management</w:t>
      </w:r>
      <w:r>
        <w:rPr>
          <w:rFonts w:ascii="Times New Roman" w:eastAsia="Calibri" w:hAnsi="Times New Roman" w:cs="Times New Roman"/>
          <w:sz w:val="24"/>
          <w:szCs w:val="24"/>
          <w:lang w:val="en-US"/>
        </w:rPr>
        <w:t>, Sultan Chand &amp; Sons, New Delhi.</w:t>
      </w:r>
    </w:p>
    <w:p w14:paraId="5F998470" w14:textId="77777777" w:rsidR="008A207C" w:rsidRDefault="009676D8">
      <w:pPr>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 Books:</w:t>
      </w:r>
    </w:p>
    <w:p w14:paraId="1F7AB314" w14:textId="77777777" w:rsidR="008A207C" w:rsidRDefault="008A207C">
      <w:pPr>
        <w:spacing w:after="0"/>
        <w:jc w:val="both"/>
        <w:rPr>
          <w:rFonts w:ascii="Times New Roman" w:eastAsia="Times New Roman" w:hAnsi="Times New Roman" w:cs="Times New Roman"/>
          <w:bCs/>
          <w:sz w:val="24"/>
          <w:szCs w:val="24"/>
        </w:rPr>
      </w:pPr>
    </w:p>
    <w:p w14:paraId="4134B971" w14:textId="77777777" w:rsidR="008A207C" w:rsidRDefault="009676D8">
      <w:pPr>
        <w:numPr>
          <w:ilvl w:val="0"/>
          <w:numId w:val="43"/>
        </w:numPr>
        <w:spacing w:after="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Singh B. P. &amp; Singh A. K., (2002), </w:t>
      </w:r>
      <w:r>
        <w:rPr>
          <w:rFonts w:ascii="Times New Roman" w:eastAsia="Calibri" w:hAnsi="Times New Roman" w:cs="Times New Roman"/>
          <w:i/>
          <w:sz w:val="24"/>
          <w:szCs w:val="24"/>
        </w:rPr>
        <w:t>Essentials of Management</w:t>
      </w:r>
      <w:r>
        <w:rPr>
          <w:rFonts w:ascii="Times New Roman" w:eastAsia="Calibri" w:hAnsi="Times New Roman" w:cs="Times New Roman"/>
          <w:sz w:val="24"/>
          <w:szCs w:val="24"/>
        </w:rPr>
        <w:t>, Excel Books, New Delhi.</w:t>
      </w:r>
    </w:p>
    <w:p w14:paraId="1EBB0037" w14:textId="77777777" w:rsidR="008A207C" w:rsidRDefault="009676D8">
      <w:pPr>
        <w:numPr>
          <w:ilvl w:val="0"/>
          <w:numId w:val="43"/>
        </w:numPr>
        <w:spacing w:after="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Vasishth N., (2014), </w:t>
      </w:r>
      <w:r>
        <w:rPr>
          <w:rFonts w:ascii="Times New Roman" w:eastAsia="Calibri" w:hAnsi="Times New Roman" w:cs="Times New Roman"/>
          <w:i/>
          <w:sz w:val="24"/>
          <w:szCs w:val="24"/>
        </w:rPr>
        <w:t>Principles of Management</w:t>
      </w:r>
      <w:r>
        <w:rPr>
          <w:rFonts w:ascii="Times New Roman" w:eastAsia="Calibri" w:hAnsi="Times New Roman" w:cs="Times New Roman"/>
          <w:sz w:val="24"/>
          <w:szCs w:val="24"/>
        </w:rPr>
        <w:t>, Taxmann, New Delhi.</w:t>
      </w:r>
    </w:p>
    <w:p w14:paraId="0704017F" w14:textId="77777777" w:rsidR="008A207C" w:rsidRDefault="009676D8">
      <w:pPr>
        <w:numPr>
          <w:ilvl w:val="0"/>
          <w:numId w:val="43"/>
        </w:numPr>
        <w:spacing w:after="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Tripathi P. C. &amp; Reddy P N, (2012), </w:t>
      </w:r>
      <w:r>
        <w:rPr>
          <w:rFonts w:ascii="Times New Roman" w:eastAsia="Calibri" w:hAnsi="Times New Roman" w:cs="Times New Roman"/>
          <w:i/>
          <w:sz w:val="24"/>
          <w:szCs w:val="24"/>
        </w:rPr>
        <w:t>Principles of Management</w:t>
      </w:r>
      <w:r>
        <w:rPr>
          <w:rFonts w:ascii="Times New Roman" w:eastAsia="Calibri" w:hAnsi="Times New Roman" w:cs="Times New Roman"/>
          <w:sz w:val="24"/>
          <w:szCs w:val="24"/>
        </w:rPr>
        <w:t>, Tata McGraw Hill, New Delhi.</w:t>
      </w:r>
    </w:p>
    <w:p w14:paraId="3FBA0B80" w14:textId="77777777" w:rsidR="008A207C" w:rsidRDefault="009676D8">
      <w:pPr>
        <w:autoSpaceDE w:val="0"/>
        <w:autoSpaceDN w:val="0"/>
        <w:adjustRightInd w:val="0"/>
        <w:spacing w:after="0" w:line="24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5F580756" w14:textId="77777777" w:rsidR="008A207C" w:rsidRDefault="009676D8">
      <w:pPr>
        <w:pBdr>
          <w:bottom w:val="single" w:sz="12" w:space="31" w:color="auto"/>
        </w:pBd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Teaching Learning Process</w:t>
      </w:r>
      <w:r>
        <w:rPr>
          <w:rFonts w:ascii="Times New Roman" w:eastAsia="Times New Roman" w:hAnsi="Times New Roman" w:cs="Times New Roman"/>
          <w:sz w:val="24"/>
          <w:szCs w:val="24"/>
        </w:rPr>
        <w:t>: The teaching learning process would include class room lectures supported by case studies. This will enable the students to have better and in-depth knowledge he principles and practices of Management. In addition, classroom discussions and presentations would be incorporated</w:t>
      </w:r>
    </w:p>
    <w:tbl>
      <w:tblPr>
        <w:tblStyle w:val="TableGrid1"/>
        <w:tblW w:w="0" w:type="auto"/>
        <w:tblLook w:val="04A0" w:firstRow="1" w:lastRow="0" w:firstColumn="1" w:lastColumn="0" w:noHBand="0" w:noVBand="1"/>
      </w:tblPr>
      <w:tblGrid>
        <w:gridCol w:w="9965"/>
      </w:tblGrid>
      <w:tr w:rsidR="008A207C" w14:paraId="40D7CA24" w14:textId="77777777">
        <w:trPr>
          <w:trHeight w:val="1407"/>
        </w:trPr>
        <w:tc>
          <w:tcPr>
            <w:tcW w:w="9965" w:type="dxa"/>
          </w:tcPr>
          <w:p w14:paraId="4F1E6647"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Course: C II</w:t>
            </w:r>
          </w:p>
          <w:p w14:paraId="5C468B2E"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Title of the Paper : INCOME TAX LAW AND PRACTICE     </w:t>
            </w:r>
          </w:p>
          <w:p w14:paraId="1956584D"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Subject Code: COM042C302</w:t>
            </w:r>
          </w:p>
          <w:p w14:paraId="20864DBA" w14:textId="77777777" w:rsidR="008A207C" w:rsidRDefault="008A207C">
            <w:pPr>
              <w:spacing w:after="0" w:line="240" w:lineRule="auto"/>
              <w:jc w:val="both"/>
              <w:rPr>
                <w:rFonts w:ascii="Times New Roman" w:hAnsi="Times New Roman" w:cs="Times New Roman"/>
                <w:b/>
                <w:sz w:val="24"/>
                <w:szCs w:val="24"/>
              </w:rPr>
            </w:pPr>
          </w:p>
          <w:p w14:paraId="5B60A48C"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L-T-P-C – </w:t>
            </w:r>
            <w:r>
              <w:rPr>
                <w:rFonts w:ascii="Times New Roman" w:hAnsi="Times New Roman" w:cs="Times New Roman"/>
                <w:b/>
                <w:sz w:val="24"/>
                <w:szCs w:val="24"/>
                <w:lang w:val="en-US"/>
              </w:rPr>
              <w:t>3</w:t>
            </w:r>
            <w:r>
              <w:rPr>
                <w:rFonts w:ascii="Times New Roman" w:hAnsi="Times New Roman" w:cs="Times New Roman"/>
                <w:b/>
                <w:sz w:val="24"/>
                <w:szCs w:val="24"/>
              </w:rPr>
              <w:t>-1-0-</w:t>
            </w:r>
            <w:r>
              <w:rPr>
                <w:rFonts w:ascii="Times New Roman" w:hAnsi="Times New Roman" w:cs="Times New Roman"/>
                <w:b/>
                <w:sz w:val="24"/>
                <w:szCs w:val="24"/>
                <w:lang w:val="en-US"/>
              </w:rPr>
              <w:t>4</w:t>
            </w:r>
            <w:r>
              <w:rPr>
                <w:rFonts w:ascii="Times New Roman" w:hAnsi="Times New Roman" w:cs="Times New Roman"/>
                <w:b/>
                <w:sz w:val="24"/>
                <w:szCs w:val="24"/>
              </w:rPr>
              <w:tab/>
            </w:r>
            <w:r>
              <w:rPr>
                <w:rFonts w:ascii="Times New Roman" w:hAnsi="Times New Roman" w:cs="Times New Roman"/>
                <w:b/>
                <w:sz w:val="24"/>
                <w:szCs w:val="24"/>
              </w:rPr>
              <w:tab/>
              <w:t xml:space="preserve">   Credit Units: 0</w:t>
            </w:r>
            <w:r>
              <w:rPr>
                <w:rFonts w:ascii="Times New Roman" w:hAnsi="Times New Roman" w:cs="Times New Roman"/>
                <w:b/>
                <w:sz w:val="24"/>
                <w:szCs w:val="24"/>
                <w:lang w:val="en-US"/>
              </w:rPr>
              <w:t xml:space="preserve">4                 </w:t>
            </w:r>
            <w:r>
              <w:rPr>
                <w:rFonts w:ascii="Times New Roman" w:hAnsi="Times New Roman" w:cs="Times New Roman"/>
                <w:b/>
                <w:sz w:val="24"/>
                <w:szCs w:val="24"/>
              </w:rPr>
              <w:t xml:space="preserve"> Scheme of Evaluation: (THEORY)</w:t>
            </w:r>
          </w:p>
          <w:p w14:paraId="25956FBE" w14:textId="77777777" w:rsidR="008A207C" w:rsidRDefault="008A207C">
            <w:pPr>
              <w:autoSpaceDE w:val="0"/>
              <w:autoSpaceDN w:val="0"/>
              <w:adjustRightInd w:val="0"/>
              <w:spacing w:after="0" w:line="240" w:lineRule="auto"/>
              <w:jc w:val="both"/>
              <w:rPr>
                <w:rFonts w:ascii="Times New Roman" w:hAnsi="Times New Roman" w:cs="Times New Roman"/>
                <w:b/>
                <w:sz w:val="24"/>
                <w:szCs w:val="24"/>
              </w:rPr>
            </w:pPr>
          </w:p>
          <w:p w14:paraId="70ECA08A" w14:textId="77777777" w:rsidR="008A207C" w:rsidRDefault="008A207C">
            <w:pPr>
              <w:autoSpaceDE w:val="0"/>
              <w:autoSpaceDN w:val="0"/>
              <w:adjustRightInd w:val="0"/>
              <w:spacing w:after="0" w:line="240" w:lineRule="auto"/>
              <w:jc w:val="both"/>
              <w:rPr>
                <w:rFonts w:ascii="Times New Roman" w:hAnsi="Times New Roman" w:cs="Times New Roman"/>
                <w:b/>
                <w:sz w:val="24"/>
                <w:szCs w:val="24"/>
              </w:rPr>
            </w:pPr>
          </w:p>
        </w:tc>
      </w:tr>
    </w:tbl>
    <w:p w14:paraId="3172923B" w14:textId="77777777" w:rsidR="008A207C" w:rsidRDefault="008A207C">
      <w:pPr>
        <w:spacing w:after="0" w:line="240" w:lineRule="auto"/>
        <w:jc w:val="both"/>
        <w:rPr>
          <w:rFonts w:ascii="Times New Roman" w:eastAsia="Times New Roman" w:hAnsi="Times New Roman" w:cs="Times New Roman"/>
          <w:b/>
          <w:sz w:val="24"/>
          <w:szCs w:val="24"/>
        </w:rPr>
      </w:pPr>
    </w:p>
    <w:p w14:paraId="1360C265" w14:textId="77777777" w:rsidR="008A207C" w:rsidRDefault="009676D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020E51D2" w14:textId="77777777" w:rsidR="008A207C" w:rsidRDefault="009676D8">
      <w:pPr>
        <w:jc w:val="both"/>
        <w:rPr>
          <w:rFonts w:ascii="Times New Roman" w:hAnsi="Times New Roman" w:cs="Times New Roman"/>
          <w:color w:val="000000"/>
          <w:sz w:val="24"/>
          <w:szCs w:val="24"/>
          <w:lang w:val="en-US" w:eastAsia="zh-CN"/>
        </w:rPr>
      </w:pPr>
      <w:r>
        <w:rPr>
          <w:rFonts w:ascii="Times New Roman" w:eastAsia="Times New Roman" w:hAnsi="Times New Roman" w:cs="Times New Roman"/>
          <w:sz w:val="24"/>
          <w:szCs w:val="24"/>
        </w:rPr>
        <w:t>The course aims to give the learners a broad understanding of the various aspects of taxation; familiarize them with the different terms and concepts used; the various provisions relating to assessment of taxable income; and to impart knowledge to</w:t>
      </w:r>
      <w:r>
        <w:rPr>
          <w:rFonts w:ascii="Times New Roman" w:eastAsia="Times New Roman" w:hAnsi="Times New Roman" w:cs="Times New Roman"/>
          <w:sz w:val="24"/>
          <w:szCs w:val="24"/>
          <w:lang w:val="en-US"/>
        </w:rPr>
        <w:t xml:space="preserve"> enable the learners to apply such provisions determine total income and its income</w:t>
      </w:r>
      <w:r>
        <w:rPr>
          <w:rFonts w:ascii="Times New Roman" w:eastAsia="Times New Roman" w:hAnsi="Times New Roman" w:cs="Times New Roman"/>
          <w:sz w:val="24"/>
          <w:szCs w:val="24"/>
        </w:rPr>
        <w:t xml:space="preserve"> tax liability</w:t>
      </w:r>
      <w:r>
        <w:rPr>
          <w:rFonts w:ascii="Times New Roman" w:eastAsia="Times New Roman" w:hAnsi="Times New Roman" w:cs="Times New Roman"/>
          <w:sz w:val="24"/>
          <w:szCs w:val="24"/>
          <w:lang w:val="en-US"/>
        </w:rPr>
        <w:t xml:space="preserve">. </w:t>
      </w:r>
      <w:r>
        <w:rPr>
          <w:rFonts w:ascii="Times New Roman" w:hAnsi="Times New Roman" w:cs="Times New Roman"/>
          <w:color w:val="000000"/>
          <w:sz w:val="24"/>
          <w:szCs w:val="24"/>
          <w:lang w:val="en-US" w:eastAsia="zh-CN"/>
        </w:rPr>
        <w:t>It also aims to enable learners to understand the provisions relating to filing of return of income.</w:t>
      </w:r>
    </w:p>
    <w:p w14:paraId="7A659072" w14:textId="77777777" w:rsidR="008A207C" w:rsidRDefault="009676D8">
      <w:pPr>
        <w:autoSpaceDE w:val="0"/>
        <w:autoSpaceDN w:val="0"/>
        <w:adjustRightInd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Outcomes: </w:t>
      </w:r>
    </w:p>
    <w:tbl>
      <w:tblPr>
        <w:tblW w:w="109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7316"/>
        <w:gridCol w:w="2494"/>
      </w:tblGrid>
      <w:tr w:rsidR="00A70DD5" w:rsidRPr="0034641D" w14:paraId="6F165FE7" w14:textId="77777777" w:rsidTr="00B66707">
        <w:trPr>
          <w:trHeight w:val="415"/>
        </w:trPr>
        <w:tc>
          <w:tcPr>
            <w:tcW w:w="10975" w:type="dxa"/>
            <w:gridSpan w:val="3"/>
            <w:vAlign w:val="center"/>
          </w:tcPr>
          <w:p w14:paraId="2563573C" w14:textId="77777777" w:rsidR="00A70DD5" w:rsidRPr="00A70DD5" w:rsidRDefault="00A70DD5" w:rsidP="00B66707">
            <w:pPr>
              <w:pStyle w:val="ListParagraph"/>
              <w:tabs>
                <w:tab w:val="center" w:pos="1425"/>
              </w:tabs>
              <w:adjustRightInd w:val="0"/>
              <w:ind w:left="15" w:hanging="15"/>
              <w:rPr>
                <w:rFonts w:ascii="Times New Roman" w:hAnsi="Times New Roman" w:cs="Times New Roman"/>
                <w:b/>
                <w:bCs/>
                <w:sz w:val="24"/>
                <w:szCs w:val="24"/>
              </w:rPr>
            </w:pPr>
            <w:r w:rsidRPr="00A70DD5">
              <w:rPr>
                <w:rFonts w:ascii="Times New Roman" w:hAnsi="Times New Roman" w:cs="Times New Roman"/>
                <w:b/>
                <w:bCs/>
                <w:sz w:val="24"/>
                <w:szCs w:val="24"/>
              </w:rPr>
              <w:t>On successful completion of the course the students will be able to:</w:t>
            </w:r>
          </w:p>
        </w:tc>
      </w:tr>
      <w:tr w:rsidR="00A70DD5" w:rsidRPr="0034641D" w14:paraId="4E952886" w14:textId="77777777" w:rsidTr="00B66707">
        <w:trPr>
          <w:trHeight w:val="415"/>
        </w:trPr>
        <w:tc>
          <w:tcPr>
            <w:tcW w:w="1165" w:type="dxa"/>
            <w:vAlign w:val="center"/>
          </w:tcPr>
          <w:p w14:paraId="486A0938" w14:textId="77777777" w:rsidR="00A70DD5" w:rsidRPr="00A70DD5" w:rsidRDefault="00A70DD5" w:rsidP="00B66707">
            <w:pPr>
              <w:pStyle w:val="ListParagraph"/>
              <w:tabs>
                <w:tab w:val="right" w:pos="1740"/>
              </w:tabs>
              <w:adjustRightInd w:val="0"/>
              <w:ind w:left="15" w:right="19" w:hanging="15"/>
              <w:rPr>
                <w:rFonts w:ascii="Times New Roman" w:hAnsi="Times New Roman" w:cs="Times New Roman"/>
                <w:b/>
                <w:bCs/>
                <w:sz w:val="24"/>
                <w:szCs w:val="24"/>
              </w:rPr>
            </w:pPr>
            <w:r w:rsidRPr="00A70DD5">
              <w:rPr>
                <w:rFonts w:ascii="Times New Roman" w:hAnsi="Times New Roman" w:cs="Times New Roman"/>
                <w:b/>
                <w:bCs/>
                <w:sz w:val="24"/>
                <w:szCs w:val="24"/>
              </w:rPr>
              <w:tab/>
              <w:t>SI No</w:t>
            </w:r>
          </w:p>
        </w:tc>
        <w:tc>
          <w:tcPr>
            <w:tcW w:w="7316" w:type="dxa"/>
            <w:vAlign w:val="center"/>
          </w:tcPr>
          <w:p w14:paraId="26F07D31" w14:textId="77777777" w:rsidR="00A70DD5" w:rsidRPr="00A70DD5" w:rsidRDefault="00A70DD5" w:rsidP="00B66707">
            <w:pPr>
              <w:pStyle w:val="ListParagraph"/>
              <w:tabs>
                <w:tab w:val="left" w:pos="1740"/>
              </w:tabs>
              <w:adjustRightInd w:val="0"/>
              <w:ind w:left="15"/>
              <w:rPr>
                <w:rFonts w:ascii="Times New Roman" w:hAnsi="Times New Roman" w:cs="Times New Roman"/>
                <w:b/>
                <w:bCs/>
                <w:sz w:val="24"/>
                <w:szCs w:val="24"/>
              </w:rPr>
            </w:pPr>
            <w:r w:rsidRPr="00A70DD5">
              <w:rPr>
                <w:rFonts w:ascii="Times New Roman" w:hAnsi="Times New Roman" w:cs="Times New Roman"/>
                <w:b/>
                <w:bCs/>
                <w:sz w:val="24"/>
                <w:szCs w:val="24"/>
              </w:rPr>
              <w:t>Course Outcome</w:t>
            </w:r>
          </w:p>
        </w:tc>
        <w:tc>
          <w:tcPr>
            <w:tcW w:w="2494" w:type="dxa"/>
            <w:vAlign w:val="center"/>
          </w:tcPr>
          <w:p w14:paraId="72FF7E17" w14:textId="77777777" w:rsidR="00A70DD5" w:rsidRPr="00A70DD5" w:rsidRDefault="00A70DD5" w:rsidP="00B66707">
            <w:pPr>
              <w:pStyle w:val="ListParagraph"/>
              <w:tabs>
                <w:tab w:val="center" w:pos="1425"/>
              </w:tabs>
              <w:adjustRightInd w:val="0"/>
              <w:ind w:left="15" w:hanging="15"/>
              <w:rPr>
                <w:rFonts w:ascii="Times New Roman" w:hAnsi="Times New Roman" w:cs="Times New Roman"/>
                <w:b/>
                <w:bCs/>
                <w:sz w:val="24"/>
                <w:szCs w:val="24"/>
              </w:rPr>
            </w:pPr>
            <w:r w:rsidRPr="00A70DD5">
              <w:rPr>
                <w:rFonts w:ascii="Times New Roman" w:hAnsi="Times New Roman" w:cs="Times New Roman"/>
                <w:b/>
                <w:bCs/>
                <w:sz w:val="24"/>
                <w:szCs w:val="24"/>
              </w:rPr>
              <w:t>Blooms Taxonomy Level</w:t>
            </w:r>
          </w:p>
        </w:tc>
      </w:tr>
      <w:tr w:rsidR="00A70DD5" w:rsidRPr="0034641D" w14:paraId="0C214BB0" w14:textId="77777777" w:rsidTr="00B66707">
        <w:trPr>
          <w:trHeight w:val="524"/>
        </w:trPr>
        <w:tc>
          <w:tcPr>
            <w:tcW w:w="1165" w:type="dxa"/>
            <w:vAlign w:val="center"/>
          </w:tcPr>
          <w:p w14:paraId="4B40735F" w14:textId="77777777" w:rsidR="00A70DD5" w:rsidRPr="00A70DD5" w:rsidRDefault="00A70DD5" w:rsidP="00B66707">
            <w:pPr>
              <w:pStyle w:val="ListParagraph"/>
              <w:adjustRightInd w:val="0"/>
              <w:spacing w:line="360" w:lineRule="auto"/>
              <w:ind w:left="0" w:hanging="111"/>
              <w:rPr>
                <w:rFonts w:ascii="Times New Roman" w:hAnsi="Times New Roman" w:cs="Times New Roman"/>
                <w:b/>
                <w:bCs/>
                <w:sz w:val="24"/>
                <w:szCs w:val="24"/>
              </w:rPr>
            </w:pPr>
            <w:r w:rsidRPr="00A70DD5">
              <w:rPr>
                <w:rFonts w:ascii="Times New Roman" w:hAnsi="Times New Roman" w:cs="Times New Roman"/>
                <w:b/>
                <w:bCs/>
                <w:sz w:val="24"/>
                <w:szCs w:val="24"/>
              </w:rPr>
              <w:t>CO 1</w:t>
            </w:r>
          </w:p>
        </w:tc>
        <w:tc>
          <w:tcPr>
            <w:tcW w:w="7316" w:type="dxa"/>
          </w:tcPr>
          <w:p w14:paraId="0296E36D" w14:textId="77777777" w:rsidR="00A70DD5" w:rsidRPr="00A70DD5" w:rsidRDefault="00A70DD5" w:rsidP="00B66707">
            <w:pPr>
              <w:pStyle w:val="ListParagraph"/>
              <w:adjustRightInd w:val="0"/>
              <w:ind w:left="15"/>
              <w:jc w:val="both"/>
              <w:rPr>
                <w:rFonts w:ascii="Times New Roman" w:hAnsi="Times New Roman" w:cs="Times New Roman"/>
                <w:b/>
                <w:bCs/>
                <w:sz w:val="24"/>
                <w:szCs w:val="24"/>
              </w:rPr>
            </w:pPr>
            <w:r w:rsidRPr="00A70DD5">
              <w:rPr>
                <w:rFonts w:ascii="Times New Roman" w:hAnsi="Times New Roman" w:cs="Times New Roman"/>
                <w:b/>
                <w:bCs/>
                <w:color w:val="000000"/>
                <w:sz w:val="24"/>
                <w:szCs w:val="24"/>
                <w:lang w:eastAsia="zh-CN"/>
              </w:rPr>
              <w:t>Define</w:t>
            </w:r>
            <w:r w:rsidRPr="00A70DD5">
              <w:rPr>
                <w:rFonts w:ascii="Times New Roman" w:hAnsi="Times New Roman" w:cs="Times New Roman"/>
                <w:color w:val="000000"/>
                <w:sz w:val="24"/>
                <w:szCs w:val="24"/>
                <w:lang w:eastAsia="zh-CN"/>
              </w:rPr>
              <w:t xml:space="preserve"> the basic terminologies related to income tax.</w:t>
            </w:r>
          </w:p>
        </w:tc>
        <w:tc>
          <w:tcPr>
            <w:tcW w:w="2494" w:type="dxa"/>
            <w:vAlign w:val="center"/>
          </w:tcPr>
          <w:p w14:paraId="719F6CE4" w14:textId="77777777" w:rsidR="00A70DD5" w:rsidRPr="00A70DD5" w:rsidRDefault="00A70DD5" w:rsidP="00B66707">
            <w:pPr>
              <w:pStyle w:val="ListParagraph"/>
              <w:adjustRightInd w:val="0"/>
              <w:spacing w:line="360" w:lineRule="auto"/>
              <w:ind w:left="15" w:firstLine="17"/>
              <w:rPr>
                <w:rFonts w:ascii="Times New Roman" w:hAnsi="Times New Roman" w:cs="Times New Roman"/>
                <w:b/>
                <w:bCs/>
                <w:sz w:val="24"/>
                <w:szCs w:val="24"/>
              </w:rPr>
            </w:pPr>
            <w:r w:rsidRPr="00A70DD5">
              <w:rPr>
                <w:rFonts w:ascii="Times New Roman" w:hAnsi="Times New Roman" w:cs="Times New Roman"/>
                <w:b/>
                <w:bCs/>
                <w:sz w:val="24"/>
                <w:szCs w:val="24"/>
              </w:rPr>
              <w:t>BT 1</w:t>
            </w:r>
          </w:p>
        </w:tc>
      </w:tr>
      <w:tr w:rsidR="00A70DD5" w:rsidRPr="0034641D" w14:paraId="046CDE94" w14:textId="77777777" w:rsidTr="00B66707">
        <w:trPr>
          <w:trHeight w:hRule="exact" w:val="700"/>
        </w:trPr>
        <w:tc>
          <w:tcPr>
            <w:tcW w:w="1165" w:type="dxa"/>
            <w:vAlign w:val="center"/>
          </w:tcPr>
          <w:p w14:paraId="746155DB" w14:textId="77777777" w:rsidR="00A70DD5" w:rsidRPr="00A70DD5" w:rsidRDefault="00A70DD5" w:rsidP="00B66707">
            <w:pPr>
              <w:pStyle w:val="ListParagraph"/>
              <w:tabs>
                <w:tab w:val="center" w:pos="697"/>
              </w:tabs>
              <w:adjustRightInd w:val="0"/>
              <w:spacing w:line="360" w:lineRule="auto"/>
              <w:ind w:left="0" w:hanging="111"/>
              <w:rPr>
                <w:rFonts w:ascii="Times New Roman" w:hAnsi="Times New Roman" w:cs="Times New Roman"/>
                <w:b/>
                <w:bCs/>
                <w:sz w:val="24"/>
                <w:szCs w:val="24"/>
              </w:rPr>
            </w:pPr>
            <w:r w:rsidRPr="00A70DD5">
              <w:rPr>
                <w:rFonts w:ascii="Times New Roman" w:hAnsi="Times New Roman" w:cs="Times New Roman"/>
                <w:b/>
                <w:bCs/>
                <w:sz w:val="24"/>
                <w:szCs w:val="24"/>
              </w:rPr>
              <w:t>CO 2</w:t>
            </w:r>
          </w:p>
        </w:tc>
        <w:tc>
          <w:tcPr>
            <w:tcW w:w="7316" w:type="dxa"/>
          </w:tcPr>
          <w:p w14:paraId="5527B83B" w14:textId="77777777" w:rsidR="00A70DD5" w:rsidRPr="00A70DD5" w:rsidRDefault="00A70DD5" w:rsidP="00B66707">
            <w:pPr>
              <w:jc w:val="both"/>
              <w:rPr>
                <w:rFonts w:ascii="Times New Roman" w:hAnsi="Times New Roman" w:cs="Times New Roman"/>
                <w:sz w:val="24"/>
                <w:szCs w:val="24"/>
              </w:rPr>
            </w:pPr>
            <w:r w:rsidRPr="00A70DD5">
              <w:rPr>
                <w:rFonts w:ascii="Times New Roman" w:hAnsi="Times New Roman" w:cs="Times New Roman"/>
                <w:b/>
                <w:bCs/>
                <w:sz w:val="24"/>
                <w:szCs w:val="24"/>
              </w:rPr>
              <w:t>Explain</w:t>
            </w:r>
            <w:r w:rsidRPr="00A70DD5">
              <w:rPr>
                <w:rFonts w:ascii="Times New Roman" w:hAnsi="Times New Roman" w:cs="Times New Roman"/>
                <w:sz w:val="24"/>
                <w:szCs w:val="24"/>
              </w:rPr>
              <w:t xml:space="preserve"> the fundamental principles of income tax law &amp; </w:t>
            </w:r>
            <w:r w:rsidRPr="00A70DD5">
              <w:rPr>
                <w:rFonts w:ascii="Times New Roman" w:hAnsi="Times New Roman" w:cs="Times New Roman"/>
                <w:b/>
                <w:bCs/>
                <w:sz w:val="24"/>
                <w:szCs w:val="24"/>
              </w:rPr>
              <w:t>summarize</w:t>
            </w:r>
            <w:r w:rsidRPr="00A70DD5">
              <w:rPr>
                <w:rFonts w:ascii="Times New Roman" w:hAnsi="Times New Roman" w:cs="Times New Roman"/>
                <w:sz w:val="24"/>
                <w:szCs w:val="24"/>
              </w:rPr>
              <w:t xml:space="preserve"> the structure of income tax  regulations.</w:t>
            </w:r>
          </w:p>
          <w:p w14:paraId="6FD38B11" w14:textId="77777777" w:rsidR="00A70DD5" w:rsidRPr="00A70DD5" w:rsidRDefault="00A70DD5" w:rsidP="00B66707">
            <w:pPr>
              <w:pStyle w:val="ListParagraph"/>
              <w:adjustRightInd w:val="0"/>
              <w:ind w:left="15" w:firstLine="11"/>
              <w:jc w:val="both"/>
              <w:rPr>
                <w:rFonts w:ascii="Times New Roman" w:hAnsi="Times New Roman" w:cs="Times New Roman"/>
                <w:b/>
                <w:bCs/>
                <w:sz w:val="24"/>
                <w:szCs w:val="24"/>
              </w:rPr>
            </w:pPr>
          </w:p>
        </w:tc>
        <w:tc>
          <w:tcPr>
            <w:tcW w:w="2494" w:type="dxa"/>
            <w:vAlign w:val="center"/>
          </w:tcPr>
          <w:p w14:paraId="218B1100" w14:textId="77777777" w:rsidR="00A70DD5" w:rsidRPr="00A70DD5" w:rsidRDefault="00A70DD5" w:rsidP="00B66707">
            <w:pPr>
              <w:pStyle w:val="ListParagraph"/>
              <w:adjustRightInd w:val="0"/>
              <w:spacing w:line="360" w:lineRule="auto"/>
              <w:ind w:left="15" w:firstLine="17"/>
              <w:rPr>
                <w:rFonts w:ascii="Times New Roman" w:hAnsi="Times New Roman" w:cs="Times New Roman"/>
                <w:b/>
                <w:bCs/>
                <w:sz w:val="24"/>
                <w:szCs w:val="24"/>
              </w:rPr>
            </w:pPr>
          </w:p>
          <w:p w14:paraId="6F17F05C" w14:textId="77777777" w:rsidR="00A70DD5" w:rsidRPr="00A70DD5" w:rsidRDefault="00A70DD5" w:rsidP="00B66707">
            <w:pPr>
              <w:spacing w:line="360" w:lineRule="auto"/>
              <w:ind w:firstLine="17"/>
              <w:jc w:val="center"/>
              <w:rPr>
                <w:rFonts w:ascii="Times New Roman" w:hAnsi="Times New Roman" w:cs="Times New Roman"/>
                <w:b/>
                <w:sz w:val="24"/>
                <w:szCs w:val="24"/>
              </w:rPr>
            </w:pPr>
            <w:r w:rsidRPr="00A70DD5">
              <w:rPr>
                <w:rFonts w:ascii="Times New Roman" w:hAnsi="Times New Roman" w:cs="Times New Roman"/>
                <w:b/>
                <w:sz w:val="24"/>
                <w:szCs w:val="24"/>
              </w:rPr>
              <w:t>BT 2</w:t>
            </w:r>
          </w:p>
        </w:tc>
      </w:tr>
      <w:tr w:rsidR="00A70DD5" w:rsidRPr="0034641D" w14:paraId="55F2F6EC" w14:textId="77777777" w:rsidTr="00B66707">
        <w:trPr>
          <w:trHeight w:hRule="exact" w:val="936"/>
        </w:trPr>
        <w:tc>
          <w:tcPr>
            <w:tcW w:w="1165" w:type="dxa"/>
            <w:vAlign w:val="center"/>
          </w:tcPr>
          <w:p w14:paraId="5FA38FA2" w14:textId="77777777" w:rsidR="00A70DD5" w:rsidRPr="00A70DD5" w:rsidRDefault="00A70DD5" w:rsidP="00B66707">
            <w:pPr>
              <w:pStyle w:val="ListParagraph"/>
              <w:tabs>
                <w:tab w:val="right" w:pos="1740"/>
              </w:tabs>
              <w:adjustRightInd w:val="0"/>
              <w:spacing w:line="360" w:lineRule="auto"/>
              <w:ind w:left="0" w:hanging="111"/>
              <w:rPr>
                <w:rFonts w:ascii="Times New Roman" w:hAnsi="Times New Roman" w:cs="Times New Roman"/>
                <w:b/>
                <w:bCs/>
                <w:sz w:val="24"/>
                <w:szCs w:val="24"/>
              </w:rPr>
            </w:pPr>
            <w:r w:rsidRPr="00A70DD5">
              <w:rPr>
                <w:rFonts w:ascii="Times New Roman" w:hAnsi="Times New Roman" w:cs="Times New Roman"/>
                <w:b/>
                <w:bCs/>
                <w:sz w:val="24"/>
                <w:szCs w:val="24"/>
              </w:rPr>
              <w:t>CO 3</w:t>
            </w:r>
          </w:p>
        </w:tc>
        <w:tc>
          <w:tcPr>
            <w:tcW w:w="7316" w:type="dxa"/>
          </w:tcPr>
          <w:p w14:paraId="20CA18B7" w14:textId="77777777" w:rsidR="00A70DD5" w:rsidRPr="00A70DD5" w:rsidRDefault="00A70DD5" w:rsidP="00B66707">
            <w:pPr>
              <w:rPr>
                <w:rFonts w:ascii="Times New Roman" w:hAnsi="Times New Roman" w:cs="Times New Roman"/>
                <w:sz w:val="24"/>
                <w:szCs w:val="24"/>
              </w:rPr>
            </w:pPr>
            <w:r w:rsidRPr="00A70DD5">
              <w:rPr>
                <w:rFonts w:ascii="Times New Roman" w:hAnsi="Times New Roman" w:cs="Times New Roman"/>
                <w:b/>
                <w:bCs/>
                <w:sz w:val="24"/>
                <w:szCs w:val="24"/>
              </w:rPr>
              <w:t>Compute</w:t>
            </w:r>
            <w:r w:rsidRPr="00A70DD5">
              <w:rPr>
                <w:rFonts w:ascii="Times New Roman" w:hAnsi="Times New Roman" w:cs="Times New Roman"/>
                <w:sz w:val="24"/>
                <w:szCs w:val="24"/>
              </w:rPr>
              <w:t xml:space="preserve"> income tax liabilities of an assessee based on applicable rates and deductions.</w:t>
            </w:r>
          </w:p>
          <w:p w14:paraId="0422D650" w14:textId="77777777" w:rsidR="00A70DD5" w:rsidRPr="00A70DD5" w:rsidRDefault="00A70DD5" w:rsidP="00B66707">
            <w:pPr>
              <w:ind w:firstLine="11"/>
              <w:jc w:val="both"/>
              <w:rPr>
                <w:rFonts w:ascii="Times New Roman" w:hAnsi="Times New Roman" w:cs="Times New Roman"/>
                <w:sz w:val="24"/>
                <w:szCs w:val="24"/>
              </w:rPr>
            </w:pPr>
          </w:p>
        </w:tc>
        <w:tc>
          <w:tcPr>
            <w:tcW w:w="2494" w:type="dxa"/>
            <w:vAlign w:val="center"/>
          </w:tcPr>
          <w:p w14:paraId="47846685" w14:textId="77777777" w:rsidR="00A70DD5" w:rsidRPr="00A70DD5" w:rsidRDefault="00A70DD5" w:rsidP="00B66707">
            <w:pPr>
              <w:pStyle w:val="ListParagraph"/>
              <w:adjustRightInd w:val="0"/>
              <w:spacing w:line="360" w:lineRule="auto"/>
              <w:ind w:left="15" w:firstLine="17"/>
              <w:rPr>
                <w:rFonts w:ascii="Times New Roman" w:hAnsi="Times New Roman" w:cs="Times New Roman"/>
                <w:b/>
                <w:bCs/>
                <w:sz w:val="24"/>
                <w:szCs w:val="24"/>
              </w:rPr>
            </w:pPr>
          </w:p>
          <w:p w14:paraId="3D5DE3A5" w14:textId="77777777" w:rsidR="00A70DD5" w:rsidRPr="00A70DD5" w:rsidRDefault="00A70DD5" w:rsidP="00B66707">
            <w:pPr>
              <w:spacing w:line="360" w:lineRule="auto"/>
              <w:ind w:firstLine="17"/>
              <w:jc w:val="center"/>
              <w:rPr>
                <w:rFonts w:ascii="Times New Roman" w:hAnsi="Times New Roman" w:cs="Times New Roman"/>
                <w:b/>
                <w:sz w:val="24"/>
                <w:szCs w:val="24"/>
              </w:rPr>
            </w:pPr>
            <w:r w:rsidRPr="00A70DD5">
              <w:rPr>
                <w:rFonts w:ascii="Times New Roman" w:hAnsi="Times New Roman" w:cs="Times New Roman"/>
                <w:b/>
                <w:sz w:val="24"/>
                <w:szCs w:val="24"/>
              </w:rPr>
              <w:t>BT 3</w:t>
            </w:r>
          </w:p>
        </w:tc>
      </w:tr>
      <w:tr w:rsidR="00A70DD5" w:rsidRPr="0034641D" w14:paraId="3597A332" w14:textId="77777777" w:rsidTr="00B66707">
        <w:trPr>
          <w:trHeight w:val="650"/>
        </w:trPr>
        <w:tc>
          <w:tcPr>
            <w:tcW w:w="1165" w:type="dxa"/>
            <w:vAlign w:val="center"/>
          </w:tcPr>
          <w:p w14:paraId="64F7AE99" w14:textId="77777777" w:rsidR="00A70DD5" w:rsidRPr="00A70DD5" w:rsidRDefault="00A70DD5" w:rsidP="00B66707">
            <w:pPr>
              <w:pStyle w:val="ListParagraph"/>
              <w:adjustRightInd w:val="0"/>
              <w:spacing w:line="360" w:lineRule="auto"/>
              <w:ind w:left="0" w:hanging="111"/>
              <w:rPr>
                <w:rFonts w:ascii="Times New Roman" w:hAnsi="Times New Roman" w:cs="Times New Roman"/>
                <w:b/>
                <w:bCs/>
                <w:sz w:val="24"/>
                <w:szCs w:val="24"/>
              </w:rPr>
            </w:pPr>
            <w:r w:rsidRPr="00A70DD5">
              <w:rPr>
                <w:rFonts w:ascii="Times New Roman" w:hAnsi="Times New Roman" w:cs="Times New Roman"/>
                <w:b/>
                <w:bCs/>
                <w:sz w:val="24"/>
                <w:szCs w:val="24"/>
              </w:rPr>
              <w:t>CO 4</w:t>
            </w:r>
          </w:p>
        </w:tc>
        <w:tc>
          <w:tcPr>
            <w:tcW w:w="7316" w:type="dxa"/>
          </w:tcPr>
          <w:p w14:paraId="0CF20EE2" w14:textId="77777777" w:rsidR="00A70DD5" w:rsidRPr="00A70DD5" w:rsidRDefault="00A70DD5" w:rsidP="00B66707">
            <w:pPr>
              <w:pStyle w:val="ListParagraph"/>
              <w:adjustRightInd w:val="0"/>
              <w:ind w:left="15" w:firstLine="11"/>
              <w:jc w:val="both"/>
              <w:rPr>
                <w:rFonts w:ascii="Times New Roman" w:hAnsi="Times New Roman" w:cs="Times New Roman"/>
                <w:b/>
                <w:bCs/>
                <w:sz w:val="24"/>
                <w:szCs w:val="24"/>
              </w:rPr>
            </w:pPr>
            <w:r w:rsidRPr="00A70DD5">
              <w:rPr>
                <w:rFonts w:ascii="Times New Roman" w:eastAsia="Segoe UI" w:hAnsi="Times New Roman" w:cs="Times New Roman"/>
                <w:b/>
                <w:bCs/>
                <w:color w:val="0D0D0D"/>
                <w:sz w:val="24"/>
                <w:szCs w:val="24"/>
                <w:shd w:val="clear" w:color="auto" w:fill="FFFFFF"/>
              </w:rPr>
              <w:t>Analyse</w:t>
            </w:r>
            <w:r w:rsidRPr="00A70DD5">
              <w:rPr>
                <w:rFonts w:ascii="Times New Roman" w:eastAsia="Segoe UI" w:hAnsi="Times New Roman" w:cs="Times New Roman"/>
                <w:color w:val="0D0D0D"/>
                <w:sz w:val="24"/>
                <w:szCs w:val="24"/>
                <w:shd w:val="clear" w:color="auto" w:fill="FFFFFF"/>
              </w:rPr>
              <w:t xml:space="preserve"> and assess the procedural steps involved in income tax assessment.</w:t>
            </w:r>
          </w:p>
        </w:tc>
        <w:tc>
          <w:tcPr>
            <w:tcW w:w="2494" w:type="dxa"/>
            <w:vAlign w:val="center"/>
          </w:tcPr>
          <w:p w14:paraId="3D31ABC6" w14:textId="77777777" w:rsidR="00A70DD5" w:rsidRPr="00A70DD5" w:rsidRDefault="00A70DD5" w:rsidP="00A70DD5">
            <w:pPr>
              <w:spacing w:line="360" w:lineRule="auto"/>
              <w:rPr>
                <w:rFonts w:ascii="Times New Roman" w:hAnsi="Times New Roman" w:cs="Times New Roman"/>
                <w:b/>
                <w:sz w:val="24"/>
                <w:szCs w:val="24"/>
              </w:rPr>
            </w:pPr>
            <w:r>
              <w:rPr>
                <w:rFonts w:ascii="Times New Roman" w:hAnsi="Times New Roman" w:cs="Times New Roman"/>
                <w:b/>
                <w:bCs/>
                <w:sz w:val="24"/>
                <w:szCs w:val="24"/>
              </w:rPr>
              <w:t xml:space="preserve">               </w:t>
            </w:r>
            <w:r w:rsidRPr="00A70DD5">
              <w:rPr>
                <w:rFonts w:ascii="Times New Roman" w:hAnsi="Times New Roman" w:cs="Times New Roman"/>
                <w:b/>
                <w:sz w:val="24"/>
                <w:szCs w:val="24"/>
              </w:rPr>
              <w:t>BT 4</w:t>
            </w:r>
          </w:p>
        </w:tc>
      </w:tr>
    </w:tbl>
    <w:p w14:paraId="155C8DF5" w14:textId="77777777" w:rsidR="00A70DD5" w:rsidRDefault="00A70DD5">
      <w:pPr>
        <w:autoSpaceDE w:val="0"/>
        <w:autoSpaceDN w:val="0"/>
        <w:adjustRightInd w:val="0"/>
        <w:jc w:val="both"/>
        <w:rPr>
          <w:rFonts w:ascii="Times New Roman" w:eastAsia="Times New Roman" w:hAnsi="Times New Roman" w:cs="Times New Roman"/>
          <w:b/>
          <w:color w:val="000000"/>
          <w:sz w:val="24"/>
          <w:szCs w:val="24"/>
        </w:rPr>
      </w:pPr>
    </w:p>
    <w:p w14:paraId="1ABEACD9"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Outline:</w:t>
      </w:r>
    </w:p>
    <w:tbl>
      <w:tblPr>
        <w:tblStyle w:val="TableGrid5"/>
        <w:tblW w:w="5000" w:type="pct"/>
        <w:jc w:val="center"/>
        <w:tblLook w:val="04A0" w:firstRow="1" w:lastRow="0" w:firstColumn="1" w:lastColumn="0" w:noHBand="0" w:noVBand="1"/>
      </w:tblPr>
      <w:tblGrid>
        <w:gridCol w:w="1327"/>
        <w:gridCol w:w="7723"/>
        <w:gridCol w:w="1001"/>
      </w:tblGrid>
      <w:tr w:rsidR="008A207C" w14:paraId="1B276C3E" w14:textId="77777777">
        <w:trPr>
          <w:trHeight w:val="20"/>
          <w:jc w:val="center"/>
        </w:trPr>
        <w:tc>
          <w:tcPr>
            <w:tcW w:w="660" w:type="pct"/>
            <w:vAlign w:val="center"/>
          </w:tcPr>
          <w:p w14:paraId="1FF9C731"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Modules</w:t>
            </w:r>
          </w:p>
        </w:tc>
        <w:tc>
          <w:tcPr>
            <w:tcW w:w="3842" w:type="pct"/>
            <w:vAlign w:val="center"/>
          </w:tcPr>
          <w:p w14:paraId="4C5B6BC8"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Topics / Course content</w:t>
            </w:r>
          </w:p>
        </w:tc>
        <w:tc>
          <w:tcPr>
            <w:tcW w:w="498" w:type="pct"/>
            <w:vAlign w:val="center"/>
          </w:tcPr>
          <w:p w14:paraId="6A42AE59"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Periods</w:t>
            </w:r>
          </w:p>
        </w:tc>
      </w:tr>
      <w:tr w:rsidR="008A207C" w14:paraId="6C1C8F0D" w14:textId="77777777">
        <w:trPr>
          <w:trHeight w:val="20"/>
          <w:jc w:val="center"/>
        </w:trPr>
        <w:tc>
          <w:tcPr>
            <w:tcW w:w="660" w:type="pct"/>
            <w:vAlign w:val="center"/>
          </w:tcPr>
          <w:p w14:paraId="52704D2E"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w:t>
            </w:r>
          </w:p>
        </w:tc>
        <w:tc>
          <w:tcPr>
            <w:tcW w:w="3842" w:type="pct"/>
            <w:vAlign w:val="center"/>
          </w:tcPr>
          <w:p w14:paraId="394DC291"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Income Tax in India:</w:t>
            </w:r>
          </w:p>
          <w:p w14:paraId="772DFAE1"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Brief history of Income Tax in India, Basic concepts – income, income tax Act, scope and advantages of income tax. Concept of person, previous year, assessment year, assesses and its types, gross total income, total income and agricultural income. </w:t>
            </w:r>
            <w:r>
              <w:rPr>
                <w:rFonts w:ascii="Times New Roman" w:hAnsi="Times New Roman" w:cs="Times New Roman"/>
                <w:sz w:val="24"/>
                <w:szCs w:val="24"/>
                <w:lang w:val="en-US"/>
              </w:rPr>
              <w:t>Basis of charge ;</w:t>
            </w:r>
            <w:r>
              <w:rPr>
                <w:rFonts w:ascii="Times New Roman" w:hAnsi="Times New Roman" w:cs="Times New Roman"/>
                <w:sz w:val="24"/>
                <w:szCs w:val="24"/>
              </w:rPr>
              <w:t>Exempted income.</w:t>
            </w:r>
          </w:p>
          <w:p w14:paraId="39FE9182" w14:textId="77777777" w:rsidR="008A207C" w:rsidRDefault="009676D8">
            <w:pPr>
              <w:tabs>
                <w:tab w:val="left" w:pos="29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Residential status – concept and taxability.</w:t>
            </w:r>
          </w:p>
        </w:tc>
        <w:tc>
          <w:tcPr>
            <w:tcW w:w="498" w:type="pct"/>
            <w:vAlign w:val="center"/>
          </w:tcPr>
          <w:p w14:paraId="76210728"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035FE3C2" w14:textId="77777777">
        <w:trPr>
          <w:trHeight w:val="20"/>
          <w:jc w:val="center"/>
        </w:trPr>
        <w:tc>
          <w:tcPr>
            <w:tcW w:w="660" w:type="pct"/>
            <w:vAlign w:val="center"/>
          </w:tcPr>
          <w:p w14:paraId="1EA8D9F0"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II.</w:t>
            </w:r>
          </w:p>
          <w:p w14:paraId="4EBD9B89" w14:textId="77777777" w:rsidR="008A207C" w:rsidRDefault="008A207C">
            <w:pPr>
              <w:spacing w:after="0" w:line="240" w:lineRule="auto"/>
              <w:jc w:val="both"/>
              <w:rPr>
                <w:rFonts w:ascii="Times New Roman" w:hAnsi="Times New Roman" w:cs="Times New Roman"/>
                <w:b/>
                <w:sz w:val="24"/>
                <w:szCs w:val="24"/>
              </w:rPr>
            </w:pPr>
          </w:p>
        </w:tc>
        <w:tc>
          <w:tcPr>
            <w:tcW w:w="3842" w:type="pct"/>
            <w:vAlign w:val="center"/>
          </w:tcPr>
          <w:p w14:paraId="5B04BE52"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Tax on Salary Income</w:t>
            </w:r>
          </w:p>
          <w:p w14:paraId="60062AAD"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Meaning and components of Salary, allowances, perquisites, profits in lieu of salary, provident fund, deductions, Computation of income and tax liability from salaries of an individual.</w:t>
            </w:r>
          </w:p>
        </w:tc>
        <w:tc>
          <w:tcPr>
            <w:tcW w:w="498" w:type="pct"/>
            <w:vAlign w:val="center"/>
          </w:tcPr>
          <w:p w14:paraId="67A01559"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55A5BB9C" w14:textId="77777777">
        <w:trPr>
          <w:trHeight w:val="20"/>
          <w:jc w:val="center"/>
        </w:trPr>
        <w:tc>
          <w:tcPr>
            <w:tcW w:w="660" w:type="pct"/>
            <w:vAlign w:val="center"/>
          </w:tcPr>
          <w:p w14:paraId="10B13696"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III.</w:t>
            </w:r>
          </w:p>
        </w:tc>
        <w:tc>
          <w:tcPr>
            <w:tcW w:w="3842" w:type="pct"/>
            <w:vAlign w:val="center"/>
          </w:tcPr>
          <w:p w14:paraId="7987D94D"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Tax on Other Income</w:t>
            </w:r>
          </w:p>
          <w:p w14:paraId="6BA863BE" w14:textId="77777777" w:rsidR="008A207C" w:rsidRDefault="009676D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Computation of Income from House Property, Profit and Gains from business and profession, Capital Gains &amp; Income from other sources</w:t>
            </w:r>
          </w:p>
        </w:tc>
        <w:tc>
          <w:tcPr>
            <w:tcW w:w="498" w:type="pct"/>
            <w:vAlign w:val="center"/>
          </w:tcPr>
          <w:p w14:paraId="36076B22"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0619198D" w14:textId="77777777">
        <w:trPr>
          <w:trHeight w:val="20"/>
          <w:jc w:val="center"/>
        </w:trPr>
        <w:tc>
          <w:tcPr>
            <w:tcW w:w="660" w:type="pct"/>
            <w:vAlign w:val="center"/>
          </w:tcPr>
          <w:p w14:paraId="521B3BB8"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IV.</w:t>
            </w:r>
          </w:p>
        </w:tc>
        <w:tc>
          <w:tcPr>
            <w:tcW w:w="3842" w:type="pct"/>
            <w:vAlign w:val="center"/>
          </w:tcPr>
          <w:p w14:paraId="79CED8D5"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Total Income and Tax Liability: </w:t>
            </w:r>
          </w:p>
          <w:p w14:paraId="0F615F2A"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Concept of TDS, Advance Tax, Deductions from Gross Total Income, Computation of Total Income and Tax Liability.</w:t>
            </w:r>
          </w:p>
          <w:p w14:paraId="258C846F"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Filing of returns (including e filing) and Assessment Procedure</w:t>
            </w:r>
          </w:p>
        </w:tc>
        <w:tc>
          <w:tcPr>
            <w:tcW w:w="498" w:type="pct"/>
            <w:vAlign w:val="center"/>
          </w:tcPr>
          <w:p w14:paraId="1AC15651"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67DF88AE" w14:textId="77777777">
        <w:trPr>
          <w:trHeight w:val="20"/>
          <w:jc w:val="center"/>
        </w:trPr>
        <w:tc>
          <w:tcPr>
            <w:tcW w:w="4502" w:type="pct"/>
            <w:gridSpan w:val="2"/>
          </w:tcPr>
          <w:p w14:paraId="0BF5EB93"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Total</w:t>
            </w:r>
          </w:p>
        </w:tc>
        <w:tc>
          <w:tcPr>
            <w:tcW w:w="498" w:type="pct"/>
            <w:vAlign w:val="center"/>
          </w:tcPr>
          <w:p w14:paraId="745B2677"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48</w:t>
            </w:r>
          </w:p>
        </w:tc>
      </w:tr>
    </w:tbl>
    <w:p w14:paraId="058B7952" w14:textId="77777777" w:rsidR="008A207C" w:rsidRDefault="008A207C">
      <w:pPr>
        <w:jc w:val="both"/>
        <w:rPr>
          <w:rFonts w:ascii="Times New Roman" w:eastAsia="Times New Roman" w:hAnsi="Times New Roman" w:cs="Times New Roman"/>
          <w:b/>
          <w:color w:val="000000"/>
          <w:sz w:val="24"/>
          <w:szCs w:val="24"/>
        </w:rPr>
      </w:pPr>
    </w:p>
    <w:p w14:paraId="52B9E6CD" w14:textId="77777777" w:rsidR="008A207C" w:rsidRDefault="009676D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40D82029" w14:textId="77777777" w:rsidR="008A207C" w:rsidRDefault="009676D8">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Gaur, V. P., Gaur, P., Narang, D. B., &amp;Puri, R., (2021), </w:t>
      </w:r>
      <w:r>
        <w:rPr>
          <w:rFonts w:ascii="Times New Roman" w:hAnsi="Times New Roman" w:cs="Times New Roman"/>
          <w:i/>
          <w:iCs/>
          <w:color w:val="000000"/>
          <w:sz w:val="24"/>
          <w:szCs w:val="24"/>
        </w:rPr>
        <w:t>Income Tax Law and Practice,</w:t>
      </w:r>
      <w:r>
        <w:rPr>
          <w:rFonts w:ascii="Times New Roman" w:hAnsi="Times New Roman" w:cs="Times New Roman"/>
          <w:color w:val="000000"/>
          <w:sz w:val="24"/>
          <w:szCs w:val="24"/>
        </w:rPr>
        <w:t xml:space="preserve"> 49</w:t>
      </w:r>
      <w:r>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Revised Edition,Kalyani Publishers, Delhi.</w:t>
      </w:r>
    </w:p>
    <w:p w14:paraId="3E56AEFE" w14:textId="77777777" w:rsidR="008A207C" w:rsidRDefault="009676D8">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Singhania, V. K. &amp; Singhania, M. (2021); </w:t>
      </w:r>
      <w:r>
        <w:rPr>
          <w:rFonts w:ascii="Times New Roman" w:hAnsi="Times New Roman" w:cs="Times New Roman"/>
          <w:i/>
          <w:color w:val="000000"/>
          <w:sz w:val="24"/>
          <w:szCs w:val="24"/>
        </w:rPr>
        <w:t xml:space="preserve">Students’ Guide to Income Tax, </w:t>
      </w:r>
      <w:r>
        <w:rPr>
          <w:rFonts w:ascii="Times New Roman" w:hAnsi="Times New Roman" w:cs="Times New Roman"/>
          <w:iCs/>
          <w:color w:val="000000"/>
          <w:sz w:val="24"/>
          <w:szCs w:val="24"/>
        </w:rPr>
        <w:t>65</w:t>
      </w:r>
      <w:r>
        <w:rPr>
          <w:rFonts w:ascii="Times New Roman" w:hAnsi="Times New Roman" w:cs="Times New Roman"/>
          <w:iCs/>
          <w:color w:val="000000"/>
          <w:sz w:val="24"/>
          <w:szCs w:val="24"/>
          <w:vertAlign w:val="superscript"/>
        </w:rPr>
        <w:t>th</w:t>
      </w:r>
      <w:r>
        <w:rPr>
          <w:rFonts w:ascii="Times New Roman" w:hAnsi="Times New Roman" w:cs="Times New Roman"/>
          <w:iCs/>
          <w:color w:val="000000"/>
          <w:sz w:val="24"/>
          <w:szCs w:val="24"/>
        </w:rPr>
        <w:t xml:space="preserve"> Edition, </w:t>
      </w:r>
      <w:r>
        <w:rPr>
          <w:rFonts w:ascii="Times New Roman" w:hAnsi="Times New Roman" w:cs="Times New Roman"/>
          <w:color w:val="000000"/>
          <w:sz w:val="24"/>
          <w:szCs w:val="24"/>
        </w:rPr>
        <w:t>Taxman Publication Private Limited, New Delhi.</w:t>
      </w:r>
    </w:p>
    <w:p w14:paraId="1E8427E8" w14:textId="77777777" w:rsidR="008A207C" w:rsidRDefault="009676D8">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p w14:paraId="4EFBBCC2" w14:textId="77777777" w:rsidR="008A207C" w:rsidRDefault="009676D8">
      <w:pPr>
        <w:numPr>
          <w:ilvl w:val="0"/>
          <w:numId w:val="44"/>
        </w:numPr>
        <w:autoSpaceDE w:val="0"/>
        <w:autoSpaceDN w:val="0"/>
        <w:adjustRightInd w:val="0"/>
        <w:spacing w:after="0"/>
        <w:jc w:val="both"/>
        <w:rPr>
          <w:rFonts w:ascii="Times New Roman" w:eastAsia="Times New Roman" w:hAnsi="Times New Roman" w:cs="Times New Roman"/>
          <w:sz w:val="24"/>
          <w:szCs w:val="24"/>
        </w:rPr>
      </w:pPr>
      <w:r>
        <w:rPr>
          <w:rFonts w:ascii="Times New Roman" w:hAnsi="Times New Roman" w:cs="Times New Roman"/>
          <w:color w:val="000000"/>
          <w:sz w:val="24"/>
          <w:szCs w:val="24"/>
          <w:lang w:val="en-US" w:eastAsia="zh-CN"/>
        </w:rPr>
        <w:t>Dam B B, Sikidar Sujit, Barman R &amp; Sharma Sweta (2022), Income Tax Law &amp; Practice, Gayatri Publications, Guwahati.</w:t>
      </w:r>
    </w:p>
    <w:p w14:paraId="2A853146" w14:textId="77777777" w:rsidR="008A207C" w:rsidRDefault="009676D8">
      <w:pPr>
        <w:numPr>
          <w:ilvl w:val="0"/>
          <w:numId w:val="44"/>
        </w:numPr>
        <w:autoSpaceDE w:val="0"/>
        <w:autoSpaceDN w:val="0"/>
        <w:adjustRightInd w:val="0"/>
        <w:spacing w:after="0"/>
        <w:jc w:val="both"/>
        <w:rPr>
          <w:rFonts w:ascii="Times New Roman" w:eastAsia="Times New Roman" w:hAnsi="Times New Roman" w:cs="Times New Roman"/>
          <w:sz w:val="24"/>
          <w:szCs w:val="24"/>
        </w:rPr>
      </w:pPr>
      <w:r>
        <w:rPr>
          <w:rFonts w:ascii="Times New Roman" w:hAnsi="Times New Roman" w:cs="Times New Roman"/>
          <w:color w:val="000000"/>
          <w:sz w:val="24"/>
          <w:szCs w:val="24"/>
          <w:lang w:val="en-US" w:eastAsia="zh-CN"/>
        </w:rPr>
        <w:t>Ahuja, G., &amp; Gupta, R. (202</w:t>
      </w:r>
      <w:r>
        <w:rPr>
          <w:rFonts w:ascii="Times New Roman" w:hAnsi="Times New Roman" w:cs="Times New Roman"/>
          <w:color w:val="000000"/>
          <w:sz w:val="24"/>
          <w:szCs w:val="24"/>
          <w:lang w:eastAsia="zh-CN"/>
        </w:rPr>
        <w:t>1</w:t>
      </w:r>
      <w:r>
        <w:rPr>
          <w:rFonts w:ascii="Times New Roman" w:hAnsi="Times New Roman" w:cs="Times New Roman"/>
          <w:color w:val="000000"/>
          <w:sz w:val="24"/>
          <w:szCs w:val="24"/>
          <w:lang w:val="en-US" w:eastAsia="zh-CN"/>
        </w:rPr>
        <w:t xml:space="preserve">). </w:t>
      </w:r>
      <w:r>
        <w:rPr>
          <w:rFonts w:ascii="Times New Roman" w:hAnsi="Times New Roman" w:cs="Times New Roman"/>
          <w:i/>
          <w:iCs/>
          <w:color w:val="000000"/>
          <w:sz w:val="24"/>
          <w:szCs w:val="24"/>
          <w:lang w:val="en-US" w:eastAsia="zh-CN"/>
        </w:rPr>
        <w:t>Simplified Approach to Income Tax</w:t>
      </w:r>
      <w:r>
        <w:rPr>
          <w:rFonts w:ascii="Times New Roman" w:hAnsi="Times New Roman" w:cs="Times New Roman"/>
          <w:color w:val="000000"/>
          <w:sz w:val="24"/>
          <w:szCs w:val="24"/>
          <w:lang w:val="en-US" w:eastAsia="zh-CN"/>
        </w:rPr>
        <w:t xml:space="preserve">. New Delhi: </w:t>
      </w:r>
      <w:r>
        <w:rPr>
          <w:rFonts w:ascii="Times New Roman" w:hAnsi="Times New Roman" w:cs="Times New Roman"/>
          <w:color w:val="111111"/>
          <w:sz w:val="24"/>
          <w:szCs w:val="24"/>
          <w:lang w:val="en-US" w:eastAsia="zh-CN"/>
        </w:rPr>
        <w:t xml:space="preserve">Flair Publications Pvt. Ltd. </w:t>
      </w:r>
    </w:p>
    <w:p w14:paraId="52C01941" w14:textId="77777777" w:rsidR="008A207C" w:rsidRDefault="009676D8">
      <w:pPr>
        <w:numPr>
          <w:ilvl w:val="0"/>
          <w:numId w:val="44"/>
        </w:numPr>
        <w:autoSpaceDE w:val="0"/>
        <w:autoSpaceDN w:val="0"/>
        <w:adjustRightInd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Income Tax Act, Bare Act.</w:t>
      </w:r>
    </w:p>
    <w:p w14:paraId="2E95AFC0" w14:textId="77777777" w:rsidR="008A207C" w:rsidRDefault="009676D8">
      <w:pPr>
        <w:spacing w:after="0" w:line="240" w:lineRule="auto"/>
        <w:ind w:left="63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3F842A1F" w14:textId="77777777" w:rsidR="008A207C" w:rsidRDefault="008A207C">
      <w:pPr>
        <w:autoSpaceDE w:val="0"/>
        <w:autoSpaceDN w:val="0"/>
        <w:adjustRightInd w:val="0"/>
        <w:spacing w:after="0"/>
        <w:ind w:left="720"/>
        <w:jc w:val="both"/>
        <w:rPr>
          <w:rFonts w:ascii="Times New Roman" w:eastAsia="Times New Roman" w:hAnsi="Times New Roman" w:cs="Times New Roman"/>
          <w:color w:val="000000"/>
          <w:sz w:val="24"/>
          <w:szCs w:val="24"/>
        </w:rPr>
      </w:pPr>
    </w:p>
    <w:p w14:paraId="4C50CB24" w14:textId="77777777" w:rsidR="008A207C" w:rsidRDefault="009676D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Teaching Learning Process: </w:t>
      </w:r>
      <w:r>
        <w:rPr>
          <w:rFonts w:ascii="Times New Roman" w:eastAsia="Times New Roman" w:hAnsi="Times New Roman" w:cs="Times New Roman"/>
          <w:sz w:val="24"/>
          <w:szCs w:val="24"/>
        </w:rPr>
        <w:t>The teaching learning process would include classroom lectures supported by case studies to enable an understanding of the practical implications of the income tax law. Further, presentations by students would be included.</w:t>
      </w:r>
    </w:p>
    <w:p w14:paraId="528E02C9" w14:textId="77777777" w:rsidR="008A207C" w:rsidRDefault="008A207C">
      <w:pPr>
        <w:jc w:val="both"/>
        <w:rPr>
          <w:rFonts w:ascii="Times New Roman" w:hAnsi="Times New Roman" w:cs="Times New Roman"/>
          <w:sz w:val="24"/>
          <w:szCs w:val="24"/>
        </w:rPr>
      </w:pPr>
    </w:p>
    <w:p w14:paraId="2D0DC9A3" w14:textId="77777777" w:rsidR="008A207C" w:rsidRDefault="008A207C">
      <w:pPr>
        <w:rPr>
          <w:rFonts w:ascii="Times New Roman" w:hAnsi="Times New Roman" w:cs="Times New Roman"/>
          <w:b/>
          <w:sz w:val="24"/>
          <w:szCs w:val="24"/>
        </w:rPr>
      </w:pPr>
    </w:p>
    <w:p w14:paraId="04FD4C48" w14:textId="77777777" w:rsidR="008A207C" w:rsidRDefault="008A207C">
      <w:pPr>
        <w:rPr>
          <w:rFonts w:ascii="Times New Roman" w:hAnsi="Times New Roman" w:cs="Times New Roman"/>
          <w:b/>
          <w:sz w:val="24"/>
          <w:szCs w:val="24"/>
        </w:rPr>
      </w:pPr>
    </w:p>
    <w:p w14:paraId="04642660" w14:textId="77777777" w:rsidR="008A207C" w:rsidRDefault="008A207C">
      <w:pPr>
        <w:rPr>
          <w:rFonts w:ascii="Times New Roman" w:hAnsi="Times New Roman" w:cs="Times New Roman"/>
          <w:b/>
          <w:sz w:val="24"/>
          <w:szCs w:val="24"/>
        </w:rPr>
      </w:pPr>
    </w:p>
    <w:p w14:paraId="1120D78B" w14:textId="77777777" w:rsidR="008A207C" w:rsidRDefault="008A207C">
      <w:pPr>
        <w:rPr>
          <w:rFonts w:ascii="Times New Roman" w:hAnsi="Times New Roman" w:cs="Times New Roman"/>
          <w:b/>
          <w:sz w:val="24"/>
          <w:szCs w:val="24"/>
        </w:rPr>
      </w:pPr>
    </w:p>
    <w:p w14:paraId="33F9987C" w14:textId="77777777" w:rsidR="008A207C" w:rsidRDefault="008A207C">
      <w:pPr>
        <w:rPr>
          <w:rFonts w:ascii="Times New Roman" w:hAnsi="Times New Roman" w:cs="Times New Roman"/>
          <w:b/>
          <w:sz w:val="24"/>
          <w:szCs w:val="24"/>
        </w:rPr>
      </w:pPr>
    </w:p>
    <w:p w14:paraId="095B8E3D" w14:textId="77777777" w:rsidR="008A207C" w:rsidRDefault="008A207C">
      <w:pPr>
        <w:rPr>
          <w:rFonts w:ascii="Times New Roman" w:hAnsi="Times New Roman" w:cs="Times New Roman"/>
          <w:b/>
          <w:sz w:val="24"/>
          <w:szCs w:val="24"/>
        </w:rPr>
      </w:pPr>
    </w:p>
    <w:p w14:paraId="186C6EB0" w14:textId="77777777" w:rsidR="008A207C" w:rsidRDefault="008A207C">
      <w:pPr>
        <w:rPr>
          <w:rFonts w:ascii="Times New Roman" w:hAnsi="Times New Roman" w:cs="Times New Roman"/>
          <w:b/>
          <w:sz w:val="24"/>
          <w:szCs w:val="24"/>
        </w:rPr>
      </w:pPr>
    </w:p>
    <w:p w14:paraId="12DF1614" w14:textId="77777777" w:rsidR="008A207C" w:rsidRDefault="008A207C">
      <w:pPr>
        <w:rPr>
          <w:rFonts w:ascii="Times New Roman" w:hAnsi="Times New Roman" w:cs="Times New Roman"/>
          <w:b/>
          <w:sz w:val="24"/>
          <w:szCs w:val="24"/>
        </w:rPr>
      </w:pPr>
    </w:p>
    <w:p w14:paraId="135EC354" w14:textId="77777777" w:rsidR="008A207C" w:rsidRDefault="008A207C">
      <w:pPr>
        <w:rPr>
          <w:rFonts w:ascii="Times New Roman" w:hAnsi="Times New Roman" w:cs="Times New Roman"/>
          <w:b/>
          <w:sz w:val="24"/>
          <w:szCs w:val="24"/>
        </w:rPr>
      </w:pPr>
    </w:p>
    <w:p w14:paraId="35781AA0" w14:textId="77777777" w:rsidR="008A207C" w:rsidRDefault="008A207C">
      <w:pPr>
        <w:rPr>
          <w:rFonts w:ascii="Times New Roman" w:hAnsi="Times New Roman" w:cs="Times New Roman"/>
          <w:b/>
          <w:sz w:val="24"/>
          <w:szCs w:val="24"/>
        </w:rPr>
      </w:pPr>
    </w:p>
    <w:p w14:paraId="5BA22CF0" w14:textId="77777777" w:rsidR="008A207C" w:rsidRDefault="008A207C">
      <w:pPr>
        <w:rPr>
          <w:rFonts w:ascii="Times New Roman" w:hAnsi="Times New Roman" w:cs="Times New Roman"/>
          <w:b/>
          <w:sz w:val="24"/>
          <w:szCs w:val="24"/>
        </w:rPr>
      </w:pPr>
    </w:p>
    <w:p w14:paraId="77A2D198" w14:textId="77777777" w:rsidR="008A207C" w:rsidRDefault="008A207C">
      <w:pPr>
        <w:rPr>
          <w:rFonts w:ascii="Times New Roman" w:hAnsi="Times New Roman" w:cs="Times New Roman"/>
          <w:b/>
          <w:sz w:val="24"/>
          <w:szCs w:val="24"/>
        </w:rPr>
      </w:pPr>
    </w:p>
    <w:p w14:paraId="3C4FAF54" w14:textId="77777777" w:rsidR="008A207C" w:rsidRDefault="008A207C">
      <w:pPr>
        <w:rPr>
          <w:rFonts w:ascii="Times New Roman" w:hAnsi="Times New Roman" w:cs="Times New Roman"/>
          <w:b/>
          <w:sz w:val="24"/>
          <w:szCs w:val="24"/>
        </w:rPr>
      </w:pPr>
    </w:p>
    <w:p w14:paraId="5805EDC6" w14:textId="77777777" w:rsidR="008A207C" w:rsidRDefault="008A207C">
      <w:pPr>
        <w:rPr>
          <w:rFonts w:ascii="Times New Roman" w:hAnsi="Times New Roman" w:cs="Times New Roman"/>
          <w:b/>
          <w:sz w:val="24"/>
          <w:szCs w:val="24"/>
        </w:rPr>
      </w:pPr>
    </w:p>
    <w:p w14:paraId="767FB0F9" w14:textId="77777777" w:rsidR="008A207C" w:rsidRDefault="008A207C">
      <w:pPr>
        <w:rPr>
          <w:rFonts w:ascii="Times New Roman" w:hAnsi="Times New Roman" w:cs="Times New Roman"/>
          <w:b/>
          <w:sz w:val="24"/>
          <w:szCs w:val="24"/>
        </w:rPr>
      </w:pP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0"/>
      </w:tblGrid>
      <w:tr w:rsidR="008A207C" w14:paraId="23790917" w14:textId="77777777">
        <w:trPr>
          <w:trHeight w:val="1114"/>
        </w:trPr>
        <w:tc>
          <w:tcPr>
            <w:tcW w:w="9740" w:type="dxa"/>
          </w:tcPr>
          <w:p w14:paraId="1BB53DD1"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GE I</w:t>
            </w:r>
          </w:p>
          <w:p w14:paraId="13112A0F"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the Paper: BUSINESS MATHEMATICS         Subject Code:COM042G301</w:t>
            </w:r>
          </w:p>
          <w:p w14:paraId="14873E98"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L-T-P-C – </w:t>
            </w:r>
            <w:r>
              <w:rPr>
                <w:rFonts w:ascii="Times New Roman" w:hAnsi="Times New Roman" w:cs="Times New Roman"/>
                <w:b/>
                <w:sz w:val="24"/>
                <w:szCs w:val="24"/>
                <w:lang w:val="en-US"/>
              </w:rPr>
              <w:t>2</w:t>
            </w:r>
            <w:r>
              <w:rPr>
                <w:rFonts w:ascii="Times New Roman" w:hAnsi="Times New Roman" w:cs="Times New Roman"/>
                <w:b/>
                <w:sz w:val="24"/>
                <w:szCs w:val="24"/>
              </w:rPr>
              <w:t>-1-0-</w:t>
            </w:r>
            <w:r>
              <w:rPr>
                <w:rFonts w:ascii="Times New Roman" w:hAnsi="Times New Roman" w:cs="Times New Roman"/>
                <w:b/>
                <w:sz w:val="24"/>
                <w:szCs w:val="24"/>
                <w:lang w:val="en-US"/>
              </w:rPr>
              <w:t>3</w:t>
            </w:r>
            <w:r>
              <w:rPr>
                <w:rFonts w:ascii="Times New Roman" w:eastAsia="Times New Roman" w:hAnsi="Times New Roman" w:cs="Times New Roman"/>
                <w:b/>
                <w:sz w:val="24"/>
                <w:szCs w:val="24"/>
              </w:rPr>
              <w:tab/>
              <w:t xml:space="preserve">               Credit Units: 03</w:t>
            </w:r>
            <w:r>
              <w:rPr>
                <w:rFonts w:ascii="Times New Roman" w:eastAsia="Times New Roman" w:hAnsi="Times New Roman" w:cs="Times New Roman"/>
                <w:b/>
                <w:sz w:val="24"/>
                <w:szCs w:val="24"/>
              </w:rPr>
              <w:tab/>
              <w:t>Scheme of Evaluation: THEORY</w:t>
            </w:r>
          </w:p>
        </w:tc>
      </w:tr>
    </w:tbl>
    <w:p w14:paraId="755E6FD9" w14:textId="77777777" w:rsidR="008A207C" w:rsidRDefault="008A207C">
      <w:pPr>
        <w:spacing w:after="0" w:line="264" w:lineRule="auto"/>
        <w:jc w:val="both"/>
        <w:rPr>
          <w:rFonts w:ascii="Times New Roman" w:eastAsia="Times New Roman" w:hAnsi="Times New Roman" w:cs="Times New Roman"/>
          <w:b/>
          <w:sz w:val="24"/>
          <w:szCs w:val="24"/>
        </w:rPr>
      </w:pPr>
    </w:p>
    <w:p w14:paraId="42F5D663" w14:textId="77777777" w:rsidR="008A207C" w:rsidRDefault="009676D8">
      <w:pPr>
        <w:spacing w:after="0"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r>
        <w:rPr>
          <w:rFonts w:ascii="Times New Roman" w:hAnsi="Times New Roman" w:cs="Times New Roman"/>
          <w:sz w:val="24"/>
          <w:szCs w:val="24"/>
        </w:rPr>
        <w:t>The objective of this course is to familiarize the students with the basic mathematical tools with special emphasis on applications to business and economic situations.</w:t>
      </w:r>
    </w:p>
    <w:p w14:paraId="6C2E65DC"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 </w:t>
      </w:r>
    </w:p>
    <w:tbl>
      <w:tblPr>
        <w:tblW w:w="99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6603"/>
        <w:gridCol w:w="2251"/>
      </w:tblGrid>
      <w:tr w:rsidR="008A207C" w14:paraId="56E40134" w14:textId="77777777">
        <w:trPr>
          <w:trHeight w:val="444"/>
        </w:trPr>
        <w:tc>
          <w:tcPr>
            <w:tcW w:w="9905" w:type="dxa"/>
            <w:gridSpan w:val="3"/>
            <w:vAlign w:val="center"/>
          </w:tcPr>
          <w:p w14:paraId="4B069737" w14:textId="77777777" w:rsidR="008A207C" w:rsidRDefault="009676D8">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8A207C" w14:paraId="330190FE" w14:textId="77777777">
        <w:trPr>
          <w:trHeight w:val="444"/>
        </w:trPr>
        <w:tc>
          <w:tcPr>
            <w:tcW w:w="1051" w:type="dxa"/>
            <w:vAlign w:val="center"/>
          </w:tcPr>
          <w:p w14:paraId="040F1B22" w14:textId="77777777" w:rsidR="008A207C" w:rsidRDefault="009676D8">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6603" w:type="dxa"/>
            <w:vAlign w:val="center"/>
          </w:tcPr>
          <w:p w14:paraId="5290A8C3" w14:textId="77777777" w:rsidR="008A207C" w:rsidRDefault="009676D8">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2251" w:type="dxa"/>
            <w:vAlign w:val="center"/>
          </w:tcPr>
          <w:p w14:paraId="12A730A3" w14:textId="77777777" w:rsidR="008A207C" w:rsidRDefault="009676D8">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8A207C" w14:paraId="06F603AE" w14:textId="77777777">
        <w:trPr>
          <w:trHeight w:val="560"/>
        </w:trPr>
        <w:tc>
          <w:tcPr>
            <w:tcW w:w="1051" w:type="dxa"/>
            <w:vAlign w:val="center"/>
          </w:tcPr>
          <w:p w14:paraId="5E242774" w14:textId="77777777" w:rsidR="008A207C" w:rsidRDefault="009676D8">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6603" w:type="dxa"/>
          </w:tcPr>
          <w:p w14:paraId="2C0A7C69" w14:textId="77777777" w:rsidR="008A207C" w:rsidRDefault="00A70DD5">
            <w:pPr>
              <w:spacing w:line="264" w:lineRule="auto"/>
              <w:jc w:val="both"/>
              <w:rPr>
                <w:rFonts w:ascii="Times New Roman" w:eastAsia="Times New Roman" w:hAnsi="Times New Roman" w:cs="Times New Roman"/>
                <w:sz w:val="24"/>
                <w:szCs w:val="24"/>
              </w:rPr>
            </w:pPr>
            <w:r>
              <w:rPr>
                <w:rFonts w:ascii="Times New Roman" w:hAnsi="Times New Roman" w:cs="Times New Roman"/>
                <w:b/>
                <w:sz w:val="24"/>
                <w:szCs w:val="24"/>
              </w:rPr>
              <w:t>Define</w:t>
            </w:r>
            <w:r w:rsidR="009676D8">
              <w:rPr>
                <w:rFonts w:ascii="Times New Roman" w:hAnsi="Times New Roman" w:cs="Times New Roman"/>
                <w:sz w:val="24"/>
                <w:szCs w:val="24"/>
              </w:rPr>
              <w:t xml:space="preserve"> matrices as mathematical tools in representing a system of equations.</w:t>
            </w:r>
          </w:p>
        </w:tc>
        <w:tc>
          <w:tcPr>
            <w:tcW w:w="2251" w:type="dxa"/>
            <w:vAlign w:val="center"/>
          </w:tcPr>
          <w:p w14:paraId="295397DF" w14:textId="77777777" w:rsidR="008A207C" w:rsidRDefault="009676D8">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BT 3</w:t>
            </w:r>
          </w:p>
        </w:tc>
      </w:tr>
      <w:tr w:rsidR="008A207C" w14:paraId="7218B2EE" w14:textId="77777777">
        <w:trPr>
          <w:trHeight w:hRule="exact" w:val="636"/>
        </w:trPr>
        <w:tc>
          <w:tcPr>
            <w:tcW w:w="1051" w:type="dxa"/>
            <w:vAlign w:val="center"/>
          </w:tcPr>
          <w:p w14:paraId="26F7F07F" w14:textId="77777777" w:rsidR="008A207C" w:rsidRDefault="009676D8">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6603" w:type="dxa"/>
          </w:tcPr>
          <w:p w14:paraId="10D1FA27" w14:textId="77777777" w:rsidR="008A207C" w:rsidRDefault="00A70DD5">
            <w:pPr>
              <w:spacing w:line="264" w:lineRule="auto"/>
              <w:jc w:val="both"/>
              <w:rPr>
                <w:rFonts w:ascii="Times New Roman" w:eastAsia="Times New Roman" w:hAnsi="Times New Roman" w:cs="Times New Roman"/>
                <w:sz w:val="24"/>
                <w:szCs w:val="24"/>
              </w:rPr>
            </w:pPr>
            <w:r>
              <w:rPr>
                <w:rFonts w:ascii="Times New Roman" w:hAnsi="Times New Roman" w:cs="Times New Roman"/>
                <w:b/>
                <w:sz w:val="24"/>
                <w:szCs w:val="24"/>
              </w:rPr>
              <w:t>Explain</w:t>
            </w:r>
            <w:r w:rsidR="009676D8">
              <w:rPr>
                <w:rFonts w:ascii="Times New Roman" w:hAnsi="Times New Roman" w:cs="Times New Roman"/>
                <w:b/>
                <w:sz w:val="24"/>
                <w:szCs w:val="24"/>
              </w:rPr>
              <w:t xml:space="preserve"> </w:t>
            </w:r>
            <w:r w:rsidR="009676D8">
              <w:rPr>
                <w:rFonts w:ascii="Times New Roman" w:hAnsi="Times New Roman" w:cs="Times New Roman"/>
                <w:sz w:val="24"/>
                <w:szCs w:val="24"/>
              </w:rPr>
              <w:t>differential calculus to solve simple business problems.</w:t>
            </w:r>
          </w:p>
        </w:tc>
        <w:tc>
          <w:tcPr>
            <w:tcW w:w="2251" w:type="dxa"/>
            <w:vAlign w:val="center"/>
          </w:tcPr>
          <w:p w14:paraId="62765E9E"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BT 3</w:t>
            </w:r>
          </w:p>
        </w:tc>
      </w:tr>
      <w:tr w:rsidR="008A207C" w14:paraId="5ED79FD8" w14:textId="77777777">
        <w:trPr>
          <w:trHeight w:hRule="exact" w:val="1127"/>
        </w:trPr>
        <w:tc>
          <w:tcPr>
            <w:tcW w:w="1051" w:type="dxa"/>
            <w:vAlign w:val="center"/>
          </w:tcPr>
          <w:p w14:paraId="38954501" w14:textId="77777777" w:rsidR="008A207C" w:rsidRPr="00A70DD5" w:rsidRDefault="009676D8" w:rsidP="00A70DD5">
            <w:pPr>
              <w:tabs>
                <w:tab w:val="right" w:pos="1740"/>
              </w:tabs>
              <w:adjustRightInd w:val="0"/>
              <w:spacing w:line="360" w:lineRule="auto"/>
              <w:rPr>
                <w:rFonts w:ascii="Times New Roman" w:hAnsi="Times New Roman" w:cs="Times New Roman"/>
                <w:b/>
                <w:bCs/>
                <w:sz w:val="24"/>
                <w:szCs w:val="24"/>
              </w:rPr>
            </w:pPr>
            <w:r w:rsidRPr="00A70DD5">
              <w:rPr>
                <w:rFonts w:ascii="Times New Roman" w:hAnsi="Times New Roman" w:cs="Times New Roman"/>
                <w:b/>
                <w:bCs/>
                <w:sz w:val="24"/>
                <w:szCs w:val="24"/>
              </w:rPr>
              <w:t>CO 3</w:t>
            </w:r>
          </w:p>
        </w:tc>
        <w:tc>
          <w:tcPr>
            <w:tcW w:w="6603" w:type="dxa"/>
          </w:tcPr>
          <w:p w14:paraId="51850A9C" w14:textId="77777777" w:rsidR="008A207C" w:rsidRDefault="00A70DD5">
            <w:pPr>
              <w:spacing w:line="264" w:lineRule="auto"/>
              <w:jc w:val="both"/>
              <w:rPr>
                <w:rFonts w:ascii="Times New Roman" w:eastAsia="Times New Roman" w:hAnsi="Times New Roman" w:cs="Times New Roman"/>
                <w:sz w:val="24"/>
                <w:szCs w:val="24"/>
              </w:rPr>
            </w:pPr>
            <w:r w:rsidRPr="00A70DD5">
              <w:rPr>
                <w:rFonts w:ascii="Times New Roman" w:hAnsi="Times New Roman" w:cs="Times New Roman"/>
                <w:b/>
                <w:sz w:val="24"/>
                <w:szCs w:val="24"/>
              </w:rPr>
              <w:t>Apply</w:t>
            </w:r>
            <w:r>
              <w:rPr>
                <w:rFonts w:ascii="Times New Roman" w:hAnsi="Times New Roman" w:cs="Times New Roman"/>
                <w:sz w:val="24"/>
                <w:szCs w:val="24"/>
              </w:rPr>
              <w:t xml:space="preserve"> </w:t>
            </w:r>
            <w:r w:rsidR="009676D8">
              <w:rPr>
                <w:rFonts w:ascii="Times New Roman" w:hAnsi="Times New Roman" w:cs="Times New Roman"/>
                <w:sz w:val="24"/>
                <w:szCs w:val="24"/>
              </w:rPr>
              <w:t xml:space="preserve"> mathematical problems related to finance.</w:t>
            </w:r>
          </w:p>
          <w:p w14:paraId="77F4D4F1" w14:textId="77777777" w:rsidR="008A207C" w:rsidRDefault="008A207C">
            <w:pPr>
              <w:spacing w:after="0"/>
              <w:ind w:firstLine="11"/>
              <w:jc w:val="both"/>
              <w:rPr>
                <w:rFonts w:ascii="Times New Roman" w:hAnsi="Times New Roman" w:cs="Times New Roman"/>
                <w:sz w:val="24"/>
                <w:szCs w:val="24"/>
              </w:rPr>
            </w:pPr>
          </w:p>
        </w:tc>
        <w:tc>
          <w:tcPr>
            <w:tcW w:w="2251" w:type="dxa"/>
            <w:vAlign w:val="center"/>
          </w:tcPr>
          <w:p w14:paraId="069A0C54" w14:textId="77777777" w:rsidR="008A207C" w:rsidRDefault="00A70DD5" w:rsidP="00A70DD5">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9676D8">
              <w:rPr>
                <w:rFonts w:ascii="Times New Roman" w:hAnsi="Times New Roman" w:cs="Times New Roman"/>
                <w:b/>
                <w:sz w:val="24"/>
                <w:szCs w:val="24"/>
              </w:rPr>
              <w:t>BT 3</w:t>
            </w:r>
          </w:p>
        </w:tc>
      </w:tr>
      <w:tr w:rsidR="008A207C" w14:paraId="416708F5" w14:textId="77777777">
        <w:trPr>
          <w:trHeight w:val="585"/>
        </w:trPr>
        <w:tc>
          <w:tcPr>
            <w:tcW w:w="1051" w:type="dxa"/>
            <w:vAlign w:val="center"/>
          </w:tcPr>
          <w:p w14:paraId="111C1D8E" w14:textId="77777777" w:rsidR="008A207C" w:rsidRDefault="009676D8">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6603" w:type="dxa"/>
          </w:tcPr>
          <w:p w14:paraId="7EA67C44" w14:textId="77777777" w:rsidR="008A207C" w:rsidRDefault="00A70DD5">
            <w:pPr>
              <w:spacing w:line="264" w:lineRule="auto"/>
              <w:jc w:val="both"/>
              <w:rPr>
                <w:rFonts w:ascii="Times New Roman" w:eastAsia="Times New Roman" w:hAnsi="Times New Roman" w:cs="Times New Roman"/>
                <w:sz w:val="24"/>
                <w:szCs w:val="24"/>
              </w:rPr>
            </w:pPr>
            <w:r>
              <w:rPr>
                <w:rFonts w:ascii="Times New Roman" w:hAnsi="Times New Roman" w:cs="Times New Roman"/>
                <w:b/>
                <w:sz w:val="24"/>
                <w:szCs w:val="24"/>
              </w:rPr>
              <w:t>Analyze</w:t>
            </w:r>
            <w:r w:rsidR="009676D8">
              <w:rPr>
                <w:rFonts w:ascii="Times New Roman" w:hAnsi="Times New Roman" w:cs="Times New Roman"/>
                <w:sz w:val="24"/>
                <w:szCs w:val="24"/>
              </w:rPr>
              <w:t xml:space="preserve"> business problems involving constrained optimization</w:t>
            </w:r>
          </w:p>
        </w:tc>
        <w:tc>
          <w:tcPr>
            <w:tcW w:w="2251" w:type="dxa"/>
            <w:vAlign w:val="center"/>
          </w:tcPr>
          <w:p w14:paraId="53FA38EF"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BT 4</w:t>
            </w:r>
          </w:p>
        </w:tc>
      </w:tr>
    </w:tbl>
    <w:p w14:paraId="28CF7A91" w14:textId="77777777" w:rsidR="008A207C" w:rsidRDefault="008A207C">
      <w:pPr>
        <w:spacing w:line="264" w:lineRule="auto"/>
        <w:jc w:val="both"/>
        <w:rPr>
          <w:rFonts w:ascii="Times New Roman" w:eastAsia="Times New Roman" w:hAnsi="Times New Roman" w:cs="Times New Roman"/>
          <w:sz w:val="24"/>
          <w:szCs w:val="24"/>
        </w:rPr>
      </w:pPr>
    </w:p>
    <w:p w14:paraId="3A9DE52B" w14:textId="77777777" w:rsidR="008A207C" w:rsidRDefault="008A207C">
      <w:pPr>
        <w:spacing w:after="0" w:line="264" w:lineRule="auto"/>
        <w:jc w:val="both"/>
        <w:rPr>
          <w:rFonts w:ascii="Times New Roman" w:eastAsia="Times New Roman" w:hAnsi="Times New Roman" w:cs="Times New Roman"/>
          <w:sz w:val="24"/>
          <w:szCs w:val="24"/>
        </w:rPr>
      </w:pPr>
    </w:p>
    <w:p w14:paraId="566D69F4" w14:textId="77777777" w:rsidR="008A207C" w:rsidRDefault="009676D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Syllabus:</w:t>
      </w:r>
    </w:p>
    <w:tbl>
      <w:tblPr>
        <w:tblStyle w:val="TableGrid"/>
        <w:tblW w:w="10091" w:type="dxa"/>
        <w:tblLayout w:type="fixed"/>
        <w:tblLook w:val="04A0" w:firstRow="1" w:lastRow="0" w:firstColumn="1" w:lastColumn="0" w:noHBand="0" w:noVBand="1"/>
      </w:tblPr>
      <w:tblGrid>
        <w:gridCol w:w="1232"/>
        <w:gridCol w:w="7452"/>
        <w:gridCol w:w="1407"/>
      </w:tblGrid>
      <w:tr w:rsidR="008A207C" w14:paraId="315A98E5" w14:textId="77777777">
        <w:trPr>
          <w:trHeight w:val="258"/>
        </w:trPr>
        <w:tc>
          <w:tcPr>
            <w:tcW w:w="1232" w:type="dxa"/>
            <w:vAlign w:val="center"/>
          </w:tcPr>
          <w:p w14:paraId="3E868C7C"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Modules</w:t>
            </w:r>
          </w:p>
        </w:tc>
        <w:tc>
          <w:tcPr>
            <w:tcW w:w="7452" w:type="dxa"/>
            <w:vAlign w:val="center"/>
          </w:tcPr>
          <w:p w14:paraId="4AC83887"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Topics &amp; Course Contents</w:t>
            </w:r>
          </w:p>
        </w:tc>
        <w:tc>
          <w:tcPr>
            <w:tcW w:w="1407" w:type="dxa"/>
            <w:vAlign w:val="center"/>
          </w:tcPr>
          <w:p w14:paraId="7E2D77D1"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Periods </w:t>
            </w:r>
          </w:p>
        </w:tc>
      </w:tr>
      <w:tr w:rsidR="008A207C" w14:paraId="3AC4DA8A" w14:textId="77777777">
        <w:trPr>
          <w:trHeight w:val="851"/>
        </w:trPr>
        <w:tc>
          <w:tcPr>
            <w:tcW w:w="1232" w:type="dxa"/>
            <w:vAlign w:val="center"/>
          </w:tcPr>
          <w:p w14:paraId="7BA8485A" w14:textId="77777777" w:rsidR="008A207C" w:rsidRDefault="008A207C">
            <w:pPr>
              <w:spacing w:after="0" w:line="240" w:lineRule="auto"/>
              <w:rPr>
                <w:rFonts w:ascii="Times New Roman" w:hAnsi="Times New Roman" w:cs="Times New Roman"/>
                <w:b/>
                <w:sz w:val="24"/>
                <w:szCs w:val="24"/>
              </w:rPr>
            </w:pPr>
          </w:p>
          <w:p w14:paraId="01ECA99F"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w:t>
            </w:r>
          </w:p>
          <w:p w14:paraId="6F33F53A" w14:textId="77777777" w:rsidR="008A207C" w:rsidRDefault="008A207C">
            <w:pPr>
              <w:spacing w:after="0" w:line="240" w:lineRule="auto"/>
              <w:rPr>
                <w:rFonts w:ascii="Times New Roman" w:hAnsi="Times New Roman" w:cs="Times New Roman"/>
                <w:b/>
                <w:sz w:val="24"/>
                <w:szCs w:val="24"/>
              </w:rPr>
            </w:pPr>
          </w:p>
        </w:tc>
        <w:tc>
          <w:tcPr>
            <w:tcW w:w="7452" w:type="dxa"/>
          </w:tcPr>
          <w:p w14:paraId="3753A251" w14:textId="77777777" w:rsidR="008A207C" w:rsidRDefault="009676D8">
            <w:pPr>
              <w:spacing w:after="0"/>
              <w:jc w:val="left"/>
              <w:rPr>
                <w:rFonts w:ascii="Times New Roman" w:hAnsi="Times New Roman" w:cs="Times New Roman"/>
                <w:b/>
                <w:bCs/>
                <w:sz w:val="24"/>
                <w:szCs w:val="24"/>
              </w:rPr>
            </w:pPr>
            <w:r>
              <w:rPr>
                <w:rFonts w:ascii="Times New Roman" w:hAnsi="Times New Roman" w:cs="Times New Roman"/>
                <w:b/>
                <w:bCs/>
                <w:sz w:val="24"/>
                <w:szCs w:val="24"/>
              </w:rPr>
              <w:t xml:space="preserve">Basic Mathematics for Finance: </w:t>
            </w:r>
          </w:p>
          <w:p w14:paraId="1E86CBBA" w14:textId="77777777" w:rsidR="008A207C" w:rsidRDefault="009676D8">
            <w:pPr>
              <w:spacing w:after="0"/>
              <w:jc w:val="left"/>
              <w:rPr>
                <w:rFonts w:ascii="Times New Roman" w:hAnsi="Times New Roman" w:cs="Times New Roman"/>
                <w:color w:val="000000"/>
                <w:sz w:val="24"/>
                <w:szCs w:val="24"/>
              </w:rPr>
            </w:pPr>
            <w:r>
              <w:rPr>
                <w:rFonts w:ascii="Times New Roman" w:hAnsi="Times New Roman" w:cs="Times New Roman"/>
                <w:i/>
                <w:iCs/>
                <w:color w:val="000000"/>
                <w:sz w:val="24"/>
                <w:szCs w:val="24"/>
                <w:u w:val="single"/>
              </w:rPr>
              <w:t>Arithmetic &amp; Geometric Progression</w:t>
            </w:r>
            <w:r>
              <w:rPr>
                <w:rFonts w:ascii="Times New Roman" w:hAnsi="Times New Roman" w:cs="Times New Roman"/>
                <w:color w:val="000000"/>
                <w:sz w:val="24"/>
                <w:szCs w:val="24"/>
              </w:rPr>
              <w:t xml:space="preserve"> – Definition, Sum of AP &amp; GP, application of AP GP in solving business problems.</w:t>
            </w:r>
          </w:p>
          <w:p w14:paraId="3442714B" w14:textId="77777777" w:rsidR="008A207C" w:rsidRDefault="009676D8">
            <w:pPr>
              <w:spacing w:after="0"/>
              <w:jc w:val="left"/>
              <w:rPr>
                <w:rFonts w:ascii="Times New Roman" w:hAnsi="Times New Roman" w:cs="Times New Roman"/>
                <w:sz w:val="24"/>
                <w:szCs w:val="24"/>
              </w:rPr>
            </w:pPr>
            <w:r>
              <w:rPr>
                <w:rFonts w:ascii="Times New Roman" w:hAnsi="Times New Roman" w:cs="Times New Roman"/>
                <w:i/>
                <w:iCs/>
                <w:sz w:val="24"/>
                <w:szCs w:val="24"/>
                <w:u w:val="single"/>
              </w:rPr>
              <w:t>Simple and Compound interest</w:t>
            </w:r>
            <w:r>
              <w:rPr>
                <w:rFonts w:ascii="Times New Roman" w:hAnsi="Times New Roman" w:cs="Times New Roman"/>
                <w:sz w:val="24"/>
                <w:szCs w:val="24"/>
              </w:rPr>
              <w:t>– Compound amount at changing rates, nominal and effective rates of interest and present value</w:t>
            </w:r>
          </w:p>
          <w:p w14:paraId="74011219" w14:textId="77777777" w:rsidR="008A207C" w:rsidRDefault="009676D8">
            <w:pPr>
              <w:spacing w:after="0"/>
              <w:jc w:val="left"/>
              <w:rPr>
                <w:rFonts w:ascii="Times New Roman" w:hAnsi="Times New Roman" w:cs="Times New Roman"/>
                <w:sz w:val="24"/>
                <w:szCs w:val="24"/>
              </w:rPr>
            </w:pPr>
            <w:r>
              <w:rPr>
                <w:rFonts w:ascii="Times New Roman" w:hAnsi="Times New Roman" w:cs="Times New Roman"/>
                <w:i/>
                <w:iCs/>
                <w:sz w:val="24"/>
                <w:szCs w:val="24"/>
                <w:u w:val="single"/>
              </w:rPr>
              <w:t>Annuities</w:t>
            </w:r>
            <w:r>
              <w:rPr>
                <w:rFonts w:ascii="Times New Roman" w:hAnsi="Times New Roman" w:cs="Times New Roman"/>
                <w:sz w:val="24"/>
                <w:szCs w:val="24"/>
              </w:rPr>
              <w:t>- Types of Annuities, present value and amount of an annuity.</w:t>
            </w:r>
          </w:p>
        </w:tc>
        <w:tc>
          <w:tcPr>
            <w:tcW w:w="1407" w:type="dxa"/>
            <w:vAlign w:val="center"/>
          </w:tcPr>
          <w:p w14:paraId="682050B3"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10</w:t>
            </w:r>
          </w:p>
        </w:tc>
      </w:tr>
      <w:tr w:rsidR="008A207C" w14:paraId="7B9BAB3D" w14:textId="77777777">
        <w:trPr>
          <w:trHeight w:val="1080"/>
        </w:trPr>
        <w:tc>
          <w:tcPr>
            <w:tcW w:w="1232" w:type="dxa"/>
            <w:vAlign w:val="center"/>
          </w:tcPr>
          <w:p w14:paraId="2D00AF1C" w14:textId="77777777" w:rsidR="008A207C" w:rsidRDefault="008A207C">
            <w:pPr>
              <w:spacing w:after="0" w:line="240" w:lineRule="auto"/>
              <w:rPr>
                <w:rFonts w:ascii="Times New Roman" w:hAnsi="Times New Roman" w:cs="Times New Roman"/>
                <w:b/>
                <w:sz w:val="24"/>
                <w:szCs w:val="24"/>
              </w:rPr>
            </w:pPr>
          </w:p>
          <w:p w14:paraId="0E4A89E2"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II.</w:t>
            </w:r>
          </w:p>
          <w:p w14:paraId="5C986C3B" w14:textId="77777777" w:rsidR="008A207C" w:rsidRDefault="008A207C">
            <w:pPr>
              <w:spacing w:after="0" w:line="240" w:lineRule="auto"/>
              <w:rPr>
                <w:rFonts w:ascii="Times New Roman" w:hAnsi="Times New Roman" w:cs="Times New Roman"/>
                <w:b/>
                <w:sz w:val="24"/>
                <w:szCs w:val="24"/>
              </w:rPr>
            </w:pPr>
          </w:p>
        </w:tc>
        <w:tc>
          <w:tcPr>
            <w:tcW w:w="7452" w:type="dxa"/>
          </w:tcPr>
          <w:p w14:paraId="5E7CF810" w14:textId="77777777" w:rsidR="008A207C" w:rsidRDefault="009676D8">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Determinants &amp; Matrices: </w:t>
            </w:r>
          </w:p>
          <w:p w14:paraId="7B45557A" w14:textId="77777777" w:rsidR="008A207C" w:rsidRDefault="009676D8">
            <w:pPr>
              <w:spacing w:after="0"/>
              <w:jc w:val="both"/>
              <w:rPr>
                <w:rFonts w:ascii="Times New Roman" w:hAnsi="Times New Roman" w:cs="Times New Roman"/>
                <w:sz w:val="24"/>
                <w:szCs w:val="24"/>
              </w:rPr>
            </w:pPr>
            <w:r>
              <w:rPr>
                <w:rFonts w:ascii="Times New Roman" w:hAnsi="Times New Roman" w:cs="Times New Roman"/>
                <w:sz w:val="24"/>
                <w:szCs w:val="24"/>
              </w:rPr>
              <w:t>Properties of determinants, solution of simultaneous equation and solution of business problems by Cramer’s Rule, Definition and types of matrices; Algebra of matrices; Applications of matrix operations to simple business and economic problems; Calculation of values of determinants up to third order; Finding inverse of a matrix through determinant method; Solution of system of linear equations up to three variables.</w:t>
            </w:r>
          </w:p>
        </w:tc>
        <w:tc>
          <w:tcPr>
            <w:tcW w:w="1407" w:type="dxa"/>
            <w:vAlign w:val="center"/>
          </w:tcPr>
          <w:p w14:paraId="2DED1717"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36CC933E" w14:textId="77777777">
        <w:trPr>
          <w:trHeight w:val="1080"/>
        </w:trPr>
        <w:tc>
          <w:tcPr>
            <w:tcW w:w="1232" w:type="dxa"/>
            <w:vAlign w:val="center"/>
          </w:tcPr>
          <w:p w14:paraId="1E0533DB"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III</w:t>
            </w:r>
          </w:p>
        </w:tc>
        <w:tc>
          <w:tcPr>
            <w:tcW w:w="7452" w:type="dxa"/>
          </w:tcPr>
          <w:p w14:paraId="48A3133A"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Differential Calculus:</w:t>
            </w:r>
          </w:p>
          <w:p w14:paraId="33257A87" w14:textId="77777777" w:rsidR="008A207C" w:rsidRDefault="009676D8">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Mathematical functions and their types – linear, quadratic, polynomial; Concepts of limits and continuity of a function; Concept and rules of differentiation; applications of differentiation - elasticity of demand and supply, Maxima and Minima of functions relating to cost, revenue and profit.</w:t>
            </w:r>
          </w:p>
        </w:tc>
        <w:tc>
          <w:tcPr>
            <w:tcW w:w="1407" w:type="dxa"/>
            <w:vAlign w:val="center"/>
          </w:tcPr>
          <w:p w14:paraId="3FDA5A72"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36D57652" w14:textId="77777777">
        <w:trPr>
          <w:trHeight w:val="811"/>
        </w:trPr>
        <w:tc>
          <w:tcPr>
            <w:tcW w:w="1232" w:type="dxa"/>
            <w:vAlign w:val="center"/>
          </w:tcPr>
          <w:p w14:paraId="61398478" w14:textId="77777777" w:rsidR="008A207C" w:rsidRDefault="009676D8">
            <w:pPr>
              <w:autoSpaceDE w:val="0"/>
              <w:autoSpaceDN w:val="0"/>
              <w:adjustRightInd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452" w:type="dxa"/>
          </w:tcPr>
          <w:p w14:paraId="769BCC5A" w14:textId="77777777" w:rsidR="008A207C" w:rsidRDefault="009676D8">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b/>
                <w:bCs/>
                <w:color w:val="000000"/>
                <w:sz w:val="24"/>
                <w:szCs w:val="24"/>
              </w:rPr>
              <w:t>Co-ordinate Geometry:</w:t>
            </w:r>
          </w:p>
          <w:p w14:paraId="51FB93F4" w14:textId="77777777" w:rsidR="008A207C" w:rsidRDefault="009676D8">
            <w:pPr>
              <w:autoSpaceDE w:val="0"/>
              <w:autoSpaceDN w:val="0"/>
              <w:adjustRightInd w:val="0"/>
              <w:spacing w:after="0" w:line="240" w:lineRule="auto"/>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Idea of cartesian coordinates, slope or gradient of a line, equation of a line passing through (a) one given point (B) two given points; equation of a line in slope-intercept form (y=mx+c) and intercept form (x/a+y/b=1).</w:t>
            </w:r>
          </w:p>
          <w:p w14:paraId="3B67C9D6" w14:textId="77777777" w:rsidR="008A207C" w:rsidRDefault="009676D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Linear Programming Problem</w:t>
            </w:r>
            <w:r>
              <w:rPr>
                <w:rFonts w:ascii="Times New Roman" w:hAnsi="Times New Roman" w:cs="Times New Roman"/>
                <w:color w:val="000000"/>
                <w:sz w:val="24"/>
                <w:szCs w:val="24"/>
              </w:rPr>
              <w:t xml:space="preserve">: </w:t>
            </w:r>
          </w:p>
          <w:p w14:paraId="17B6FA8D" w14:textId="77777777" w:rsidR="008A207C" w:rsidRDefault="009676D8">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rPr>
              <w:t>Meaning, assumption, formulation, uses, limitation, solutions of LPP involving two variables by graphical method.</w:t>
            </w:r>
          </w:p>
        </w:tc>
        <w:tc>
          <w:tcPr>
            <w:tcW w:w="1407" w:type="dxa"/>
          </w:tcPr>
          <w:p w14:paraId="61B6A499"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14</w:t>
            </w:r>
          </w:p>
        </w:tc>
      </w:tr>
      <w:tr w:rsidR="008A207C" w14:paraId="21CCDD81" w14:textId="77777777">
        <w:trPr>
          <w:trHeight w:val="244"/>
        </w:trPr>
        <w:tc>
          <w:tcPr>
            <w:tcW w:w="8684" w:type="dxa"/>
            <w:gridSpan w:val="2"/>
          </w:tcPr>
          <w:p w14:paraId="3629017B" w14:textId="77777777" w:rsidR="008A207C" w:rsidRDefault="009676D8">
            <w:pPr>
              <w:pStyle w:val="ListParagraph"/>
              <w:autoSpaceDE w:val="0"/>
              <w:autoSpaceDN w:val="0"/>
              <w:adjustRightInd w:val="0"/>
              <w:spacing w:line="276" w:lineRule="auto"/>
              <w:ind w:left="1004"/>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407" w:type="dxa"/>
          </w:tcPr>
          <w:p w14:paraId="5E2A8F6B"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48</w:t>
            </w:r>
          </w:p>
        </w:tc>
      </w:tr>
    </w:tbl>
    <w:p w14:paraId="4B5A6B57" w14:textId="77777777" w:rsidR="008A207C" w:rsidRDefault="008A207C">
      <w:pPr>
        <w:autoSpaceDE w:val="0"/>
        <w:autoSpaceDN w:val="0"/>
        <w:adjustRightInd w:val="0"/>
        <w:spacing w:after="0"/>
        <w:jc w:val="both"/>
        <w:rPr>
          <w:rFonts w:ascii="Times New Roman" w:eastAsia="Times New Roman" w:hAnsi="Times New Roman" w:cs="Times New Roman"/>
          <w:b/>
          <w:bCs/>
          <w:iCs/>
          <w:sz w:val="24"/>
          <w:szCs w:val="24"/>
        </w:rPr>
      </w:pPr>
    </w:p>
    <w:p w14:paraId="66D4BB66" w14:textId="77777777" w:rsidR="008A207C" w:rsidRDefault="009676D8">
      <w:pPr>
        <w:tabs>
          <w:tab w:val="left" w:pos="1860"/>
        </w:tabs>
        <w:autoSpaceDE w:val="0"/>
        <w:autoSpaceDN w:val="0"/>
        <w:adjustRightInd w:val="0"/>
        <w:jc w:val="both"/>
        <w:rPr>
          <w:rFonts w:ascii="Times New Roman" w:eastAsia="Times New Roman" w:hAnsi="Times New Roman" w:cs="Times New Roman"/>
          <w:b/>
          <w:bCs/>
          <w:iCs/>
          <w:color w:val="000000"/>
          <w:sz w:val="24"/>
          <w:szCs w:val="24"/>
        </w:rPr>
      </w:pPr>
      <w:r>
        <w:rPr>
          <w:rFonts w:ascii="Times New Roman" w:eastAsia="Times New Roman" w:hAnsi="Times New Roman" w:cs="Times New Roman"/>
          <w:b/>
          <w:bCs/>
          <w:iCs/>
          <w:color w:val="000000"/>
          <w:sz w:val="24"/>
          <w:szCs w:val="24"/>
        </w:rPr>
        <w:t>Text Book:</w:t>
      </w:r>
      <w:r>
        <w:rPr>
          <w:rFonts w:ascii="Times New Roman" w:eastAsia="Times New Roman" w:hAnsi="Times New Roman" w:cs="Times New Roman"/>
          <w:b/>
          <w:bCs/>
          <w:iCs/>
          <w:color w:val="000000"/>
          <w:sz w:val="24"/>
          <w:szCs w:val="24"/>
        </w:rPr>
        <w:tab/>
      </w:r>
    </w:p>
    <w:p w14:paraId="0A262D3F" w14:textId="77777777" w:rsidR="008A207C" w:rsidRDefault="009676D8">
      <w:pPr>
        <w:pStyle w:val="Default"/>
        <w:numPr>
          <w:ilvl w:val="0"/>
          <w:numId w:val="45"/>
        </w:numPr>
        <w:jc w:val="both"/>
      </w:pPr>
      <w:r>
        <w:t xml:space="preserve">Hazarika, P. (2015). </w:t>
      </w:r>
      <w:r>
        <w:rPr>
          <w:i/>
          <w:iCs/>
        </w:rPr>
        <w:t>A Textbook of Business Mathematics.</w:t>
      </w:r>
      <w:r>
        <w:t xml:space="preserve"> S. Chand &amp; Co. Pvt. Ltd., New Delhi.</w:t>
      </w:r>
    </w:p>
    <w:p w14:paraId="75A280A8" w14:textId="77777777" w:rsidR="008A207C" w:rsidRDefault="009676D8">
      <w:pPr>
        <w:pStyle w:val="Default"/>
        <w:numPr>
          <w:ilvl w:val="0"/>
          <w:numId w:val="45"/>
        </w:numPr>
        <w:jc w:val="both"/>
      </w:pPr>
      <w:r>
        <w:t xml:space="preserve">Kapoor, V. K. &amp; Sancheti, D. C. (2014). </w:t>
      </w:r>
      <w:r>
        <w:rPr>
          <w:i/>
          <w:iCs/>
        </w:rPr>
        <w:t xml:space="preserve">Business Mathematics, Theory &amp; Applications. </w:t>
      </w:r>
      <w:r>
        <w:t>Delhi: S. Chand Publishing.</w:t>
      </w:r>
    </w:p>
    <w:p w14:paraId="762EA4C4" w14:textId="77777777" w:rsidR="008A207C" w:rsidRDefault="008A207C">
      <w:pPr>
        <w:autoSpaceDE w:val="0"/>
        <w:autoSpaceDN w:val="0"/>
        <w:adjustRightInd w:val="0"/>
        <w:jc w:val="both"/>
        <w:rPr>
          <w:rFonts w:ascii="Times New Roman" w:hAnsi="Times New Roman" w:cs="Times New Roman"/>
          <w:b/>
          <w:bCs/>
          <w:sz w:val="24"/>
          <w:szCs w:val="24"/>
        </w:rPr>
      </w:pPr>
    </w:p>
    <w:p w14:paraId="7673D73B" w14:textId="77777777" w:rsidR="008A207C" w:rsidRDefault="009676D8">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Reference Books:</w:t>
      </w:r>
    </w:p>
    <w:p w14:paraId="5514DF27" w14:textId="77777777" w:rsidR="008A207C" w:rsidRDefault="009676D8">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 xml:space="preserve">Dowling, E. T. Schaum’s Outline Series. (2011). </w:t>
      </w:r>
      <w:r>
        <w:rPr>
          <w:rFonts w:ascii="Times New Roman" w:hAnsi="Times New Roman" w:cs="Times New Roman"/>
          <w:i/>
          <w:iCs/>
          <w:sz w:val="24"/>
          <w:szCs w:val="24"/>
        </w:rPr>
        <w:t>Mathematics for Economics.</w:t>
      </w:r>
      <w:r>
        <w:rPr>
          <w:rFonts w:ascii="Times New Roman" w:hAnsi="Times New Roman" w:cs="Times New Roman"/>
          <w:sz w:val="24"/>
          <w:szCs w:val="24"/>
        </w:rPr>
        <w:t xml:space="preserve"> McGraw Hill Publishing Co., New Delhi.</w:t>
      </w:r>
    </w:p>
    <w:p w14:paraId="1CC1CA97" w14:textId="77777777" w:rsidR="008A207C" w:rsidRDefault="009676D8">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 xml:space="preserve">Singh, J. K. (2017). </w:t>
      </w:r>
      <w:r>
        <w:rPr>
          <w:rFonts w:ascii="Times New Roman" w:hAnsi="Times New Roman" w:cs="Times New Roman"/>
          <w:i/>
          <w:iCs/>
          <w:sz w:val="24"/>
          <w:szCs w:val="24"/>
        </w:rPr>
        <w:t>Business Mathematics.</w:t>
      </w:r>
      <w:r>
        <w:rPr>
          <w:rFonts w:ascii="Times New Roman" w:hAnsi="Times New Roman" w:cs="Times New Roman"/>
          <w:sz w:val="24"/>
          <w:szCs w:val="24"/>
        </w:rPr>
        <w:t xml:space="preserve"> Himalaya Publishing House, Hyderabad.</w:t>
      </w:r>
    </w:p>
    <w:p w14:paraId="5185BA27" w14:textId="77777777" w:rsidR="008A207C" w:rsidRDefault="008A207C">
      <w:pPr>
        <w:spacing w:after="0" w:line="240" w:lineRule="auto"/>
        <w:ind w:left="630"/>
        <w:contextualSpacing/>
        <w:jc w:val="both"/>
        <w:rPr>
          <w:rFonts w:ascii="Times New Roman" w:hAnsi="Times New Roman" w:cs="Times New Roman"/>
          <w:sz w:val="24"/>
          <w:szCs w:val="24"/>
        </w:rPr>
      </w:pPr>
    </w:p>
    <w:p w14:paraId="124345F5" w14:textId="77777777" w:rsidR="008A207C" w:rsidRDefault="009676D8">
      <w:pPr>
        <w:spacing w:after="0" w:line="240" w:lineRule="auto"/>
        <w:ind w:left="630"/>
        <w:contextualSpacing/>
        <w:jc w:val="both"/>
        <w:rPr>
          <w:rFonts w:ascii="Times New Roman" w:eastAsia="Times New Roman" w:hAnsi="Times New Roman" w:cs="Times New Roman"/>
          <w:b/>
          <w:sz w:val="24"/>
          <w:szCs w:val="24"/>
        </w:rPr>
      </w:pPr>
      <w:r>
        <w:rPr>
          <w:rFonts w:ascii="Times New Roman" w:hAnsi="Times New Roman" w:cs="Times New Roman"/>
          <w:sz w:val="24"/>
          <w:szCs w:val="24"/>
        </w:rPr>
        <w:tab/>
      </w:r>
      <w:r>
        <w:rPr>
          <w:rFonts w:ascii="Times New Roman" w:eastAsia="Times New Roman" w:hAnsi="Times New Roman" w:cs="Times New Roman"/>
          <w:b/>
          <w:sz w:val="24"/>
          <w:szCs w:val="24"/>
        </w:rPr>
        <w:t>NOTE: Latest edition of the readings may be used.</w:t>
      </w:r>
    </w:p>
    <w:p w14:paraId="39DF8F09" w14:textId="77777777" w:rsidR="008A207C" w:rsidRDefault="008A207C">
      <w:pPr>
        <w:jc w:val="both"/>
        <w:rPr>
          <w:rFonts w:ascii="Times New Roman" w:hAnsi="Times New Roman" w:cs="Times New Roman"/>
          <w:b/>
          <w:sz w:val="24"/>
          <w:szCs w:val="24"/>
        </w:rPr>
      </w:pPr>
    </w:p>
    <w:p w14:paraId="507F2D9A"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 xml:space="preserve">Teaching Learning Process: </w:t>
      </w:r>
      <w:r>
        <w:rPr>
          <w:rFonts w:ascii="Times New Roman" w:hAnsi="Times New Roman" w:cs="Times New Roman"/>
          <w:sz w:val="24"/>
          <w:szCs w:val="24"/>
        </w:rPr>
        <w:t>The teaching learning process would include classroom lectures supported by theory, numericals, analytical and theoretical case.</w:t>
      </w:r>
    </w:p>
    <w:p w14:paraId="3A0544E9" w14:textId="77777777" w:rsidR="008A207C" w:rsidRDefault="008A207C">
      <w:pPr>
        <w:rPr>
          <w:rFonts w:ascii="Times New Roman" w:hAnsi="Times New Roman" w:cs="Times New Roman"/>
          <w:sz w:val="24"/>
          <w:szCs w:val="24"/>
        </w:rPr>
      </w:pPr>
    </w:p>
    <w:p w14:paraId="773181EC" w14:textId="77777777" w:rsidR="008A207C" w:rsidRDefault="008A207C">
      <w:pPr>
        <w:rPr>
          <w:rFonts w:ascii="Times New Roman" w:hAnsi="Times New Roman" w:cs="Times New Roman"/>
          <w:sz w:val="24"/>
          <w:szCs w:val="24"/>
        </w:rPr>
      </w:pPr>
    </w:p>
    <w:p w14:paraId="41522E6D" w14:textId="77777777" w:rsidR="008A207C" w:rsidRDefault="008A207C">
      <w:pPr>
        <w:rPr>
          <w:rFonts w:ascii="Times New Roman" w:hAnsi="Times New Roman" w:cs="Times New Roman"/>
          <w:sz w:val="24"/>
          <w:szCs w:val="24"/>
        </w:rPr>
      </w:pPr>
    </w:p>
    <w:p w14:paraId="08CBD076" w14:textId="77777777" w:rsidR="008A207C" w:rsidRDefault="008A207C">
      <w:pPr>
        <w:rPr>
          <w:rFonts w:ascii="Times New Roman" w:hAnsi="Times New Roman" w:cs="Times New Roman"/>
          <w:sz w:val="24"/>
          <w:szCs w:val="24"/>
        </w:rPr>
      </w:pPr>
    </w:p>
    <w:p w14:paraId="0E08EF93" w14:textId="77777777" w:rsidR="008A207C" w:rsidRDefault="008A207C">
      <w:pPr>
        <w:rPr>
          <w:rFonts w:ascii="Times New Roman" w:hAnsi="Times New Roman" w:cs="Times New Roman"/>
          <w:sz w:val="24"/>
          <w:szCs w:val="24"/>
        </w:rPr>
      </w:pPr>
    </w:p>
    <w:p w14:paraId="07DB906E" w14:textId="77777777" w:rsidR="008A207C" w:rsidRDefault="008A207C">
      <w:pPr>
        <w:rPr>
          <w:rFonts w:ascii="Times New Roman" w:hAnsi="Times New Roman" w:cs="Times New Roman"/>
          <w:sz w:val="24"/>
          <w:szCs w:val="24"/>
        </w:rPr>
      </w:pPr>
    </w:p>
    <w:p w14:paraId="0D407E04" w14:textId="77777777" w:rsidR="008A207C" w:rsidRDefault="008A207C">
      <w:pPr>
        <w:rPr>
          <w:rFonts w:ascii="Times New Roman" w:hAnsi="Times New Roman" w:cs="Times New Roman"/>
          <w:sz w:val="24"/>
          <w:szCs w:val="24"/>
        </w:rPr>
      </w:pPr>
    </w:p>
    <w:p w14:paraId="7E2F1FD0" w14:textId="77777777" w:rsidR="008A207C" w:rsidRDefault="008A207C">
      <w:pPr>
        <w:rPr>
          <w:rFonts w:ascii="Times New Roman" w:hAnsi="Times New Roman" w:cs="Times New Roman"/>
          <w:sz w:val="24"/>
          <w:szCs w:val="24"/>
        </w:rPr>
      </w:pPr>
    </w:p>
    <w:p w14:paraId="70E46FE3" w14:textId="77777777" w:rsidR="008A207C" w:rsidRDefault="008A207C">
      <w:pPr>
        <w:rPr>
          <w:rFonts w:ascii="Times New Roman" w:hAnsi="Times New Roman" w:cs="Times New Roman"/>
          <w:sz w:val="24"/>
          <w:szCs w:val="24"/>
        </w:rPr>
      </w:pPr>
    </w:p>
    <w:p w14:paraId="06A54517" w14:textId="77777777" w:rsidR="008A207C" w:rsidRDefault="008A207C">
      <w:pPr>
        <w:rPr>
          <w:rFonts w:ascii="Times New Roman" w:hAnsi="Times New Roman" w:cs="Times New Roman"/>
          <w:sz w:val="24"/>
          <w:szCs w:val="24"/>
        </w:rPr>
      </w:pPr>
    </w:p>
    <w:p w14:paraId="0D582CF2" w14:textId="77777777" w:rsidR="008A207C" w:rsidRDefault="008A207C">
      <w:pPr>
        <w:rPr>
          <w:rFonts w:ascii="Times New Roman" w:hAnsi="Times New Roman" w:cs="Times New Roman"/>
          <w:sz w:val="24"/>
          <w:szCs w:val="24"/>
        </w:rPr>
      </w:pPr>
    </w:p>
    <w:p w14:paraId="0AC0EC20" w14:textId="77777777" w:rsidR="008A207C" w:rsidRDefault="008A207C">
      <w:pPr>
        <w:autoSpaceDE w:val="0"/>
        <w:autoSpaceDN w:val="0"/>
        <w:adjustRightInd w:val="0"/>
        <w:spacing w:after="0" w:line="360" w:lineRule="auto"/>
        <w:jc w:val="both"/>
        <w:rPr>
          <w:rFonts w:ascii="Times New Roman" w:hAnsi="Times New Roman" w:cs="Times New Roman"/>
          <w:b/>
          <w:bCs/>
          <w:sz w:val="24"/>
          <w:szCs w:val="24"/>
          <w:lang w:val="en-GB"/>
        </w:rPr>
      </w:pPr>
    </w:p>
    <w:p w14:paraId="262F418C" w14:textId="77777777" w:rsidR="008A207C" w:rsidRDefault="008A207C">
      <w:pPr>
        <w:autoSpaceDE w:val="0"/>
        <w:autoSpaceDN w:val="0"/>
        <w:adjustRightInd w:val="0"/>
        <w:spacing w:after="0" w:line="360" w:lineRule="auto"/>
        <w:jc w:val="both"/>
        <w:rPr>
          <w:rFonts w:ascii="Times New Roman" w:hAnsi="Times New Roman" w:cs="Times New Roman"/>
          <w:b/>
          <w:bCs/>
          <w:sz w:val="24"/>
          <w:szCs w:val="24"/>
          <w:lang w:val="en-GB"/>
        </w:rPr>
      </w:pPr>
    </w:p>
    <w:p w14:paraId="7DF25AFE" w14:textId="77777777" w:rsidR="008A207C" w:rsidRDefault="008A207C">
      <w:pPr>
        <w:autoSpaceDE w:val="0"/>
        <w:autoSpaceDN w:val="0"/>
        <w:adjustRightInd w:val="0"/>
        <w:spacing w:after="0" w:line="360" w:lineRule="auto"/>
        <w:jc w:val="both"/>
        <w:rPr>
          <w:rFonts w:ascii="Times New Roman" w:hAnsi="Times New Roman" w:cs="Times New Roman"/>
          <w:b/>
          <w:bCs/>
          <w:sz w:val="24"/>
          <w:szCs w:val="24"/>
          <w:lang w:val="en-GB"/>
        </w:rPr>
      </w:pPr>
    </w:p>
    <w:p w14:paraId="5599B8E2" w14:textId="77777777" w:rsidR="008A207C" w:rsidRDefault="008A207C">
      <w:pPr>
        <w:autoSpaceDE w:val="0"/>
        <w:autoSpaceDN w:val="0"/>
        <w:adjustRightInd w:val="0"/>
        <w:spacing w:after="0" w:line="360" w:lineRule="auto"/>
        <w:jc w:val="both"/>
        <w:rPr>
          <w:rFonts w:ascii="Times New Roman" w:hAnsi="Times New Roman" w:cs="Times New Roman"/>
          <w:b/>
          <w:bCs/>
          <w:sz w:val="24"/>
          <w:szCs w:val="24"/>
          <w:lang w:val="en-GB"/>
        </w:rPr>
      </w:pP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9"/>
      </w:tblGrid>
      <w:tr w:rsidR="008A207C" w14:paraId="03F1FB4C" w14:textId="77777777">
        <w:trPr>
          <w:trHeight w:val="1146"/>
        </w:trPr>
        <w:tc>
          <w:tcPr>
            <w:tcW w:w="9439" w:type="dxa"/>
          </w:tcPr>
          <w:p w14:paraId="0556A4A0"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DSE I</w:t>
            </w:r>
          </w:p>
          <w:p w14:paraId="67F63E87"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of the Paper : ADVANCED CORPORATE ACCOUNTING         </w:t>
            </w:r>
          </w:p>
          <w:p w14:paraId="6CC9A7EB"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Code:COM042D301</w:t>
            </w:r>
          </w:p>
          <w:p w14:paraId="0F3BCB46"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L-T-P-C – </w:t>
            </w:r>
            <w:r>
              <w:rPr>
                <w:rFonts w:ascii="Times New Roman" w:hAnsi="Times New Roman" w:cs="Times New Roman"/>
                <w:b/>
                <w:sz w:val="24"/>
                <w:szCs w:val="24"/>
                <w:lang w:val="en-US"/>
              </w:rPr>
              <w:t>3</w:t>
            </w:r>
            <w:r>
              <w:rPr>
                <w:rFonts w:ascii="Times New Roman" w:hAnsi="Times New Roman" w:cs="Times New Roman"/>
                <w:b/>
                <w:sz w:val="24"/>
                <w:szCs w:val="24"/>
              </w:rPr>
              <w:t>-1-0-</w:t>
            </w:r>
            <w:r>
              <w:rPr>
                <w:rFonts w:ascii="Times New Roman" w:hAnsi="Times New Roman" w:cs="Times New Roman"/>
                <w:b/>
                <w:sz w:val="24"/>
                <w:szCs w:val="24"/>
                <w:lang w:val="en-US"/>
              </w:rPr>
              <w:t>4</w:t>
            </w:r>
            <w:r>
              <w:rPr>
                <w:rFonts w:ascii="Times New Roman" w:eastAsia="Times New Roman" w:hAnsi="Times New Roman" w:cs="Times New Roman"/>
                <w:b/>
                <w:sz w:val="24"/>
                <w:szCs w:val="24"/>
              </w:rPr>
              <w:tab/>
              <w:t>Credit Units: 04</w:t>
            </w:r>
            <w:r>
              <w:rPr>
                <w:rFonts w:ascii="Times New Roman" w:eastAsia="Times New Roman" w:hAnsi="Times New Roman" w:cs="Times New Roman"/>
                <w:b/>
                <w:sz w:val="24"/>
                <w:szCs w:val="24"/>
              </w:rPr>
              <w:tab/>
              <w:t xml:space="preserve">  Scheme of Evaluation: THEORY</w:t>
            </w:r>
          </w:p>
        </w:tc>
      </w:tr>
    </w:tbl>
    <w:p w14:paraId="7542554B" w14:textId="77777777" w:rsidR="008A207C" w:rsidRDefault="008A207C">
      <w:pPr>
        <w:autoSpaceDE w:val="0"/>
        <w:autoSpaceDN w:val="0"/>
        <w:adjustRightInd w:val="0"/>
        <w:spacing w:after="0" w:line="360" w:lineRule="auto"/>
        <w:jc w:val="both"/>
        <w:rPr>
          <w:rFonts w:ascii="Times New Roman" w:hAnsi="Times New Roman" w:cs="Times New Roman"/>
          <w:b/>
          <w:bCs/>
          <w:sz w:val="24"/>
          <w:szCs w:val="24"/>
          <w:lang w:val="en-GB"/>
        </w:rPr>
      </w:pPr>
    </w:p>
    <w:p w14:paraId="0CCF116A" w14:textId="77777777" w:rsidR="008A207C" w:rsidRDefault="009676D8">
      <w:pPr>
        <w:autoSpaceDE w:val="0"/>
        <w:autoSpaceDN w:val="0"/>
        <w:adjustRightInd w:val="0"/>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Course Objectives</w:t>
      </w:r>
    </w:p>
    <w:p w14:paraId="7EDBCA06" w14:textId="77777777" w:rsidR="008A207C" w:rsidRDefault="009676D8">
      <w:pPr>
        <w:pStyle w:val="ListParagraph"/>
        <w:adjustRightInd w:val="0"/>
        <w:ind w:left="0"/>
        <w:jc w:val="both"/>
        <w:rPr>
          <w:rFonts w:ascii="Times New Roman" w:hAnsi="Times New Roman" w:cs="Times New Roman"/>
          <w:sz w:val="24"/>
          <w:szCs w:val="24"/>
        </w:rPr>
      </w:pPr>
      <w:r>
        <w:rPr>
          <w:rFonts w:ascii="Times New Roman" w:hAnsi="Times New Roman" w:cs="Times New Roman"/>
          <w:sz w:val="24"/>
          <w:szCs w:val="24"/>
        </w:rPr>
        <w:t>To equip students with knowledge of the techniques of preparing accounts and statements under various corporate situations under the Companies Act, 2013 and preparation of final accounts of various kinds of company</w:t>
      </w:r>
    </w:p>
    <w:p w14:paraId="50E24310" w14:textId="77777777" w:rsidR="008A207C" w:rsidRDefault="008A207C">
      <w:pPr>
        <w:pStyle w:val="ListParagraph"/>
        <w:adjustRightInd w:val="0"/>
        <w:spacing w:line="360" w:lineRule="auto"/>
        <w:ind w:left="0"/>
        <w:jc w:val="both"/>
        <w:rPr>
          <w:rFonts w:ascii="Times New Roman" w:hAnsi="Times New Roman" w:cs="Times New Roman"/>
          <w:sz w:val="24"/>
          <w:szCs w:val="24"/>
        </w:rPr>
      </w:pPr>
    </w:p>
    <w:p w14:paraId="13339275" w14:textId="77777777" w:rsidR="008A207C" w:rsidRDefault="009676D8">
      <w:pPr>
        <w:autoSpaceDE w:val="0"/>
        <w:autoSpaceDN w:val="0"/>
        <w:adjustRightInd w:val="0"/>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Course Outcomes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126"/>
      </w:tblGrid>
      <w:tr w:rsidR="008A207C" w14:paraId="09C0F71F" w14:textId="77777777">
        <w:trPr>
          <w:trHeight w:val="409"/>
        </w:trPr>
        <w:tc>
          <w:tcPr>
            <w:tcW w:w="9356" w:type="dxa"/>
            <w:gridSpan w:val="3"/>
            <w:vAlign w:val="center"/>
          </w:tcPr>
          <w:p w14:paraId="3C865D95" w14:textId="77777777" w:rsidR="008A207C" w:rsidRDefault="009676D8">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8A207C" w14:paraId="627D660D" w14:textId="77777777">
        <w:trPr>
          <w:trHeight w:val="409"/>
        </w:trPr>
        <w:tc>
          <w:tcPr>
            <w:tcW w:w="993" w:type="dxa"/>
            <w:vAlign w:val="center"/>
          </w:tcPr>
          <w:p w14:paraId="4AD51982" w14:textId="77777777" w:rsidR="008A207C" w:rsidRDefault="009676D8">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6237" w:type="dxa"/>
            <w:vAlign w:val="center"/>
          </w:tcPr>
          <w:p w14:paraId="6C40615F" w14:textId="77777777" w:rsidR="008A207C" w:rsidRDefault="009676D8">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2126" w:type="dxa"/>
            <w:vAlign w:val="center"/>
          </w:tcPr>
          <w:p w14:paraId="7CE46ED9" w14:textId="77777777" w:rsidR="008A207C" w:rsidRDefault="009676D8">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8A207C" w14:paraId="064CE0AD" w14:textId="77777777">
        <w:trPr>
          <w:trHeight w:val="516"/>
        </w:trPr>
        <w:tc>
          <w:tcPr>
            <w:tcW w:w="993" w:type="dxa"/>
            <w:vAlign w:val="center"/>
          </w:tcPr>
          <w:p w14:paraId="7FC0FE39" w14:textId="77777777" w:rsidR="008A207C" w:rsidRDefault="009676D8">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6237" w:type="dxa"/>
          </w:tcPr>
          <w:p w14:paraId="29E5DA6D" w14:textId="77777777" w:rsidR="008A207C" w:rsidRDefault="009676D8">
            <w:pPr>
              <w:tabs>
                <w:tab w:val="left" w:pos="1032"/>
              </w:tabs>
              <w:spacing w:before="29"/>
              <w:contextualSpacing/>
              <w:rPr>
                <w:rFonts w:ascii="Times New Roman" w:hAnsi="Times New Roman" w:cs="Times New Roman"/>
                <w:sz w:val="24"/>
                <w:szCs w:val="24"/>
              </w:rPr>
            </w:pPr>
            <w:r>
              <w:rPr>
                <w:rFonts w:ascii="Times New Roman" w:hAnsi="Times New Roman" w:cs="Times New Roman"/>
                <w:b/>
                <w:sz w:val="24"/>
                <w:szCs w:val="24"/>
              </w:rPr>
              <w:t>D</w:t>
            </w:r>
            <w:r w:rsidR="00623FEE">
              <w:rPr>
                <w:rFonts w:ascii="Times New Roman" w:hAnsi="Times New Roman" w:cs="Times New Roman"/>
                <w:b/>
                <w:sz w:val="24"/>
                <w:szCs w:val="24"/>
              </w:rPr>
              <w:t>efine</w:t>
            </w:r>
            <w:r>
              <w:rPr>
                <w:rFonts w:ascii="Times New Roman" w:hAnsi="Times New Roman" w:cs="Times New Roman"/>
                <w:sz w:val="24"/>
                <w:szCs w:val="24"/>
              </w:rPr>
              <w:t xml:space="preserve"> accounting related to winding up of a company</w:t>
            </w:r>
          </w:p>
        </w:tc>
        <w:tc>
          <w:tcPr>
            <w:tcW w:w="2126" w:type="dxa"/>
            <w:vAlign w:val="center"/>
          </w:tcPr>
          <w:p w14:paraId="71F95C0A" w14:textId="77777777" w:rsidR="008A207C" w:rsidRDefault="009676D8">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 xml:space="preserve">BT </w:t>
            </w:r>
            <w:r w:rsidR="00623FEE">
              <w:rPr>
                <w:rFonts w:ascii="Times New Roman" w:hAnsi="Times New Roman" w:cs="Times New Roman"/>
                <w:b/>
                <w:bCs/>
                <w:sz w:val="24"/>
                <w:szCs w:val="24"/>
              </w:rPr>
              <w:t>1</w:t>
            </w:r>
          </w:p>
        </w:tc>
      </w:tr>
      <w:tr w:rsidR="008A207C" w14:paraId="58BF38D5" w14:textId="77777777">
        <w:trPr>
          <w:trHeight w:hRule="exact" w:val="660"/>
        </w:trPr>
        <w:tc>
          <w:tcPr>
            <w:tcW w:w="993" w:type="dxa"/>
            <w:vAlign w:val="center"/>
          </w:tcPr>
          <w:p w14:paraId="4E53F5D5" w14:textId="77777777" w:rsidR="008A207C" w:rsidRDefault="009676D8">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6237" w:type="dxa"/>
          </w:tcPr>
          <w:p w14:paraId="060AD3EF" w14:textId="77777777" w:rsidR="008A207C" w:rsidRDefault="00623FEE">
            <w:pPr>
              <w:tabs>
                <w:tab w:val="left" w:pos="1032"/>
              </w:tabs>
              <w:spacing w:before="26"/>
              <w:contextualSpacing/>
              <w:rPr>
                <w:rFonts w:ascii="Times New Roman" w:hAnsi="Times New Roman" w:cs="Times New Roman"/>
                <w:sz w:val="24"/>
                <w:szCs w:val="24"/>
              </w:rPr>
            </w:pPr>
            <w:r>
              <w:rPr>
                <w:rFonts w:ascii="Times New Roman" w:hAnsi="Times New Roman" w:cs="Times New Roman"/>
                <w:b/>
                <w:sz w:val="24"/>
                <w:szCs w:val="24"/>
              </w:rPr>
              <w:t xml:space="preserve">Explain </w:t>
            </w:r>
            <w:r w:rsidR="009676D8">
              <w:rPr>
                <w:rFonts w:ascii="Times New Roman" w:hAnsi="Times New Roman" w:cs="Times New Roman"/>
                <w:sz w:val="24"/>
                <w:szCs w:val="24"/>
              </w:rPr>
              <w:t>accounting entries of banking companies</w:t>
            </w:r>
          </w:p>
        </w:tc>
        <w:tc>
          <w:tcPr>
            <w:tcW w:w="2126" w:type="dxa"/>
            <w:vAlign w:val="center"/>
          </w:tcPr>
          <w:p w14:paraId="68712C59"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BT </w:t>
            </w:r>
            <w:r w:rsidR="00623FEE">
              <w:rPr>
                <w:rFonts w:ascii="Times New Roman" w:hAnsi="Times New Roman" w:cs="Times New Roman"/>
                <w:b/>
                <w:sz w:val="24"/>
                <w:szCs w:val="24"/>
              </w:rPr>
              <w:t>2</w:t>
            </w:r>
          </w:p>
        </w:tc>
      </w:tr>
      <w:tr w:rsidR="008A207C" w14:paraId="683254ED" w14:textId="77777777">
        <w:trPr>
          <w:trHeight w:hRule="exact" w:val="730"/>
        </w:trPr>
        <w:tc>
          <w:tcPr>
            <w:tcW w:w="993" w:type="dxa"/>
            <w:vAlign w:val="center"/>
          </w:tcPr>
          <w:p w14:paraId="3AF42FCD" w14:textId="77777777" w:rsidR="008A207C" w:rsidRDefault="009676D8">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6237" w:type="dxa"/>
          </w:tcPr>
          <w:p w14:paraId="44DA9EF1" w14:textId="77777777" w:rsidR="008A207C" w:rsidRDefault="00623FEE">
            <w:pPr>
              <w:tabs>
                <w:tab w:val="left" w:pos="1032"/>
              </w:tabs>
              <w:spacing w:before="29"/>
              <w:contextualSpacing/>
              <w:rPr>
                <w:rFonts w:ascii="Times New Roman" w:hAnsi="Times New Roman" w:cs="Times New Roman"/>
                <w:sz w:val="24"/>
                <w:szCs w:val="24"/>
              </w:rPr>
            </w:pPr>
            <w:r>
              <w:rPr>
                <w:rFonts w:ascii="Times New Roman" w:hAnsi="Times New Roman" w:cs="Times New Roman"/>
                <w:b/>
                <w:sz w:val="24"/>
                <w:szCs w:val="24"/>
              </w:rPr>
              <w:t>Apply</w:t>
            </w:r>
            <w:r w:rsidR="009676D8">
              <w:rPr>
                <w:rFonts w:ascii="Times New Roman" w:hAnsi="Times New Roman" w:cs="Times New Roman"/>
                <w:b/>
                <w:sz w:val="24"/>
                <w:szCs w:val="24"/>
              </w:rPr>
              <w:t xml:space="preserve"> </w:t>
            </w:r>
            <w:r w:rsidR="009676D8">
              <w:rPr>
                <w:rFonts w:ascii="Times New Roman" w:hAnsi="Times New Roman" w:cs="Times New Roman"/>
                <w:sz w:val="24"/>
                <w:szCs w:val="24"/>
              </w:rPr>
              <w:t>accounting entries of insurance companies</w:t>
            </w:r>
          </w:p>
        </w:tc>
        <w:tc>
          <w:tcPr>
            <w:tcW w:w="2126" w:type="dxa"/>
            <w:vAlign w:val="center"/>
          </w:tcPr>
          <w:p w14:paraId="12106ABB" w14:textId="77777777" w:rsidR="008A207C" w:rsidRDefault="008A207C">
            <w:pPr>
              <w:pStyle w:val="ListParagraph"/>
              <w:adjustRightInd w:val="0"/>
              <w:spacing w:line="360" w:lineRule="auto"/>
              <w:ind w:left="15" w:firstLine="17"/>
              <w:rPr>
                <w:rFonts w:ascii="Times New Roman" w:hAnsi="Times New Roman" w:cs="Times New Roman"/>
                <w:b/>
                <w:bCs/>
                <w:sz w:val="24"/>
                <w:szCs w:val="24"/>
              </w:rPr>
            </w:pPr>
          </w:p>
          <w:p w14:paraId="1ADB3FFC" w14:textId="77777777" w:rsidR="008A207C" w:rsidRDefault="009676D8">
            <w:pPr>
              <w:spacing w:after="0" w:line="360" w:lineRule="auto"/>
              <w:ind w:firstLine="17"/>
              <w:jc w:val="center"/>
              <w:rPr>
                <w:rFonts w:ascii="Times New Roman" w:hAnsi="Times New Roman" w:cs="Times New Roman"/>
                <w:b/>
                <w:sz w:val="24"/>
                <w:szCs w:val="24"/>
              </w:rPr>
            </w:pPr>
            <w:r>
              <w:rPr>
                <w:rFonts w:ascii="Times New Roman" w:hAnsi="Times New Roman" w:cs="Times New Roman"/>
                <w:b/>
                <w:sz w:val="24"/>
                <w:szCs w:val="24"/>
              </w:rPr>
              <w:t>BT 3</w:t>
            </w:r>
          </w:p>
        </w:tc>
      </w:tr>
      <w:tr w:rsidR="008A207C" w14:paraId="04B1E261" w14:textId="77777777">
        <w:trPr>
          <w:trHeight w:val="508"/>
        </w:trPr>
        <w:tc>
          <w:tcPr>
            <w:tcW w:w="993" w:type="dxa"/>
            <w:vAlign w:val="center"/>
          </w:tcPr>
          <w:p w14:paraId="6DF0F2A5" w14:textId="77777777" w:rsidR="008A207C" w:rsidRDefault="009676D8">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6237" w:type="dxa"/>
          </w:tcPr>
          <w:p w14:paraId="4F998905" w14:textId="77777777" w:rsidR="008A207C" w:rsidRDefault="00623FEE">
            <w:pPr>
              <w:tabs>
                <w:tab w:val="left" w:pos="1032"/>
              </w:tabs>
              <w:spacing w:before="27"/>
              <w:contextualSpacing/>
              <w:rPr>
                <w:rFonts w:ascii="Times New Roman" w:hAnsi="Times New Roman" w:cs="Times New Roman"/>
                <w:b/>
                <w:sz w:val="24"/>
                <w:szCs w:val="24"/>
              </w:rPr>
            </w:pPr>
            <w:r>
              <w:rPr>
                <w:rFonts w:ascii="Times New Roman" w:hAnsi="Times New Roman" w:cs="Times New Roman"/>
                <w:b/>
                <w:sz w:val="24"/>
                <w:szCs w:val="24"/>
              </w:rPr>
              <w:t xml:space="preserve">Analyze </w:t>
            </w:r>
            <w:r w:rsidR="009676D8">
              <w:rPr>
                <w:rFonts w:ascii="Times New Roman" w:hAnsi="Times New Roman" w:cs="Times New Roman"/>
                <w:sz w:val="24"/>
                <w:szCs w:val="24"/>
              </w:rPr>
              <w:t xml:space="preserve">accounting for investments </w:t>
            </w:r>
          </w:p>
        </w:tc>
        <w:tc>
          <w:tcPr>
            <w:tcW w:w="2126" w:type="dxa"/>
            <w:vAlign w:val="center"/>
          </w:tcPr>
          <w:p w14:paraId="502A6001"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BT 3</w:t>
            </w:r>
          </w:p>
        </w:tc>
      </w:tr>
    </w:tbl>
    <w:p w14:paraId="374658D0" w14:textId="77777777" w:rsidR="008A207C" w:rsidRDefault="008A207C">
      <w:pPr>
        <w:pStyle w:val="ListParagraph"/>
        <w:adjustRightInd w:val="0"/>
        <w:spacing w:line="360" w:lineRule="auto"/>
        <w:ind w:left="446"/>
        <w:jc w:val="both"/>
        <w:rPr>
          <w:rFonts w:ascii="Times New Roman" w:hAnsi="Times New Roman" w:cs="Times New Roman"/>
          <w:b/>
          <w:bCs/>
          <w:sz w:val="24"/>
          <w:szCs w:val="24"/>
        </w:rPr>
      </w:pPr>
    </w:p>
    <w:p w14:paraId="20C9F889" w14:textId="77777777" w:rsidR="008A207C" w:rsidRDefault="009676D8">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COURSE OUTLINE:</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6379"/>
        <w:gridCol w:w="1701"/>
      </w:tblGrid>
      <w:tr w:rsidR="008A207C" w14:paraId="03B9F1CF" w14:textId="77777777">
        <w:trPr>
          <w:trHeight w:val="270"/>
        </w:trPr>
        <w:tc>
          <w:tcPr>
            <w:tcW w:w="1384" w:type="dxa"/>
            <w:shd w:val="clear" w:color="auto" w:fill="auto"/>
            <w:vAlign w:val="center"/>
          </w:tcPr>
          <w:p w14:paraId="7F50527E"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Modules</w:t>
            </w:r>
          </w:p>
        </w:tc>
        <w:tc>
          <w:tcPr>
            <w:tcW w:w="6379" w:type="dxa"/>
            <w:shd w:val="clear" w:color="auto" w:fill="auto"/>
            <w:vAlign w:val="center"/>
          </w:tcPr>
          <w:p w14:paraId="4779AADA" w14:textId="77777777" w:rsidR="008A207C" w:rsidRDefault="009676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Topics (if applicable) &amp; Course Contents</w:t>
            </w:r>
          </w:p>
        </w:tc>
        <w:tc>
          <w:tcPr>
            <w:tcW w:w="1701" w:type="dxa"/>
            <w:shd w:val="clear" w:color="auto" w:fill="auto"/>
            <w:vAlign w:val="center"/>
          </w:tcPr>
          <w:p w14:paraId="219C496F"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Periods</w:t>
            </w:r>
          </w:p>
        </w:tc>
      </w:tr>
      <w:tr w:rsidR="008A207C" w14:paraId="64152CF0" w14:textId="77777777">
        <w:trPr>
          <w:trHeight w:val="946"/>
        </w:trPr>
        <w:tc>
          <w:tcPr>
            <w:tcW w:w="1384" w:type="dxa"/>
            <w:shd w:val="clear" w:color="auto" w:fill="auto"/>
            <w:vAlign w:val="center"/>
          </w:tcPr>
          <w:p w14:paraId="0F7E3472"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w:t>
            </w:r>
          </w:p>
        </w:tc>
        <w:tc>
          <w:tcPr>
            <w:tcW w:w="6379" w:type="dxa"/>
            <w:shd w:val="clear" w:color="auto" w:fill="auto"/>
          </w:tcPr>
          <w:p w14:paraId="77AEAD43" w14:textId="77777777" w:rsidR="008A207C" w:rsidRDefault="009676D8">
            <w:pPr>
              <w:pStyle w:val="Heading2"/>
              <w:spacing w:line="276" w:lineRule="auto"/>
              <w:jc w:val="both"/>
              <w:rPr>
                <w:rFonts w:ascii="Times New Roman" w:hAnsi="Times New Roman" w:cs="Times New Roman"/>
                <w:b/>
                <w:sz w:val="24"/>
                <w:szCs w:val="24"/>
              </w:rPr>
            </w:pPr>
            <w:r>
              <w:rPr>
                <w:rFonts w:ascii="Times New Roman" w:hAnsi="Times New Roman" w:cs="Times New Roman"/>
                <w:b/>
                <w:sz w:val="24"/>
                <w:szCs w:val="24"/>
              </w:rPr>
              <w:t>Winding up of a Company</w:t>
            </w:r>
          </w:p>
          <w:p w14:paraId="0339D7DB" w14:textId="77777777" w:rsidR="008A207C" w:rsidRDefault="009676D8">
            <w:pPr>
              <w:pStyle w:val="BodyText"/>
              <w:ind w:right="559"/>
              <w:jc w:val="both"/>
              <w:rPr>
                <w:rFonts w:ascii="Times New Roman" w:hAnsi="Times New Roman" w:cs="Times New Roman"/>
                <w:sz w:val="24"/>
                <w:szCs w:val="24"/>
              </w:rPr>
            </w:pPr>
            <w:r>
              <w:rPr>
                <w:rFonts w:ascii="Times New Roman" w:hAnsi="Times New Roman" w:cs="Times New Roman"/>
                <w:sz w:val="24"/>
                <w:szCs w:val="24"/>
              </w:rPr>
              <w:t>Meaning and modes of winding up; Types of winding up; Procedures of winding up; Contributories; Preferential payments; Voluntary winding up; Preparation of Liquidator’s Final Statement of Account; Preparation of Statement of Affairs.</w:t>
            </w:r>
          </w:p>
        </w:tc>
        <w:tc>
          <w:tcPr>
            <w:tcW w:w="1701" w:type="dxa"/>
            <w:shd w:val="clear" w:color="auto" w:fill="auto"/>
            <w:vAlign w:val="center"/>
          </w:tcPr>
          <w:p w14:paraId="5D1AB16B"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A207C" w14:paraId="02DBE775" w14:textId="77777777">
        <w:trPr>
          <w:trHeight w:val="846"/>
        </w:trPr>
        <w:tc>
          <w:tcPr>
            <w:tcW w:w="1384" w:type="dxa"/>
            <w:shd w:val="clear" w:color="auto" w:fill="auto"/>
            <w:vAlign w:val="center"/>
          </w:tcPr>
          <w:p w14:paraId="1B69E694" w14:textId="77777777" w:rsidR="008A207C" w:rsidRDefault="008A207C">
            <w:pPr>
              <w:spacing w:after="0" w:line="360" w:lineRule="auto"/>
              <w:jc w:val="center"/>
              <w:rPr>
                <w:rFonts w:ascii="Times New Roman" w:hAnsi="Times New Roman" w:cs="Times New Roman"/>
                <w:b/>
                <w:sz w:val="24"/>
                <w:szCs w:val="24"/>
              </w:rPr>
            </w:pPr>
          </w:p>
          <w:p w14:paraId="48BF8B1D"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II</w:t>
            </w:r>
          </w:p>
        </w:tc>
        <w:tc>
          <w:tcPr>
            <w:tcW w:w="6379" w:type="dxa"/>
            <w:shd w:val="clear" w:color="auto" w:fill="auto"/>
          </w:tcPr>
          <w:p w14:paraId="7748BF15" w14:textId="77777777" w:rsidR="008A207C" w:rsidRDefault="009676D8">
            <w:pPr>
              <w:tabs>
                <w:tab w:val="left" w:pos="2091"/>
                <w:tab w:val="center" w:pos="4680"/>
              </w:tabs>
              <w:jc w:val="both"/>
              <w:rPr>
                <w:rFonts w:ascii="Times New Roman" w:hAnsi="Times New Roman" w:cs="Times New Roman"/>
                <w:b/>
                <w:sz w:val="24"/>
                <w:szCs w:val="24"/>
              </w:rPr>
            </w:pPr>
            <w:r>
              <w:rPr>
                <w:rFonts w:ascii="Times New Roman" w:hAnsi="Times New Roman" w:cs="Times New Roman"/>
                <w:b/>
                <w:sz w:val="24"/>
                <w:szCs w:val="24"/>
              </w:rPr>
              <w:t>Accounts of Banking Companies</w:t>
            </w:r>
          </w:p>
          <w:p w14:paraId="3CD789E1" w14:textId="77777777" w:rsidR="008A207C" w:rsidRDefault="009676D8">
            <w:pPr>
              <w:pStyle w:val="BodyText"/>
              <w:ind w:right="554"/>
              <w:jc w:val="both"/>
              <w:rPr>
                <w:rFonts w:ascii="Times New Roman" w:hAnsi="Times New Roman" w:cs="Times New Roman"/>
                <w:sz w:val="24"/>
                <w:szCs w:val="24"/>
              </w:rPr>
            </w:pPr>
            <w:r>
              <w:rPr>
                <w:rFonts w:ascii="Times New Roman" w:hAnsi="Times New Roman" w:cs="Times New Roman"/>
                <w:sz w:val="24"/>
                <w:szCs w:val="24"/>
              </w:rPr>
              <w:t>Statutory books to be maintained; Special features of Bank book keeping; Advances – its classification and provisions to be made against advances; Rebate on Bills Discounted, Income recognition; Preparation and presentation of Financial Statements using appropriate software.</w:t>
            </w:r>
          </w:p>
        </w:tc>
        <w:tc>
          <w:tcPr>
            <w:tcW w:w="1701" w:type="dxa"/>
            <w:shd w:val="clear" w:color="auto" w:fill="auto"/>
            <w:vAlign w:val="center"/>
          </w:tcPr>
          <w:p w14:paraId="33D16351"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A207C" w14:paraId="36B95364" w14:textId="77777777">
        <w:trPr>
          <w:trHeight w:val="665"/>
        </w:trPr>
        <w:tc>
          <w:tcPr>
            <w:tcW w:w="1384" w:type="dxa"/>
            <w:shd w:val="clear" w:color="auto" w:fill="auto"/>
            <w:vAlign w:val="center"/>
          </w:tcPr>
          <w:p w14:paraId="494B1C7D" w14:textId="77777777" w:rsidR="008A207C" w:rsidRDefault="009676D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III</w:t>
            </w:r>
          </w:p>
        </w:tc>
        <w:tc>
          <w:tcPr>
            <w:tcW w:w="6379" w:type="dxa"/>
            <w:shd w:val="clear" w:color="auto" w:fill="auto"/>
          </w:tcPr>
          <w:p w14:paraId="6190CEF6" w14:textId="77777777" w:rsidR="008A207C" w:rsidRDefault="009676D8">
            <w:pPr>
              <w:pStyle w:val="Heading2"/>
              <w:spacing w:line="276" w:lineRule="auto"/>
              <w:jc w:val="both"/>
              <w:rPr>
                <w:rFonts w:ascii="Times New Roman" w:hAnsi="Times New Roman" w:cs="Times New Roman"/>
                <w:b/>
                <w:sz w:val="24"/>
                <w:szCs w:val="24"/>
              </w:rPr>
            </w:pPr>
            <w:r>
              <w:rPr>
                <w:rFonts w:ascii="Times New Roman" w:hAnsi="Times New Roman" w:cs="Times New Roman"/>
                <w:b/>
                <w:sz w:val="24"/>
                <w:szCs w:val="24"/>
              </w:rPr>
              <w:t>Accounts of Insurance Companies</w:t>
            </w:r>
          </w:p>
          <w:p w14:paraId="0B60A543" w14:textId="77777777" w:rsidR="008A207C" w:rsidRDefault="009676D8">
            <w:pPr>
              <w:pStyle w:val="BodyText"/>
              <w:spacing w:before="90"/>
              <w:ind w:right="557"/>
              <w:jc w:val="both"/>
              <w:rPr>
                <w:rFonts w:ascii="Times New Roman" w:hAnsi="Times New Roman" w:cs="Times New Roman"/>
                <w:sz w:val="24"/>
                <w:szCs w:val="24"/>
              </w:rPr>
            </w:pPr>
            <w:r>
              <w:rPr>
                <w:rFonts w:ascii="Times New Roman" w:hAnsi="Times New Roman" w:cs="Times New Roman"/>
                <w:sz w:val="24"/>
                <w:szCs w:val="24"/>
              </w:rPr>
              <w:t>Books maintained by a life insurance companies and general insurance companies. Accounts of Life insurance company – Revenue Account and Profit and loss Account and ascertainment of profit under Life insurance business; preparation of Balance Sheet using appropriate software; Accounts of general insurance business – Revenue Account, Profit and Loss Account, and Balance Sheet using appropriate software.</w:t>
            </w:r>
          </w:p>
        </w:tc>
        <w:tc>
          <w:tcPr>
            <w:tcW w:w="1701" w:type="dxa"/>
            <w:shd w:val="clear" w:color="auto" w:fill="auto"/>
            <w:vAlign w:val="center"/>
          </w:tcPr>
          <w:p w14:paraId="15B0B26A"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A207C" w14:paraId="4A96F212" w14:textId="77777777">
        <w:trPr>
          <w:trHeight w:val="848"/>
        </w:trPr>
        <w:tc>
          <w:tcPr>
            <w:tcW w:w="1384" w:type="dxa"/>
            <w:shd w:val="clear" w:color="auto" w:fill="auto"/>
            <w:vAlign w:val="center"/>
          </w:tcPr>
          <w:p w14:paraId="7EC0F6B8" w14:textId="77777777" w:rsidR="008A207C" w:rsidRDefault="009676D8">
            <w:pPr>
              <w:autoSpaceDE w:val="0"/>
              <w:autoSpaceDN w:val="0"/>
              <w:adjustRightInd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6379" w:type="dxa"/>
            <w:shd w:val="clear" w:color="auto" w:fill="auto"/>
          </w:tcPr>
          <w:p w14:paraId="4BC5F76A"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Investment Accounts</w:t>
            </w:r>
          </w:p>
          <w:p w14:paraId="04B1800B" w14:textId="77777777" w:rsidR="008A207C" w:rsidRDefault="009676D8">
            <w:pPr>
              <w:pStyle w:val="BodyText"/>
              <w:ind w:right="552"/>
              <w:jc w:val="both"/>
              <w:rPr>
                <w:rFonts w:ascii="Times New Roman" w:hAnsi="Times New Roman" w:cs="Times New Roman"/>
                <w:sz w:val="24"/>
                <w:szCs w:val="24"/>
              </w:rPr>
            </w:pPr>
            <w:r>
              <w:rPr>
                <w:rFonts w:ascii="Times New Roman" w:hAnsi="Times New Roman" w:cs="Times New Roman"/>
                <w:sz w:val="24"/>
                <w:szCs w:val="24"/>
              </w:rPr>
              <w:t>Meaning of Investment Accounts; cum-interest, ex-interest, cum-dividend and ex-dividend. Accounting for fixed interest earning securities and variable earning securities, bonus shares and right shares.</w:t>
            </w:r>
          </w:p>
        </w:tc>
        <w:tc>
          <w:tcPr>
            <w:tcW w:w="1701" w:type="dxa"/>
            <w:shd w:val="clear" w:color="auto" w:fill="auto"/>
            <w:vAlign w:val="center"/>
          </w:tcPr>
          <w:p w14:paraId="2889D401"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A207C" w14:paraId="0F211F8D" w14:textId="77777777">
        <w:trPr>
          <w:trHeight w:val="255"/>
        </w:trPr>
        <w:tc>
          <w:tcPr>
            <w:tcW w:w="7763" w:type="dxa"/>
            <w:gridSpan w:val="2"/>
            <w:shd w:val="clear" w:color="auto" w:fill="auto"/>
            <w:vAlign w:val="center"/>
          </w:tcPr>
          <w:p w14:paraId="1BD16FDD" w14:textId="77777777" w:rsidR="008A207C" w:rsidRDefault="009676D8">
            <w:pPr>
              <w:pStyle w:val="ListParagraph"/>
              <w:adjustRightInd w:val="0"/>
              <w:spacing w:line="360" w:lineRule="auto"/>
              <w:ind w:left="1004"/>
              <w:rPr>
                <w:rFonts w:ascii="Times New Roman" w:hAnsi="Times New Roman" w:cs="Times New Roman"/>
                <w:b/>
                <w:sz w:val="24"/>
                <w:szCs w:val="24"/>
              </w:rPr>
            </w:pPr>
            <w:r>
              <w:rPr>
                <w:rFonts w:ascii="Times New Roman" w:hAnsi="Times New Roman" w:cs="Times New Roman"/>
                <w:b/>
                <w:sz w:val="24"/>
                <w:szCs w:val="24"/>
              </w:rPr>
              <w:t>TOTAL</w:t>
            </w:r>
          </w:p>
        </w:tc>
        <w:tc>
          <w:tcPr>
            <w:tcW w:w="1701" w:type="dxa"/>
            <w:shd w:val="clear" w:color="auto" w:fill="auto"/>
            <w:vAlign w:val="center"/>
          </w:tcPr>
          <w:p w14:paraId="4CBD2429"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48</w:t>
            </w:r>
          </w:p>
        </w:tc>
      </w:tr>
    </w:tbl>
    <w:p w14:paraId="04C411DC" w14:textId="77777777" w:rsidR="008A207C" w:rsidRDefault="008A207C">
      <w:pPr>
        <w:spacing w:after="0" w:line="360" w:lineRule="auto"/>
        <w:jc w:val="both"/>
        <w:rPr>
          <w:rFonts w:ascii="Times New Roman" w:hAnsi="Times New Roman" w:cs="Times New Roman"/>
          <w:b/>
          <w:bCs/>
          <w:sz w:val="24"/>
          <w:szCs w:val="24"/>
          <w:lang w:val="en-GB"/>
        </w:rPr>
      </w:pPr>
    </w:p>
    <w:p w14:paraId="70EDC9C9" w14:textId="77777777" w:rsidR="008A207C" w:rsidRDefault="009676D8">
      <w:p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Keywords: winding up of company; banking companies; insurance companies; investment companies</w:t>
      </w:r>
    </w:p>
    <w:p w14:paraId="6D630BF1" w14:textId="77777777" w:rsidR="008A207C" w:rsidRDefault="008A207C">
      <w:pPr>
        <w:autoSpaceDE w:val="0"/>
        <w:autoSpaceDN w:val="0"/>
        <w:adjustRightInd w:val="0"/>
        <w:spacing w:after="0" w:line="360" w:lineRule="auto"/>
        <w:jc w:val="both"/>
        <w:rPr>
          <w:rFonts w:ascii="Times New Roman" w:hAnsi="Times New Roman" w:cs="Times New Roman"/>
          <w:sz w:val="24"/>
          <w:szCs w:val="24"/>
          <w:lang w:val="en-GB"/>
        </w:rPr>
      </w:pPr>
    </w:p>
    <w:p w14:paraId="0BCE1A5C" w14:textId="77777777" w:rsidR="008A207C" w:rsidRDefault="009676D8">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Texts:</w:t>
      </w:r>
    </w:p>
    <w:p w14:paraId="7CD5EDFF" w14:textId="77777777" w:rsidR="008A207C" w:rsidRDefault="009676D8">
      <w:pPr>
        <w:pStyle w:val="ListParagraph"/>
        <w:numPr>
          <w:ilvl w:val="0"/>
          <w:numId w:val="47"/>
        </w:numPr>
        <w:autoSpaceDE w:val="0"/>
        <w:autoSpaceDN w:val="0"/>
        <w:adjustRightInd w:val="0"/>
        <w:jc w:val="left"/>
        <w:rPr>
          <w:rFonts w:ascii="Times New Roman" w:hAnsi="Times New Roman" w:cs="Times New Roman"/>
          <w:b/>
          <w:bCs/>
          <w:iCs/>
          <w:color w:val="000000"/>
          <w:sz w:val="24"/>
          <w:szCs w:val="24"/>
        </w:rPr>
      </w:pPr>
      <w:r>
        <w:rPr>
          <w:rFonts w:ascii="Times New Roman" w:hAnsi="Times New Roman" w:cs="Times New Roman"/>
          <w:i/>
          <w:sz w:val="24"/>
          <w:szCs w:val="24"/>
        </w:rPr>
        <w:t>Advanced Corporate Accounting</w:t>
      </w:r>
      <w:r>
        <w:rPr>
          <w:rFonts w:ascii="Times New Roman" w:hAnsi="Times New Roman" w:cs="Times New Roman"/>
          <w:sz w:val="24"/>
          <w:szCs w:val="24"/>
        </w:rPr>
        <w:t>; (Recent Edition);  Dam. B.B; Gautam. H.C; Gayatri Publications, Guwahati</w:t>
      </w:r>
    </w:p>
    <w:p w14:paraId="361840C8" w14:textId="77777777" w:rsidR="008A207C" w:rsidRDefault="009676D8">
      <w:pPr>
        <w:pStyle w:val="ListParagraph"/>
        <w:numPr>
          <w:ilvl w:val="0"/>
          <w:numId w:val="47"/>
        </w:numPr>
        <w:autoSpaceDE w:val="0"/>
        <w:autoSpaceDN w:val="0"/>
        <w:adjustRightInd w:val="0"/>
        <w:jc w:val="left"/>
        <w:rPr>
          <w:rFonts w:ascii="Times New Roman" w:hAnsi="Times New Roman" w:cs="Times New Roman"/>
          <w:b/>
          <w:bCs/>
          <w:iCs/>
          <w:color w:val="000000"/>
          <w:sz w:val="24"/>
          <w:szCs w:val="24"/>
        </w:rPr>
      </w:pPr>
      <w:r>
        <w:rPr>
          <w:rFonts w:ascii="Times New Roman" w:hAnsi="Times New Roman" w:cs="Times New Roman"/>
          <w:sz w:val="24"/>
          <w:szCs w:val="24"/>
        </w:rPr>
        <w:t>Tulsian, P. C., &amp;Tulsian, B. (Recent Edition);  .</w:t>
      </w:r>
      <w:r>
        <w:rPr>
          <w:rFonts w:ascii="Times New Roman" w:hAnsi="Times New Roman" w:cs="Times New Roman"/>
          <w:i/>
          <w:sz w:val="24"/>
          <w:szCs w:val="24"/>
        </w:rPr>
        <w:t>Corporate Accounting</w:t>
      </w:r>
      <w:r>
        <w:rPr>
          <w:rFonts w:ascii="Times New Roman" w:hAnsi="Times New Roman" w:cs="Times New Roman"/>
          <w:sz w:val="24"/>
          <w:szCs w:val="24"/>
        </w:rPr>
        <w:t>. New Delhi: S. Chand Publishing</w:t>
      </w:r>
    </w:p>
    <w:p w14:paraId="5B79F6EC" w14:textId="77777777" w:rsidR="008A207C" w:rsidRDefault="008A207C">
      <w:pPr>
        <w:autoSpaceDE w:val="0"/>
        <w:autoSpaceDN w:val="0"/>
        <w:adjustRightInd w:val="0"/>
        <w:spacing w:after="0" w:line="360" w:lineRule="auto"/>
        <w:jc w:val="both"/>
        <w:rPr>
          <w:rFonts w:ascii="Times New Roman" w:hAnsi="Times New Roman" w:cs="Times New Roman"/>
          <w:b/>
          <w:bCs/>
          <w:sz w:val="24"/>
          <w:szCs w:val="24"/>
        </w:rPr>
      </w:pPr>
    </w:p>
    <w:p w14:paraId="71029366" w14:textId="77777777" w:rsidR="008A207C" w:rsidRDefault="009676D8">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0ADD9DD4" w14:textId="77777777" w:rsidR="008A207C" w:rsidRDefault="009676D8">
      <w:pPr>
        <w:pStyle w:val="ListParagraph"/>
        <w:widowControl w:val="0"/>
        <w:numPr>
          <w:ilvl w:val="0"/>
          <w:numId w:val="48"/>
        </w:numPr>
        <w:autoSpaceDE w:val="0"/>
        <w:autoSpaceDN w:val="0"/>
        <w:adjustRightInd w:val="0"/>
        <w:contextualSpacing w:val="0"/>
        <w:jc w:val="left"/>
        <w:rPr>
          <w:rFonts w:ascii="Times New Roman" w:hAnsi="Times New Roman" w:cs="Times New Roman"/>
          <w:sz w:val="24"/>
          <w:szCs w:val="24"/>
        </w:rPr>
      </w:pPr>
      <w:r>
        <w:rPr>
          <w:rFonts w:ascii="Times New Roman" w:hAnsi="Times New Roman" w:cs="Times New Roman"/>
          <w:sz w:val="24"/>
          <w:szCs w:val="24"/>
        </w:rPr>
        <w:t xml:space="preserve">Hanif. M, Mukherjee. A; (Recent Edition);  </w:t>
      </w:r>
      <w:r>
        <w:rPr>
          <w:rFonts w:ascii="Times New Roman" w:hAnsi="Times New Roman" w:cs="Times New Roman"/>
          <w:i/>
          <w:sz w:val="24"/>
          <w:szCs w:val="24"/>
        </w:rPr>
        <w:t>Corporate Accounting</w:t>
      </w:r>
      <w:r>
        <w:rPr>
          <w:rFonts w:ascii="Times New Roman" w:hAnsi="Times New Roman" w:cs="Times New Roman"/>
          <w:sz w:val="24"/>
          <w:szCs w:val="24"/>
        </w:rPr>
        <w:t>; Tata McGraw Hill; New Delhi</w:t>
      </w:r>
    </w:p>
    <w:p w14:paraId="72FC8589" w14:textId="77777777" w:rsidR="008A207C" w:rsidRDefault="009676D8">
      <w:pPr>
        <w:pStyle w:val="ListParagraph"/>
        <w:widowControl w:val="0"/>
        <w:numPr>
          <w:ilvl w:val="0"/>
          <w:numId w:val="48"/>
        </w:numPr>
        <w:autoSpaceDE w:val="0"/>
        <w:autoSpaceDN w:val="0"/>
        <w:adjustRightInd w:val="0"/>
        <w:contextualSpacing w:val="0"/>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Putty Srinivas R. &amp;Appannaiah H.R., </w:t>
      </w:r>
      <w:r>
        <w:rPr>
          <w:rFonts w:ascii="Times New Roman" w:hAnsi="Times New Roman" w:cs="Times New Roman"/>
          <w:sz w:val="24"/>
          <w:szCs w:val="24"/>
        </w:rPr>
        <w:t xml:space="preserve">(Recent Edition);  </w:t>
      </w:r>
      <w:r>
        <w:rPr>
          <w:rFonts w:ascii="Times New Roman" w:hAnsi="Times New Roman" w:cs="Times New Roman"/>
          <w:bCs/>
          <w:i/>
          <w:sz w:val="24"/>
          <w:szCs w:val="24"/>
          <w:shd w:val="clear" w:color="auto" w:fill="FFFFFF"/>
        </w:rPr>
        <w:t>Advanced Corporate Accounting</w:t>
      </w:r>
      <w:r>
        <w:rPr>
          <w:rFonts w:ascii="Times New Roman" w:hAnsi="Times New Roman" w:cs="Times New Roman"/>
          <w:bCs/>
          <w:sz w:val="24"/>
          <w:szCs w:val="24"/>
          <w:shd w:val="clear" w:color="auto" w:fill="FFFFFF"/>
        </w:rPr>
        <w:t>, Himalaya Publishing House Pvt. Ltd, New Delhi.</w:t>
      </w:r>
    </w:p>
    <w:p w14:paraId="5C9BC976" w14:textId="77777777" w:rsidR="008A207C" w:rsidRDefault="009676D8">
      <w:pPr>
        <w:pStyle w:val="ListParagraph"/>
        <w:widowControl w:val="0"/>
        <w:numPr>
          <w:ilvl w:val="0"/>
          <w:numId w:val="48"/>
        </w:numPr>
        <w:autoSpaceDE w:val="0"/>
        <w:autoSpaceDN w:val="0"/>
        <w:adjustRightInd w:val="0"/>
        <w:contextualSpacing w:val="0"/>
        <w:jc w:val="both"/>
        <w:rPr>
          <w:rFonts w:ascii="Times New Roman" w:hAnsi="Times New Roman" w:cs="Times New Roman"/>
          <w:bCs/>
          <w:sz w:val="24"/>
          <w:szCs w:val="24"/>
          <w:shd w:val="clear" w:color="auto" w:fill="FFFFFF"/>
        </w:rPr>
      </w:pPr>
      <w:r>
        <w:rPr>
          <w:rFonts w:ascii="Times New Roman" w:hAnsi="Times New Roman" w:cs="Times New Roman"/>
          <w:sz w:val="24"/>
          <w:szCs w:val="24"/>
        </w:rPr>
        <w:t xml:space="preserve">Kumar S Anil &amp; Kumar V Rajesh, (Recent Edition);  </w:t>
      </w:r>
      <w:r>
        <w:rPr>
          <w:rFonts w:ascii="Times New Roman" w:hAnsi="Times New Roman" w:cs="Times New Roman"/>
          <w:bCs/>
          <w:i/>
          <w:sz w:val="24"/>
          <w:szCs w:val="24"/>
          <w:shd w:val="clear" w:color="auto" w:fill="FFFFFF"/>
        </w:rPr>
        <w:t>Corporate Accounting</w:t>
      </w:r>
      <w:r>
        <w:rPr>
          <w:rFonts w:ascii="Times New Roman" w:hAnsi="Times New Roman" w:cs="Times New Roman"/>
          <w:bCs/>
          <w:sz w:val="24"/>
          <w:szCs w:val="24"/>
          <w:shd w:val="clear" w:color="auto" w:fill="FFFFFF"/>
        </w:rPr>
        <w:t>, Himalaya Publishing House Pvt. Ltd, New Delhi.</w:t>
      </w:r>
    </w:p>
    <w:p w14:paraId="5F8C94E6" w14:textId="77777777" w:rsidR="008A207C" w:rsidRDefault="009676D8">
      <w:pPr>
        <w:pStyle w:val="ListParagraph"/>
        <w:widowControl w:val="0"/>
        <w:numPr>
          <w:ilvl w:val="0"/>
          <w:numId w:val="48"/>
        </w:numPr>
        <w:autoSpaceDE w:val="0"/>
        <w:autoSpaceDN w:val="0"/>
        <w:adjustRightInd w:val="0"/>
        <w:contextualSpacing w:val="0"/>
        <w:jc w:val="both"/>
        <w:rPr>
          <w:rFonts w:ascii="Times New Roman" w:hAnsi="Times New Roman" w:cs="Times New Roman"/>
          <w:sz w:val="24"/>
          <w:szCs w:val="24"/>
        </w:rPr>
      </w:pPr>
      <w:r>
        <w:rPr>
          <w:rFonts w:ascii="Times New Roman" w:hAnsi="Times New Roman" w:cs="Times New Roman"/>
          <w:sz w:val="24"/>
          <w:szCs w:val="24"/>
        </w:rPr>
        <w:t xml:space="preserve">Sehgal, A (Recent Edition);  </w:t>
      </w:r>
      <w:r>
        <w:rPr>
          <w:rFonts w:ascii="Times New Roman" w:hAnsi="Times New Roman" w:cs="Times New Roman"/>
          <w:i/>
          <w:sz w:val="24"/>
          <w:szCs w:val="24"/>
        </w:rPr>
        <w:t xml:space="preserve">Fundamentals of Corporate Accounting. </w:t>
      </w:r>
      <w:r>
        <w:rPr>
          <w:rFonts w:ascii="Times New Roman" w:hAnsi="Times New Roman" w:cs="Times New Roman"/>
          <w:sz w:val="24"/>
          <w:szCs w:val="24"/>
        </w:rPr>
        <w:t>New Delhi: Taxmann Publications</w:t>
      </w:r>
    </w:p>
    <w:p w14:paraId="2F391E03" w14:textId="77777777" w:rsidR="008A207C" w:rsidRDefault="008A207C">
      <w:pPr>
        <w:pStyle w:val="Heading1"/>
        <w:shd w:val="clear" w:color="auto" w:fill="FFFFFF"/>
        <w:spacing w:line="360" w:lineRule="auto"/>
        <w:ind w:left="360"/>
        <w:jc w:val="both"/>
        <w:rPr>
          <w:b w:val="0"/>
          <w:sz w:val="24"/>
          <w:szCs w:val="24"/>
        </w:rPr>
      </w:pPr>
    </w:p>
    <w:p w14:paraId="3D41267E" w14:textId="77777777" w:rsidR="008A207C" w:rsidRDefault="008A207C">
      <w:pPr>
        <w:rPr>
          <w:rFonts w:ascii="Times New Roman" w:hAnsi="Times New Roman" w:cs="Times New Roman"/>
          <w:sz w:val="24"/>
          <w:szCs w:val="24"/>
        </w:rPr>
      </w:pPr>
    </w:p>
    <w:p w14:paraId="076E7B9B" w14:textId="77777777" w:rsidR="008A207C" w:rsidRDefault="008A207C">
      <w:pPr>
        <w:rPr>
          <w:rFonts w:ascii="Times New Roman" w:hAnsi="Times New Roman" w:cs="Times New Roman"/>
          <w:sz w:val="24"/>
          <w:szCs w:val="24"/>
        </w:rPr>
      </w:pPr>
    </w:p>
    <w:p w14:paraId="348895E4" w14:textId="77777777" w:rsidR="008A207C" w:rsidRDefault="008A207C">
      <w:pPr>
        <w:rPr>
          <w:rFonts w:ascii="Times New Roman" w:hAnsi="Times New Roman" w:cs="Times New Roman"/>
          <w:sz w:val="20"/>
          <w:szCs w:val="20"/>
        </w:rPr>
      </w:pPr>
    </w:p>
    <w:p w14:paraId="76EB2896" w14:textId="77777777" w:rsidR="008A207C" w:rsidRDefault="008A207C">
      <w:pPr>
        <w:rPr>
          <w:rFonts w:ascii="Times New Roman" w:hAnsi="Times New Roman" w:cs="Times New Roman"/>
          <w:sz w:val="20"/>
          <w:szCs w:val="20"/>
        </w:rPr>
      </w:pPr>
    </w:p>
    <w:p w14:paraId="3680FDC0" w14:textId="77777777" w:rsidR="008A207C" w:rsidRDefault="008A207C">
      <w:pPr>
        <w:rPr>
          <w:rFonts w:ascii="Times New Roman" w:hAnsi="Times New Roman" w:cs="Times New Roman"/>
          <w:sz w:val="20"/>
          <w:szCs w:val="20"/>
        </w:rPr>
      </w:pPr>
    </w:p>
    <w:p w14:paraId="0D9380F3" w14:textId="77777777" w:rsidR="008A207C" w:rsidRDefault="008A207C">
      <w:pPr>
        <w:rPr>
          <w:rFonts w:ascii="Times New Roman" w:hAnsi="Times New Roman" w:cs="Times New Roman"/>
          <w:sz w:val="24"/>
          <w:szCs w:val="24"/>
        </w:rPr>
      </w:pPr>
    </w:p>
    <w:tbl>
      <w:tblPr>
        <w:tblStyle w:val="TableGrid1"/>
        <w:tblW w:w="10188" w:type="dxa"/>
        <w:tblLook w:val="04A0" w:firstRow="1" w:lastRow="0" w:firstColumn="1" w:lastColumn="0" w:noHBand="0" w:noVBand="1"/>
      </w:tblPr>
      <w:tblGrid>
        <w:gridCol w:w="10188"/>
      </w:tblGrid>
      <w:tr w:rsidR="008A207C" w14:paraId="3A3B30CF" w14:textId="77777777">
        <w:trPr>
          <w:trHeight w:val="908"/>
        </w:trPr>
        <w:tc>
          <w:tcPr>
            <w:tcW w:w="10188" w:type="dxa"/>
            <w:tcBorders>
              <w:top w:val="single" w:sz="4" w:space="0" w:color="000000"/>
              <w:left w:val="single" w:sz="4" w:space="0" w:color="000000"/>
              <w:bottom w:val="single" w:sz="4" w:space="0" w:color="000000"/>
              <w:right w:val="single" w:sz="4" w:space="0" w:color="000000"/>
            </w:tcBorders>
          </w:tcPr>
          <w:p w14:paraId="6EC6A7B7" w14:textId="77777777" w:rsidR="008A207C" w:rsidRDefault="008A207C">
            <w:pPr>
              <w:autoSpaceDE w:val="0"/>
              <w:autoSpaceDN w:val="0"/>
              <w:adjustRightInd w:val="0"/>
              <w:spacing w:after="0" w:line="240" w:lineRule="auto"/>
              <w:rPr>
                <w:rFonts w:ascii="Times New Roman" w:hAnsi="Times New Roman" w:cs="Times New Roman"/>
                <w:b/>
                <w:sz w:val="24"/>
                <w:szCs w:val="24"/>
              </w:rPr>
            </w:pPr>
          </w:p>
          <w:p w14:paraId="561D1595" w14:textId="77777777" w:rsidR="008A207C" w:rsidRDefault="009676D8">
            <w:pPr>
              <w:spacing w:after="0" w:line="240" w:lineRule="auto"/>
              <w:jc w:val="left"/>
              <w:rPr>
                <w:rFonts w:ascii="Times New Roman" w:hAnsi="Times New Roman" w:cs="Times New Roman"/>
                <w:b/>
                <w:sz w:val="24"/>
                <w:szCs w:val="24"/>
              </w:rPr>
            </w:pPr>
            <w:r>
              <w:rPr>
                <w:rFonts w:ascii="Times New Roman" w:hAnsi="Times New Roman" w:cs="Times New Roman"/>
                <w:b/>
                <w:sz w:val="24"/>
                <w:szCs w:val="24"/>
              </w:rPr>
              <w:t xml:space="preserve">Course: DSE - </w:t>
            </w:r>
            <w:r>
              <w:rPr>
                <w:rFonts w:ascii="Times New Roman" w:hAnsi="Times New Roman" w:cs="Times New Roman"/>
                <w:b/>
                <w:sz w:val="24"/>
                <w:szCs w:val="24"/>
                <w:lang w:val="en-US"/>
              </w:rPr>
              <w:t>II</w:t>
            </w:r>
          </w:p>
          <w:p w14:paraId="34D1E9F1" w14:textId="77777777" w:rsidR="008A207C" w:rsidRDefault="009676D8">
            <w:pPr>
              <w:spacing w:after="0" w:line="240" w:lineRule="auto"/>
              <w:jc w:val="left"/>
              <w:rPr>
                <w:rFonts w:ascii="Times New Roman" w:hAnsi="Times New Roman" w:cs="Times New Roman"/>
                <w:b/>
                <w:sz w:val="24"/>
                <w:szCs w:val="24"/>
              </w:rPr>
            </w:pPr>
            <w:r>
              <w:rPr>
                <w:rFonts w:ascii="Times New Roman" w:hAnsi="Times New Roman" w:cs="Times New Roman"/>
                <w:b/>
                <w:sz w:val="24"/>
                <w:szCs w:val="24"/>
              </w:rPr>
              <w:t xml:space="preserve">Title of the Paper: ENTREPRENEURSHIP &amp; SMALL BUSINESS MANAGEMENT </w:t>
            </w:r>
          </w:p>
          <w:p w14:paraId="7408A335" w14:textId="77777777" w:rsidR="008A207C" w:rsidRDefault="009676D8">
            <w:pPr>
              <w:spacing w:after="0" w:line="240" w:lineRule="auto"/>
              <w:jc w:val="left"/>
              <w:rPr>
                <w:rFonts w:ascii="Times New Roman" w:hAnsi="Times New Roman" w:cs="Times New Roman"/>
                <w:b/>
                <w:sz w:val="24"/>
                <w:szCs w:val="24"/>
              </w:rPr>
            </w:pPr>
            <w:r>
              <w:rPr>
                <w:rFonts w:ascii="Times New Roman" w:hAnsi="Times New Roman" w:cs="Times New Roman"/>
                <w:b/>
                <w:sz w:val="24"/>
                <w:szCs w:val="24"/>
              </w:rPr>
              <w:t>Subject Code:COM042D302</w:t>
            </w:r>
          </w:p>
          <w:p w14:paraId="0A6A0E3C" w14:textId="77777777" w:rsidR="008A207C" w:rsidRDefault="009676D8">
            <w:pPr>
              <w:spacing w:after="0" w:line="240" w:lineRule="auto"/>
              <w:jc w:val="left"/>
              <w:rPr>
                <w:rFonts w:ascii="Times New Roman" w:hAnsi="Times New Roman" w:cs="Times New Roman"/>
                <w:b/>
                <w:sz w:val="24"/>
                <w:szCs w:val="24"/>
              </w:rPr>
            </w:pPr>
            <w:r>
              <w:rPr>
                <w:rFonts w:ascii="Times New Roman" w:hAnsi="Times New Roman" w:cs="Times New Roman"/>
                <w:b/>
                <w:sz w:val="24"/>
                <w:szCs w:val="24"/>
              </w:rPr>
              <w:t>L-T-P-C – 3-1-0-4</w:t>
            </w:r>
            <w:r>
              <w:rPr>
                <w:rFonts w:ascii="Times New Roman" w:hAnsi="Times New Roman" w:cs="Times New Roman"/>
                <w:b/>
                <w:sz w:val="24"/>
                <w:szCs w:val="24"/>
              </w:rPr>
              <w:tab/>
            </w:r>
            <w:r>
              <w:rPr>
                <w:rFonts w:ascii="Times New Roman" w:hAnsi="Times New Roman" w:cs="Times New Roman"/>
                <w:b/>
                <w:sz w:val="24"/>
                <w:szCs w:val="24"/>
              </w:rPr>
              <w:tab/>
              <w:t>Credit Units: 04                Scheme of Evaluation:(THEORY)</w:t>
            </w:r>
          </w:p>
          <w:p w14:paraId="21B0CF84" w14:textId="77777777" w:rsidR="008A207C" w:rsidRDefault="008A207C">
            <w:pPr>
              <w:autoSpaceDE w:val="0"/>
              <w:autoSpaceDN w:val="0"/>
              <w:adjustRightInd w:val="0"/>
              <w:spacing w:after="0" w:line="240" w:lineRule="auto"/>
              <w:rPr>
                <w:rFonts w:ascii="Times New Roman" w:hAnsi="Times New Roman" w:cs="Times New Roman"/>
                <w:b/>
                <w:sz w:val="24"/>
                <w:szCs w:val="24"/>
              </w:rPr>
            </w:pPr>
          </w:p>
          <w:p w14:paraId="1715CBE1" w14:textId="77777777" w:rsidR="008A207C" w:rsidRDefault="008A207C">
            <w:pPr>
              <w:autoSpaceDE w:val="0"/>
              <w:autoSpaceDN w:val="0"/>
              <w:adjustRightInd w:val="0"/>
              <w:spacing w:after="0" w:line="240" w:lineRule="auto"/>
              <w:rPr>
                <w:rFonts w:ascii="Times New Roman" w:hAnsi="Times New Roman" w:cs="Times New Roman"/>
                <w:b/>
                <w:sz w:val="24"/>
                <w:szCs w:val="24"/>
              </w:rPr>
            </w:pPr>
          </w:p>
        </w:tc>
      </w:tr>
    </w:tbl>
    <w:p w14:paraId="0BCC4646" w14:textId="77777777" w:rsidR="008A207C" w:rsidRDefault="008A207C">
      <w:pPr>
        <w:spacing w:after="0" w:line="240" w:lineRule="auto"/>
        <w:rPr>
          <w:rFonts w:ascii="Times New Roman" w:eastAsia="Times New Roman" w:hAnsi="Times New Roman" w:cs="Times New Roman"/>
          <w:b/>
          <w:sz w:val="24"/>
          <w:szCs w:val="24"/>
        </w:rPr>
      </w:pPr>
    </w:p>
    <w:p w14:paraId="36B0B370"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33E09885" w14:textId="77777777" w:rsidR="008A207C" w:rsidRDefault="009676D8">
      <w:pPr>
        <w:spacing w:after="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course aims to enable learners to explore the concepts of entrepreneurship and its process. Impart knowledge about </w:t>
      </w:r>
      <w:r>
        <w:rPr>
          <w:rFonts w:ascii="Times New Roman" w:eastAsia="Times New Roman" w:hAnsi="Times New Roman" w:cs="Times New Roman"/>
          <w:sz w:val="24"/>
          <w:szCs w:val="24"/>
        </w:rPr>
        <w:t xml:space="preserve">Industrial Parks, EDP, MSMED Act, project establishing feasibility study </w:t>
      </w:r>
      <w:r>
        <w:rPr>
          <w:rFonts w:ascii="Times New Roman" w:eastAsia="Times New Roman" w:hAnsi="Times New Roman" w:cs="Times New Roman"/>
          <w:color w:val="000000"/>
          <w:sz w:val="24"/>
          <w:szCs w:val="24"/>
        </w:rPr>
        <w:t xml:space="preserve">and institutional support required for promotion of entrepreneurships in Indian context. </w:t>
      </w:r>
    </w:p>
    <w:p w14:paraId="4A47EF12" w14:textId="77777777" w:rsidR="008A207C" w:rsidRDefault="009676D8">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Course Outcomes: </w:t>
      </w:r>
    </w:p>
    <w:p w14:paraId="44AB6DB0" w14:textId="77777777" w:rsidR="008A207C" w:rsidRDefault="008A207C">
      <w:pPr>
        <w:pStyle w:val="ListParagraph"/>
        <w:spacing w:line="360" w:lineRule="auto"/>
        <w:jc w:val="both"/>
        <w:rPr>
          <w:rFonts w:ascii="Times New Roman" w:hAnsi="Times New Roman" w:cs="Times New Roman"/>
          <w:sz w:val="24"/>
          <w:szCs w:val="24"/>
          <w:lang w:val="en-GB"/>
        </w:rPr>
      </w:pPr>
    </w:p>
    <w:tbl>
      <w:tblPr>
        <w:tblW w:w="100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6810"/>
        <w:gridCol w:w="2132"/>
      </w:tblGrid>
      <w:tr w:rsidR="008A207C" w14:paraId="2EECB739" w14:textId="77777777">
        <w:trPr>
          <w:trHeight w:val="411"/>
        </w:trPr>
        <w:tc>
          <w:tcPr>
            <w:tcW w:w="10045" w:type="dxa"/>
            <w:gridSpan w:val="3"/>
            <w:vAlign w:val="center"/>
          </w:tcPr>
          <w:p w14:paraId="7F9BE535" w14:textId="77777777" w:rsidR="008A207C" w:rsidRDefault="009676D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After completion of the course, students will be able to</w:t>
            </w:r>
          </w:p>
          <w:p w14:paraId="1AB50E27" w14:textId="77777777" w:rsidR="008A207C" w:rsidRDefault="008A207C">
            <w:pPr>
              <w:pStyle w:val="ListParagraph"/>
              <w:tabs>
                <w:tab w:val="center" w:pos="1425"/>
              </w:tabs>
              <w:adjustRightInd w:val="0"/>
              <w:ind w:left="15" w:hanging="15"/>
              <w:rPr>
                <w:rFonts w:ascii="Times New Roman" w:hAnsi="Times New Roman" w:cs="Times New Roman"/>
                <w:b/>
                <w:bCs/>
                <w:sz w:val="24"/>
                <w:szCs w:val="24"/>
              </w:rPr>
            </w:pPr>
          </w:p>
        </w:tc>
      </w:tr>
      <w:tr w:rsidR="008A207C" w14:paraId="189FF3AE" w14:textId="77777777">
        <w:trPr>
          <w:trHeight w:val="411"/>
        </w:trPr>
        <w:tc>
          <w:tcPr>
            <w:tcW w:w="1103" w:type="dxa"/>
            <w:vAlign w:val="center"/>
          </w:tcPr>
          <w:p w14:paraId="4A3DE35E" w14:textId="77777777" w:rsidR="008A207C" w:rsidRDefault="009676D8">
            <w:pPr>
              <w:pStyle w:val="ListParagraph"/>
              <w:tabs>
                <w:tab w:val="right" w:pos="1740"/>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SI No</w:t>
            </w:r>
          </w:p>
        </w:tc>
        <w:tc>
          <w:tcPr>
            <w:tcW w:w="6810" w:type="dxa"/>
            <w:vAlign w:val="center"/>
          </w:tcPr>
          <w:p w14:paraId="434868F0" w14:textId="77777777" w:rsidR="008A207C" w:rsidRDefault="009676D8">
            <w:pPr>
              <w:pStyle w:val="ListParagraph"/>
              <w:tabs>
                <w:tab w:val="left" w:pos="1740"/>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2131" w:type="dxa"/>
            <w:vAlign w:val="center"/>
          </w:tcPr>
          <w:p w14:paraId="4BEE8638" w14:textId="77777777" w:rsidR="008A207C" w:rsidRDefault="009676D8">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8A207C" w14:paraId="59C04329" w14:textId="77777777" w:rsidTr="00790B63">
        <w:trPr>
          <w:trHeight w:hRule="exact" w:val="1171"/>
        </w:trPr>
        <w:tc>
          <w:tcPr>
            <w:tcW w:w="1103" w:type="dxa"/>
            <w:vAlign w:val="center"/>
          </w:tcPr>
          <w:p w14:paraId="4B540BD0" w14:textId="77777777" w:rsidR="008A207C" w:rsidRDefault="009676D8">
            <w:pPr>
              <w:pStyle w:val="ListParagraph"/>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CO 1</w:t>
            </w:r>
          </w:p>
        </w:tc>
        <w:tc>
          <w:tcPr>
            <w:tcW w:w="6810" w:type="dxa"/>
            <w:vAlign w:val="center"/>
          </w:tcPr>
          <w:p w14:paraId="72560DD7" w14:textId="77777777" w:rsidR="008A207C" w:rsidRDefault="009676D8">
            <w:pPr>
              <w:pStyle w:val="Default"/>
              <w:rPr>
                <w:color w:val="auto"/>
              </w:rPr>
            </w:pPr>
            <w:r>
              <w:rPr>
                <w:rFonts w:eastAsia="Times New Roman"/>
                <w:b/>
                <w:bCs/>
                <w:color w:val="auto"/>
              </w:rPr>
              <w:t xml:space="preserve">Define </w:t>
            </w:r>
            <w:r>
              <w:rPr>
                <w:rFonts w:eastAsia="Times New Roman"/>
                <w:color w:val="auto"/>
              </w:rPr>
              <w:t xml:space="preserve">the concept, role and importance of entrepreneurship </w:t>
            </w:r>
            <w:r>
              <w:rPr>
                <w:color w:val="auto"/>
              </w:rPr>
              <w:t xml:space="preserve">and generate innovative idea for business and interpret the business competence achieved by various organisations by using the innovative business model. </w:t>
            </w:r>
          </w:p>
          <w:p w14:paraId="6A5DE4CB" w14:textId="77777777" w:rsidR="008A207C" w:rsidRDefault="008A207C">
            <w:pPr>
              <w:spacing w:after="0"/>
              <w:ind w:hanging="15"/>
              <w:rPr>
                <w:rFonts w:ascii="Times New Roman" w:hAnsi="Times New Roman" w:cs="Times New Roman"/>
                <w:b/>
                <w:bCs/>
                <w:sz w:val="24"/>
                <w:szCs w:val="24"/>
              </w:rPr>
            </w:pPr>
          </w:p>
        </w:tc>
        <w:tc>
          <w:tcPr>
            <w:tcW w:w="2131" w:type="dxa"/>
            <w:vAlign w:val="center"/>
          </w:tcPr>
          <w:p w14:paraId="2F1F2AF8" w14:textId="77777777" w:rsidR="008A207C" w:rsidRDefault="009676D8">
            <w:pPr>
              <w:pStyle w:val="ListParagraph"/>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BT 1</w:t>
            </w:r>
          </w:p>
        </w:tc>
      </w:tr>
      <w:tr w:rsidR="008A207C" w14:paraId="279746DF" w14:textId="77777777">
        <w:trPr>
          <w:trHeight w:val="573"/>
        </w:trPr>
        <w:tc>
          <w:tcPr>
            <w:tcW w:w="1103" w:type="dxa"/>
            <w:vAlign w:val="center"/>
          </w:tcPr>
          <w:p w14:paraId="3FDD5848" w14:textId="77777777" w:rsidR="008A207C" w:rsidRDefault="009676D8">
            <w:pPr>
              <w:pStyle w:val="ListParagraph"/>
              <w:tabs>
                <w:tab w:val="center" w:pos="697"/>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CO 2</w:t>
            </w:r>
          </w:p>
        </w:tc>
        <w:tc>
          <w:tcPr>
            <w:tcW w:w="6810" w:type="dxa"/>
            <w:vAlign w:val="center"/>
          </w:tcPr>
          <w:p w14:paraId="29909A93" w14:textId="77777777" w:rsidR="008A207C" w:rsidRDefault="00623FEE">
            <w:pPr>
              <w:spacing w:after="0" w:line="240" w:lineRule="auto"/>
              <w:jc w:val="both"/>
              <w:rPr>
                <w:rFonts w:ascii="Times New Roman" w:eastAsia="Times New Roman" w:hAnsi="Times New Roman" w:cs="Times New Roman"/>
                <w:sz w:val="24"/>
                <w:szCs w:val="24"/>
              </w:rPr>
            </w:pPr>
            <w:r>
              <w:rPr>
                <w:rFonts w:ascii="Times New Roman" w:hAnsi="Times New Roman" w:cs="Times New Roman"/>
                <w:b/>
                <w:sz w:val="24"/>
                <w:szCs w:val="24"/>
                <w:lang w:val="en-GB"/>
              </w:rPr>
              <w:t>Explain</w:t>
            </w:r>
            <w:r w:rsidR="009676D8">
              <w:rPr>
                <w:rFonts w:ascii="Times New Roman" w:hAnsi="Times New Roman" w:cs="Times New Roman"/>
                <w:b/>
                <w:sz w:val="24"/>
                <w:szCs w:val="24"/>
                <w:lang w:val="en-GB"/>
              </w:rPr>
              <w:t xml:space="preserve"> </w:t>
            </w:r>
            <w:r w:rsidR="009676D8">
              <w:rPr>
                <w:rFonts w:ascii="Times New Roman" w:eastAsia="Times New Roman" w:hAnsi="Times New Roman" w:cs="Times New Roman"/>
                <w:sz w:val="24"/>
                <w:szCs w:val="24"/>
              </w:rPr>
              <w:t>the essentials of starting up a micro and small-scale enterprise in the changing business scenario.</w:t>
            </w:r>
          </w:p>
          <w:p w14:paraId="2B86B9C4" w14:textId="77777777" w:rsidR="008A207C" w:rsidRDefault="008A207C">
            <w:pPr>
              <w:adjustRightInd w:val="0"/>
              <w:spacing w:after="0"/>
              <w:ind w:hanging="15"/>
              <w:rPr>
                <w:rFonts w:ascii="Times New Roman" w:hAnsi="Times New Roman" w:cs="Times New Roman"/>
                <w:b/>
                <w:bCs/>
                <w:sz w:val="24"/>
                <w:szCs w:val="24"/>
              </w:rPr>
            </w:pPr>
          </w:p>
        </w:tc>
        <w:tc>
          <w:tcPr>
            <w:tcW w:w="2131" w:type="dxa"/>
            <w:vAlign w:val="center"/>
          </w:tcPr>
          <w:p w14:paraId="6A916F2A" w14:textId="77777777" w:rsidR="008A207C" w:rsidRDefault="00623FEE">
            <w:pPr>
              <w:pStyle w:val="ListParagraph"/>
              <w:adjustRightInd w:val="0"/>
              <w:ind w:left="15" w:hanging="15"/>
              <w:rPr>
                <w:rFonts w:ascii="Times New Roman" w:hAnsi="Times New Roman" w:cs="Times New Roman"/>
                <w:b/>
                <w:bCs/>
                <w:sz w:val="24"/>
                <w:szCs w:val="24"/>
              </w:rPr>
            </w:pPr>
            <w:r>
              <w:rPr>
                <w:rFonts w:ascii="Times New Roman" w:hAnsi="Times New Roman" w:cs="Times New Roman"/>
                <w:b/>
                <w:sz w:val="24"/>
                <w:szCs w:val="24"/>
              </w:rPr>
              <w:t>BT 2</w:t>
            </w:r>
          </w:p>
          <w:p w14:paraId="68628BBA" w14:textId="77777777" w:rsidR="008A207C" w:rsidRDefault="008A207C">
            <w:pPr>
              <w:spacing w:after="0"/>
              <w:ind w:hanging="15"/>
              <w:jc w:val="center"/>
              <w:rPr>
                <w:rFonts w:ascii="Times New Roman" w:hAnsi="Times New Roman" w:cs="Times New Roman"/>
                <w:b/>
                <w:sz w:val="24"/>
                <w:szCs w:val="24"/>
              </w:rPr>
            </w:pPr>
          </w:p>
        </w:tc>
      </w:tr>
      <w:tr w:rsidR="008A207C" w14:paraId="03CB8EF1" w14:textId="77777777">
        <w:trPr>
          <w:trHeight w:hRule="exact" w:val="1055"/>
        </w:trPr>
        <w:tc>
          <w:tcPr>
            <w:tcW w:w="1103" w:type="dxa"/>
            <w:vAlign w:val="center"/>
          </w:tcPr>
          <w:p w14:paraId="7186ACDB" w14:textId="77777777" w:rsidR="008A207C" w:rsidRDefault="009676D8">
            <w:pPr>
              <w:pStyle w:val="ListParagraph"/>
              <w:tabs>
                <w:tab w:val="right" w:pos="1740"/>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CO 3</w:t>
            </w:r>
          </w:p>
        </w:tc>
        <w:tc>
          <w:tcPr>
            <w:tcW w:w="6810" w:type="dxa"/>
            <w:vAlign w:val="center"/>
          </w:tcPr>
          <w:p w14:paraId="56A23136" w14:textId="77777777" w:rsidR="008A207C" w:rsidRDefault="00623FEE">
            <w:pPr>
              <w:spacing w:after="0" w:line="240" w:lineRule="auto"/>
              <w:jc w:val="both"/>
              <w:rPr>
                <w:rFonts w:ascii="Times New Roman" w:eastAsia="Times New Roman" w:hAnsi="Times New Roman" w:cs="Times New Roman"/>
                <w:sz w:val="24"/>
                <w:szCs w:val="24"/>
              </w:rPr>
            </w:pPr>
            <w:r>
              <w:rPr>
                <w:rFonts w:ascii="Times New Roman" w:hAnsi="Times New Roman" w:cs="Times New Roman"/>
                <w:b/>
                <w:bCs/>
                <w:sz w:val="24"/>
                <w:szCs w:val="24"/>
                <w:lang w:val="en-GB"/>
              </w:rPr>
              <w:t>Apply</w:t>
            </w:r>
            <w:r w:rsidR="009676D8">
              <w:rPr>
                <w:rFonts w:ascii="Times New Roman" w:hAnsi="Times New Roman" w:cs="Times New Roman"/>
                <w:b/>
                <w:bCs/>
                <w:sz w:val="24"/>
                <w:szCs w:val="24"/>
                <w:lang w:val="en-GB"/>
              </w:rPr>
              <w:t xml:space="preserve"> </w:t>
            </w:r>
            <w:r w:rsidR="009676D8">
              <w:rPr>
                <w:rFonts w:ascii="Times New Roman" w:eastAsia="Times New Roman" w:hAnsi="Times New Roman" w:cs="Times New Roman"/>
                <w:sz w:val="24"/>
                <w:szCs w:val="24"/>
              </w:rPr>
              <w:t>the various institutional supportive measures for the promotion of entrepreneurship in the nation/region</w:t>
            </w:r>
          </w:p>
          <w:p w14:paraId="2746D4F0" w14:textId="77777777" w:rsidR="008A207C" w:rsidRDefault="008A207C">
            <w:pPr>
              <w:spacing w:after="0"/>
              <w:ind w:hanging="15"/>
              <w:rPr>
                <w:rFonts w:ascii="Times New Roman" w:hAnsi="Times New Roman" w:cs="Times New Roman"/>
                <w:sz w:val="24"/>
                <w:szCs w:val="24"/>
              </w:rPr>
            </w:pPr>
          </w:p>
        </w:tc>
        <w:tc>
          <w:tcPr>
            <w:tcW w:w="2131" w:type="dxa"/>
            <w:vAlign w:val="center"/>
          </w:tcPr>
          <w:p w14:paraId="6363B960" w14:textId="77777777" w:rsidR="008A207C" w:rsidRDefault="009676D8">
            <w:pPr>
              <w:spacing w:after="0"/>
              <w:ind w:hanging="15"/>
              <w:jc w:val="center"/>
              <w:rPr>
                <w:rFonts w:ascii="Times New Roman" w:hAnsi="Times New Roman" w:cs="Times New Roman"/>
                <w:b/>
                <w:sz w:val="24"/>
                <w:szCs w:val="24"/>
              </w:rPr>
            </w:pPr>
            <w:r>
              <w:rPr>
                <w:rFonts w:ascii="Times New Roman" w:hAnsi="Times New Roman" w:cs="Times New Roman"/>
                <w:b/>
                <w:sz w:val="24"/>
                <w:szCs w:val="24"/>
              </w:rPr>
              <w:t>BT 3</w:t>
            </w:r>
          </w:p>
        </w:tc>
      </w:tr>
      <w:tr w:rsidR="008A207C" w14:paraId="55684CAD" w14:textId="77777777">
        <w:trPr>
          <w:trHeight w:hRule="exact" w:val="571"/>
        </w:trPr>
        <w:tc>
          <w:tcPr>
            <w:tcW w:w="1103" w:type="dxa"/>
            <w:vAlign w:val="center"/>
          </w:tcPr>
          <w:p w14:paraId="333758B7" w14:textId="77777777" w:rsidR="008A207C" w:rsidRDefault="009676D8">
            <w:pPr>
              <w:pStyle w:val="ListParagraph"/>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CO 4</w:t>
            </w:r>
          </w:p>
        </w:tc>
        <w:tc>
          <w:tcPr>
            <w:tcW w:w="6810" w:type="dxa"/>
            <w:vAlign w:val="center"/>
          </w:tcPr>
          <w:p w14:paraId="6D5341EA" w14:textId="77777777" w:rsidR="008A207C" w:rsidRDefault="00623FE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Analyze</w:t>
            </w:r>
            <w:r w:rsidR="009676D8">
              <w:rPr>
                <w:rFonts w:ascii="Times New Roman" w:eastAsia="Times New Roman" w:hAnsi="Times New Roman" w:cs="Times New Roman"/>
                <w:sz w:val="24"/>
                <w:szCs w:val="24"/>
              </w:rPr>
              <w:t xml:space="preserve"> the economic and operational feasibility of a proposed venture along with the impetus for venture creations.</w:t>
            </w:r>
          </w:p>
          <w:p w14:paraId="2E149B41" w14:textId="77777777" w:rsidR="008A207C" w:rsidRDefault="008A207C">
            <w:pPr>
              <w:spacing w:after="0"/>
              <w:rPr>
                <w:rFonts w:ascii="Times New Roman" w:hAnsi="Times New Roman" w:cs="Times New Roman"/>
                <w:b/>
                <w:bCs/>
                <w:sz w:val="24"/>
                <w:szCs w:val="24"/>
              </w:rPr>
            </w:pPr>
          </w:p>
        </w:tc>
        <w:tc>
          <w:tcPr>
            <w:tcW w:w="2131" w:type="dxa"/>
            <w:vAlign w:val="center"/>
          </w:tcPr>
          <w:p w14:paraId="6794E028" w14:textId="77777777" w:rsidR="008A207C" w:rsidRDefault="009676D8">
            <w:pPr>
              <w:spacing w:after="0"/>
              <w:ind w:hanging="15"/>
              <w:jc w:val="center"/>
              <w:rPr>
                <w:rFonts w:ascii="Times New Roman" w:hAnsi="Times New Roman" w:cs="Times New Roman"/>
                <w:b/>
                <w:sz w:val="24"/>
                <w:szCs w:val="24"/>
              </w:rPr>
            </w:pPr>
            <w:r>
              <w:rPr>
                <w:rFonts w:ascii="Times New Roman" w:hAnsi="Times New Roman" w:cs="Times New Roman"/>
                <w:b/>
                <w:sz w:val="24"/>
                <w:szCs w:val="24"/>
              </w:rPr>
              <w:t>BT 4</w:t>
            </w:r>
          </w:p>
        </w:tc>
      </w:tr>
    </w:tbl>
    <w:p w14:paraId="1D526324" w14:textId="77777777" w:rsidR="008A207C" w:rsidRDefault="008A207C">
      <w:pPr>
        <w:spacing w:after="0"/>
        <w:contextualSpacing/>
        <w:jc w:val="both"/>
        <w:rPr>
          <w:rFonts w:ascii="Times New Roman" w:eastAsia="Times New Roman" w:hAnsi="Times New Roman" w:cs="Times New Roman"/>
          <w:color w:val="000000"/>
          <w:sz w:val="24"/>
          <w:szCs w:val="24"/>
        </w:rPr>
      </w:pPr>
    </w:p>
    <w:p w14:paraId="7CB20AD4" w14:textId="77777777" w:rsidR="008A207C" w:rsidRDefault="008A207C">
      <w:pPr>
        <w:spacing w:after="0"/>
        <w:contextualSpacing/>
        <w:jc w:val="both"/>
        <w:rPr>
          <w:rFonts w:ascii="Times New Roman" w:eastAsia="Times New Roman" w:hAnsi="Times New Roman" w:cs="Times New Roman"/>
          <w:sz w:val="24"/>
          <w:szCs w:val="24"/>
        </w:rPr>
      </w:pPr>
    </w:p>
    <w:p w14:paraId="55567468" w14:textId="77777777" w:rsidR="008A207C" w:rsidRDefault="008A207C">
      <w:pPr>
        <w:ind w:left="720"/>
        <w:contextualSpacing/>
        <w:rPr>
          <w:rFonts w:ascii="Times New Roman" w:eastAsia="Times New Roman" w:hAnsi="Times New Roman" w:cs="Times New Roman"/>
          <w:color w:val="000000"/>
          <w:sz w:val="24"/>
          <w:szCs w:val="24"/>
        </w:rPr>
      </w:pPr>
    </w:p>
    <w:p w14:paraId="70BC8A54" w14:textId="77777777" w:rsidR="008A207C" w:rsidRDefault="009676D8">
      <w:pPr>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Detailed Syllabus:</w:t>
      </w:r>
    </w:p>
    <w:tbl>
      <w:tblPr>
        <w:tblStyle w:val="TableGrid1"/>
        <w:tblW w:w="10173" w:type="dxa"/>
        <w:tblLayout w:type="fixed"/>
        <w:tblLook w:val="04A0" w:firstRow="1" w:lastRow="0" w:firstColumn="1" w:lastColumn="0" w:noHBand="0" w:noVBand="1"/>
      </w:tblPr>
      <w:tblGrid>
        <w:gridCol w:w="1101"/>
        <w:gridCol w:w="7796"/>
        <w:gridCol w:w="1276"/>
      </w:tblGrid>
      <w:tr w:rsidR="008A207C" w14:paraId="5BB24E88" w14:textId="77777777">
        <w:trPr>
          <w:trHeight w:val="270"/>
        </w:trPr>
        <w:tc>
          <w:tcPr>
            <w:tcW w:w="1101" w:type="dxa"/>
            <w:tcBorders>
              <w:top w:val="single" w:sz="4" w:space="0" w:color="000000"/>
              <w:left w:val="single" w:sz="4" w:space="0" w:color="000000"/>
              <w:bottom w:val="single" w:sz="4" w:space="0" w:color="000000"/>
              <w:right w:val="single" w:sz="4" w:space="0" w:color="000000"/>
            </w:tcBorders>
            <w:vAlign w:val="center"/>
          </w:tcPr>
          <w:p w14:paraId="0C139C79"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Modules</w:t>
            </w:r>
          </w:p>
        </w:tc>
        <w:tc>
          <w:tcPr>
            <w:tcW w:w="7796" w:type="dxa"/>
            <w:tcBorders>
              <w:top w:val="single" w:sz="4" w:space="0" w:color="000000"/>
              <w:left w:val="single" w:sz="4" w:space="0" w:color="000000"/>
              <w:bottom w:val="single" w:sz="4" w:space="0" w:color="000000"/>
              <w:right w:val="single" w:sz="4" w:space="0" w:color="000000"/>
            </w:tcBorders>
            <w:vAlign w:val="center"/>
          </w:tcPr>
          <w:p w14:paraId="67668D6B"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Topics / Course Contents</w:t>
            </w:r>
          </w:p>
        </w:tc>
        <w:tc>
          <w:tcPr>
            <w:tcW w:w="1276" w:type="dxa"/>
            <w:tcBorders>
              <w:top w:val="single" w:sz="4" w:space="0" w:color="000000"/>
              <w:left w:val="single" w:sz="4" w:space="0" w:color="000000"/>
              <w:bottom w:val="single" w:sz="4" w:space="0" w:color="000000"/>
              <w:right w:val="single" w:sz="4" w:space="0" w:color="000000"/>
            </w:tcBorders>
            <w:vAlign w:val="center"/>
          </w:tcPr>
          <w:p w14:paraId="644C3C4D"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Periods</w:t>
            </w:r>
          </w:p>
        </w:tc>
      </w:tr>
      <w:tr w:rsidR="008A207C" w14:paraId="77D7E3AA" w14:textId="77777777">
        <w:trPr>
          <w:trHeight w:val="889"/>
        </w:trPr>
        <w:tc>
          <w:tcPr>
            <w:tcW w:w="1101" w:type="dxa"/>
            <w:tcBorders>
              <w:top w:val="single" w:sz="4" w:space="0" w:color="000000"/>
              <w:left w:val="single" w:sz="4" w:space="0" w:color="000000"/>
              <w:bottom w:val="single" w:sz="4" w:space="0" w:color="000000"/>
              <w:right w:val="single" w:sz="4" w:space="0" w:color="000000"/>
            </w:tcBorders>
            <w:vAlign w:val="center"/>
          </w:tcPr>
          <w:p w14:paraId="627B9B35" w14:textId="77777777" w:rsidR="008A207C" w:rsidRDefault="008A207C">
            <w:pPr>
              <w:spacing w:after="0" w:line="240" w:lineRule="auto"/>
              <w:rPr>
                <w:rFonts w:ascii="Times New Roman" w:hAnsi="Times New Roman" w:cs="Times New Roman"/>
                <w:b/>
                <w:sz w:val="24"/>
                <w:szCs w:val="24"/>
              </w:rPr>
            </w:pPr>
          </w:p>
          <w:p w14:paraId="3AFE3E5C"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w:t>
            </w:r>
          </w:p>
          <w:p w14:paraId="46AB1DCC" w14:textId="77777777" w:rsidR="008A207C" w:rsidRDefault="008A207C">
            <w:pPr>
              <w:spacing w:after="0"/>
              <w:rPr>
                <w:rFonts w:ascii="Times New Roman" w:hAnsi="Times New Roman" w:cs="Times New Roman"/>
                <w:b/>
                <w:sz w:val="24"/>
                <w:szCs w:val="24"/>
              </w:rPr>
            </w:pPr>
          </w:p>
        </w:tc>
        <w:tc>
          <w:tcPr>
            <w:tcW w:w="7796" w:type="dxa"/>
            <w:tcBorders>
              <w:top w:val="single" w:sz="4" w:space="0" w:color="000000"/>
              <w:left w:val="single" w:sz="4" w:space="0" w:color="000000"/>
              <w:bottom w:val="single" w:sz="4" w:space="0" w:color="000000"/>
              <w:right w:val="single" w:sz="4" w:space="0" w:color="000000"/>
            </w:tcBorders>
            <w:vAlign w:val="center"/>
          </w:tcPr>
          <w:p w14:paraId="2DA2F4CD" w14:textId="77777777" w:rsidR="008A207C" w:rsidRDefault="009676D8">
            <w:pPr>
              <w:spacing w:after="0" w:line="240" w:lineRule="auto"/>
              <w:jc w:val="both"/>
              <w:rPr>
                <w:rFonts w:ascii="Times New Roman" w:hAnsi="Times New Roman" w:cs="Times New Roman"/>
                <w:b/>
                <w:bCs/>
                <w:color w:val="00000A"/>
                <w:sz w:val="24"/>
                <w:szCs w:val="24"/>
              </w:rPr>
            </w:pPr>
            <w:r>
              <w:rPr>
                <w:rFonts w:ascii="Times New Roman" w:hAnsi="Times New Roman" w:cs="Times New Roman"/>
                <w:b/>
                <w:bCs/>
                <w:color w:val="00000A"/>
                <w:sz w:val="24"/>
                <w:szCs w:val="24"/>
              </w:rPr>
              <w:t>Introduction to Entrepreneurship and EDP:</w:t>
            </w:r>
          </w:p>
          <w:p w14:paraId="5F962035" w14:textId="77777777" w:rsidR="008A207C" w:rsidRDefault="009676D8">
            <w:pPr>
              <w:spacing w:after="0" w:line="240" w:lineRule="auto"/>
              <w:jc w:val="both"/>
              <w:rPr>
                <w:rFonts w:ascii="Times New Roman" w:hAnsi="Times New Roman" w:cs="Times New Roman"/>
                <w:bCs/>
                <w:color w:val="00000A"/>
                <w:sz w:val="24"/>
                <w:szCs w:val="24"/>
              </w:rPr>
            </w:pPr>
            <w:r>
              <w:rPr>
                <w:rFonts w:ascii="Times New Roman" w:hAnsi="Times New Roman" w:cs="Times New Roman"/>
                <w:bCs/>
                <w:color w:val="00000A"/>
                <w:sz w:val="24"/>
                <w:szCs w:val="24"/>
              </w:rPr>
              <w:t xml:space="preserve">Concept of Entrepreneur and entrepreneurship-Meaning, types, functions, qualities, theories, significance, difference between entrepreneur and manager, entrepreneur and intrapreneur, Entrepreneurial Ethics. </w:t>
            </w:r>
          </w:p>
          <w:p w14:paraId="1D5E72E3"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Entrepreneurship Development Program (EDP) in India and North-East India, Concept, objectives, importance, selection of trainees. Industrial Parks; Concept, role and objectives. </w:t>
            </w:r>
          </w:p>
          <w:p w14:paraId="4B6A3BF1"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Role of Entrepreneurs in export promotion, import substitution, regional development, socio economic development.</w:t>
            </w:r>
          </w:p>
          <w:p w14:paraId="458A5F59" w14:textId="77777777" w:rsidR="008A207C" w:rsidRDefault="009676D8">
            <w:pPr>
              <w:spacing w:after="0" w:line="240" w:lineRule="auto"/>
              <w:jc w:val="both"/>
              <w:rPr>
                <w:rFonts w:ascii="Times New Roman" w:hAnsi="Times New Roman" w:cs="Times New Roman"/>
                <w:bCs/>
                <w:color w:val="00000A"/>
                <w:sz w:val="24"/>
                <w:szCs w:val="24"/>
              </w:rPr>
            </w:pPr>
            <w:r>
              <w:rPr>
                <w:rFonts w:ascii="Times New Roman" w:hAnsi="Times New Roman" w:cs="Times New Roman"/>
                <w:sz w:val="24"/>
                <w:szCs w:val="24"/>
              </w:rPr>
              <w:t xml:space="preserve">Success stories of Indian Entrepreneurs/ entrepreneurs of the region </w:t>
            </w:r>
          </w:p>
        </w:tc>
        <w:tc>
          <w:tcPr>
            <w:tcW w:w="1276" w:type="dxa"/>
            <w:tcBorders>
              <w:top w:val="single" w:sz="4" w:space="0" w:color="000000"/>
              <w:left w:val="single" w:sz="4" w:space="0" w:color="000000"/>
              <w:bottom w:val="single" w:sz="4" w:space="0" w:color="000000"/>
              <w:right w:val="single" w:sz="4" w:space="0" w:color="000000"/>
            </w:tcBorders>
            <w:vAlign w:val="center"/>
          </w:tcPr>
          <w:p w14:paraId="6878A828"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79CAC85C" w14:textId="77777777">
        <w:trPr>
          <w:trHeight w:val="1129"/>
        </w:trPr>
        <w:tc>
          <w:tcPr>
            <w:tcW w:w="1101" w:type="dxa"/>
            <w:tcBorders>
              <w:top w:val="single" w:sz="4" w:space="0" w:color="000000"/>
              <w:left w:val="single" w:sz="4" w:space="0" w:color="000000"/>
              <w:bottom w:val="single" w:sz="4" w:space="0" w:color="000000"/>
              <w:right w:val="single" w:sz="4" w:space="0" w:color="000000"/>
            </w:tcBorders>
            <w:vAlign w:val="center"/>
          </w:tcPr>
          <w:p w14:paraId="3045E87F" w14:textId="77777777" w:rsidR="008A207C" w:rsidRDefault="008A207C">
            <w:pPr>
              <w:spacing w:after="0" w:line="240" w:lineRule="auto"/>
              <w:rPr>
                <w:rFonts w:ascii="Times New Roman" w:hAnsi="Times New Roman" w:cs="Times New Roman"/>
                <w:b/>
                <w:sz w:val="24"/>
                <w:szCs w:val="24"/>
              </w:rPr>
            </w:pPr>
          </w:p>
          <w:p w14:paraId="04F50DCE"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II.</w:t>
            </w:r>
          </w:p>
          <w:p w14:paraId="481F5E1E" w14:textId="77777777" w:rsidR="008A207C" w:rsidRDefault="008A207C">
            <w:pPr>
              <w:spacing w:after="0"/>
              <w:rPr>
                <w:rFonts w:ascii="Times New Roman" w:hAnsi="Times New Roman" w:cs="Times New Roman"/>
                <w:b/>
                <w:sz w:val="24"/>
                <w:szCs w:val="24"/>
              </w:rPr>
            </w:pPr>
          </w:p>
        </w:tc>
        <w:tc>
          <w:tcPr>
            <w:tcW w:w="7796" w:type="dxa"/>
            <w:tcBorders>
              <w:top w:val="single" w:sz="4" w:space="0" w:color="000000"/>
              <w:left w:val="single" w:sz="4" w:space="0" w:color="000000"/>
              <w:bottom w:val="single" w:sz="4" w:space="0" w:color="000000"/>
              <w:right w:val="single" w:sz="4" w:space="0" w:color="000000"/>
            </w:tcBorders>
            <w:vAlign w:val="center"/>
          </w:tcPr>
          <w:p w14:paraId="766A8D45" w14:textId="77777777" w:rsidR="008A207C" w:rsidRDefault="009676D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Introduction to SSIs:</w:t>
            </w:r>
          </w:p>
          <w:p w14:paraId="70BA913D" w14:textId="77777777" w:rsidR="008A207C" w:rsidRDefault="009676D8">
            <w:pPr>
              <w:spacing w:after="0" w:line="240" w:lineRule="auto"/>
              <w:jc w:val="both"/>
              <w:rPr>
                <w:rFonts w:ascii="Times New Roman" w:hAnsi="Times New Roman" w:cs="Times New Roman"/>
                <w:color w:val="00000A"/>
                <w:sz w:val="24"/>
                <w:szCs w:val="24"/>
              </w:rPr>
            </w:pPr>
            <w:r>
              <w:rPr>
                <w:rFonts w:ascii="Times New Roman" w:hAnsi="Times New Roman" w:cs="Times New Roman"/>
                <w:sz w:val="24"/>
                <w:szCs w:val="24"/>
              </w:rPr>
              <w:t>Small enterprise/SSI: concept and definition</w:t>
            </w:r>
            <w:r>
              <w:rPr>
                <w:rFonts w:ascii="Times New Roman" w:hAnsi="Times New Roman" w:cs="Times New Roman"/>
                <w:color w:val="00000A"/>
                <w:sz w:val="24"/>
                <w:szCs w:val="24"/>
              </w:rPr>
              <w:t xml:space="preserve">. Role of SSI in India and North-East India, Importance of small enterprises in India. Policy and programmes for small enterprises. </w:t>
            </w:r>
          </w:p>
          <w:p w14:paraId="4062D70F" w14:textId="77777777" w:rsidR="008A207C" w:rsidRDefault="009676D8">
            <w:pPr>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MSMED Act: Introduction and salient features, current scenario in India</w:t>
            </w:r>
          </w:p>
          <w:p w14:paraId="2AE124B4" w14:textId="77777777" w:rsidR="008A207C" w:rsidRDefault="009676D8">
            <w:pPr>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Environmental Responsibilities of Small and Medium Enterprises. </w:t>
            </w:r>
          </w:p>
          <w:p w14:paraId="1A49E775" w14:textId="77777777" w:rsidR="008A207C" w:rsidRDefault="009676D8">
            <w:pPr>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Problems and Prospects of Small- Scale Industries in India.</w:t>
            </w:r>
          </w:p>
          <w:p w14:paraId="204133B8" w14:textId="77777777" w:rsidR="008A207C" w:rsidRDefault="009676D8">
            <w:pPr>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Export Business Programmes – SEZs and EPIP: concept, objectives, functions and present scenario</w:t>
            </w:r>
          </w:p>
        </w:tc>
        <w:tc>
          <w:tcPr>
            <w:tcW w:w="1276" w:type="dxa"/>
            <w:tcBorders>
              <w:top w:val="single" w:sz="4" w:space="0" w:color="000000"/>
              <w:left w:val="single" w:sz="4" w:space="0" w:color="000000"/>
              <w:bottom w:val="single" w:sz="4" w:space="0" w:color="000000"/>
              <w:right w:val="single" w:sz="4" w:space="0" w:color="000000"/>
            </w:tcBorders>
            <w:vAlign w:val="center"/>
          </w:tcPr>
          <w:p w14:paraId="0069E6E0"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3E97AA97" w14:textId="77777777">
        <w:trPr>
          <w:trHeight w:val="975"/>
        </w:trPr>
        <w:tc>
          <w:tcPr>
            <w:tcW w:w="1101" w:type="dxa"/>
            <w:tcBorders>
              <w:top w:val="single" w:sz="4" w:space="0" w:color="000000"/>
              <w:left w:val="single" w:sz="4" w:space="0" w:color="000000"/>
              <w:bottom w:val="single" w:sz="4" w:space="0" w:color="000000"/>
              <w:right w:val="single" w:sz="4" w:space="0" w:color="000000"/>
            </w:tcBorders>
            <w:vAlign w:val="center"/>
          </w:tcPr>
          <w:p w14:paraId="737558F9" w14:textId="77777777" w:rsidR="008A207C" w:rsidRDefault="008A207C">
            <w:pPr>
              <w:spacing w:after="0" w:line="240" w:lineRule="auto"/>
              <w:rPr>
                <w:rFonts w:ascii="Times New Roman" w:hAnsi="Times New Roman" w:cs="Times New Roman"/>
                <w:b/>
                <w:bCs/>
                <w:sz w:val="24"/>
                <w:szCs w:val="24"/>
              </w:rPr>
            </w:pPr>
          </w:p>
          <w:p w14:paraId="77E331BA" w14:textId="77777777" w:rsidR="008A207C" w:rsidRDefault="009676D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III.</w:t>
            </w:r>
          </w:p>
          <w:p w14:paraId="61F7B4B7" w14:textId="77777777" w:rsidR="008A207C" w:rsidRDefault="008A207C">
            <w:pPr>
              <w:spacing w:after="0"/>
              <w:rPr>
                <w:rFonts w:ascii="Times New Roman" w:hAnsi="Times New Roman" w:cs="Times New Roman"/>
                <w:b/>
                <w:sz w:val="24"/>
                <w:szCs w:val="24"/>
              </w:rPr>
            </w:pPr>
          </w:p>
        </w:tc>
        <w:tc>
          <w:tcPr>
            <w:tcW w:w="7796" w:type="dxa"/>
            <w:tcBorders>
              <w:top w:val="single" w:sz="4" w:space="0" w:color="000000"/>
              <w:left w:val="single" w:sz="4" w:space="0" w:color="000000"/>
              <w:bottom w:val="single" w:sz="4" w:space="0" w:color="000000"/>
              <w:right w:val="single" w:sz="4" w:space="0" w:color="000000"/>
            </w:tcBorders>
            <w:vAlign w:val="center"/>
          </w:tcPr>
          <w:p w14:paraId="76DCABF7" w14:textId="77777777" w:rsidR="008A207C" w:rsidRDefault="009676D8">
            <w:pPr>
              <w:spacing w:after="0" w:line="240" w:lineRule="auto"/>
              <w:jc w:val="both"/>
              <w:rPr>
                <w:rFonts w:ascii="Times New Roman" w:hAnsi="Times New Roman" w:cs="Times New Roman"/>
                <w:b/>
                <w:color w:val="00000A"/>
                <w:sz w:val="24"/>
                <w:szCs w:val="24"/>
              </w:rPr>
            </w:pPr>
            <w:r>
              <w:rPr>
                <w:rFonts w:ascii="Times New Roman" w:hAnsi="Times New Roman" w:cs="Times New Roman"/>
                <w:b/>
                <w:color w:val="00000A"/>
                <w:sz w:val="24"/>
                <w:szCs w:val="24"/>
              </w:rPr>
              <w:t>Institutional Framework of Small Business and Business Incubation:</w:t>
            </w:r>
          </w:p>
          <w:p w14:paraId="0ABE1A9F" w14:textId="77777777" w:rsidR="008A207C" w:rsidRDefault="009676D8">
            <w:pPr>
              <w:spacing w:after="0" w:line="240" w:lineRule="auto"/>
              <w:jc w:val="both"/>
              <w:rPr>
                <w:rFonts w:ascii="Times New Roman" w:hAnsi="Times New Roman" w:cs="Times New Roman"/>
                <w:b/>
                <w:bCs/>
                <w:color w:val="00000A"/>
                <w:sz w:val="24"/>
                <w:szCs w:val="24"/>
              </w:rPr>
            </w:pPr>
            <w:r>
              <w:rPr>
                <w:rFonts w:ascii="Times New Roman" w:hAnsi="Times New Roman" w:cs="Times New Roman"/>
                <w:b/>
                <w:bCs/>
                <w:color w:val="00000A"/>
                <w:sz w:val="24"/>
                <w:szCs w:val="24"/>
              </w:rPr>
              <w:t>Institutional Framework of Small Business:</w:t>
            </w:r>
          </w:p>
          <w:p w14:paraId="3A0FEADA" w14:textId="77777777" w:rsidR="008A207C" w:rsidRDefault="009676D8">
            <w:pPr>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Promotional and Advisory – SIDO,SISI; Introduction, role and functions </w:t>
            </w:r>
          </w:p>
          <w:p w14:paraId="0FB183AA" w14:textId="77777777" w:rsidR="008A207C" w:rsidRDefault="009676D8">
            <w:pPr>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Financial-SIDBI, Commercial Bank, NEDFI: Introduction, role and functions</w:t>
            </w:r>
          </w:p>
          <w:p w14:paraId="2814DBC3" w14:textId="77777777" w:rsidR="008A207C" w:rsidRDefault="009676D8">
            <w:pPr>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Training – IIE, SISI, IITs, TCOs, EDII; Introduction, role and functions</w:t>
            </w:r>
          </w:p>
          <w:p w14:paraId="433F9ADC" w14:textId="77777777" w:rsidR="008A207C" w:rsidRDefault="009676D8">
            <w:pPr>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Technical Support – SISI,CITD,NSDC: Introduction, role and functions</w:t>
            </w:r>
          </w:p>
          <w:p w14:paraId="7A24CDA6" w14:textId="77777777" w:rsidR="008A207C" w:rsidRDefault="009676D8">
            <w:pPr>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State and District Level –DI,DIC,SIDC: Introduction, role and functions</w:t>
            </w:r>
          </w:p>
          <w:p w14:paraId="70F25070" w14:textId="77777777" w:rsidR="008A207C" w:rsidRDefault="009676D8">
            <w:pPr>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Other related Institutions – KVIC,NIESBUD,IFC; Introduction, role and functions</w:t>
            </w:r>
          </w:p>
          <w:p w14:paraId="1B04D1B3" w14:textId="77777777" w:rsidR="008A207C" w:rsidRDefault="009676D8">
            <w:pPr>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Case studies on role of the institution and critical analysis of the policies </w:t>
            </w:r>
          </w:p>
          <w:p w14:paraId="22ED80FE" w14:textId="77777777" w:rsidR="008A207C" w:rsidRDefault="009676D8">
            <w:pPr>
              <w:spacing w:after="0" w:line="240" w:lineRule="auto"/>
              <w:jc w:val="both"/>
              <w:rPr>
                <w:rFonts w:ascii="Times New Roman" w:hAnsi="Times New Roman" w:cs="Times New Roman"/>
                <w:bCs/>
                <w:sz w:val="24"/>
                <w:szCs w:val="24"/>
              </w:rPr>
            </w:pPr>
            <w:r>
              <w:rPr>
                <w:rFonts w:ascii="Times New Roman" w:hAnsi="Times New Roman" w:cs="Times New Roman"/>
                <w:b/>
                <w:sz w:val="24"/>
                <w:szCs w:val="24"/>
              </w:rPr>
              <w:t>Creativity and Business Incubation:</w:t>
            </w:r>
          </w:p>
          <w:p w14:paraId="0C7A5643" w14:textId="77777777" w:rsidR="008A207C" w:rsidRDefault="009676D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Creativity: Concept of creativity, difference between creativity and innovation;</w:t>
            </w:r>
          </w:p>
          <w:p w14:paraId="4C4BEE7A" w14:textId="77777777" w:rsidR="008A207C" w:rsidRDefault="009676D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Business Incubation: Concept, objectives and Functions, Importance of Business Incubation and Principles; Incubation and Incubators: Concept, Pre-requisites of Incubators, Development of an incubator; Types of Incubation – virtual business incubators, corporate incubators, educational incubators, Agri Business Incubation.</w:t>
            </w:r>
          </w:p>
          <w:p w14:paraId="1808A99F" w14:textId="77777777" w:rsidR="008A207C" w:rsidRDefault="009676D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History of Business Incubation India; Government policies and Programmes on business incubation in India; Incubation support and start up Incubators in India. Challenges faced by Incubators in India. Role of business incubation in the economy. Business incubation nodal agency in Assam and its activities.</w:t>
            </w:r>
          </w:p>
        </w:tc>
        <w:tc>
          <w:tcPr>
            <w:tcW w:w="1276" w:type="dxa"/>
            <w:tcBorders>
              <w:top w:val="single" w:sz="4" w:space="0" w:color="000000"/>
              <w:left w:val="single" w:sz="4" w:space="0" w:color="000000"/>
              <w:bottom w:val="single" w:sz="4" w:space="0" w:color="000000"/>
              <w:right w:val="single" w:sz="4" w:space="0" w:color="000000"/>
            </w:tcBorders>
            <w:vAlign w:val="center"/>
          </w:tcPr>
          <w:p w14:paraId="1F5FF070"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35ACA116" w14:textId="77777777">
        <w:trPr>
          <w:trHeight w:val="848"/>
        </w:trPr>
        <w:tc>
          <w:tcPr>
            <w:tcW w:w="1101" w:type="dxa"/>
            <w:tcBorders>
              <w:top w:val="single" w:sz="4" w:space="0" w:color="000000"/>
              <w:left w:val="single" w:sz="4" w:space="0" w:color="000000"/>
              <w:bottom w:val="single" w:sz="4" w:space="0" w:color="000000"/>
              <w:right w:val="single" w:sz="4" w:space="0" w:color="000000"/>
            </w:tcBorders>
            <w:vAlign w:val="center"/>
          </w:tcPr>
          <w:p w14:paraId="5B783BA5" w14:textId="77777777" w:rsidR="008A207C" w:rsidRDefault="009676D8">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IV</w:t>
            </w:r>
          </w:p>
        </w:tc>
        <w:tc>
          <w:tcPr>
            <w:tcW w:w="7796" w:type="dxa"/>
            <w:tcBorders>
              <w:top w:val="single" w:sz="4" w:space="0" w:color="000000"/>
              <w:left w:val="single" w:sz="4" w:space="0" w:color="000000"/>
              <w:bottom w:val="single" w:sz="4" w:space="0" w:color="000000"/>
              <w:right w:val="single" w:sz="4" w:space="0" w:color="000000"/>
            </w:tcBorders>
            <w:vAlign w:val="center"/>
          </w:tcPr>
          <w:p w14:paraId="2E950C26" w14:textId="77777777" w:rsidR="008A207C" w:rsidRDefault="009676D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Establishing a Small Enterprise:</w:t>
            </w:r>
          </w:p>
          <w:p w14:paraId="26FFD42A"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bCs/>
                <w:sz w:val="24"/>
                <w:szCs w:val="24"/>
              </w:rPr>
              <w:t>Project identification, selection of the product, project formulation, assessment of project feasibility, analysis of project, preparation of project report,</w:t>
            </w:r>
            <w:r>
              <w:rPr>
                <w:rFonts w:ascii="Times New Roman" w:hAnsi="Times New Roman" w:cs="Times New Roman"/>
                <w:sz w:val="24"/>
                <w:szCs w:val="24"/>
              </w:rPr>
              <w:t xml:space="preserve"> selection site, location and legal consideration in setting up an enterprise, steps in promoting a new enterprise, environmental analysis, venture capital concept and features,  sources of venture capital finance  in India and documentation procedure of availing venture capital, SEBI regulations on Venture capital ,</w:t>
            </w:r>
          </w:p>
          <w:p w14:paraId="3F7B183D"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Concept role and functions of angle investors .</w:t>
            </w:r>
          </w:p>
          <w:p w14:paraId="705DB2D9"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Problems and prospects of entrepreneurship in India and North Eastern Region of India.</w:t>
            </w:r>
          </w:p>
          <w:p w14:paraId="55A3351A"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Problems and prospects of tourism entrepreneurship, Agro-entrepreneurship in Assam. </w:t>
            </w:r>
          </w:p>
        </w:tc>
        <w:tc>
          <w:tcPr>
            <w:tcW w:w="1276" w:type="dxa"/>
            <w:tcBorders>
              <w:top w:val="single" w:sz="4" w:space="0" w:color="000000"/>
              <w:left w:val="single" w:sz="4" w:space="0" w:color="000000"/>
              <w:bottom w:val="single" w:sz="4" w:space="0" w:color="000000"/>
              <w:right w:val="single" w:sz="4" w:space="0" w:color="000000"/>
            </w:tcBorders>
            <w:vAlign w:val="center"/>
          </w:tcPr>
          <w:p w14:paraId="71391377"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01FF1B8B" w14:textId="77777777">
        <w:trPr>
          <w:trHeight w:val="255"/>
        </w:trPr>
        <w:tc>
          <w:tcPr>
            <w:tcW w:w="8897" w:type="dxa"/>
            <w:gridSpan w:val="2"/>
            <w:tcBorders>
              <w:top w:val="single" w:sz="4" w:space="0" w:color="000000"/>
              <w:left w:val="single" w:sz="4" w:space="0" w:color="000000"/>
              <w:bottom w:val="single" w:sz="4" w:space="0" w:color="000000"/>
              <w:right w:val="single" w:sz="4" w:space="0" w:color="000000"/>
            </w:tcBorders>
          </w:tcPr>
          <w:p w14:paraId="3AAC8F5A" w14:textId="77777777" w:rsidR="008A207C" w:rsidRDefault="009676D8">
            <w:pPr>
              <w:autoSpaceDE w:val="0"/>
              <w:autoSpaceDN w:val="0"/>
              <w:adjustRightInd w:val="0"/>
              <w:spacing w:after="0"/>
              <w:ind w:left="1004"/>
              <w:contextualSpacing/>
              <w:rPr>
                <w:rFonts w:ascii="Times New Roman" w:hAnsi="Times New Roman" w:cs="Times New Roman"/>
                <w:b/>
                <w:sz w:val="24"/>
                <w:szCs w:val="24"/>
              </w:rPr>
            </w:pPr>
            <w:r>
              <w:rPr>
                <w:rFonts w:ascii="Times New Roman" w:hAnsi="Times New Roman" w:cs="Times New Roman"/>
                <w:b/>
                <w:sz w:val="24"/>
                <w:szCs w:val="24"/>
              </w:rPr>
              <w:t>TOTAL</w:t>
            </w:r>
          </w:p>
        </w:tc>
        <w:tc>
          <w:tcPr>
            <w:tcW w:w="1276" w:type="dxa"/>
            <w:tcBorders>
              <w:top w:val="single" w:sz="4" w:space="0" w:color="000000"/>
              <w:left w:val="single" w:sz="4" w:space="0" w:color="000000"/>
              <w:bottom w:val="single" w:sz="4" w:space="0" w:color="000000"/>
              <w:right w:val="single" w:sz="4" w:space="0" w:color="000000"/>
            </w:tcBorders>
          </w:tcPr>
          <w:p w14:paraId="090438AE"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48</w:t>
            </w:r>
          </w:p>
        </w:tc>
      </w:tr>
    </w:tbl>
    <w:p w14:paraId="32D05D0B" w14:textId="77777777" w:rsidR="008A207C" w:rsidRDefault="008A207C">
      <w:pPr>
        <w:autoSpaceDE w:val="0"/>
        <w:autoSpaceDN w:val="0"/>
        <w:adjustRightInd w:val="0"/>
        <w:spacing w:after="0"/>
        <w:rPr>
          <w:rFonts w:ascii="Times New Roman" w:eastAsia="Times New Roman" w:hAnsi="Times New Roman" w:cs="Times New Roman"/>
          <w:b/>
          <w:bCs/>
          <w:iCs/>
          <w:color w:val="000000"/>
          <w:sz w:val="24"/>
          <w:szCs w:val="24"/>
        </w:rPr>
      </w:pPr>
    </w:p>
    <w:p w14:paraId="7E8E35A7" w14:textId="77777777" w:rsidR="008A207C" w:rsidRDefault="008A207C">
      <w:pPr>
        <w:autoSpaceDE w:val="0"/>
        <w:autoSpaceDN w:val="0"/>
        <w:adjustRightInd w:val="0"/>
        <w:spacing w:after="0"/>
        <w:rPr>
          <w:rFonts w:ascii="Times New Roman" w:eastAsia="Times New Roman" w:hAnsi="Times New Roman" w:cs="Times New Roman"/>
          <w:b/>
          <w:bCs/>
          <w:iCs/>
          <w:color w:val="000000"/>
          <w:sz w:val="24"/>
          <w:szCs w:val="24"/>
        </w:rPr>
      </w:pPr>
    </w:p>
    <w:p w14:paraId="30AD4387" w14:textId="77777777" w:rsidR="008A207C" w:rsidRDefault="009676D8">
      <w:pPr>
        <w:autoSpaceDE w:val="0"/>
        <w:autoSpaceDN w:val="0"/>
        <w:adjustRightInd w:val="0"/>
        <w:spacing w:after="0"/>
        <w:rPr>
          <w:rFonts w:ascii="Times New Roman" w:eastAsia="Times New Roman" w:hAnsi="Times New Roman" w:cs="Times New Roman"/>
          <w:b/>
          <w:bCs/>
          <w:iCs/>
          <w:color w:val="000000"/>
          <w:sz w:val="24"/>
          <w:szCs w:val="24"/>
        </w:rPr>
      </w:pPr>
      <w:r>
        <w:rPr>
          <w:rFonts w:ascii="Times New Roman" w:eastAsia="Times New Roman" w:hAnsi="Times New Roman" w:cs="Times New Roman"/>
          <w:b/>
          <w:bCs/>
          <w:iCs/>
          <w:color w:val="000000"/>
          <w:sz w:val="24"/>
          <w:szCs w:val="24"/>
        </w:rPr>
        <w:t xml:space="preserve">Text Book: </w:t>
      </w:r>
    </w:p>
    <w:p w14:paraId="02044F43" w14:textId="77777777" w:rsidR="008A207C" w:rsidRDefault="009676D8">
      <w:pPr>
        <w:pStyle w:val="ListParagraph"/>
        <w:numPr>
          <w:ilvl w:val="0"/>
          <w:numId w:val="49"/>
        </w:numPr>
        <w:autoSpaceDE w:val="0"/>
        <w:autoSpaceDN w:val="0"/>
        <w:adjustRightInd w:val="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Charantimath M. Poornima (2018), </w:t>
      </w:r>
      <w:r>
        <w:rPr>
          <w:rFonts w:ascii="Times New Roman" w:eastAsia="Times New Roman" w:hAnsi="Times New Roman" w:cs="Times New Roman"/>
          <w:i/>
          <w:iCs/>
          <w:color w:val="000000"/>
          <w:sz w:val="24"/>
          <w:szCs w:val="24"/>
        </w:rPr>
        <w:t>Entrepreneurship development and small business enterprises</w:t>
      </w:r>
      <w:r>
        <w:rPr>
          <w:rFonts w:ascii="Times New Roman" w:eastAsia="Times New Roman" w:hAnsi="Times New Roman" w:cs="Times New Roman"/>
          <w:color w:val="000000"/>
          <w:sz w:val="24"/>
          <w:szCs w:val="24"/>
        </w:rPr>
        <w:t>; Pearson Education, New Delhi.</w:t>
      </w:r>
    </w:p>
    <w:p w14:paraId="7A61802C" w14:textId="77777777" w:rsidR="008A207C" w:rsidRDefault="009676D8">
      <w:pPr>
        <w:pStyle w:val="ListParagraph"/>
        <w:numPr>
          <w:ilvl w:val="0"/>
          <w:numId w:val="49"/>
        </w:numPr>
        <w:autoSpaceDE w:val="0"/>
        <w:autoSpaceDN w:val="0"/>
        <w:adjustRightInd w:val="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Khanka, S. S. (2019). </w:t>
      </w:r>
      <w:r>
        <w:rPr>
          <w:rFonts w:ascii="Times New Roman" w:eastAsia="Times New Roman" w:hAnsi="Times New Roman" w:cs="Times New Roman"/>
          <w:i/>
          <w:color w:val="000000"/>
          <w:sz w:val="24"/>
          <w:szCs w:val="24"/>
        </w:rPr>
        <w:t xml:space="preserve">Entrepreneurship Development; </w:t>
      </w:r>
      <w:r>
        <w:rPr>
          <w:rFonts w:ascii="Times New Roman" w:eastAsia="Times New Roman" w:hAnsi="Times New Roman" w:cs="Times New Roman"/>
          <w:color w:val="000000"/>
          <w:sz w:val="24"/>
          <w:szCs w:val="24"/>
        </w:rPr>
        <w:t>S. Chand and Sons; New Delhi.</w:t>
      </w:r>
    </w:p>
    <w:p w14:paraId="097F1918" w14:textId="77777777" w:rsidR="008A207C" w:rsidRDefault="008A207C">
      <w:pPr>
        <w:pStyle w:val="ListParagraph"/>
        <w:numPr>
          <w:ilvl w:val="3"/>
          <w:numId w:val="50"/>
        </w:numPr>
        <w:autoSpaceDE w:val="0"/>
        <w:autoSpaceDN w:val="0"/>
        <w:adjustRightInd w:val="0"/>
        <w:rPr>
          <w:rFonts w:ascii="Times New Roman" w:eastAsia="Times New Roman" w:hAnsi="Times New Roman" w:cs="Times New Roman"/>
          <w:sz w:val="24"/>
          <w:szCs w:val="24"/>
        </w:rPr>
      </w:pPr>
    </w:p>
    <w:p w14:paraId="6BF2508F" w14:textId="77777777" w:rsidR="008A207C" w:rsidRDefault="009676D8">
      <w:pPr>
        <w:spacing w:before="120"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 Books:</w:t>
      </w:r>
    </w:p>
    <w:p w14:paraId="4A09698C" w14:textId="77777777" w:rsidR="008A207C" w:rsidRDefault="009676D8">
      <w:pPr>
        <w:numPr>
          <w:ilvl w:val="0"/>
          <w:numId w:val="51"/>
        </w:num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Hisrich,  D. R., P.P. M. and Shepher.  (2017).</w:t>
      </w:r>
      <w:r>
        <w:rPr>
          <w:rFonts w:ascii="Times New Roman" w:eastAsia="Times New Roman" w:hAnsi="Times New Roman" w:cs="Times New Roman"/>
          <w:i/>
          <w:color w:val="000000"/>
          <w:sz w:val="24"/>
          <w:szCs w:val="24"/>
        </w:rPr>
        <w:t xml:space="preserve"> Entrepreneurship</w:t>
      </w:r>
      <w:r>
        <w:rPr>
          <w:rFonts w:ascii="Times New Roman" w:eastAsia="Times New Roman" w:hAnsi="Times New Roman" w:cs="Times New Roman"/>
          <w:color w:val="000000"/>
          <w:sz w:val="24"/>
          <w:szCs w:val="24"/>
        </w:rPr>
        <w:t>; Tata McGraw Hill.  New Delhi.</w:t>
      </w:r>
    </w:p>
    <w:p w14:paraId="6622F367" w14:textId="77777777" w:rsidR="008A207C" w:rsidRDefault="009676D8">
      <w:pPr>
        <w:numPr>
          <w:ilvl w:val="0"/>
          <w:numId w:val="51"/>
        </w:num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Desai,  V. (2019)</w:t>
      </w:r>
      <w:r>
        <w:rPr>
          <w:rFonts w:ascii="Times New Roman" w:eastAsia="Times New Roman" w:hAnsi="Times New Roman" w:cs="Times New Roman"/>
          <w:i/>
          <w:color w:val="000000"/>
          <w:sz w:val="24"/>
          <w:szCs w:val="24"/>
        </w:rPr>
        <w:t xml:space="preserve">. The Dynamics of Entrepreneurial Development and Management. </w:t>
      </w:r>
      <w:r>
        <w:rPr>
          <w:rFonts w:ascii="Times New Roman" w:eastAsia="Times New Roman" w:hAnsi="Times New Roman" w:cs="Times New Roman"/>
          <w:color w:val="000000"/>
          <w:sz w:val="24"/>
          <w:szCs w:val="24"/>
        </w:rPr>
        <w:t>Himalaya Publishing House; New Delhi.</w:t>
      </w:r>
    </w:p>
    <w:p w14:paraId="65E0A490" w14:textId="77777777" w:rsidR="008A207C" w:rsidRDefault="009676D8">
      <w:pPr>
        <w:numPr>
          <w:ilvl w:val="0"/>
          <w:numId w:val="51"/>
        </w:num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Desai,V. (2011); </w:t>
      </w:r>
      <w:r>
        <w:rPr>
          <w:rFonts w:ascii="Times New Roman" w:eastAsia="Times New Roman" w:hAnsi="Times New Roman" w:cs="Times New Roman"/>
          <w:i/>
          <w:color w:val="000000"/>
          <w:sz w:val="24"/>
          <w:szCs w:val="24"/>
        </w:rPr>
        <w:t>Small Scale Industries and Entrepreneurshi</w:t>
      </w:r>
      <w:r>
        <w:rPr>
          <w:rFonts w:ascii="Times New Roman" w:eastAsia="Times New Roman" w:hAnsi="Times New Roman" w:cs="Times New Roman"/>
          <w:color w:val="000000"/>
          <w:sz w:val="24"/>
          <w:szCs w:val="24"/>
        </w:rPr>
        <w:t>p; Himalaya Publishing House; New Delhi.</w:t>
      </w:r>
    </w:p>
    <w:p w14:paraId="76160299" w14:textId="77777777" w:rsidR="008A207C" w:rsidRDefault="009676D8">
      <w:pPr>
        <w:numPr>
          <w:ilvl w:val="0"/>
          <w:numId w:val="51"/>
        </w:numP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Sahay,  A. and Sharma, V. (2010);</w:t>
      </w:r>
      <w:r>
        <w:rPr>
          <w:rFonts w:ascii="Times New Roman" w:eastAsia="Times New Roman" w:hAnsi="Times New Roman" w:cs="Times New Roman"/>
          <w:i/>
          <w:color w:val="000000"/>
          <w:sz w:val="24"/>
          <w:szCs w:val="24"/>
        </w:rPr>
        <w:t xml:space="preserve"> Entrepreneurship and New Venture Creation</w:t>
      </w:r>
      <w:r>
        <w:rPr>
          <w:rFonts w:ascii="Times New Roman" w:eastAsia="Times New Roman" w:hAnsi="Times New Roman" w:cs="Times New Roman"/>
          <w:color w:val="000000"/>
          <w:sz w:val="24"/>
          <w:szCs w:val="24"/>
        </w:rPr>
        <w:t>; Excel Books; New Delhi.</w:t>
      </w:r>
    </w:p>
    <w:p w14:paraId="456EA310" w14:textId="77777777" w:rsidR="008A207C" w:rsidRDefault="009676D8">
      <w:pPr>
        <w:pStyle w:val="ListParagraph"/>
        <w:numPr>
          <w:ilvl w:val="0"/>
          <w:numId w:val="5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Saikia, S. (2014), Entrepreneurship Development and MSME in North East India, Purbanchal Prakash, Guwahati, Assam</w:t>
      </w:r>
    </w:p>
    <w:p w14:paraId="407283D7" w14:textId="77777777" w:rsidR="008A207C" w:rsidRDefault="009676D8">
      <w:pPr>
        <w:pStyle w:val="ListParagraph"/>
        <w:numPr>
          <w:ilvl w:val="0"/>
          <w:numId w:val="51"/>
        </w:numPr>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Jobe Leonard (2015),</w:t>
      </w:r>
      <w:r>
        <w:rPr>
          <w:rFonts w:ascii="Times New Roman" w:eastAsia="Times New Roman" w:hAnsi="Times New Roman" w:cs="Times New Roman"/>
          <w:bCs/>
          <w:i/>
          <w:iCs/>
          <w:sz w:val="24"/>
          <w:szCs w:val="24"/>
        </w:rPr>
        <w:t>Start up Incubators and Business Accelerators-The Easy Way</w:t>
      </w:r>
      <w:r>
        <w:rPr>
          <w:rFonts w:ascii="Times New Roman" w:eastAsia="Times New Roman" w:hAnsi="Times New Roman" w:cs="Times New Roman"/>
          <w:bCs/>
          <w:sz w:val="24"/>
          <w:szCs w:val="24"/>
        </w:rPr>
        <w:t>, Jobe Leonard Books, California.</w:t>
      </w:r>
    </w:p>
    <w:p w14:paraId="04389F95" w14:textId="77777777" w:rsidR="008A207C" w:rsidRDefault="008A207C">
      <w:pPr>
        <w:spacing w:after="0"/>
        <w:ind w:left="1080"/>
        <w:contextualSpacing/>
        <w:rPr>
          <w:rFonts w:ascii="Times New Roman" w:eastAsia="Times New Roman" w:hAnsi="Times New Roman" w:cs="Times New Roman"/>
          <w:color w:val="000000"/>
          <w:sz w:val="24"/>
          <w:szCs w:val="24"/>
        </w:rPr>
      </w:pPr>
    </w:p>
    <w:p w14:paraId="0B4ECDC1" w14:textId="77777777" w:rsidR="008A207C" w:rsidRDefault="009676D8">
      <w:pPr>
        <w:spacing w:after="0" w:line="240" w:lineRule="auto"/>
        <w:ind w:left="630"/>
        <w:contextualSpacing/>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6938288C" w14:textId="77777777" w:rsidR="008A207C" w:rsidRDefault="009676D8">
      <w:pPr>
        <w:spacing w:after="240" w:line="240" w:lineRule="auto"/>
        <w:ind w:left="630"/>
        <w:contextualSpacing/>
        <w:jc w:val="center"/>
        <w:rPr>
          <w:rFonts w:ascii="Times New Roman" w:eastAsia="Times New Roman" w:hAnsi="Times New Roman" w:cs="Times New Roman"/>
          <w:b/>
          <w:sz w:val="24"/>
          <w:szCs w:val="24"/>
        </w:rPr>
      </w:pPr>
      <w:bookmarkStart w:id="2" w:name="_Hlk121476834"/>
      <w:r>
        <w:rPr>
          <w:rFonts w:ascii="Times New Roman" w:eastAsia="Times New Roman" w:hAnsi="Times New Roman" w:cs="Times New Roman"/>
          <w:b/>
          <w:sz w:val="24"/>
          <w:szCs w:val="24"/>
        </w:rPr>
        <w:t>NOTE: Latest edition of the readings may be used.</w:t>
      </w:r>
    </w:p>
    <w:bookmarkEnd w:id="2"/>
    <w:p w14:paraId="2A786EFC" w14:textId="77777777" w:rsidR="008A207C" w:rsidRDefault="008A207C">
      <w:pPr>
        <w:spacing w:after="240" w:line="240" w:lineRule="auto"/>
        <w:ind w:left="630"/>
        <w:contextualSpacing/>
        <w:jc w:val="center"/>
        <w:rPr>
          <w:rFonts w:ascii="Times New Roman" w:eastAsia="Times New Roman" w:hAnsi="Times New Roman" w:cs="Times New Roman"/>
          <w:b/>
          <w:sz w:val="24"/>
          <w:szCs w:val="24"/>
        </w:rPr>
      </w:pPr>
    </w:p>
    <w:p w14:paraId="69467124" w14:textId="77777777" w:rsidR="008A207C" w:rsidRDefault="009676D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Teaching learning: </w:t>
      </w:r>
      <w:r>
        <w:rPr>
          <w:rFonts w:ascii="Times New Roman" w:eastAsia="Times New Roman" w:hAnsi="Times New Roman" w:cs="Times New Roman"/>
          <w:sz w:val="24"/>
          <w:szCs w:val="24"/>
        </w:rPr>
        <w:t xml:space="preserve">The teaching learning process would include classroom lectures, supported by case studies and presentation by students to enable an understanding of concepts and role of entrepreneurship, along with supportive measures provided by various institutions for the promotion of entrepreneurship.  </w:t>
      </w:r>
    </w:p>
    <w:p w14:paraId="4E6F69BD" w14:textId="77777777" w:rsidR="008A207C" w:rsidRDefault="008A207C">
      <w:pPr>
        <w:rPr>
          <w:rFonts w:ascii="Times New Roman" w:hAnsi="Times New Roman" w:cs="Times New Roman"/>
          <w:sz w:val="24"/>
          <w:szCs w:val="24"/>
        </w:rPr>
      </w:pPr>
    </w:p>
    <w:p w14:paraId="23385493" w14:textId="77777777" w:rsidR="008A207C" w:rsidRDefault="008A207C">
      <w:pPr>
        <w:rPr>
          <w:rFonts w:ascii="Times New Roman" w:hAnsi="Times New Roman" w:cs="Times New Roman"/>
          <w:sz w:val="24"/>
          <w:szCs w:val="24"/>
        </w:rPr>
      </w:pPr>
    </w:p>
    <w:p w14:paraId="431147DF" w14:textId="77777777" w:rsidR="008A207C" w:rsidRDefault="008A207C">
      <w:pPr>
        <w:rPr>
          <w:rFonts w:ascii="Times New Roman" w:hAnsi="Times New Roman" w:cs="Times New Roman"/>
          <w:sz w:val="24"/>
          <w:szCs w:val="24"/>
        </w:rPr>
      </w:pPr>
    </w:p>
    <w:p w14:paraId="08FEFFE5" w14:textId="77777777" w:rsidR="008A207C" w:rsidRDefault="008A207C">
      <w:pPr>
        <w:rPr>
          <w:rFonts w:ascii="Times New Roman" w:hAnsi="Times New Roman" w:cs="Times New Roman"/>
          <w:sz w:val="24"/>
          <w:szCs w:val="24"/>
        </w:rPr>
      </w:pPr>
    </w:p>
    <w:p w14:paraId="39ABAB6A" w14:textId="77777777" w:rsidR="008A207C" w:rsidRDefault="008A207C">
      <w:pPr>
        <w:rPr>
          <w:rFonts w:ascii="Times New Roman" w:hAnsi="Times New Roman" w:cs="Times New Roman"/>
          <w:sz w:val="24"/>
          <w:szCs w:val="24"/>
        </w:rPr>
      </w:pPr>
    </w:p>
    <w:p w14:paraId="09DBD655" w14:textId="77777777" w:rsidR="008A207C" w:rsidRDefault="008A207C">
      <w:pPr>
        <w:rPr>
          <w:rFonts w:ascii="Times New Roman" w:hAnsi="Times New Roman" w:cs="Times New Roman"/>
          <w:sz w:val="24"/>
          <w:szCs w:val="24"/>
        </w:rPr>
      </w:pPr>
    </w:p>
    <w:p w14:paraId="51BA1FAB" w14:textId="77777777" w:rsidR="008A207C" w:rsidRDefault="008A207C">
      <w:pPr>
        <w:rPr>
          <w:rFonts w:ascii="Times New Roman" w:hAnsi="Times New Roman" w:cs="Times New Roman"/>
          <w:sz w:val="24"/>
          <w:szCs w:val="24"/>
        </w:rPr>
      </w:pPr>
    </w:p>
    <w:p w14:paraId="6C5DC413" w14:textId="77777777" w:rsidR="008A207C" w:rsidRDefault="008A207C">
      <w:pPr>
        <w:rPr>
          <w:rFonts w:ascii="Times New Roman" w:hAnsi="Times New Roman" w:cs="Times New Roman"/>
          <w:sz w:val="24"/>
          <w:szCs w:val="24"/>
        </w:rPr>
      </w:pPr>
    </w:p>
    <w:p w14:paraId="64380EC0" w14:textId="77777777" w:rsidR="008A207C" w:rsidRDefault="008A207C">
      <w:pPr>
        <w:rPr>
          <w:rFonts w:ascii="Times New Roman" w:hAnsi="Times New Roman" w:cs="Times New Roman"/>
          <w:sz w:val="24"/>
          <w:szCs w:val="24"/>
        </w:rPr>
      </w:pPr>
    </w:p>
    <w:p w14:paraId="559AD3B6" w14:textId="77777777" w:rsidR="008A207C" w:rsidRDefault="008A207C">
      <w:pPr>
        <w:rPr>
          <w:rFonts w:ascii="Times New Roman" w:hAnsi="Times New Roman" w:cs="Times New Roman"/>
          <w:sz w:val="24"/>
          <w:szCs w:val="24"/>
        </w:rPr>
      </w:pPr>
    </w:p>
    <w:p w14:paraId="2FB8BF8A" w14:textId="77777777" w:rsidR="008A207C" w:rsidRDefault="008A207C">
      <w:pPr>
        <w:rPr>
          <w:rFonts w:ascii="Times New Roman" w:hAnsi="Times New Roman" w:cs="Times New Roman"/>
          <w:sz w:val="24"/>
          <w:szCs w:val="24"/>
        </w:rPr>
      </w:pPr>
    </w:p>
    <w:p w14:paraId="5D98E37A" w14:textId="77777777" w:rsidR="008A207C" w:rsidRDefault="008A207C">
      <w:pPr>
        <w:rPr>
          <w:rFonts w:ascii="Times New Roman" w:hAnsi="Times New Roman" w:cs="Times New Roman"/>
          <w:sz w:val="24"/>
          <w:szCs w:val="24"/>
        </w:rPr>
      </w:pPr>
    </w:p>
    <w:p w14:paraId="4D5BB110" w14:textId="77777777" w:rsidR="008A207C" w:rsidRDefault="008A207C">
      <w:pPr>
        <w:rPr>
          <w:rFonts w:ascii="Times New Roman" w:hAnsi="Times New Roman" w:cs="Times New Roman"/>
          <w:sz w:val="24"/>
          <w:szCs w:val="24"/>
        </w:rPr>
      </w:pPr>
    </w:p>
    <w:p w14:paraId="51A48250" w14:textId="77777777" w:rsidR="008A207C" w:rsidRDefault="008A207C">
      <w:pPr>
        <w:rPr>
          <w:rFonts w:ascii="Times New Roman" w:hAnsi="Times New Roman" w:cs="Times New Roman"/>
          <w:sz w:val="24"/>
          <w:szCs w:val="24"/>
        </w:rPr>
      </w:pPr>
    </w:p>
    <w:p w14:paraId="2F280630" w14:textId="77777777" w:rsidR="008A207C" w:rsidRDefault="008A207C">
      <w:pPr>
        <w:rPr>
          <w:rFonts w:ascii="Times New Roman" w:hAnsi="Times New Roman" w:cs="Times New Roman"/>
          <w:sz w:val="24"/>
          <w:szCs w:val="24"/>
        </w:rPr>
      </w:pPr>
    </w:p>
    <w:p w14:paraId="2D823216" w14:textId="77777777" w:rsidR="008A207C" w:rsidRDefault="008A207C">
      <w:pPr>
        <w:rPr>
          <w:rFonts w:ascii="Times New Roman" w:hAnsi="Times New Roman" w:cs="Times New Roman"/>
          <w:sz w:val="24"/>
          <w:szCs w:val="24"/>
        </w:rPr>
      </w:pPr>
    </w:p>
    <w:p w14:paraId="76C836E1" w14:textId="77777777" w:rsidR="008A207C" w:rsidRDefault="008A207C">
      <w:pPr>
        <w:rPr>
          <w:rFonts w:ascii="Times New Roman" w:hAnsi="Times New Roman" w:cs="Times New Roman"/>
          <w:sz w:val="24"/>
          <w:szCs w:val="24"/>
        </w:rPr>
      </w:pPr>
    </w:p>
    <w:p w14:paraId="79EE3B1D" w14:textId="77777777" w:rsidR="008A207C" w:rsidRDefault="008A207C">
      <w:pPr>
        <w:rPr>
          <w:rFonts w:ascii="Times New Roman" w:hAnsi="Times New Roman" w:cs="Times New Roman"/>
          <w:sz w:val="24"/>
          <w:szCs w:val="24"/>
        </w:rPr>
      </w:pPr>
    </w:p>
    <w:p w14:paraId="435EBE99" w14:textId="77777777" w:rsidR="008A207C" w:rsidRDefault="008A207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8A207C" w14:paraId="1C249FC3" w14:textId="77777777">
        <w:trPr>
          <w:trHeight w:val="908"/>
        </w:trPr>
        <w:tc>
          <w:tcPr>
            <w:tcW w:w="9576" w:type="dxa"/>
          </w:tcPr>
          <w:p w14:paraId="24C2BF30" w14:textId="77777777" w:rsidR="008A207C" w:rsidRDefault="009676D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DSE Paper </w:t>
            </w:r>
            <w:r>
              <w:rPr>
                <w:rFonts w:ascii="Times New Roman" w:eastAsia="Times New Roman" w:hAnsi="Times New Roman" w:cs="Times New Roman"/>
                <w:b/>
                <w:sz w:val="24"/>
                <w:szCs w:val="24"/>
                <w:lang w:val="en-US"/>
              </w:rPr>
              <w:t>III</w:t>
            </w:r>
          </w:p>
          <w:p w14:paraId="5E2D527A" w14:textId="77777777" w:rsidR="008A207C" w:rsidRDefault="009676D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of the paper: Insurance and Risk Management                    </w:t>
            </w:r>
          </w:p>
          <w:p w14:paraId="0BC1FB73" w14:textId="77777777" w:rsidR="008A207C" w:rsidRDefault="009676D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COM042D303</w:t>
            </w:r>
          </w:p>
          <w:p w14:paraId="2BD8182F" w14:textId="77777777" w:rsidR="008A207C" w:rsidRDefault="009676D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04</w:t>
            </w:r>
            <w:r>
              <w:rPr>
                <w:rFonts w:ascii="Times New Roman" w:eastAsia="Times New Roman" w:hAnsi="Times New Roman" w:cs="Times New Roman"/>
                <w:b/>
                <w:sz w:val="24"/>
                <w:szCs w:val="24"/>
              </w:rPr>
              <w:tab/>
              <w:t>Scheme of Evaluation: (THEORY)</w:t>
            </w:r>
          </w:p>
        </w:tc>
      </w:tr>
    </w:tbl>
    <w:p w14:paraId="4411C9C4" w14:textId="77777777" w:rsidR="008A207C" w:rsidRDefault="008A207C">
      <w:pPr>
        <w:spacing w:after="0" w:line="240" w:lineRule="auto"/>
        <w:rPr>
          <w:rFonts w:ascii="Times New Roman" w:eastAsia="Times New Roman" w:hAnsi="Times New Roman" w:cs="Times New Roman"/>
          <w:b/>
          <w:sz w:val="24"/>
          <w:szCs w:val="24"/>
        </w:rPr>
      </w:pPr>
    </w:p>
    <w:p w14:paraId="79763A71"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Objectives: </w:t>
      </w:r>
    </w:p>
    <w:p w14:paraId="47AD03E0" w14:textId="77777777" w:rsidR="008A207C" w:rsidRDefault="009676D8" w:rsidP="001D33D8">
      <w:pPr>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The objectives of </w:t>
      </w:r>
      <w:r>
        <w:rPr>
          <w:rFonts w:ascii="Times New Roman" w:eastAsia="Times New Roman" w:hAnsi="Times New Roman" w:cs="Times New Roman"/>
          <w:sz w:val="24"/>
          <w:szCs w:val="24"/>
        </w:rPr>
        <w:t xml:space="preserve">the course are </w:t>
      </w:r>
      <w:r>
        <w:rPr>
          <w:rFonts w:ascii="Times New Roman" w:hAnsi="Times New Roman" w:cs="Times New Roman"/>
          <w:sz w:val="24"/>
          <w:szCs w:val="24"/>
        </w:rPr>
        <w:t>to develop an understanding among learners about identifying, analyzing and managing various types of risks and understand the concept of insurance as a risk management tool. Besides, the students will be able to understand principles of insurance and its usefulness in business along with its regulatory framework.</w:t>
      </w:r>
    </w:p>
    <w:p w14:paraId="537A87E8" w14:textId="77777777" w:rsidR="008A207C" w:rsidRDefault="008A207C">
      <w:pPr>
        <w:spacing w:after="0" w:line="240" w:lineRule="auto"/>
        <w:rPr>
          <w:rFonts w:ascii="Times New Roman" w:hAnsi="Times New Roman" w:cs="Times New Roman"/>
          <w:b/>
          <w:bCs/>
          <w:sz w:val="24"/>
          <w:szCs w:val="24"/>
        </w:rPr>
      </w:pPr>
    </w:p>
    <w:p w14:paraId="1EBCBFD3" w14:textId="77777777" w:rsidR="008A207C" w:rsidRDefault="009676D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Course Outcome:</w:t>
      </w:r>
    </w:p>
    <w:tbl>
      <w:tblPr>
        <w:tblStyle w:val="TableGrid"/>
        <w:tblW w:w="0" w:type="auto"/>
        <w:tblLook w:val="04A0" w:firstRow="1" w:lastRow="0" w:firstColumn="1" w:lastColumn="0" w:noHBand="0" w:noVBand="1"/>
      </w:tblPr>
      <w:tblGrid>
        <w:gridCol w:w="776"/>
        <w:gridCol w:w="7812"/>
        <w:gridCol w:w="1417"/>
      </w:tblGrid>
      <w:tr w:rsidR="008A207C" w14:paraId="13DCAEA6" w14:textId="77777777">
        <w:trPr>
          <w:trHeight w:val="609"/>
        </w:trPr>
        <w:tc>
          <w:tcPr>
            <w:tcW w:w="10005" w:type="dxa"/>
            <w:gridSpan w:val="3"/>
          </w:tcPr>
          <w:p w14:paraId="4A17D4BF"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sz w:val="24"/>
                <w:szCs w:val="24"/>
              </w:rPr>
              <w:t>On completion of this course students will be able to:</w:t>
            </w:r>
          </w:p>
          <w:p w14:paraId="0F498E17"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tc>
      </w:tr>
      <w:tr w:rsidR="008A207C" w14:paraId="75A849A5" w14:textId="77777777">
        <w:trPr>
          <w:trHeight w:val="361"/>
        </w:trPr>
        <w:tc>
          <w:tcPr>
            <w:tcW w:w="776" w:type="dxa"/>
          </w:tcPr>
          <w:p w14:paraId="1424C2D1"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7812" w:type="dxa"/>
          </w:tcPr>
          <w:p w14:paraId="61527B5B"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w:t>
            </w:r>
          </w:p>
        </w:tc>
        <w:tc>
          <w:tcPr>
            <w:tcW w:w="1417" w:type="dxa"/>
          </w:tcPr>
          <w:p w14:paraId="34532B13"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8A207C" w14:paraId="5F1474BE" w14:textId="77777777">
        <w:trPr>
          <w:trHeight w:val="327"/>
        </w:trPr>
        <w:tc>
          <w:tcPr>
            <w:tcW w:w="776" w:type="dxa"/>
          </w:tcPr>
          <w:p w14:paraId="541E45A9"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 1</w:t>
            </w:r>
          </w:p>
        </w:tc>
        <w:tc>
          <w:tcPr>
            <w:tcW w:w="7812" w:type="dxa"/>
          </w:tcPr>
          <w:p w14:paraId="28635503" w14:textId="77777777" w:rsidR="008A207C" w:rsidRDefault="003207BA">
            <w:pPr>
              <w:autoSpaceDE w:val="0"/>
              <w:autoSpaceDN w:val="0"/>
              <w:adjustRightInd w:val="0"/>
              <w:spacing w:after="0"/>
              <w:jc w:val="both"/>
              <w:rPr>
                <w:rFonts w:ascii="Times New Roman" w:eastAsia="Times New Roman" w:hAnsi="Times New Roman" w:cs="Times New Roman"/>
                <w:b/>
                <w:sz w:val="24"/>
                <w:szCs w:val="24"/>
              </w:rPr>
            </w:pPr>
            <w:r w:rsidRPr="003207BA">
              <w:rPr>
                <w:rFonts w:ascii="Times New Roman" w:eastAsia="Times New Roman" w:hAnsi="Times New Roman" w:cs="Times New Roman"/>
                <w:b/>
                <w:sz w:val="24"/>
                <w:szCs w:val="24"/>
              </w:rPr>
              <w:t xml:space="preserve">Define </w:t>
            </w:r>
            <w:r w:rsidRPr="003207BA">
              <w:rPr>
                <w:rFonts w:ascii="Times New Roman" w:eastAsia="Times New Roman" w:hAnsi="Times New Roman" w:cs="Times New Roman"/>
                <w:sz w:val="24"/>
                <w:szCs w:val="24"/>
              </w:rPr>
              <w:t>the various concepts associated with risk and insurance</w:t>
            </w:r>
            <w:r>
              <w:rPr>
                <w:rFonts w:ascii="Times New Roman" w:eastAsia="Times New Roman" w:hAnsi="Times New Roman" w:cs="Times New Roman"/>
                <w:sz w:val="24"/>
                <w:szCs w:val="24"/>
              </w:rPr>
              <w:t>.</w:t>
            </w:r>
          </w:p>
        </w:tc>
        <w:tc>
          <w:tcPr>
            <w:tcW w:w="1417" w:type="dxa"/>
          </w:tcPr>
          <w:p w14:paraId="05C12E28" w14:textId="77777777" w:rsidR="008A207C" w:rsidRDefault="009676D8" w:rsidP="001D33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BT </w:t>
            </w:r>
            <w:r w:rsidR="003207BA">
              <w:rPr>
                <w:rFonts w:ascii="Times New Roman" w:eastAsia="Times New Roman" w:hAnsi="Times New Roman" w:cs="Times New Roman"/>
                <w:b/>
                <w:sz w:val="24"/>
                <w:szCs w:val="24"/>
              </w:rPr>
              <w:t>1</w:t>
            </w:r>
          </w:p>
        </w:tc>
      </w:tr>
      <w:tr w:rsidR="008A207C" w14:paraId="0DE50B37" w14:textId="77777777">
        <w:trPr>
          <w:trHeight w:val="361"/>
        </w:trPr>
        <w:tc>
          <w:tcPr>
            <w:tcW w:w="776" w:type="dxa"/>
          </w:tcPr>
          <w:p w14:paraId="2ECF906A" w14:textId="77777777" w:rsidR="008A207C" w:rsidRDefault="009676D8">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2</w:t>
            </w:r>
          </w:p>
        </w:tc>
        <w:tc>
          <w:tcPr>
            <w:tcW w:w="7812" w:type="dxa"/>
          </w:tcPr>
          <w:p w14:paraId="6BE401DB" w14:textId="77777777" w:rsidR="008A207C" w:rsidRDefault="003207BA">
            <w:pPr>
              <w:pStyle w:val="Default"/>
              <w:jc w:val="both"/>
            </w:pPr>
            <w:r w:rsidRPr="003207BA">
              <w:rPr>
                <w:b/>
              </w:rPr>
              <w:t>Illustrate</w:t>
            </w:r>
            <w:r w:rsidRPr="003207BA">
              <w:t xml:space="preserve"> the various types of insurance</w:t>
            </w:r>
          </w:p>
        </w:tc>
        <w:tc>
          <w:tcPr>
            <w:tcW w:w="1417" w:type="dxa"/>
          </w:tcPr>
          <w:p w14:paraId="2528161D" w14:textId="77777777" w:rsidR="008A207C" w:rsidRDefault="009676D8" w:rsidP="001D33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2</w:t>
            </w:r>
          </w:p>
        </w:tc>
      </w:tr>
      <w:tr w:rsidR="008A207C" w14:paraId="1346260E" w14:textId="77777777">
        <w:trPr>
          <w:trHeight w:val="664"/>
        </w:trPr>
        <w:tc>
          <w:tcPr>
            <w:tcW w:w="776" w:type="dxa"/>
          </w:tcPr>
          <w:p w14:paraId="26EBE4B2" w14:textId="77777777" w:rsidR="008A207C" w:rsidRDefault="009676D8">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3</w:t>
            </w:r>
          </w:p>
        </w:tc>
        <w:tc>
          <w:tcPr>
            <w:tcW w:w="7812" w:type="dxa"/>
          </w:tcPr>
          <w:p w14:paraId="42B13E7B" w14:textId="77777777" w:rsidR="008A207C" w:rsidRDefault="003207BA">
            <w:pPr>
              <w:autoSpaceDE w:val="0"/>
              <w:autoSpaceDN w:val="0"/>
              <w:adjustRightInd w:val="0"/>
              <w:spacing w:after="0"/>
              <w:jc w:val="both"/>
              <w:rPr>
                <w:rFonts w:ascii="Times New Roman" w:eastAsia="Times New Roman" w:hAnsi="Times New Roman" w:cs="Times New Roman"/>
                <w:b/>
                <w:sz w:val="24"/>
                <w:szCs w:val="24"/>
              </w:rPr>
            </w:pPr>
            <w:r w:rsidRPr="003207BA">
              <w:rPr>
                <w:rFonts w:ascii="Times New Roman" w:eastAsia="Times New Roman" w:hAnsi="Times New Roman" w:cs="Times New Roman"/>
                <w:b/>
                <w:sz w:val="24"/>
                <w:szCs w:val="24"/>
              </w:rPr>
              <w:t xml:space="preserve">Apply </w:t>
            </w:r>
            <w:r w:rsidRPr="003207BA">
              <w:rPr>
                <w:rFonts w:ascii="Times New Roman" w:eastAsia="Times New Roman" w:hAnsi="Times New Roman" w:cs="Times New Roman"/>
                <w:sz w:val="24"/>
                <w:szCs w:val="24"/>
              </w:rPr>
              <w:t>the concepts of risk associated</w:t>
            </w:r>
            <w:r>
              <w:rPr>
                <w:rFonts w:ascii="Times New Roman" w:eastAsia="Times New Roman" w:hAnsi="Times New Roman" w:cs="Times New Roman"/>
                <w:sz w:val="24"/>
                <w:szCs w:val="24"/>
              </w:rPr>
              <w:t xml:space="preserve"> with insurance in identifying </w:t>
            </w:r>
            <w:r w:rsidRPr="003207BA">
              <w:rPr>
                <w:rFonts w:ascii="Times New Roman" w:eastAsia="Times New Roman" w:hAnsi="Times New Roman" w:cs="Times New Roman"/>
                <w:sz w:val="24"/>
                <w:szCs w:val="24"/>
              </w:rPr>
              <w:t>various insurance policies</w:t>
            </w:r>
            <w:r>
              <w:rPr>
                <w:rFonts w:ascii="Times New Roman" w:eastAsia="Times New Roman" w:hAnsi="Times New Roman" w:cs="Times New Roman"/>
                <w:sz w:val="24"/>
                <w:szCs w:val="24"/>
              </w:rPr>
              <w:t xml:space="preserve">. </w:t>
            </w:r>
          </w:p>
        </w:tc>
        <w:tc>
          <w:tcPr>
            <w:tcW w:w="1417" w:type="dxa"/>
          </w:tcPr>
          <w:p w14:paraId="24B6C8E8" w14:textId="77777777" w:rsidR="008A207C" w:rsidRDefault="009676D8" w:rsidP="001D33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BT </w:t>
            </w:r>
            <w:r w:rsidR="003207BA">
              <w:rPr>
                <w:rFonts w:ascii="Times New Roman" w:eastAsia="Times New Roman" w:hAnsi="Times New Roman" w:cs="Times New Roman"/>
                <w:b/>
                <w:sz w:val="24"/>
                <w:szCs w:val="24"/>
              </w:rPr>
              <w:t>3</w:t>
            </w:r>
          </w:p>
        </w:tc>
      </w:tr>
      <w:tr w:rsidR="008A207C" w14:paraId="4961F513" w14:textId="77777777">
        <w:trPr>
          <w:trHeight w:val="337"/>
        </w:trPr>
        <w:tc>
          <w:tcPr>
            <w:tcW w:w="776" w:type="dxa"/>
          </w:tcPr>
          <w:p w14:paraId="052E9C4A" w14:textId="77777777" w:rsidR="008A207C" w:rsidRDefault="009676D8">
            <w:pPr>
              <w:autoSpaceDE w:val="0"/>
              <w:autoSpaceDN w:val="0"/>
              <w:adjustRightInd w:val="0"/>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4</w:t>
            </w:r>
          </w:p>
        </w:tc>
        <w:tc>
          <w:tcPr>
            <w:tcW w:w="7812" w:type="dxa"/>
          </w:tcPr>
          <w:p w14:paraId="682E7502" w14:textId="77777777" w:rsidR="008A207C" w:rsidRDefault="003207BA">
            <w:pPr>
              <w:autoSpaceDE w:val="0"/>
              <w:autoSpaceDN w:val="0"/>
              <w:adjustRightInd w:val="0"/>
              <w:spacing w:after="0"/>
              <w:jc w:val="both"/>
              <w:rPr>
                <w:rFonts w:ascii="Times New Roman" w:eastAsia="Times New Roman" w:hAnsi="Times New Roman" w:cs="Times New Roman"/>
                <w:b/>
                <w:sz w:val="24"/>
                <w:szCs w:val="24"/>
              </w:rPr>
            </w:pPr>
            <w:r w:rsidRPr="003207BA">
              <w:rPr>
                <w:rFonts w:ascii="Times New Roman" w:eastAsia="Times New Roman" w:hAnsi="Times New Roman" w:cs="Times New Roman"/>
                <w:b/>
                <w:sz w:val="24"/>
                <w:szCs w:val="24"/>
              </w:rPr>
              <w:t xml:space="preserve">List </w:t>
            </w:r>
            <w:r w:rsidRPr="003207BA">
              <w:rPr>
                <w:rFonts w:ascii="Times New Roman" w:eastAsia="Times New Roman" w:hAnsi="Times New Roman" w:cs="Times New Roman"/>
                <w:sz w:val="24"/>
                <w:szCs w:val="24"/>
              </w:rPr>
              <w:t>the procedure to become an insurance agent and surveyor</w:t>
            </w:r>
            <w:r>
              <w:rPr>
                <w:rFonts w:ascii="Times New Roman" w:eastAsia="Times New Roman" w:hAnsi="Times New Roman" w:cs="Times New Roman"/>
                <w:sz w:val="24"/>
                <w:szCs w:val="24"/>
              </w:rPr>
              <w:t>.</w:t>
            </w:r>
          </w:p>
        </w:tc>
        <w:tc>
          <w:tcPr>
            <w:tcW w:w="1417" w:type="dxa"/>
          </w:tcPr>
          <w:p w14:paraId="594BBB6C" w14:textId="77777777" w:rsidR="008A207C" w:rsidRDefault="009676D8" w:rsidP="001D33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4</w:t>
            </w:r>
          </w:p>
        </w:tc>
      </w:tr>
    </w:tbl>
    <w:p w14:paraId="4E03C7BF" w14:textId="77777777" w:rsidR="008A207C" w:rsidRDefault="008A207C">
      <w:pPr>
        <w:spacing w:after="0" w:line="240" w:lineRule="auto"/>
        <w:rPr>
          <w:rFonts w:ascii="Times New Roman" w:eastAsia="Times New Roman" w:hAnsi="Times New Roman" w:cs="Times New Roman"/>
          <w:sz w:val="24"/>
          <w:szCs w:val="24"/>
        </w:rPr>
      </w:pPr>
    </w:p>
    <w:p w14:paraId="0212CF2B"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OUTLINE:</w:t>
      </w:r>
    </w:p>
    <w:tbl>
      <w:tblPr>
        <w:tblStyle w:val="TableGrid"/>
        <w:tblW w:w="5000" w:type="pct"/>
        <w:jc w:val="center"/>
        <w:tblLook w:val="04A0" w:firstRow="1" w:lastRow="0" w:firstColumn="1" w:lastColumn="0" w:noHBand="0" w:noVBand="1"/>
      </w:tblPr>
      <w:tblGrid>
        <w:gridCol w:w="1287"/>
        <w:gridCol w:w="7774"/>
        <w:gridCol w:w="990"/>
      </w:tblGrid>
      <w:tr w:rsidR="008A207C" w14:paraId="3E072438" w14:textId="77777777">
        <w:trPr>
          <w:trHeight w:val="424"/>
          <w:jc w:val="center"/>
        </w:trPr>
        <w:tc>
          <w:tcPr>
            <w:tcW w:w="649" w:type="pct"/>
            <w:vAlign w:val="center"/>
          </w:tcPr>
          <w:p w14:paraId="26A263DD"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Modules</w:t>
            </w:r>
          </w:p>
        </w:tc>
        <w:tc>
          <w:tcPr>
            <w:tcW w:w="3876" w:type="pct"/>
            <w:vAlign w:val="center"/>
          </w:tcPr>
          <w:p w14:paraId="3EDDD474"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Topics / Course content</w:t>
            </w:r>
          </w:p>
        </w:tc>
        <w:tc>
          <w:tcPr>
            <w:tcW w:w="475" w:type="pct"/>
            <w:vAlign w:val="center"/>
          </w:tcPr>
          <w:p w14:paraId="5F2C3557"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Periods</w:t>
            </w:r>
          </w:p>
        </w:tc>
      </w:tr>
      <w:tr w:rsidR="008A207C" w14:paraId="073067BD" w14:textId="77777777">
        <w:trPr>
          <w:trHeight w:val="782"/>
          <w:jc w:val="center"/>
        </w:trPr>
        <w:tc>
          <w:tcPr>
            <w:tcW w:w="649" w:type="pct"/>
            <w:vAlign w:val="center"/>
          </w:tcPr>
          <w:p w14:paraId="33055B7A"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w:t>
            </w:r>
          </w:p>
        </w:tc>
        <w:tc>
          <w:tcPr>
            <w:tcW w:w="3876" w:type="pct"/>
            <w:vAlign w:val="center"/>
          </w:tcPr>
          <w:p w14:paraId="6F9316B5" w14:textId="77777777" w:rsidR="008A207C" w:rsidRDefault="009676D8">
            <w:pPr>
              <w:jc w:val="both"/>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Risk Management: </w:t>
            </w:r>
            <w:r>
              <w:rPr>
                <w:rFonts w:ascii="Times New Roman" w:hAnsi="Times New Roman" w:cs="Times New Roman"/>
                <w:sz w:val="24"/>
                <w:szCs w:val="24"/>
              </w:rPr>
              <w:t>Concept of Risk, Types of Risk, Sources and Measurement of Risk, Risk evaluation and Prediction, Risk retention and transfer, Risk management - Characteristics of Risk Management - Significance - Principles of Risk Management - Objectives - Risk and risk management process, Risk management techniques - Selecting and implementing risk management techniques.</w:t>
            </w:r>
          </w:p>
        </w:tc>
        <w:tc>
          <w:tcPr>
            <w:tcW w:w="475" w:type="pct"/>
            <w:vAlign w:val="center"/>
          </w:tcPr>
          <w:p w14:paraId="78DB1137"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r>
      <w:tr w:rsidR="008A207C" w14:paraId="04BA6BA4" w14:textId="77777777">
        <w:trPr>
          <w:trHeight w:val="1250"/>
          <w:jc w:val="center"/>
        </w:trPr>
        <w:tc>
          <w:tcPr>
            <w:tcW w:w="649" w:type="pct"/>
            <w:vAlign w:val="center"/>
          </w:tcPr>
          <w:p w14:paraId="670881C5"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w:t>
            </w:r>
          </w:p>
          <w:p w14:paraId="4C6740AD" w14:textId="77777777" w:rsidR="008A207C" w:rsidRDefault="008A207C">
            <w:pPr>
              <w:jc w:val="both"/>
              <w:rPr>
                <w:rFonts w:ascii="Times New Roman" w:eastAsia="Times New Roman" w:hAnsi="Times New Roman" w:cs="Times New Roman"/>
                <w:b/>
                <w:color w:val="000000"/>
                <w:sz w:val="24"/>
                <w:szCs w:val="24"/>
              </w:rPr>
            </w:pPr>
          </w:p>
        </w:tc>
        <w:tc>
          <w:tcPr>
            <w:tcW w:w="3876" w:type="pct"/>
            <w:vAlign w:val="center"/>
          </w:tcPr>
          <w:p w14:paraId="30290C15" w14:textId="77777777" w:rsidR="008A207C" w:rsidRDefault="009676D8">
            <w:pPr>
              <w:jc w:val="both"/>
              <w:rPr>
                <w:rFonts w:ascii="Times New Roman" w:hAnsi="Times New Roman" w:cs="Times New Roman"/>
                <w:sz w:val="24"/>
                <w:szCs w:val="24"/>
              </w:rPr>
            </w:pPr>
            <w:r>
              <w:rPr>
                <w:rFonts w:ascii="Times New Roman" w:eastAsia="Times New Roman" w:hAnsi="Times New Roman" w:cs="Times New Roman"/>
                <w:bCs/>
                <w:color w:val="000000"/>
                <w:sz w:val="24"/>
                <w:szCs w:val="24"/>
              </w:rPr>
              <w:t xml:space="preserve">Insurance: Concept and Origin, Need for insurance, Functions of insurance Types of Insurance- Life and Non-life. Differences between life and non-life insurance, Growth and Development of Insurance in India. Life and Non-life insurance companies in India; IRDA: </w:t>
            </w:r>
            <w:r>
              <w:rPr>
                <w:rFonts w:ascii="Times New Roman" w:hAnsi="Times New Roman" w:cs="Times New Roman"/>
                <w:sz w:val="24"/>
                <w:szCs w:val="24"/>
              </w:rPr>
              <w:t>Role, Powers and Functions, Composition of IRDA</w:t>
            </w:r>
            <w:r>
              <w:rPr>
                <w:rFonts w:ascii="Times New Roman" w:eastAsia="Times New Roman" w:hAnsi="Times New Roman" w:cs="Times New Roman"/>
                <w:bCs/>
                <w:color w:val="000000"/>
                <w:sz w:val="24"/>
                <w:szCs w:val="24"/>
              </w:rPr>
              <w:t xml:space="preserve">. </w:t>
            </w:r>
          </w:p>
          <w:p w14:paraId="31C1564D" w14:textId="77777777" w:rsidR="008A207C" w:rsidRDefault="009676D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Contract of Insurance: Essentials of Contract and its Applicability to the Valid Insurance Contract Terms of Insurance Contracts, Principles of Utmost Good Faith and Insurable Interest, Principles of Indemnity, Proximate Cause, Subrogation, Contribution and Sharing and Warranty. Re-insurance, Co-insurance.</w:t>
            </w:r>
          </w:p>
        </w:tc>
        <w:tc>
          <w:tcPr>
            <w:tcW w:w="475" w:type="pct"/>
            <w:vAlign w:val="center"/>
          </w:tcPr>
          <w:p w14:paraId="61188530"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r>
      <w:tr w:rsidR="008A207C" w14:paraId="1ACC6C0D" w14:textId="77777777">
        <w:trPr>
          <w:trHeight w:val="1250"/>
          <w:jc w:val="center"/>
        </w:trPr>
        <w:tc>
          <w:tcPr>
            <w:tcW w:w="649" w:type="pct"/>
            <w:vAlign w:val="center"/>
          </w:tcPr>
          <w:p w14:paraId="7EC026F3"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c>
          <w:tcPr>
            <w:tcW w:w="3876" w:type="pct"/>
            <w:vAlign w:val="center"/>
          </w:tcPr>
          <w:p w14:paraId="2CA33735" w14:textId="77777777" w:rsidR="008A207C" w:rsidRDefault="009676D8">
            <w:pPr>
              <w:jc w:val="both"/>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Insurance Agency and Surveyorship:  </w:t>
            </w:r>
            <w:r>
              <w:rPr>
                <w:rFonts w:ascii="Times New Roman" w:eastAsia="Times New Roman" w:hAnsi="Times New Roman" w:cs="Times New Roman"/>
                <w:color w:val="000000"/>
                <w:sz w:val="24"/>
                <w:szCs w:val="24"/>
              </w:rPr>
              <w:t xml:space="preserve">Definition of an Agent; Procedure for becoming Agent, Cancellation of Licences, Functions of an Agent: Agent’s Compensation, Code of Conduct, Meaning and Role of Surveyors and Loss Assessors, Procedure for Becoming Surveyor, Code of Conduct.                                                                  </w:t>
            </w:r>
          </w:p>
        </w:tc>
        <w:tc>
          <w:tcPr>
            <w:tcW w:w="475" w:type="pct"/>
            <w:vAlign w:val="center"/>
          </w:tcPr>
          <w:p w14:paraId="0C89BAB5"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r>
      <w:tr w:rsidR="008A207C" w14:paraId="65FA3F71" w14:textId="77777777">
        <w:trPr>
          <w:trHeight w:val="1535"/>
          <w:jc w:val="center"/>
        </w:trPr>
        <w:tc>
          <w:tcPr>
            <w:tcW w:w="649" w:type="pct"/>
            <w:vAlign w:val="center"/>
          </w:tcPr>
          <w:p w14:paraId="2F59EE57"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w:t>
            </w:r>
          </w:p>
        </w:tc>
        <w:tc>
          <w:tcPr>
            <w:tcW w:w="3876" w:type="pct"/>
            <w:vAlign w:val="center"/>
          </w:tcPr>
          <w:p w14:paraId="28193B40" w14:textId="77777777" w:rsidR="008A207C" w:rsidRDefault="009676D8">
            <w:pPr>
              <w:jc w:val="both"/>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Insurance Policies: </w:t>
            </w:r>
            <w:r>
              <w:rPr>
                <w:rFonts w:ascii="Times New Roman" w:eastAsia="Times New Roman" w:hAnsi="Times New Roman" w:cs="Times New Roman"/>
                <w:color w:val="000000"/>
                <w:sz w:val="24"/>
                <w:szCs w:val="24"/>
              </w:rPr>
              <w:t>Life Insurance: Definition, Features, Kinds of Policies: Whole Life, Endowment, Term, Annuity, Group Insurance; Fire Insurance: Meaning, Characteristics,  Physical and Moral Hazards in Fire Insurance, Kinds of Policies Marine Insurance: Meaning and Scope, Marine Perils, Types of Policies , Miscellaneous Insurance: Motor, Accident, Liability,Socialinsurance, Micro Insurance.</w:t>
            </w:r>
          </w:p>
        </w:tc>
        <w:tc>
          <w:tcPr>
            <w:tcW w:w="475" w:type="pct"/>
            <w:vAlign w:val="center"/>
          </w:tcPr>
          <w:p w14:paraId="6B02D034"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r>
      <w:tr w:rsidR="008A207C" w14:paraId="3B90FC08" w14:textId="77777777">
        <w:trPr>
          <w:trHeight w:val="260"/>
          <w:jc w:val="center"/>
        </w:trPr>
        <w:tc>
          <w:tcPr>
            <w:tcW w:w="4525" w:type="pct"/>
            <w:gridSpan w:val="2"/>
          </w:tcPr>
          <w:p w14:paraId="4C60C943"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w:t>
            </w:r>
          </w:p>
        </w:tc>
        <w:tc>
          <w:tcPr>
            <w:tcW w:w="475" w:type="pct"/>
            <w:vAlign w:val="center"/>
          </w:tcPr>
          <w:p w14:paraId="3815E8CE"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48</w:t>
            </w:r>
          </w:p>
        </w:tc>
      </w:tr>
    </w:tbl>
    <w:p w14:paraId="4421868A" w14:textId="77777777" w:rsidR="008A207C" w:rsidRDefault="008A207C">
      <w:pPr>
        <w:spacing w:after="0"/>
        <w:jc w:val="both"/>
        <w:rPr>
          <w:rFonts w:ascii="Times New Roman" w:eastAsia="Times New Roman" w:hAnsi="Times New Roman" w:cs="Times New Roman"/>
          <w:b/>
          <w:sz w:val="24"/>
          <w:szCs w:val="24"/>
        </w:rPr>
      </w:pPr>
    </w:p>
    <w:p w14:paraId="5533287C" w14:textId="77777777" w:rsidR="008A207C" w:rsidRDefault="009676D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26A4FA69" w14:textId="77777777" w:rsidR="008A207C" w:rsidRDefault="009676D8">
      <w:pPr>
        <w:ind w:firstLine="720"/>
        <w:rPr>
          <w:rFonts w:ascii="Times New Roman" w:hAnsi="Times New Roman" w:cs="Times New Roman"/>
          <w:sz w:val="24"/>
          <w:szCs w:val="24"/>
        </w:rPr>
      </w:pPr>
      <w:r>
        <w:rPr>
          <w:rFonts w:ascii="Times New Roman" w:hAnsi="Times New Roman" w:cs="Times New Roman"/>
          <w:sz w:val="24"/>
          <w:szCs w:val="24"/>
        </w:rPr>
        <w:t>Mishra, MN, Mishra. S.B., (2016),</w:t>
      </w:r>
      <w:r>
        <w:rPr>
          <w:rFonts w:ascii="Times New Roman" w:hAnsi="Times New Roman" w:cs="Times New Roman"/>
          <w:i/>
          <w:sz w:val="24"/>
          <w:szCs w:val="24"/>
        </w:rPr>
        <w:t xml:space="preserve"> Insurance Principles &amp; Practices</w:t>
      </w:r>
      <w:r>
        <w:rPr>
          <w:rFonts w:ascii="Times New Roman" w:hAnsi="Times New Roman" w:cs="Times New Roman"/>
          <w:sz w:val="24"/>
          <w:szCs w:val="24"/>
        </w:rPr>
        <w:t xml:space="preserve">, S Chand &amp; Co. Limited New Delhi. </w:t>
      </w:r>
    </w:p>
    <w:p w14:paraId="22274E0F" w14:textId="77777777" w:rsidR="008A207C" w:rsidRDefault="009676D8">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p w14:paraId="58EA6CF7" w14:textId="77777777" w:rsidR="008A207C" w:rsidRDefault="009676D8">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 xml:space="preserve">Sahoo. S.C. &amp; Das. S.C, (2009), </w:t>
      </w:r>
      <w:r>
        <w:rPr>
          <w:rFonts w:ascii="Times New Roman" w:hAnsi="Times New Roman" w:cs="Times New Roman"/>
          <w:i/>
          <w:sz w:val="24"/>
          <w:szCs w:val="24"/>
        </w:rPr>
        <w:t>Insurance Management</w:t>
      </w:r>
      <w:r>
        <w:rPr>
          <w:rFonts w:ascii="Times New Roman" w:hAnsi="Times New Roman" w:cs="Times New Roman"/>
          <w:sz w:val="24"/>
          <w:szCs w:val="24"/>
        </w:rPr>
        <w:t xml:space="preserve">, 1st Edition, Himalaya Publishing House, New Delhi, </w:t>
      </w:r>
    </w:p>
    <w:p w14:paraId="34631F91" w14:textId="77777777" w:rsidR="008A207C" w:rsidRDefault="009676D8">
      <w:pPr>
        <w:pStyle w:val="ListParagraph"/>
        <w:numPr>
          <w:ilvl w:val="0"/>
          <w:numId w:val="52"/>
        </w:numPr>
        <w:autoSpaceDE w:val="0"/>
        <w:autoSpaceDN w:val="0"/>
        <w:adjustRightInd w:val="0"/>
        <w:jc w:val="both"/>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 xml:space="preserve">Singh Inderjit, Katyal Rakesh &amp; Kaur Surjeet, Arora Sanjay, (2016), </w:t>
      </w:r>
      <w:r>
        <w:rPr>
          <w:rFonts w:ascii="Times New Roman" w:eastAsia="Times New Roman" w:hAnsi="Times New Roman" w:cs="Times New Roman"/>
          <w:bCs/>
          <w:i/>
          <w:iCs/>
          <w:color w:val="000000"/>
          <w:sz w:val="24"/>
          <w:szCs w:val="24"/>
        </w:rPr>
        <w:t>Fundamentals of Insurance</w:t>
      </w:r>
      <w:r>
        <w:rPr>
          <w:rFonts w:ascii="Times New Roman" w:eastAsia="Times New Roman" w:hAnsi="Times New Roman" w:cs="Times New Roman"/>
          <w:bCs/>
          <w:iCs/>
          <w:color w:val="000000"/>
          <w:sz w:val="24"/>
          <w:szCs w:val="24"/>
        </w:rPr>
        <w:t xml:space="preserve">, Kalyani Publishers, New Delhi, </w:t>
      </w:r>
    </w:p>
    <w:p w14:paraId="59BEBD5D" w14:textId="77777777" w:rsidR="008A207C" w:rsidRDefault="009676D8">
      <w:pPr>
        <w:pStyle w:val="ListParagraph"/>
        <w:numPr>
          <w:ilvl w:val="0"/>
          <w:numId w:val="52"/>
        </w:numPr>
        <w:autoSpaceDE w:val="0"/>
        <w:autoSpaceDN w:val="0"/>
        <w:adjustRightInd w:val="0"/>
        <w:jc w:val="both"/>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 xml:space="preserve">Mitra. Ajoy&amp;SarmaSankar; (2013), </w:t>
      </w:r>
      <w:r>
        <w:rPr>
          <w:rFonts w:ascii="Times New Roman" w:eastAsia="Times New Roman" w:hAnsi="Times New Roman" w:cs="Times New Roman"/>
          <w:bCs/>
          <w:i/>
          <w:iCs/>
          <w:color w:val="000000"/>
          <w:sz w:val="24"/>
          <w:szCs w:val="24"/>
        </w:rPr>
        <w:t>Fundamentals of Insurance and Risk Management</w:t>
      </w:r>
      <w:r>
        <w:rPr>
          <w:rFonts w:ascii="Times New Roman" w:eastAsia="Times New Roman" w:hAnsi="Times New Roman" w:cs="Times New Roman"/>
          <w:bCs/>
          <w:iCs/>
          <w:color w:val="000000"/>
          <w:sz w:val="24"/>
          <w:szCs w:val="24"/>
        </w:rPr>
        <w:t>, Global Publishing House, Visakhapatnam</w:t>
      </w:r>
    </w:p>
    <w:p w14:paraId="057381C3" w14:textId="77777777" w:rsidR="008A207C" w:rsidRDefault="009676D8">
      <w:pPr>
        <w:pStyle w:val="ListParagraph"/>
        <w:ind w:left="135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bookmarkStart w:id="3" w:name="_Hlk122347498"/>
    </w:p>
    <w:bookmarkEnd w:id="3"/>
    <w:p w14:paraId="3B45DBAC" w14:textId="77777777" w:rsidR="008A207C" w:rsidRDefault="008A207C">
      <w:pPr>
        <w:pStyle w:val="Default"/>
        <w:rPr>
          <w:b/>
          <w:bCs/>
        </w:rPr>
      </w:pPr>
    </w:p>
    <w:p w14:paraId="02093A6B" w14:textId="77777777" w:rsidR="008A207C" w:rsidRDefault="009676D8">
      <w:pPr>
        <w:pStyle w:val="Default"/>
      </w:pPr>
      <w:r>
        <w:rPr>
          <w:b/>
          <w:bCs/>
        </w:rPr>
        <w:t xml:space="preserve">Teaching Learning Process </w:t>
      </w:r>
    </w:p>
    <w:p w14:paraId="3712C1AF" w14:textId="77777777" w:rsidR="008A207C" w:rsidRDefault="009676D8">
      <w:pPr>
        <w:pStyle w:val="NoSpacing"/>
        <w:rPr>
          <w:rFonts w:ascii="Times New Roman" w:hAnsi="Times New Roman" w:cs="Times New Roman"/>
          <w:sz w:val="24"/>
          <w:szCs w:val="24"/>
        </w:rPr>
      </w:pPr>
      <w:r>
        <w:rPr>
          <w:rFonts w:ascii="Times New Roman" w:hAnsi="Times New Roman" w:cs="Times New Roman"/>
          <w:sz w:val="24"/>
          <w:szCs w:val="24"/>
        </w:rPr>
        <w:t>The teaching learning process will be based on lectures, seminars, and assignments.</w:t>
      </w:r>
    </w:p>
    <w:p w14:paraId="659D33DC" w14:textId="77777777" w:rsidR="008A207C" w:rsidRDefault="008A207C">
      <w:pPr>
        <w:rPr>
          <w:rFonts w:ascii="Times New Roman" w:hAnsi="Times New Roman" w:cs="Times New Roman"/>
          <w:sz w:val="24"/>
          <w:szCs w:val="24"/>
        </w:rPr>
      </w:pPr>
    </w:p>
    <w:p w14:paraId="5ADB753B" w14:textId="77777777" w:rsidR="008A207C" w:rsidRDefault="008A207C">
      <w:pPr>
        <w:rPr>
          <w:rFonts w:ascii="Times New Roman" w:hAnsi="Times New Roman" w:cs="Times New Roman"/>
          <w:sz w:val="24"/>
          <w:szCs w:val="24"/>
        </w:rPr>
      </w:pPr>
    </w:p>
    <w:p w14:paraId="302D515F" w14:textId="77777777" w:rsidR="008A207C" w:rsidRDefault="008A207C">
      <w:pPr>
        <w:rPr>
          <w:rFonts w:ascii="Times New Roman" w:hAnsi="Times New Roman" w:cs="Times New Roman"/>
          <w:sz w:val="24"/>
          <w:szCs w:val="24"/>
        </w:rPr>
      </w:pPr>
    </w:p>
    <w:p w14:paraId="5597636E" w14:textId="77777777" w:rsidR="008A207C" w:rsidRDefault="008A207C">
      <w:pPr>
        <w:rPr>
          <w:rFonts w:ascii="Times New Roman" w:hAnsi="Times New Roman" w:cs="Times New Roman"/>
          <w:sz w:val="24"/>
          <w:szCs w:val="24"/>
        </w:rPr>
      </w:pPr>
    </w:p>
    <w:p w14:paraId="2BCE5C76" w14:textId="77777777" w:rsidR="008A207C" w:rsidRDefault="008A207C">
      <w:pPr>
        <w:rPr>
          <w:rFonts w:ascii="Times New Roman" w:hAnsi="Times New Roman" w:cs="Times New Roman"/>
          <w:sz w:val="24"/>
          <w:szCs w:val="24"/>
        </w:rPr>
      </w:pPr>
    </w:p>
    <w:p w14:paraId="26BDEB1E" w14:textId="77777777" w:rsidR="008A207C" w:rsidRDefault="008A207C">
      <w:pPr>
        <w:rPr>
          <w:rFonts w:ascii="Times New Roman" w:hAnsi="Times New Roman" w:cs="Times New Roman"/>
          <w:sz w:val="24"/>
          <w:szCs w:val="24"/>
        </w:rPr>
      </w:pPr>
    </w:p>
    <w:p w14:paraId="5EF1A5FA" w14:textId="77777777" w:rsidR="008A207C" w:rsidRDefault="008A207C">
      <w:pPr>
        <w:rPr>
          <w:rFonts w:ascii="Times New Roman" w:hAnsi="Times New Roman" w:cs="Times New Roman"/>
          <w:sz w:val="24"/>
          <w:szCs w:val="24"/>
        </w:rPr>
      </w:pPr>
    </w:p>
    <w:p w14:paraId="77795DFB" w14:textId="77777777" w:rsidR="008A207C" w:rsidRDefault="008A207C">
      <w:pPr>
        <w:rPr>
          <w:rFonts w:ascii="Times New Roman" w:hAnsi="Times New Roman" w:cs="Times New Roman"/>
          <w:sz w:val="24"/>
          <w:szCs w:val="24"/>
        </w:rPr>
      </w:pPr>
    </w:p>
    <w:p w14:paraId="0617512F" w14:textId="77777777" w:rsidR="008A207C" w:rsidRDefault="008A207C">
      <w:pPr>
        <w:rPr>
          <w:rFonts w:ascii="Times New Roman" w:hAnsi="Times New Roman" w:cs="Times New Roman"/>
          <w:sz w:val="24"/>
          <w:szCs w:val="24"/>
        </w:rPr>
      </w:pPr>
    </w:p>
    <w:p w14:paraId="47923A3C" w14:textId="77777777" w:rsidR="008A207C" w:rsidRDefault="008A207C">
      <w:pPr>
        <w:rPr>
          <w:rFonts w:ascii="Times New Roman" w:hAnsi="Times New Roman" w:cs="Times New Roman"/>
          <w:sz w:val="24"/>
          <w:szCs w:val="24"/>
        </w:rPr>
      </w:pPr>
    </w:p>
    <w:p w14:paraId="4FD0F88C" w14:textId="77777777" w:rsidR="008A207C" w:rsidRDefault="008A207C">
      <w:pPr>
        <w:rPr>
          <w:rFonts w:ascii="Times New Roman" w:hAnsi="Times New Roman" w:cs="Times New Roman"/>
          <w:sz w:val="24"/>
          <w:szCs w:val="24"/>
        </w:rPr>
      </w:pP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0"/>
      </w:tblGrid>
      <w:tr w:rsidR="008A207C" w14:paraId="75B2A518" w14:textId="77777777">
        <w:trPr>
          <w:trHeight w:val="383"/>
        </w:trPr>
        <w:tc>
          <w:tcPr>
            <w:tcW w:w="9720" w:type="dxa"/>
          </w:tcPr>
          <w:p w14:paraId="1EDBEA27" w14:textId="77777777" w:rsidR="008A207C" w:rsidRDefault="009676D8">
            <w:pPr>
              <w:pStyle w:val="Default"/>
              <w:ind w:left="-48"/>
              <w:jc w:val="both"/>
              <w:rPr>
                <w:b/>
              </w:rPr>
            </w:pPr>
            <w:r>
              <w:rPr>
                <w:rFonts w:eastAsia="Times New Roman"/>
                <w:b/>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b/>
              </w:rPr>
              <w:t>SYLLABUS 4</w:t>
            </w:r>
            <w:r>
              <w:rPr>
                <w:rFonts w:eastAsia="Times New Roman"/>
                <w:b/>
                <w:vertAlign w:val="superscript"/>
              </w:rPr>
              <w:t>TH</w:t>
            </w:r>
            <w:r>
              <w:rPr>
                <w:rFonts w:eastAsia="Times New Roman"/>
                <w:b/>
              </w:rPr>
              <w:t xml:space="preserve"> SEMESTER</w:t>
            </w:r>
          </w:p>
        </w:tc>
      </w:tr>
    </w:tbl>
    <w:p w14:paraId="61747C22" w14:textId="77777777" w:rsidR="008A207C" w:rsidRDefault="008A207C">
      <w:pPr>
        <w:spacing w:after="0" w:line="240" w:lineRule="auto"/>
        <w:jc w:val="both"/>
        <w:rPr>
          <w:rFonts w:ascii="Times New Roman" w:eastAsia="Times New Roman" w:hAnsi="Times New Roman" w:cs="Times New Roman"/>
          <w:sz w:val="20"/>
          <w:szCs w:val="20"/>
        </w:rPr>
      </w:pPr>
    </w:p>
    <w:p w14:paraId="4CCB0C47" w14:textId="77777777" w:rsidR="008A207C" w:rsidRDefault="008A207C">
      <w:pPr>
        <w:spacing w:after="0" w:line="240" w:lineRule="auto"/>
        <w:jc w:val="both"/>
        <w:rPr>
          <w:rFonts w:ascii="Times New Roman" w:eastAsia="Times New Roman" w:hAnsi="Times New Roman" w:cs="Times New Roman"/>
          <w:sz w:val="24"/>
          <w:szCs w:val="24"/>
        </w:rPr>
      </w:pP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6"/>
      </w:tblGrid>
      <w:tr w:rsidR="008A207C" w14:paraId="18DFC812" w14:textId="77777777">
        <w:trPr>
          <w:trHeight w:val="1140"/>
        </w:trPr>
        <w:tc>
          <w:tcPr>
            <w:tcW w:w="9636" w:type="dxa"/>
          </w:tcPr>
          <w:p w14:paraId="24A2D729" w14:textId="77777777" w:rsidR="008A207C" w:rsidRDefault="009676D8">
            <w:pPr>
              <w:pStyle w:val="Default"/>
              <w:ind w:left="-48"/>
              <w:jc w:val="both"/>
              <w:rPr>
                <w:b/>
              </w:rPr>
            </w:pPr>
            <w:r>
              <w:rPr>
                <w:b/>
              </w:rPr>
              <w:t xml:space="preserve">Course: C - </w:t>
            </w:r>
            <w:r w:rsidR="000C791C">
              <w:rPr>
                <w:b/>
                <w:lang w:val="en-US"/>
              </w:rPr>
              <w:t>I</w:t>
            </w:r>
          </w:p>
          <w:p w14:paraId="162511CB" w14:textId="77777777" w:rsidR="008A207C" w:rsidRDefault="009676D8">
            <w:pPr>
              <w:pStyle w:val="Default"/>
              <w:ind w:left="-48"/>
              <w:jc w:val="both"/>
              <w:rPr>
                <w:b/>
                <w:bCs/>
              </w:rPr>
            </w:pPr>
            <w:r>
              <w:rPr>
                <w:b/>
              </w:rPr>
              <w:t xml:space="preserve">Title of the Paper: </w:t>
            </w:r>
            <w:r>
              <w:rPr>
                <w:b/>
                <w:bCs/>
              </w:rPr>
              <w:t xml:space="preserve">PRINCIPLES OF MARKETING               </w:t>
            </w:r>
          </w:p>
          <w:p w14:paraId="272860AE" w14:textId="77777777" w:rsidR="008A207C" w:rsidRDefault="000C791C">
            <w:pPr>
              <w:pStyle w:val="Default"/>
              <w:ind w:left="-48"/>
              <w:jc w:val="both"/>
              <w:rPr>
                <w:b/>
                <w:bCs/>
              </w:rPr>
            </w:pPr>
            <w:r>
              <w:rPr>
                <w:b/>
              </w:rPr>
              <w:t>Subject Code: COM042C401</w:t>
            </w:r>
          </w:p>
          <w:p w14:paraId="5311B512" w14:textId="77777777" w:rsidR="008A207C" w:rsidRDefault="008A207C">
            <w:pPr>
              <w:pStyle w:val="Default"/>
              <w:ind w:left="-48"/>
              <w:jc w:val="both"/>
              <w:rPr>
                <w:b/>
              </w:rPr>
            </w:pPr>
          </w:p>
          <w:p w14:paraId="695C66C7" w14:textId="77777777" w:rsidR="008A207C" w:rsidRDefault="009676D8">
            <w:pPr>
              <w:pStyle w:val="Default"/>
              <w:ind w:left="-48"/>
              <w:jc w:val="both"/>
              <w:rPr>
                <w:b/>
              </w:rPr>
            </w:pPr>
            <w:r>
              <w:rPr>
                <w:rFonts w:eastAsia="Times New Roman"/>
                <w:b/>
              </w:rPr>
              <w:t>L-T-P-C – 3-1-0-4                Credit Units: 4</w:t>
            </w:r>
            <w:r>
              <w:rPr>
                <w:rFonts w:eastAsia="Times New Roman"/>
                <w:b/>
              </w:rPr>
              <w:tab/>
              <w:t xml:space="preserve">    Scheme of Evaluation: (THEORY)</w:t>
            </w:r>
            <w:r>
              <w:rPr>
                <w:rFonts w:eastAsia="Times New Roman"/>
                <w:b/>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p>
        </w:tc>
      </w:tr>
    </w:tbl>
    <w:p w14:paraId="5C0B23F8" w14:textId="77777777" w:rsidR="008A207C" w:rsidRDefault="008A207C">
      <w:pPr>
        <w:spacing w:after="0" w:line="240" w:lineRule="auto"/>
        <w:jc w:val="both"/>
        <w:rPr>
          <w:rFonts w:ascii="Times New Roman" w:eastAsia="Times New Roman" w:hAnsi="Times New Roman" w:cs="Times New Roman"/>
          <w:sz w:val="24"/>
          <w:szCs w:val="24"/>
        </w:rPr>
      </w:pPr>
    </w:p>
    <w:p w14:paraId="326FBB3C" w14:textId="77777777" w:rsidR="008A207C" w:rsidRDefault="009676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Objectives</w:t>
      </w:r>
      <w:r>
        <w:rPr>
          <w:rFonts w:ascii="Times New Roman" w:eastAsia="Times New Roman" w:hAnsi="Times New Roman" w:cs="Times New Roman"/>
          <w:sz w:val="24"/>
          <w:szCs w:val="24"/>
        </w:rPr>
        <w:t xml:space="preserve">: </w:t>
      </w:r>
    </w:p>
    <w:p w14:paraId="036EB3FC" w14:textId="77777777" w:rsidR="008A207C" w:rsidRDefault="009676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8FB6D17" w14:textId="77777777" w:rsidR="008A207C" w:rsidRDefault="009676D8">
      <w:pPr>
        <w:pStyle w:val="Default"/>
        <w:jc w:val="both"/>
      </w:pPr>
      <w:r>
        <w:t xml:space="preserve">The course aims to equip the learners with the basic knowledge of concepts, principles, tools, and techniques of marketing and to provide knowledge about various developments in the marketing. </w:t>
      </w:r>
    </w:p>
    <w:p w14:paraId="7094DB14" w14:textId="77777777" w:rsidR="008A207C" w:rsidRDefault="008A207C">
      <w:pPr>
        <w:autoSpaceDE w:val="0"/>
        <w:autoSpaceDN w:val="0"/>
        <w:adjustRightInd w:val="0"/>
        <w:jc w:val="both"/>
        <w:rPr>
          <w:rFonts w:ascii="Times New Roman" w:eastAsia="Times New Roman" w:hAnsi="Times New Roman" w:cs="Times New Roman"/>
          <w:b/>
          <w:color w:val="000000"/>
          <w:sz w:val="24"/>
          <w:szCs w:val="24"/>
        </w:rPr>
      </w:pPr>
    </w:p>
    <w:p w14:paraId="19A5724C" w14:textId="77777777" w:rsidR="008A207C" w:rsidRDefault="009676D8">
      <w:pPr>
        <w:autoSpaceDE w:val="0"/>
        <w:autoSpaceDN w:val="0"/>
        <w:adjustRightInd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Outcomes: </w:t>
      </w:r>
    </w:p>
    <w:tbl>
      <w:tblPr>
        <w:tblW w:w="99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6769"/>
        <w:gridCol w:w="2119"/>
      </w:tblGrid>
      <w:tr w:rsidR="008A207C" w14:paraId="50CF61BE" w14:textId="77777777">
        <w:trPr>
          <w:trHeight w:val="415"/>
        </w:trPr>
        <w:tc>
          <w:tcPr>
            <w:tcW w:w="9985" w:type="dxa"/>
            <w:gridSpan w:val="3"/>
            <w:vAlign w:val="center"/>
          </w:tcPr>
          <w:p w14:paraId="7B1E93F7" w14:textId="77777777" w:rsidR="008A207C" w:rsidRDefault="009676D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On completion of the course the students will:</w:t>
            </w:r>
          </w:p>
          <w:p w14:paraId="5F1F5A13" w14:textId="77777777" w:rsidR="008A207C" w:rsidRDefault="008A207C">
            <w:pPr>
              <w:pStyle w:val="ListParagraph"/>
              <w:tabs>
                <w:tab w:val="center" w:pos="1425"/>
              </w:tabs>
              <w:adjustRightInd w:val="0"/>
              <w:ind w:left="15" w:hanging="15"/>
              <w:rPr>
                <w:rFonts w:ascii="Times New Roman" w:hAnsi="Times New Roman" w:cs="Times New Roman"/>
                <w:b/>
                <w:bCs/>
                <w:sz w:val="24"/>
                <w:szCs w:val="24"/>
              </w:rPr>
            </w:pPr>
          </w:p>
        </w:tc>
      </w:tr>
      <w:tr w:rsidR="008A207C" w14:paraId="48CC590E" w14:textId="77777777">
        <w:trPr>
          <w:trHeight w:val="415"/>
        </w:trPr>
        <w:tc>
          <w:tcPr>
            <w:tcW w:w="1097" w:type="dxa"/>
            <w:vAlign w:val="center"/>
          </w:tcPr>
          <w:p w14:paraId="3EE5A3DE" w14:textId="77777777" w:rsidR="008A207C" w:rsidRDefault="009676D8">
            <w:pPr>
              <w:pStyle w:val="ListParagraph"/>
              <w:tabs>
                <w:tab w:val="right" w:pos="1740"/>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SI No</w:t>
            </w:r>
          </w:p>
        </w:tc>
        <w:tc>
          <w:tcPr>
            <w:tcW w:w="6769" w:type="dxa"/>
            <w:vAlign w:val="center"/>
          </w:tcPr>
          <w:p w14:paraId="0ACC606E" w14:textId="77777777" w:rsidR="008A207C" w:rsidRDefault="009676D8">
            <w:pPr>
              <w:pStyle w:val="ListParagraph"/>
              <w:tabs>
                <w:tab w:val="left" w:pos="1740"/>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2118" w:type="dxa"/>
            <w:vAlign w:val="center"/>
          </w:tcPr>
          <w:p w14:paraId="5D9C1B33" w14:textId="77777777" w:rsidR="008A207C" w:rsidRDefault="009676D8">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8A207C" w14:paraId="77038800" w14:textId="77777777">
        <w:trPr>
          <w:trHeight w:hRule="exact" w:val="1156"/>
        </w:trPr>
        <w:tc>
          <w:tcPr>
            <w:tcW w:w="1097" w:type="dxa"/>
            <w:vAlign w:val="center"/>
          </w:tcPr>
          <w:p w14:paraId="62814CA5" w14:textId="77777777" w:rsidR="008A207C" w:rsidRDefault="009676D8">
            <w:pPr>
              <w:pStyle w:val="ListParagraph"/>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CO 1</w:t>
            </w:r>
          </w:p>
        </w:tc>
        <w:tc>
          <w:tcPr>
            <w:tcW w:w="6769" w:type="dxa"/>
            <w:vAlign w:val="center"/>
          </w:tcPr>
          <w:p w14:paraId="156638A0" w14:textId="77777777" w:rsidR="008A207C" w:rsidRDefault="009676D8">
            <w:pPr>
              <w:pStyle w:val="Default"/>
              <w:spacing w:after="27"/>
              <w:jc w:val="both"/>
              <w:rPr>
                <w:b/>
                <w:bCs/>
                <w:color w:val="auto"/>
              </w:rPr>
            </w:pPr>
            <w:r>
              <w:rPr>
                <w:b/>
                <w:bCs/>
                <w:color w:val="auto"/>
              </w:rPr>
              <w:t xml:space="preserve">Define </w:t>
            </w:r>
            <w:r>
              <w:rPr>
                <w:color w:val="auto"/>
              </w:rPr>
              <w:t xml:space="preserve">the basic concepts of marketing, its philosophies and conditions affecting marketing decisions of a firm. </w:t>
            </w:r>
          </w:p>
        </w:tc>
        <w:tc>
          <w:tcPr>
            <w:tcW w:w="2118" w:type="dxa"/>
            <w:vAlign w:val="center"/>
          </w:tcPr>
          <w:p w14:paraId="0D970E12" w14:textId="77777777" w:rsidR="008A207C" w:rsidRDefault="009676D8">
            <w:pPr>
              <w:pStyle w:val="ListParagraph"/>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BT 1</w:t>
            </w:r>
          </w:p>
        </w:tc>
      </w:tr>
      <w:tr w:rsidR="008A207C" w14:paraId="2FE32625" w14:textId="77777777">
        <w:trPr>
          <w:trHeight w:val="578"/>
        </w:trPr>
        <w:tc>
          <w:tcPr>
            <w:tcW w:w="1097" w:type="dxa"/>
            <w:vAlign w:val="center"/>
          </w:tcPr>
          <w:p w14:paraId="5D85626E" w14:textId="77777777" w:rsidR="008A207C" w:rsidRDefault="009676D8">
            <w:pPr>
              <w:pStyle w:val="ListParagraph"/>
              <w:tabs>
                <w:tab w:val="center" w:pos="697"/>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CO 2</w:t>
            </w:r>
          </w:p>
        </w:tc>
        <w:tc>
          <w:tcPr>
            <w:tcW w:w="6769" w:type="dxa"/>
            <w:vAlign w:val="center"/>
          </w:tcPr>
          <w:p w14:paraId="611E0EAB" w14:textId="77777777" w:rsidR="008A207C" w:rsidRDefault="009676D8">
            <w:pPr>
              <w:pStyle w:val="Default"/>
              <w:spacing w:after="27"/>
              <w:jc w:val="both"/>
              <w:rPr>
                <w:color w:val="auto"/>
              </w:rPr>
            </w:pPr>
            <w:r>
              <w:rPr>
                <w:b/>
                <w:bCs/>
                <w:color w:val="auto"/>
              </w:rPr>
              <w:t xml:space="preserve">Describe </w:t>
            </w:r>
            <w:r>
              <w:rPr>
                <w:color w:val="auto"/>
              </w:rPr>
              <w:t xml:space="preserve">the knowledge of various developments in marketing area that may govern marketing decisions of a firm. </w:t>
            </w:r>
          </w:p>
          <w:p w14:paraId="5925A7DC" w14:textId="77777777" w:rsidR="008A207C" w:rsidRDefault="008A207C">
            <w:pPr>
              <w:adjustRightInd w:val="0"/>
              <w:spacing w:after="0"/>
              <w:ind w:hanging="15"/>
              <w:rPr>
                <w:rFonts w:ascii="Times New Roman" w:hAnsi="Times New Roman" w:cs="Times New Roman"/>
                <w:b/>
                <w:bCs/>
                <w:sz w:val="24"/>
                <w:szCs w:val="24"/>
              </w:rPr>
            </w:pPr>
          </w:p>
        </w:tc>
        <w:tc>
          <w:tcPr>
            <w:tcW w:w="2118" w:type="dxa"/>
            <w:vAlign w:val="center"/>
          </w:tcPr>
          <w:p w14:paraId="14A598C9" w14:textId="77777777" w:rsidR="008A207C" w:rsidRDefault="009676D8">
            <w:pPr>
              <w:spacing w:after="0"/>
              <w:ind w:hanging="15"/>
              <w:jc w:val="center"/>
              <w:rPr>
                <w:rFonts w:ascii="Times New Roman" w:hAnsi="Times New Roman" w:cs="Times New Roman"/>
                <w:b/>
                <w:sz w:val="24"/>
                <w:szCs w:val="24"/>
              </w:rPr>
            </w:pPr>
            <w:r>
              <w:rPr>
                <w:rFonts w:ascii="Times New Roman" w:hAnsi="Times New Roman" w:cs="Times New Roman"/>
                <w:b/>
                <w:sz w:val="24"/>
                <w:szCs w:val="24"/>
              </w:rPr>
              <w:t>BT 2</w:t>
            </w:r>
          </w:p>
        </w:tc>
      </w:tr>
      <w:tr w:rsidR="008A207C" w14:paraId="626A4324" w14:textId="77777777">
        <w:trPr>
          <w:trHeight w:hRule="exact" w:val="1065"/>
        </w:trPr>
        <w:tc>
          <w:tcPr>
            <w:tcW w:w="1097" w:type="dxa"/>
            <w:vAlign w:val="center"/>
          </w:tcPr>
          <w:p w14:paraId="383B2C17" w14:textId="77777777" w:rsidR="008A207C" w:rsidRDefault="009676D8">
            <w:pPr>
              <w:pStyle w:val="ListParagraph"/>
              <w:tabs>
                <w:tab w:val="right" w:pos="1740"/>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CO 3</w:t>
            </w:r>
          </w:p>
        </w:tc>
        <w:tc>
          <w:tcPr>
            <w:tcW w:w="6769" w:type="dxa"/>
            <w:vAlign w:val="center"/>
          </w:tcPr>
          <w:p w14:paraId="51172F3E" w14:textId="77777777" w:rsidR="008A207C" w:rsidRDefault="009676D8">
            <w:pPr>
              <w:pStyle w:val="Default"/>
              <w:spacing w:after="27"/>
              <w:jc w:val="both"/>
              <w:rPr>
                <w:color w:val="auto"/>
              </w:rPr>
            </w:pPr>
            <w:r>
              <w:rPr>
                <w:b/>
                <w:color w:val="auto"/>
                <w:lang w:val="en-GB"/>
              </w:rPr>
              <w:t xml:space="preserve">Use </w:t>
            </w:r>
            <w:r>
              <w:rPr>
                <w:color w:val="auto"/>
              </w:rPr>
              <w:t>the process of value creation through marketing decisions involving product development;</w:t>
            </w:r>
          </w:p>
          <w:p w14:paraId="017C42E8" w14:textId="77777777" w:rsidR="008A207C" w:rsidRDefault="008A207C">
            <w:pPr>
              <w:spacing w:after="0"/>
              <w:ind w:hanging="15"/>
              <w:rPr>
                <w:rFonts w:ascii="Times New Roman" w:hAnsi="Times New Roman" w:cs="Times New Roman"/>
                <w:sz w:val="24"/>
                <w:szCs w:val="24"/>
              </w:rPr>
            </w:pPr>
          </w:p>
        </w:tc>
        <w:tc>
          <w:tcPr>
            <w:tcW w:w="2118" w:type="dxa"/>
            <w:vAlign w:val="center"/>
          </w:tcPr>
          <w:p w14:paraId="171F688B" w14:textId="77777777" w:rsidR="008A207C" w:rsidRDefault="009676D8">
            <w:pPr>
              <w:pStyle w:val="ListParagraph"/>
              <w:adjustRightInd w:val="0"/>
              <w:ind w:left="15" w:hanging="15"/>
              <w:rPr>
                <w:rFonts w:ascii="Times New Roman" w:hAnsi="Times New Roman" w:cs="Times New Roman"/>
                <w:b/>
                <w:bCs/>
                <w:sz w:val="24"/>
                <w:szCs w:val="24"/>
              </w:rPr>
            </w:pPr>
            <w:r>
              <w:rPr>
                <w:rFonts w:ascii="Times New Roman" w:hAnsi="Times New Roman" w:cs="Times New Roman"/>
                <w:b/>
                <w:sz w:val="24"/>
                <w:szCs w:val="24"/>
              </w:rPr>
              <w:t>BT 3</w:t>
            </w:r>
          </w:p>
          <w:p w14:paraId="2AFA610F" w14:textId="77777777" w:rsidR="008A207C" w:rsidRDefault="008A207C">
            <w:pPr>
              <w:spacing w:after="0"/>
              <w:ind w:hanging="15"/>
              <w:jc w:val="center"/>
              <w:rPr>
                <w:rFonts w:ascii="Times New Roman" w:hAnsi="Times New Roman" w:cs="Times New Roman"/>
                <w:b/>
                <w:sz w:val="24"/>
                <w:szCs w:val="24"/>
              </w:rPr>
            </w:pPr>
          </w:p>
        </w:tc>
      </w:tr>
      <w:tr w:rsidR="008A207C" w14:paraId="010E9106" w14:textId="77777777" w:rsidTr="00790B63">
        <w:trPr>
          <w:trHeight w:hRule="exact" w:val="651"/>
        </w:trPr>
        <w:tc>
          <w:tcPr>
            <w:tcW w:w="1097" w:type="dxa"/>
            <w:vAlign w:val="center"/>
          </w:tcPr>
          <w:p w14:paraId="219EB799" w14:textId="77777777" w:rsidR="008A207C" w:rsidRDefault="009676D8">
            <w:pPr>
              <w:pStyle w:val="ListParagraph"/>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CO 4</w:t>
            </w:r>
          </w:p>
        </w:tc>
        <w:tc>
          <w:tcPr>
            <w:tcW w:w="6769" w:type="dxa"/>
            <w:vAlign w:val="center"/>
          </w:tcPr>
          <w:p w14:paraId="60F63FF2" w14:textId="77777777" w:rsidR="008A207C" w:rsidRDefault="009676D8">
            <w:pPr>
              <w:pStyle w:val="Default"/>
              <w:spacing w:after="27"/>
              <w:jc w:val="both"/>
              <w:rPr>
                <w:color w:val="auto"/>
              </w:rPr>
            </w:pPr>
            <w:r>
              <w:rPr>
                <w:b/>
                <w:bCs/>
                <w:color w:val="auto"/>
              </w:rPr>
              <w:t xml:space="preserve">Examine </w:t>
            </w:r>
            <w:r>
              <w:rPr>
                <w:color w:val="auto"/>
              </w:rPr>
              <w:t>the process of value creation through marketing decisions involving product pricing and its distribution, product promotion</w:t>
            </w:r>
          </w:p>
          <w:p w14:paraId="62001F2C" w14:textId="77777777" w:rsidR="008A207C" w:rsidRDefault="008A207C">
            <w:pPr>
              <w:pStyle w:val="Default"/>
              <w:spacing w:after="27"/>
              <w:jc w:val="both"/>
              <w:rPr>
                <w:b/>
                <w:bCs/>
                <w:color w:val="auto"/>
              </w:rPr>
            </w:pPr>
          </w:p>
        </w:tc>
        <w:tc>
          <w:tcPr>
            <w:tcW w:w="2118" w:type="dxa"/>
            <w:vAlign w:val="center"/>
          </w:tcPr>
          <w:p w14:paraId="39B8C948" w14:textId="77777777" w:rsidR="008A207C" w:rsidRDefault="009676D8">
            <w:pPr>
              <w:pStyle w:val="ListParagraph"/>
              <w:adjustRightInd w:val="0"/>
              <w:ind w:left="15" w:hanging="15"/>
              <w:rPr>
                <w:rFonts w:ascii="Times New Roman" w:hAnsi="Times New Roman" w:cs="Times New Roman"/>
                <w:b/>
                <w:sz w:val="24"/>
                <w:szCs w:val="24"/>
              </w:rPr>
            </w:pPr>
            <w:r>
              <w:rPr>
                <w:rFonts w:ascii="Times New Roman" w:hAnsi="Times New Roman" w:cs="Times New Roman"/>
                <w:b/>
                <w:sz w:val="24"/>
                <w:szCs w:val="24"/>
              </w:rPr>
              <w:t>BT 4</w:t>
            </w:r>
          </w:p>
        </w:tc>
      </w:tr>
    </w:tbl>
    <w:p w14:paraId="26DE39B2" w14:textId="77777777" w:rsidR="008A207C" w:rsidRDefault="008A207C">
      <w:pPr>
        <w:spacing w:after="0"/>
        <w:jc w:val="both"/>
        <w:rPr>
          <w:rFonts w:ascii="Times New Roman" w:eastAsia="Times New Roman" w:hAnsi="Times New Roman" w:cs="Times New Roman"/>
          <w:color w:val="000000"/>
          <w:sz w:val="24"/>
          <w:szCs w:val="24"/>
        </w:rPr>
      </w:pPr>
    </w:p>
    <w:p w14:paraId="36582314" w14:textId="77777777" w:rsidR="008A207C" w:rsidRDefault="008A207C">
      <w:pPr>
        <w:pStyle w:val="Default"/>
        <w:jc w:val="both"/>
      </w:pPr>
    </w:p>
    <w:p w14:paraId="6E468B32" w14:textId="77777777" w:rsidR="008A207C" w:rsidRDefault="008A207C">
      <w:pPr>
        <w:spacing w:after="0" w:line="240" w:lineRule="auto"/>
        <w:jc w:val="both"/>
        <w:rPr>
          <w:rFonts w:ascii="Times New Roman" w:eastAsia="Times New Roman" w:hAnsi="Times New Roman" w:cs="Times New Roman"/>
          <w:color w:val="000000"/>
          <w:sz w:val="24"/>
          <w:szCs w:val="24"/>
        </w:rPr>
      </w:pPr>
    </w:p>
    <w:p w14:paraId="2356E5EA" w14:textId="77777777" w:rsidR="008A207C" w:rsidRDefault="009676D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Detailed Syllabus:</w:t>
      </w:r>
    </w:p>
    <w:tbl>
      <w:tblPr>
        <w:tblStyle w:val="TableGrid"/>
        <w:tblW w:w="10065" w:type="dxa"/>
        <w:tblInd w:w="108" w:type="dxa"/>
        <w:tblLayout w:type="fixed"/>
        <w:tblLook w:val="04A0" w:firstRow="1" w:lastRow="0" w:firstColumn="1" w:lastColumn="0" w:noHBand="0" w:noVBand="1"/>
      </w:tblPr>
      <w:tblGrid>
        <w:gridCol w:w="1134"/>
        <w:gridCol w:w="7513"/>
        <w:gridCol w:w="1418"/>
      </w:tblGrid>
      <w:tr w:rsidR="008A207C" w14:paraId="10FB485A" w14:textId="77777777">
        <w:trPr>
          <w:trHeight w:val="270"/>
        </w:trPr>
        <w:tc>
          <w:tcPr>
            <w:tcW w:w="1134" w:type="dxa"/>
            <w:vAlign w:val="center"/>
          </w:tcPr>
          <w:p w14:paraId="57BF1973"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Modules</w:t>
            </w:r>
          </w:p>
        </w:tc>
        <w:tc>
          <w:tcPr>
            <w:tcW w:w="7513" w:type="dxa"/>
            <w:vAlign w:val="center"/>
          </w:tcPr>
          <w:p w14:paraId="594029A4"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Topics &amp; Course Contents</w:t>
            </w:r>
          </w:p>
        </w:tc>
        <w:tc>
          <w:tcPr>
            <w:tcW w:w="1418" w:type="dxa"/>
            <w:vAlign w:val="center"/>
          </w:tcPr>
          <w:p w14:paraId="0D8A62C1"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Periods</w:t>
            </w:r>
          </w:p>
        </w:tc>
      </w:tr>
      <w:tr w:rsidR="008A207C" w14:paraId="4D42B7F8" w14:textId="77777777">
        <w:trPr>
          <w:trHeight w:val="889"/>
        </w:trPr>
        <w:tc>
          <w:tcPr>
            <w:tcW w:w="1134" w:type="dxa"/>
            <w:vAlign w:val="center"/>
          </w:tcPr>
          <w:p w14:paraId="13136E0E" w14:textId="77777777" w:rsidR="008A207C" w:rsidRDefault="008A207C">
            <w:pPr>
              <w:spacing w:after="0"/>
              <w:jc w:val="both"/>
              <w:rPr>
                <w:rFonts w:ascii="Times New Roman" w:hAnsi="Times New Roman" w:cs="Times New Roman"/>
                <w:sz w:val="24"/>
                <w:szCs w:val="24"/>
              </w:rPr>
            </w:pPr>
          </w:p>
          <w:p w14:paraId="6B71BBE4" w14:textId="77777777" w:rsidR="008A207C" w:rsidRDefault="009676D8">
            <w:pPr>
              <w:spacing w:after="0"/>
              <w:jc w:val="both"/>
              <w:rPr>
                <w:rFonts w:ascii="Times New Roman" w:hAnsi="Times New Roman" w:cs="Times New Roman"/>
                <w:sz w:val="24"/>
                <w:szCs w:val="24"/>
              </w:rPr>
            </w:pPr>
            <w:r>
              <w:rPr>
                <w:rFonts w:ascii="Times New Roman" w:hAnsi="Times New Roman" w:cs="Times New Roman"/>
                <w:sz w:val="24"/>
                <w:szCs w:val="24"/>
              </w:rPr>
              <w:t>I.</w:t>
            </w:r>
          </w:p>
          <w:p w14:paraId="05420B80" w14:textId="77777777" w:rsidR="008A207C" w:rsidRDefault="008A207C">
            <w:pPr>
              <w:spacing w:after="0"/>
              <w:jc w:val="both"/>
              <w:rPr>
                <w:rFonts w:ascii="Times New Roman" w:hAnsi="Times New Roman" w:cs="Times New Roman"/>
                <w:sz w:val="24"/>
                <w:szCs w:val="24"/>
              </w:rPr>
            </w:pPr>
          </w:p>
        </w:tc>
        <w:tc>
          <w:tcPr>
            <w:tcW w:w="7513" w:type="dxa"/>
          </w:tcPr>
          <w:p w14:paraId="51BFCFBE" w14:textId="77777777" w:rsidR="008A207C" w:rsidRDefault="009676D8">
            <w:pPr>
              <w:pStyle w:val="Default"/>
              <w:jc w:val="both"/>
              <w:rPr>
                <w:b/>
              </w:rPr>
            </w:pPr>
            <w:r>
              <w:rPr>
                <w:b/>
                <w:bCs/>
              </w:rPr>
              <w:t xml:space="preserve">Introduction </w:t>
            </w:r>
            <w:r>
              <w:rPr>
                <w:b/>
              </w:rPr>
              <w:t xml:space="preserve">to Marketing: </w:t>
            </w:r>
          </w:p>
          <w:p w14:paraId="4691863D" w14:textId="77777777" w:rsidR="008A207C" w:rsidRDefault="009676D8">
            <w:pPr>
              <w:pStyle w:val="Default"/>
              <w:jc w:val="both"/>
            </w:pPr>
            <w:r>
              <w:t xml:space="preserve">Concept of market and its types, Meaning, Nature, Scope and Importance; difference between traditional and modern concept of marketing, Core concepts of marketing; Marketing Philosophies; Services Marketing: Meaning and distinctive characteristics; Marketing Mix. </w:t>
            </w:r>
          </w:p>
          <w:p w14:paraId="57D7A04F" w14:textId="77777777" w:rsidR="008A207C" w:rsidRDefault="009676D8">
            <w:pPr>
              <w:pStyle w:val="Default"/>
              <w:jc w:val="both"/>
            </w:pPr>
            <w:r>
              <w:t xml:space="preserve">Marketing Environment: Need for studying marketing environment; Micro environmental factors- company, suppliers, marketing intermediaries, customers, competitors, publics; Macro environmental factors – demographic, economic, natural, technological, politico-legal and socio- cultural. </w:t>
            </w:r>
          </w:p>
          <w:p w14:paraId="062DE1DA" w14:textId="77777777" w:rsidR="008A207C" w:rsidRDefault="008A207C">
            <w:pPr>
              <w:autoSpaceDE w:val="0"/>
              <w:autoSpaceDN w:val="0"/>
              <w:adjustRightInd w:val="0"/>
              <w:spacing w:after="0" w:line="240" w:lineRule="auto"/>
              <w:jc w:val="both"/>
              <w:rPr>
                <w:rFonts w:ascii="Times New Roman" w:hAnsi="Times New Roman" w:cs="Times New Roman"/>
                <w:sz w:val="24"/>
                <w:szCs w:val="24"/>
              </w:rPr>
            </w:pPr>
          </w:p>
        </w:tc>
        <w:tc>
          <w:tcPr>
            <w:tcW w:w="1418" w:type="dxa"/>
            <w:vAlign w:val="center"/>
          </w:tcPr>
          <w:p w14:paraId="293E11EF" w14:textId="77777777" w:rsidR="008A207C" w:rsidRDefault="009676D8">
            <w:pPr>
              <w:spacing w:after="0"/>
              <w:jc w:val="both"/>
              <w:rPr>
                <w:rFonts w:ascii="Times New Roman" w:hAnsi="Times New Roman" w:cs="Times New Roman"/>
                <w:sz w:val="24"/>
                <w:szCs w:val="24"/>
              </w:rPr>
            </w:pPr>
            <w:r>
              <w:rPr>
                <w:rFonts w:ascii="Times New Roman" w:hAnsi="Times New Roman" w:cs="Times New Roman"/>
                <w:sz w:val="24"/>
                <w:szCs w:val="24"/>
              </w:rPr>
              <w:t>12</w:t>
            </w:r>
          </w:p>
        </w:tc>
      </w:tr>
      <w:tr w:rsidR="008A207C" w14:paraId="356DB596" w14:textId="77777777">
        <w:trPr>
          <w:trHeight w:val="1129"/>
        </w:trPr>
        <w:tc>
          <w:tcPr>
            <w:tcW w:w="1134" w:type="dxa"/>
            <w:vAlign w:val="center"/>
          </w:tcPr>
          <w:p w14:paraId="13987D23" w14:textId="77777777" w:rsidR="008A207C" w:rsidRDefault="008A207C">
            <w:pPr>
              <w:spacing w:after="0"/>
              <w:jc w:val="both"/>
              <w:rPr>
                <w:rFonts w:ascii="Times New Roman" w:hAnsi="Times New Roman" w:cs="Times New Roman"/>
                <w:sz w:val="24"/>
                <w:szCs w:val="24"/>
              </w:rPr>
            </w:pPr>
          </w:p>
          <w:p w14:paraId="5C056B99" w14:textId="77777777" w:rsidR="008A207C" w:rsidRDefault="009676D8">
            <w:pPr>
              <w:spacing w:after="0"/>
              <w:jc w:val="both"/>
              <w:rPr>
                <w:rFonts w:ascii="Times New Roman" w:hAnsi="Times New Roman" w:cs="Times New Roman"/>
                <w:sz w:val="24"/>
                <w:szCs w:val="24"/>
              </w:rPr>
            </w:pPr>
            <w:r>
              <w:rPr>
                <w:rFonts w:ascii="Times New Roman" w:hAnsi="Times New Roman" w:cs="Times New Roman"/>
                <w:sz w:val="24"/>
                <w:szCs w:val="24"/>
              </w:rPr>
              <w:t>II.</w:t>
            </w:r>
          </w:p>
          <w:p w14:paraId="56FDBC26" w14:textId="77777777" w:rsidR="008A207C" w:rsidRDefault="008A207C">
            <w:pPr>
              <w:spacing w:after="0"/>
              <w:jc w:val="both"/>
              <w:rPr>
                <w:rFonts w:ascii="Times New Roman" w:hAnsi="Times New Roman" w:cs="Times New Roman"/>
                <w:sz w:val="24"/>
                <w:szCs w:val="24"/>
              </w:rPr>
            </w:pPr>
          </w:p>
        </w:tc>
        <w:tc>
          <w:tcPr>
            <w:tcW w:w="7513" w:type="dxa"/>
          </w:tcPr>
          <w:p w14:paraId="5F27E966" w14:textId="77777777" w:rsidR="008A207C" w:rsidRDefault="009676D8">
            <w:pPr>
              <w:pStyle w:val="Default"/>
              <w:jc w:val="both"/>
            </w:pPr>
            <w:r>
              <w:rPr>
                <w:b/>
                <w:bCs/>
              </w:rPr>
              <w:t>Understanding Consumer Behaviour and Market Selection:</w:t>
            </w:r>
          </w:p>
          <w:p w14:paraId="1931E7F7" w14:textId="77777777" w:rsidR="008A207C" w:rsidRDefault="009676D8">
            <w:pPr>
              <w:pStyle w:val="Default"/>
              <w:jc w:val="both"/>
            </w:pPr>
            <w:r>
              <w:t xml:space="preserve">Consumer Behaviour: Need for studying consumer behaviour; Types; Stages in Consumer buying decision process; Factors influencing consumer buying decisions. </w:t>
            </w:r>
          </w:p>
          <w:p w14:paraId="2A9CB683"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Market Selection: Choosing market value through STP. Market Segmentation- Levels and bases of segmenting consumer markets. Market Targeting- concept and criteria. Product Positioning – concept and bases; Product differentiation- concept and bases.</w:t>
            </w:r>
          </w:p>
          <w:p w14:paraId="591299E1" w14:textId="77777777" w:rsidR="008A207C" w:rsidRDefault="008A207C">
            <w:pPr>
              <w:spacing w:after="0" w:line="240" w:lineRule="auto"/>
              <w:jc w:val="both"/>
              <w:rPr>
                <w:rFonts w:ascii="Times New Roman" w:hAnsi="Times New Roman" w:cs="Times New Roman"/>
                <w:sz w:val="24"/>
                <w:szCs w:val="24"/>
              </w:rPr>
            </w:pPr>
          </w:p>
        </w:tc>
        <w:tc>
          <w:tcPr>
            <w:tcW w:w="1418" w:type="dxa"/>
            <w:vAlign w:val="center"/>
          </w:tcPr>
          <w:p w14:paraId="39A621DC" w14:textId="77777777" w:rsidR="008A207C" w:rsidRDefault="009676D8">
            <w:pPr>
              <w:spacing w:after="0"/>
              <w:jc w:val="both"/>
              <w:rPr>
                <w:rFonts w:ascii="Times New Roman" w:hAnsi="Times New Roman" w:cs="Times New Roman"/>
                <w:sz w:val="24"/>
                <w:szCs w:val="24"/>
              </w:rPr>
            </w:pPr>
            <w:r>
              <w:rPr>
                <w:rFonts w:ascii="Times New Roman" w:hAnsi="Times New Roman" w:cs="Times New Roman"/>
                <w:sz w:val="24"/>
                <w:szCs w:val="24"/>
              </w:rPr>
              <w:t>12</w:t>
            </w:r>
          </w:p>
        </w:tc>
      </w:tr>
      <w:tr w:rsidR="008A207C" w14:paraId="1B2E1B4E" w14:textId="77777777">
        <w:trPr>
          <w:trHeight w:val="975"/>
        </w:trPr>
        <w:tc>
          <w:tcPr>
            <w:tcW w:w="1134" w:type="dxa"/>
            <w:vAlign w:val="center"/>
          </w:tcPr>
          <w:p w14:paraId="4CDC0BF7" w14:textId="77777777" w:rsidR="008A207C" w:rsidRDefault="008A207C">
            <w:pPr>
              <w:spacing w:after="0"/>
              <w:jc w:val="both"/>
              <w:rPr>
                <w:rFonts w:ascii="Times New Roman" w:hAnsi="Times New Roman" w:cs="Times New Roman"/>
                <w:bCs/>
                <w:sz w:val="24"/>
                <w:szCs w:val="24"/>
              </w:rPr>
            </w:pPr>
          </w:p>
          <w:p w14:paraId="30C3DFB8" w14:textId="77777777" w:rsidR="008A207C" w:rsidRDefault="009676D8">
            <w:pPr>
              <w:spacing w:after="0"/>
              <w:jc w:val="both"/>
              <w:rPr>
                <w:rFonts w:ascii="Times New Roman" w:hAnsi="Times New Roman" w:cs="Times New Roman"/>
                <w:bCs/>
                <w:sz w:val="24"/>
                <w:szCs w:val="24"/>
              </w:rPr>
            </w:pPr>
            <w:r>
              <w:rPr>
                <w:rFonts w:ascii="Times New Roman" w:hAnsi="Times New Roman" w:cs="Times New Roman"/>
                <w:bCs/>
                <w:sz w:val="24"/>
                <w:szCs w:val="24"/>
              </w:rPr>
              <w:t>III.</w:t>
            </w:r>
          </w:p>
          <w:p w14:paraId="656A5947" w14:textId="77777777" w:rsidR="008A207C" w:rsidRDefault="008A207C">
            <w:pPr>
              <w:spacing w:after="0"/>
              <w:jc w:val="both"/>
              <w:rPr>
                <w:rFonts w:ascii="Times New Roman" w:hAnsi="Times New Roman" w:cs="Times New Roman"/>
                <w:sz w:val="24"/>
                <w:szCs w:val="24"/>
              </w:rPr>
            </w:pPr>
          </w:p>
        </w:tc>
        <w:tc>
          <w:tcPr>
            <w:tcW w:w="7513" w:type="dxa"/>
          </w:tcPr>
          <w:p w14:paraId="3BEFE4EA" w14:textId="77777777" w:rsidR="008A207C" w:rsidRDefault="009676D8">
            <w:pPr>
              <w:pStyle w:val="Default"/>
              <w:jc w:val="both"/>
            </w:pPr>
            <w:r>
              <w:rPr>
                <w:b/>
                <w:bCs/>
              </w:rPr>
              <w:t xml:space="preserve">Marketing Mix Decision -Product </w:t>
            </w:r>
          </w:p>
          <w:p w14:paraId="7D2DC2F7" w14:textId="77777777" w:rsidR="008A207C" w:rsidRDefault="009676D8">
            <w:pPr>
              <w:pStyle w:val="Default"/>
              <w:jc w:val="both"/>
            </w:pPr>
            <w:r>
              <w:t>Product Decisions: Concept and classification; Levels of Product. Designing value- Product-mix dimensions, strategies and types; Branding- functions, strategies, types and qualities of good brand name, difference between brand and trademark; Packaging and Labelling- functions, types and ethical aspects; New Product Development: concept and process, Product life cycle – concept and marketing strategies.</w:t>
            </w:r>
          </w:p>
          <w:p w14:paraId="5F9D7564" w14:textId="77777777" w:rsidR="008A207C" w:rsidRDefault="009676D8">
            <w:pPr>
              <w:pStyle w:val="Default"/>
              <w:jc w:val="both"/>
            </w:pPr>
            <w:r>
              <w:rPr>
                <w:b/>
                <w:bCs/>
              </w:rPr>
              <w:t xml:space="preserve">Marketing Mix Decisions -Pricing and Distribution </w:t>
            </w:r>
          </w:p>
          <w:p w14:paraId="36AD5A51" w14:textId="77777777" w:rsidR="008A207C" w:rsidRDefault="009676D8">
            <w:pPr>
              <w:pStyle w:val="Default"/>
              <w:jc w:val="both"/>
            </w:pPr>
            <w:r>
              <w:t xml:space="preserve">Pricing Decisions: Objectives; Factors affecting the price of a product; Pricing methods; Pricing strategies; Ethical issues in pricing decisions. </w:t>
            </w:r>
          </w:p>
          <w:p w14:paraId="336E98DD" w14:textId="77777777" w:rsidR="008A207C" w:rsidRDefault="009676D8">
            <w:pPr>
              <w:pStyle w:val="Default"/>
              <w:jc w:val="both"/>
            </w:pPr>
            <w:r>
              <w:t xml:space="preserve">Distribution Decisions: Channels of distribution- types and functions. Delivering value- factors affecting choice of distribution channel; Distribution strategies; Distribution logistics – concept, importance and major logistics decisions; Wholesaling and retailing; Types of retail formats; Emerging distribution trends. </w:t>
            </w:r>
          </w:p>
          <w:p w14:paraId="34EB1C0B" w14:textId="77777777" w:rsidR="008A207C" w:rsidRDefault="008A207C">
            <w:pPr>
              <w:spacing w:after="0" w:line="240" w:lineRule="auto"/>
              <w:jc w:val="both"/>
              <w:rPr>
                <w:rFonts w:ascii="Times New Roman" w:hAnsi="Times New Roman" w:cs="Times New Roman"/>
                <w:bCs/>
                <w:sz w:val="24"/>
                <w:szCs w:val="24"/>
              </w:rPr>
            </w:pPr>
          </w:p>
        </w:tc>
        <w:tc>
          <w:tcPr>
            <w:tcW w:w="1418" w:type="dxa"/>
            <w:vAlign w:val="center"/>
          </w:tcPr>
          <w:p w14:paraId="3A9FAFF5" w14:textId="77777777" w:rsidR="008A207C" w:rsidRDefault="009676D8">
            <w:pPr>
              <w:spacing w:after="0"/>
              <w:jc w:val="both"/>
              <w:rPr>
                <w:rFonts w:ascii="Times New Roman" w:hAnsi="Times New Roman" w:cs="Times New Roman"/>
                <w:sz w:val="24"/>
                <w:szCs w:val="24"/>
              </w:rPr>
            </w:pPr>
            <w:r>
              <w:rPr>
                <w:rFonts w:ascii="Times New Roman" w:hAnsi="Times New Roman" w:cs="Times New Roman"/>
                <w:sz w:val="24"/>
                <w:szCs w:val="24"/>
              </w:rPr>
              <w:t>12</w:t>
            </w:r>
          </w:p>
        </w:tc>
      </w:tr>
      <w:tr w:rsidR="008A207C" w14:paraId="09F863BC" w14:textId="77777777">
        <w:trPr>
          <w:trHeight w:val="848"/>
        </w:trPr>
        <w:tc>
          <w:tcPr>
            <w:tcW w:w="1134" w:type="dxa"/>
            <w:vAlign w:val="center"/>
          </w:tcPr>
          <w:p w14:paraId="52DA35E2" w14:textId="77777777" w:rsidR="008A207C" w:rsidRDefault="009676D8">
            <w:pPr>
              <w:autoSpaceDE w:val="0"/>
              <w:autoSpaceDN w:val="0"/>
              <w:adjustRightInd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c>
          <w:tcPr>
            <w:tcW w:w="7513" w:type="dxa"/>
          </w:tcPr>
          <w:p w14:paraId="185201EF" w14:textId="77777777" w:rsidR="008A207C" w:rsidRDefault="009676D8">
            <w:pPr>
              <w:pStyle w:val="Default"/>
              <w:jc w:val="both"/>
            </w:pPr>
            <w:r>
              <w:rPr>
                <w:b/>
                <w:bCs/>
              </w:rPr>
              <w:t xml:space="preserve"> Promotion Decisions and Developments in Marketing </w:t>
            </w:r>
          </w:p>
          <w:p w14:paraId="1D20F7B5" w14:textId="77777777" w:rsidR="008A207C" w:rsidRDefault="009676D8">
            <w:pPr>
              <w:pStyle w:val="Default"/>
              <w:jc w:val="both"/>
            </w:pPr>
            <w:r>
              <w:t xml:space="preserve">Promotion Decisions: Communication process; Importance of Promotion. Communicating value- Decision about Promotion mix tools including advertising: meaning, tools, advertising budget ,advertising agency, measurement of advertising effectiveness, personal selling: meaning, importance, supervision and control of sales force, sales promotion: meaning, tools and techniques, designing sales promotion programme, public relations &amp;publicity: meaning, need, growth, opportunities and challenges and direct marketing: meaning, meaning, need and importance, steps; Factors influencing promotion mix; Integrated Marketing Communication approach. </w:t>
            </w:r>
          </w:p>
          <w:p w14:paraId="14CB91FB" w14:textId="77777777" w:rsidR="008A207C" w:rsidRDefault="009676D8">
            <w:pPr>
              <w:pStyle w:val="Default"/>
              <w:jc w:val="both"/>
            </w:pPr>
            <w:r>
              <w:t xml:space="preserve">Recent developments in Marketing: Relationship Marketing- concept and dimensions. Sustainable Marketing- concept and issues. Rural marketing- characteristics, drivers of growth in rural marketing, rural marketing mix. Social marketing- concept, tools and issues. Digital marketing- concepts, tools, and issues. </w:t>
            </w:r>
          </w:p>
          <w:p w14:paraId="60ABF8A3" w14:textId="77777777" w:rsidR="008A207C" w:rsidRDefault="008A207C">
            <w:pPr>
              <w:autoSpaceDE w:val="0"/>
              <w:autoSpaceDN w:val="0"/>
              <w:adjustRightInd w:val="0"/>
              <w:spacing w:after="0"/>
              <w:jc w:val="both"/>
              <w:rPr>
                <w:rFonts w:ascii="Times New Roman" w:eastAsia="Times New Roman" w:hAnsi="Times New Roman" w:cs="Times New Roman"/>
                <w:sz w:val="24"/>
                <w:szCs w:val="24"/>
              </w:rPr>
            </w:pPr>
          </w:p>
        </w:tc>
        <w:tc>
          <w:tcPr>
            <w:tcW w:w="1418" w:type="dxa"/>
          </w:tcPr>
          <w:p w14:paraId="406E76BB" w14:textId="77777777" w:rsidR="008A207C" w:rsidRDefault="008A207C">
            <w:pPr>
              <w:spacing w:after="0"/>
              <w:jc w:val="both"/>
              <w:rPr>
                <w:rFonts w:ascii="Times New Roman" w:hAnsi="Times New Roman" w:cs="Times New Roman"/>
                <w:sz w:val="24"/>
                <w:szCs w:val="24"/>
              </w:rPr>
            </w:pPr>
          </w:p>
          <w:p w14:paraId="68CDC4E3" w14:textId="77777777" w:rsidR="008A207C" w:rsidRDefault="008A207C">
            <w:pPr>
              <w:spacing w:after="0" w:line="240" w:lineRule="auto"/>
              <w:jc w:val="both"/>
              <w:rPr>
                <w:rFonts w:ascii="Times New Roman" w:hAnsi="Times New Roman" w:cs="Times New Roman"/>
                <w:sz w:val="24"/>
                <w:szCs w:val="24"/>
              </w:rPr>
            </w:pPr>
          </w:p>
          <w:p w14:paraId="39073A51" w14:textId="77777777" w:rsidR="008A207C" w:rsidRDefault="008A207C">
            <w:pPr>
              <w:spacing w:after="0" w:line="240" w:lineRule="auto"/>
              <w:jc w:val="both"/>
              <w:rPr>
                <w:rFonts w:ascii="Times New Roman" w:hAnsi="Times New Roman" w:cs="Times New Roman"/>
                <w:sz w:val="24"/>
                <w:szCs w:val="24"/>
              </w:rPr>
            </w:pPr>
          </w:p>
          <w:p w14:paraId="655506F2"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8A207C" w14:paraId="1EACBF42" w14:textId="77777777">
        <w:trPr>
          <w:trHeight w:val="255"/>
        </w:trPr>
        <w:tc>
          <w:tcPr>
            <w:tcW w:w="8647" w:type="dxa"/>
            <w:gridSpan w:val="2"/>
          </w:tcPr>
          <w:p w14:paraId="1916D367" w14:textId="77777777" w:rsidR="008A207C" w:rsidRDefault="009676D8">
            <w:pPr>
              <w:pStyle w:val="ListParagraph"/>
              <w:autoSpaceDE w:val="0"/>
              <w:autoSpaceDN w:val="0"/>
              <w:adjustRightInd w:val="0"/>
              <w:spacing w:line="276" w:lineRule="auto"/>
              <w:ind w:left="1004"/>
              <w:jc w:val="both"/>
              <w:rPr>
                <w:rFonts w:ascii="Times New Roman" w:hAnsi="Times New Roman" w:cs="Times New Roman"/>
                <w:sz w:val="24"/>
                <w:szCs w:val="24"/>
              </w:rPr>
            </w:pPr>
            <w:r>
              <w:rPr>
                <w:rFonts w:ascii="Times New Roman" w:hAnsi="Times New Roman" w:cs="Times New Roman"/>
                <w:sz w:val="24"/>
                <w:szCs w:val="24"/>
              </w:rPr>
              <w:t>TOTAL</w:t>
            </w:r>
          </w:p>
        </w:tc>
        <w:tc>
          <w:tcPr>
            <w:tcW w:w="1418" w:type="dxa"/>
          </w:tcPr>
          <w:p w14:paraId="1BB8E16C" w14:textId="77777777" w:rsidR="008A207C" w:rsidRDefault="009676D8">
            <w:pPr>
              <w:spacing w:after="0"/>
              <w:jc w:val="both"/>
              <w:rPr>
                <w:rFonts w:ascii="Times New Roman" w:hAnsi="Times New Roman" w:cs="Times New Roman"/>
                <w:sz w:val="24"/>
                <w:szCs w:val="24"/>
              </w:rPr>
            </w:pPr>
            <w:r>
              <w:rPr>
                <w:rFonts w:ascii="Times New Roman" w:hAnsi="Times New Roman" w:cs="Times New Roman"/>
                <w:sz w:val="24"/>
                <w:szCs w:val="24"/>
              </w:rPr>
              <w:t>48</w:t>
            </w:r>
          </w:p>
        </w:tc>
      </w:tr>
    </w:tbl>
    <w:p w14:paraId="64320457" w14:textId="77777777" w:rsidR="008A207C" w:rsidRDefault="008A207C">
      <w:pPr>
        <w:autoSpaceDE w:val="0"/>
        <w:autoSpaceDN w:val="0"/>
        <w:adjustRightInd w:val="0"/>
        <w:spacing w:after="0"/>
        <w:jc w:val="both"/>
        <w:rPr>
          <w:rFonts w:ascii="Times New Roman" w:eastAsia="Times New Roman" w:hAnsi="Times New Roman" w:cs="Times New Roman"/>
          <w:b/>
          <w:bCs/>
          <w:iCs/>
          <w:color w:val="000000"/>
          <w:sz w:val="24"/>
          <w:szCs w:val="24"/>
        </w:rPr>
      </w:pPr>
    </w:p>
    <w:p w14:paraId="6DDD74BD" w14:textId="77777777" w:rsidR="008A207C" w:rsidRDefault="009676D8">
      <w:pPr>
        <w:autoSpaceDE w:val="0"/>
        <w:autoSpaceDN w:val="0"/>
        <w:adjustRightInd w:val="0"/>
        <w:spacing w:after="0"/>
        <w:jc w:val="both"/>
        <w:rPr>
          <w:rFonts w:ascii="Times New Roman" w:eastAsia="Times New Roman" w:hAnsi="Times New Roman" w:cs="Times New Roman"/>
          <w:b/>
          <w:bCs/>
          <w:iCs/>
          <w:color w:val="000000"/>
          <w:sz w:val="24"/>
          <w:szCs w:val="24"/>
        </w:rPr>
      </w:pPr>
      <w:r>
        <w:rPr>
          <w:rFonts w:ascii="Times New Roman" w:eastAsia="Times New Roman" w:hAnsi="Times New Roman" w:cs="Times New Roman"/>
          <w:b/>
          <w:bCs/>
          <w:iCs/>
          <w:color w:val="000000"/>
          <w:sz w:val="24"/>
          <w:szCs w:val="24"/>
        </w:rPr>
        <w:t>Text Book:</w:t>
      </w:r>
    </w:p>
    <w:p w14:paraId="63D46F85" w14:textId="77777777" w:rsidR="008A207C" w:rsidRDefault="008A207C">
      <w:pPr>
        <w:autoSpaceDE w:val="0"/>
        <w:autoSpaceDN w:val="0"/>
        <w:adjustRightInd w:val="0"/>
        <w:spacing w:after="0"/>
        <w:jc w:val="both"/>
        <w:rPr>
          <w:rFonts w:ascii="Times New Roman" w:eastAsia="Times New Roman" w:hAnsi="Times New Roman" w:cs="Times New Roman"/>
          <w:bCs/>
          <w:iCs/>
          <w:color w:val="000000"/>
          <w:sz w:val="24"/>
          <w:szCs w:val="24"/>
        </w:rPr>
      </w:pPr>
    </w:p>
    <w:p w14:paraId="67C71AB4" w14:textId="77777777" w:rsidR="008A207C" w:rsidRDefault="009676D8">
      <w:pPr>
        <w:pStyle w:val="ListParagraph"/>
        <w:numPr>
          <w:ilvl w:val="0"/>
          <w:numId w:val="54"/>
        </w:numPr>
        <w:autoSpaceDE w:val="0"/>
        <w:autoSpaceDN w:val="0"/>
        <w:adjustRightInd w:val="0"/>
        <w:jc w:val="both"/>
        <w:rPr>
          <w:rFonts w:ascii="Times New Roman" w:hAnsi="Times New Roman" w:cs="Times New Roman"/>
          <w:sz w:val="24"/>
          <w:szCs w:val="24"/>
        </w:rPr>
      </w:pPr>
      <w:r>
        <w:rPr>
          <w:rFonts w:ascii="Times New Roman" w:hAnsi="Times New Roman" w:cs="Times New Roman"/>
          <w:color w:val="1E242B"/>
          <w:sz w:val="24"/>
          <w:szCs w:val="24"/>
          <w:shd w:val="clear" w:color="auto" w:fill="FFFFFF"/>
        </w:rPr>
        <w:t>Kotler. Philip</w:t>
      </w:r>
      <w:r>
        <w:rPr>
          <w:rFonts w:ascii="Times New Roman" w:hAnsi="Times New Roman" w:cs="Times New Roman"/>
          <w:sz w:val="24"/>
          <w:szCs w:val="24"/>
        </w:rPr>
        <w:t xml:space="preserve">, Keller.Kevin Lane, </w:t>
      </w:r>
      <w:r>
        <w:rPr>
          <w:rFonts w:ascii="Times New Roman" w:hAnsi="Times New Roman" w:cs="Times New Roman"/>
          <w:i/>
          <w:color w:val="00000A"/>
          <w:sz w:val="24"/>
          <w:szCs w:val="24"/>
        </w:rPr>
        <w:t>Marketing Management</w:t>
      </w:r>
      <w:r>
        <w:rPr>
          <w:rFonts w:ascii="Times New Roman" w:hAnsi="Times New Roman" w:cs="Times New Roman"/>
          <w:color w:val="00000A"/>
          <w:sz w:val="24"/>
          <w:szCs w:val="24"/>
        </w:rPr>
        <w:t>,</w:t>
      </w:r>
      <w:r>
        <w:rPr>
          <w:rFonts w:ascii="Times New Roman" w:hAnsi="Times New Roman" w:cs="Times New Roman"/>
          <w:sz w:val="24"/>
          <w:szCs w:val="24"/>
        </w:rPr>
        <w:t xml:space="preserve"> Pearson: New Delhi</w:t>
      </w:r>
    </w:p>
    <w:p w14:paraId="5C585FFA" w14:textId="77777777" w:rsidR="008A207C" w:rsidRDefault="009676D8">
      <w:pPr>
        <w:pStyle w:val="ListParagraph"/>
        <w:numPr>
          <w:ilvl w:val="0"/>
          <w:numId w:val="54"/>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Kotler, P., Armstrong, G., &amp; Agnihotri, P. (2018). Principles of Marketing. London: Pearson Education</w:t>
      </w:r>
    </w:p>
    <w:p w14:paraId="4566EBF0" w14:textId="77777777" w:rsidR="008A207C" w:rsidRDefault="008A207C">
      <w:pPr>
        <w:autoSpaceDE w:val="0"/>
        <w:autoSpaceDN w:val="0"/>
        <w:adjustRightInd w:val="0"/>
        <w:spacing w:after="0"/>
        <w:jc w:val="both"/>
        <w:rPr>
          <w:rFonts w:ascii="Times New Roman" w:eastAsia="Times New Roman" w:hAnsi="Times New Roman" w:cs="Times New Roman"/>
          <w:b/>
          <w:bCs/>
          <w:iCs/>
          <w:color w:val="000000"/>
          <w:sz w:val="24"/>
          <w:szCs w:val="24"/>
        </w:rPr>
      </w:pPr>
    </w:p>
    <w:p w14:paraId="1876222B" w14:textId="77777777" w:rsidR="008A207C" w:rsidRDefault="009676D8">
      <w:pPr>
        <w:autoSpaceDE w:val="0"/>
        <w:autoSpaceDN w:val="0"/>
        <w:adjustRightInd w:val="0"/>
        <w:spacing w:after="0"/>
        <w:jc w:val="both"/>
        <w:rPr>
          <w:rFonts w:ascii="Times New Roman" w:eastAsia="Times New Roman" w:hAnsi="Times New Roman" w:cs="Times New Roman"/>
          <w:b/>
          <w:bCs/>
          <w:iCs/>
          <w:color w:val="000000"/>
          <w:sz w:val="24"/>
          <w:szCs w:val="24"/>
        </w:rPr>
      </w:pPr>
      <w:r>
        <w:rPr>
          <w:rFonts w:ascii="Times New Roman" w:eastAsia="Times New Roman" w:hAnsi="Times New Roman" w:cs="Times New Roman"/>
          <w:b/>
          <w:bCs/>
          <w:iCs/>
          <w:color w:val="000000"/>
          <w:sz w:val="24"/>
          <w:szCs w:val="24"/>
        </w:rPr>
        <w:t xml:space="preserve">Reference Books: </w:t>
      </w:r>
    </w:p>
    <w:p w14:paraId="07098625" w14:textId="77777777" w:rsidR="008A207C" w:rsidRDefault="009676D8">
      <w:pPr>
        <w:autoSpaceDE w:val="0"/>
        <w:autoSpaceDN w:val="0"/>
        <w:adjustRightInd w:val="0"/>
        <w:spacing w:after="0"/>
        <w:jc w:val="both"/>
        <w:rPr>
          <w:rFonts w:ascii="Times New Roman" w:eastAsia="Times New Roman" w:hAnsi="Times New Roman" w:cs="Times New Roman"/>
          <w:b/>
          <w:bCs/>
          <w:iCs/>
          <w:color w:val="000000"/>
          <w:sz w:val="24"/>
          <w:szCs w:val="24"/>
        </w:rPr>
      </w:pPr>
      <w:r>
        <w:rPr>
          <w:rFonts w:ascii="Times New Roman" w:hAnsi="Times New Roman" w:cs="Times New Roman"/>
          <w:color w:val="000000"/>
          <w:sz w:val="24"/>
          <w:szCs w:val="24"/>
        </w:rPr>
        <w:t xml:space="preserve">1. Saxena, Rajan, </w:t>
      </w:r>
      <w:r>
        <w:rPr>
          <w:rFonts w:ascii="Times New Roman" w:hAnsi="Times New Roman" w:cs="Times New Roman"/>
          <w:i/>
          <w:color w:val="000000"/>
          <w:sz w:val="24"/>
          <w:szCs w:val="24"/>
        </w:rPr>
        <w:t>Marketing Management,</w:t>
      </w:r>
      <w:r>
        <w:rPr>
          <w:rFonts w:ascii="Times New Roman" w:hAnsi="Times New Roman" w:cs="Times New Roman"/>
          <w:color w:val="000000"/>
          <w:sz w:val="24"/>
          <w:szCs w:val="24"/>
        </w:rPr>
        <w:t>McGraw Hill Education</w:t>
      </w:r>
      <w:r>
        <w:rPr>
          <w:rFonts w:ascii="Times New Roman" w:hAnsi="Times New Roman" w:cs="Times New Roman"/>
          <w:i/>
          <w:color w:val="000000"/>
          <w:sz w:val="24"/>
          <w:szCs w:val="24"/>
        </w:rPr>
        <w:t>,</w:t>
      </w:r>
      <w:r>
        <w:rPr>
          <w:rFonts w:ascii="Times New Roman" w:hAnsi="Times New Roman" w:cs="Times New Roman"/>
          <w:sz w:val="24"/>
          <w:szCs w:val="24"/>
        </w:rPr>
        <w:t xml:space="preserve"> New Delhi.</w:t>
      </w:r>
    </w:p>
    <w:p w14:paraId="136BE79A" w14:textId="77777777" w:rsidR="008A207C" w:rsidRDefault="009676D8">
      <w:pPr>
        <w:spacing w:after="0"/>
        <w:jc w:val="both"/>
        <w:rPr>
          <w:rFonts w:ascii="Times New Roman" w:hAnsi="Times New Roman" w:cs="Times New Roman"/>
          <w:sz w:val="24"/>
          <w:szCs w:val="24"/>
        </w:rPr>
      </w:pPr>
      <w:r>
        <w:rPr>
          <w:rFonts w:ascii="Times New Roman" w:hAnsi="Times New Roman" w:cs="Times New Roman"/>
          <w:sz w:val="24"/>
          <w:szCs w:val="24"/>
        </w:rPr>
        <w:t xml:space="preserve">2.  Goel, Priyanka, </w:t>
      </w:r>
      <w:r>
        <w:rPr>
          <w:rFonts w:ascii="Times New Roman" w:hAnsi="Times New Roman" w:cs="Times New Roman"/>
          <w:i/>
          <w:iCs/>
          <w:sz w:val="24"/>
          <w:szCs w:val="24"/>
        </w:rPr>
        <w:t>Marketing Management,</w:t>
      </w:r>
      <w:r>
        <w:rPr>
          <w:rFonts w:ascii="Times New Roman" w:hAnsi="Times New Roman" w:cs="Times New Roman"/>
          <w:sz w:val="24"/>
          <w:szCs w:val="24"/>
        </w:rPr>
        <w:t xml:space="preserve"> New Delhi: Atlantic Publisher.</w:t>
      </w:r>
    </w:p>
    <w:p w14:paraId="2DA0AE3A" w14:textId="77777777" w:rsidR="008A207C" w:rsidRDefault="009676D8">
      <w:pPr>
        <w:spacing w:after="0"/>
        <w:jc w:val="both"/>
        <w:rPr>
          <w:rFonts w:ascii="Times New Roman" w:hAnsi="Times New Roman" w:cs="Times New Roman"/>
          <w:i/>
          <w:color w:val="000000"/>
          <w:sz w:val="24"/>
          <w:szCs w:val="24"/>
        </w:rPr>
      </w:pPr>
      <w:r>
        <w:rPr>
          <w:rFonts w:ascii="Times New Roman" w:hAnsi="Times New Roman" w:cs="Times New Roman"/>
          <w:color w:val="000000"/>
          <w:sz w:val="24"/>
          <w:szCs w:val="24"/>
        </w:rPr>
        <w:t>3. Chhabra, T.N.,</w:t>
      </w:r>
      <w:r>
        <w:rPr>
          <w:rFonts w:ascii="Times New Roman" w:hAnsi="Times New Roman" w:cs="Times New Roman"/>
          <w:color w:val="1E242B"/>
          <w:sz w:val="24"/>
          <w:szCs w:val="24"/>
          <w:shd w:val="clear" w:color="auto" w:fill="FFFFFF"/>
        </w:rPr>
        <w:t xml:space="preserve"> and Ankur, Chhabra, (</w:t>
      </w:r>
      <w:r>
        <w:rPr>
          <w:rFonts w:ascii="Times New Roman" w:hAnsi="Times New Roman" w:cs="Times New Roman"/>
          <w:color w:val="000000"/>
          <w:sz w:val="24"/>
          <w:szCs w:val="24"/>
        </w:rPr>
        <w:t>2018),</w:t>
      </w:r>
      <w:r>
        <w:rPr>
          <w:rFonts w:ascii="Times New Roman" w:hAnsi="Times New Roman" w:cs="Times New Roman"/>
          <w:i/>
          <w:color w:val="1E242B"/>
          <w:sz w:val="24"/>
          <w:szCs w:val="24"/>
          <w:shd w:val="clear" w:color="auto" w:fill="FFFFFF"/>
        </w:rPr>
        <w:t>An introduction to</w:t>
      </w:r>
      <w:r>
        <w:rPr>
          <w:rFonts w:ascii="Times New Roman" w:hAnsi="Times New Roman" w:cs="Times New Roman"/>
          <w:i/>
          <w:color w:val="000000"/>
          <w:sz w:val="24"/>
          <w:szCs w:val="24"/>
        </w:rPr>
        <w:t xml:space="preserve"> Marketing Management,</w:t>
      </w:r>
      <w:r>
        <w:rPr>
          <w:rFonts w:ascii="Times New Roman" w:hAnsi="Times New Roman" w:cs="Times New Roman"/>
          <w:color w:val="000000"/>
          <w:sz w:val="24"/>
          <w:szCs w:val="24"/>
        </w:rPr>
        <w:t xml:space="preserve"> Sun India Publisher.</w:t>
      </w:r>
    </w:p>
    <w:p w14:paraId="0848B227" w14:textId="77777777" w:rsidR="008A207C" w:rsidRDefault="008A207C">
      <w:pPr>
        <w:autoSpaceDE w:val="0"/>
        <w:autoSpaceDN w:val="0"/>
        <w:adjustRightInd w:val="0"/>
        <w:jc w:val="both"/>
        <w:rPr>
          <w:rFonts w:ascii="Times New Roman" w:eastAsia="Times New Roman" w:hAnsi="Times New Roman" w:cs="Times New Roman"/>
          <w:color w:val="000000"/>
          <w:sz w:val="24"/>
          <w:szCs w:val="24"/>
        </w:rPr>
      </w:pPr>
    </w:p>
    <w:p w14:paraId="67E735CB" w14:textId="77777777" w:rsidR="008A207C" w:rsidRDefault="009676D8">
      <w:pPr>
        <w:spacing w:after="240" w:line="240" w:lineRule="auto"/>
        <w:ind w:left="630"/>
        <w:contextualSpacing/>
        <w:jc w:val="cente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sz w:val="24"/>
          <w:szCs w:val="24"/>
        </w:rPr>
        <w:t>NOTE: Latest edition of the readings may be used.</w:t>
      </w:r>
    </w:p>
    <w:p w14:paraId="2C078C5B" w14:textId="77777777" w:rsidR="008A207C" w:rsidRDefault="008A207C">
      <w:pPr>
        <w:tabs>
          <w:tab w:val="left" w:pos="2831"/>
        </w:tabs>
        <w:autoSpaceDE w:val="0"/>
        <w:autoSpaceDN w:val="0"/>
        <w:adjustRightInd w:val="0"/>
        <w:jc w:val="both"/>
        <w:rPr>
          <w:rFonts w:ascii="Times New Roman" w:eastAsia="Times New Roman" w:hAnsi="Times New Roman" w:cs="Times New Roman"/>
          <w:color w:val="000000"/>
          <w:sz w:val="24"/>
          <w:szCs w:val="24"/>
        </w:rPr>
      </w:pPr>
    </w:p>
    <w:p w14:paraId="38A05035" w14:textId="77777777" w:rsidR="008A207C" w:rsidRDefault="009676D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Teaching Learning Process</w:t>
      </w:r>
    </w:p>
    <w:p w14:paraId="7931D03A" w14:textId="77777777" w:rsidR="008A207C" w:rsidRDefault="008A207C">
      <w:pPr>
        <w:spacing w:after="0" w:line="240" w:lineRule="auto"/>
        <w:jc w:val="both"/>
        <w:rPr>
          <w:rFonts w:ascii="Times New Roman" w:eastAsia="Times New Roman" w:hAnsi="Times New Roman" w:cs="Times New Roman"/>
          <w:b/>
          <w:sz w:val="24"/>
          <w:szCs w:val="24"/>
        </w:rPr>
      </w:pPr>
    </w:p>
    <w:p w14:paraId="070E2C26" w14:textId="77777777" w:rsidR="008A207C" w:rsidRDefault="009676D8">
      <w:pPr>
        <w:spacing w:after="0" w:line="240" w:lineRule="auto"/>
        <w:jc w:val="both"/>
        <w:rPr>
          <w:rFonts w:ascii="Times New Roman" w:eastAsia="Times New Roman" w:hAnsi="Times New Roman" w:cs="Times New Roman"/>
          <w:b/>
          <w:sz w:val="24"/>
          <w:szCs w:val="24"/>
        </w:rPr>
      </w:pPr>
      <w:r>
        <w:rPr>
          <w:rFonts w:ascii="Times New Roman" w:hAnsi="Times New Roman" w:cs="Times New Roman"/>
          <w:sz w:val="24"/>
          <w:szCs w:val="24"/>
        </w:rPr>
        <w:t>The teaching learning process will be based on lectures, seminars, workshops, project work and cases studies</w:t>
      </w:r>
    </w:p>
    <w:p w14:paraId="45C050A5" w14:textId="77777777" w:rsidR="008A207C" w:rsidRDefault="008A207C">
      <w:pPr>
        <w:rPr>
          <w:rFonts w:ascii="Times New Roman" w:hAnsi="Times New Roman" w:cs="Times New Roman"/>
          <w:sz w:val="24"/>
          <w:szCs w:val="24"/>
        </w:rPr>
      </w:pPr>
    </w:p>
    <w:p w14:paraId="7DE2B589" w14:textId="77777777" w:rsidR="008A207C" w:rsidRDefault="008A207C">
      <w:pPr>
        <w:rPr>
          <w:rFonts w:ascii="Times New Roman" w:hAnsi="Times New Roman" w:cs="Times New Roman"/>
          <w:sz w:val="24"/>
          <w:szCs w:val="24"/>
        </w:rPr>
      </w:pPr>
    </w:p>
    <w:p w14:paraId="7D5B42AD" w14:textId="77777777" w:rsidR="008A207C" w:rsidRDefault="008A207C">
      <w:pPr>
        <w:autoSpaceDE w:val="0"/>
        <w:autoSpaceDN w:val="0"/>
        <w:adjustRightInd w:val="0"/>
        <w:spacing w:after="0" w:line="240" w:lineRule="auto"/>
        <w:contextualSpacing/>
        <w:jc w:val="both"/>
        <w:rPr>
          <w:rFonts w:ascii="Times New Roman" w:eastAsia="Times New Roman" w:hAnsi="Times New Roman" w:cs="Times New Roman"/>
          <w:bCs/>
          <w:sz w:val="24"/>
          <w:szCs w:val="24"/>
        </w:rPr>
      </w:pPr>
    </w:p>
    <w:p w14:paraId="3119D512" w14:textId="77777777" w:rsidR="008A207C" w:rsidRDefault="008A207C">
      <w:pPr>
        <w:rPr>
          <w:rFonts w:ascii="Times New Roman" w:hAnsi="Times New Roman" w:cs="Times New Roman"/>
          <w:sz w:val="24"/>
          <w:szCs w:val="24"/>
        </w:rPr>
      </w:pPr>
    </w:p>
    <w:p w14:paraId="470FCE82" w14:textId="77777777" w:rsidR="008A207C" w:rsidRDefault="008A207C">
      <w:pPr>
        <w:rPr>
          <w:rFonts w:ascii="Times New Roman" w:hAnsi="Times New Roman" w:cs="Times New Roman"/>
          <w:sz w:val="24"/>
          <w:szCs w:val="24"/>
        </w:rPr>
      </w:pPr>
    </w:p>
    <w:p w14:paraId="44722931" w14:textId="77777777" w:rsidR="008A207C" w:rsidRDefault="008A207C">
      <w:pPr>
        <w:rPr>
          <w:rFonts w:ascii="Times New Roman" w:hAnsi="Times New Roman" w:cs="Times New Roman"/>
          <w:sz w:val="24"/>
          <w:szCs w:val="24"/>
        </w:rPr>
      </w:pPr>
    </w:p>
    <w:p w14:paraId="6AA32014" w14:textId="77777777" w:rsidR="008A207C" w:rsidRDefault="008A207C">
      <w:pPr>
        <w:rPr>
          <w:rFonts w:ascii="Times New Roman" w:hAnsi="Times New Roman" w:cs="Times New Roman"/>
          <w:b/>
          <w:sz w:val="24"/>
          <w:szCs w:val="24"/>
        </w:rPr>
      </w:pPr>
    </w:p>
    <w:p w14:paraId="0F1292F5" w14:textId="77777777" w:rsidR="008A207C" w:rsidRDefault="008A207C">
      <w:pPr>
        <w:rPr>
          <w:rFonts w:ascii="Times New Roman" w:hAnsi="Times New Roman" w:cs="Times New Roman"/>
          <w:b/>
          <w:sz w:val="24"/>
          <w:szCs w:val="24"/>
        </w:rPr>
      </w:pPr>
    </w:p>
    <w:p w14:paraId="569C85DD" w14:textId="77777777" w:rsidR="008A207C" w:rsidRDefault="008A207C">
      <w:pPr>
        <w:rPr>
          <w:rFonts w:ascii="Times New Roman" w:hAnsi="Times New Roman" w:cs="Times New Roman"/>
          <w:b/>
          <w:sz w:val="20"/>
          <w:szCs w:val="20"/>
        </w:rPr>
      </w:pPr>
    </w:p>
    <w:p w14:paraId="4DC8465A" w14:textId="77777777" w:rsidR="008A207C" w:rsidRDefault="008A207C">
      <w:pPr>
        <w:rPr>
          <w:rFonts w:ascii="Times New Roman" w:hAnsi="Times New Roman" w:cs="Times New Roman"/>
          <w:b/>
          <w:sz w:val="20"/>
          <w:szCs w:val="20"/>
        </w:rPr>
      </w:pPr>
    </w:p>
    <w:p w14:paraId="173FC716" w14:textId="77777777" w:rsidR="008A207C" w:rsidRDefault="008A207C">
      <w:pPr>
        <w:rPr>
          <w:rFonts w:ascii="Times New Roman" w:hAnsi="Times New Roman" w:cs="Times New Roman"/>
          <w:b/>
          <w:sz w:val="20"/>
          <w:szCs w:val="20"/>
        </w:rPr>
      </w:pPr>
    </w:p>
    <w:p w14:paraId="04C5490C" w14:textId="77777777" w:rsidR="008A207C" w:rsidRDefault="008A207C">
      <w:pPr>
        <w:rPr>
          <w:rFonts w:ascii="Times New Roman" w:hAnsi="Times New Roman" w:cs="Times New Roman"/>
          <w:b/>
          <w:sz w:val="20"/>
          <w:szCs w:val="20"/>
        </w:rPr>
      </w:pPr>
    </w:p>
    <w:p w14:paraId="1F9011BA" w14:textId="77777777" w:rsidR="008A207C" w:rsidRDefault="008A207C">
      <w:pPr>
        <w:rPr>
          <w:rFonts w:ascii="Times New Roman" w:hAnsi="Times New Roman" w:cs="Times New Roman"/>
          <w:b/>
          <w:sz w:val="20"/>
          <w:szCs w:val="20"/>
        </w:rPr>
      </w:pPr>
    </w:p>
    <w:p w14:paraId="7504C12B" w14:textId="77777777" w:rsidR="008A207C" w:rsidRDefault="008A207C">
      <w:pPr>
        <w:rPr>
          <w:rFonts w:ascii="Times New Roman" w:hAnsi="Times New Roman" w:cs="Times New Roman"/>
          <w:b/>
          <w:sz w:val="20"/>
          <w:szCs w:val="20"/>
        </w:rPr>
      </w:pPr>
    </w:p>
    <w:p w14:paraId="52737C17" w14:textId="77777777" w:rsidR="008A207C" w:rsidRDefault="008A207C">
      <w:pPr>
        <w:rPr>
          <w:rFonts w:ascii="Times New Roman" w:hAnsi="Times New Roman" w:cs="Times New Roman"/>
          <w:b/>
          <w:sz w:val="20"/>
          <w:szCs w:val="20"/>
        </w:rPr>
      </w:pPr>
    </w:p>
    <w:p w14:paraId="336C66BB" w14:textId="77777777" w:rsidR="008A207C" w:rsidRDefault="008A207C">
      <w:pPr>
        <w:rPr>
          <w:rFonts w:ascii="Times New Roman" w:hAnsi="Times New Roman" w:cs="Times New Roman"/>
          <w:b/>
          <w:sz w:val="20"/>
          <w:szCs w:val="20"/>
        </w:rPr>
      </w:pPr>
    </w:p>
    <w:p w14:paraId="60ADEEBF" w14:textId="77777777" w:rsidR="008A207C" w:rsidRDefault="008A207C">
      <w:pPr>
        <w:rPr>
          <w:rFonts w:ascii="Times New Roman" w:hAnsi="Times New Roman" w:cs="Times New Roman"/>
          <w:b/>
          <w:sz w:val="20"/>
          <w:szCs w:val="20"/>
        </w:rPr>
      </w:pPr>
    </w:p>
    <w:p w14:paraId="0BACF4EC" w14:textId="77777777" w:rsidR="008A207C" w:rsidRDefault="008A207C">
      <w:pPr>
        <w:rPr>
          <w:rFonts w:ascii="Times New Roman" w:hAnsi="Times New Roman" w:cs="Times New Roman"/>
          <w:b/>
          <w:sz w:val="20"/>
          <w:szCs w:val="20"/>
        </w:rPr>
      </w:pPr>
    </w:p>
    <w:p w14:paraId="053CCBEB" w14:textId="77777777" w:rsidR="008A207C" w:rsidRDefault="008A207C">
      <w:pPr>
        <w:rPr>
          <w:rFonts w:ascii="Times New Roman" w:hAnsi="Times New Roman" w:cs="Times New Roman"/>
          <w:b/>
          <w:sz w:val="20"/>
          <w:szCs w:val="20"/>
        </w:rPr>
      </w:pPr>
    </w:p>
    <w:p w14:paraId="0867A31B" w14:textId="77777777" w:rsidR="008A207C" w:rsidRDefault="008A207C">
      <w:pPr>
        <w:rPr>
          <w:rFonts w:ascii="Times New Roman" w:hAnsi="Times New Roman" w:cs="Times New Roman"/>
          <w:b/>
          <w:sz w:val="20"/>
          <w:szCs w:val="20"/>
        </w:rPr>
      </w:pPr>
    </w:p>
    <w:p w14:paraId="0AE90726" w14:textId="77777777" w:rsidR="008A207C" w:rsidRDefault="008A207C">
      <w:pPr>
        <w:rPr>
          <w:rFonts w:ascii="Times New Roman" w:hAnsi="Times New Roman" w:cs="Times New Roman"/>
          <w:b/>
          <w:sz w:val="20"/>
          <w:szCs w:val="20"/>
        </w:rPr>
      </w:pPr>
    </w:p>
    <w:p w14:paraId="28C3E318" w14:textId="77777777" w:rsidR="008A207C" w:rsidRDefault="008A207C">
      <w:pPr>
        <w:rPr>
          <w:rFonts w:ascii="Times New Roman" w:hAnsi="Times New Roman" w:cs="Times New Roman"/>
          <w:b/>
          <w:sz w:val="20"/>
          <w:szCs w:val="20"/>
        </w:rPr>
      </w:pPr>
    </w:p>
    <w:p w14:paraId="7DEBE296" w14:textId="77777777" w:rsidR="008A207C" w:rsidRDefault="008A207C">
      <w:pPr>
        <w:rPr>
          <w:rFonts w:ascii="Times New Roman" w:hAnsi="Times New Roman" w:cs="Times New Roman"/>
          <w:b/>
          <w:sz w:val="20"/>
          <w:szCs w:val="20"/>
        </w:rPr>
      </w:pP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6"/>
      </w:tblGrid>
      <w:tr w:rsidR="008A207C" w14:paraId="41031037" w14:textId="77777777">
        <w:trPr>
          <w:trHeight w:val="1140"/>
        </w:trPr>
        <w:tc>
          <w:tcPr>
            <w:tcW w:w="9636" w:type="dxa"/>
          </w:tcPr>
          <w:p w14:paraId="5D6090A6" w14:textId="77777777" w:rsidR="008A207C" w:rsidRDefault="000C791C">
            <w:pPr>
              <w:pStyle w:val="Default"/>
              <w:ind w:left="-48"/>
              <w:jc w:val="both"/>
              <w:rPr>
                <w:b/>
              </w:rPr>
            </w:pPr>
            <w:r>
              <w:rPr>
                <w:b/>
              </w:rPr>
              <w:t>Course: C II</w:t>
            </w:r>
          </w:p>
          <w:p w14:paraId="5C9A0965" w14:textId="77777777" w:rsidR="008A207C" w:rsidRDefault="009676D8">
            <w:pPr>
              <w:pStyle w:val="Default"/>
              <w:ind w:left="-48"/>
              <w:jc w:val="both"/>
              <w:rPr>
                <w:b/>
                <w:bCs/>
              </w:rPr>
            </w:pPr>
            <w:r>
              <w:rPr>
                <w:b/>
              </w:rPr>
              <w:t xml:space="preserve">Title of the Paper: </w:t>
            </w:r>
            <w:r>
              <w:rPr>
                <w:b/>
                <w:bCs/>
              </w:rPr>
              <w:t xml:space="preserve">COMPUTER APPLICATION IN BUSINESS     </w:t>
            </w:r>
          </w:p>
          <w:p w14:paraId="1C674069" w14:textId="77777777" w:rsidR="008A207C" w:rsidRDefault="000C791C">
            <w:pPr>
              <w:pStyle w:val="Default"/>
              <w:ind w:left="-48"/>
              <w:jc w:val="both"/>
              <w:rPr>
                <w:b/>
                <w:bCs/>
              </w:rPr>
            </w:pPr>
            <w:r>
              <w:rPr>
                <w:b/>
              </w:rPr>
              <w:t>Subject Code: COM042C402</w:t>
            </w:r>
          </w:p>
          <w:p w14:paraId="401EB205" w14:textId="77777777" w:rsidR="008A207C" w:rsidRDefault="008A207C">
            <w:pPr>
              <w:pStyle w:val="Default"/>
              <w:ind w:left="-48"/>
              <w:jc w:val="both"/>
              <w:rPr>
                <w:b/>
              </w:rPr>
            </w:pPr>
          </w:p>
          <w:p w14:paraId="74A0344B" w14:textId="77777777" w:rsidR="008A207C" w:rsidRDefault="00EB0837">
            <w:pPr>
              <w:pStyle w:val="Default"/>
              <w:ind w:left="-48"/>
              <w:jc w:val="both"/>
              <w:rPr>
                <w:b/>
                <w:color w:val="FF0000"/>
              </w:rPr>
            </w:pPr>
            <w:r>
              <w:rPr>
                <w:rFonts w:eastAsia="Times New Roman"/>
                <w:b/>
                <w:color w:val="000000" w:themeColor="text1"/>
              </w:rPr>
              <w:t>L-T-P-C – 3</w:t>
            </w:r>
            <w:r w:rsidR="009676D8" w:rsidRPr="00EB0837">
              <w:rPr>
                <w:rFonts w:eastAsia="Times New Roman"/>
                <w:b/>
                <w:color w:val="000000" w:themeColor="text1"/>
              </w:rPr>
              <w:t xml:space="preserve">-1-0-4                </w:t>
            </w:r>
            <w:r w:rsidR="009676D8">
              <w:rPr>
                <w:rFonts w:eastAsia="Times New Roman"/>
                <w:b/>
              </w:rPr>
              <w:t>Credit Units: 4</w:t>
            </w:r>
            <w:r w:rsidR="009676D8">
              <w:rPr>
                <w:rFonts w:eastAsia="Times New Roman"/>
                <w:b/>
              </w:rPr>
              <w:tab/>
            </w:r>
            <w:r w:rsidR="009676D8">
              <w:rPr>
                <w:rFonts w:eastAsia="Times New Roman"/>
                <w:color w:val="FF0000"/>
              </w:rPr>
              <w:tab/>
            </w:r>
            <w:r w:rsidR="009676D8">
              <w:rPr>
                <w:rFonts w:eastAsia="Times New Roman"/>
                <w:color w:val="FF0000"/>
              </w:rPr>
              <w:tab/>
            </w:r>
            <w:r w:rsidR="009676D8">
              <w:rPr>
                <w:rFonts w:eastAsia="Times New Roman"/>
                <w:color w:val="FF0000"/>
              </w:rPr>
              <w:tab/>
            </w:r>
            <w:r w:rsidR="009676D8">
              <w:rPr>
                <w:rFonts w:eastAsia="Times New Roman"/>
                <w:color w:val="FF0000"/>
              </w:rPr>
              <w:tab/>
            </w:r>
            <w:r w:rsidR="009676D8">
              <w:rPr>
                <w:rFonts w:eastAsia="Times New Roman"/>
                <w:color w:val="FF0000"/>
              </w:rPr>
              <w:tab/>
            </w:r>
          </w:p>
        </w:tc>
      </w:tr>
    </w:tbl>
    <w:p w14:paraId="2D91E845" w14:textId="77777777" w:rsidR="008A207C" w:rsidRDefault="008A207C">
      <w:pPr>
        <w:spacing w:after="0" w:line="240" w:lineRule="auto"/>
        <w:jc w:val="both"/>
        <w:rPr>
          <w:rFonts w:ascii="Times New Roman" w:eastAsia="Times New Roman" w:hAnsi="Times New Roman" w:cs="Times New Roman"/>
          <w:sz w:val="24"/>
          <w:szCs w:val="24"/>
        </w:rPr>
      </w:pPr>
    </w:p>
    <w:p w14:paraId="5188742F" w14:textId="77777777" w:rsidR="008A207C" w:rsidRDefault="009676D8">
      <w:pPr>
        <w:autoSpaceDE w:val="0"/>
        <w:autoSpaceDN w:val="0"/>
        <w:adjustRightInd w:val="0"/>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Course Objectives</w:t>
      </w:r>
    </w:p>
    <w:p w14:paraId="7ADE1619" w14:textId="77777777" w:rsidR="008A207C" w:rsidRDefault="009676D8">
      <w:pPr>
        <w:pStyle w:val="ListParagraph"/>
        <w:adjustRightInd w:val="0"/>
        <w:ind w:left="0"/>
        <w:jc w:val="both"/>
        <w:rPr>
          <w:rFonts w:ascii="Times New Roman" w:hAnsi="Times New Roman" w:cs="Times New Roman"/>
          <w:sz w:val="24"/>
          <w:szCs w:val="24"/>
        </w:rPr>
      </w:pPr>
      <w:r>
        <w:rPr>
          <w:rFonts w:ascii="Times New Roman" w:hAnsi="Times New Roman" w:cs="Times New Roman"/>
          <w:sz w:val="24"/>
          <w:szCs w:val="24"/>
        </w:rPr>
        <w:t>To provide computer fundamental skills and knowledge and to enhance the student to understand the usefulness of information technology tools for business operations.</w:t>
      </w:r>
    </w:p>
    <w:p w14:paraId="3502B3EB" w14:textId="77777777" w:rsidR="008A207C" w:rsidRDefault="008A207C">
      <w:pPr>
        <w:pStyle w:val="ListParagraph"/>
        <w:adjustRightInd w:val="0"/>
        <w:ind w:left="0"/>
        <w:jc w:val="both"/>
        <w:rPr>
          <w:rFonts w:ascii="Times New Roman" w:hAnsi="Times New Roman" w:cs="Times New Roman"/>
          <w:sz w:val="24"/>
          <w:szCs w:val="24"/>
        </w:rPr>
      </w:pPr>
    </w:p>
    <w:p w14:paraId="43BD1B82" w14:textId="77777777" w:rsidR="008A207C" w:rsidRDefault="009676D8">
      <w:pPr>
        <w:autoSpaceDE w:val="0"/>
        <w:autoSpaceDN w:val="0"/>
        <w:adjustRightInd w:val="0"/>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Course Outcomes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126"/>
      </w:tblGrid>
      <w:tr w:rsidR="005651C6" w14:paraId="3290A076" w14:textId="77777777" w:rsidTr="004A0DE0">
        <w:trPr>
          <w:trHeight w:val="409"/>
        </w:trPr>
        <w:tc>
          <w:tcPr>
            <w:tcW w:w="9356" w:type="dxa"/>
            <w:gridSpan w:val="3"/>
            <w:vAlign w:val="center"/>
          </w:tcPr>
          <w:p w14:paraId="48D51B99" w14:textId="77777777" w:rsidR="005651C6" w:rsidRDefault="005651C6" w:rsidP="004A0DE0">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5651C6" w14:paraId="30982C30" w14:textId="77777777" w:rsidTr="004A0DE0">
        <w:trPr>
          <w:trHeight w:val="409"/>
        </w:trPr>
        <w:tc>
          <w:tcPr>
            <w:tcW w:w="993" w:type="dxa"/>
            <w:vAlign w:val="center"/>
          </w:tcPr>
          <w:p w14:paraId="7168AD93" w14:textId="77777777" w:rsidR="005651C6" w:rsidRDefault="005651C6" w:rsidP="004A0DE0">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6237" w:type="dxa"/>
            <w:vAlign w:val="center"/>
          </w:tcPr>
          <w:p w14:paraId="57D7D105" w14:textId="77777777" w:rsidR="005651C6" w:rsidRDefault="005651C6" w:rsidP="004A0DE0">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2126" w:type="dxa"/>
            <w:vAlign w:val="center"/>
          </w:tcPr>
          <w:p w14:paraId="0D7A86F5" w14:textId="77777777" w:rsidR="005651C6" w:rsidRDefault="005651C6" w:rsidP="004A0DE0">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5651C6" w14:paraId="22770A2A" w14:textId="77777777" w:rsidTr="004A0DE0">
        <w:trPr>
          <w:trHeight w:val="516"/>
        </w:trPr>
        <w:tc>
          <w:tcPr>
            <w:tcW w:w="993" w:type="dxa"/>
            <w:vAlign w:val="center"/>
          </w:tcPr>
          <w:p w14:paraId="58E3F657" w14:textId="77777777" w:rsidR="005651C6" w:rsidRDefault="005651C6" w:rsidP="004A0DE0">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6237" w:type="dxa"/>
          </w:tcPr>
          <w:p w14:paraId="3C6E5DB1" w14:textId="77777777" w:rsidR="005651C6" w:rsidRDefault="005651C6" w:rsidP="004A0DE0">
            <w:pPr>
              <w:tabs>
                <w:tab w:val="left" w:pos="1032"/>
              </w:tabs>
              <w:spacing w:before="29"/>
              <w:contextualSpacing/>
              <w:rPr>
                <w:rFonts w:ascii="Times New Roman" w:hAnsi="Times New Roman" w:cs="Times New Roman"/>
                <w:sz w:val="24"/>
                <w:szCs w:val="24"/>
              </w:rPr>
            </w:pPr>
            <w:r w:rsidRPr="00CA14DD">
              <w:rPr>
                <w:rFonts w:ascii="Times New Roman" w:hAnsi="Times New Roman" w:cs="Times New Roman"/>
                <w:b/>
                <w:sz w:val="24"/>
                <w:szCs w:val="24"/>
              </w:rPr>
              <w:t>Define</w:t>
            </w:r>
            <w:r>
              <w:rPr>
                <w:rFonts w:ascii="Times New Roman" w:hAnsi="Times New Roman" w:cs="Times New Roman"/>
                <w:b/>
                <w:sz w:val="24"/>
                <w:szCs w:val="24"/>
              </w:rPr>
              <w:t xml:space="preserve"> </w:t>
            </w:r>
            <w:r w:rsidRPr="00CA14DD">
              <w:rPr>
                <w:rFonts w:ascii="Times New Roman" w:hAnsi="Times New Roman" w:cs="Times New Roman"/>
                <w:sz w:val="24"/>
                <w:szCs w:val="24"/>
              </w:rPr>
              <w:t>word processing concepts and terminology</w:t>
            </w:r>
          </w:p>
        </w:tc>
        <w:tc>
          <w:tcPr>
            <w:tcW w:w="2126" w:type="dxa"/>
            <w:vAlign w:val="center"/>
          </w:tcPr>
          <w:p w14:paraId="710D3354" w14:textId="77777777" w:rsidR="005651C6" w:rsidRDefault="005651C6" w:rsidP="004A0DE0">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sz w:val="24"/>
                <w:szCs w:val="24"/>
              </w:rPr>
              <w:t>BT 1</w:t>
            </w:r>
          </w:p>
        </w:tc>
      </w:tr>
      <w:tr w:rsidR="005651C6" w14:paraId="4825A704" w14:textId="77777777" w:rsidTr="004A0DE0">
        <w:trPr>
          <w:trHeight w:hRule="exact" w:val="632"/>
        </w:trPr>
        <w:tc>
          <w:tcPr>
            <w:tcW w:w="993" w:type="dxa"/>
            <w:vAlign w:val="center"/>
          </w:tcPr>
          <w:p w14:paraId="4BCDAF6B" w14:textId="77777777" w:rsidR="005651C6" w:rsidRDefault="005651C6" w:rsidP="004A0DE0">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6237" w:type="dxa"/>
          </w:tcPr>
          <w:p w14:paraId="2CCF849F" w14:textId="77777777" w:rsidR="005651C6" w:rsidRDefault="005651C6" w:rsidP="004A0DE0">
            <w:pPr>
              <w:tabs>
                <w:tab w:val="left" w:pos="1032"/>
              </w:tabs>
              <w:spacing w:before="26"/>
              <w:contextualSpacing/>
              <w:rPr>
                <w:rFonts w:ascii="Times New Roman" w:hAnsi="Times New Roman" w:cs="Times New Roman"/>
                <w:sz w:val="24"/>
                <w:szCs w:val="24"/>
              </w:rPr>
            </w:pPr>
            <w:r w:rsidRPr="00CA14DD">
              <w:rPr>
                <w:rFonts w:ascii="Times New Roman" w:hAnsi="Times New Roman" w:cs="Times New Roman"/>
                <w:b/>
                <w:sz w:val="24"/>
                <w:szCs w:val="24"/>
              </w:rPr>
              <w:t>Explain</w:t>
            </w:r>
            <w:r w:rsidRPr="00CA14DD">
              <w:rPr>
                <w:rFonts w:ascii="Times New Roman" w:hAnsi="Times New Roman" w:cs="Times New Roman"/>
                <w:sz w:val="24"/>
                <w:szCs w:val="24"/>
              </w:rPr>
              <w:t xml:space="preserve"> the process of creating presentations including slide creation, formatting, inserting elements, design, transition, animation, and slideshow.</w:t>
            </w:r>
          </w:p>
        </w:tc>
        <w:tc>
          <w:tcPr>
            <w:tcW w:w="2126" w:type="dxa"/>
            <w:vAlign w:val="center"/>
          </w:tcPr>
          <w:p w14:paraId="301F9F0E" w14:textId="77777777" w:rsidR="005651C6" w:rsidRDefault="005651C6" w:rsidP="004A0DE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BT 2</w:t>
            </w:r>
          </w:p>
        </w:tc>
      </w:tr>
      <w:tr w:rsidR="005651C6" w14:paraId="667A4AE7" w14:textId="77777777" w:rsidTr="004A0DE0">
        <w:trPr>
          <w:trHeight w:hRule="exact" w:val="474"/>
        </w:trPr>
        <w:tc>
          <w:tcPr>
            <w:tcW w:w="993" w:type="dxa"/>
            <w:vAlign w:val="center"/>
          </w:tcPr>
          <w:p w14:paraId="67851081" w14:textId="77777777" w:rsidR="005651C6" w:rsidRDefault="005651C6" w:rsidP="004A0DE0">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6237" w:type="dxa"/>
          </w:tcPr>
          <w:p w14:paraId="76D70CB6" w14:textId="77777777" w:rsidR="005651C6" w:rsidRDefault="005651C6" w:rsidP="004A0DE0">
            <w:pPr>
              <w:tabs>
                <w:tab w:val="left" w:pos="1032"/>
              </w:tabs>
              <w:spacing w:before="29"/>
              <w:contextualSpacing/>
              <w:rPr>
                <w:rFonts w:ascii="Times New Roman" w:hAnsi="Times New Roman" w:cs="Times New Roman"/>
                <w:sz w:val="24"/>
                <w:szCs w:val="24"/>
              </w:rPr>
            </w:pPr>
            <w:r w:rsidRPr="00CA14DD">
              <w:rPr>
                <w:rFonts w:ascii="Times New Roman" w:hAnsi="Times New Roman" w:cs="Times New Roman"/>
                <w:b/>
                <w:sz w:val="24"/>
                <w:szCs w:val="24"/>
              </w:rPr>
              <w:t>Apply</w:t>
            </w:r>
            <w:r w:rsidRPr="00CA14DD">
              <w:rPr>
                <w:rFonts w:ascii="Times New Roman" w:hAnsi="Times New Roman" w:cs="Times New Roman"/>
                <w:sz w:val="24"/>
                <w:szCs w:val="24"/>
              </w:rPr>
              <w:t xml:space="preserve"> spreadsheet functions to solve business problems.</w:t>
            </w:r>
          </w:p>
        </w:tc>
        <w:tc>
          <w:tcPr>
            <w:tcW w:w="2126" w:type="dxa"/>
            <w:vAlign w:val="center"/>
          </w:tcPr>
          <w:p w14:paraId="330F98E1" w14:textId="77777777" w:rsidR="005651C6" w:rsidRDefault="005651C6" w:rsidP="004A0DE0">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BT 3</w:t>
            </w:r>
          </w:p>
          <w:p w14:paraId="7868C5D4" w14:textId="77777777" w:rsidR="005651C6" w:rsidRDefault="005651C6" w:rsidP="004A0DE0">
            <w:pPr>
              <w:spacing w:after="0" w:line="360" w:lineRule="auto"/>
              <w:ind w:firstLine="17"/>
              <w:jc w:val="center"/>
              <w:rPr>
                <w:rFonts w:ascii="Times New Roman" w:hAnsi="Times New Roman" w:cs="Times New Roman"/>
                <w:b/>
                <w:sz w:val="24"/>
                <w:szCs w:val="24"/>
              </w:rPr>
            </w:pPr>
          </w:p>
        </w:tc>
      </w:tr>
      <w:tr w:rsidR="005651C6" w14:paraId="0E3D23A2" w14:textId="77777777" w:rsidTr="004A0DE0">
        <w:trPr>
          <w:trHeight w:val="764"/>
        </w:trPr>
        <w:tc>
          <w:tcPr>
            <w:tcW w:w="993" w:type="dxa"/>
            <w:vAlign w:val="center"/>
          </w:tcPr>
          <w:p w14:paraId="7C98678A" w14:textId="77777777" w:rsidR="005651C6" w:rsidRDefault="005651C6" w:rsidP="004A0DE0">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6237" w:type="dxa"/>
          </w:tcPr>
          <w:p w14:paraId="7DC92159" w14:textId="77777777" w:rsidR="005651C6" w:rsidRDefault="005651C6" w:rsidP="004A0DE0">
            <w:pPr>
              <w:tabs>
                <w:tab w:val="left" w:pos="1032"/>
              </w:tabs>
              <w:spacing w:before="27"/>
              <w:contextualSpacing/>
              <w:rPr>
                <w:rFonts w:ascii="Times New Roman" w:hAnsi="Times New Roman" w:cs="Times New Roman"/>
                <w:sz w:val="24"/>
                <w:szCs w:val="24"/>
              </w:rPr>
            </w:pPr>
            <w:r w:rsidRPr="00CA14DD">
              <w:rPr>
                <w:rFonts w:ascii="Times New Roman" w:hAnsi="Times New Roman" w:cs="Times New Roman"/>
                <w:b/>
                <w:sz w:val="24"/>
                <w:szCs w:val="24"/>
              </w:rPr>
              <w:t>Analyze</w:t>
            </w:r>
            <w:r w:rsidRPr="00CA14DD">
              <w:rPr>
                <w:rFonts w:ascii="Times New Roman" w:hAnsi="Times New Roman" w:cs="Times New Roman"/>
                <w:sz w:val="24"/>
                <w:szCs w:val="24"/>
              </w:rPr>
              <w:t xml:space="preserve"> business data using various spreadsheet functions and techniques to make informed business decisions.</w:t>
            </w:r>
          </w:p>
        </w:tc>
        <w:tc>
          <w:tcPr>
            <w:tcW w:w="2126" w:type="dxa"/>
            <w:vAlign w:val="center"/>
          </w:tcPr>
          <w:p w14:paraId="28115C3A" w14:textId="77777777" w:rsidR="005651C6" w:rsidRDefault="005651C6" w:rsidP="004A0DE0">
            <w:pPr>
              <w:pStyle w:val="ListParagraph"/>
              <w:adjustRightInd w:val="0"/>
              <w:spacing w:line="360" w:lineRule="auto"/>
              <w:ind w:left="15" w:firstLine="17"/>
              <w:rPr>
                <w:rFonts w:ascii="Times New Roman" w:hAnsi="Times New Roman" w:cs="Times New Roman"/>
                <w:b/>
                <w:bCs/>
                <w:sz w:val="24"/>
                <w:szCs w:val="24"/>
              </w:rPr>
            </w:pPr>
          </w:p>
          <w:p w14:paraId="3D0BF184" w14:textId="77777777" w:rsidR="005651C6" w:rsidRDefault="005651C6" w:rsidP="004A0DE0">
            <w:pPr>
              <w:spacing w:after="0" w:line="360" w:lineRule="auto"/>
              <w:ind w:firstLine="17"/>
              <w:jc w:val="center"/>
              <w:rPr>
                <w:rFonts w:ascii="Times New Roman" w:hAnsi="Times New Roman" w:cs="Times New Roman"/>
                <w:b/>
                <w:sz w:val="24"/>
                <w:szCs w:val="24"/>
              </w:rPr>
            </w:pPr>
            <w:r>
              <w:rPr>
                <w:rFonts w:ascii="Times New Roman" w:hAnsi="Times New Roman" w:cs="Times New Roman"/>
                <w:b/>
                <w:sz w:val="24"/>
                <w:szCs w:val="24"/>
              </w:rPr>
              <w:t>BT 4</w:t>
            </w:r>
          </w:p>
        </w:tc>
      </w:tr>
    </w:tbl>
    <w:p w14:paraId="5A8CA6B0" w14:textId="77777777" w:rsidR="008A207C" w:rsidRDefault="009676D8">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COURSE OUTLINE:</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6379"/>
        <w:gridCol w:w="1701"/>
      </w:tblGrid>
      <w:tr w:rsidR="008A207C" w14:paraId="2FD269E1" w14:textId="77777777">
        <w:trPr>
          <w:trHeight w:val="270"/>
        </w:trPr>
        <w:tc>
          <w:tcPr>
            <w:tcW w:w="1384" w:type="dxa"/>
            <w:shd w:val="clear" w:color="auto" w:fill="auto"/>
            <w:vAlign w:val="center"/>
          </w:tcPr>
          <w:p w14:paraId="60E3878D"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Modules</w:t>
            </w:r>
          </w:p>
        </w:tc>
        <w:tc>
          <w:tcPr>
            <w:tcW w:w="6379" w:type="dxa"/>
            <w:shd w:val="clear" w:color="auto" w:fill="auto"/>
            <w:vAlign w:val="center"/>
          </w:tcPr>
          <w:p w14:paraId="13D40F5B" w14:textId="77777777" w:rsidR="008A207C" w:rsidRDefault="009676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Topics (if applicable) &amp; Course Contents</w:t>
            </w:r>
          </w:p>
        </w:tc>
        <w:tc>
          <w:tcPr>
            <w:tcW w:w="1701" w:type="dxa"/>
            <w:shd w:val="clear" w:color="auto" w:fill="auto"/>
            <w:vAlign w:val="center"/>
          </w:tcPr>
          <w:p w14:paraId="495DD573"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Periods</w:t>
            </w:r>
          </w:p>
        </w:tc>
      </w:tr>
      <w:tr w:rsidR="008A207C" w14:paraId="5BCB5F2F" w14:textId="77777777">
        <w:trPr>
          <w:trHeight w:val="946"/>
        </w:trPr>
        <w:tc>
          <w:tcPr>
            <w:tcW w:w="1384" w:type="dxa"/>
            <w:shd w:val="clear" w:color="auto" w:fill="auto"/>
            <w:vAlign w:val="center"/>
          </w:tcPr>
          <w:p w14:paraId="3634B30E" w14:textId="77777777" w:rsidR="008A207C" w:rsidRDefault="009676D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w:t>
            </w:r>
          </w:p>
        </w:tc>
        <w:tc>
          <w:tcPr>
            <w:tcW w:w="6379" w:type="dxa"/>
            <w:shd w:val="clear" w:color="auto" w:fill="auto"/>
            <w:vAlign w:val="center"/>
          </w:tcPr>
          <w:p w14:paraId="1EC60385" w14:textId="77777777" w:rsidR="008A207C" w:rsidRDefault="009676D8">
            <w:pPr>
              <w:autoSpaceDE w:val="0"/>
              <w:autoSpaceDN w:val="0"/>
              <w:adjustRightInd w:val="0"/>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Word Processing </w:t>
            </w:r>
          </w:p>
          <w:p w14:paraId="2D81BA38" w14:textId="77777777" w:rsidR="008A207C" w:rsidRDefault="009676D8">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Introduction to word Processing, Word processing concepts, Use of Templates, Working with word document: Editing text, Find and replace text, Formatting, spell check, Auto correct, Auto-text; Bullets and numbering, Tabs, Paragraph Formatting, Indent, Page Formatting, Header and footer, Tables: Inserting, filling and formatting a table; Inserting Pictures and Video; Mail Merge: including linking with Database; Printing documents, </w:t>
            </w:r>
            <w:r>
              <w:rPr>
                <w:rFonts w:ascii="Times New Roman" w:hAnsi="Times New Roman" w:cs="Times New Roman"/>
                <w:b/>
                <w:bCs/>
                <w:sz w:val="24"/>
                <w:szCs w:val="24"/>
              </w:rPr>
              <w:t>Creating Business Documents using the above facilities</w:t>
            </w:r>
          </w:p>
        </w:tc>
        <w:tc>
          <w:tcPr>
            <w:tcW w:w="1701" w:type="dxa"/>
            <w:shd w:val="clear" w:color="auto" w:fill="auto"/>
            <w:vAlign w:val="center"/>
          </w:tcPr>
          <w:p w14:paraId="64D1B2F5" w14:textId="77777777" w:rsidR="008A207C" w:rsidRDefault="009676D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A207C" w14:paraId="1847B078" w14:textId="77777777">
        <w:trPr>
          <w:trHeight w:val="846"/>
        </w:trPr>
        <w:tc>
          <w:tcPr>
            <w:tcW w:w="1384" w:type="dxa"/>
            <w:shd w:val="clear" w:color="auto" w:fill="auto"/>
            <w:vAlign w:val="center"/>
          </w:tcPr>
          <w:p w14:paraId="240F636B" w14:textId="77777777" w:rsidR="008A207C" w:rsidRDefault="008A207C">
            <w:pPr>
              <w:spacing w:after="0" w:line="240" w:lineRule="auto"/>
              <w:jc w:val="center"/>
              <w:rPr>
                <w:rFonts w:ascii="Times New Roman" w:hAnsi="Times New Roman" w:cs="Times New Roman"/>
                <w:b/>
                <w:sz w:val="24"/>
                <w:szCs w:val="24"/>
              </w:rPr>
            </w:pPr>
          </w:p>
          <w:p w14:paraId="7D65D570" w14:textId="77777777" w:rsidR="008A207C" w:rsidRDefault="009676D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II</w:t>
            </w:r>
          </w:p>
        </w:tc>
        <w:tc>
          <w:tcPr>
            <w:tcW w:w="6379" w:type="dxa"/>
            <w:shd w:val="clear" w:color="auto" w:fill="auto"/>
          </w:tcPr>
          <w:p w14:paraId="46BA1429" w14:textId="77777777" w:rsidR="008A207C" w:rsidRDefault="009676D8">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b/>
                <w:bCs/>
                <w:sz w:val="24"/>
                <w:szCs w:val="24"/>
              </w:rPr>
              <w:t>Preparing Presentations:</w:t>
            </w:r>
            <w:r>
              <w:rPr>
                <w:rFonts w:ascii="Times New Roman" w:hAnsi="Times New Roman" w:cs="Times New Roman"/>
                <w:sz w:val="24"/>
                <w:szCs w:val="24"/>
              </w:rPr>
              <w:t xml:space="preserve"> Basics of presentations: Slides, Fonts, Drawing, Editing; Inserting: Tables, Images, texts, Symbols, Media; Design; Transition; Animation; and Slideshow. </w:t>
            </w:r>
            <w:r>
              <w:rPr>
                <w:rFonts w:ascii="Times New Roman" w:hAnsi="Times New Roman" w:cs="Times New Roman"/>
                <w:b/>
                <w:bCs/>
                <w:sz w:val="24"/>
                <w:szCs w:val="24"/>
              </w:rPr>
              <w:t>Creating Business Presentations using above facilities</w:t>
            </w:r>
          </w:p>
        </w:tc>
        <w:tc>
          <w:tcPr>
            <w:tcW w:w="1701" w:type="dxa"/>
            <w:shd w:val="clear" w:color="auto" w:fill="auto"/>
            <w:vAlign w:val="center"/>
          </w:tcPr>
          <w:p w14:paraId="6BA44714" w14:textId="77777777" w:rsidR="008A207C" w:rsidRDefault="009676D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A207C" w14:paraId="5A8ED85E" w14:textId="77777777">
        <w:trPr>
          <w:trHeight w:val="665"/>
        </w:trPr>
        <w:tc>
          <w:tcPr>
            <w:tcW w:w="1384" w:type="dxa"/>
            <w:shd w:val="clear" w:color="auto" w:fill="auto"/>
            <w:vAlign w:val="center"/>
          </w:tcPr>
          <w:p w14:paraId="1149BC25" w14:textId="77777777" w:rsidR="008A207C" w:rsidRDefault="009676D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III</w:t>
            </w:r>
          </w:p>
        </w:tc>
        <w:tc>
          <w:tcPr>
            <w:tcW w:w="6379" w:type="dxa"/>
            <w:shd w:val="clear" w:color="auto" w:fill="auto"/>
          </w:tcPr>
          <w:p w14:paraId="54C39508" w14:textId="77777777" w:rsidR="008A207C" w:rsidRDefault="009676D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Spreadsheet and its Business Applications: </w:t>
            </w:r>
          </w:p>
          <w:p w14:paraId="6E393995" w14:textId="77777777" w:rsidR="008A207C" w:rsidRDefault="009676D8">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b/>
                <w:bCs/>
                <w:sz w:val="24"/>
                <w:szCs w:val="24"/>
              </w:rPr>
              <w:t>Spreadsheet concepts</w:t>
            </w:r>
            <w:r>
              <w:rPr>
                <w:rFonts w:ascii="Times New Roman" w:hAnsi="Times New Roman" w:cs="Times New Roman"/>
                <w:sz w:val="24"/>
                <w:szCs w:val="24"/>
              </w:rPr>
              <w:t>, Managing worksheets; Formatting, Entering data, Editing, and Printing a worksheet; Handling operators in formula, Project involving multiple spreadsheets, Organizing Charts and graphs</w:t>
            </w:r>
          </w:p>
          <w:p w14:paraId="2462F5A1" w14:textId="77777777" w:rsidR="008A207C" w:rsidRDefault="009676D8">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Generally used Spreadsheet functions: </w:t>
            </w:r>
            <w:r>
              <w:rPr>
                <w:rFonts w:ascii="Times New Roman" w:hAnsi="Times New Roman" w:cs="Times New Roman"/>
                <w:sz w:val="24"/>
                <w:szCs w:val="24"/>
              </w:rPr>
              <w:t>Mathematical, Statistical, Financial, Logical, Date and Time, Lookup and reference, Database, and Text functions</w:t>
            </w:r>
          </w:p>
        </w:tc>
        <w:tc>
          <w:tcPr>
            <w:tcW w:w="1701" w:type="dxa"/>
            <w:shd w:val="clear" w:color="auto" w:fill="auto"/>
            <w:vAlign w:val="center"/>
          </w:tcPr>
          <w:p w14:paraId="0375D591" w14:textId="77777777" w:rsidR="008A207C" w:rsidRDefault="009676D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A207C" w14:paraId="1056859B" w14:textId="77777777">
        <w:trPr>
          <w:trHeight w:val="848"/>
        </w:trPr>
        <w:tc>
          <w:tcPr>
            <w:tcW w:w="1384" w:type="dxa"/>
            <w:shd w:val="clear" w:color="auto" w:fill="auto"/>
            <w:vAlign w:val="center"/>
          </w:tcPr>
          <w:p w14:paraId="350F6CEF" w14:textId="77777777" w:rsidR="008A207C" w:rsidRDefault="009676D8">
            <w:pPr>
              <w:autoSpaceDE w:val="0"/>
              <w:autoSpaceDN w:val="0"/>
              <w:adjustRightInd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6379" w:type="dxa"/>
            <w:shd w:val="clear" w:color="auto" w:fill="auto"/>
          </w:tcPr>
          <w:p w14:paraId="2BD2DE0C" w14:textId="77777777" w:rsidR="008A207C" w:rsidRDefault="009676D8">
            <w:pPr>
              <w:spacing w:line="240" w:lineRule="auto"/>
              <w:rPr>
                <w:rFonts w:ascii="Times New Roman" w:hAnsi="Times New Roman" w:cs="Times New Roman"/>
                <w:b/>
                <w:bCs/>
                <w:sz w:val="24"/>
                <w:szCs w:val="24"/>
              </w:rPr>
            </w:pPr>
            <w:r>
              <w:rPr>
                <w:rFonts w:ascii="Times New Roman" w:hAnsi="Times New Roman" w:cs="Times New Roman"/>
                <w:b/>
                <w:bCs/>
                <w:sz w:val="24"/>
                <w:szCs w:val="24"/>
              </w:rPr>
              <w:t>Creating Business Spreadsheet:</w:t>
            </w:r>
          </w:p>
          <w:p w14:paraId="539D484D" w14:textId="77777777" w:rsidR="008A207C" w:rsidRDefault="009676D8">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Creating spreadsheet in the area of: </w:t>
            </w:r>
            <w:r>
              <w:rPr>
                <w:rFonts w:ascii="Times New Roman" w:hAnsi="Times New Roman" w:cs="Times New Roman"/>
                <w:sz w:val="24"/>
                <w:szCs w:val="24"/>
              </w:rPr>
              <w:t>Loan and Lease statement; Ratio Analysis; Payroll statements; Capital Budgeting; Depreciation Accounting; Graphical representation of data; Frequency distribution and its statistical parameters; Correlation and Regression</w:t>
            </w:r>
          </w:p>
        </w:tc>
        <w:tc>
          <w:tcPr>
            <w:tcW w:w="1701" w:type="dxa"/>
            <w:shd w:val="clear" w:color="auto" w:fill="auto"/>
            <w:vAlign w:val="center"/>
          </w:tcPr>
          <w:p w14:paraId="53EB98EC" w14:textId="77777777" w:rsidR="008A207C" w:rsidRDefault="009676D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A207C" w14:paraId="52D55D15" w14:textId="77777777">
        <w:trPr>
          <w:trHeight w:val="255"/>
        </w:trPr>
        <w:tc>
          <w:tcPr>
            <w:tcW w:w="7763" w:type="dxa"/>
            <w:gridSpan w:val="2"/>
            <w:shd w:val="clear" w:color="auto" w:fill="auto"/>
            <w:vAlign w:val="center"/>
          </w:tcPr>
          <w:p w14:paraId="6250460D" w14:textId="77777777" w:rsidR="008A207C" w:rsidRDefault="009676D8">
            <w:pPr>
              <w:pStyle w:val="ListParagraph"/>
              <w:adjustRightInd w:val="0"/>
              <w:ind w:left="1004"/>
              <w:rPr>
                <w:rFonts w:ascii="Times New Roman" w:hAnsi="Times New Roman" w:cs="Times New Roman"/>
                <w:b/>
                <w:sz w:val="24"/>
                <w:szCs w:val="24"/>
              </w:rPr>
            </w:pPr>
            <w:r>
              <w:rPr>
                <w:rFonts w:ascii="Times New Roman" w:hAnsi="Times New Roman" w:cs="Times New Roman"/>
                <w:b/>
                <w:sz w:val="24"/>
                <w:szCs w:val="24"/>
              </w:rPr>
              <w:t>TOTAL</w:t>
            </w:r>
          </w:p>
        </w:tc>
        <w:tc>
          <w:tcPr>
            <w:tcW w:w="1701" w:type="dxa"/>
            <w:shd w:val="clear" w:color="auto" w:fill="auto"/>
            <w:vAlign w:val="center"/>
          </w:tcPr>
          <w:p w14:paraId="3C9C4A26" w14:textId="77777777" w:rsidR="008A207C" w:rsidRDefault="009676D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48</w:t>
            </w:r>
          </w:p>
        </w:tc>
      </w:tr>
    </w:tbl>
    <w:p w14:paraId="5E60E131" w14:textId="77777777" w:rsidR="008A207C" w:rsidRDefault="008A207C">
      <w:pPr>
        <w:spacing w:after="0" w:line="240" w:lineRule="auto"/>
        <w:jc w:val="both"/>
        <w:rPr>
          <w:rFonts w:ascii="Times New Roman" w:hAnsi="Times New Roman" w:cs="Times New Roman"/>
          <w:b/>
          <w:bCs/>
          <w:sz w:val="24"/>
          <w:szCs w:val="24"/>
          <w:lang w:val="en-GB"/>
        </w:rPr>
      </w:pPr>
    </w:p>
    <w:p w14:paraId="45AC0A97" w14:textId="77777777" w:rsidR="008A207C" w:rsidRDefault="009676D8">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Keywords: ms word; ms excel; power-point presentation; spreadsheets; computer fundamentals</w:t>
      </w:r>
    </w:p>
    <w:p w14:paraId="741F0B02" w14:textId="77777777" w:rsidR="008A207C" w:rsidRDefault="008A207C">
      <w:pPr>
        <w:autoSpaceDE w:val="0"/>
        <w:autoSpaceDN w:val="0"/>
        <w:adjustRightInd w:val="0"/>
        <w:spacing w:after="0" w:line="240" w:lineRule="auto"/>
        <w:jc w:val="both"/>
        <w:rPr>
          <w:rFonts w:ascii="Times New Roman" w:hAnsi="Times New Roman" w:cs="Times New Roman"/>
          <w:sz w:val="24"/>
          <w:szCs w:val="24"/>
          <w:lang w:val="en-GB"/>
        </w:rPr>
      </w:pPr>
    </w:p>
    <w:p w14:paraId="65F648DB" w14:textId="77777777" w:rsidR="008A207C" w:rsidRDefault="008A207C">
      <w:pPr>
        <w:adjustRightInd w:val="0"/>
        <w:spacing w:line="240" w:lineRule="auto"/>
        <w:jc w:val="both"/>
        <w:rPr>
          <w:rFonts w:ascii="Times New Roman" w:hAnsi="Times New Roman" w:cs="Times New Roman"/>
          <w:sz w:val="24"/>
          <w:szCs w:val="24"/>
        </w:rPr>
      </w:pPr>
    </w:p>
    <w:p w14:paraId="3455E096" w14:textId="77777777" w:rsidR="008A207C" w:rsidRDefault="008A207C">
      <w:pPr>
        <w:rPr>
          <w:rFonts w:ascii="Times New Roman" w:hAnsi="Times New Roman" w:cs="Times New Roman"/>
          <w:sz w:val="24"/>
          <w:szCs w:val="24"/>
        </w:rPr>
      </w:pPr>
    </w:p>
    <w:p w14:paraId="5D95AAF7" w14:textId="77777777" w:rsidR="008A207C" w:rsidRDefault="008A207C">
      <w:pPr>
        <w:rPr>
          <w:rFonts w:ascii="Times New Roman" w:hAnsi="Times New Roman" w:cs="Times New Roman"/>
          <w:b/>
          <w:sz w:val="24"/>
          <w:szCs w:val="24"/>
        </w:rPr>
      </w:pPr>
    </w:p>
    <w:p w14:paraId="51CCA2B7" w14:textId="77777777" w:rsidR="008A207C" w:rsidRDefault="008A207C">
      <w:pPr>
        <w:rPr>
          <w:rFonts w:ascii="Times New Roman" w:hAnsi="Times New Roman" w:cs="Times New Roman"/>
          <w:b/>
          <w:sz w:val="24"/>
          <w:szCs w:val="24"/>
        </w:rPr>
      </w:pPr>
    </w:p>
    <w:p w14:paraId="328B3048" w14:textId="77777777" w:rsidR="008A207C" w:rsidRDefault="008A207C">
      <w:pPr>
        <w:rPr>
          <w:rFonts w:ascii="Times New Roman" w:hAnsi="Times New Roman" w:cs="Times New Roman"/>
          <w:b/>
          <w:sz w:val="24"/>
          <w:szCs w:val="24"/>
        </w:rPr>
      </w:pPr>
    </w:p>
    <w:p w14:paraId="20C7FFEB" w14:textId="77777777" w:rsidR="008A207C" w:rsidRDefault="008A207C">
      <w:pPr>
        <w:rPr>
          <w:rFonts w:ascii="Times New Roman" w:hAnsi="Times New Roman" w:cs="Times New Roman"/>
          <w:b/>
          <w:sz w:val="24"/>
          <w:szCs w:val="24"/>
        </w:rPr>
      </w:pPr>
    </w:p>
    <w:p w14:paraId="33B191F8" w14:textId="77777777" w:rsidR="008A207C" w:rsidRDefault="008A207C">
      <w:pPr>
        <w:rPr>
          <w:rFonts w:ascii="Times New Roman" w:hAnsi="Times New Roman" w:cs="Times New Roman"/>
          <w:b/>
          <w:sz w:val="24"/>
          <w:szCs w:val="24"/>
        </w:rPr>
      </w:pPr>
    </w:p>
    <w:p w14:paraId="3E39A864" w14:textId="77777777" w:rsidR="008A207C" w:rsidRDefault="008A207C">
      <w:pPr>
        <w:rPr>
          <w:rFonts w:ascii="Times New Roman" w:hAnsi="Times New Roman" w:cs="Times New Roman"/>
          <w:b/>
          <w:sz w:val="24"/>
          <w:szCs w:val="24"/>
        </w:rPr>
      </w:pPr>
    </w:p>
    <w:p w14:paraId="44FDE13D" w14:textId="77777777" w:rsidR="008A207C" w:rsidRDefault="008A207C">
      <w:pPr>
        <w:rPr>
          <w:rFonts w:ascii="Times New Roman" w:hAnsi="Times New Roman" w:cs="Times New Roman"/>
          <w:b/>
          <w:sz w:val="24"/>
          <w:szCs w:val="24"/>
        </w:rPr>
      </w:pPr>
    </w:p>
    <w:p w14:paraId="5AB6C3FD" w14:textId="77777777" w:rsidR="008A207C" w:rsidRDefault="008A207C">
      <w:pPr>
        <w:rPr>
          <w:rFonts w:ascii="Times New Roman" w:hAnsi="Times New Roman" w:cs="Times New Roman"/>
          <w:b/>
          <w:sz w:val="20"/>
          <w:szCs w:val="20"/>
        </w:rPr>
      </w:pPr>
    </w:p>
    <w:p w14:paraId="3089B127" w14:textId="77777777" w:rsidR="008A207C" w:rsidRDefault="008A207C">
      <w:pPr>
        <w:rPr>
          <w:rFonts w:ascii="Times New Roman" w:hAnsi="Times New Roman" w:cs="Times New Roman"/>
          <w:b/>
          <w:sz w:val="20"/>
          <w:szCs w:val="20"/>
        </w:rPr>
      </w:pPr>
    </w:p>
    <w:p w14:paraId="2D5E02C1" w14:textId="77777777" w:rsidR="008A207C" w:rsidRDefault="008A207C">
      <w:pPr>
        <w:rPr>
          <w:rFonts w:ascii="Times New Roman" w:hAnsi="Times New Roman" w:cs="Times New Roman"/>
          <w:b/>
          <w:sz w:val="20"/>
          <w:szCs w:val="20"/>
        </w:rPr>
      </w:pPr>
    </w:p>
    <w:p w14:paraId="0A9C7AF0" w14:textId="77777777" w:rsidR="008A207C" w:rsidRDefault="008A207C">
      <w:pPr>
        <w:rPr>
          <w:rFonts w:ascii="Times New Roman" w:hAnsi="Times New Roman" w:cs="Times New Roman"/>
          <w:b/>
          <w:sz w:val="20"/>
          <w:szCs w:val="20"/>
        </w:rPr>
      </w:pPr>
    </w:p>
    <w:p w14:paraId="3024EDFB" w14:textId="77777777" w:rsidR="000C791C" w:rsidRDefault="000C791C">
      <w:pPr>
        <w:rPr>
          <w:rFonts w:ascii="Times New Roman" w:hAnsi="Times New Roman" w:cs="Times New Roman"/>
          <w:b/>
          <w:sz w:val="20"/>
          <w:szCs w:val="20"/>
        </w:rPr>
      </w:pPr>
    </w:p>
    <w:p w14:paraId="13CA70C8" w14:textId="77777777" w:rsidR="000C791C" w:rsidRDefault="000C791C">
      <w:pPr>
        <w:rPr>
          <w:rFonts w:ascii="Times New Roman" w:hAnsi="Times New Roman" w:cs="Times New Roman"/>
          <w:b/>
          <w:sz w:val="20"/>
          <w:szCs w:val="20"/>
        </w:rPr>
      </w:pPr>
    </w:p>
    <w:p w14:paraId="58555DC7" w14:textId="77777777" w:rsidR="000C791C" w:rsidRDefault="000C791C">
      <w:pPr>
        <w:rPr>
          <w:rFonts w:ascii="Times New Roman" w:hAnsi="Times New Roman" w:cs="Times New Roman"/>
          <w:b/>
          <w:sz w:val="20"/>
          <w:szCs w:val="20"/>
        </w:rPr>
      </w:pPr>
    </w:p>
    <w:p w14:paraId="5DFB932D" w14:textId="77777777" w:rsidR="000C791C" w:rsidRDefault="000C791C">
      <w:pPr>
        <w:rPr>
          <w:rFonts w:ascii="Times New Roman" w:hAnsi="Times New Roman" w:cs="Times New Roman"/>
          <w:b/>
          <w:sz w:val="20"/>
          <w:szCs w:val="20"/>
        </w:rPr>
      </w:pPr>
    </w:p>
    <w:p w14:paraId="174A172B" w14:textId="77777777" w:rsidR="000C791C" w:rsidRDefault="000C791C">
      <w:pPr>
        <w:rPr>
          <w:rFonts w:ascii="Times New Roman" w:hAnsi="Times New Roman" w:cs="Times New Roman"/>
          <w:b/>
          <w:sz w:val="20"/>
          <w:szCs w:val="20"/>
        </w:rPr>
      </w:pPr>
    </w:p>
    <w:p w14:paraId="10677CBA" w14:textId="77777777" w:rsidR="005D3E1A" w:rsidRDefault="005D3E1A">
      <w:pPr>
        <w:rPr>
          <w:rFonts w:ascii="Times New Roman" w:hAnsi="Times New Roman" w:cs="Times New Roman"/>
          <w:b/>
          <w:sz w:val="20"/>
          <w:szCs w:val="20"/>
        </w:rPr>
      </w:pPr>
    </w:p>
    <w:p w14:paraId="6D28B692" w14:textId="77777777" w:rsidR="005D3E1A" w:rsidRDefault="005D3E1A">
      <w:pPr>
        <w:rPr>
          <w:rFonts w:ascii="Times New Roman" w:hAnsi="Times New Roman" w:cs="Times New Roman"/>
          <w:b/>
          <w:sz w:val="20"/>
          <w:szCs w:val="20"/>
        </w:rPr>
      </w:pPr>
    </w:p>
    <w:p w14:paraId="4DF0F86C" w14:textId="77777777" w:rsidR="000C791C" w:rsidRDefault="000C791C">
      <w:pPr>
        <w:rPr>
          <w:rFonts w:ascii="Times New Roman" w:hAnsi="Times New Roman" w:cs="Times New Roman"/>
          <w:b/>
          <w:sz w:val="20"/>
          <w:szCs w:val="20"/>
        </w:rPr>
      </w:pPr>
    </w:p>
    <w:p w14:paraId="30772AF7" w14:textId="77777777" w:rsidR="000C791C" w:rsidRDefault="000C791C">
      <w:pPr>
        <w:rPr>
          <w:rFonts w:ascii="Times New Roman" w:hAnsi="Times New Roman" w:cs="Times New Roman"/>
          <w:b/>
          <w:sz w:val="20"/>
          <w:szCs w:val="20"/>
        </w:rPr>
      </w:pPr>
    </w:p>
    <w:tbl>
      <w:tblPr>
        <w:tblStyle w:val="TableGrid1"/>
        <w:tblW w:w="0" w:type="auto"/>
        <w:tblLook w:val="04A0" w:firstRow="1" w:lastRow="0" w:firstColumn="1" w:lastColumn="0" w:noHBand="0" w:noVBand="1"/>
      </w:tblPr>
      <w:tblGrid>
        <w:gridCol w:w="9965"/>
      </w:tblGrid>
      <w:tr w:rsidR="000C791C" w14:paraId="25ECEA9F" w14:textId="77777777" w:rsidTr="000C791C">
        <w:trPr>
          <w:trHeight w:val="908"/>
        </w:trPr>
        <w:tc>
          <w:tcPr>
            <w:tcW w:w="9965" w:type="dxa"/>
          </w:tcPr>
          <w:p w14:paraId="66B81680" w14:textId="77777777" w:rsidR="000C791C" w:rsidRDefault="000C791C" w:rsidP="000C791C">
            <w:pPr>
              <w:spacing w:after="0" w:line="240" w:lineRule="auto"/>
              <w:jc w:val="left"/>
              <w:rPr>
                <w:rFonts w:ascii="Times New Roman" w:hAnsi="Times New Roman" w:cs="Times New Roman"/>
                <w:b/>
                <w:sz w:val="24"/>
                <w:szCs w:val="24"/>
              </w:rPr>
            </w:pPr>
            <w:r>
              <w:rPr>
                <w:rFonts w:ascii="Times New Roman" w:hAnsi="Times New Roman" w:cs="Times New Roman"/>
                <w:b/>
                <w:sz w:val="24"/>
                <w:szCs w:val="24"/>
              </w:rPr>
              <w:t>Course: GE</w:t>
            </w:r>
          </w:p>
          <w:p w14:paraId="3F44255C" w14:textId="77777777" w:rsidR="000C791C" w:rsidRDefault="000C791C" w:rsidP="000C791C">
            <w:pPr>
              <w:spacing w:after="0" w:line="240" w:lineRule="auto"/>
              <w:jc w:val="left"/>
              <w:rPr>
                <w:rFonts w:ascii="Times New Roman" w:hAnsi="Times New Roman" w:cs="Times New Roman"/>
                <w:b/>
                <w:sz w:val="24"/>
                <w:szCs w:val="24"/>
              </w:rPr>
            </w:pPr>
            <w:r>
              <w:rPr>
                <w:rFonts w:ascii="Times New Roman" w:hAnsi="Times New Roman" w:cs="Times New Roman"/>
                <w:b/>
                <w:sz w:val="24"/>
                <w:szCs w:val="24"/>
              </w:rPr>
              <w:t xml:space="preserve">Title of the Paper: BUSINESS STATISTICS          </w:t>
            </w:r>
          </w:p>
          <w:p w14:paraId="345A13BD" w14:textId="77777777" w:rsidR="000C791C" w:rsidRDefault="000C791C" w:rsidP="000C791C">
            <w:pPr>
              <w:spacing w:after="0" w:line="240" w:lineRule="auto"/>
              <w:jc w:val="left"/>
              <w:rPr>
                <w:rFonts w:ascii="Times New Roman" w:hAnsi="Times New Roman" w:cs="Times New Roman"/>
                <w:b/>
                <w:sz w:val="24"/>
                <w:szCs w:val="24"/>
              </w:rPr>
            </w:pPr>
            <w:r>
              <w:rPr>
                <w:rFonts w:ascii="Times New Roman" w:hAnsi="Times New Roman" w:cs="Times New Roman"/>
                <w:b/>
                <w:sz w:val="24"/>
                <w:szCs w:val="24"/>
              </w:rPr>
              <w:t>Subject Code: COM042G401</w:t>
            </w:r>
          </w:p>
          <w:p w14:paraId="7EB400EA" w14:textId="77777777" w:rsidR="000C791C" w:rsidRDefault="000C791C" w:rsidP="000C791C">
            <w:pPr>
              <w:spacing w:after="0" w:line="240" w:lineRule="auto"/>
              <w:rPr>
                <w:rFonts w:ascii="Times New Roman" w:hAnsi="Times New Roman" w:cs="Times New Roman"/>
                <w:b/>
                <w:sz w:val="24"/>
                <w:szCs w:val="24"/>
              </w:rPr>
            </w:pPr>
          </w:p>
          <w:p w14:paraId="5A94073E" w14:textId="77777777" w:rsidR="000C791C" w:rsidRDefault="000C791C" w:rsidP="000C791C">
            <w:pPr>
              <w:spacing w:after="0" w:line="240" w:lineRule="auto"/>
              <w:jc w:val="left"/>
              <w:rPr>
                <w:rFonts w:ascii="Times New Roman" w:hAnsi="Times New Roman" w:cs="Times New Roman"/>
                <w:b/>
                <w:sz w:val="24"/>
                <w:szCs w:val="24"/>
              </w:rPr>
            </w:pPr>
            <w:r>
              <w:rPr>
                <w:rFonts w:ascii="Times New Roman" w:hAnsi="Times New Roman" w:cs="Times New Roman"/>
                <w:b/>
                <w:sz w:val="24"/>
                <w:szCs w:val="24"/>
              </w:rPr>
              <w:t>L-T-P-C – 2-1-0-3</w:t>
            </w:r>
            <w:r>
              <w:rPr>
                <w:rFonts w:ascii="Times New Roman" w:hAnsi="Times New Roman" w:cs="Times New Roman"/>
                <w:b/>
                <w:sz w:val="24"/>
                <w:szCs w:val="24"/>
              </w:rPr>
              <w:tab/>
              <w:t xml:space="preserve"> Credit Units: 03                          Scheme of Evaluation: (THEORY)</w:t>
            </w:r>
          </w:p>
          <w:p w14:paraId="7BE6C7A3" w14:textId="77777777" w:rsidR="000C791C" w:rsidRDefault="000C791C" w:rsidP="000C791C">
            <w:pPr>
              <w:autoSpaceDE w:val="0"/>
              <w:autoSpaceDN w:val="0"/>
              <w:adjustRightInd w:val="0"/>
              <w:spacing w:after="0" w:line="240" w:lineRule="auto"/>
              <w:jc w:val="both"/>
              <w:rPr>
                <w:rFonts w:ascii="Times New Roman" w:hAnsi="Times New Roman" w:cs="Times New Roman"/>
                <w:b/>
                <w:sz w:val="24"/>
                <w:szCs w:val="24"/>
              </w:rPr>
            </w:pPr>
          </w:p>
          <w:p w14:paraId="5F85AA8E" w14:textId="77777777" w:rsidR="000C791C" w:rsidRDefault="000C791C" w:rsidP="000C791C">
            <w:pPr>
              <w:autoSpaceDE w:val="0"/>
              <w:autoSpaceDN w:val="0"/>
              <w:adjustRightInd w:val="0"/>
              <w:spacing w:after="0" w:line="240" w:lineRule="auto"/>
              <w:jc w:val="both"/>
              <w:rPr>
                <w:rFonts w:ascii="Times New Roman" w:hAnsi="Times New Roman" w:cs="Times New Roman"/>
                <w:b/>
                <w:sz w:val="24"/>
                <w:szCs w:val="24"/>
              </w:rPr>
            </w:pPr>
          </w:p>
        </w:tc>
      </w:tr>
    </w:tbl>
    <w:p w14:paraId="0CF191DC" w14:textId="77777777" w:rsidR="000C791C" w:rsidRDefault="000C791C" w:rsidP="000C791C">
      <w:pPr>
        <w:spacing w:after="0" w:line="240" w:lineRule="auto"/>
        <w:rPr>
          <w:rFonts w:ascii="Times New Roman" w:eastAsia="Times New Roman" w:hAnsi="Times New Roman" w:cs="Times New Roman"/>
          <w:b/>
          <w:sz w:val="24"/>
          <w:szCs w:val="24"/>
        </w:rPr>
      </w:pPr>
    </w:p>
    <w:p w14:paraId="2A754BF6" w14:textId="77777777" w:rsidR="000C791C" w:rsidRDefault="000C791C" w:rsidP="000C791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70EFE831" w14:textId="77777777" w:rsidR="000C791C" w:rsidRDefault="000C791C" w:rsidP="000C791C">
      <w:pPr>
        <w:autoSpaceDE w:val="0"/>
        <w:autoSpaceDN w:val="0"/>
        <w:adjustRightInd w:val="0"/>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this paper are to impart to the students a minimum knowledge of basic statistics and its applications in business and economic problems including the ability to analyse quantitative information for decision making.</w:t>
      </w:r>
    </w:p>
    <w:tbl>
      <w:tblPr>
        <w:tblW w:w="10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6830"/>
        <w:gridCol w:w="2138"/>
      </w:tblGrid>
      <w:tr w:rsidR="000C791C" w14:paraId="581DA402" w14:textId="77777777" w:rsidTr="000C791C">
        <w:trPr>
          <w:trHeight w:val="417"/>
        </w:trPr>
        <w:tc>
          <w:tcPr>
            <w:tcW w:w="10075" w:type="dxa"/>
            <w:gridSpan w:val="3"/>
            <w:vAlign w:val="center"/>
          </w:tcPr>
          <w:p w14:paraId="3EAB991C" w14:textId="77777777" w:rsidR="000C791C" w:rsidRDefault="000C791C" w:rsidP="000C791C">
            <w:pPr>
              <w:autoSpaceDE w:val="0"/>
              <w:autoSpaceDN w:val="0"/>
              <w:adjustRightInd w:val="0"/>
              <w:spacing w:after="0" w:line="240" w:lineRule="auto"/>
              <w:jc w:val="center"/>
              <w:rPr>
                <w:rFonts w:ascii="Times New Roman" w:hAnsi="Times New Roman" w:cs="Times New Roman"/>
                <w:iCs/>
                <w:sz w:val="24"/>
                <w:szCs w:val="24"/>
              </w:rPr>
            </w:pPr>
            <w:r>
              <w:rPr>
                <w:rFonts w:ascii="Times New Roman" w:hAnsi="Times New Roman" w:cs="Times New Roman"/>
                <w:iCs/>
                <w:sz w:val="24"/>
                <w:szCs w:val="24"/>
              </w:rPr>
              <w:t>After completing the course, the student shall be able to:</w:t>
            </w:r>
          </w:p>
        </w:tc>
      </w:tr>
      <w:tr w:rsidR="000C791C" w14:paraId="6F4E9DE8" w14:textId="77777777" w:rsidTr="000C791C">
        <w:trPr>
          <w:trHeight w:val="417"/>
        </w:trPr>
        <w:tc>
          <w:tcPr>
            <w:tcW w:w="1107" w:type="dxa"/>
            <w:vAlign w:val="center"/>
          </w:tcPr>
          <w:p w14:paraId="0429BC98" w14:textId="77777777" w:rsidR="000C791C" w:rsidRDefault="000C791C" w:rsidP="000C791C">
            <w:pPr>
              <w:pStyle w:val="ListParagraph"/>
              <w:tabs>
                <w:tab w:val="right" w:pos="1740"/>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SI No</w:t>
            </w:r>
          </w:p>
        </w:tc>
        <w:tc>
          <w:tcPr>
            <w:tcW w:w="6830" w:type="dxa"/>
            <w:vAlign w:val="center"/>
          </w:tcPr>
          <w:p w14:paraId="5034BADB" w14:textId="77777777" w:rsidR="000C791C" w:rsidRDefault="000C791C" w:rsidP="000C791C">
            <w:pPr>
              <w:pStyle w:val="ListParagraph"/>
              <w:tabs>
                <w:tab w:val="left" w:pos="1740"/>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2137" w:type="dxa"/>
            <w:vAlign w:val="center"/>
          </w:tcPr>
          <w:p w14:paraId="11F140C6" w14:textId="77777777" w:rsidR="000C791C" w:rsidRDefault="000C791C" w:rsidP="000C791C">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0C791C" w14:paraId="5AA34B01" w14:textId="77777777" w:rsidTr="000C791C">
        <w:trPr>
          <w:trHeight w:hRule="exact" w:val="1177"/>
        </w:trPr>
        <w:tc>
          <w:tcPr>
            <w:tcW w:w="1107" w:type="dxa"/>
            <w:vAlign w:val="center"/>
          </w:tcPr>
          <w:p w14:paraId="360CAD0A" w14:textId="77777777" w:rsidR="000C791C" w:rsidRDefault="000C791C" w:rsidP="000C791C">
            <w:pPr>
              <w:pStyle w:val="ListParagraph"/>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CO 1</w:t>
            </w:r>
          </w:p>
        </w:tc>
        <w:tc>
          <w:tcPr>
            <w:tcW w:w="6830" w:type="dxa"/>
            <w:vAlign w:val="center"/>
          </w:tcPr>
          <w:p w14:paraId="1F5737DE" w14:textId="77777777" w:rsidR="000C791C" w:rsidRDefault="008B39F4" w:rsidP="000C791C">
            <w:pPr>
              <w:spacing w:after="0"/>
              <w:ind w:hanging="15"/>
              <w:rPr>
                <w:rFonts w:ascii="Times New Roman" w:hAnsi="Times New Roman" w:cs="Times New Roman"/>
                <w:b/>
                <w:bCs/>
                <w:sz w:val="24"/>
                <w:szCs w:val="24"/>
              </w:rPr>
            </w:pPr>
            <w:r>
              <w:rPr>
                <w:rFonts w:ascii="Times New Roman" w:eastAsia="Times New Roman" w:hAnsi="Times New Roman" w:cs="Times New Roman"/>
                <w:b/>
                <w:sz w:val="24"/>
                <w:szCs w:val="24"/>
              </w:rPr>
              <w:t xml:space="preserve">Define </w:t>
            </w:r>
            <w:r>
              <w:rPr>
                <w:rFonts w:ascii="Times New Roman" w:hAnsi="Times New Roman" w:cs="Times New Roman"/>
                <w:sz w:val="24"/>
                <w:szCs w:val="24"/>
              </w:rPr>
              <w:t>the basics of data collection, table preparation and classification of data.</w:t>
            </w:r>
          </w:p>
        </w:tc>
        <w:tc>
          <w:tcPr>
            <w:tcW w:w="2137" w:type="dxa"/>
            <w:vAlign w:val="center"/>
          </w:tcPr>
          <w:p w14:paraId="70071451" w14:textId="77777777" w:rsidR="000C791C" w:rsidRDefault="000C791C" w:rsidP="000C791C">
            <w:pPr>
              <w:pStyle w:val="ListParagraph"/>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 xml:space="preserve">BT </w:t>
            </w:r>
            <w:r w:rsidR="004A0DE0">
              <w:rPr>
                <w:rFonts w:ascii="Times New Roman" w:hAnsi="Times New Roman" w:cs="Times New Roman"/>
                <w:b/>
                <w:bCs/>
                <w:sz w:val="24"/>
                <w:szCs w:val="24"/>
              </w:rPr>
              <w:t>1</w:t>
            </w:r>
          </w:p>
        </w:tc>
      </w:tr>
      <w:tr w:rsidR="000C791C" w14:paraId="1534222B" w14:textId="77777777" w:rsidTr="000C791C">
        <w:trPr>
          <w:trHeight w:val="581"/>
        </w:trPr>
        <w:tc>
          <w:tcPr>
            <w:tcW w:w="1107" w:type="dxa"/>
            <w:vAlign w:val="center"/>
          </w:tcPr>
          <w:p w14:paraId="45814EA3" w14:textId="77777777" w:rsidR="000C791C" w:rsidRDefault="000C791C" w:rsidP="000C791C">
            <w:pPr>
              <w:pStyle w:val="ListParagraph"/>
              <w:tabs>
                <w:tab w:val="center" w:pos="697"/>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CO 2</w:t>
            </w:r>
          </w:p>
        </w:tc>
        <w:tc>
          <w:tcPr>
            <w:tcW w:w="6830" w:type="dxa"/>
            <w:vAlign w:val="center"/>
          </w:tcPr>
          <w:p w14:paraId="0CB2A4ED" w14:textId="77777777" w:rsidR="000C791C" w:rsidRDefault="004A0DE0" w:rsidP="000C791C">
            <w:pPr>
              <w:adjustRightInd w:val="0"/>
              <w:spacing w:after="0"/>
              <w:ind w:hanging="15"/>
              <w:rPr>
                <w:rFonts w:ascii="Times New Roman" w:hAnsi="Times New Roman" w:cs="Times New Roman"/>
                <w:b/>
                <w:bCs/>
                <w:sz w:val="24"/>
                <w:szCs w:val="24"/>
              </w:rPr>
            </w:pPr>
            <w:r>
              <w:rPr>
                <w:rFonts w:ascii="Times New Roman" w:eastAsia="Times New Roman" w:hAnsi="Times New Roman" w:cs="Times New Roman"/>
                <w:b/>
                <w:sz w:val="24"/>
                <w:szCs w:val="24"/>
              </w:rPr>
              <w:t>Outline</w:t>
            </w:r>
            <w:r w:rsidR="000C791C">
              <w:rPr>
                <w:rFonts w:ascii="Times New Roman" w:eastAsia="Times New Roman" w:hAnsi="Times New Roman" w:cs="Times New Roman"/>
                <w:sz w:val="24"/>
                <w:szCs w:val="24"/>
              </w:rPr>
              <w:t xml:space="preserve"> rules and concepts relating to discrete and continuous random variables to answer questions within a business context.</w:t>
            </w:r>
          </w:p>
        </w:tc>
        <w:tc>
          <w:tcPr>
            <w:tcW w:w="2137" w:type="dxa"/>
            <w:vAlign w:val="center"/>
          </w:tcPr>
          <w:p w14:paraId="3C6DC62E" w14:textId="77777777" w:rsidR="000C791C" w:rsidRDefault="004A0DE0" w:rsidP="000C791C">
            <w:pPr>
              <w:pStyle w:val="ListParagraph"/>
              <w:adjustRightInd w:val="0"/>
              <w:ind w:left="15" w:hanging="15"/>
              <w:rPr>
                <w:rFonts w:ascii="Times New Roman" w:hAnsi="Times New Roman" w:cs="Times New Roman"/>
                <w:b/>
                <w:bCs/>
                <w:sz w:val="24"/>
                <w:szCs w:val="24"/>
              </w:rPr>
            </w:pPr>
            <w:r>
              <w:rPr>
                <w:rFonts w:ascii="Times New Roman" w:hAnsi="Times New Roman" w:cs="Times New Roman"/>
                <w:b/>
                <w:sz w:val="24"/>
                <w:szCs w:val="24"/>
              </w:rPr>
              <w:t>BT 2</w:t>
            </w:r>
          </w:p>
          <w:p w14:paraId="5A58A162" w14:textId="77777777" w:rsidR="000C791C" w:rsidRDefault="000C791C" w:rsidP="000C791C">
            <w:pPr>
              <w:spacing w:after="0"/>
              <w:ind w:hanging="15"/>
              <w:jc w:val="center"/>
              <w:rPr>
                <w:rFonts w:ascii="Times New Roman" w:hAnsi="Times New Roman" w:cs="Times New Roman"/>
                <w:b/>
                <w:sz w:val="24"/>
                <w:szCs w:val="24"/>
              </w:rPr>
            </w:pPr>
          </w:p>
        </w:tc>
      </w:tr>
      <w:tr w:rsidR="000C791C" w14:paraId="117C4E7C" w14:textId="77777777" w:rsidTr="000C791C">
        <w:trPr>
          <w:trHeight w:hRule="exact" w:val="1070"/>
        </w:trPr>
        <w:tc>
          <w:tcPr>
            <w:tcW w:w="1107" w:type="dxa"/>
            <w:vAlign w:val="center"/>
          </w:tcPr>
          <w:p w14:paraId="0C0F7EE0" w14:textId="77777777" w:rsidR="000C791C" w:rsidRDefault="000C791C" w:rsidP="000C791C">
            <w:pPr>
              <w:pStyle w:val="ListParagraph"/>
              <w:tabs>
                <w:tab w:val="right" w:pos="1740"/>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CO 3</w:t>
            </w:r>
          </w:p>
        </w:tc>
        <w:tc>
          <w:tcPr>
            <w:tcW w:w="6830" w:type="dxa"/>
            <w:vAlign w:val="center"/>
          </w:tcPr>
          <w:p w14:paraId="49831424" w14:textId="77777777" w:rsidR="000C791C" w:rsidRDefault="004A0DE0" w:rsidP="000C791C">
            <w:pPr>
              <w:spacing w:after="0"/>
              <w:ind w:hanging="15"/>
              <w:rPr>
                <w:rFonts w:ascii="Times New Roman" w:hAnsi="Times New Roman" w:cs="Times New Roman"/>
                <w:sz w:val="24"/>
                <w:szCs w:val="24"/>
              </w:rPr>
            </w:pPr>
            <w:r>
              <w:rPr>
                <w:rFonts w:ascii="Times New Roman" w:eastAsia="Times New Roman" w:hAnsi="Times New Roman" w:cs="Times New Roman"/>
                <w:b/>
                <w:sz w:val="24"/>
                <w:szCs w:val="24"/>
              </w:rPr>
              <w:t>Apply</w:t>
            </w:r>
            <w:r w:rsidR="000C791C">
              <w:rPr>
                <w:rFonts w:ascii="Times New Roman" w:eastAsia="Times New Roman" w:hAnsi="Times New Roman" w:cs="Times New Roman"/>
                <w:sz w:val="24"/>
                <w:szCs w:val="24"/>
              </w:rPr>
              <w:t xml:space="preserve"> simple/multiple regression models to analyze the underlying correlated variables. </w:t>
            </w:r>
          </w:p>
        </w:tc>
        <w:tc>
          <w:tcPr>
            <w:tcW w:w="2137" w:type="dxa"/>
            <w:vAlign w:val="center"/>
          </w:tcPr>
          <w:p w14:paraId="44A88ED5" w14:textId="77777777" w:rsidR="000C791C" w:rsidRDefault="000C791C" w:rsidP="000C791C">
            <w:pPr>
              <w:spacing w:after="0"/>
              <w:ind w:hanging="15"/>
              <w:jc w:val="center"/>
              <w:rPr>
                <w:rFonts w:ascii="Times New Roman" w:hAnsi="Times New Roman" w:cs="Times New Roman"/>
                <w:b/>
                <w:sz w:val="24"/>
                <w:szCs w:val="24"/>
              </w:rPr>
            </w:pPr>
            <w:r>
              <w:rPr>
                <w:rFonts w:ascii="Times New Roman" w:hAnsi="Times New Roman" w:cs="Times New Roman"/>
                <w:b/>
                <w:sz w:val="24"/>
                <w:szCs w:val="24"/>
              </w:rPr>
              <w:t>BT 3</w:t>
            </w:r>
          </w:p>
        </w:tc>
      </w:tr>
      <w:tr w:rsidR="000C791C" w14:paraId="4BBF4AB0" w14:textId="77777777" w:rsidTr="000C791C">
        <w:trPr>
          <w:trHeight w:hRule="exact" w:val="579"/>
        </w:trPr>
        <w:tc>
          <w:tcPr>
            <w:tcW w:w="1107" w:type="dxa"/>
            <w:vAlign w:val="center"/>
          </w:tcPr>
          <w:p w14:paraId="68DB9B00" w14:textId="77777777" w:rsidR="000C791C" w:rsidRDefault="000C791C" w:rsidP="000C791C">
            <w:pPr>
              <w:pStyle w:val="ListParagraph"/>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CO 4</w:t>
            </w:r>
          </w:p>
        </w:tc>
        <w:tc>
          <w:tcPr>
            <w:tcW w:w="6830" w:type="dxa"/>
            <w:vAlign w:val="center"/>
          </w:tcPr>
          <w:p w14:paraId="4BD6326E" w14:textId="77777777" w:rsidR="000C791C" w:rsidRDefault="004A0DE0" w:rsidP="000C791C">
            <w:pPr>
              <w:spacing w:after="0"/>
              <w:ind w:hanging="15"/>
              <w:rPr>
                <w:rFonts w:ascii="Times New Roman" w:hAnsi="Times New Roman" w:cs="Times New Roman"/>
                <w:b/>
                <w:bCs/>
                <w:sz w:val="24"/>
                <w:szCs w:val="24"/>
              </w:rPr>
            </w:pPr>
            <w:r>
              <w:rPr>
                <w:rFonts w:ascii="Times New Roman" w:eastAsia="Times New Roman" w:hAnsi="Times New Roman" w:cs="Times New Roman"/>
                <w:b/>
                <w:sz w:val="24"/>
                <w:szCs w:val="24"/>
              </w:rPr>
              <w:t>Analyze</w:t>
            </w:r>
            <w:r w:rsidR="000C791C">
              <w:rPr>
                <w:rFonts w:ascii="Times New Roman" w:eastAsia="Times New Roman" w:hAnsi="Times New Roman" w:cs="Times New Roman"/>
                <w:b/>
                <w:sz w:val="24"/>
                <w:szCs w:val="24"/>
              </w:rPr>
              <w:t xml:space="preserve"> </w:t>
            </w:r>
            <w:r w:rsidR="000C791C">
              <w:rPr>
                <w:rFonts w:ascii="Times New Roman" w:eastAsia="Times New Roman" w:hAnsi="Times New Roman" w:cs="Times New Roman"/>
                <w:sz w:val="24"/>
                <w:szCs w:val="24"/>
              </w:rPr>
              <w:t xml:space="preserve"> index numbers for economic activities and study, chronological data</w:t>
            </w:r>
          </w:p>
        </w:tc>
        <w:tc>
          <w:tcPr>
            <w:tcW w:w="2137" w:type="dxa"/>
            <w:vAlign w:val="center"/>
          </w:tcPr>
          <w:p w14:paraId="73598139" w14:textId="77777777" w:rsidR="000C791C" w:rsidRDefault="000C791C" w:rsidP="000C791C">
            <w:pPr>
              <w:spacing w:after="0"/>
              <w:ind w:hanging="15"/>
              <w:jc w:val="center"/>
              <w:rPr>
                <w:rFonts w:ascii="Times New Roman" w:hAnsi="Times New Roman" w:cs="Times New Roman"/>
                <w:b/>
                <w:sz w:val="24"/>
                <w:szCs w:val="24"/>
              </w:rPr>
            </w:pPr>
            <w:r>
              <w:rPr>
                <w:rFonts w:ascii="Times New Roman" w:hAnsi="Times New Roman" w:cs="Times New Roman"/>
                <w:b/>
                <w:sz w:val="24"/>
                <w:szCs w:val="24"/>
              </w:rPr>
              <w:t>BT 4</w:t>
            </w:r>
          </w:p>
        </w:tc>
      </w:tr>
    </w:tbl>
    <w:p w14:paraId="04A119D5" w14:textId="77777777" w:rsidR="000C791C" w:rsidRDefault="000C791C" w:rsidP="000C791C">
      <w:pPr>
        <w:autoSpaceDE w:val="0"/>
        <w:autoSpaceDN w:val="0"/>
        <w:adjustRightInd w:val="0"/>
        <w:spacing w:after="120" w:line="240" w:lineRule="auto"/>
        <w:jc w:val="both"/>
        <w:rPr>
          <w:rFonts w:ascii="Times New Roman" w:eastAsia="Times New Roman" w:hAnsi="Times New Roman" w:cs="Times New Roman"/>
          <w:sz w:val="24"/>
          <w:szCs w:val="24"/>
        </w:rPr>
      </w:pPr>
    </w:p>
    <w:p w14:paraId="3368B654" w14:textId="77777777" w:rsidR="000C791C" w:rsidRDefault="000C791C" w:rsidP="000C791C">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Detailed Syllabus:</w:t>
      </w:r>
    </w:p>
    <w:tbl>
      <w:tblPr>
        <w:tblStyle w:val="TableGrid2"/>
        <w:tblW w:w="5000" w:type="pct"/>
        <w:jc w:val="center"/>
        <w:tblLook w:val="04A0" w:firstRow="1" w:lastRow="0" w:firstColumn="1" w:lastColumn="0" w:noHBand="0" w:noVBand="1"/>
      </w:tblPr>
      <w:tblGrid>
        <w:gridCol w:w="1097"/>
        <w:gridCol w:w="7964"/>
        <w:gridCol w:w="990"/>
      </w:tblGrid>
      <w:tr w:rsidR="000C791C" w14:paraId="04C804AC" w14:textId="77777777" w:rsidTr="000C791C">
        <w:trPr>
          <w:trHeight w:val="212"/>
          <w:jc w:val="center"/>
        </w:trPr>
        <w:tc>
          <w:tcPr>
            <w:tcW w:w="513" w:type="pct"/>
          </w:tcPr>
          <w:p w14:paraId="532785F6" w14:textId="77777777" w:rsidR="000C791C" w:rsidRDefault="000C791C" w:rsidP="000C791C">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Modules</w:t>
            </w:r>
          </w:p>
        </w:tc>
        <w:tc>
          <w:tcPr>
            <w:tcW w:w="4012" w:type="pct"/>
          </w:tcPr>
          <w:p w14:paraId="2E4B1937" w14:textId="77777777" w:rsidR="000C791C" w:rsidRDefault="000C791C" w:rsidP="000C791C">
            <w:pPr>
              <w:spacing w:after="0" w:line="240" w:lineRule="auto"/>
              <w:rPr>
                <w:rFonts w:ascii="Times New Roman" w:hAnsi="Times New Roman" w:cs="Times New Roman"/>
                <w:b/>
                <w:sz w:val="24"/>
                <w:szCs w:val="24"/>
              </w:rPr>
            </w:pPr>
            <w:r>
              <w:rPr>
                <w:rFonts w:ascii="Times New Roman" w:hAnsi="Times New Roman" w:cs="Times New Roman"/>
                <w:b/>
                <w:sz w:val="24"/>
                <w:szCs w:val="24"/>
              </w:rPr>
              <w:t>Topic/Course content</w:t>
            </w:r>
          </w:p>
        </w:tc>
        <w:tc>
          <w:tcPr>
            <w:tcW w:w="475" w:type="pct"/>
          </w:tcPr>
          <w:p w14:paraId="12132D92" w14:textId="77777777" w:rsidR="000C791C" w:rsidRDefault="000C791C" w:rsidP="000C791C">
            <w:pPr>
              <w:spacing w:after="0" w:line="240" w:lineRule="auto"/>
              <w:rPr>
                <w:rFonts w:ascii="Times New Roman" w:hAnsi="Times New Roman" w:cs="Times New Roman"/>
                <w:b/>
                <w:sz w:val="24"/>
                <w:szCs w:val="24"/>
              </w:rPr>
            </w:pPr>
            <w:r>
              <w:rPr>
                <w:rFonts w:ascii="Times New Roman" w:hAnsi="Times New Roman" w:cs="Times New Roman"/>
                <w:b/>
                <w:sz w:val="24"/>
                <w:szCs w:val="24"/>
              </w:rPr>
              <w:t>Periods</w:t>
            </w:r>
          </w:p>
        </w:tc>
      </w:tr>
      <w:tr w:rsidR="000C791C" w14:paraId="194A50F7" w14:textId="77777777" w:rsidTr="000C791C">
        <w:trPr>
          <w:trHeight w:val="1553"/>
          <w:jc w:val="center"/>
        </w:trPr>
        <w:tc>
          <w:tcPr>
            <w:tcW w:w="513" w:type="pct"/>
          </w:tcPr>
          <w:p w14:paraId="0867EAAB" w14:textId="77777777" w:rsidR="000C791C" w:rsidRDefault="000C791C" w:rsidP="000C791C">
            <w:pPr>
              <w:spacing w:after="0" w:line="240" w:lineRule="auto"/>
              <w:rPr>
                <w:rFonts w:ascii="Times New Roman" w:hAnsi="Times New Roman" w:cs="Times New Roman"/>
                <w:b/>
                <w:sz w:val="24"/>
                <w:szCs w:val="24"/>
              </w:rPr>
            </w:pPr>
            <w:r>
              <w:rPr>
                <w:rFonts w:ascii="Times New Roman" w:hAnsi="Times New Roman" w:cs="Times New Roman"/>
                <w:b/>
                <w:sz w:val="24"/>
                <w:szCs w:val="24"/>
              </w:rPr>
              <w:t>I</w:t>
            </w:r>
          </w:p>
        </w:tc>
        <w:tc>
          <w:tcPr>
            <w:tcW w:w="4012" w:type="pct"/>
          </w:tcPr>
          <w:p w14:paraId="15A24DBB" w14:textId="77777777" w:rsidR="000C791C" w:rsidRDefault="000C791C" w:rsidP="000C79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brief idea of Statistics and Statistical Method (Basics of data collection, table preparation and classification of data)</w:t>
            </w:r>
          </w:p>
          <w:p w14:paraId="0E8CCDD6" w14:textId="77777777" w:rsidR="000C791C" w:rsidRDefault="000C791C" w:rsidP="000C79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Measures of Central Tendency</w:t>
            </w:r>
            <w:r>
              <w:rPr>
                <w:rFonts w:ascii="Times New Roman" w:hAnsi="Times New Roman" w:cs="Times New Roman"/>
                <w:sz w:val="24"/>
                <w:szCs w:val="24"/>
              </w:rPr>
              <w:t xml:space="preserve">-Arithmetic mean ,geometric mean and harmonic mean, Properties and applications, Mode, Median (and other partition values including quartiles, deciles, and percentiles). </w:t>
            </w:r>
          </w:p>
          <w:p w14:paraId="4AC1487C" w14:textId="77777777" w:rsidR="000C791C" w:rsidRDefault="000C791C" w:rsidP="000C79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Measures of Variation</w:t>
            </w:r>
            <w:r>
              <w:rPr>
                <w:rFonts w:ascii="Times New Roman" w:hAnsi="Times New Roman" w:cs="Times New Roman"/>
                <w:sz w:val="24"/>
                <w:szCs w:val="24"/>
              </w:rPr>
              <w:t>-absolute and relative, range, quartile deviation, mean deviation, standard deviation, and their co-efficient, properties of standard deviation/variance, skewness ,kurtosis.</w:t>
            </w:r>
          </w:p>
        </w:tc>
        <w:tc>
          <w:tcPr>
            <w:tcW w:w="475" w:type="pct"/>
          </w:tcPr>
          <w:p w14:paraId="74068A4C" w14:textId="77777777" w:rsidR="000C791C" w:rsidRDefault="000C791C" w:rsidP="000C791C">
            <w:pPr>
              <w:spacing w:after="0" w:line="240" w:lineRule="auto"/>
              <w:rPr>
                <w:rFonts w:ascii="Times New Roman" w:hAnsi="Times New Roman" w:cs="Times New Roman"/>
                <w:b/>
                <w:sz w:val="24"/>
                <w:szCs w:val="24"/>
              </w:rPr>
            </w:pPr>
          </w:p>
          <w:p w14:paraId="39F469DD" w14:textId="77777777" w:rsidR="000C791C" w:rsidRDefault="000C791C" w:rsidP="000C791C">
            <w:pPr>
              <w:spacing w:after="0" w:line="240" w:lineRule="auto"/>
              <w:rPr>
                <w:rFonts w:ascii="Times New Roman" w:hAnsi="Times New Roman" w:cs="Times New Roman"/>
                <w:b/>
                <w:sz w:val="24"/>
                <w:szCs w:val="24"/>
              </w:rPr>
            </w:pPr>
          </w:p>
          <w:p w14:paraId="708E1E9F" w14:textId="77777777" w:rsidR="000C791C" w:rsidRDefault="000C791C" w:rsidP="000C791C">
            <w:pPr>
              <w:spacing w:after="0" w:line="240" w:lineRule="auto"/>
              <w:rPr>
                <w:rFonts w:ascii="Times New Roman" w:hAnsi="Times New Roman" w:cs="Times New Roman"/>
                <w:b/>
                <w:sz w:val="24"/>
                <w:szCs w:val="24"/>
              </w:rPr>
            </w:pPr>
          </w:p>
          <w:p w14:paraId="1739A3B7" w14:textId="77777777" w:rsidR="000C791C" w:rsidRDefault="000C791C" w:rsidP="000C791C">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0C791C" w14:paraId="3AE6365A" w14:textId="77777777" w:rsidTr="000C791C">
        <w:trPr>
          <w:trHeight w:val="1553"/>
          <w:jc w:val="center"/>
        </w:trPr>
        <w:tc>
          <w:tcPr>
            <w:tcW w:w="513" w:type="pct"/>
          </w:tcPr>
          <w:p w14:paraId="5310D105" w14:textId="77777777" w:rsidR="000C791C" w:rsidRDefault="000C791C" w:rsidP="000C791C">
            <w:pPr>
              <w:spacing w:after="0" w:line="240" w:lineRule="auto"/>
              <w:rPr>
                <w:rFonts w:ascii="Times New Roman" w:hAnsi="Times New Roman" w:cs="Times New Roman"/>
                <w:b/>
                <w:sz w:val="24"/>
                <w:szCs w:val="24"/>
              </w:rPr>
            </w:pPr>
            <w:r>
              <w:rPr>
                <w:rFonts w:ascii="Times New Roman" w:hAnsi="Times New Roman" w:cs="Times New Roman"/>
                <w:b/>
                <w:sz w:val="24"/>
                <w:szCs w:val="24"/>
              </w:rPr>
              <w:t>II</w:t>
            </w:r>
          </w:p>
        </w:tc>
        <w:tc>
          <w:tcPr>
            <w:tcW w:w="4012" w:type="pct"/>
          </w:tcPr>
          <w:p w14:paraId="472F9CFC" w14:textId="77777777" w:rsidR="000C791C" w:rsidRDefault="000C791C" w:rsidP="000C791C">
            <w:pPr>
              <w:keepNext/>
              <w:autoSpaceDE w:val="0"/>
              <w:autoSpaceDN w:val="0"/>
              <w:adjustRightInd w:val="0"/>
              <w:spacing w:after="0" w:line="240" w:lineRule="auto"/>
              <w:jc w:val="both"/>
              <w:outlineLvl w:val="0"/>
              <w:rPr>
                <w:rFonts w:ascii="Times New Roman" w:hAnsi="Times New Roman" w:cs="Times New Roman"/>
                <w:bCs/>
                <w:sz w:val="24"/>
                <w:szCs w:val="24"/>
              </w:rPr>
            </w:pPr>
            <w:r>
              <w:rPr>
                <w:rFonts w:ascii="Times New Roman" w:hAnsi="Times New Roman" w:cs="Times New Roman"/>
                <w:b/>
                <w:bCs/>
                <w:sz w:val="24"/>
                <w:szCs w:val="24"/>
              </w:rPr>
              <w:t>Index Numbers -</w:t>
            </w:r>
            <w:r>
              <w:rPr>
                <w:rFonts w:ascii="Times New Roman" w:hAnsi="Times New Roman" w:cs="Times New Roman"/>
                <w:bCs/>
                <w:sz w:val="24"/>
                <w:szCs w:val="24"/>
              </w:rPr>
              <w:t xml:space="preserve">Meaning and uses of index numbers, construction of index numbers: fixed and chain base, aggregative and average of relatives – simple and weighted, tests of adequacy of index numbers, base shifting, splicing and deflating, problems in the construction of index numbers, construction of consumer price indices, </w:t>
            </w:r>
          </w:p>
          <w:p w14:paraId="08A6462B" w14:textId="77777777" w:rsidR="000C791C" w:rsidRDefault="000C791C" w:rsidP="000C791C">
            <w:pPr>
              <w:keepNext/>
              <w:autoSpaceDE w:val="0"/>
              <w:autoSpaceDN w:val="0"/>
              <w:adjustRightInd w:val="0"/>
              <w:spacing w:after="0" w:line="24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Time Series-</w:t>
            </w:r>
            <w:r>
              <w:rPr>
                <w:rFonts w:ascii="Times New Roman" w:hAnsi="Times New Roman" w:cs="Times New Roman"/>
                <w:bCs/>
                <w:sz w:val="24"/>
                <w:szCs w:val="24"/>
              </w:rPr>
              <w:t>Causes of variation in time series data, components of time series, decomposition, additive and multiplicative models, determination of trend-moving average method and method of least squares.</w:t>
            </w:r>
          </w:p>
        </w:tc>
        <w:tc>
          <w:tcPr>
            <w:tcW w:w="475" w:type="pct"/>
          </w:tcPr>
          <w:p w14:paraId="6DDE9232" w14:textId="77777777" w:rsidR="000C791C" w:rsidRDefault="000C791C" w:rsidP="000C791C">
            <w:pPr>
              <w:spacing w:after="0" w:line="240" w:lineRule="auto"/>
              <w:rPr>
                <w:rFonts w:ascii="Times New Roman" w:hAnsi="Times New Roman" w:cs="Times New Roman"/>
                <w:b/>
                <w:sz w:val="24"/>
                <w:szCs w:val="24"/>
              </w:rPr>
            </w:pPr>
          </w:p>
          <w:p w14:paraId="0E9B794F" w14:textId="77777777" w:rsidR="000C791C" w:rsidRDefault="000C791C" w:rsidP="000C791C">
            <w:pPr>
              <w:spacing w:after="0" w:line="240" w:lineRule="auto"/>
              <w:rPr>
                <w:rFonts w:ascii="Times New Roman" w:hAnsi="Times New Roman" w:cs="Times New Roman"/>
                <w:b/>
                <w:sz w:val="24"/>
                <w:szCs w:val="24"/>
              </w:rPr>
            </w:pPr>
          </w:p>
          <w:p w14:paraId="7D8989F6" w14:textId="77777777" w:rsidR="000C791C" w:rsidRDefault="000C791C" w:rsidP="000C791C">
            <w:pPr>
              <w:spacing w:after="0" w:line="240" w:lineRule="auto"/>
              <w:rPr>
                <w:rFonts w:ascii="Times New Roman" w:hAnsi="Times New Roman" w:cs="Times New Roman"/>
                <w:b/>
                <w:sz w:val="24"/>
                <w:szCs w:val="24"/>
              </w:rPr>
            </w:pPr>
          </w:p>
          <w:p w14:paraId="207EA066" w14:textId="77777777" w:rsidR="000C791C" w:rsidRDefault="000C791C" w:rsidP="000C791C">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p w14:paraId="34DC309D" w14:textId="77777777" w:rsidR="000C791C" w:rsidRDefault="000C791C" w:rsidP="000C791C">
            <w:pPr>
              <w:spacing w:after="0" w:line="240" w:lineRule="auto"/>
              <w:rPr>
                <w:rFonts w:ascii="Times New Roman" w:hAnsi="Times New Roman" w:cs="Times New Roman"/>
                <w:b/>
                <w:sz w:val="24"/>
                <w:szCs w:val="24"/>
              </w:rPr>
            </w:pPr>
          </w:p>
          <w:p w14:paraId="7E41BC6A" w14:textId="77777777" w:rsidR="000C791C" w:rsidRDefault="000C791C" w:rsidP="000C791C">
            <w:pPr>
              <w:spacing w:after="0" w:line="240" w:lineRule="auto"/>
              <w:rPr>
                <w:rFonts w:ascii="Times New Roman" w:hAnsi="Times New Roman" w:cs="Times New Roman"/>
                <w:b/>
                <w:sz w:val="24"/>
                <w:szCs w:val="24"/>
              </w:rPr>
            </w:pPr>
          </w:p>
        </w:tc>
      </w:tr>
      <w:tr w:rsidR="000C791C" w14:paraId="1BC478AA" w14:textId="77777777" w:rsidTr="000C791C">
        <w:trPr>
          <w:trHeight w:val="1340"/>
          <w:jc w:val="center"/>
        </w:trPr>
        <w:tc>
          <w:tcPr>
            <w:tcW w:w="513" w:type="pct"/>
          </w:tcPr>
          <w:p w14:paraId="2CC000AD" w14:textId="77777777" w:rsidR="000C791C" w:rsidRDefault="000C791C" w:rsidP="000C791C">
            <w:pPr>
              <w:spacing w:after="0" w:line="240" w:lineRule="auto"/>
              <w:rPr>
                <w:rFonts w:ascii="Times New Roman" w:hAnsi="Times New Roman" w:cs="Times New Roman"/>
                <w:b/>
                <w:sz w:val="24"/>
                <w:szCs w:val="24"/>
              </w:rPr>
            </w:pPr>
            <w:r>
              <w:rPr>
                <w:rFonts w:ascii="Times New Roman" w:hAnsi="Times New Roman" w:cs="Times New Roman"/>
                <w:b/>
                <w:sz w:val="24"/>
                <w:szCs w:val="24"/>
              </w:rPr>
              <w:t>III</w:t>
            </w:r>
          </w:p>
        </w:tc>
        <w:tc>
          <w:tcPr>
            <w:tcW w:w="4012" w:type="pct"/>
          </w:tcPr>
          <w:p w14:paraId="5CE6A87D" w14:textId="77777777" w:rsidR="000C791C" w:rsidRDefault="000C791C" w:rsidP="000C79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Correlation-</w:t>
            </w:r>
            <w:r>
              <w:rPr>
                <w:rFonts w:ascii="Times New Roman" w:hAnsi="Times New Roman" w:cs="Times New Roman"/>
                <w:bCs/>
                <w:sz w:val="24"/>
                <w:szCs w:val="24"/>
              </w:rPr>
              <w:t>Definition of bivariate distribution</w:t>
            </w:r>
            <w:r>
              <w:rPr>
                <w:rFonts w:ascii="Times New Roman" w:hAnsi="Times New Roman" w:cs="Times New Roman"/>
                <w:sz w:val="24"/>
                <w:szCs w:val="24"/>
              </w:rPr>
              <w:t>, definition of multivariate distribution, meaning of correlation-simple, multiple and partial; linear and non-linear, scatter diagram, Pearson’s co-efficient of correlation, calculation and properties (proofs not required), probable error, rank correlation, Spearman’s rank correlation co-efficient.</w:t>
            </w:r>
          </w:p>
          <w:p w14:paraId="17DAB3BB" w14:textId="77777777" w:rsidR="000C791C" w:rsidRDefault="000C791C" w:rsidP="000C791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sz w:val="24"/>
                <w:szCs w:val="24"/>
              </w:rPr>
              <w:t>Regression Analysis</w:t>
            </w:r>
            <w:r>
              <w:rPr>
                <w:rFonts w:ascii="Times New Roman" w:hAnsi="Times New Roman" w:cs="Times New Roman"/>
                <w:sz w:val="24"/>
                <w:szCs w:val="24"/>
              </w:rPr>
              <w:t>-Principle of least squares and regression lines, regression equations and estimation.</w:t>
            </w:r>
          </w:p>
        </w:tc>
        <w:tc>
          <w:tcPr>
            <w:tcW w:w="475" w:type="pct"/>
          </w:tcPr>
          <w:p w14:paraId="3C2DCB20" w14:textId="77777777" w:rsidR="000C791C" w:rsidRDefault="000C791C" w:rsidP="000C791C">
            <w:pPr>
              <w:spacing w:after="0" w:line="240" w:lineRule="auto"/>
              <w:rPr>
                <w:rFonts w:ascii="Times New Roman" w:hAnsi="Times New Roman" w:cs="Times New Roman"/>
                <w:b/>
                <w:sz w:val="24"/>
                <w:szCs w:val="24"/>
              </w:rPr>
            </w:pPr>
          </w:p>
          <w:p w14:paraId="43D65B53" w14:textId="77777777" w:rsidR="000C791C" w:rsidRDefault="000C791C" w:rsidP="000C791C">
            <w:pPr>
              <w:spacing w:after="0" w:line="240" w:lineRule="auto"/>
              <w:rPr>
                <w:rFonts w:ascii="Times New Roman" w:hAnsi="Times New Roman" w:cs="Times New Roman"/>
                <w:b/>
                <w:sz w:val="24"/>
                <w:szCs w:val="24"/>
              </w:rPr>
            </w:pPr>
          </w:p>
          <w:p w14:paraId="117A4AAF" w14:textId="77777777" w:rsidR="000C791C" w:rsidRDefault="000C791C" w:rsidP="000C791C">
            <w:pPr>
              <w:spacing w:after="0" w:line="240" w:lineRule="auto"/>
              <w:rPr>
                <w:rFonts w:ascii="Times New Roman" w:hAnsi="Times New Roman" w:cs="Times New Roman"/>
                <w:b/>
                <w:sz w:val="24"/>
                <w:szCs w:val="24"/>
              </w:rPr>
            </w:pPr>
          </w:p>
          <w:p w14:paraId="1B8FD2A6" w14:textId="77777777" w:rsidR="000C791C" w:rsidRDefault="000C791C" w:rsidP="000C791C">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p w14:paraId="7790F12F" w14:textId="77777777" w:rsidR="000C791C" w:rsidRDefault="000C791C" w:rsidP="000C791C">
            <w:pPr>
              <w:spacing w:after="0" w:line="240" w:lineRule="auto"/>
              <w:rPr>
                <w:rFonts w:ascii="Times New Roman" w:hAnsi="Times New Roman" w:cs="Times New Roman"/>
                <w:b/>
                <w:sz w:val="24"/>
                <w:szCs w:val="24"/>
              </w:rPr>
            </w:pPr>
          </w:p>
          <w:p w14:paraId="0E8191D6" w14:textId="77777777" w:rsidR="000C791C" w:rsidRDefault="000C791C" w:rsidP="000C791C">
            <w:pPr>
              <w:spacing w:after="0" w:line="240" w:lineRule="auto"/>
              <w:rPr>
                <w:rFonts w:ascii="Times New Roman" w:hAnsi="Times New Roman" w:cs="Times New Roman"/>
                <w:b/>
                <w:sz w:val="24"/>
                <w:szCs w:val="24"/>
              </w:rPr>
            </w:pPr>
          </w:p>
        </w:tc>
      </w:tr>
      <w:tr w:rsidR="000C791C" w14:paraId="51A32342" w14:textId="77777777" w:rsidTr="000C791C">
        <w:trPr>
          <w:trHeight w:val="1160"/>
          <w:jc w:val="center"/>
        </w:trPr>
        <w:tc>
          <w:tcPr>
            <w:tcW w:w="513" w:type="pct"/>
          </w:tcPr>
          <w:p w14:paraId="5B55D4E4" w14:textId="77777777" w:rsidR="000C791C" w:rsidRDefault="000C791C" w:rsidP="000C791C">
            <w:pPr>
              <w:spacing w:after="0" w:line="240" w:lineRule="auto"/>
              <w:rPr>
                <w:rFonts w:ascii="Times New Roman" w:hAnsi="Times New Roman" w:cs="Times New Roman"/>
                <w:b/>
                <w:sz w:val="24"/>
                <w:szCs w:val="24"/>
              </w:rPr>
            </w:pPr>
            <w:r>
              <w:rPr>
                <w:rFonts w:ascii="Times New Roman" w:hAnsi="Times New Roman" w:cs="Times New Roman"/>
                <w:b/>
                <w:sz w:val="24"/>
                <w:szCs w:val="24"/>
              </w:rPr>
              <w:t>IV</w:t>
            </w:r>
          </w:p>
        </w:tc>
        <w:tc>
          <w:tcPr>
            <w:tcW w:w="4012" w:type="pct"/>
          </w:tcPr>
          <w:p w14:paraId="06D52572" w14:textId="77777777" w:rsidR="000C791C" w:rsidRDefault="000C791C" w:rsidP="000C79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Theory of Probability-</w:t>
            </w:r>
            <w:r>
              <w:rPr>
                <w:rFonts w:ascii="Times New Roman" w:hAnsi="Times New Roman" w:cs="Times New Roman"/>
                <w:sz w:val="24"/>
                <w:szCs w:val="24"/>
              </w:rPr>
              <w:t>Probability as a concept, the three approaches to defining probability, addition and multiplication law of probability, conditional probability, expectation and variance of a random variable.</w:t>
            </w:r>
          </w:p>
          <w:p w14:paraId="3A0A2822" w14:textId="77777777" w:rsidR="000C791C" w:rsidRDefault="000C791C" w:rsidP="000C79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Probability distribution-</w:t>
            </w:r>
            <w:r>
              <w:rPr>
                <w:rFonts w:ascii="Times New Roman" w:hAnsi="Times New Roman" w:cs="Times New Roman"/>
                <w:sz w:val="24"/>
                <w:szCs w:val="24"/>
              </w:rPr>
              <w:t>Probability distribution as a concept, binomial, Poisson and normal probability distributions.</w:t>
            </w:r>
          </w:p>
        </w:tc>
        <w:tc>
          <w:tcPr>
            <w:tcW w:w="475" w:type="pct"/>
          </w:tcPr>
          <w:p w14:paraId="32B27027" w14:textId="77777777" w:rsidR="000C791C" w:rsidRDefault="000C791C" w:rsidP="000C791C">
            <w:pPr>
              <w:spacing w:after="0" w:line="240" w:lineRule="auto"/>
              <w:rPr>
                <w:rFonts w:ascii="Times New Roman" w:hAnsi="Times New Roman" w:cs="Times New Roman"/>
                <w:b/>
                <w:sz w:val="24"/>
                <w:szCs w:val="24"/>
              </w:rPr>
            </w:pPr>
          </w:p>
          <w:p w14:paraId="02854CCE" w14:textId="77777777" w:rsidR="000C791C" w:rsidRDefault="000C791C" w:rsidP="000C791C">
            <w:pPr>
              <w:spacing w:after="0" w:line="240" w:lineRule="auto"/>
              <w:rPr>
                <w:rFonts w:ascii="Times New Roman" w:hAnsi="Times New Roman" w:cs="Times New Roman"/>
                <w:b/>
                <w:sz w:val="24"/>
                <w:szCs w:val="24"/>
              </w:rPr>
            </w:pPr>
          </w:p>
          <w:p w14:paraId="4EE03CFF" w14:textId="77777777" w:rsidR="000C791C" w:rsidRDefault="000C791C" w:rsidP="000C791C">
            <w:pPr>
              <w:spacing w:after="0" w:line="240" w:lineRule="auto"/>
              <w:rPr>
                <w:rFonts w:ascii="Times New Roman" w:hAnsi="Times New Roman" w:cs="Times New Roman"/>
                <w:b/>
                <w:sz w:val="24"/>
                <w:szCs w:val="24"/>
              </w:rPr>
            </w:pPr>
          </w:p>
          <w:p w14:paraId="0B90EB64" w14:textId="77777777" w:rsidR="000C791C" w:rsidRDefault="000C791C" w:rsidP="000C791C">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0C791C" w14:paraId="03B3B26F" w14:textId="77777777" w:rsidTr="000C791C">
        <w:trPr>
          <w:trHeight w:val="152"/>
          <w:jc w:val="center"/>
        </w:trPr>
        <w:tc>
          <w:tcPr>
            <w:tcW w:w="513" w:type="pct"/>
          </w:tcPr>
          <w:p w14:paraId="7A8C8333" w14:textId="77777777" w:rsidR="000C791C" w:rsidRDefault="000C791C" w:rsidP="000C791C">
            <w:pPr>
              <w:spacing w:after="0" w:line="240" w:lineRule="auto"/>
              <w:rPr>
                <w:rFonts w:ascii="Times New Roman" w:hAnsi="Times New Roman" w:cs="Times New Roman"/>
                <w:sz w:val="24"/>
                <w:szCs w:val="24"/>
              </w:rPr>
            </w:pPr>
          </w:p>
        </w:tc>
        <w:tc>
          <w:tcPr>
            <w:tcW w:w="4012" w:type="pct"/>
          </w:tcPr>
          <w:p w14:paraId="7B922EC4" w14:textId="77777777" w:rsidR="000C791C" w:rsidRDefault="000C791C" w:rsidP="000C791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sz w:val="24"/>
                <w:szCs w:val="24"/>
              </w:rPr>
              <w:t>Total</w:t>
            </w:r>
          </w:p>
        </w:tc>
        <w:tc>
          <w:tcPr>
            <w:tcW w:w="475" w:type="pct"/>
          </w:tcPr>
          <w:p w14:paraId="3218FD21" w14:textId="77777777" w:rsidR="000C791C" w:rsidRDefault="000C791C" w:rsidP="000C791C">
            <w:pPr>
              <w:spacing w:after="0" w:line="240" w:lineRule="auto"/>
              <w:rPr>
                <w:rFonts w:ascii="Times New Roman" w:hAnsi="Times New Roman" w:cs="Times New Roman"/>
                <w:b/>
                <w:sz w:val="24"/>
                <w:szCs w:val="24"/>
              </w:rPr>
            </w:pPr>
            <w:r>
              <w:rPr>
                <w:rFonts w:ascii="Times New Roman" w:hAnsi="Times New Roman" w:cs="Times New Roman"/>
                <w:b/>
                <w:sz w:val="24"/>
                <w:szCs w:val="24"/>
              </w:rPr>
              <w:t>48</w:t>
            </w:r>
          </w:p>
        </w:tc>
      </w:tr>
    </w:tbl>
    <w:p w14:paraId="1FD0FED4" w14:textId="77777777" w:rsidR="000C791C" w:rsidRDefault="000C791C" w:rsidP="000C791C">
      <w:pPr>
        <w:spacing w:after="0"/>
        <w:jc w:val="both"/>
        <w:rPr>
          <w:rFonts w:ascii="Times New Roman" w:eastAsia="Times New Roman" w:hAnsi="Times New Roman" w:cs="Times New Roman"/>
          <w:b/>
          <w:sz w:val="24"/>
          <w:szCs w:val="24"/>
        </w:rPr>
      </w:pPr>
    </w:p>
    <w:p w14:paraId="2FCCCED4" w14:textId="77777777" w:rsidR="000C791C" w:rsidRDefault="000C791C" w:rsidP="000C791C">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5F275D40" w14:textId="77777777" w:rsidR="000C791C" w:rsidRDefault="000C791C" w:rsidP="000C791C">
      <w:pPr>
        <w:autoSpaceDE w:val="0"/>
        <w:autoSpaceDN w:val="0"/>
        <w:adjustRightInd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Sancheti D.C and Kapoor V.K; statistics theory, method and application; Sultan Chand and Sons., 23 Daryaganj, New Delhi – 2</w:t>
      </w:r>
    </w:p>
    <w:p w14:paraId="04314FF9" w14:textId="77777777" w:rsidR="000C791C" w:rsidRDefault="000C791C" w:rsidP="000C791C">
      <w:pPr>
        <w:autoSpaceDE w:val="0"/>
        <w:autoSpaceDN w:val="0"/>
        <w:adjustRightInd w:val="0"/>
        <w:spacing w:after="0"/>
        <w:jc w:val="both"/>
        <w:rPr>
          <w:rFonts w:ascii="Times New Roman" w:eastAsia="Times New Roman" w:hAnsi="Times New Roman" w:cs="Times New Roman"/>
          <w:sz w:val="24"/>
          <w:szCs w:val="24"/>
        </w:rPr>
      </w:pPr>
    </w:p>
    <w:p w14:paraId="72D5B043" w14:textId="77777777" w:rsidR="000C791C" w:rsidRDefault="000C791C" w:rsidP="000C791C">
      <w:pPr>
        <w:autoSpaceDE w:val="0"/>
        <w:autoSpaceDN w:val="0"/>
        <w:adjustRightInd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Gupta , C.B; An  introduction to statistical method;Vikash publishing house Private Limited; Masjid Road, Ganeshpura ,new Delhi – 14.</w:t>
      </w:r>
    </w:p>
    <w:p w14:paraId="0AD7EC02" w14:textId="77777777" w:rsidR="000C791C" w:rsidRDefault="000C791C" w:rsidP="000C791C">
      <w:pPr>
        <w:autoSpaceDE w:val="0"/>
        <w:autoSpaceDN w:val="0"/>
        <w:adjustRightInd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HazarikaPadmalochan ; a textbook of business statistics; S Chand and Company Private Limited, Ram Nagar, New Delhi – 55</w:t>
      </w:r>
    </w:p>
    <w:p w14:paraId="1885D156" w14:textId="77777777" w:rsidR="000C791C" w:rsidRDefault="000C791C" w:rsidP="000C791C">
      <w:pPr>
        <w:autoSpaceDE w:val="0"/>
        <w:autoSpaceDN w:val="0"/>
        <w:adjustRightInd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Nag N.K and Chanda S.C; Business statistics ;Kalyani publishers., Saraswati Road, Pan Bazar, guwahati – 1</w:t>
      </w:r>
    </w:p>
    <w:p w14:paraId="60BC8417" w14:textId="77777777" w:rsidR="000C791C" w:rsidRDefault="000C791C" w:rsidP="000C791C">
      <w:pPr>
        <w:autoSpaceDE w:val="0"/>
        <w:autoSpaceDN w:val="0"/>
        <w:adjustRightInd w:val="0"/>
        <w:spacing w:after="0"/>
        <w:jc w:val="both"/>
        <w:rPr>
          <w:rFonts w:ascii="Times New Roman" w:eastAsia="Times New Roman" w:hAnsi="Times New Roman" w:cs="Times New Roman"/>
          <w:b/>
          <w:sz w:val="24"/>
          <w:szCs w:val="24"/>
        </w:rPr>
      </w:pPr>
    </w:p>
    <w:p w14:paraId="3B245ADF" w14:textId="77777777" w:rsidR="000C791C" w:rsidRDefault="000C791C" w:rsidP="000C791C">
      <w:pPr>
        <w:autoSpaceDE w:val="0"/>
        <w:autoSpaceDN w:val="0"/>
        <w:adjustRightInd w:val="0"/>
        <w:spacing w:after="0"/>
        <w:jc w:val="both"/>
        <w:rPr>
          <w:rFonts w:ascii="Times New Roman" w:eastAsia="Times New Roman" w:hAnsi="Times New Roman" w:cs="Times New Roman"/>
          <w:b/>
          <w:sz w:val="24"/>
          <w:szCs w:val="24"/>
        </w:rPr>
      </w:pPr>
    </w:p>
    <w:p w14:paraId="7CBEE1CB" w14:textId="77777777" w:rsidR="000C791C" w:rsidRDefault="000C791C" w:rsidP="000C791C">
      <w:pPr>
        <w:autoSpaceDE w:val="0"/>
        <w:autoSpaceDN w:val="0"/>
        <w:adjustRightInd w:val="0"/>
        <w:spacing w:after="0"/>
        <w:jc w:val="both"/>
        <w:rPr>
          <w:rFonts w:ascii="Times New Roman" w:eastAsia="Times New Roman" w:hAnsi="Times New Roman" w:cs="Times New Roman"/>
          <w:b/>
          <w:sz w:val="24"/>
          <w:szCs w:val="24"/>
        </w:rPr>
      </w:pPr>
    </w:p>
    <w:p w14:paraId="41E91F35" w14:textId="77777777" w:rsidR="000C791C" w:rsidRDefault="000C791C" w:rsidP="000C791C">
      <w:pPr>
        <w:autoSpaceDE w:val="0"/>
        <w:autoSpaceDN w:val="0"/>
        <w:adjustRightInd w:val="0"/>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p w14:paraId="275F14D7" w14:textId="77777777" w:rsidR="00991B53" w:rsidRDefault="000C791C" w:rsidP="000C791C">
      <w:pPr>
        <w:numPr>
          <w:ilvl w:val="0"/>
          <w:numId w:val="53"/>
        </w:numPr>
        <w:autoSpaceDE w:val="0"/>
        <w:autoSpaceDN w:val="0"/>
        <w:adjustRightInd w:val="0"/>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Spiegel M.D.; (2011), </w:t>
      </w:r>
    </w:p>
    <w:p w14:paraId="05AF34C1" w14:textId="77777777" w:rsidR="000C791C" w:rsidRDefault="000C791C" w:rsidP="000C791C">
      <w:pPr>
        <w:numPr>
          <w:ilvl w:val="0"/>
          <w:numId w:val="53"/>
        </w:numPr>
        <w:autoSpaceDE w:val="0"/>
        <w:autoSpaceDN w:val="0"/>
        <w:adjustRightInd w:val="0"/>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Theory and Problems of Statistics: Schaum’s Outlines Series</w:t>
      </w:r>
      <w:r>
        <w:rPr>
          <w:rFonts w:ascii="Times New Roman" w:eastAsia="Times New Roman" w:hAnsi="Times New Roman" w:cs="Times New Roman"/>
          <w:sz w:val="24"/>
          <w:szCs w:val="24"/>
        </w:rPr>
        <w:t>; McGraw Hill Publishing Co., New Delhi.</w:t>
      </w:r>
    </w:p>
    <w:p w14:paraId="2D878FE1" w14:textId="77777777" w:rsidR="000C791C" w:rsidRDefault="000C791C" w:rsidP="000C791C">
      <w:pPr>
        <w:numPr>
          <w:ilvl w:val="0"/>
          <w:numId w:val="53"/>
        </w:numPr>
        <w:autoSpaceDE w:val="0"/>
        <w:autoSpaceDN w:val="0"/>
        <w:adjustRightInd w:val="0"/>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Sharma J K (2014); </w:t>
      </w:r>
      <w:r>
        <w:rPr>
          <w:rFonts w:ascii="Times New Roman" w:eastAsia="Times New Roman" w:hAnsi="Times New Roman" w:cs="Times New Roman"/>
          <w:i/>
          <w:sz w:val="24"/>
          <w:szCs w:val="24"/>
        </w:rPr>
        <w:t>Business Statistics</w:t>
      </w:r>
      <w:r>
        <w:rPr>
          <w:rFonts w:ascii="Times New Roman" w:eastAsia="Times New Roman" w:hAnsi="Times New Roman" w:cs="Times New Roman"/>
          <w:sz w:val="24"/>
          <w:szCs w:val="24"/>
        </w:rPr>
        <w:t>;4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Vikas Publishing House Private Limited,New Delhi.</w:t>
      </w:r>
    </w:p>
    <w:p w14:paraId="44A77451" w14:textId="77777777" w:rsidR="000C791C" w:rsidRDefault="000C791C" w:rsidP="000C791C">
      <w:pPr>
        <w:numPr>
          <w:ilvl w:val="0"/>
          <w:numId w:val="53"/>
        </w:numPr>
        <w:autoSpaceDE w:val="0"/>
        <w:autoSpaceDN w:val="0"/>
        <w:adjustRightInd w:val="0"/>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Vohra N D (2017); </w:t>
      </w:r>
      <w:r>
        <w:rPr>
          <w:rFonts w:ascii="Times New Roman" w:eastAsia="Times New Roman" w:hAnsi="Times New Roman" w:cs="Times New Roman"/>
          <w:i/>
          <w:sz w:val="24"/>
          <w:szCs w:val="24"/>
        </w:rPr>
        <w:t>Business Statistics</w:t>
      </w:r>
      <w:r>
        <w:rPr>
          <w:rFonts w:ascii="Times New Roman" w:eastAsia="Times New Roman" w:hAnsi="Times New Roman" w:cs="Times New Roman"/>
          <w:sz w:val="24"/>
          <w:szCs w:val="24"/>
        </w:rPr>
        <w:t>; Tata McGraw Hill Education PvtLimited,New Delhi.</w:t>
      </w:r>
    </w:p>
    <w:p w14:paraId="67262F80" w14:textId="77777777" w:rsidR="000C791C" w:rsidRDefault="000C791C" w:rsidP="000C791C">
      <w:pPr>
        <w:spacing w:after="0" w:line="240" w:lineRule="auto"/>
        <w:ind w:left="108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3EF926CE" w14:textId="77777777" w:rsidR="000C791C" w:rsidRDefault="000C791C" w:rsidP="000C791C">
      <w:pPr>
        <w:autoSpaceDE w:val="0"/>
        <w:autoSpaceDN w:val="0"/>
        <w:adjustRightInd w:val="0"/>
        <w:spacing w:after="0" w:line="240" w:lineRule="auto"/>
        <w:ind w:left="560"/>
        <w:contextualSpacing/>
        <w:jc w:val="both"/>
        <w:rPr>
          <w:rFonts w:ascii="Times New Roman" w:hAnsi="Times New Roman" w:cs="Times New Roman"/>
          <w:sz w:val="24"/>
          <w:szCs w:val="24"/>
        </w:rPr>
      </w:pPr>
    </w:p>
    <w:p w14:paraId="7752767D" w14:textId="77777777" w:rsidR="000C791C" w:rsidRDefault="000C791C" w:rsidP="000C791C">
      <w:pPr>
        <w:autoSpaceDE w:val="0"/>
        <w:autoSpaceDN w:val="0"/>
        <w:adjustRightInd w:val="0"/>
        <w:spacing w:after="0" w:line="240" w:lineRule="auto"/>
        <w:ind w:left="560"/>
        <w:contextualSpacing/>
        <w:jc w:val="both"/>
        <w:rPr>
          <w:rFonts w:ascii="Times New Roman" w:hAnsi="Times New Roman" w:cs="Times New Roman"/>
          <w:sz w:val="24"/>
          <w:szCs w:val="24"/>
        </w:rPr>
      </w:pPr>
      <w:r>
        <w:rPr>
          <w:rFonts w:ascii="Times New Roman" w:hAnsi="Times New Roman" w:cs="Times New Roman"/>
          <w:b/>
          <w:sz w:val="24"/>
          <w:szCs w:val="24"/>
        </w:rPr>
        <w:t>Teaching Learning Process</w:t>
      </w:r>
      <w:r>
        <w:rPr>
          <w:rFonts w:ascii="Times New Roman" w:hAnsi="Times New Roman" w:cs="Times New Roman"/>
          <w:sz w:val="24"/>
          <w:szCs w:val="24"/>
        </w:rPr>
        <w:t xml:space="preserve">: The teaching learning process would include classroom lectures and assignments, </w:t>
      </w:r>
    </w:p>
    <w:p w14:paraId="31988875" w14:textId="77777777" w:rsidR="000C791C" w:rsidRDefault="000C791C" w:rsidP="000C791C">
      <w:pPr>
        <w:spacing w:after="0" w:line="240" w:lineRule="auto"/>
        <w:jc w:val="both"/>
        <w:rPr>
          <w:rFonts w:ascii="Times New Roman" w:eastAsia="Times New Roman" w:hAnsi="Times New Roman" w:cs="Times New Roman"/>
          <w:sz w:val="24"/>
          <w:szCs w:val="24"/>
        </w:rPr>
      </w:pPr>
    </w:p>
    <w:p w14:paraId="43B7AB79" w14:textId="77777777" w:rsidR="000C791C" w:rsidRDefault="000C791C" w:rsidP="000C791C">
      <w:pPr>
        <w:spacing w:after="0" w:line="240" w:lineRule="auto"/>
        <w:jc w:val="both"/>
        <w:rPr>
          <w:rFonts w:ascii="Times New Roman" w:eastAsia="Times New Roman" w:hAnsi="Times New Roman" w:cs="Times New Roman"/>
          <w:sz w:val="24"/>
          <w:szCs w:val="24"/>
        </w:rPr>
      </w:pPr>
    </w:p>
    <w:p w14:paraId="783A18EB" w14:textId="77777777" w:rsidR="000C791C" w:rsidRDefault="000C791C" w:rsidP="000C791C">
      <w:pPr>
        <w:spacing w:after="0" w:line="240" w:lineRule="auto"/>
        <w:jc w:val="both"/>
        <w:rPr>
          <w:rFonts w:ascii="Times New Roman" w:eastAsia="Times New Roman" w:hAnsi="Times New Roman" w:cs="Times New Roman"/>
          <w:sz w:val="24"/>
          <w:szCs w:val="24"/>
        </w:rPr>
      </w:pPr>
    </w:p>
    <w:p w14:paraId="67DAF903" w14:textId="77777777" w:rsidR="000C791C" w:rsidRDefault="000C791C" w:rsidP="000C791C">
      <w:pPr>
        <w:spacing w:after="0" w:line="240" w:lineRule="auto"/>
        <w:jc w:val="both"/>
        <w:rPr>
          <w:rFonts w:ascii="Times New Roman" w:eastAsia="Times New Roman" w:hAnsi="Times New Roman" w:cs="Times New Roman"/>
          <w:sz w:val="24"/>
          <w:szCs w:val="24"/>
        </w:rPr>
      </w:pPr>
    </w:p>
    <w:p w14:paraId="568FDBDA" w14:textId="77777777" w:rsidR="008A207C" w:rsidRDefault="008A207C">
      <w:pPr>
        <w:rPr>
          <w:rFonts w:ascii="Times New Roman" w:hAnsi="Times New Roman" w:cs="Times New Roman"/>
          <w:b/>
          <w:sz w:val="20"/>
          <w:szCs w:val="20"/>
        </w:rPr>
      </w:pPr>
    </w:p>
    <w:p w14:paraId="67F22C62" w14:textId="77777777" w:rsidR="008A207C" w:rsidRDefault="008A207C">
      <w:pPr>
        <w:rPr>
          <w:rFonts w:ascii="Times New Roman" w:hAnsi="Times New Roman" w:cs="Times New Roman"/>
          <w:b/>
          <w:sz w:val="20"/>
          <w:szCs w:val="20"/>
        </w:rPr>
      </w:pPr>
    </w:p>
    <w:p w14:paraId="509DA4E9" w14:textId="77777777" w:rsidR="008A207C" w:rsidRDefault="008A207C">
      <w:pPr>
        <w:rPr>
          <w:rFonts w:ascii="Times New Roman" w:hAnsi="Times New Roman" w:cs="Times New Roman"/>
          <w:b/>
          <w:sz w:val="20"/>
          <w:szCs w:val="20"/>
        </w:rPr>
      </w:pPr>
    </w:p>
    <w:p w14:paraId="4ACC5B68" w14:textId="77777777" w:rsidR="008A207C" w:rsidRDefault="008A207C">
      <w:pPr>
        <w:rPr>
          <w:rFonts w:ascii="Times New Roman" w:hAnsi="Times New Roman" w:cs="Times New Roman"/>
          <w:b/>
          <w:sz w:val="24"/>
          <w:szCs w:val="24"/>
        </w:rPr>
      </w:pPr>
    </w:p>
    <w:p w14:paraId="1CDB79AD" w14:textId="77777777" w:rsidR="008A207C" w:rsidRDefault="008A207C">
      <w:pPr>
        <w:rPr>
          <w:rFonts w:ascii="Times New Roman" w:hAnsi="Times New Roman" w:cs="Times New Roman"/>
          <w:b/>
          <w:sz w:val="24"/>
          <w:szCs w:val="24"/>
        </w:rPr>
      </w:pPr>
    </w:p>
    <w:p w14:paraId="2AD7B3F8" w14:textId="77777777" w:rsidR="008A207C" w:rsidRDefault="008A207C">
      <w:pPr>
        <w:rPr>
          <w:rFonts w:ascii="Times New Roman" w:hAnsi="Times New Roman" w:cs="Times New Roman"/>
          <w:b/>
          <w:sz w:val="24"/>
          <w:szCs w:val="24"/>
        </w:rPr>
      </w:pP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0"/>
      </w:tblGrid>
      <w:tr w:rsidR="008A207C" w14:paraId="0A41B262" w14:textId="77777777">
        <w:trPr>
          <w:trHeight w:val="1114"/>
        </w:trPr>
        <w:tc>
          <w:tcPr>
            <w:tcW w:w="9740" w:type="dxa"/>
          </w:tcPr>
          <w:p w14:paraId="30200DEE" w14:textId="77777777" w:rsidR="008A207C" w:rsidRDefault="009676D8">
            <w:pPr>
              <w:ind w:left="61"/>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SEC </w:t>
            </w:r>
            <w:r>
              <w:rPr>
                <w:rFonts w:ascii="Times New Roman" w:eastAsia="Times New Roman" w:hAnsi="Times New Roman" w:cs="Times New Roman"/>
                <w:b/>
                <w:sz w:val="24"/>
                <w:szCs w:val="24"/>
                <w:lang w:val="en-US"/>
              </w:rPr>
              <w:t>I</w:t>
            </w:r>
          </w:p>
          <w:p w14:paraId="58C33F52"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Title of the paper</w:t>
            </w:r>
            <w:r>
              <w:rPr>
                <w:rFonts w:ascii="Times New Roman" w:eastAsia="Times New Roman" w:hAnsi="Times New Roman" w:cs="Times New Roman"/>
                <w:b/>
                <w:sz w:val="24"/>
                <w:szCs w:val="24"/>
              </w:rPr>
              <w:t>: DIGITAL MARKETING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Subject Code: COM042S401</w:t>
            </w:r>
          </w:p>
          <w:p w14:paraId="55612127"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L-T-P-C – </w:t>
            </w:r>
            <w:r>
              <w:rPr>
                <w:rFonts w:ascii="Times New Roman" w:hAnsi="Times New Roman" w:cs="Times New Roman"/>
                <w:b/>
                <w:sz w:val="24"/>
                <w:szCs w:val="24"/>
                <w:lang w:val="en-US"/>
              </w:rPr>
              <w:t>2</w:t>
            </w:r>
            <w:r>
              <w:rPr>
                <w:rFonts w:ascii="Times New Roman" w:hAnsi="Times New Roman" w:cs="Times New Roman"/>
                <w:b/>
                <w:sz w:val="24"/>
                <w:szCs w:val="24"/>
              </w:rPr>
              <w:t>-0-0-</w:t>
            </w:r>
            <w:r>
              <w:rPr>
                <w:rFonts w:ascii="Times New Roman" w:hAnsi="Times New Roman" w:cs="Times New Roman"/>
                <w:b/>
                <w:sz w:val="24"/>
                <w:szCs w:val="24"/>
                <w:lang w:val="en-US"/>
              </w:rPr>
              <w:t>2</w:t>
            </w:r>
            <w:r>
              <w:rPr>
                <w:rFonts w:ascii="Times New Roman" w:eastAsia="Times New Roman" w:hAnsi="Times New Roman" w:cs="Times New Roman"/>
                <w:b/>
                <w:sz w:val="24"/>
                <w:szCs w:val="24"/>
              </w:rPr>
              <w:tab/>
              <w:t>Credit Units: 02</w:t>
            </w:r>
            <w:r>
              <w:rPr>
                <w:rFonts w:ascii="Times New Roman" w:eastAsia="Times New Roman" w:hAnsi="Times New Roman" w:cs="Times New Roman"/>
                <w:b/>
                <w:sz w:val="24"/>
                <w:szCs w:val="24"/>
              </w:rPr>
              <w:tab/>
              <w:t>Scheme of Evaluation: THEORY</w:t>
            </w:r>
          </w:p>
        </w:tc>
      </w:tr>
    </w:tbl>
    <w:p w14:paraId="15650B95" w14:textId="77777777" w:rsidR="008A207C" w:rsidRDefault="008A207C">
      <w:pPr>
        <w:spacing w:after="0" w:line="264" w:lineRule="auto"/>
        <w:jc w:val="both"/>
        <w:rPr>
          <w:rFonts w:ascii="Times New Roman" w:eastAsia="Times New Roman" w:hAnsi="Times New Roman" w:cs="Times New Roman"/>
          <w:b/>
          <w:sz w:val="24"/>
          <w:szCs w:val="24"/>
        </w:rPr>
      </w:pPr>
    </w:p>
    <w:p w14:paraId="607A0C86" w14:textId="77777777" w:rsidR="008A207C" w:rsidRDefault="009676D8">
      <w:pPr>
        <w:spacing w:after="0"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Objective: </w:t>
      </w:r>
      <w:r>
        <w:rPr>
          <w:rFonts w:ascii="Times New Roman" w:hAnsi="Times New Roman" w:cs="Times New Roman"/>
          <w:sz w:val="24"/>
          <w:szCs w:val="24"/>
        </w:rPr>
        <w:t>The course aims to provide knowledge about the concepts, tools, techniques, and relevance of digital marketing in the present changing scenario. It also enables the learners to learn the application of digital marketing tools and acquaint about the ethical and legal aspects involved therein.</w:t>
      </w:r>
    </w:p>
    <w:p w14:paraId="453F4FC4"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p w14:paraId="28E3D8F0"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 </w:t>
      </w:r>
    </w:p>
    <w:tbl>
      <w:tblPr>
        <w:tblW w:w="100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6790"/>
        <w:gridCol w:w="2125"/>
      </w:tblGrid>
      <w:tr w:rsidR="005D3E1A" w14:paraId="7B168C1B" w14:textId="77777777" w:rsidTr="004A0DE0">
        <w:trPr>
          <w:trHeight w:val="419"/>
        </w:trPr>
        <w:tc>
          <w:tcPr>
            <w:tcW w:w="10015" w:type="dxa"/>
            <w:gridSpan w:val="3"/>
            <w:vAlign w:val="center"/>
          </w:tcPr>
          <w:p w14:paraId="480634A5" w14:textId="77777777" w:rsidR="005D3E1A" w:rsidRDefault="005D3E1A" w:rsidP="004A0DE0">
            <w:pPr>
              <w:spacing w:after="0" w:line="264" w:lineRule="auto"/>
              <w:jc w:val="center"/>
              <w:rPr>
                <w:rFonts w:ascii="Times New Roman" w:hAnsi="Times New Roman" w:cs="Times New Roman"/>
                <w:sz w:val="24"/>
                <w:szCs w:val="24"/>
              </w:rPr>
            </w:pPr>
            <w:r>
              <w:rPr>
                <w:rFonts w:ascii="Times New Roman" w:hAnsi="Times New Roman" w:cs="Times New Roman"/>
                <w:sz w:val="24"/>
                <w:szCs w:val="24"/>
              </w:rPr>
              <w:t>After completion of the course, learners will be able to:</w:t>
            </w:r>
          </w:p>
          <w:p w14:paraId="311E8665" w14:textId="77777777" w:rsidR="005D3E1A" w:rsidRDefault="005D3E1A" w:rsidP="004A0DE0">
            <w:pPr>
              <w:pStyle w:val="ListParagraph"/>
              <w:tabs>
                <w:tab w:val="center" w:pos="1425"/>
              </w:tabs>
              <w:adjustRightInd w:val="0"/>
              <w:ind w:left="15" w:hanging="15"/>
              <w:rPr>
                <w:rFonts w:ascii="Times New Roman" w:hAnsi="Times New Roman" w:cs="Times New Roman"/>
                <w:b/>
                <w:bCs/>
                <w:sz w:val="24"/>
                <w:szCs w:val="24"/>
              </w:rPr>
            </w:pPr>
          </w:p>
        </w:tc>
      </w:tr>
      <w:tr w:rsidR="005D3E1A" w14:paraId="0E5CAFEC" w14:textId="77777777" w:rsidTr="004A0DE0">
        <w:trPr>
          <w:trHeight w:val="419"/>
        </w:trPr>
        <w:tc>
          <w:tcPr>
            <w:tcW w:w="1100" w:type="dxa"/>
            <w:vAlign w:val="center"/>
          </w:tcPr>
          <w:p w14:paraId="2B09E996" w14:textId="77777777" w:rsidR="005D3E1A" w:rsidRDefault="005D3E1A" w:rsidP="004A0DE0">
            <w:pPr>
              <w:pStyle w:val="ListParagraph"/>
              <w:tabs>
                <w:tab w:val="right" w:pos="1740"/>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SI No</w:t>
            </w:r>
          </w:p>
        </w:tc>
        <w:tc>
          <w:tcPr>
            <w:tcW w:w="6790" w:type="dxa"/>
            <w:vAlign w:val="center"/>
          </w:tcPr>
          <w:p w14:paraId="3652EA0C" w14:textId="77777777" w:rsidR="005D3E1A" w:rsidRDefault="005D3E1A" w:rsidP="004A0DE0">
            <w:pPr>
              <w:pStyle w:val="ListParagraph"/>
              <w:tabs>
                <w:tab w:val="left" w:pos="1740"/>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2124" w:type="dxa"/>
            <w:vAlign w:val="center"/>
          </w:tcPr>
          <w:p w14:paraId="25E99DEF" w14:textId="77777777" w:rsidR="005D3E1A" w:rsidRDefault="005D3E1A" w:rsidP="004A0DE0">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5D3E1A" w14:paraId="1522520A" w14:textId="77777777" w:rsidTr="004A0DE0">
        <w:trPr>
          <w:trHeight w:hRule="exact" w:val="1487"/>
        </w:trPr>
        <w:tc>
          <w:tcPr>
            <w:tcW w:w="1100" w:type="dxa"/>
            <w:vAlign w:val="center"/>
          </w:tcPr>
          <w:p w14:paraId="14D598E6" w14:textId="77777777" w:rsidR="005D3E1A" w:rsidRDefault="005D3E1A" w:rsidP="00722B9E">
            <w:pPr>
              <w:pStyle w:val="ListParagraph"/>
              <w:adjustRightInd w:val="0"/>
              <w:ind w:left="15" w:hanging="15"/>
              <w:jc w:val="both"/>
              <w:rPr>
                <w:rFonts w:ascii="Times New Roman" w:hAnsi="Times New Roman" w:cs="Times New Roman"/>
                <w:b/>
                <w:bCs/>
                <w:sz w:val="24"/>
                <w:szCs w:val="24"/>
              </w:rPr>
            </w:pPr>
            <w:r>
              <w:rPr>
                <w:rFonts w:ascii="Times New Roman" w:hAnsi="Times New Roman" w:cs="Times New Roman"/>
                <w:b/>
                <w:bCs/>
                <w:sz w:val="24"/>
                <w:szCs w:val="24"/>
              </w:rPr>
              <w:t>CO 1</w:t>
            </w:r>
          </w:p>
        </w:tc>
        <w:tc>
          <w:tcPr>
            <w:tcW w:w="6790" w:type="dxa"/>
            <w:vAlign w:val="center"/>
          </w:tcPr>
          <w:p w14:paraId="615770D1" w14:textId="77777777" w:rsidR="005D3E1A" w:rsidRPr="00940BF1" w:rsidRDefault="005D3E1A" w:rsidP="00722B9E">
            <w:pPr>
              <w:spacing w:line="264" w:lineRule="auto"/>
              <w:jc w:val="both"/>
              <w:rPr>
                <w:rFonts w:ascii="Times New Roman" w:hAnsi="Times New Roman" w:cs="Times New Roman"/>
                <w:sz w:val="24"/>
                <w:szCs w:val="24"/>
              </w:rPr>
            </w:pPr>
            <w:r>
              <w:rPr>
                <w:rFonts w:ascii="Times New Roman" w:hAnsi="Times New Roman" w:cs="Times New Roman"/>
                <w:b/>
                <w:bCs/>
                <w:sz w:val="24"/>
                <w:szCs w:val="24"/>
              </w:rPr>
              <w:t xml:space="preserve">Define </w:t>
            </w:r>
            <w:r>
              <w:rPr>
                <w:rFonts w:ascii="Times New Roman" w:hAnsi="Times New Roman" w:cs="Times New Roman"/>
                <w:sz w:val="24"/>
                <w:szCs w:val="24"/>
              </w:rPr>
              <w:t>the concept of digital marketing and the need for regulatory framework for digital marketing in India</w:t>
            </w:r>
          </w:p>
        </w:tc>
        <w:tc>
          <w:tcPr>
            <w:tcW w:w="2124" w:type="dxa"/>
            <w:vAlign w:val="center"/>
          </w:tcPr>
          <w:p w14:paraId="728FE3C8" w14:textId="77777777" w:rsidR="005D3E1A" w:rsidRDefault="005D3E1A" w:rsidP="004A0DE0">
            <w:pPr>
              <w:pStyle w:val="ListParagraph"/>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BT 1</w:t>
            </w:r>
          </w:p>
        </w:tc>
      </w:tr>
      <w:tr w:rsidR="005D3E1A" w14:paraId="138FE66F" w14:textId="77777777" w:rsidTr="004A0DE0">
        <w:trPr>
          <w:trHeight w:val="584"/>
        </w:trPr>
        <w:tc>
          <w:tcPr>
            <w:tcW w:w="1100" w:type="dxa"/>
            <w:vAlign w:val="center"/>
          </w:tcPr>
          <w:p w14:paraId="60B21023" w14:textId="77777777" w:rsidR="005D3E1A" w:rsidRDefault="005D3E1A" w:rsidP="00722B9E">
            <w:pPr>
              <w:pStyle w:val="ListParagraph"/>
              <w:tabs>
                <w:tab w:val="center" w:pos="697"/>
              </w:tabs>
              <w:adjustRightInd w:val="0"/>
              <w:ind w:left="15" w:hanging="15"/>
              <w:jc w:val="both"/>
              <w:rPr>
                <w:rFonts w:ascii="Times New Roman" w:hAnsi="Times New Roman" w:cs="Times New Roman"/>
                <w:b/>
                <w:bCs/>
                <w:sz w:val="24"/>
                <w:szCs w:val="24"/>
              </w:rPr>
            </w:pPr>
            <w:r>
              <w:rPr>
                <w:rFonts w:ascii="Times New Roman" w:hAnsi="Times New Roman" w:cs="Times New Roman"/>
                <w:b/>
                <w:bCs/>
                <w:sz w:val="24"/>
                <w:szCs w:val="24"/>
              </w:rPr>
              <w:t>CO 2</w:t>
            </w:r>
          </w:p>
        </w:tc>
        <w:tc>
          <w:tcPr>
            <w:tcW w:w="6790" w:type="dxa"/>
            <w:vAlign w:val="center"/>
          </w:tcPr>
          <w:p w14:paraId="2A220BFF" w14:textId="77777777" w:rsidR="005D3E1A" w:rsidRDefault="005D3E1A" w:rsidP="00722B9E">
            <w:pPr>
              <w:spacing w:line="264" w:lineRule="auto"/>
              <w:jc w:val="both"/>
              <w:rPr>
                <w:rFonts w:ascii="Times New Roman" w:eastAsia="Times New Roman" w:hAnsi="Times New Roman" w:cs="Times New Roman"/>
                <w:sz w:val="24"/>
                <w:szCs w:val="24"/>
              </w:rPr>
            </w:pPr>
            <w:r>
              <w:rPr>
                <w:rFonts w:ascii="Times New Roman" w:hAnsi="Times New Roman" w:cs="Times New Roman"/>
                <w:b/>
                <w:bCs/>
                <w:sz w:val="24"/>
                <w:szCs w:val="24"/>
              </w:rPr>
              <w:t>Illustrate</w:t>
            </w:r>
            <w:r>
              <w:rPr>
                <w:rFonts w:ascii="Times New Roman" w:hAnsi="Times New Roman" w:cs="Times New Roman"/>
                <w:sz w:val="24"/>
                <w:szCs w:val="24"/>
              </w:rPr>
              <w:t xml:space="preserve"> the measurement of effectiveness of a digital marketing campaign;</w:t>
            </w:r>
          </w:p>
        </w:tc>
        <w:tc>
          <w:tcPr>
            <w:tcW w:w="2124" w:type="dxa"/>
            <w:vAlign w:val="center"/>
          </w:tcPr>
          <w:p w14:paraId="77330415" w14:textId="77777777" w:rsidR="005D3E1A" w:rsidRDefault="005D3E1A" w:rsidP="004A0DE0">
            <w:pPr>
              <w:pStyle w:val="ListParagraph"/>
              <w:adjustRightInd w:val="0"/>
              <w:ind w:left="15" w:hanging="15"/>
              <w:rPr>
                <w:rFonts w:ascii="Times New Roman" w:hAnsi="Times New Roman" w:cs="Times New Roman"/>
                <w:b/>
                <w:bCs/>
                <w:sz w:val="24"/>
                <w:szCs w:val="24"/>
              </w:rPr>
            </w:pPr>
            <w:r>
              <w:rPr>
                <w:rFonts w:ascii="Times New Roman" w:hAnsi="Times New Roman" w:cs="Times New Roman"/>
                <w:b/>
                <w:sz w:val="24"/>
                <w:szCs w:val="24"/>
              </w:rPr>
              <w:t>BT 2</w:t>
            </w:r>
          </w:p>
          <w:p w14:paraId="7B30A0A5" w14:textId="77777777" w:rsidR="005D3E1A" w:rsidRDefault="005D3E1A" w:rsidP="004A0DE0">
            <w:pPr>
              <w:spacing w:after="0"/>
              <w:ind w:hanging="15"/>
              <w:jc w:val="center"/>
              <w:rPr>
                <w:rFonts w:ascii="Times New Roman" w:hAnsi="Times New Roman" w:cs="Times New Roman"/>
                <w:b/>
                <w:sz w:val="24"/>
                <w:szCs w:val="24"/>
              </w:rPr>
            </w:pPr>
          </w:p>
        </w:tc>
      </w:tr>
      <w:tr w:rsidR="005D3E1A" w14:paraId="0B0092A0" w14:textId="77777777" w:rsidTr="004A0DE0">
        <w:trPr>
          <w:trHeight w:hRule="exact" w:val="1247"/>
        </w:trPr>
        <w:tc>
          <w:tcPr>
            <w:tcW w:w="1100" w:type="dxa"/>
            <w:vAlign w:val="center"/>
          </w:tcPr>
          <w:p w14:paraId="1287F9FB" w14:textId="77777777" w:rsidR="005D3E1A" w:rsidRDefault="005D3E1A" w:rsidP="00722B9E">
            <w:pPr>
              <w:pStyle w:val="ListParagraph"/>
              <w:tabs>
                <w:tab w:val="right" w:pos="1740"/>
              </w:tabs>
              <w:adjustRightInd w:val="0"/>
              <w:ind w:left="15" w:hanging="15"/>
              <w:jc w:val="both"/>
              <w:rPr>
                <w:rFonts w:ascii="Times New Roman" w:hAnsi="Times New Roman" w:cs="Times New Roman"/>
                <w:b/>
                <w:bCs/>
                <w:sz w:val="24"/>
                <w:szCs w:val="24"/>
              </w:rPr>
            </w:pPr>
            <w:r>
              <w:rPr>
                <w:rFonts w:ascii="Times New Roman" w:hAnsi="Times New Roman" w:cs="Times New Roman"/>
                <w:b/>
                <w:bCs/>
                <w:sz w:val="24"/>
                <w:szCs w:val="24"/>
              </w:rPr>
              <w:t>CO 3</w:t>
            </w:r>
          </w:p>
        </w:tc>
        <w:tc>
          <w:tcPr>
            <w:tcW w:w="6790" w:type="dxa"/>
            <w:vAlign w:val="center"/>
          </w:tcPr>
          <w:p w14:paraId="058DDADE" w14:textId="77777777" w:rsidR="005D3E1A" w:rsidRDefault="005D3E1A" w:rsidP="00722B9E">
            <w:pPr>
              <w:spacing w:line="264" w:lineRule="auto"/>
              <w:jc w:val="both"/>
              <w:rPr>
                <w:rFonts w:ascii="Times New Roman" w:hAnsi="Times New Roman" w:cs="Times New Roman"/>
                <w:sz w:val="24"/>
                <w:szCs w:val="24"/>
              </w:rPr>
            </w:pPr>
            <w:r>
              <w:rPr>
                <w:rFonts w:ascii="Times New Roman" w:hAnsi="Times New Roman" w:cs="Times New Roman"/>
                <w:b/>
                <w:bCs/>
                <w:sz w:val="24"/>
                <w:szCs w:val="24"/>
              </w:rPr>
              <w:t xml:space="preserve">Identify </w:t>
            </w:r>
            <w:r>
              <w:rPr>
                <w:rFonts w:ascii="Times New Roman" w:hAnsi="Times New Roman" w:cs="Times New Roman"/>
                <w:sz w:val="24"/>
                <w:szCs w:val="24"/>
              </w:rPr>
              <w:t>the impact of digital technology in transforming the business environment and also the customer journey and explain the way marketers think, conceptualize, test continuously to optimize their product search on digital platforms</w:t>
            </w:r>
          </w:p>
        </w:tc>
        <w:tc>
          <w:tcPr>
            <w:tcW w:w="2124" w:type="dxa"/>
            <w:vAlign w:val="center"/>
          </w:tcPr>
          <w:p w14:paraId="2E123178" w14:textId="77777777" w:rsidR="005D3E1A" w:rsidRDefault="005D3E1A" w:rsidP="004A0DE0">
            <w:pPr>
              <w:spacing w:after="0"/>
              <w:ind w:hanging="15"/>
              <w:jc w:val="center"/>
              <w:rPr>
                <w:rFonts w:ascii="Times New Roman" w:hAnsi="Times New Roman" w:cs="Times New Roman"/>
                <w:b/>
                <w:sz w:val="24"/>
                <w:szCs w:val="24"/>
              </w:rPr>
            </w:pPr>
            <w:r>
              <w:rPr>
                <w:rFonts w:ascii="Times New Roman" w:hAnsi="Times New Roman" w:cs="Times New Roman"/>
                <w:b/>
                <w:sz w:val="24"/>
                <w:szCs w:val="24"/>
              </w:rPr>
              <w:t>BT 3</w:t>
            </w:r>
          </w:p>
        </w:tc>
      </w:tr>
      <w:tr w:rsidR="005D3E1A" w14:paraId="286DB47F" w14:textId="77777777" w:rsidTr="004A0DE0">
        <w:trPr>
          <w:trHeight w:hRule="exact" w:val="991"/>
        </w:trPr>
        <w:tc>
          <w:tcPr>
            <w:tcW w:w="1100" w:type="dxa"/>
            <w:vAlign w:val="center"/>
          </w:tcPr>
          <w:p w14:paraId="3005C949" w14:textId="77777777" w:rsidR="005D3E1A" w:rsidRDefault="005D3E1A" w:rsidP="00722B9E">
            <w:pPr>
              <w:pStyle w:val="ListParagraph"/>
              <w:adjustRightInd w:val="0"/>
              <w:ind w:left="15" w:hanging="15"/>
              <w:jc w:val="both"/>
              <w:rPr>
                <w:rFonts w:ascii="Times New Roman" w:hAnsi="Times New Roman" w:cs="Times New Roman"/>
                <w:b/>
                <w:bCs/>
                <w:sz w:val="24"/>
                <w:szCs w:val="24"/>
              </w:rPr>
            </w:pPr>
            <w:r>
              <w:rPr>
                <w:rFonts w:ascii="Times New Roman" w:hAnsi="Times New Roman" w:cs="Times New Roman"/>
                <w:b/>
                <w:bCs/>
                <w:sz w:val="24"/>
                <w:szCs w:val="24"/>
              </w:rPr>
              <w:t>CO 4</w:t>
            </w:r>
          </w:p>
        </w:tc>
        <w:tc>
          <w:tcPr>
            <w:tcW w:w="6790" w:type="dxa"/>
            <w:vAlign w:val="center"/>
          </w:tcPr>
          <w:p w14:paraId="6907C218" w14:textId="77777777" w:rsidR="005D3E1A" w:rsidRDefault="005D3E1A" w:rsidP="00722B9E">
            <w:pPr>
              <w:spacing w:line="264" w:lineRule="auto"/>
              <w:jc w:val="both"/>
              <w:rPr>
                <w:rFonts w:ascii="Times New Roman" w:eastAsia="Times New Roman" w:hAnsi="Times New Roman" w:cs="Times New Roman"/>
                <w:sz w:val="24"/>
                <w:szCs w:val="24"/>
              </w:rPr>
            </w:pPr>
            <w:r>
              <w:rPr>
                <w:rFonts w:ascii="Times New Roman" w:hAnsi="Times New Roman" w:cs="Times New Roman"/>
                <w:b/>
                <w:bCs/>
                <w:sz w:val="24"/>
                <w:szCs w:val="24"/>
              </w:rPr>
              <w:t>List</w:t>
            </w:r>
            <w:r>
              <w:rPr>
                <w:rFonts w:ascii="Times New Roman" w:hAnsi="Times New Roman" w:cs="Times New Roman"/>
                <w:sz w:val="24"/>
                <w:szCs w:val="24"/>
              </w:rPr>
              <w:t xml:space="preserve"> the uses of AI in Digital Marketing and demonstrate the skills in digital marketing tools such as SEO, social media, and blogging for engaging the digital generation;</w:t>
            </w:r>
          </w:p>
          <w:p w14:paraId="69AE04FB" w14:textId="77777777" w:rsidR="005D3E1A" w:rsidRDefault="005D3E1A" w:rsidP="00722B9E">
            <w:pPr>
              <w:spacing w:line="264" w:lineRule="auto"/>
              <w:jc w:val="both"/>
              <w:rPr>
                <w:rFonts w:ascii="Times New Roman" w:eastAsia="Times New Roman" w:hAnsi="Times New Roman" w:cs="Times New Roman"/>
                <w:sz w:val="24"/>
                <w:szCs w:val="24"/>
              </w:rPr>
            </w:pPr>
          </w:p>
          <w:p w14:paraId="54021176" w14:textId="77777777" w:rsidR="005D3E1A" w:rsidRDefault="005D3E1A" w:rsidP="00722B9E">
            <w:pPr>
              <w:spacing w:after="0"/>
              <w:ind w:hanging="15"/>
              <w:jc w:val="both"/>
              <w:rPr>
                <w:rFonts w:ascii="Times New Roman" w:hAnsi="Times New Roman" w:cs="Times New Roman"/>
                <w:b/>
                <w:bCs/>
                <w:sz w:val="24"/>
                <w:szCs w:val="24"/>
              </w:rPr>
            </w:pPr>
            <w:r>
              <w:rPr>
                <w:rFonts w:ascii="Times New Roman" w:hAnsi="Times New Roman" w:cs="Times New Roman"/>
                <w:b/>
                <w:bCs/>
                <w:sz w:val="24"/>
                <w:szCs w:val="24"/>
              </w:rPr>
              <w:t xml:space="preserve">Examine </w:t>
            </w:r>
            <w:r>
              <w:rPr>
                <w:rFonts w:ascii="Times New Roman" w:hAnsi="Times New Roman" w:cs="Times New Roman"/>
                <w:sz w:val="24"/>
                <w:szCs w:val="24"/>
              </w:rPr>
              <w:t>the need for regulatory framework for digital marketing in India</w:t>
            </w:r>
          </w:p>
        </w:tc>
        <w:tc>
          <w:tcPr>
            <w:tcW w:w="2124" w:type="dxa"/>
            <w:vAlign w:val="center"/>
          </w:tcPr>
          <w:p w14:paraId="6E64B481" w14:textId="77777777" w:rsidR="005D3E1A" w:rsidRDefault="005D3E1A" w:rsidP="004A0DE0">
            <w:pPr>
              <w:spacing w:after="0"/>
              <w:ind w:hanging="15"/>
              <w:jc w:val="center"/>
              <w:rPr>
                <w:rFonts w:ascii="Times New Roman" w:hAnsi="Times New Roman" w:cs="Times New Roman"/>
                <w:b/>
                <w:sz w:val="24"/>
                <w:szCs w:val="24"/>
              </w:rPr>
            </w:pPr>
            <w:r>
              <w:rPr>
                <w:rFonts w:ascii="Times New Roman" w:hAnsi="Times New Roman" w:cs="Times New Roman"/>
                <w:b/>
                <w:sz w:val="24"/>
                <w:szCs w:val="24"/>
              </w:rPr>
              <w:t>BT 4</w:t>
            </w:r>
          </w:p>
        </w:tc>
      </w:tr>
    </w:tbl>
    <w:p w14:paraId="13B23AE4" w14:textId="77777777" w:rsidR="005D3E1A" w:rsidRDefault="005D3E1A">
      <w:pPr>
        <w:autoSpaceDE w:val="0"/>
        <w:autoSpaceDN w:val="0"/>
        <w:adjustRightInd w:val="0"/>
        <w:spacing w:after="0"/>
        <w:jc w:val="both"/>
        <w:rPr>
          <w:rFonts w:ascii="Times New Roman" w:eastAsia="Times New Roman" w:hAnsi="Times New Roman" w:cs="Times New Roman"/>
          <w:b/>
          <w:sz w:val="24"/>
          <w:szCs w:val="24"/>
        </w:rPr>
      </w:pPr>
    </w:p>
    <w:p w14:paraId="3789ECA2" w14:textId="77777777" w:rsidR="008A207C" w:rsidRDefault="009676D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Syllabus:</w:t>
      </w:r>
    </w:p>
    <w:tbl>
      <w:tblPr>
        <w:tblStyle w:val="TableGrid"/>
        <w:tblW w:w="10091" w:type="dxa"/>
        <w:tblLayout w:type="fixed"/>
        <w:tblLook w:val="04A0" w:firstRow="1" w:lastRow="0" w:firstColumn="1" w:lastColumn="0" w:noHBand="0" w:noVBand="1"/>
      </w:tblPr>
      <w:tblGrid>
        <w:gridCol w:w="1232"/>
        <w:gridCol w:w="7452"/>
        <w:gridCol w:w="1407"/>
      </w:tblGrid>
      <w:tr w:rsidR="008A207C" w14:paraId="3397A75F" w14:textId="77777777">
        <w:trPr>
          <w:trHeight w:val="258"/>
        </w:trPr>
        <w:tc>
          <w:tcPr>
            <w:tcW w:w="1232" w:type="dxa"/>
            <w:vAlign w:val="center"/>
          </w:tcPr>
          <w:p w14:paraId="4147D858"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Modules</w:t>
            </w:r>
          </w:p>
        </w:tc>
        <w:tc>
          <w:tcPr>
            <w:tcW w:w="7452" w:type="dxa"/>
            <w:vAlign w:val="center"/>
          </w:tcPr>
          <w:p w14:paraId="7C438B78"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Topics &amp; Course Contents</w:t>
            </w:r>
          </w:p>
        </w:tc>
        <w:tc>
          <w:tcPr>
            <w:tcW w:w="1407" w:type="dxa"/>
            <w:vAlign w:val="center"/>
          </w:tcPr>
          <w:p w14:paraId="464A8330"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Periods </w:t>
            </w:r>
          </w:p>
        </w:tc>
      </w:tr>
      <w:tr w:rsidR="008A207C" w14:paraId="531E5500" w14:textId="77777777">
        <w:trPr>
          <w:trHeight w:val="851"/>
        </w:trPr>
        <w:tc>
          <w:tcPr>
            <w:tcW w:w="1232" w:type="dxa"/>
            <w:vAlign w:val="center"/>
          </w:tcPr>
          <w:p w14:paraId="5BFCC6AB" w14:textId="77777777" w:rsidR="008A207C" w:rsidRDefault="008A207C">
            <w:pPr>
              <w:spacing w:after="0" w:line="240" w:lineRule="auto"/>
              <w:rPr>
                <w:rFonts w:ascii="Times New Roman" w:hAnsi="Times New Roman" w:cs="Times New Roman"/>
                <w:b/>
                <w:sz w:val="24"/>
                <w:szCs w:val="24"/>
              </w:rPr>
            </w:pPr>
          </w:p>
          <w:p w14:paraId="0B5E8230"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w:t>
            </w:r>
          </w:p>
          <w:p w14:paraId="43B52CC6" w14:textId="77777777" w:rsidR="008A207C" w:rsidRDefault="008A207C">
            <w:pPr>
              <w:spacing w:after="0" w:line="240" w:lineRule="auto"/>
              <w:rPr>
                <w:rFonts w:ascii="Times New Roman" w:hAnsi="Times New Roman" w:cs="Times New Roman"/>
                <w:b/>
                <w:sz w:val="24"/>
                <w:szCs w:val="24"/>
              </w:rPr>
            </w:pPr>
          </w:p>
        </w:tc>
        <w:tc>
          <w:tcPr>
            <w:tcW w:w="7452" w:type="dxa"/>
          </w:tcPr>
          <w:p w14:paraId="188390C2" w14:textId="77777777" w:rsidR="008A207C" w:rsidRDefault="009676D8">
            <w:pPr>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0A551A60" w14:textId="77777777" w:rsidR="008A207C" w:rsidRDefault="009676D8">
            <w:pPr>
              <w:pStyle w:val="ListParagraph"/>
              <w:tabs>
                <w:tab w:val="left" w:pos="6480"/>
              </w:tabs>
              <w:ind w:left="39"/>
              <w:jc w:val="both"/>
              <w:rPr>
                <w:rFonts w:ascii="Times New Roman" w:hAnsi="Times New Roman" w:cs="Times New Roman"/>
                <w:sz w:val="24"/>
                <w:szCs w:val="24"/>
              </w:rPr>
            </w:pPr>
            <w:r>
              <w:rPr>
                <w:rFonts w:ascii="Times New Roman" w:hAnsi="Times New Roman" w:cs="Times New Roman"/>
                <w:sz w:val="24"/>
                <w:szCs w:val="24"/>
              </w:rPr>
              <w:t>Concept, scope, and importance of digital marketing. Traditional marketing versus digital marketing. Challenges and opportunities for digital marketing. Digital penetration in the Indian market. Benefits to the customer; Digital marketing landscape: an overview. Ethical issues and legal challenges in digital marketing. Regulatory framework for digital marketing in India.</w:t>
            </w:r>
          </w:p>
        </w:tc>
        <w:tc>
          <w:tcPr>
            <w:tcW w:w="1407" w:type="dxa"/>
            <w:vAlign w:val="center"/>
          </w:tcPr>
          <w:p w14:paraId="7DE19BAE"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10</w:t>
            </w:r>
          </w:p>
        </w:tc>
      </w:tr>
      <w:tr w:rsidR="008A207C" w14:paraId="3069C6F6" w14:textId="77777777">
        <w:trPr>
          <w:trHeight w:val="1080"/>
        </w:trPr>
        <w:tc>
          <w:tcPr>
            <w:tcW w:w="1232" w:type="dxa"/>
            <w:vAlign w:val="center"/>
          </w:tcPr>
          <w:p w14:paraId="4DAFC554" w14:textId="77777777" w:rsidR="008A207C" w:rsidRDefault="008A207C">
            <w:pPr>
              <w:spacing w:after="0" w:line="240" w:lineRule="auto"/>
              <w:rPr>
                <w:rFonts w:ascii="Times New Roman" w:hAnsi="Times New Roman" w:cs="Times New Roman"/>
                <w:b/>
                <w:sz w:val="24"/>
                <w:szCs w:val="24"/>
              </w:rPr>
            </w:pPr>
          </w:p>
          <w:p w14:paraId="6B3209AB"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II.</w:t>
            </w:r>
          </w:p>
          <w:p w14:paraId="79A9E35F" w14:textId="77777777" w:rsidR="008A207C" w:rsidRDefault="008A207C">
            <w:pPr>
              <w:spacing w:after="0" w:line="240" w:lineRule="auto"/>
              <w:rPr>
                <w:rFonts w:ascii="Times New Roman" w:hAnsi="Times New Roman" w:cs="Times New Roman"/>
                <w:b/>
                <w:sz w:val="24"/>
                <w:szCs w:val="24"/>
              </w:rPr>
            </w:pPr>
          </w:p>
        </w:tc>
        <w:tc>
          <w:tcPr>
            <w:tcW w:w="7452" w:type="dxa"/>
          </w:tcPr>
          <w:p w14:paraId="0584B644" w14:textId="77777777" w:rsidR="008A207C" w:rsidRDefault="009676D8">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Digital Marketing Management </w:t>
            </w:r>
          </w:p>
          <w:p w14:paraId="4F5100D4" w14:textId="77777777" w:rsidR="008A207C" w:rsidRDefault="009676D8">
            <w:pPr>
              <w:spacing w:after="0"/>
              <w:jc w:val="both"/>
              <w:rPr>
                <w:rFonts w:ascii="Times New Roman" w:eastAsia="Times New Roman" w:hAnsi="Times New Roman" w:cs="Times New Roman"/>
                <w:sz w:val="24"/>
                <w:szCs w:val="24"/>
              </w:rPr>
            </w:pPr>
            <w:r>
              <w:rPr>
                <w:rFonts w:ascii="Times New Roman" w:hAnsi="Times New Roman" w:cs="Times New Roman"/>
                <w:sz w:val="24"/>
                <w:szCs w:val="24"/>
              </w:rPr>
              <w:t>Digital-marketing mix. Segmentation, Targeting, Differentiation, and Positioning: Concept, levels, and strategies in a digital environment; Digital technology and customer-relationship management. Digital consumers and their buying decision process.</w:t>
            </w:r>
          </w:p>
        </w:tc>
        <w:tc>
          <w:tcPr>
            <w:tcW w:w="1407" w:type="dxa"/>
            <w:vAlign w:val="center"/>
          </w:tcPr>
          <w:p w14:paraId="7199B2B5"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10</w:t>
            </w:r>
          </w:p>
        </w:tc>
      </w:tr>
      <w:tr w:rsidR="008A207C" w14:paraId="0FC83BF0" w14:textId="77777777">
        <w:trPr>
          <w:trHeight w:val="557"/>
        </w:trPr>
        <w:tc>
          <w:tcPr>
            <w:tcW w:w="1232" w:type="dxa"/>
            <w:vAlign w:val="center"/>
          </w:tcPr>
          <w:p w14:paraId="650292EC"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III</w:t>
            </w:r>
          </w:p>
        </w:tc>
        <w:tc>
          <w:tcPr>
            <w:tcW w:w="7452" w:type="dxa"/>
          </w:tcPr>
          <w:p w14:paraId="2ECB537C" w14:textId="77777777" w:rsidR="008A207C" w:rsidRDefault="009676D8">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Digital Marketing Presence </w:t>
            </w:r>
          </w:p>
          <w:p w14:paraId="494E772A" w14:textId="77777777" w:rsidR="008A207C" w:rsidRDefault="009676D8">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Concept and role of Internet in marketing. Online marketing domains. The P.O.E.M framework. Website design and Domain name branding. Search engine optimization: stages, types of traffic, tactics. Online advertising: types, formats, requisites of a good online advertisement. Buying models. Online public relation management. Direct marketing: scope and growth. Email marketing, Facebook marketing, YouTube and Video marketing, Twitter Marketing, Instagram Marketing: types and strategies.</w:t>
            </w:r>
          </w:p>
        </w:tc>
        <w:tc>
          <w:tcPr>
            <w:tcW w:w="1407" w:type="dxa"/>
            <w:vAlign w:val="center"/>
          </w:tcPr>
          <w:p w14:paraId="623E6C29"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10</w:t>
            </w:r>
          </w:p>
        </w:tc>
      </w:tr>
      <w:tr w:rsidR="008A207C" w14:paraId="6B11928A" w14:textId="77777777">
        <w:trPr>
          <w:trHeight w:val="811"/>
        </w:trPr>
        <w:tc>
          <w:tcPr>
            <w:tcW w:w="1232" w:type="dxa"/>
            <w:vAlign w:val="center"/>
          </w:tcPr>
          <w:p w14:paraId="0FB00DE7" w14:textId="77777777" w:rsidR="008A207C" w:rsidRDefault="009676D8">
            <w:pPr>
              <w:autoSpaceDE w:val="0"/>
              <w:autoSpaceDN w:val="0"/>
              <w:adjustRightInd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452" w:type="dxa"/>
          </w:tcPr>
          <w:p w14:paraId="701214BB" w14:textId="77777777" w:rsidR="008A207C" w:rsidRDefault="009676D8">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Interactive Marketing &amp; Artificial Intelligence in Marketing</w:t>
            </w:r>
          </w:p>
          <w:p w14:paraId="00B24485"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Interactive marketing: concept and options. Social media marketing: concept and tools. Online communities and social networks. Blogging: types and role. Video marketing: tools and techniques. Mobile marketing tools. PPC marketing. Payment options. </w:t>
            </w:r>
          </w:p>
          <w:p w14:paraId="51FB5C16" w14:textId="77777777" w:rsidR="008A207C" w:rsidRDefault="009676D8">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Introduction of Artificial Intelligence in Marketing, How does AI Work, Benefit of AI in Marketing Automation, Content creation with AI, AI Tools available for Digital marketing.</w:t>
            </w:r>
          </w:p>
        </w:tc>
        <w:tc>
          <w:tcPr>
            <w:tcW w:w="1407" w:type="dxa"/>
          </w:tcPr>
          <w:p w14:paraId="3308938F"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10</w:t>
            </w:r>
          </w:p>
        </w:tc>
      </w:tr>
      <w:tr w:rsidR="008A207C" w14:paraId="6B3238F9" w14:textId="77777777">
        <w:trPr>
          <w:trHeight w:val="244"/>
        </w:trPr>
        <w:tc>
          <w:tcPr>
            <w:tcW w:w="8684" w:type="dxa"/>
            <w:gridSpan w:val="2"/>
          </w:tcPr>
          <w:p w14:paraId="1C2F9DD0" w14:textId="77777777" w:rsidR="008A207C" w:rsidRDefault="009676D8">
            <w:pPr>
              <w:pStyle w:val="ListParagraph"/>
              <w:autoSpaceDE w:val="0"/>
              <w:autoSpaceDN w:val="0"/>
              <w:adjustRightInd w:val="0"/>
              <w:spacing w:line="276" w:lineRule="auto"/>
              <w:ind w:left="1004"/>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407" w:type="dxa"/>
          </w:tcPr>
          <w:p w14:paraId="69C5FAC5"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40</w:t>
            </w:r>
          </w:p>
        </w:tc>
      </w:tr>
    </w:tbl>
    <w:p w14:paraId="00C08765" w14:textId="77777777" w:rsidR="008A207C" w:rsidRDefault="008A207C">
      <w:pPr>
        <w:autoSpaceDE w:val="0"/>
        <w:autoSpaceDN w:val="0"/>
        <w:adjustRightInd w:val="0"/>
        <w:spacing w:after="0"/>
        <w:jc w:val="both"/>
        <w:rPr>
          <w:rFonts w:ascii="Times New Roman" w:eastAsia="Times New Roman" w:hAnsi="Times New Roman" w:cs="Times New Roman"/>
          <w:b/>
          <w:bCs/>
          <w:iCs/>
          <w:sz w:val="24"/>
          <w:szCs w:val="24"/>
        </w:rPr>
      </w:pPr>
    </w:p>
    <w:p w14:paraId="7516E68F" w14:textId="77777777" w:rsidR="008A207C" w:rsidRDefault="009676D8">
      <w:pPr>
        <w:autoSpaceDE w:val="0"/>
        <w:autoSpaceDN w:val="0"/>
        <w:adjustRightInd w:val="0"/>
        <w:spacing w:after="0"/>
        <w:jc w:val="both"/>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Text Book:</w:t>
      </w:r>
    </w:p>
    <w:p w14:paraId="0A97F6FC" w14:textId="77777777" w:rsidR="008A207C" w:rsidRDefault="009676D8">
      <w:pPr>
        <w:pStyle w:val="ListParagraph"/>
        <w:numPr>
          <w:ilvl w:val="0"/>
          <w:numId w:val="55"/>
        </w:numPr>
        <w:autoSpaceDE w:val="0"/>
        <w:autoSpaceDN w:val="0"/>
        <w:adjustRightInd w:val="0"/>
        <w:jc w:val="both"/>
        <w:rPr>
          <w:rFonts w:ascii="Times New Roman" w:hAnsi="Times New Roman" w:cs="Times New Roman"/>
          <w:bCs/>
          <w:sz w:val="24"/>
          <w:szCs w:val="24"/>
        </w:rPr>
      </w:pPr>
      <w:r>
        <w:rPr>
          <w:rFonts w:ascii="Times New Roman" w:hAnsi="Times New Roman" w:cs="Times New Roman"/>
          <w:sz w:val="24"/>
          <w:szCs w:val="24"/>
        </w:rPr>
        <w:t xml:space="preserve">Kapoor, N. (2018). Fundamentals of E-Marketing. Delhi: Pinnacle India. </w:t>
      </w:r>
    </w:p>
    <w:p w14:paraId="02EAEA4E" w14:textId="77777777" w:rsidR="008A207C" w:rsidRDefault="009676D8">
      <w:pPr>
        <w:pStyle w:val="ListParagraph"/>
        <w:numPr>
          <w:ilvl w:val="0"/>
          <w:numId w:val="55"/>
        </w:numPr>
        <w:autoSpaceDE w:val="0"/>
        <w:autoSpaceDN w:val="0"/>
        <w:adjustRightInd w:val="0"/>
        <w:jc w:val="both"/>
        <w:rPr>
          <w:rFonts w:ascii="Times New Roman" w:hAnsi="Times New Roman" w:cs="Times New Roman"/>
          <w:bCs/>
          <w:sz w:val="24"/>
          <w:szCs w:val="24"/>
        </w:rPr>
      </w:pPr>
      <w:r>
        <w:rPr>
          <w:rFonts w:ascii="Times New Roman" w:hAnsi="Times New Roman" w:cs="Times New Roman"/>
          <w:sz w:val="24"/>
          <w:szCs w:val="24"/>
        </w:rPr>
        <w:t xml:space="preserve">Kotler, P., Kartajaya, H., &amp; Setiawan, I. (2017). Digital Marketing: 4.0 Moving from Traditional to Digital. New Jersey: John Wiley &amp; Sons. </w:t>
      </w:r>
    </w:p>
    <w:p w14:paraId="092B7420" w14:textId="77777777" w:rsidR="008A207C" w:rsidRDefault="008A207C">
      <w:pPr>
        <w:autoSpaceDE w:val="0"/>
        <w:autoSpaceDN w:val="0"/>
        <w:adjustRightInd w:val="0"/>
        <w:jc w:val="both"/>
        <w:rPr>
          <w:rFonts w:ascii="Times New Roman" w:eastAsia="Times New Roman" w:hAnsi="Times New Roman" w:cs="Times New Roman"/>
          <w:b/>
          <w:bCs/>
          <w:iCs/>
          <w:sz w:val="24"/>
          <w:szCs w:val="24"/>
        </w:rPr>
      </w:pPr>
    </w:p>
    <w:p w14:paraId="6312B589" w14:textId="77777777" w:rsidR="008A207C" w:rsidRDefault="009676D8">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Reference Books:</w:t>
      </w:r>
    </w:p>
    <w:p w14:paraId="5FCB254C" w14:textId="77777777" w:rsidR="008A207C" w:rsidRDefault="009676D8">
      <w:pPr>
        <w:pStyle w:val="ListParagraph"/>
        <w:numPr>
          <w:ilvl w:val="3"/>
          <w:numId w:val="55"/>
        </w:numPr>
        <w:autoSpaceDE w:val="0"/>
        <w:autoSpaceDN w:val="0"/>
        <w:adjustRightInd w:val="0"/>
        <w:ind w:left="709"/>
        <w:jc w:val="both"/>
        <w:rPr>
          <w:rFonts w:ascii="Times New Roman" w:hAnsi="Times New Roman" w:cs="Times New Roman"/>
          <w:bCs/>
          <w:sz w:val="24"/>
          <w:szCs w:val="24"/>
        </w:rPr>
      </w:pPr>
      <w:r>
        <w:rPr>
          <w:rFonts w:ascii="Times New Roman" w:hAnsi="Times New Roman" w:cs="Times New Roman"/>
          <w:sz w:val="24"/>
          <w:szCs w:val="24"/>
        </w:rPr>
        <w:t xml:space="preserve">Chaffey, D., Chadwick, F. E., Johnston, K., &amp; Mayer, R. (2008). Internet Marketing: Strategy, Implementation, and Practice. New Jersey: Pearson Hall. </w:t>
      </w:r>
    </w:p>
    <w:p w14:paraId="0F62ABAE" w14:textId="77777777" w:rsidR="008A207C" w:rsidRDefault="009676D8">
      <w:pPr>
        <w:pStyle w:val="ListParagraph"/>
        <w:numPr>
          <w:ilvl w:val="3"/>
          <w:numId w:val="55"/>
        </w:numPr>
        <w:autoSpaceDE w:val="0"/>
        <w:autoSpaceDN w:val="0"/>
        <w:adjustRightInd w:val="0"/>
        <w:ind w:left="709"/>
        <w:jc w:val="both"/>
        <w:rPr>
          <w:rFonts w:ascii="Times New Roman" w:hAnsi="Times New Roman" w:cs="Times New Roman"/>
          <w:bCs/>
          <w:sz w:val="24"/>
          <w:szCs w:val="24"/>
        </w:rPr>
      </w:pPr>
      <w:r>
        <w:rPr>
          <w:rFonts w:ascii="Times New Roman" w:hAnsi="Times New Roman" w:cs="Times New Roman"/>
          <w:sz w:val="24"/>
          <w:szCs w:val="24"/>
        </w:rPr>
        <w:t xml:space="preserve">Frost, R. D., Fox, A., &amp; Strauss, J. (2018). E- Marketing. Abingdon: Routledge. Gupta, S. (2018). Digital Marketing. Delhi: Tata McGraw Hill Education. </w:t>
      </w:r>
    </w:p>
    <w:p w14:paraId="5760E83C" w14:textId="77777777" w:rsidR="008A207C" w:rsidRDefault="009676D8">
      <w:pPr>
        <w:pStyle w:val="ListParagraph"/>
        <w:numPr>
          <w:ilvl w:val="0"/>
          <w:numId w:val="55"/>
        </w:numPr>
        <w:autoSpaceDE w:val="0"/>
        <w:autoSpaceDN w:val="0"/>
        <w:adjustRightInd w:val="0"/>
        <w:jc w:val="both"/>
        <w:rPr>
          <w:rFonts w:ascii="Times New Roman" w:hAnsi="Times New Roman" w:cs="Times New Roman"/>
          <w:bCs/>
          <w:sz w:val="24"/>
          <w:szCs w:val="24"/>
        </w:rPr>
      </w:pPr>
      <w:r>
        <w:rPr>
          <w:rFonts w:ascii="Times New Roman" w:hAnsi="Times New Roman" w:cs="Times New Roman"/>
          <w:sz w:val="24"/>
          <w:szCs w:val="24"/>
        </w:rPr>
        <w:t xml:space="preserve">Ryan, D., &amp; Calvin, J. (2016). Understanding Digital Marketing: Marketing Strategies for engaging the Digital Generation. London: Kogan page. </w:t>
      </w:r>
    </w:p>
    <w:p w14:paraId="3BBA1E36" w14:textId="77777777" w:rsidR="008A207C" w:rsidRDefault="009676D8">
      <w:pPr>
        <w:pStyle w:val="ListParagraph"/>
        <w:numPr>
          <w:ilvl w:val="0"/>
          <w:numId w:val="55"/>
        </w:numPr>
        <w:autoSpaceDE w:val="0"/>
        <w:autoSpaceDN w:val="0"/>
        <w:adjustRightInd w:val="0"/>
        <w:jc w:val="both"/>
        <w:rPr>
          <w:rFonts w:ascii="Times New Roman" w:hAnsi="Times New Roman" w:cs="Times New Roman"/>
          <w:bCs/>
          <w:sz w:val="24"/>
          <w:szCs w:val="24"/>
        </w:rPr>
      </w:pPr>
      <w:r>
        <w:rPr>
          <w:rFonts w:ascii="Times New Roman" w:hAnsi="Times New Roman" w:cs="Times New Roman"/>
          <w:sz w:val="24"/>
          <w:szCs w:val="24"/>
        </w:rPr>
        <w:t xml:space="preserve">Blanchard, O. A. (2011). Social Media ROI: Managing and Measuring Social Media Efforts in Your Organisation. Indianapolis: Que Publishing. </w:t>
      </w:r>
    </w:p>
    <w:p w14:paraId="6E25E457" w14:textId="77777777" w:rsidR="008A207C" w:rsidRDefault="009676D8">
      <w:pPr>
        <w:pStyle w:val="ListParagraph"/>
        <w:numPr>
          <w:ilvl w:val="0"/>
          <w:numId w:val="55"/>
        </w:numPr>
        <w:autoSpaceDE w:val="0"/>
        <w:autoSpaceDN w:val="0"/>
        <w:adjustRightInd w:val="0"/>
        <w:jc w:val="both"/>
        <w:rPr>
          <w:rFonts w:ascii="Times New Roman" w:hAnsi="Times New Roman" w:cs="Times New Roman"/>
          <w:bCs/>
          <w:sz w:val="24"/>
          <w:szCs w:val="24"/>
        </w:rPr>
      </w:pPr>
      <w:r>
        <w:rPr>
          <w:rFonts w:ascii="Times New Roman" w:hAnsi="Times New Roman" w:cs="Times New Roman"/>
          <w:sz w:val="24"/>
          <w:szCs w:val="24"/>
        </w:rPr>
        <w:t xml:space="preserve">Charlesworth, A. (2018). Digital Marketing: A Practical Approach. Abingdon: Routledge. </w:t>
      </w:r>
    </w:p>
    <w:p w14:paraId="3EB5DEEF" w14:textId="77777777" w:rsidR="008A207C" w:rsidRDefault="009676D8">
      <w:pPr>
        <w:pStyle w:val="ListParagraph"/>
        <w:numPr>
          <w:ilvl w:val="0"/>
          <w:numId w:val="55"/>
        </w:numPr>
        <w:autoSpaceDE w:val="0"/>
        <w:autoSpaceDN w:val="0"/>
        <w:adjustRightInd w:val="0"/>
        <w:jc w:val="both"/>
        <w:rPr>
          <w:rFonts w:ascii="Times New Roman" w:hAnsi="Times New Roman" w:cs="Times New Roman"/>
          <w:bCs/>
          <w:sz w:val="24"/>
          <w:szCs w:val="24"/>
        </w:rPr>
      </w:pPr>
      <w:r>
        <w:rPr>
          <w:rFonts w:ascii="Times New Roman" w:hAnsi="Times New Roman" w:cs="Times New Roman"/>
          <w:sz w:val="24"/>
          <w:szCs w:val="24"/>
        </w:rPr>
        <w:t xml:space="preserve">Gay, R., Charlesworth, A., &amp; Esen, R. (2007). Online Marketing: A Customer-led Approach. Oxford: Oxford University Press. </w:t>
      </w:r>
    </w:p>
    <w:p w14:paraId="62363E14" w14:textId="77777777" w:rsidR="008A207C" w:rsidRDefault="009676D8">
      <w:pPr>
        <w:pStyle w:val="ListParagraph"/>
        <w:numPr>
          <w:ilvl w:val="0"/>
          <w:numId w:val="55"/>
        </w:numPr>
        <w:autoSpaceDE w:val="0"/>
        <w:autoSpaceDN w:val="0"/>
        <w:adjustRightInd w:val="0"/>
        <w:jc w:val="both"/>
        <w:rPr>
          <w:rFonts w:ascii="Times New Roman" w:hAnsi="Times New Roman" w:cs="Times New Roman"/>
          <w:bCs/>
          <w:sz w:val="24"/>
          <w:szCs w:val="24"/>
        </w:rPr>
      </w:pPr>
      <w:r>
        <w:rPr>
          <w:rFonts w:ascii="Times New Roman" w:hAnsi="Times New Roman" w:cs="Times New Roman"/>
          <w:sz w:val="24"/>
          <w:szCs w:val="24"/>
        </w:rPr>
        <w:t xml:space="preserve">Tasner, M. (2015). Marketing in the Moment: The Digital Marketing Guide to generating more sales and reaching your customer first. London: Pearson. </w:t>
      </w:r>
    </w:p>
    <w:p w14:paraId="55F87B80" w14:textId="77777777" w:rsidR="008A207C" w:rsidRDefault="009676D8" w:rsidP="00722B9E">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 xml:space="preserve">Practical Exercises: </w:t>
      </w:r>
    </w:p>
    <w:p w14:paraId="38A6CF77" w14:textId="77777777" w:rsidR="008A207C" w:rsidRDefault="009676D8">
      <w:pPr>
        <w:autoSpaceDE w:val="0"/>
        <w:autoSpaceDN w:val="0"/>
        <w:adjustRightInd w:val="0"/>
        <w:ind w:left="360"/>
        <w:jc w:val="both"/>
        <w:rPr>
          <w:rFonts w:ascii="Times New Roman" w:hAnsi="Times New Roman" w:cs="Times New Roman"/>
          <w:sz w:val="24"/>
          <w:szCs w:val="24"/>
        </w:rPr>
      </w:pPr>
      <w:r>
        <w:rPr>
          <w:rFonts w:ascii="Times New Roman" w:hAnsi="Times New Roman" w:cs="Times New Roman"/>
          <w:sz w:val="24"/>
          <w:szCs w:val="24"/>
        </w:rPr>
        <w:t xml:space="preserve">The learners are required to: </w:t>
      </w:r>
    </w:p>
    <w:p w14:paraId="7271ECA2" w14:textId="77777777" w:rsidR="008A207C" w:rsidRDefault="009676D8">
      <w:pPr>
        <w:pStyle w:val="ListParagraph"/>
        <w:numPr>
          <w:ilvl w:val="0"/>
          <w:numId w:val="56"/>
        </w:numPr>
        <w:autoSpaceDE w:val="0"/>
        <w:autoSpaceDN w:val="0"/>
        <w:adjustRightInd w:val="0"/>
        <w:jc w:val="both"/>
        <w:rPr>
          <w:rFonts w:ascii="Times New Roman" w:hAnsi="Times New Roman" w:cs="Times New Roman"/>
          <w:bCs/>
          <w:sz w:val="24"/>
          <w:szCs w:val="24"/>
        </w:rPr>
      </w:pPr>
      <w:r>
        <w:rPr>
          <w:rFonts w:ascii="Times New Roman" w:hAnsi="Times New Roman" w:cs="Times New Roman"/>
          <w:sz w:val="24"/>
          <w:szCs w:val="24"/>
        </w:rPr>
        <w:t xml:space="preserve">Prepare a report on the difference between the popularity of any brand using both digital advertising as well as traditional advertising tools; versus any one brand still focusing most of funds on traditional advertising tools. </w:t>
      </w:r>
    </w:p>
    <w:p w14:paraId="178FEBFB" w14:textId="77777777" w:rsidR="008A207C" w:rsidRDefault="009676D8">
      <w:pPr>
        <w:pStyle w:val="ListParagraph"/>
        <w:numPr>
          <w:ilvl w:val="0"/>
          <w:numId w:val="56"/>
        </w:numPr>
        <w:autoSpaceDE w:val="0"/>
        <w:autoSpaceDN w:val="0"/>
        <w:adjustRightInd w:val="0"/>
        <w:jc w:val="both"/>
        <w:rPr>
          <w:rFonts w:ascii="Times New Roman" w:hAnsi="Times New Roman" w:cs="Times New Roman"/>
          <w:bCs/>
          <w:sz w:val="24"/>
          <w:szCs w:val="24"/>
        </w:rPr>
      </w:pPr>
      <w:r>
        <w:rPr>
          <w:rFonts w:ascii="Times New Roman" w:hAnsi="Times New Roman" w:cs="Times New Roman"/>
          <w:sz w:val="24"/>
          <w:szCs w:val="24"/>
        </w:rPr>
        <w:t xml:space="preserve">Create a hypothetical advertising tool using Google Ads. </w:t>
      </w:r>
    </w:p>
    <w:p w14:paraId="075CA9AB" w14:textId="77777777" w:rsidR="008A207C" w:rsidRDefault="009676D8">
      <w:pPr>
        <w:pStyle w:val="ListParagraph"/>
        <w:numPr>
          <w:ilvl w:val="0"/>
          <w:numId w:val="56"/>
        </w:numPr>
        <w:autoSpaceDE w:val="0"/>
        <w:autoSpaceDN w:val="0"/>
        <w:adjustRightInd w:val="0"/>
        <w:jc w:val="both"/>
        <w:rPr>
          <w:rFonts w:ascii="Times New Roman" w:hAnsi="Times New Roman" w:cs="Times New Roman"/>
          <w:bCs/>
          <w:sz w:val="24"/>
          <w:szCs w:val="24"/>
        </w:rPr>
      </w:pPr>
      <w:r>
        <w:rPr>
          <w:rFonts w:ascii="Times New Roman" w:hAnsi="Times New Roman" w:cs="Times New Roman"/>
          <w:sz w:val="24"/>
          <w:szCs w:val="24"/>
        </w:rPr>
        <w:t>Prepare a report on all the possible sources of digital marketing like, Facebook, Instagram, etc</w:t>
      </w:r>
    </w:p>
    <w:p w14:paraId="08E5C26B" w14:textId="77777777" w:rsidR="008A207C" w:rsidRDefault="008A207C">
      <w:pPr>
        <w:pStyle w:val="ListParagraph"/>
        <w:rPr>
          <w:rFonts w:ascii="Times New Roman" w:eastAsia="Times New Roman" w:hAnsi="Times New Roman" w:cs="Times New Roman"/>
          <w:b/>
          <w:sz w:val="24"/>
          <w:szCs w:val="24"/>
        </w:rPr>
      </w:pPr>
    </w:p>
    <w:p w14:paraId="7160264F" w14:textId="77777777" w:rsidR="008A207C" w:rsidRDefault="009676D8">
      <w:pPr>
        <w:pStyle w:val="ListParagraph"/>
        <w:ind w:left="63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10AAA1AF" w14:textId="77777777" w:rsidR="008A207C" w:rsidRDefault="008A207C">
      <w:pPr>
        <w:rPr>
          <w:rFonts w:ascii="Times New Roman" w:hAnsi="Times New Roman" w:cs="Times New Roman"/>
          <w:b/>
          <w:sz w:val="24"/>
          <w:szCs w:val="24"/>
        </w:rPr>
      </w:pPr>
    </w:p>
    <w:p w14:paraId="7D096926"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 xml:space="preserve">Teaching Learning Process: </w:t>
      </w:r>
      <w:r>
        <w:rPr>
          <w:rFonts w:ascii="Times New Roman" w:hAnsi="Times New Roman" w:cs="Times New Roman"/>
          <w:sz w:val="24"/>
          <w:szCs w:val="24"/>
        </w:rPr>
        <w:t>The teaching learning process would include classroom lectures supported by theory, numericals, analytical and theoretical case.</w:t>
      </w:r>
    </w:p>
    <w:p w14:paraId="6D13C7F2" w14:textId="77777777" w:rsidR="008A207C" w:rsidRDefault="008A207C">
      <w:pPr>
        <w:rPr>
          <w:rFonts w:ascii="Times New Roman" w:hAnsi="Times New Roman" w:cs="Times New Roman"/>
          <w:b/>
          <w:sz w:val="24"/>
          <w:szCs w:val="24"/>
        </w:rPr>
      </w:pP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0"/>
      </w:tblGrid>
      <w:tr w:rsidR="008A207C" w14:paraId="4844B058" w14:textId="77777777">
        <w:trPr>
          <w:trHeight w:val="1114"/>
        </w:trPr>
        <w:tc>
          <w:tcPr>
            <w:tcW w:w="9740" w:type="dxa"/>
          </w:tcPr>
          <w:p w14:paraId="2AEA738B"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DSE I</w:t>
            </w:r>
          </w:p>
          <w:p w14:paraId="7F5F733C"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of the paper: ADVANCED FINANCIAL ACCOUNTING        </w:t>
            </w:r>
          </w:p>
          <w:p w14:paraId="0BD4B98A"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Code:COM042D401</w:t>
            </w:r>
          </w:p>
          <w:p w14:paraId="7ADE969B" w14:textId="77777777" w:rsidR="008A207C" w:rsidRDefault="009676D8">
            <w:pPr>
              <w:ind w:left="6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L-T-P-C – </w:t>
            </w:r>
            <w:r>
              <w:rPr>
                <w:rFonts w:ascii="Times New Roman" w:hAnsi="Times New Roman" w:cs="Times New Roman"/>
                <w:b/>
                <w:sz w:val="24"/>
                <w:szCs w:val="24"/>
                <w:lang w:val="en-US"/>
              </w:rPr>
              <w:t>3</w:t>
            </w:r>
            <w:r>
              <w:rPr>
                <w:rFonts w:ascii="Times New Roman" w:hAnsi="Times New Roman" w:cs="Times New Roman"/>
                <w:b/>
                <w:sz w:val="24"/>
                <w:szCs w:val="24"/>
              </w:rPr>
              <w:t>-1-0-</w:t>
            </w:r>
            <w:r>
              <w:rPr>
                <w:rFonts w:ascii="Times New Roman" w:hAnsi="Times New Roman" w:cs="Times New Roman"/>
                <w:b/>
                <w:sz w:val="24"/>
                <w:szCs w:val="24"/>
                <w:lang w:val="en-US"/>
              </w:rPr>
              <w:t>4</w:t>
            </w:r>
            <w:r>
              <w:rPr>
                <w:rFonts w:ascii="Times New Roman" w:eastAsia="Times New Roman" w:hAnsi="Times New Roman" w:cs="Times New Roman"/>
                <w:b/>
                <w:sz w:val="24"/>
                <w:szCs w:val="24"/>
              </w:rPr>
              <w:tab/>
              <w:t>Credit Units: 04</w:t>
            </w:r>
            <w:r>
              <w:rPr>
                <w:rFonts w:ascii="Times New Roman" w:eastAsia="Times New Roman" w:hAnsi="Times New Roman" w:cs="Times New Roman"/>
                <w:b/>
                <w:sz w:val="24"/>
                <w:szCs w:val="24"/>
              </w:rPr>
              <w:tab/>
              <w:t xml:space="preserve">  Scheme of Evaluation: THEORY</w:t>
            </w:r>
          </w:p>
        </w:tc>
      </w:tr>
    </w:tbl>
    <w:p w14:paraId="0E2DF983" w14:textId="77777777" w:rsidR="008A207C" w:rsidRDefault="008A207C">
      <w:pPr>
        <w:spacing w:after="0" w:line="264" w:lineRule="auto"/>
        <w:jc w:val="both"/>
        <w:rPr>
          <w:rFonts w:ascii="Times New Roman" w:eastAsia="Times New Roman" w:hAnsi="Times New Roman" w:cs="Times New Roman"/>
          <w:b/>
          <w:sz w:val="24"/>
          <w:szCs w:val="24"/>
        </w:rPr>
      </w:pPr>
    </w:p>
    <w:p w14:paraId="14C9CC64" w14:textId="77777777" w:rsidR="008A207C" w:rsidRDefault="009676D8">
      <w:pPr>
        <w:spacing w:after="0"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r>
        <w:rPr>
          <w:rFonts w:ascii="Times New Roman" w:hAnsi="Times New Roman" w:cs="Times New Roman"/>
          <w:sz w:val="24"/>
          <w:szCs w:val="24"/>
        </w:rPr>
        <w:t>The course aims to impart advanced knowledge on financial accounting applicable in business enterprises of special nature and on Government accounting system.</w:t>
      </w:r>
    </w:p>
    <w:p w14:paraId="1CB2DBD7"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 </w:t>
      </w:r>
    </w:p>
    <w:tbl>
      <w:tblPr>
        <w:tblW w:w="99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6603"/>
        <w:gridCol w:w="2250"/>
      </w:tblGrid>
      <w:tr w:rsidR="008A207C" w14:paraId="223C2C38" w14:textId="77777777">
        <w:trPr>
          <w:trHeight w:val="412"/>
        </w:trPr>
        <w:tc>
          <w:tcPr>
            <w:tcW w:w="9904" w:type="dxa"/>
            <w:gridSpan w:val="3"/>
            <w:vAlign w:val="center"/>
          </w:tcPr>
          <w:p w14:paraId="14A893D6" w14:textId="77777777" w:rsidR="008A207C" w:rsidRDefault="009676D8">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8A207C" w14:paraId="2C41D04A" w14:textId="77777777">
        <w:trPr>
          <w:trHeight w:val="412"/>
        </w:trPr>
        <w:tc>
          <w:tcPr>
            <w:tcW w:w="1051" w:type="dxa"/>
            <w:vAlign w:val="center"/>
          </w:tcPr>
          <w:p w14:paraId="79793203" w14:textId="77777777" w:rsidR="008A207C" w:rsidRDefault="009676D8">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6603" w:type="dxa"/>
            <w:vAlign w:val="center"/>
          </w:tcPr>
          <w:p w14:paraId="39809CD8" w14:textId="77777777" w:rsidR="008A207C" w:rsidRDefault="009676D8">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2250" w:type="dxa"/>
            <w:vAlign w:val="center"/>
          </w:tcPr>
          <w:p w14:paraId="160DD8C6" w14:textId="77777777" w:rsidR="008A207C" w:rsidRDefault="009676D8">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8A207C" w14:paraId="2B15D64B" w14:textId="77777777">
        <w:trPr>
          <w:trHeight w:val="519"/>
        </w:trPr>
        <w:tc>
          <w:tcPr>
            <w:tcW w:w="1051" w:type="dxa"/>
            <w:vAlign w:val="center"/>
          </w:tcPr>
          <w:p w14:paraId="73E06EBC" w14:textId="77777777" w:rsidR="008A207C" w:rsidRDefault="009676D8">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6603" w:type="dxa"/>
          </w:tcPr>
          <w:p w14:paraId="040529EC" w14:textId="77777777" w:rsidR="008A207C" w:rsidRDefault="00C12B94">
            <w:pPr>
              <w:spacing w:line="264" w:lineRule="auto"/>
              <w:jc w:val="both"/>
              <w:rPr>
                <w:rFonts w:ascii="Times New Roman" w:eastAsia="Times New Roman" w:hAnsi="Times New Roman" w:cs="Times New Roman"/>
                <w:sz w:val="24"/>
                <w:szCs w:val="24"/>
              </w:rPr>
            </w:pPr>
            <w:r>
              <w:rPr>
                <w:rFonts w:ascii="Times New Roman" w:hAnsi="Times New Roman" w:cs="Times New Roman"/>
                <w:b/>
                <w:sz w:val="24"/>
                <w:szCs w:val="24"/>
              </w:rPr>
              <w:t>Define</w:t>
            </w:r>
            <w:r>
              <w:rPr>
                <w:rFonts w:ascii="Times New Roman" w:hAnsi="Times New Roman" w:cs="Times New Roman"/>
                <w:sz w:val="24"/>
                <w:szCs w:val="24"/>
              </w:rPr>
              <w:t xml:space="preserve"> g</w:t>
            </w:r>
            <w:r w:rsidR="009676D8">
              <w:rPr>
                <w:rFonts w:ascii="Times New Roman" w:hAnsi="Times New Roman" w:cs="Times New Roman"/>
                <w:sz w:val="24"/>
                <w:szCs w:val="24"/>
              </w:rPr>
              <w:t>overnment financial administration</w:t>
            </w:r>
          </w:p>
        </w:tc>
        <w:tc>
          <w:tcPr>
            <w:tcW w:w="2250" w:type="dxa"/>
            <w:vAlign w:val="center"/>
          </w:tcPr>
          <w:p w14:paraId="5525ED84" w14:textId="77777777" w:rsidR="008A207C" w:rsidRDefault="009676D8">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 xml:space="preserve">BT </w:t>
            </w:r>
            <w:r w:rsidR="00057A1D">
              <w:rPr>
                <w:rFonts w:ascii="Times New Roman" w:hAnsi="Times New Roman" w:cs="Times New Roman"/>
                <w:b/>
                <w:bCs/>
                <w:sz w:val="24"/>
                <w:szCs w:val="24"/>
              </w:rPr>
              <w:t>1</w:t>
            </w:r>
          </w:p>
        </w:tc>
      </w:tr>
      <w:tr w:rsidR="008A207C" w14:paraId="52AE3BD9" w14:textId="77777777">
        <w:trPr>
          <w:trHeight w:hRule="exact" w:val="617"/>
        </w:trPr>
        <w:tc>
          <w:tcPr>
            <w:tcW w:w="1051" w:type="dxa"/>
            <w:vAlign w:val="center"/>
          </w:tcPr>
          <w:p w14:paraId="7FCABFF4" w14:textId="77777777" w:rsidR="008A207C" w:rsidRDefault="009676D8">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6603" w:type="dxa"/>
          </w:tcPr>
          <w:p w14:paraId="2032E323" w14:textId="77777777" w:rsidR="008A207C" w:rsidRDefault="00C12B94">
            <w:pPr>
              <w:spacing w:line="264" w:lineRule="auto"/>
              <w:jc w:val="both"/>
              <w:rPr>
                <w:rFonts w:ascii="Times New Roman" w:eastAsia="Times New Roman" w:hAnsi="Times New Roman" w:cs="Times New Roman"/>
                <w:sz w:val="24"/>
                <w:szCs w:val="24"/>
              </w:rPr>
            </w:pPr>
            <w:r>
              <w:rPr>
                <w:rFonts w:ascii="Times New Roman" w:hAnsi="Times New Roman" w:cs="Times New Roman"/>
                <w:b/>
                <w:sz w:val="24"/>
                <w:szCs w:val="24"/>
              </w:rPr>
              <w:t>Classify</w:t>
            </w:r>
            <w:r w:rsidR="009676D8">
              <w:rPr>
                <w:rFonts w:ascii="Times New Roman" w:hAnsi="Times New Roman" w:cs="Times New Roman"/>
                <w:b/>
                <w:sz w:val="24"/>
                <w:szCs w:val="24"/>
              </w:rPr>
              <w:t xml:space="preserve"> </w:t>
            </w:r>
            <w:r w:rsidR="009676D8">
              <w:rPr>
                <w:rFonts w:ascii="Times New Roman" w:hAnsi="Times New Roman" w:cs="Times New Roman"/>
                <w:sz w:val="24"/>
                <w:szCs w:val="24"/>
              </w:rPr>
              <w:t>appropriate software for recording transactions and preparing accounts under Hire Purchase and Instalment Purchase system</w:t>
            </w:r>
          </w:p>
        </w:tc>
        <w:tc>
          <w:tcPr>
            <w:tcW w:w="2250" w:type="dxa"/>
            <w:vAlign w:val="center"/>
          </w:tcPr>
          <w:p w14:paraId="5B4073FB"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bCs/>
                <w:sz w:val="24"/>
                <w:szCs w:val="24"/>
              </w:rPr>
              <w:t xml:space="preserve">BT </w:t>
            </w:r>
            <w:r w:rsidR="00057A1D">
              <w:rPr>
                <w:rFonts w:ascii="Times New Roman" w:hAnsi="Times New Roman" w:cs="Times New Roman"/>
                <w:b/>
                <w:bCs/>
                <w:sz w:val="24"/>
                <w:szCs w:val="24"/>
              </w:rPr>
              <w:t>2</w:t>
            </w:r>
          </w:p>
        </w:tc>
      </w:tr>
      <w:tr w:rsidR="008A207C" w14:paraId="4F11015C" w14:textId="77777777">
        <w:trPr>
          <w:trHeight w:hRule="exact" w:val="569"/>
        </w:trPr>
        <w:tc>
          <w:tcPr>
            <w:tcW w:w="1051" w:type="dxa"/>
            <w:vAlign w:val="center"/>
          </w:tcPr>
          <w:p w14:paraId="013AE19B" w14:textId="77777777" w:rsidR="008A207C" w:rsidRDefault="009676D8">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6603" w:type="dxa"/>
          </w:tcPr>
          <w:p w14:paraId="4AEDAEC1" w14:textId="77777777" w:rsidR="008A207C" w:rsidRDefault="00057A1D">
            <w:pPr>
              <w:spacing w:line="264" w:lineRule="auto"/>
              <w:jc w:val="both"/>
              <w:rPr>
                <w:rFonts w:ascii="Times New Roman" w:eastAsia="Times New Roman" w:hAnsi="Times New Roman" w:cs="Times New Roman"/>
                <w:sz w:val="24"/>
                <w:szCs w:val="24"/>
              </w:rPr>
            </w:pPr>
            <w:r>
              <w:rPr>
                <w:rFonts w:ascii="Times New Roman" w:hAnsi="Times New Roman" w:cs="Times New Roman"/>
                <w:b/>
                <w:sz w:val="24"/>
                <w:szCs w:val="24"/>
              </w:rPr>
              <w:t>Apply</w:t>
            </w:r>
            <w:r w:rsidR="009676D8">
              <w:rPr>
                <w:rFonts w:ascii="Times New Roman" w:hAnsi="Times New Roman" w:cs="Times New Roman"/>
                <w:b/>
                <w:sz w:val="24"/>
                <w:szCs w:val="24"/>
              </w:rPr>
              <w:t xml:space="preserve"> </w:t>
            </w:r>
            <w:r w:rsidR="009676D8">
              <w:rPr>
                <w:rFonts w:ascii="Times New Roman" w:hAnsi="Times New Roman" w:cs="Times New Roman"/>
                <w:sz w:val="24"/>
                <w:szCs w:val="24"/>
              </w:rPr>
              <w:t xml:space="preserve">departmental accounts in departmental stores </w:t>
            </w:r>
          </w:p>
        </w:tc>
        <w:tc>
          <w:tcPr>
            <w:tcW w:w="2250" w:type="dxa"/>
            <w:vAlign w:val="center"/>
          </w:tcPr>
          <w:p w14:paraId="1B560BD7"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bCs/>
                <w:sz w:val="24"/>
                <w:szCs w:val="24"/>
              </w:rPr>
              <w:t>BT 3</w:t>
            </w:r>
          </w:p>
        </w:tc>
      </w:tr>
      <w:tr w:rsidR="008A207C" w14:paraId="6FA58584" w14:textId="77777777">
        <w:trPr>
          <w:trHeight w:val="428"/>
        </w:trPr>
        <w:tc>
          <w:tcPr>
            <w:tcW w:w="1051" w:type="dxa"/>
            <w:vAlign w:val="center"/>
          </w:tcPr>
          <w:p w14:paraId="5A6E007C" w14:textId="77777777" w:rsidR="008A207C" w:rsidRDefault="009676D8">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6603" w:type="dxa"/>
          </w:tcPr>
          <w:p w14:paraId="49157BA0" w14:textId="77777777" w:rsidR="008A207C" w:rsidRDefault="009676D8">
            <w:pPr>
              <w:spacing w:line="264" w:lineRule="auto"/>
              <w:jc w:val="both"/>
              <w:rPr>
                <w:rFonts w:ascii="Times New Roman" w:eastAsia="Times New Roman" w:hAnsi="Times New Roman" w:cs="Times New Roman"/>
                <w:sz w:val="24"/>
                <w:szCs w:val="24"/>
              </w:rPr>
            </w:pPr>
            <w:r>
              <w:rPr>
                <w:rFonts w:ascii="Times New Roman" w:hAnsi="Times New Roman" w:cs="Times New Roman"/>
                <w:b/>
                <w:sz w:val="24"/>
                <w:szCs w:val="24"/>
              </w:rPr>
              <w:t>Compare</w:t>
            </w:r>
            <w:r>
              <w:rPr>
                <w:rFonts w:ascii="Times New Roman" w:hAnsi="Times New Roman" w:cs="Times New Roman"/>
                <w:sz w:val="24"/>
                <w:szCs w:val="24"/>
              </w:rPr>
              <w:t xml:space="preserve"> commercial accounting system with Government accounting system</w:t>
            </w:r>
          </w:p>
        </w:tc>
        <w:tc>
          <w:tcPr>
            <w:tcW w:w="2250" w:type="dxa"/>
            <w:vAlign w:val="center"/>
          </w:tcPr>
          <w:p w14:paraId="58347626"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bCs/>
                <w:sz w:val="24"/>
                <w:szCs w:val="24"/>
              </w:rPr>
              <w:t>BT 4</w:t>
            </w:r>
          </w:p>
        </w:tc>
      </w:tr>
    </w:tbl>
    <w:p w14:paraId="3C000081"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p w14:paraId="67202FE6" w14:textId="77777777" w:rsidR="008A207C" w:rsidRDefault="009676D8">
      <w:pPr>
        <w:spacing w:after="0" w:line="264" w:lineRule="auto"/>
        <w:jc w:val="both"/>
        <w:rPr>
          <w:rFonts w:ascii="Times New Roman" w:hAnsi="Times New Roman" w:cs="Times New Roman"/>
          <w:sz w:val="24"/>
          <w:szCs w:val="24"/>
        </w:rPr>
      </w:pPr>
      <w:r>
        <w:rPr>
          <w:rFonts w:ascii="Times New Roman" w:hAnsi="Times New Roman" w:cs="Times New Roman"/>
          <w:sz w:val="24"/>
          <w:szCs w:val="24"/>
        </w:rPr>
        <w:t xml:space="preserve">After completion of the course, learners will be able to: </w:t>
      </w:r>
    </w:p>
    <w:p w14:paraId="58DA7EFE" w14:textId="77777777" w:rsidR="008A207C" w:rsidRDefault="008A207C">
      <w:pPr>
        <w:spacing w:after="0" w:line="264" w:lineRule="auto"/>
        <w:jc w:val="both"/>
        <w:rPr>
          <w:rFonts w:ascii="Times New Roman" w:eastAsia="Times New Roman" w:hAnsi="Times New Roman" w:cs="Times New Roman"/>
          <w:sz w:val="24"/>
          <w:szCs w:val="24"/>
        </w:rPr>
      </w:pPr>
    </w:p>
    <w:p w14:paraId="5146BA74" w14:textId="77777777" w:rsidR="008A207C" w:rsidRDefault="009676D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Syllabus:</w:t>
      </w:r>
    </w:p>
    <w:tbl>
      <w:tblPr>
        <w:tblStyle w:val="TableGrid"/>
        <w:tblW w:w="10091" w:type="dxa"/>
        <w:tblLayout w:type="fixed"/>
        <w:tblLook w:val="04A0" w:firstRow="1" w:lastRow="0" w:firstColumn="1" w:lastColumn="0" w:noHBand="0" w:noVBand="1"/>
      </w:tblPr>
      <w:tblGrid>
        <w:gridCol w:w="1232"/>
        <w:gridCol w:w="7452"/>
        <w:gridCol w:w="1407"/>
      </w:tblGrid>
      <w:tr w:rsidR="008A207C" w14:paraId="48B9DA4B" w14:textId="77777777">
        <w:trPr>
          <w:trHeight w:val="258"/>
        </w:trPr>
        <w:tc>
          <w:tcPr>
            <w:tcW w:w="1232" w:type="dxa"/>
            <w:vAlign w:val="center"/>
          </w:tcPr>
          <w:p w14:paraId="216BC85D"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Modules</w:t>
            </w:r>
          </w:p>
        </w:tc>
        <w:tc>
          <w:tcPr>
            <w:tcW w:w="7452" w:type="dxa"/>
            <w:vAlign w:val="center"/>
          </w:tcPr>
          <w:p w14:paraId="3EF2518E"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Topics &amp; Course Contents</w:t>
            </w:r>
          </w:p>
        </w:tc>
        <w:tc>
          <w:tcPr>
            <w:tcW w:w="1407" w:type="dxa"/>
            <w:vAlign w:val="center"/>
          </w:tcPr>
          <w:p w14:paraId="712F9025"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Periods </w:t>
            </w:r>
          </w:p>
        </w:tc>
      </w:tr>
      <w:tr w:rsidR="008A207C" w14:paraId="11046E94" w14:textId="77777777">
        <w:trPr>
          <w:trHeight w:val="851"/>
        </w:trPr>
        <w:tc>
          <w:tcPr>
            <w:tcW w:w="1232" w:type="dxa"/>
            <w:vAlign w:val="center"/>
          </w:tcPr>
          <w:p w14:paraId="1CF85D05" w14:textId="77777777" w:rsidR="008A207C" w:rsidRDefault="008A207C">
            <w:pPr>
              <w:spacing w:after="0" w:line="240" w:lineRule="auto"/>
              <w:rPr>
                <w:rFonts w:ascii="Times New Roman" w:hAnsi="Times New Roman" w:cs="Times New Roman"/>
                <w:b/>
                <w:sz w:val="24"/>
                <w:szCs w:val="24"/>
              </w:rPr>
            </w:pPr>
          </w:p>
          <w:p w14:paraId="7F154043"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w:t>
            </w:r>
          </w:p>
          <w:p w14:paraId="6D4F3410" w14:textId="77777777" w:rsidR="008A207C" w:rsidRDefault="008A207C">
            <w:pPr>
              <w:spacing w:after="0" w:line="240" w:lineRule="auto"/>
              <w:rPr>
                <w:rFonts w:ascii="Times New Roman" w:hAnsi="Times New Roman" w:cs="Times New Roman"/>
                <w:b/>
                <w:sz w:val="24"/>
                <w:szCs w:val="24"/>
              </w:rPr>
            </w:pPr>
          </w:p>
        </w:tc>
        <w:tc>
          <w:tcPr>
            <w:tcW w:w="7452" w:type="dxa"/>
          </w:tcPr>
          <w:p w14:paraId="128D2F0B" w14:textId="77777777" w:rsidR="008A207C" w:rsidRDefault="009676D8">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Accounting for Hire Purchase and Instalment Systems </w:t>
            </w:r>
          </w:p>
          <w:p w14:paraId="4D527BC2" w14:textId="77777777" w:rsidR="008A207C" w:rsidRDefault="009676D8">
            <w:pPr>
              <w:pStyle w:val="ListParagraph"/>
              <w:tabs>
                <w:tab w:val="left" w:pos="6480"/>
              </w:tabs>
              <w:ind w:left="39"/>
              <w:jc w:val="both"/>
              <w:rPr>
                <w:rFonts w:ascii="Times New Roman" w:hAnsi="Times New Roman" w:cs="Times New Roman"/>
                <w:sz w:val="24"/>
                <w:szCs w:val="24"/>
              </w:rPr>
            </w:pPr>
            <w:r>
              <w:rPr>
                <w:rFonts w:ascii="Times New Roman" w:hAnsi="Times New Roman" w:cs="Times New Roman"/>
                <w:sz w:val="24"/>
                <w:szCs w:val="24"/>
              </w:rPr>
              <w:t>Meaning, features, advantages and disadvantages of Hire Purchase and Instalment Systems; Accounting for hire purchase and instalment transactions including transactions of high value and small value, default and repossession (manually and using appropriate accounting software).</w:t>
            </w:r>
          </w:p>
        </w:tc>
        <w:tc>
          <w:tcPr>
            <w:tcW w:w="1407" w:type="dxa"/>
            <w:vAlign w:val="center"/>
          </w:tcPr>
          <w:p w14:paraId="7062953E"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62F3D4E5" w14:textId="77777777">
        <w:trPr>
          <w:trHeight w:val="1080"/>
        </w:trPr>
        <w:tc>
          <w:tcPr>
            <w:tcW w:w="1232" w:type="dxa"/>
            <w:vAlign w:val="center"/>
          </w:tcPr>
          <w:p w14:paraId="7212CB66" w14:textId="77777777" w:rsidR="008A207C" w:rsidRDefault="008A207C">
            <w:pPr>
              <w:spacing w:after="0" w:line="240" w:lineRule="auto"/>
              <w:rPr>
                <w:rFonts w:ascii="Times New Roman" w:hAnsi="Times New Roman" w:cs="Times New Roman"/>
                <w:b/>
                <w:sz w:val="24"/>
                <w:szCs w:val="24"/>
              </w:rPr>
            </w:pPr>
          </w:p>
          <w:p w14:paraId="56120BA1"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II.</w:t>
            </w:r>
          </w:p>
          <w:p w14:paraId="0D54F7D5" w14:textId="77777777" w:rsidR="008A207C" w:rsidRDefault="008A207C">
            <w:pPr>
              <w:spacing w:after="0" w:line="240" w:lineRule="auto"/>
              <w:rPr>
                <w:rFonts w:ascii="Times New Roman" w:hAnsi="Times New Roman" w:cs="Times New Roman"/>
                <w:b/>
                <w:sz w:val="24"/>
                <w:szCs w:val="24"/>
              </w:rPr>
            </w:pPr>
          </w:p>
        </w:tc>
        <w:tc>
          <w:tcPr>
            <w:tcW w:w="7452" w:type="dxa"/>
          </w:tcPr>
          <w:p w14:paraId="0FB45FC7" w14:textId="77777777" w:rsidR="008A207C" w:rsidRDefault="009676D8">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 xml:space="preserve">Royalty accounts: </w:t>
            </w:r>
          </w:p>
          <w:p w14:paraId="15CB0E04" w14:textId="77777777" w:rsidR="008A207C" w:rsidRDefault="009676D8">
            <w:pPr>
              <w:spacing w:after="0"/>
              <w:jc w:val="both"/>
              <w:rPr>
                <w:rFonts w:ascii="Times New Roman" w:eastAsia="Times New Roman" w:hAnsi="Times New Roman" w:cs="Times New Roman"/>
                <w:sz w:val="24"/>
                <w:szCs w:val="24"/>
              </w:rPr>
            </w:pPr>
            <w:r>
              <w:rPr>
                <w:rFonts w:ascii="Times New Roman" w:hAnsi="Times New Roman" w:cs="Times New Roman"/>
                <w:sz w:val="24"/>
                <w:szCs w:val="24"/>
              </w:rPr>
              <w:t>Meaning of Royalty, Minimum Rent and Short working. Accounting Treatment and preparation of Royalty Account (manually and using appropriate accounting software) including impact of Strikes &amp; Lockouts, Sub-lease.</w:t>
            </w:r>
          </w:p>
        </w:tc>
        <w:tc>
          <w:tcPr>
            <w:tcW w:w="1407" w:type="dxa"/>
            <w:vAlign w:val="center"/>
          </w:tcPr>
          <w:p w14:paraId="29E57630"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6D10C7E8" w14:textId="77777777">
        <w:trPr>
          <w:trHeight w:val="1080"/>
        </w:trPr>
        <w:tc>
          <w:tcPr>
            <w:tcW w:w="1232" w:type="dxa"/>
            <w:vAlign w:val="center"/>
          </w:tcPr>
          <w:p w14:paraId="3F3B3DA4"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III</w:t>
            </w:r>
          </w:p>
        </w:tc>
        <w:tc>
          <w:tcPr>
            <w:tcW w:w="7452" w:type="dxa"/>
          </w:tcPr>
          <w:p w14:paraId="5EB89E5C" w14:textId="77777777" w:rsidR="008A207C" w:rsidRDefault="009676D8">
            <w:pPr>
              <w:autoSpaceDE w:val="0"/>
              <w:autoSpaceDN w:val="0"/>
              <w:adjustRightInd w:val="0"/>
              <w:spacing w:after="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Insurance Claims: </w:t>
            </w:r>
          </w:p>
          <w:p w14:paraId="6BA00AD5" w14:textId="77777777" w:rsidR="008A207C" w:rsidRDefault="009676D8">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Insurance policy for a business firm – Procedure for taking up Insurance Policy for loss of stock and loss of profit; Meaning of Insurance claims, procedure to lodge insurance claim; Average clause and indemnity period. Procedure of ascertaining loss of stock and loss of profit; Ascertainment of claims against loss of stock and loss of profit. </w:t>
            </w:r>
          </w:p>
          <w:p w14:paraId="75CC7E4B" w14:textId="77777777" w:rsidR="008A207C" w:rsidRDefault="009676D8">
            <w:pPr>
              <w:pStyle w:val="Default"/>
              <w:jc w:val="both"/>
              <w:rPr>
                <w:rFonts w:eastAsia="Calibri"/>
                <w:b/>
                <w:bCs/>
              </w:rPr>
            </w:pPr>
            <w:r>
              <w:rPr>
                <w:rFonts w:eastAsia="Calibri"/>
                <w:b/>
                <w:bCs/>
              </w:rPr>
              <w:t xml:space="preserve">Departmental Accounts: </w:t>
            </w:r>
          </w:p>
          <w:p w14:paraId="4115F942" w14:textId="77777777" w:rsidR="008A207C" w:rsidRDefault="009676D8">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lang w:val="en-US"/>
              </w:rPr>
              <w:t>Meaning and objectives; allocation of common expenses; System of preparation of departmental trading and profit and loss accounts (manually and using appropriate accounting software); inter-department transfer.</w:t>
            </w:r>
          </w:p>
        </w:tc>
        <w:tc>
          <w:tcPr>
            <w:tcW w:w="1407" w:type="dxa"/>
            <w:vAlign w:val="center"/>
          </w:tcPr>
          <w:p w14:paraId="0308361E"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2F9403B4" w14:textId="77777777">
        <w:trPr>
          <w:trHeight w:val="811"/>
        </w:trPr>
        <w:tc>
          <w:tcPr>
            <w:tcW w:w="1232" w:type="dxa"/>
            <w:vAlign w:val="center"/>
          </w:tcPr>
          <w:p w14:paraId="37D1F32A" w14:textId="77777777" w:rsidR="008A207C" w:rsidRDefault="009676D8">
            <w:pPr>
              <w:autoSpaceDE w:val="0"/>
              <w:autoSpaceDN w:val="0"/>
              <w:adjustRightInd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452" w:type="dxa"/>
          </w:tcPr>
          <w:p w14:paraId="0C6A619C" w14:textId="77777777" w:rsidR="008A207C" w:rsidRDefault="009676D8">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Government Accounting </w:t>
            </w:r>
          </w:p>
          <w:p w14:paraId="682F5EDB" w14:textId="77777777" w:rsidR="008A207C" w:rsidRDefault="009676D8">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color w:val="000000"/>
                <w:sz w:val="24"/>
                <w:szCs w:val="24"/>
                <w:lang w:val="en-US"/>
              </w:rPr>
              <w:t>Meaning, features and Objectives of Government Accounting; difference between Commercial Accounting and Government Accounting; General Principles of Government Accounting; System of financial administration and financial control in India; Accounts keeping of the Government; Classification of Accounts – Consolidated Fund, Contingency Fund and Public Accounts; Government Accounting Standards Advisory Board.</w:t>
            </w:r>
          </w:p>
        </w:tc>
        <w:tc>
          <w:tcPr>
            <w:tcW w:w="1407" w:type="dxa"/>
          </w:tcPr>
          <w:p w14:paraId="7C56F8CE"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12</w:t>
            </w:r>
          </w:p>
        </w:tc>
      </w:tr>
      <w:tr w:rsidR="008A207C" w14:paraId="1FAFD111" w14:textId="77777777">
        <w:trPr>
          <w:trHeight w:val="244"/>
        </w:trPr>
        <w:tc>
          <w:tcPr>
            <w:tcW w:w="8684" w:type="dxa"/>
            <w:gridSpan w:val="2"/>
          </w:tcPr>
          <w:p w14:paraId="5C5ED672" w14:textId="77777777" w:rsidR="008A207C" w:rsidRDefault="009676D8">
            <w:pPr>
              <w:pStyle w:val="ListParagraph"/>
              <w:autoSpaceDE w:val="0"/>
              <w:autoSpaceDN w:val="0"/>
              <w:adjustRightInd w:val="0"/>
              <w:spacing w:line="276" w:lineRule="auto"/>
              <w:ind w:left="1004"/>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407" w:type="dxa"/>
          </w:tcPr>
          <w:p w14:paraId="3D55CD3F" w14:textId="77777777" w:rsidR="008A207C" w:rsidRDefault="009676D8">
            <w:pPr>
              <w:spacing w:after="0" w:line="240" w:lineRule="auto"/>
              <w:rPr>
                <w:rFonts w:ascii="Times New Roman" w:hAnsi="Times New Roman" w:cs="Times New Roman"/>
                <w:b/>
                <w:sz w:val="24"/>
                <w:szCs w:val="24"/>
              </w:rPr>
            </w:pPr>
            <w:r>
              <w:rPr>
                <w:rFonts w:ascii="Times New Roman" w:hAnsi="Times New Roman" w:cs="Times New Roman"/>
                <w:b/>
                <w:sz w:val="24"/>
                <w:szCs w:val="24"/>
              </w:rPr>
              <w:t>48</w:t>
            </w:r>
          </w:p>
        </w:tc>
      </w:tr>
    </w:tbl>
    <w:p w14:paraId="36F43139" w14:textId="77777777" w:rsidR="008A207C" w:rsidRDefault="008A207C">
      <w:pPr>
        <w:autoSpaceDE w:val="0"/>
        <w:autoSpaceDN w:val="0"/>
        <w:adjustRightInd w:val="0"/>
        <w:spacing w:after="0"/>
        <w:jc w:val="both"/>
        <w:rPr>
          <w:rFonts w:ascii="Times New Roman" w:eastAsia="Times New Roman" w:hAnsi="Times New Roman" w:cs="Times New Roman"/>
          <w:b/>
          <w:bCs/>
          <w:iCs/>
          <w:sz w:val="24"/>
          <w:szCs w:val="24"/>
        </w:rPr>
      </w:pPr>
    </w:p>
    <w:p w14:paraId="51112C73" w14:textId="77777777" w:rsidR="008A207C" w:rsidRDefault="009676D8">
      <w:pPr>
        <w:tabs>
          <w:tab w:val="left" w:pos="1860"/>
        </w:tabs>
        <w:autoSpaceDE w:val="0"/>
        <w:autoSpaceDN w:val="0"/>
        <w:adjustRightInd w:val="0"/>
        <w:jc w:val="both"/>
        <w:rPr>
          <w:rFonts w:ascii="Times New Roman" w:eastAsia="Times New Roman" w:hAnsi="Times New Roman" w:cs="Times New Roman"/>
          <w:b/>
          <w:bCs/>
          <w:iCs/>
          <w:color w:val="000000"/>
          <w:sz w:val="24"/>
          <w:szCs w:val="24"/>
        </w:rPr>
      </w:pPr>
      <w:r>
        <w:rPr>
          <w:rFonts w:ascii="Times New Roman" w:eastAsia="Times New Roman" w:hAnsi="Times New Roman" w:cs="Times New Roman"/>
          <w:b/>
          <w:bCs/>
          <w:iCs/>
          <w:color w:val="000000"/>
          <w:sz w:val="24"/>
          <w:szCs w:val="24"/>
        </w:rPr>
        <w:t>Text Book:</w:t>
      </w:r>
      <w:r>
        <w:rPr>
          <w:rFonts w:ascii="Times New Roman" w:eastAsia="Times New Roman" w:hAnsi="Times New Roman" w:cs="Times New Roman"/>
          <w:b/>
          <w:bCs/>
          <w:iCs/>
          <w:color w:val="000000"/>
          <w:sz w:val="24"/>
          <w:szCs w:val="24"/>
        </w:rPr>
        <w:tab/>
      </w:r>
    </w:p>
    <w:p w14:paraId="1AE32254" w14:textId="77777777" w:rsidR="008A207C" w:rsidRDefault="009676D8">
      <w:pPr>
        <w:pStyle w:val="Default"/>
        <w:numPr>
          <w:ilvl w:val="0"/>
          <w:numId w:val="57"/>
        </w:numPr>
        <w:ind w:left="450"/>
        <w:jc w:val="both"/>
      </w:pPr>
      <w:r>
        <w:t xml:space="preserve">Dam, B. B., &amp; Gautam, H. C. (2019). </w:t>
      </w:r>
      <w:r>
        <w:rPr>
          <w:i/>
          <w:iCs/>
        </w:rPr>
        <w:t>Advanced Accounting</w:t>
      </w:r>
      <w:r>
        <w:t>, Guwahati. Gayatri Publications</w:t>
      </w:r>
    </w:p>
    <w:p w14:paraId="16A8AF3C" w14:textId="77777777" w:rsidR="008A207C" w:rsidRDefault="009676D8">
      <w:pPr>
        <w:pStyle w:val="Default"/>
        <w:numPr>
          <w:ilvl w:val="0"/>
          <w:numId w:val="57"/>
        </w:numPr>
        <w:ind w:left="450"/>
        <w:jc w:val="both"/>
      </w:pPr>
      <w:r>
        <w:t xml:space="preserve">Goyal, B. K., &amp; Tiwari, H. N. (2019). </w:t>
      </w:r>
      <w:r>
        <w:rPr>
          <w:i/>
          <w:iCs/>
        </w:rPr>
        <w:t>Financial Accounting</w:t>
      </w:r>
      <w:r>
        <w:t>. New Delhi: Taxmann Publication.</w:t>
      </w:r>
    </w:p>
    <w:p w14:paraId="6057458B" w14:textId="77777777" w:rsidR="008A207C" w:rsidRDefault="008A207C">
      <w:pPr>
        <w:autoSpaceDE w:val="0"/>
        <w:autoSpaceDN w:val="0"/>
        <w:adjustRightInd w:val="0"/>
        <w:jc w:val="both"/>
        <w:rPr>
          <w:rFonts w:ascii="Times New Roman" w:hAnsi="Times New Roman" w:cs="Times New Roman"/>
          <w:b/>
          <w:bCs/>
          <w:sz w:val="24"/>
          <w:szCs w:val="24"/>
        </w:rPr>
      </w:pPr>
    </w:p>
    <w:p w14:paraId="0F13E0E8" w14:textId="77777777" w:rsidR="008A207C" w:rsidRDefault="009676D8">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Reference Books:</w:t>
      </w:r>
    </w:p>
    <w:p w14:paraId="08A7DDFB" w14:textId="77777777" w:rsidR="008A207C" w:rsidRDefault="009676D8">
      <w:pPr>
        <w:pStyle w:val="ListParagraph"/>
        <w:numPr>
          <w:ilvl w:val="0"/>
          <w:numId w:val="58"/>
        </w:numPr>
        <w:jc w:val="both"/>
        <w:rPr>
          <w:rFonts w:ascii="Times New Roman" w:hAnsi="Times New Roman" w:cs="Times New Roman"/>
          <w:sz w:val="24"/>
          <w:szCs w:val="24"/>
        </w:rPr>
      </w:pPr>
      <w:r>
        <w:rPr>
          <w:rFonts w:ascii="Times New Roman" w:hAnsi="Times New Roman" w:cs="Times New Roman"/>
          <w:sz w:val="24"/>
          <w:szCs w:val="24"/>
        </w:rPr>
        <w:t xml:space="preserve">Shukla, M. C., Grewal, T. S., &amp; Gupta, S. C. (2016). </w:t>
      </w:r>
      <w:r>
        <w:rPr>
          <w:rFonts w:ascii="Times New Roman" w:hAnsi="Times New Roman" w:cs="Times New Roman"/>
          <w:i/>
          <w:iCs/>
          <w:sz w:val="24"/>
          <w:szCs w:val="24"/>
        </w:rPr>
        <w:t xml:space="preserve">Advanced Accounts. </w:t>
      </w:r>
      <w:r>
        <w:rPr>
          <w:rFonts w:ascii="Times New Roman" w:hAnsi="Times New Roman" w:cs="Times New Roman"/>
          <w:sz w:val="24"/>
          <w:szCs w:val="24"/>
        </w:rPr>
        <w:t xml:space="preserve">Vol.-I. New Delhi: S. Chand Publishing. </w:t>
      </w:r>
    </w:p>
    <w:p w14:paraId="2AFB946A" w14:textId="77777777" w:rsidR="008A207C" w:rsidRDefault="009676D8">
      <w:pPr>
        <w:pStyle w:val="ListParagraph"/>
        <w:numPr>
          <w:ilvl w:val="0"/>
          <w:numId w:val="58"/>
        </w:numPr>
        <w:jc w:val="both"/>
        <w:rPr>
          <w:rFonts w:ascii="Times New Roman" w:hAnsi="Times New Roman" w:cs="Times New Roman"/>
          <w:sz w:val="24"/>
          <w:szCs w:val="24"/>
        </w:rPr>
      </w:pPr>
      <w:r>
        <w:rPr>
          <w:rFonts w:ascii="Times New Roman" w:hAnsi="Times New Roman" w:cs="Times New Roman"/>
          <w:sz w:val="24"/>
          <w:szCs w:val="24"/>
        </w:rPr>
        <w:t xml:space="preserve">Maheshwari, S. N., Maheshwari, S. K., &amp; Maheshwari, S. K. (2018). </w:t>
      </w:r>
      <w:r>
        <w:rPr>
          <w:rFonts w:ascii="Times New Roman" w:hAnsi="Times New Roman" w:cs="Times New Roman"/>
          <w:i/>
          <w:iCs/>
          <w:sz w:val="24"/>
          <w:szCs w:val="24"/>
        </w:rPr>
        <w:t xml:space="preserve">Financial Accounting. </w:t>
      </w:r>
      <w:r>
        <w:rPr>
          <w:rFonts w:ascii="Times New Roman" w:hAnsi="Times New Roman" w:cs="Times New Roman"/>
          <w:sz w:val="24"/>
          <w:szCs w:val="24"/>
        </w:rPr>
        <w:t xml:space="preserve">New Delhi: Vikas Publishing House Pvt. Ltd. </w:t>
      </w:r>
    </w:p>
    <w:p w14:paraId="1079831F" w14:textId="77777777" w:rsidR="008A207C" w:rsidRDefault="008A207C">
      <w:pPr>
        <w:jc w:val="both"/>
        <w:rPr>
          <w:rFonts w:ascii="Times New Roman" w:hAnsi="Times New Roman" w:cs="Times New Roman"/>
          <w:sz w:val="24"/>
          <w:szCs w:val="24"/>
        </w:rPr>
      </w:pPr>
    </w:p>
    <w:p w14:paraId="20A80339" w14:textId="77777777" w:rsidR="008A207C" w:rsidRDefault="009676D8">
      <w:pPr>
        <w:spacing w:after="0" w:line="240" w:lineRule="auto"/>
        <w:ind w:left="630"/>
        <w:contextualSpacing/>
        <w:jc w:val="both"/>
        <w:rPr>
          <w:rFonts w:ascii="Times New Roman" w:eastAsia="Times New Roman" w:hAnsi="Times New Roman" w:cs="Times New Roman"/>
          <w:b/>
          <w:sz w:val="24"/>
          <w:szCs w:val="24"/>
        </w:rPr>
      </w:pPr>
      <w:r>
        <w:rPr>
          <w:rFonts w:ascii="Times New Roman" w:hAnsi="Times New Roman" w:cs="Times New Roman"/>
          <w:sz w:val="24"/>
          <w:szCs w:val="24"/>
        </w:rPr>
        <w:tab/>
      </w:r>
      <w:r>
        <w:rPr>
          <w:rFonts w:ascii="Times New Roman" w:eastAsia="Times New Roman" w:hAnsi="Times New Roman" w:cs="Times New Roman"/>
          <w:b/>
          <w:sz w:val="24"/>
          <w:szCs w:val="24"/>
        </w:rPr>
        <w:t>NOTE: Latest edition of the readings may be used.</w:t>
      </w:r>
    </w:p>
    <w:p w14:paraId="689055B5" w14:textId="77777777" w:rsidR="008A207C" w:rsidRDefault="008A207C">
      <w:pPr>
        <w:jc w:val="both"/>
        <w:rPr>
          <w:rFonts w:ascii="Times New Roman" w:hAnsi="Times New Roman" w:cs="Times New Roman"/>
          <w:b/>
          <w:sz w:val="24"/>
          <w:szCs w:val="24"/>
        </w:rPr>
      </w:pPr>
    </w:p>
    <w:p w14:paraId="0434DCD8"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 xml:space="preserve">Teaching Learning Process: </w:t>
      </w:r>
      <w:r>
        <w:rPr>
          <w:rFonts w:ascii="Times New Roman" w:hAnsi="Times New Roman" w:cs="Times New Roman"/>
          <w:sz w:val="24"/>
          <w:szCs w:val="24"/>
        </w:rPr>
        <w:t>The teaching learning process would include classroom lectures supported by theory, numericals, analytical and theoretical case.</w:t>
      </w:r>
    </w:p>
    <w:p w14:paraId="7B090702" w14:textId="77777777" w:rsidR="008A207C" w:rsidRDefault="009676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Practical Exercises: </w:t>
      </w:r>
    </w:p>
    <w:p w14:paraId="245ECEF1" w14:textId="77777777" w:rsidR="008A207C" w:rsidRDefault="009676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learners are required to: </w:t>
      </w:r>
    </w:p>
    <w:p w14:paraId="6435A6BA" w14:textId="77777777" w:rsidR="008A207C" w:rsidRDefault="009676D8">
      <w:pPr>
        <w:autoSpaceDE w:val="0"/>
        <w:autoSpaceDN w:val="0"/>
        <w:adjustRightInd w:val="0"/>
        <w:spacing w:after="29"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Use appropriate software for recording transactions and preparing accounts under Hire Purchase and Instalment Purchase system and provide comparative data for decision making. </w:t>
      </w:r>
    </w:p>
    <w:p w14:paraId="794A09BB" w14:textId="77777777" w:rsidR="008A207C" w:rsidRDefault="009676D8">
      <w:pPr>
        <w:autoSpaceDE w:val="0"/>
        <w:autoSpaceDN w:val="0"/>
        <w:adjustRightInd w:val="0"/>
        <w:spacing w:after="29"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Prepare Royalty Accounts with appropriate software. </w:t>
      </w:r>
    </w:p>
    <w:p w14:paraId="286434CF" w14:textId="77777777" w:rsidR="008A207C" w:rsidRDefault="009676D8">
      <w:pPr>
        <w:autoSpaceDE w:val="0"/>
        <w:autoSpaceDN w:val="0"/>
        <w:adjustRightInd w:val="0"/>
        <w:spacing w:after="29"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Visit a local departmental store to gain in-house knowledge on accounts keeping. </w:t>
      </w:r>
    </w:p>
    <w:p w14:paraId="274AB601" w14:textId="77777777" w:rsidR="008A207C" w:rsidRDefault="009676D8">
      <w:pPr>
        <w:autoSpaceDE w:val="0"/>
        <w:autoSpaceDN w:val="0"/>
        <w:adjustRightInd w:val="0"/>
        <w:spacing w:after="29"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Fill up forms for (a) taking up insurance policy of a business enterprise against loss of stock and loss of profit and (b) submission of claim against loss stock and loss of profit </w:t>
      </w:r>
    </w:p>
    <w:p w14:paraId="7834FECE" w14:textId="77777777" w:rsidR="008A207C" w:rsidRDefault="009676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Visit a government office to get knowledge on the system of accounts keeping and prepare a report. </w:t>
      </w:r>
    </w:p>
    <w:p w14:paraId="242018C1" w14:textId="77777777" w:rsidR="008A207C" w:rsidRDefault="008A207C">
      <w:pPr>
        <w:rPr>
          <w:rFonts w:ascii="Times New Roman" w:hAnsi="Times New Roman" w:cs="Times New Roman"/>
          <w:sz w:val="24"/>
          <w:szCs w:val="24"/>
        </w:rPr>
      </w:pPr>
    </w:p>
    <w:p w14:paraId="7E625796" w14:textId="77777777" w:rsidR="008A207C" w:rsidRDefault="008A207C">
      <w:pPr>
        <w:rPr>
          <w:rFonts w:ascii="Times New Roman" w:hAnsi="Times New Roman" w:cs="Times New Roman"/>
          <w:b/>
          <w:sz w:val="24"/>
          <w:szCs w:val="24"/>
        </w:rPr>
      </w:pPr>
    </w:p>
    <w:p w14:paraId="1DC70D88" w14:textId="77777777" w:rsidR="008A207C" w:rsidRDefault="008A207C">
      <w:pPr>
        <w:rPr>
          <w:rFonts w:ascii="Times New Roman" w:hAnsi="Times New Roman" w:cs="Times New Roman"/>
          <w:b/>
          <w:sz w:val="24"/>
          <w:szCs w:val="24"/>
        </w:rPr>
      </w:pPr>
    </w:p>
    <w:p w14:paraId="785ECD94" w14:textId="77777777" w:rsidR="008A207C" w:rsidRDefault="008A207C">
      <w:pPr>
        <w:rPr>
          <w:rFonts w:ascii="Times New Roman" w:hAnsi="Times New Roman" w:cs="Times New Roman"/>
          <w:b/>
          <w:sz w:val="24"/>
          <w:szCs w:val="24"/>
        </w:rPr>
      </w:pPr>
    </w:p>
    <w:p w14:paraId="6801A94A" w14:textId="77777777" w:rsidR="008A207C" w:rsidRDefault="008A207C">
      <w:pPr>
        <w:rPr>
          <w:rFonts w:ascii="Times New Roman" w:hAnsi="Times New Roman" w:cs="Times New Roman"/>
          <w:b/>
          <w:sz w:val="20"/>
          <w:szCs w:val="20"/>
        </w:rPr>
      </w:pPr>
    </w:p>
    <w:p w14:paraId="22C865E9" w14:textId="77777777" w:rsidR="008A207C" w:rsidRDefault="008A207C">
      <w:pPr>
        <w:rPr>
          <w:rFonts w:ascii="Times New Roman" w:hAnsi="Times New Roman" w:cs="Times New Roman"/>
          <w:sz w:val="20"/>
          <w:szCs w:val="20"/>
        </w:rPr>
      </w:pPr>
    </w:p>
    <w:p w14:paraId="7CFA4FF1" w14:textId="77777777" w:rsidR="008A207C" w:rsidRDefault="008A207C">
      <w:pPr>
        <w:rPr>
          <w:rFonts w:ascii="Times New Roman" w:hAnsi="Times New Roman" w:cs="Times New Roman"/>
          <w:sz w:val="20"/>
          <w:szCs w:val="20"/>
        </w:rPr>
      </w:pPr>
    </w:p>
    <w:tbl>
      <w:tblPr>
        <w:tblpPr w:leftFromText="180" w:rightFromText="180" w:vertAnchor="text" w:horzAnchor="margin" w:tblpY="-194"/>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8A207C" w14:paraId="609F22A1" w14:textId="77777777">
        <w:trPr>
          <w:trHeight w:val="1033"/>
        </w:trPr>
        <w:tc>
          <w:tcPr>
            <w:tcW w:w="10031" w:type="dxa"/>
          </w:tcPr>
          <w:p w14:paraId="29D9C883" w14:textId="77777777" w:rsidR="008A207C" w:rsidRDefault="009676D8">
            <w:pPr>
              <w:spacing w:after="0" w:line="240" w:lineRule="auto"/>
              <w:ind w:left="78"/>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DSE -</w:t>
            </w:r>
            <w:r>
              <w:rPr>
                <w:rFonts w:ascii="Times New Roman" w:eastAsia="Times New Roman" w:hAnsi="Times New Roman" w:cs="Times New Roman"/>
                <w:b/>
                <w:sz w:val="24"/>
                <w:szCs w:val="24"/>
                <w:lang w:val="en-US"/>
              </w:rPr>
              <w:t>II</w:t>
            </w:r>
          </w:p>
          <w:p w14:paraId="22EE1C17" w14:textId="77777777" w:rsidR="008A207C" w:rsidRDefault="009676D8">
            <w:pPr>
              <w:spacing w:after="0" w:line="240" w:lineRule="auto"/>
              <w:ind w:left="7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of the Paper:  Industrial Relations &amp; Labour Laws         </w:t>
            </w:r>
          </w:p>
          <w:p w14:paraId="23B8514F" w14:textId="77777777" w:rsidR="008A207C" w:rsidRDefault="009676D8">
            <w:pPr>
              <w:spacing w:after="0" w:line="240" w:lineRule="auto"/>
              <w:ind w:left="78"/>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COM042D402</w:t>
            </w:r>
          </w:p>
          <w:p w14:paraId="71140AF4" w14:textId="77777777" w:rsidR="008A207C" w:rsidRDefault="008A207C">
            <w:pPr>
              <w:spacing w:after="0" w:line="240" w:lineRule="auto"/>
              <w:ind w:left="78"/>
              <w:rPr>
                <w:rFonts w:ascii="Times New Roman" w:eastAsia="Times New Roman" w:hAnsi="Times New Roman" w:cs="Times New Roman"/>
                <w:b/>
                <w:sz w:val="24"/>
                <w:szCs w:val="24"/>
              </w:rPr>
            </w:pPr>
          </w:p>
          <w:p w14:paraId="28F528E1" w14:textId="77777777" w:rsidR="008A207C" w:rsidRDefault="009676D8">
            <w:pPr>
              <w:spacing w:after="0" w:line="240" w:lineRule="auto"/>
              <w:ind w:left="78"/>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4-1-0-4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Credit Units: </w:t>
            </w:r>
            <w:r>
              <w:rPr>
                <w:rFonts w:ascii="Times New Roman" w:eastAsia="Times New Roman" w:hAnsi="Times New Roman" w:cs="Times New Roman"/>
                <w:b/>
                <w:sz w:val="24"/>
                <w:szCs w:val="24"/>
              </w:rPr>
              <w:tab/>
              <w:t>04</w:t>
            </w:r>
            <w:r>
              <w:rPr>
                <w:rFonts w:ascii="Times New Roman" w:eastAsia="Times New Roman" w:hAnsi="Times New Roman" w:cs="Times New Roman"/>
                <w:b/>
                <w:sz w:val="24"/>
                <w:szCs w:val="24"/>
              </w:rPr>
              <w:tab/>
              <w:t>Scheme of Evaluation: Theory</w:t>
            </w:r>
          </w:p>
          <w:p w14:paraId="602E0B7D" w14:textId="77777777" w:rsidR="008A207C" w:rsidRDefault="008A207C">
            <w:pPr>
              <w:spacing w:after="0" w:line="240" w:lineRule="auto"/>
              <w:ind w:left="78"/>
              <w:rPr>
                <w:rFonts w:ascii="Times New Roman" w:eastAsia="Times New Roman" w:hAnsi="Times New Roman" w:cs="Times New Roman"/>
                <w:b/>
                <w:sz w:val="24"/>
                <w:szCs w:val="24"/>
              </w:rPr>
            </w:pPr>
          </w:p>
          <w:p w14:paraId="617BACC0" w14:textId="77777777" w:rsidR="008A207C" w:rsidRDefault="008A207C">
            <w:pPr>
              <w:spacing w:after="0" w:line="240" w:lineRule="auto"/>
              <w:ind w:left="78"/>
              <w:rPr>
                <w:rFonts w:ascii="Times New Roman" w:eastAsia="Times New Roman" w:hAnsi="Times New Roman" w:cs="Times New Roman"/>
                <w:b/>
                <w:sz w:val="24"/>
                <w:szCs w:val="24"/>
              </w:rPr>
            </w:pPr>
          </w:p>
        </w:tc>
      </w:tr>
    </w:tbl>
    <w:p w14:paraId="5400755F"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Objectives: </w:t>
      </w:r>
    </w:p>
    <w:p w14:paraId="30A39328" w14:textId="77777777" w:rsidR="008A207C" w:rsidRDefault="008A207C">
      <w:pPr>
        <w:spacing w:after="0" w:line="240" w:lineRule="auto"/>
        <w:jc w:val="both"/>
        <w:rPr>
          <w:rFonts w:ascii="Times New Roman" w:eastAsia="Times New Roman" w:hAnsi="Times New Roman" w:cs="Times New Roman"/>
          <w:b/>
          <w:sz w:val="24"/>
          <w:szCs w:val="24"/>
        </w:rPr>
      </w:pPr>
    </w:p>
    <w:p w14:paraId="0E51309D" w14:textId="77777777" w:rsidR="008A207C" w:rsidRDefault="009676D8">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The course enables the learners to understand and apply the important concepts of industrial relations including trade unions, discipline, and various labour enactments.</w:t>
      </w:r>
    </w:p>
    <w:p w14:paraId="5BC2AAA9" w14:textId="77777777" w:rsidR="008A207C" w:rsidRDefault="008A207C">
      <w:pPr>
        <w:tabs>
          <w:tab w:val="left" w:pos="3375"/>
        </w:tabs>
        <w:rPr>
          <w:rFonts w:ascii="Times New Roman" w:hAnsi="Times New Roman" w:cs="Times New Roman"/>
          <w:sz w:val="24"/>
          <w:szCs w:val="24"/>
        </w:rPr>
      </w:pPr>
    </w:p>
    <w:p w14:paraId="5619F501" w14:textId="77777777" w:rsidR="008A207C" w:rsidRDefault="009676D8">
      <w:pPr>
        <w:autoSpaceDE w:val="0"/>
        <w:autoSpaceDN w:val="0"/>
        <w:adjustRightInd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Outcomes: </w:t>
      </w:r>
    </w:p>
    <w:tbl>
      <w:tblPr>
        <w:tblW w:w="9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739"/>
        <w:gridCol w:w="2109"/>
      </w:tblGrid>
      <w:tr w:rsidR="008A207C" w14:paraId="6AC28890" w14:textId="77777777">
        <w:trPr>
          <w:trHeight w:val="415"/>
        </w:trPr>
        <w:tc>
          <w:tcPr>
            <w:tcW w:w="9940" w:type="dxa"/>
            <w:gridSpan w:val="3"/>
            <w:vAlign w:val="center"/>
          </w:tcPr>
          <w:p w14:paraId="3CD8F883" w14:textId="77777777" w:rsidR="008A207C" w:rsidRDefault="009676D8">
            <w:pPr>
              <w:contextualSpacing/>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completing the course, the learners shall be able to:</w:t>
            </w:r>
          </w:p>
        </w:tc>
      </w:tr>
      <w:tr w:rsidR="008A207C" w14:paraId="4625F113" w14:textId="77777777">
        <w:trPr>
          <w:trHeight w:val="415"/>
        </w:trPr>
        <w:tc>
          <w:tcPr>
            <w:tcW w:w="1092" w:type="dxa"/>
            <w:vAlign w:val="center"/>
          </w:tcPr>
          <w:p w14:paraId="43FDE763" w14:textId="77777777" w:rsidR="008A207C" w:rsidRDefault="009676D8">
            <w:pPr>
              <w:pStyle w:val="ListParagraph"/>
              <w:tabs>
                <w:tab w:val="right" w:pos="1740"/>
              </w:tabs>
              <w:adjustRightInd w:val="0"/>
              <w:ind w:left="15" w:hanging="15"/>
              <w:rPr>
                <w:rFonts w:ascii="Times New Roman" w:hAnsi="Times New Roman" w:cs="Times New Roman"/>
                <w:b/>
                <w:bCs/>
                <w:color w:val="000000"/>
                <w:sz w:val="24"/>
                <w:szCs w:val="24"/>
              </w:rPr>
            </w:pPr>
            <w:r>
              <w:rPr>
                <w:rFonts w:ascii="Times New Roman" w:hAnsi="Times New Roman" w:cs="Times New Roman"/>
                <w:b/>
                <w:bCs/>
                <w:color w:val="000000"/>
                <w:sz w:val="24"/>
                <w:szCs w:val="24"/>
              </w:rPr>
              <w:t>SI No</w:t>
            </w:r>
          </w:p>
        </w:tc>
        <w:tc>
          <w:tcPr>
            <w:tcW w:w="6739" w:type="dxa"/>
            <w:vAlign w:val="center"/>
          </w:tcPr>
          <w:p w14:paraId="7EA28A17" w14:textId="77777777" w:rsidR="008A207C" w:rsidRDefault="009676D8">
            <w:pPr>
              <w:pStyle w:val="ListParagraph"/>
              <w:tabs>
                <w:tab w:val="left" w:pos="1740"/>
              </w:tabs>
              <w:adjustRightInd w:val="0"/>
              <w:ind w:left="15" w:hanging="15"/>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Outcome</w:t>
            </w:r>
          </w:p>
        </w:tc>
        <w:tc>
          <w:tcPr>
            <w:tcW w:w="2109" w:type="dxa"/>
            <w:vAlign w:val="center"/>
          </w:tcPr>
          <w:p w14:paraId="3C989F59" w14:textId="77777777" w:rsidR="008A207C" w:rsidRDefault="009676D8">
            <w:pPr>
              <w:pStyle w:val="ListParagraph"/>
              <w:tabs>
                <w:tab w:val="center" w:pos="1425"/>
              </w:tabs>
              <w:adjustRightInd w:val="0"/>
              <w:ind w:left="15" w:hanging="15"/>
              <w:rPr>
                <w:rFonts w:ascii="Times New Roman" w:hAnsi="Times New Roman" w:cs="Times New Roman"/>
                <w:b/>
                <w:bCs/>
                <w:color w:val="000000"/>
                <w:sz w:val="24"/>
                <w:szCs w:val="24"/>
              </w:rPr>
            </w:pPr>
            <w:r>
              <w:rPr>
                <w:rFonts w:ascii="Times New Roman" w:hAnsi="Times New Roman" w:cs="Times New Roman"/>
                <w:b/>
                <w:bCs/>
                <w:color w:val="000000"/>
                <w:sz w:val="24"/>
                <w:szCs w:val="24"/>
              </w:rPr>
              <w:t>Blooms Taxonomy Level</w:t>
            </w:r>
          </w:p>
        </w:tc>
      </w:tr>
      <w:tr w:rsidR="008A207C" w14:paraId="35CB136F" w14:textId="77777777">
        <w:trPr>
          <w:trHeight w:hRule="exact" w:val="660"/>
        </w:trPr>
        <w:tc>
          <w:tcPr>
            <w:tcW w:w="1092" w:type="dxa"/>
            <w:vAlign w:val="center"/>
          </w:tcPr>
          <w:p w14:paraId="389E3447" w14:textId="77777777" w:rsidR="008A207C" w:rsidRDefault="009676D8">
            <w:pPr>
              <w:pStyle w:val="ListParagraph"/>
              <w:adjustRightInd w:val="0"/>
              <w:ind w:left="15" w:hanging="15"/>
              <w:rPr>
                <w:rFonts w:ascii="Times New Roman" w:hAnsi="Times New Roman" w:cs="Times New Roman"/>
                <w:b/>
                <w:bCs/>
                <w:color w:val="000000"/>
                <w:sz w:val="24"/>
                <w:szCs w:val="24"/>
              </w:rPr>
            </w:pPr>
            <w:r>
              <w:rPr>
                <w:rFonts w:ascii="Times New Roman" w:hAnsi="Times New Roman" w:cs="Times New Roman"/>
                <w:b/>
                <w:bCs/>
                <w:color w:val="000000"/>
                <w:sz w:val="24"/>
                <w:szCs w:val="24"/>
              </w:rPr>
              <w:t>CO 1</w:t>
            </w:r>
          </w:p>
        </w:tc>
        <w:tc>
          <w:tcPr>
            <w:tcW w:w="6739" w:type="dxa"/>
            <w:vAlign w:val="center"/>
          </w:tcPr>
          <w:p w14:paraId="2848617C" w14:textId="77777777" w:rsidR="008A207C" w:rsidRDefault="009676D8">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Define </w:t>
            </w:r>
            <w:r>
              <w:rPr>
                <w:rFonts w:ascii="Times New Roman" w:hAnsi="Times New Roman" w:cs="Times New Roman"/>
                <w:color w:val="000000"/>
                <w:sz w:val="24"/>
                <w:szCs w:val="24"/>
              </w:rPr>
              <w:t>the concept of industry, industrial relations, disputes, strikes, consequences and their settlement mechanism.</w:t>
            </w:r>
          </w:p>
          <w:p w14:paraId="7BD095C7" w14:textId="77777777" w:rsidR="008A207C" w:rsidRDefault="008A207C">
            <w:pPr>
              <w:pStyle w:val="ListParagraph"/>
              <w:adjustRightInd w:val="0"/>
              <w:ind w:left="15" w:hanging="15"/>
              <w:rPr>
                <w:rFonts w:ascii="Times New Roman" w:hAnsi="Times New Roman" w:cs="Times New Roman"/>
                <w:b/>
                <w:bCs/>
                <w:color w:val="000000"/>
                <w:sz w:val="24"/>
                <w:szCs w:val="24"/>
              </w:rPr>
            </w:pPr>
          </w:p>
        </w:tc>
        <w:tc>
          <w:tcPr>
            <w:tcW w:w="2109" w:type="dxa"/>
            <w:vAlign w:val="center"/>
          </w:tcPr>
          <w:p w14:paraId="0C0EFB4B" w14:textId="77777777" w:rsidR="008A207C" w:rsidRDefault="009676D8">
            <w:pPr>
              <w:pStyle w:val="ListParagraph"/>
              <w:adjustRightInd w:val="0"/>
              <w:ind w:left="15" w:hanging="15"/>
              <w:rPr>
                <w:rFonts w:ascii="Times New Roman" w:hAnsi="Times New Roman" w:cs="Times New Roman"/>
                <w:b/>
                <w:bCs/>
                <w:color w:val="000000"/>
                <w:sz w:val="24"/>
                <w:szCs w:val="24"/>
              </w:rPr>
            </w:pPr>
            <w:r>
              <w:rPr>
                <w:rFonts w:ascii="Times New Roman" w:hAnsi="Times New Roman" w:cs="Times New Roman"/>
                <w:b/>
                <w:bCs/>
                <w:color w:val="000000"/>
                <w:sz w:val="24"/>
                <w:szCs w:val="24"/>
              </w:rPr>
              <w:t>BT 1</w:t>
            </w:r>
          </w:p>
        </w:tc>
      </w:tr>
      <w:tr w:rsidR="008A207C" w14:paraId="7CEF529D" w14:textId="77777777">
        <w:trPr>
          <w:trHeight w:val="577"/>
        </w:trPr>
        <w:tc>
          <w:tcPr>
            <w:tcW w:w="1092" w:type="dxa"/>
            <w:vAlign w:val="center"/>
          </w:tcPr>
          <w:p w14:paraId="4AB56317" w14:textId="77777777" w:rsidR="008A207C" w:rsidRDefault="009676D8">
            <w:pPr>
              <w:pStyle w:val="ListParagraph"/>
              <w:tabs>
                <w:tab w:val="center" w:pos="697"/>
              </w:tabs>
              <w:adjustRightInd w:val="0"/>
              <w:ind w:left="15" w:hanging="15"/>
              <w:rPr>
                <w:rFonts w:ascii="Times New Roman" w:hAnsi="Times New Roman" w:cs="Times New Roman"/>
                <w:b/>
                <w:bCs/>
                <w:color w:val="000000"/>
                <w:sz w:val="24"/>
                <w:szCs w:val="24"/>
              </w:rPr>
            </w:pPr>
            <w:r>
              <w:rPr>
                <w:rFonts w:ascii="Times New Roman" w:hAnsi="Times New Roman" w:cs="Times New Roman"/>
                <w:b/>
                <w:bCs/>
                <w:color w:val="000000"/>
                <w:sz w:val="24"/>
                <w:szCs w:val="24"/>
              </w:rPr>
              <w:t>CO 2</w:t>
            </w:r>
          </w:p>
        </w:tc>
        <w:tc>
          <w:tcPr>
            <w:tcW w:w="6739" w:type="dxa"/>
            <w:vAlign w:val="center"/>
          </w:tcPr>
          <w:p w14:paraId="2BA7340F" w14:textId="77777777" w:rsidR="008A207C" w:rsidRDefault="000D1FB7">
            <w:pPr>
              <w:adjustRightInd w:val="0"/>
              <w:spacing w:after="0"/>
              <w:ind w:hanging="15"/>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Outline </w:t>
            </w:r>
            <w:r w:rsidR="009676D8">
              <w:rPr>
                <w:rFonts w:ascii="Times New Roman" w:hAnsi="Times New Roman" w:cs="Times New Roman"/>
                <w:color w:val="000000"/>
                <w:sz w:val="24"/>
                <w:szCs w:val="24"/>
              </w:rPr>
              <w:t>the laws for employee health, safety and welfare of workers and payment of timely wages, laws relating to child employment, etc</w:t>
            </w:r>
          </w:p>
        </w:tc>
        <w:tc>
          <w:tcPr>
            <w:tcW w:w="2109" w:type="dxa"/>
            <w:vAlign w:val="center"/>
          </w:tcPr>
          <w:p w14:paraId="488500F6" w14:textId="77777777" w:rsidR="008A207C" w:rsidRDefault="000D1FB7">
            <w:pPr>
              <w:pStyle w:val="ListParagraph"/>
              <w:adjustRightInd w:val="0"/>
              <w:ind w:left="15" w:hanging="15"/>
              <w:rPr>
                <w:rFonts w:ascii="Times New Roman" w:hAnsi="Times New Roman" w:cs="Times New Roman"/>
                <w:b/>
                <w:bCs/>
                <w:color w:val="000000"/>
                <w:sz w:val="24"/>
                <w:szCs w:val="24"/>
              </w:rPr>
            </w:pPr>
            <w:r>
              <w:rPr>
                <w:rFonts w:ascii="Times New Roman" w:hAnsi="Times New Roman" w:cs="Times New Roman"/>
                <w:b/>
                <w:color w:val="000000"/>
                <w:sz w:val="24"/>
                <w:szCs w:val="24"/>
              </w:rPr>
              <w:t>BT 2</w:t>
            </w:r>
          </w:p>
          <w:p w14:paraId="3182AB38" w14:textId="77777777" w:rsidR="008A207C" w:rsidRDefault="008A207C">
            <w:pPr>
              <w:spacing w:after="0"/>
              <w:ind w:hanging="15"/>
              <w:jc w:val="center"/>
              <w:rPr>
                <w:rFonts w:ascii="Times New Roman" w:hAnsi="Times New Roman" w:cs="Times New Roman"/>
                <w:b/>
                <w:color w:val="000000"/>
                <w:sz w:val="24"/>
                <w:szCs w:val="24"/>
              </w:rPr>
            </w:pPr>
          </w:p>
        </w:tc>
      </w:tr>
      <w:tr w:rsidR="008A207C" w14:paraId="5B4D15EE" w14:textId="77777777" w:rsidTr="000D1FB7">
        <w:trPr>
          <w:trHeight w:hRule="exact" w:val="726"/>
        </w:trPr>
        <w:tc>
          <w:tcPr>
            <w:tcW w:w="1092" w:type="dxa"/>
            <w:vAlign w:val="center"/>
          </w:tcPr>
          <w:p w14:paraId="044157FC" w14:textId="77777777" w:rsidR="008A207C" w:rsidRDefault="009676D8">
            <w:pPr>
              <w:pStyle w:val="ListParagraph"/>
              <w:tabs>
                <w:tab w:val="right" w:pos="1740"/>
              </w:tabs>
              <w:adjustRightInd w:val="0"/>
              <w:ind w:left="15" w:hanging="15"/>
              <w:rPr>
                <w:rFonts w:ascii="Times New Roman" w:hAnsi="Times New Roman" w:cs="Times New Roman"/>
                <w:b/>
                <w:bCs/>
                <w:color w:val="000000"/>
                <w:sz w:val="24"/>
                <w:szCs w:val="24"/>
              </w:rPr>
            </w:pPr>
            <w:r>
              <w:rPr>
                <w:rFonts w:ascii="Times New Roman" w:hAnsi="Times New Roman" w:cs="Times New Roman"/>
                <w:b/>
                <w:bCs/>
                <w:color w:val="000000"/>
                <w:sz w:val="24"/>
                <w:szCs w:val="24"/>
              </w:rPr>
              <w:t>CO 3</w:t>
            </w:r>
          </w:p>
        </w:tc>
        <w:tc>
          <w:tcPr>
            <w:tcW w:w="6739" w:type="dxa"/>
            <w:vAlign w:val="center"/>
          </w:tcPr>
          <w:p w14:paraId="59D91744" w14:textId="77777777" w:rsidR="008A207C" w:rsidRDefault="009676D8">
            <w:pPr>
              <w:jc w:val="both"/>
              <w:rPr>
                <w:rFonts w:ascii="Times New Roman" w:hAnsi="Times New Roman" w:cs="Times New Roman"/>
                <w:color w:val="000000"/>
                <w:sz w:val="24"/>
                <w:szCs w:val="24"/>
              </w:rPr>
            </w:pPr>
            <w:r>
              <w:rPr>
                <w:rFonts w:ascii="Times New Roman" w:hAnsi="Times New Roman" w:cs="Times New Roman"/>
                <w:b/>
                <w:color w:val="000000"/>
                <w:sz w:val="24"/>
                <w:szCs w:val="24"/>
                <w:lang w:val="en-GB"/>
              </w:rPr>
              <w:t xml:space="preserve">Identify </w:t>
            </w:r>
            <w:r>
              <w:rPr>
                <w:rFonts w:ascii="Times New Roman" w:hAnsi="Times New Roman" w:cs="Times New Roman"/>
                <w:color w:val="000000"/>
                <w:sz w:val="24"/>
                <w:szCs w:val="24"/>
              </w:rPr>
              <w:t>the importance of trade unionism in present day</w:t>
            </w:r>
          </w:p>
        </w:tc>
        <w:tc>
          <w:tcPr>
            <w:tcW w:w="2109" w:type="dxa"/>
            <w:vAlign w:val="center"/>
          </w:tcPr>
          <w:p w14:paraId="785E78CC" w14:textId="77777777" w:rsidR="008A207C" w:rsidRDefault="009676D8">
            <w:pPr>
              <w:spacing w:after="0"/>
              <w:ind w:hanging="15"/>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BT </w:t>
            </w:r>
            <w:r w:rsidR="000D1FB7">
              <w:rPr>
                <w:rFonts w:ascii="Times New Roman" w:hAnsi="Times New Roman" w:cs="Times New Roman"/>
                <w:b/>
                <w:color w:val="000000"/>
                <w:sz w:val="24"/>
                <w:szCs w:val="24"/>
              </w:rPr>
              <w:t>3</w:t>
            </w:r>
          </w:p>
        </w:tc>
      </w:tr>
      <w:tr w:rsidR="008A207C" w14:paraId="3B3B81D5" w14:textId="77777777" w:rsidTr="000D1FB7">
        <w:trPr>
          <w:trHeight w:hRule="exact" w:val="722"/>
        </w:trPr>
        <w:tc>
          <w:tcPr>
            <w:tcW w:w="1092" w:type="dxa"/>
            <w:vAlign w:val="center"/>
          </w:tcPr>
          <w:p w14:paraId="374F33FD" w14:textId="77777777" w:rsidR="008A207C" w:rsidRDefault="009676D8">
            <w:pPr>
              <w:pStyle w:val="ListParagraph"/>
              <w:adjustRightInd w:val="0"/>
              <w:ind w:left="15" w:hanging="15"/>
              <w:rPr>
                <w:rFonts w:ascii="Times New Roman" w:hAnsi="Times New Roman" w:cs="Times New Roman"/>
                <w:b/>
                <w:bCs/>
                <w:color w:val="000000"/>
                <w:sz w:val="24"/>
                <w:szCs w:val="24"/>
              </w:rPr>
            </w:pPr>
            <w:r>
              <w:rPr>
                <w:rFonts w:ascii="Times New Roman" w:hAnsi="Times New Roman" w:cs="Times New Roman"/>
                <w:b/>
                <w:bCs/>
                <w:color w:val="000000"/>
                <w:sz w:val="24"/>
                <w:szCs w:val="24"/>
              </w:rPr>
              <w:t>CO 4</w:t>
            </w:r>
          </w:p>
        </w:tc>
        <w:tc>
          <w:tcPr>
            <w:tcW w:w="6739" w:type="dxa"/>
            <w:vAlign w:val="center"/>
          </w:tcPr>
          <w:p w14:paraId="748A334B" w14:textId="77777777" w:rsidR="008A207C" w:rsidRDefault="009676D8">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Examine </w:t>
            </w:r>
            <w:r>
              <w:rPr>
                <w:rFonts w:ascii="Times New Roman" w:hAnsi="Times New Roman" w:cs="Times New Roman"/>
                <w:color w:val="000000"/>
                <w:sz w:val="24"/>
                <w:szCs w:val="24"/>
              </w:rPr>
              <w:t>the role of industry regulators in implementing various laws to maintain industrial peace and worker’s upliftment.</w:t>
            </w:r>
          </w:p>
          <w:p w14:paraId="74DEC1E6" w14:textId="77777777" w:rsidR="008A207C" w:rsidRDefault="008A207C">
            <w:pPr>
              <w:spacing w:after="0"/>
              <w:ind w:hanging="15"/>
              <w:rPr>
                <w:rFonts w:ascii="Times New Roman" w:hAnsi="Times New Roman" w:cs="Times New Roman"/>
                <w:b/>
                <w:bCs/>
                <w:color w:val="000000"/>
                <w:sz w:val="24"/>
                <w:szCs w:val="24"/>
              </w:rPr>
            </w:pPr>
          </w:p>
        </w:tc>
        <w:tc>
          <w:tcPr>
            <w:tcW w:w="2109" w:type="dxa"/>
            <w:vAlign w:val="center"/>
          </w:tcPr>
          <w:p w14:paraId="20C185EC" w14:textId="77777777" w:rsidR="008A207C" w:rsidRDefault="009676D8">
            <w:pPr>
              <w:spacing w:after="0"/>
              <w:ind w:hanging="15"/>
              <w:jc w:val="center"/>
              <w:rPr>
                <w:rFonts w:ascii="Times New Roman" w:hAnsi="Times New Roman" w:cs="Times New Roman"/>
                <w:b/>
                <w:color w:val="000000"/>
                <w:sz w:val="24"/>
                <w:szCs w:val="24"/>
              </w:rPr>
            </w:pPr>
            <w:r>
              <w:rPr>
                <w:rFonts w:ascii="Times New Roman" w:hAnsi="Times New Roman" w:cs="Times New Roman"/>
                <w:b/>
                <w:color w:val="000000"/>
                <w:sz w:val="24"/>
                <w:szCs w:val="24"/>
              </w:rPr>
              <w:t>BT 4</w:t>
            </w:r>
          </w:p>
        </w:tc>
      </w:tr>
    </w:tbl>
    <w:p w14:paraId="74F08CB6" w14:textId="77777777" w:rsidR="008A207C" w:rsidRDefault="008A207C">
      <w:pPr>
        <w:jc w:val="both"/>
        <w:rPr>
          <w:rFonts w:ascii="Times New Roman" w:hAnsi="Times New Roman" w:cs="Times New Roman"/>
          <w:sz w:val="24"/>
          <w:szCs w:val="24"/>
        </w:rPr>
      </w:pPr>
    </w:p>
    <w:p w14:paraId="4B531522" w14:textId="77777777" w:rsidR="008A207C" w:rsidRDefault="009676D8">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Detailed Syllabus:</w:t>
      </w:r>
    </w:p>
    <w:tbl>
      <w:tblPr>
        <w:tblStyle w:val="TableGrid"/>
        <w:tblW w:w="10173" w:type="dxa"/>
        <w:tblLayout w:type="fixed"/>
        <w:tblLook w:val="04A0" w:firstRow="1" w:lastRow="0" w:firstColumn="1" w:lastColumn="0" w:noHBand="0" w:noVBand="1"/>
      </w:tblPr>
      <w:tblGrid>
        <w:gridCol w:w="1671"/>
        <w:gridCol w:w="7530"/>
        <w:gridCol w:w="972"/>
      </w:tblGrid>
      <w:tr w:rsidR="008A207C" w14:paraId="29FA90E8" w14:textId="77777777">
        <w:trPr>
          <w:trHeight w:val="270"/>
        </w:trPr>
        <w:tc>
          <w:tcPr>
            <w:tcW w:w="1671" w:type="dxa"/>
            <w:vAlign w:val="center"/>
          </w:tcPr>
          <w:p w14:paraId="4D5E8C4C"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Modules</w:t>
            </w:r>
          </w:p>
        </w:tc>
        <w:tc>
          <w:tcPr>
            <w:tcW w:w="7530" w:type="dxa"/>
            <w:vAlign w:val="center"/>
          </w:tcPr>
          <w:p w14:paraId="3F391C5F"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Topics &amp; Course Contents</w:t>
            </w:r>
          </w:p>
        </w:tc>
        <w:tc>
          <w:tcPr>
            <w:tcW w:w="972" w:type="dxa"/>
            <w:vAlign w:val="center"/>
          </w:tcPr>
          <w:p w14:paraId="0D023D69"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Periods</w:t>
            </w:r>
          </w:p>
        </w:tc>
      </w:tr>
      <w:tr w:rsidR="008A207C" w14:paraId="750A016A" w14:textId="77777777">
        <w:trPr>
          <w:trHeight w:val="889"/>
        </w:trPr>
        <w:tc>
          <w:tcPr>
            <w:tcW w:w="1671" w:type="dxa"/>
            <w:vAlign w:val="center"/>
          </w:tcPr>
          <w:p w14:paraId="0C95CAC2" w14:textId="77777777" w:rsidR="008A207C" w:rsidRDefault="008A207C">
            <w:pPr>
              <w:spacing w:after="0"/>
              <w:rPr>
                <w:rFonts w:ascii="Times New Roman" w:hAnsi="Times New Roman" w:cs="Times New Roman"/>
                <w:b/>
                <w:sz w:val="24"/>
                <w:szCs w:val="24"/>
              </w:rPr>
            </w:pPr>
          </w:p>
          <w:p w14:paraId="699029F9"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I.</w:t>
            </w:r>
          </w:p>
          <w:p w14:paraId="5AA729D2" w14:textId="77777777" w:rsidR="008A207C" w:rsidRDefault="008A207C">
            <w:pPr>
              <w:spacing w:after="0"/>
              <w:rPr>
                <w:rFonts w:ascii="Times New Roman" w:hAnsi="Times New Roman" w:cs="Times New Roman"/>
                <w:b/>
                <w:sz w:val="24"/>
                <w:szCs w:val="24"/>
              </w:rPr>
            </w:pPr>
          </w:p>
        </w:tc>
        <w:tc>
          <w:tcPr>
            <w:tcW w:w="7530" w:type="dxa"/>
          </w:tcPr>
          <w:p w14:paraId="59FC3A80" w14:textId="77777777" w:rsidR="008A207C" w:rsidRDefault="009676D8">
            <w:pPr>
              <w:pStyle w:val="Default"/>
              <w:jc w:val="both"/>
              <w:rPr>
                <w:b/>
                <w:color w:val="auto"/>
              </w:rPr>
            </w:pPr>
            <w:r>
              <w:rPr>
                <w:b/>
                <w:color w:val="auto"/>
              </w:rPr>
              <w:t xml:space="preserve">Industrial Relations: </w:t>
            </w:r>
          </w:p>
          <w:p w14:paraId="3C5D18D7" w14:textId="77777777" w:rsidR="008A207C" w:rsidRDefault="009676D8">
            <w:pPr>
              <w:pStyle w:val="Default"/>
              <w:jc w:val="both"/>
              <w:rPr>
                <w:color w:val="auto"/>
              </w:rPr>
            </w:pPr>
            <w:r>
              <w:rPr>
                <w:color w:val="auto"/>
              </w:rPr>
              <w:t>Characteristics of Indian Labour Force, Industrial Relations(IR) - Concept, Features, Components of Industrial Relations System, Scope &amp; Aspects of Industrial Relations, Importance of Industrial Relations, Factors affecting industrial relations, Evolution of Industrial Relations in India, Actors involved in IR and their roles</w:t>
            </w:r>
          </w:p>
          <w:p w14:paraId="5A8ECFDD" w14:textId="77777777" w:rsidR="008A207C" w:rsidRDefault="009676D8">
            <w:pPr>
              <w:pStyle w:val="Default"/>
              <w:jc w:val="both"/>
              <w:rPr>
                <w:color w:val="auto"/>
              </w:rPr>
            </w:pPr>
            <w:r>
              <w:rPr>
                <w:color w:val="auto"/>
              </w:rPr>
              <w:t>Collective Bargaining: concept, , importance ,types and process</w:t>
            </w:r>
          </w:p>
          <w:p w14:paraId="33C9305F" w14:textId="77777777" w:rsidR="008A207C" w:rsidRDefault="009676D8">
            <w:pPr>
              <w:pStyle w:val="Default"/>
              <w:jc w:val="both"/>
              <w:rPr>
                <w:color w:val="auto"/>
              </w:rPr>
            </w:pPr>
            <w:r>
              <w:rPr>
                <w:color w:val="auto"/>
              </w:rPr>
              <w:t>Workers Participation in Management: concept, importance , types and process</w:t>
            </w:r>
          </w:p>
          <w:p w14:paraId="4851733E" w14:textId="77777777" w:rsidR="008A207C" w:rsidRDefault="008A207C">
            <w:pPr>
              <w:pStyle w:val="Default"/>
              <w:jc w:val="both"/>
            </w:pPr>
          </w:p>
        </w:tc>
        <w:tc>
          <w:tcPr>
            <w:tcW w:w="972" w:type="dxa"/>
            <w:vAlign w:val="center"/>
          </w:tcPr>
          <w:p w14:paraId="77BEFD58"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12</w:t>
            </w:r>
          </w:p>
        </w:tc>
      </w:tr>
      <w:tr w:rsidR="008A207C" w14:paraId="72FFF183" w14:textId="77777777">
        <w:trPr>
          <w:trHeight w:val="1129"/>
        </w:trPr>
        <w:tc>
          <w:tcPr>
            <w:tcW w:w="1671" w:type="dxa"/>
            <w:vAlign w:val="center"/>
          </w:tcPr>
          <w:p w14:paraId="1BE547CE" w14:textId="77777777" w:rsidR="008A207C" w:rsidRDefault="008A207C">
            <w:pPr>
              <w:spacing w:after="0"/>
              <w:rPr>
                <w:rFonts w:ascii="Times New Roman" w:hAnsi="Times New Roman" w:cs="Times New Roman"/>
                <w:b/>
                <w:sz w:val="24"/>
                <w:szCs w:val="24"/>
              </w:rPr>
            </w:pPr>
          </w:p>
          <w:p w14:paraId="46006CE6"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II.</w:t>
            </w:r>
          </w:p>
          <w:p w14:paraId="195E7CD6" w14:textId="77777777" w:rsidR="008A207C" w:rsidRDefault="008A207C">
            <w:pPr>
              <w:spacing w:after="0"/>
              <w:rPr>
                <w:rFonts w:ascii="Times New Roman" w:hAnsi="Times New Roman" w:cs="Times New Roman"/>
                <w:b/>
                <w:sz w:val="24"/>
                <w:szCs w:val="24"/>
              </w:rPr>
            </w:pPr>
          </w:p>
        </w:tc>
        <w:tc>
          <w:tcPr>
            <w:tcW w:w="7530" w:type="dxa"/>
          </w:tcPr>
          <w:p w14:paraId="58E7E9F1" w14:textId="77777777" w:rsidR="008A207C" w:rsidRDefault="009676D8">
            <w:pPr>
              <w:pStyle w:val="Default"/>
              <w:jc w:val="both"/>
              <w:rPr>
                <w:b/>
                <w:bCs/>
              </w:rPr>
            </w:pPr>
            <w:r>
              <w:rPr>
                <w:b/>
                <w:bCs/>
              </w:rPr>
              <w:t xml:space="preserve">Industrial Dispute &amp; Settlement Machinery: </w:t>
            </w:r>
          </w:p>
          <w:p w14:paraId="5406B856" w14:textId="77777777" w:rsidR="008A207C" w:rsidRDefault="009676D8">
            <w:pPr>
              <w:pStyle w:val="Default"/>
              <w:jc w:val="both"/>
            </w:pPr>
            <w:r>
              <w:t>Concept and essentials of Industrial Dispute, Classification, Causes of Industrial Disputes, Strikes</w:t>
            </w:r>
          </w:p>
          <w:p w14:paraId="20DAA9C3" w14:textId="77777777" w:rsidR="008A207C" w:rsidRDefault="009676D8">
            <w:pPr>
              <w:pStyle w:val="Default"/>
              <w:jc w:val="both"/>
            </w:pPr>
            <w:r>
              <w:t xml:space="preserve"> Industrial Disputes Act, 1947: objects, definitions, authorities, powers &amp; duties of the Authorities.</w:t>
            </w:r>
          </w:p>
          <w:p w14:paraId="7FAF749A" w14:textId="77777777" w:rsidR="008A207C" w:rsidRDefault="009676D8">
            <w:pPr>
              <w:pStyle w:val="Default"/>
              <w:jc w:val="both"/>
            </w:pPr>
            <w:r>
              <w:rPr>
                <w:b/>
              </w:rPr>
              <w:t>Settlement Machinery</w:t>
            </w:r>
            <w:r>
              <w:t xml:space="preserve">: </w:t>
            </w:r>
            <w:r>
              <w:rPr>
                <w:i/>
              </w:rPr>
              <w:t>Mediation &amp; conciliation</w:t>
            </w:r>
            <w:r>
              <w:t>: Concept, Role of Conciliation, Duties and Powers, Qualities of Conciliator</w:t>
            </w:r>
          </w:p>
          <w:p w14:paraId="09194530" w14:textId="77777777" w:rsidR="008A207C" w:rsidRDefault="009676D8">
            <w:pPr>
              <w:pStyle w:val="Default"/>
              <w:jc w:val="both"/>
            </w:pPr>
            <w:r>
              <w:rPr>
                <w:i/>
              </w:rPr>
              <w:t>Arbitration</w:t>
            </w:r>
            <w:r>
              <w:t>: Concept, types, procedure &amp; submission of Award</w:t>
            </w:r>
          </w:p>
          <w:p w14:paraId="2980050D" w14:textId="77777777" w:rsidR="008A207C" w:rsidRDefault="009676D8">
            <w:pPr>
              <w:pStyle w:val="Default"/>
              <w:jc w:val="both"/>
            </w:pPr>
            <w:r>
              <w:rPr>
                <w:i/>
              </w:rPr>
              <w:t>Adjudication:</w:t>
            </w:r>
            <w:r>
              <w:t xml:space="preserve"> Concept, Three Tier System of Adjudication, Procedure for Settlement of Dispute</w:t>
            </w:r>
          </w:p>
        </w:tc>
        <w:tc>
          <w:tcPr>
            <w:tcW w:w="972" w:type="dxa"/>
            <w:vAlign w:val="center"/>
          </w:tcPr>
          <w:p w14:paraId="2F4E898F"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12</w:t>
            </w:r>
          </w:p>
        </w:tc>
      </w:tr>
      <w:tr w:rsidR="008A207C" w14:paraId="1B23F77A" w14:textId="77777777">
        <w:trPr>
          <w:trHeight w:val="556"/>
        </w:trPr>
        <w:tc>
          <w:tcPr>
            <w:tcW w:w="1671" w:type="dxa"/>
            <w:vAlign w:val="center"/>
          </w:tcPr>
          <w:p w14:paraId="5FE12221" w14:textId="77777777" w:rsidR="008A207C" w:rsidRDefault="008A207C">
            <w:pPr>
              <w:spacing w:after="0"/>
              <w:rPr>
                <w:rFonts w:ascii="Times New Roman" w:hAnsi="Times New Roman" w:cs="Times New Roman"/>
                <w:b/>
                <w:bCs/>
                <w:sz w:val="24"/>
                <w:szCs w:val="24"/>
              </w:rPr>
            </w:pPr>
          </w:p>
          <w:p w14:paraId="5AE7296C" w14:textId="77777777" w:rsidR="008A207C" w:rsidRDefault="009676D8">
            <w:pPr>
              <w:spacing w:after="0"/>
              <w:rPr>
                <w:rFonts w:ascii="Times New Roman" w:hAnsi="Times New Roman" w:cs="Times New Roman"/>
                <w:b/>
                <w:bCs/>
                <w:sz w:val="24"/>
                <w:szCs w:val="24"/>
              </w:rPr>
            </w:pPr>
            <w:r>
              <w:rPr>
                <w:rFonts w:ascii="Times New Roman" w:hAnsi="Times New Roman" w:cs="Times New Roman"/>
                <w:b/>
                <w:bCs/>
                <w:sz w:val="24"/>
                <w:szCs w:val="24"/>
              </w:rPr>
              <w:t>III.</w:t>
            </w:r>
          </w:p>
          <w:p w14:paraId="712D017A" w14:textId="77777777" w:rsidR="008A207C" w:rsidRDefault="008A207C">
            <w:pPr>
              <w:spacing w:after="0"/>
              <w:rPr>
                <w:rFonts w:ascii="Times New Roman" w:hAnsi="Times New Roman" w:cs="Times New Roman"/>
                <w:b/>
                <w:sz w:val="24"/>
                <w:szCs w:val="24"/>
              </w:rPr>
            </w:pPr>
          </w:p>
        </w:tc>
        <w:tc>
          <w:tcPr>
            <w:tcW w:w="7530" w:type="dxa"/>
          </w:tcPr>
          <w:p w14:paraId="669E9F14" w14:textId="77777777" w:rsidR="008A207C" w:rsidRDefault="009676D8">
            <w:pPr>
              <w:pStyle w:val="Default"/>
              <w:jc w:val="both"/>
              <w:rPr>
                <w:b/>
                <w:color w:val="auto"/>
              </w:rPr>
            </w:pPr>
            <w:r>
              <w:rPr>
                <w:b/>
                <w:bCs/>
              </w:rPr>
              <w:t>Labour Legislations</w:t>
            </w:r>
            <w:r>
              <w:rPr>
                <w:color w:val="auto"/>
              </w:rPr>
              <w:t>:</w:t>
            </w:r>
            <w:r>
              <w:rPr>
                <w:b/>
                <w:color w:val="auto"/>
              </w:rPr>
              <w:t>Part I:</w:t>
            </w:r>
          </w:p>
          <w:p w14:paraId="6E49A28C" w14:textId="77777777" w:rsidR="008A207C" w:rsidRDefault="009676D8">
            <w:pPr>
              <w:pStyle w:val="Default"/>
              <w:jc w:val="both"/>
            </w:pPr>
            <w:r>
              <w:t>Trade Unions Act, 1926: Objects, Scope, Registration of Trade Unions, Duties &amp; Liabilities of a Trade Union, Classification of Trade Unions, History &amp; Growth of Trade Unions, Problems of Trade Unions.</w:t>
            </w:r>
          </w:p>
          <w:p w14:paraId="19EDBE5C" w14:textId="77777777" w:rsidR="008A207C" w:rsidRDefault="009676D8">
            <w:pPr>
              <w:pStyle w:val="Default"/>
              <w:jc w:val="both"/>
            </w:pPr>
            <w:r>
              <w:t>Factories Act, 1948: Objects &amp; Applications, Provisions regarding Health, Safety &amp; Welfare, Provisions regarding employment of Women &amp; Young Persons.</w:t>
            </w:r>
          </w:p>
          <w:p w14:paraId="50AC9FAB" w14:textId="77777777" w:rsidR="008A207C" w:rsidRDefault="009676D8">
            <w:pPr>
              <w:pStyle w:val="Default"/>
              <w:jc w:val="both"/>
            </w:pPr>
            <w:r>
              <w:t>The Industrial Employment (Standing Orders) Act, 1946: Objects and applications, Features, main provisions of the Act.</w:t>
            </w:r>
          </w:p>
        </w:tc>
        <w:tc>
          <w:tcPr>
            <w:tcW w:w="972" w:type="dxa"/>
            <w:vAlign w:val="center"/>
          </w:tcPr>
          <w:p w14:paraId="09765192"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12</w:t>
            </w:r>
          </w:p>
        </w:tc>
      </w:tr>
      <w:tr w:rsidR="008A207C" w14:paraId="22386A6D" w14:textId="77777777">
        <w:trPr>
          <w:trHeight w:val="848"/>
        </w:trPr>
        <w:tc>
          <w:tcPr>
            <w:tcW w:w="1671" w:type="dxa"/>
            <w:vAlign w:val="center"/>
          </w:tcPr>
          <w:p w14:paraId="4DD9C7F4" w14:textId="77777777" w:rsidR="008A207C" w:rsidRDefault="009676D8">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530" w:type="dxa"/>
          </w:tcPr>
          <w:p w14:paraId="36D8C42B" w14:textId="77777777" w:rsidR="008A207C" w:rsidRDefault="009676D8">
            <w:pPr>
              <w:pStyle w:val="Default"/>
              <w:jc w:val="both"/>
              <w:rPr>
                <w:b/>
                <w:bCs/>
              </w:rPr>
            </w:pPr>
            <w:r>
              <w:rPr>
                <w:b/>
                <w:bCs/>
              </w:rPr>
              <w:t xml:space="preserve">Labour Legislations: Part II: </w:t>
            </w:r>
          </w:p>
          <w:p w14:paraId="34EA6802" w14:textId="77777777" w:rsidR="008A207C" w:rsidRDefault="009676D8">
            <w:pPr>
              <w:pStyle w:val="Default"/>
              <w:jc w:val="both"/>
              <w:rPr>
                <w:bCs/>
              </w:rPr>
            </w:pPr>
            <w:r>
              <w:rPr>
                <w:bCs/>
              </w:rPr>
              <w:t>Payment of Wages Act, 1936: Objects &amp;Applications, Provision regarding payment of wages, Responsibility of Payment of Wages, Authorised Deductions</w:t>
            </w:r>
          </w:p>
          <w:p w14:paraId="1FA4EC05" w14:textId="77777777" w:rsidR="008A207C" w:rsidRDefault="009676D8">
            <w:pPr>
              <w:pStyle w:val="Default"/>
              <w:jc w:val="both"/>
              <w:rPr>
                <w:bCs/>
              </w:rPr>
            </w:pPr>
            <w:r>
              <w:rPr>
                <w:bCs/>
              </w:rPr>
              <w:t>Payment of Bonus Act, 1965: Objects &amp; Applications, Eligibility and Extent of Bonus, Payment of Minimum &amp; Maximum Bonus, Deductions</w:t>
            </w:r>
          </w:p>
          <w:p w14:paraId="14FF46BF" w14:textId="77777777" w:rsidR="008A207C" w:rsidRDefault="009676D8">
            <w:pPr>
              <w:pStyle w:val="Default"/>
              <w:jc w:val="both"/>
              <w:rPr>
                <w:bCs/>
              </w:rPr>
            </w:pPr>
            <w:r>
              <w:rPr>
                <w:bCs/>
              </w:rPr>
              <w:t>Plantation Labour Act, 1951: Scope &amp; Objects, Provisions regarding Health, welfare, Hours &amp; limitations, Leave with Wages, Wages During Leave Period, Sickness&amp; Maternity Benefits.</w:t>
            </w:r>
          </w:p>
          <w:p w14:paraId="2049D971" w14:textId="77777777" w:rsidR="008A207C" w:rsidRDefault="009676D8">
            <w:pPr>
              <w:pStyle w:val="Default"/>
              <w:jc w:val="both"/>
              <w:rPr>
                <w:bCs/>
              </w:rPr>
            </w:pPr>
            <w:r>
              <w:rPr>
                <w:bCs/>
              </w:rPr>
              <w:t>Child Labour (Prohibition &amp; Regulation) Act, 1986: Scope, Provisions, UN declarations on the Right of a Child.</w:t>
            </w:r>
          </w:p>
          <w:p w14:paraId="4C27858A" w14:textId="77777777" w:rsidR="008A207C" w:rsidRDefault="008A207C">
            <w:pPr>
              <w:spacing w:after="0" w:line="240" w:lineRule="auto"/>
              <w:rPr>
                <w:rFonts w:ascii="Times New Roman" w:hAnsi="Times New Roman" w:cs="Times New Roman"/>
                <w:sz w:val="24"/>
                <w:szCs w:val="24"/>
              </w:rPr>
            </w:pPr>
          </w:p>
        </w:tc>
        <w:tc>
          <w:tcPr>
            <w:tcW w:w="972" w:type="dxa"/>
          </w:tcPr>
          <w:p w14:paraId="233ACF88"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12</w:t>
            </w:r>
          </w:p>
        </w:tc>
      </w:tr>
      <w:tr w:rsidR="008A207C" w14:paraId="4121A07D" w14:textId="77777777">
        <w:trPr>
          <w:trHeight w:val="255"/>
        </w:trPr>
        <w:tc>
          <w:tcPr>
            <w:tcW w:w="9201" w:type="dxa"/>
            <w:gridSpan w:val="2"/>
          </w:tcPr>
          <w:p w14:paraId="69579F27" w14:textId="77777777" w:rsidR="008A207C" w:rsidRDefault="009676D8">
            <w:pPr>
              <w:spacing w:after="0"/>
              <w:ind w:left="1004"/>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972" w:type="dxa"/>
          </w:tcPr>
          <w:p w14:paraId="618186EA" w14:textId="77777777" w:rsidR="008A207C" w:rsidRDefault="009676D8">
            <w:pPr>
              <w:spacing w:after="0"/>
              <w:rPr>
                <w:rFonts w:ascii="Times New Roman" w:hAnsi="Times New Roman" w:cs="Times New Roman"/>
                <w:b/>
                <w:sz w:val="24"/>
                <w:szCs w:val="24"/>
              </w:rPr>
            </w:pPr>
            <w:r>
              <w:rPr>
                <w:rFonts w:ascii="Times New Roman" w:hAnsi="Times New Roman" w:cs="Times New Roman"/>
                <w:b/>
                <w:sz w:val="24"/>
                <w:szCs w:val="24"/>
              </w:rPr>
              <w:t>48</w:t>
            </w:r>
          </w:p>
        </w:tc>
      </w:tr>
    </w:tbl>
    <w:p w14:paraId="4216C150" w14:textId="77777777" w:rsidR="008A207C" w:rsidRDefault="008A207C">
      <w:pPr>
        <w:autoSpaceDE w:val="0"/>
        <w:autoSpaceDN w:val="0"/>
        <w:adjustRightInd w:val="0"/>
        <w:jc w:val="both"/>
        <w:rPr>
          <w:rFonts w:ascii="Times New Roman" w:eastAsia="Times New Roman" w:hAnsi="Times New Roman" w:cs="Times New Roman"/>
          <w:b/>
          <w:bCs/>
          <w:iCs/>
          <w:color w:val="000000"/>
          <w:sz w:val="24"/>
          <w:szCs w:val="24"/>
        </w:rPr>
      </w:pPr>
    </w:p>
    <w:p w14:paraId="7E02F519" w14:textId="77777777" w:rsidR="008A207C" w:rsidRDefault="009676D8">
      <w:pPr>
        <w:autoSpaceDE w:val="0"/>
        <w:autoSpaceDN w:val="0"/>
        <w:adjustRightInd w:val="0"/>
        <w:jc w:val="both"/>
        <w:rPr>
          <w:rFonts w:ascii="Times New Roman" w:eastAsia="Times New Roman" w:hAnsi="Times New Roman" w:cs="Times New Roman"/>
          <w:b/>
          <w:bCs/>
          <w:iCs/>
          <w:color w:val="000000"/>
          <w:sz w:val="24"/>
          <w:szCs w:val="24"/>
        </w:rPr>
      </w:pPr>
      <w:r>
        <w:rPr>
          <w:rFonts w:ascii="Times New Roman" w:eastAsia="Times New Roman" w:hAnsi="Times New Roman" w:cs="Times New Roman"/>
          <w:b/>
          <w:bCs/>
          <w:iCs/>
          <w:color w:val="000000"/>
          <w:sz w:val="24"/>
          <w:szCs w:val="24"/>
        </w:rPr>
        <w:t xml:space="preserve">Text Book: </w:t>
      </w:r>
    </w:p>
    <w:p w14:paraId="5281B485" w14:textId="77777777" w:rsidR="008A207C" w:rsidRDefault="009676D8">
      <w:pPr>
        <w:pStyle w:val="ListParagraph"/>
        <w:numPr>
          <w:ilvl w:val="0"/>
          <w:numId w:val="59"/>
        </w:numPr>
        <w:autoSpaceDE w:val="0"/>
        <w:autoSpaceDN w:val="0"/>
        <w:adjustRightInd w:val="0"/>
        <w:jc w:val="both"/>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Amandeep Kaur (2018),</w:t>
      </w:r>
      <w:r>
        <w:rPr>
          <w:rFonts w:ascii="Times New Roman" w:eastAsia="Times New Roman" w:hAnsi="Times New Roman" w:cs="Times New Roman"/>
          <w:bCs/>
          <w:i/>
          <w:iCs/>
          <w:color w:val="000000"/>
          <w:sz w:val="24"/>
          <w:szCs w:val="24"/>
        </w:rPr>
        <w:t xml:space="preserve"> Industrial Relations and Labour Laws</w:t>
      </w:r>
      <w:r>
        <w:rPr>
          <w:rFonts w:ascii="Times New Roman" w:eastAsia="Times New Roman" w:hAnsi="Times New Roman" w:cs="Times New Roman"/>
          <w:bCs/>
          <w:iCs/>
          <w:color w:val="000000"/>
          <w:sz w:val="24"/>
          <w:szCs w:val="24"/>
        </w:rPr>
        <w:t>, Kalyani Publishers, New Delhi</w:t>
      </w:r>
    </w:p>
    <w:p w14:paraId="54F736A5" w14:textId="77777777" w:rsidR="008A207C" w:rsidRDefault="009676D8">
      <w:pPr>
        <w:pStyle w:val="ListParagraph"/>
        <w:numPr>
          <w:ilvl w:val="0"/>
          <w:numId w:val="59"/>
        </w:numPr>
        <w:autoSpaceDE w:val="0"/>
        <w:autoSpaceDN w:val="0"/>
        <w:adjustRightInd w:val="0"/>
        <w:jc w:val="both"/>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Bare Acts</w:t>
      </w:r>
    </w:p>
    <w:p w14:paraId="2AF83A19" w14:textId="77777777" w:rsidR="008A207C" w:rsidRDefault="008A207C">
      <w:pPr>
        <w:pStyle w:val="ListParagraph"/>
        <w:autoSpaceDE w:val="0"/>
        <w:autoSpaceDN w:val="0"/>
        <w:adjustRightInd w:val="0"/>
        <w:jc w:val="both"/>
        <w:rPr>
          <w:rFonts w:ascii="Times New Roman" w:eastAsia="Times New Roman" w:hAnsi="Times New Roman" w:cs="Times New Roman"/>
          <w:bCs/>
          <w:iCs/>
          <w:color w:val="000000"/>
          <w:sz w:val="24"/>
          <w:szCs w:val="24"/>
        </w:rPr>
      </w:pPr>
    </w:p>
    <w:p w14:paraId="0FD9A8FA" w14:textId="77777777" w:rsidR="008A207C" w:rsidRDefault="009676D8">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Reference Books:</w:t>
      </w:r>
    </w:p>
    <w:p w14:paraId="2C3434C5" w14:textId="77777777" w:rsidR="008A207C" w:rsidRDefault="009676D8">
      <w:pPr>
        <w:pStyle w:val="ListParagraph"/>
        <w:numPr>
          <w:ilvl w:val="0"/>
          <w:numId w:val="60"/>
        </w:numPr>
        <w:spacing w:after="200" w:line="276" w:lineRule="auto"/>
        <w:jc w:val="both"/>
        <w:rPr>
          <w:rFonts w:ascii="Times New Roman" w:hAnsi="Times New Roman" w:cs="Times New Roman"/>
          <w:sz w:val="24"/>
          <w:szCs w:val="24"/>
        </w:rPr>
      </w:pPr>
      <w:r>
        <w:rPr>
          <w:rFonts w:ascii="Times New Roman" w:hAnsi="Times New Roman" w:cs="Times New Roman"/>
          <w:bCs/>
          <w:sz w:val="24"/>
          <w:szCs w:val="24"/>
        </w:rPr>
        <w:t>Mamoria C.B., SatishMamoria, RaoSubbaP</w:t>
      </w:r>
      <w:r>
        <w:rPr>
          <w:rFonts w:ascii="Times New Roman" w:hAnsi="Times New Roman" w:cs="Times New Roman"/>
          <w:sz w:val="24"/>
          <w:szCs w:val="24"/>
        </w:rPr>
        <w:t xml:space="preserve">.(2018), </w:t>
      </w:r>
      <w:r>
        <w:rPr>
          <w:rFonts w:ascii="Times New Roman" w:hAnsi="Times New Roman" w:cs="Times New Roman"/>
          <w:i/>
          <w:sz w:val="24"/>
          <w:szCs w:val="24"/>
        </w:rPr>
        <w:t xml:space="preserve">Dynamics of Industrial Relations, </w:t>
      </w:r>
      <w:r>
        <w:rPr>
          <w:rFonts w:ascii="Times New Roman" w:hAnsi="Times New Roman" w:cs="Times New Roman"/>
          <w:sz w:val="24"/>
          <w:szCs w:val="24"/>
        </w:rPr>
        <w:t>Himalaya Publishing House, New Delhi</w:t>
      </w:r>
    </w:p>
    <w:p w14:paraId="69D93B03" w14:textId="77777777" w:rsidR="008A207C" w:rsidRDefault="009676D8">
      <w:pPr>
        <w:pStyle w:val="ListParagraph"/>
        <w:numPr>
          <w:ilvl w:val="0"/>
          <w:numId w:val="6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RatnamVenkat, </w:t>
      </w:r>
      <w:r>
        <w:rPr>
          <w:rFonts w:ascii="Times New Roman" w:hAnsi="Times New Roman" w:cs="Times New Roman"/>
          <w:i/>
          <w:sz w:val="24"/>
          <w:szCs w:val="24"/>
        </w:rPr>
        <w:t>Industrial Relations</w:t>
      </w:r>
      <w:r>
        <w:rPr>
          <w:rFonts w:ascii="Times New Roman" w:hAnsi="Times New Roman" w:cs="Times New Roman"/>
          <w:sz w:val="24"/>
          <w:szCs w:val="24"/>
        </w:rPr>
        <w:t>, Oxford University Press, New Delhi</w:t>
      </w:r>
    </w:p>
    <w:p w14:paraId="4DB9CCF0" w14:textId="77777777" w:rsidR="008A207C" w:rsidRDefault="009676D8">
      <w:pPr>
        <w:pStyle w:val="ListParagraph"/>
        <w:numPr>
          <w:ilvl w:val="0"/>
          <w:numId w:val="60"/>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Sinha P.R.N., SinhaInduBala, ShekharSeemaPriyadarshini, </w:t>
      </w:r>
      <w:r>
        <w:rPr>
          <w:rFonts w:ascii="Times New Roman" w:hAnsi="Times New Roman" w:cs="Times New Roman"/>
          <w:i/>
          <w:sz w:val="24"/>
          <w:szCs w:val="24"/>
        </w:rPr>
        <w:t xml:space="preserve">Industrial Relations, Trade Unions &amp; Labour Legislations, </w:t>
      </w:r>
      <w:r>
        <w:rPr>
          <w:rFonts w:ascii="Times New Roman" w:hAnsi="Times New Roman" w:cs="Times New Roman"/>
          <w:sz w:val="24"/>
          <w:szCs w:val="24"/>
        </w:rPr>
        <w:t>Pearson, New Delhi</w:t>
      </w:r>
    </w:p>
    <w:p w14:paraId="6BF7EDC6" w14:textId="77777777" w:rsidR="008A207C" w:rsidRDefault="009676D8">
      <w:pPr>
        <w:spacing w:after="0" w:line="240" w:lineRule="auto"/>
        <w:ind w:left="63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2169B5EC" w14:textId="77777777" w:rsidR="008A207C" w:rsidRDefault="009676D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Teaching Learning Process </w:t>
      </w:r>
    </w:p>
    <w:p w14:paraId="6F74F546" w14:textId="77777777" w:rsidR="008A207C" w:rsidRDefault="009676D8">
      <w:pPr>
        <w:rPr>
          <w:rFonts w:ascii="Times New Roman" w:hAnsi="Times New Roman" w:cs="Times New Roman"/>
          <w:sz w:val="24"/>
          <w:szCs w:val="24"/>
        </w:rPr>
      </w:pPr>
      <w:r>
        <w:rPr>
          <w:rFonts w:ascii="Times New Roman" w:hAnsi="Times New Roman" w:cs="Times New Roman"/>
          <w:sz w:val="24"/>
          <w:szCs w:val="24"/>
        </w:rPr>
        <w:t>The teaching learning process will be based on lectures, seminars, workshops, project work and cases studies</w:t>
      </w:r>
    </w:p>
    <w:p w14:paraId="74F276C3" w14:textId="77777777" w:rsidR="008A207C" w:rsidRDefault="008A207C">
      <w:pPr>
        <w:rPr>
          <w:rFonts w:ascii="Times New Roman" w:hAnsi="Times New Roman" w:cs="Times New Roman"/>
          <w:sz w:val="24"/>
          <w:szCs w:val="24"/>
        </w:rPr>
      </w:pPr>
    </w:p>
    <w:p w14:paraId="14C30C41" w14:textId="77777777" w:rsidR="008A207C" w:rsidRDefault="008A207C">
      <w:pPr>
        <w:rPr>
          <w:rFonts w:ascii="Times New Roman" w:eastAsia="Times New Roman" w:hAnsi="Times New Roman" w:cs="Times New Roman"/>
          <w:b/>
          <w:sz w:val="24"/>
          <w:szCs w:val="24"/>
        </w:rPr>
      </w:pPr>
    </w:p>
    <w:p w14:paraId="19B9E55E" w14:textId="77777777" w:rsidR="008A207C" w:rsidRDefault="008A207C">
      <w:pPr>
        <w:rPr>
          <w:rFonts w:ascii="Times New Roman" w:hAnsi="Times New Roman" w:cs="Times New Roman"/>
          <w:sz w:val="24"/>
          <w:szCs w:val="24"/>
        </w:rPr>
      </w:pPr>
    </w:p>
    <w:p w14:paraId="0BA11321" w14:textId="77777777" w:rsidR="008A207C" w:rsidRDefault="008A207C">
      <w:pPr>
        <w:rPr>
          <w:rFonts w:ascii="Times New Roman" w:hAnsi="Times New Roman" w:cs="Times New Roman"/>
          <w:sz w:val="20"/>
          <w:szCs w:val="20"/>
        </w:rPr>
      </w:pPr>
    </w:p>
    <w:p w14:paraId="3D679382" w14:textId="77777777" w:rsidR="008A207C" w:rsidRDefault="008A207C">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576"/>
      </w:tblGrid>
      <w:tr w:rsidR="008A207C" w14:paraId="06CEF475" w14:textId="77777777">
        <w:trPr>
          <w:trHeight w:val="908"/>
        </w:trPr>
        <w:tc>
          <w:tcPr>
            <w:tcW w:w="9576" w:type="dxa"/>
          </w:tcPr>
          <w:p w14:paraId="4992B6BF" w14:textId="77777777" w:rsidR="008A207C" w:rsidRDefault="009676D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DSE-</w:t>
            </w:r>
            <w:r>
              <w:rPr>
                <w:rFonts w:ascii="Times New Roman" w:eastAsia="Times New Roman" w:hAnsi="Times New Roman" w:cs="Times New Roman"/>
                <w:b/>
                <w:sz w:val="24"/>
                <w:szCs w:val="24"/>
                <w:lang w:val="en-US"/>
              </w:rPr>
              <w:t xml:space="preserve"> III</w:t>
            </w:r>
          </w:p>
          <w:p w14:paraId="1C799308" w14:textId="77777777" w:rsidR="008A207C" w:rsidRDefault="009676D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of the paper: Foreign Exchange Management                    </w:t>
            </w:r>
          </w:p>
          <w:p w14:paraId="7F0A64FB" w14:textId="77777777" w:rsidR="008A207C" w:rsidRDefault="009676D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COM042D403</w:t>
            </w:r>
          </w:p>
          <w:p w14:paraId="4CD0F189" w14:textId="77777777" w:rsidR="008A207C" w:rsidRDefault="009676D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04    Scheme of Evaluation: (THEORY)</w:t>
            </w:r>
          </w:p>
        </w:tc>
      </w:tr>
    </w:tbl>
    <w:p w14:paraId="4C84DE41" w14:textId="77777777" w:rsidR="008A207C" w:rsidRDefault="008A207C">
      <w:pPr>
        <w:spacing w:after="0" w:line="240" w:lineRule="auto"/>
        <w:rPr>
          <w:rFonts w:ascii="Times New Roman" w:eastAsia="Times New Roman" w:hAnsi="Times New Roman" w:cs="Times New Roman"/>
          <w:b/>
          <w:sz w:val="24"/>
          <w:szCs w:val="24"/>
        </w:rPr>
      </w:pPr>
    </w:p>
    <w:p w14:paraId="204F54D5"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Objectives: </w:t>
      </w:r>
    </w:p>
    <w:p w14:paraId="1E763477" w14:textId="77777777" w:rsidR="008A207C" w:rsidRDefault="009676D8">
      <w:p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The objectives of </w:t>
      </w:r>
      <w:r>
        <w:rPr>
          <w:rFonts w:ascii="Times New Roman" w:eastAsia="Times New Roman" w:hAnsi="Times New Roman" w:cs="Times New Roman"/>
          <w:sz w:val="24"/>
          <w:szCs w:val="24"/>
        </w:rPr>
        <w:t xml:space="preserve">the course are </w:t>
      </w:r>
      <w:r>
        <w:rPr>
          <w:rFonts w:ascii="Times New Roman" w:hAnsi="Times New Roman" w:cs="Times New Roman"/>
          <w:sz w:val="24"/>
          <w:szCs w:val="24"/>
        </w:rPr>
        <w:t xml:space="preserve">to develop an understanding among learners about foreign exchange and transactions in foreign exchange market. </w:t>
      </w:r>
    </w:p>
    <w:p w14:paraId="37C77ED7" w14:textId="77777777" w:rsidR="008A207C" w:rsidRDefault="009676D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Outcomes: </w:t>
      </w:r>
    </w:p>
    <w:tbl>
      <w:tblPr>
        <w:tblStyle w:val="TableGrid"/>
        <w:tblW w:w="0" w:type="auto"/>
        <w:tblLook w:val="04A0" w:firstRow="1" w:lastRow="0" w:firstColumn="1" w:lastColumn="0" w:noHBand="0" w:noVBand="1"/>
      </w:tblPr>
      <w:tblGrid>
        <w:gridCol w:w="782"/>
        <w:gridCol w:w="7870"/>
        <w:gridCol w:w="1359"/>
      </w:tblGrid>
      <w:tr w:rsidR="008A207C" w14:paraId="6D529447" w14:textId="77777777">
        <w:trPr>
          <w:trHeight w:val="551"/>
        </w:trPr>
        <w:tc>
          <w:tcPr>
            <w:tcW w:w="10011" w:type="dxa"/>
            <w:gridSpan w:val="3"/>
          </w:tcPr>
          <w:p w14:paraId="7B59CE20"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sz w:val="24"/>
                <w:szCs w:val="24"/>
              </w:rPr>
              <w:t>On completion of this course students will be able to:</w:t>
            </w:r>
          </w:p>
          <w:p w14:paraId="3F45A187"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tc>
      </w:tr>
      <w:tr w:rsidR="008A207C" w14:paraId="275715CC" w14:textId="77777777">
        <w:trPr>
          <w:trHeight w:val="371"/>
        </w:trPr>
        <w:tc>
          <w:tcPr>
            <w:tcW w:w="782" w:type="dxa"/>
          </w:tcPr>
          <w:p w14:paraId="140F58A3"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7870" w:type="dxa"/>
          </w:tcPr>
          <w:p w14:paraId="2BC82DF9"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w:t>
            </w:r>
          </w:p>
        </w:tc>
        <w:tc>
          <w:tcPr>
            <w:tcW w:w="1359" w:type="dxa"/>
          </w:tcPr>
          <w:p w14:paraId="39986B3F" w14:textId="77777777" w:rsidR="008A207C" w:rsidRDefault="009676D8">
            <w:pPr>
              <w:autoSpaceDE w:val="0"/>
              <w:autoSpaceDN w:val="0"/>
              <w:adjustRightInd w:val="0"/>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CE1BE4" w14:paraId="71676D65" w14:textId="77777777">
        <w:trPr>
          <w:trHeight w:val="485"/>
        </w:trPr>
        <w:tc>
          <w:tcPr>
            <w:tcW w:w="782" w:type="dxa"/>
          </w:tcPr>
          <w:p w14:paraId="52EBF8A4" w14:textId="77777777" w:rsidR="00CE1BE4" w:rsidRPr="00CE1BE4" w:rsidRDefault="00CE1BE4" w:rsidP="00CE1BE4">
            <w:pPr>
              <w:jc w:val="left"/>
              <w:rPr>
                <w:rFonts w:ascii="Times New Roman" w:hAnsi="Times New Roman" w:cs="Times New Roman"/>
                <w:b/>
                <w:sz w:val="24"/>
                <w:szCs w:val="24"/>
              </w:rPr>
            </w:pPr>
            <w:r w:rsidRPr="00CE1BE4">
              <w:rPr>
                <w:rFonts w:ascii="Times New Roman" w:hAnsi="Times New Roman" w:cs="Times New Roman"/>
                <w:b/>
                <w:sz w:val="24"/>
                <w:szCs w:val="24"/>
              </w:rPr>
              <w:t>C01</w:t>
            </w:r>
          </w:p>
        </w:tc>
        <w:tc>
          <w:tcPr>
            <w:tcW w:w="7870" w:type="dxa"/>
          </w:tcPr>
          <w:p w14:paraId="41AE9AFF" w14:textId="77777777" w:rsidR="00CE1BE4" w:rsidRPr="00CE1BE4" w:rsidRDefault="00CE1BE4" w:rsidP="00CE1BE4">
            <w:pPr>
              <w:jc w:val="left"/>
              <w:rPr>
                <w:rFonts w:ascii="Times New Roman" w:hAnsi="Times New Roman" w:cs="Times New Roman"/>
                <w:sz w:val="24"/>
                <w:szCs w:val="24"/>
              </w:rPr>
            </w:pPr>
            <w:r w:rsidRPr="00CE1BE4">
              <w:rPr>
                <w:rFonts w:ascii="Times New Roman" w:hAnsi="Times New Roman" w:cs="Times New Roman"/>
                <w:sz w:val="24"/>
                <w:szCs w:val="24"/>
              </w:rPr>
              <w:t>Define foreign exchange and understand the mechanism of dealing in foreign exchange</w:t>
            </w:r>
          </w:p>
        </w:tc>
        <w:tc>
          <w:tcPr>
            <w:tcW w:w="1359" w:type="dxa"/>
          </w:tcPr>
          <w:p w14:paraId="627D064C" w14:textId="77777777" w:rsidR="00CE1BE4" w:rsidRPr="00CE1BE4" w:rsidRDefault="00CE1BE4" w:rsidP="00CE1BE4">
            <w:pPr>
              <w:jc w:val="left"/>
              <w:rPr>
                <w:rFonts w:ascii="Times New Roman" w:hAnsi="Times New Roman" w:cs="Times New Roman"/>
                <w:b/>
                <w:sz w:val="24"/>
                <w:szCs w:val="24"/>
              </w:rPr>
            </w:pPr>
            <w:r w:rsidRPr="00CE1BE4">
              <w:rPr>
                <w:rFonts w:ascii="Times New Roman" w:hAnsi="Times New Roman" w:cs="Times New Roman"/>
                <w:b/>
                <w:sz w:val="24"/>
                <w:szCs w:val="24"/>
              </w:rPr>
              <w:t>BT1</w:t>
            </w:r>
          </w:p>
        </w:tc>
      </w:tr>
      <w:tr w:rsidR="00CE1BE4" w14:paraId="6E342C2D" w14:textId="77777777">
        <w:trPr>
          <w:trHeight w:val="371"/>
        </w:trPr>
        <w:tc>
          <w:tcPr>
            <w:tcW w:w="782" w:type="dxa"/>
          </w:tcPr>
          <w:p w14:paraId="27DCA917" w14:textId="77777777" w:rsidR="00CE1BE4" w:rsidRPr="00CE1BE4" w:rsidRDefault="00CE1BE4" w:rsidP="00CE1BE4">
            <w:pPr>
              <w:jc w:val="left"/>
              <w:rPr>
                <w:rFonts w:ascii="Times New Roman" w:hAnsi="Times New Roman" w:cs="Times New Roman"/>
                <w:b/>
                <w:sz w:val="24"/>
                <w:szCs w:val="24"/>
              </w:rPr>
            </w:pPr>
            <w:r w:rsidRPr="00CE1BE4">
              <w:rPr>
                <w:rFonts w:ascii="Times New Roman" w:hAnsi="Times New Roman" w:cs="Times New Roman"/>
                <w:b/>
                <w:sz w:val="24"/>
                <w:szCs w:val="24"/>
              </w:rPr>
              <w:t>C02</w:t>
            </w:r>
          </w:p>
        </w:tc>
        <w:tc>
          <w:tcPr>
            <w:tcW w:w="7870" w:type="dxa"/>
          </w:tcPr>
          <w:p w14:paraId="574F9253" w14:textId="77777777" w:rsidR="00CE1BE4" w:rsidRPr="00CE1BE4" w:rsidRDefault="00CE1BE4" w:rsidP="00CE1BE4">
            <w:pPr>
              <w:jc w:val="left"/>
              <w:rPr>
                <w:rFonts w:ascii="Times New Roman" w:hAnsi="Times New Roman" w:cs="Times New Roman"/>
                <w:sz w:val="24"/>
                <w:szCs w:val="24"/>
              </w:rPr>
            </w:pPr>
            <w:r w:rsidRPr="00CE1BE4">
              <w:rPr>
                <w:rFonts w:ascii="Times New Roman" w:hAnsi="Times New Roman" w:cs="Times New Roman"/>
                <w:sz w:val="24"/>
                <w:szCs w:val="24"/>
              </w:rPr>
              <w:t>Explain foreign exchange markets and determination of exchange rates</w:t>
            </w:r>
          </w:p>
        </w:tc>
        <w:tc>
          <w:tcPr>
            <w:tcW w:w="1359" w:type="dxa"/>
          </w:tcPr>
          <w:p w14:paraId="22AD521F" w14:textId="77777777" w:rsidR="00CE1BE4" w:rsidRPr="00CE1BE4" w:rsidRDefault="00CE1BE4" w:rsidP="00CE1BE4">
            <w:pPr>
              <w:jc w:val="left"/>
              <w:rPr>
                <w:rFonts w:ascii="Times New Roman" w:hAnsi="Times New Roman" w:cs="Times New Roman"/>
                <w:b/>
                <w:sz w:val="24"/>
                <w:szCs w:val="24"/>
              </w:rPr>
            </w:pPr>
            <w:r w:rsidRPr="00CE1BE4">
              <w:rPr>
                <w:rFonts w:ascii="Times New Roman" w:hAnsi="Times New Roman" w:cs="Times New Roman"/>
                <w:b/>
                <w:sz w:val="24"/>
                <w:szCs w:val="24"/>
              </w:rPr>
              <w:t>BT2</w:t>
            </w:r>
          </w:p>
        </w:tc>
      </w:tr>
      <w:tr w:rsidR="00CE1BE4" w14:paraId="4428B67E" w14:textId="77777777">
        <w:trPr>
          <w:trHeight w:val="298"/>
        </w:trPr>
        <w:tc>
          <w:tcPr>
            <w:tcW w:w="782" w:type="dxa"/>
          </w:tcPr>
          <w:p w14:paraId="628FAE09" w14:textId="77777777" w:rsidR="00CE1BE4" w:rsidRPr="00CE1BE4" w:rsidRDefault="00CE1BE4" w:rsidP="00CE1BE4">
            <w:pPr>
              <w:jc w:val="left"/>
              <w:rPr>
                <w:rFonts w:ascii="Times New Roman" w:hAnsi="Times New Roman" w:cs="Times New Roman"/>
                <w:b/>
                <w:sz w:val="24"/>
                <w:szCs w:val="24"/>
              </w:rPr>
            </w:pPr>
            <w:r w:rsidRPr="00CE1BE4">
              <w:rPr>
                <w:rFonts w:ascii="Times New Roman" w:hAnsi="Times New Roman" w:cs="Times New Roman"/>
                <w:b/>
                <w:sz w:val="24"/>
                <w:szCs w:val="24"/>
              </w:rPr>
              <w:t>C03</w:t>
            </w:r>
          </w:p>
        </w:tc>
        <w:tc>
          <w:tcPr>
            <w:tcW w:w="7870" w:type="dxa"/>
          </w:tcPr>
          <w:p w14:paraId="3D147A7E" w14:textId="77777777" w:rsidR="00CE1BE4" w:rsidRPr="00CE1BE4" w:rsidRDefault="00CE1BE4" w:rsidP="00CE1BE4">
            <w:pPr>
              <w:jc w:val="left"/>
              <w:rPr>
                <w:rFonts w:ascii="Times New Roman" w:hAnsi="Times New Roman" w:cs="Times New Roman"/>
                <w:sz w:val="24"/>
                <w:szCs w:val="24"/>
              </w:rPr>
            </w:pPr>
            <w:r w:rsidRPr="00CE1BE4">
              <w:rPr>
                <w:rFonts w:ascii="Times New Roman" w:hAnsi="Times New Roman" w:cs="Times New Roman"/>
                <w:sz w:val="24"/>
                <w:szCs w:val="24"/>
              </w:rPr>
              <w:t>Identify various factors influencing Balance of Payment</w:t>
            </w:r>
          </w:p>
        </w:tc>
        <w:tc>
          <w:tcPr>
            <w:tcW w:w="1359" w:type="dxa"/>
          </w:tcPr>
          <w:p w14:paraId="55AC0AD7" w14:textId="77777777" w:rsidR="00CE1BE4" w:rsidRPr="00CE1BE4" w:rsidRDefault="00CE1BE4" w:rsidP="00CE1BE4">
            <w:pPr>
              <w:jc w:val="left"/>
              <w:rPr>
                <w:rFonts w:ascii="Times New Roman" w:hAnsi="Times New Roman" w:cs="Times New Roman"/>
                <w:b/>
                <w:sz w:val="24"/>
                <w:szCs w:val="24"/>
              </w:rPr>
            </w:pPr>
            <w:r w:rsidRPr="00CE1BE4">
              <w:rPr>
                <w:rFonts w:ascii="Times New Roman" w:hAnsi="Times New Roman" w:cs="Times New Roman"/>
                <w:b/>
                <w:sz w:val="24"/>
                <w:szCs w:val="24"/>
              </w:rPr>
              <w:t>BT3</w:t>
            </w:r>
          </w:p>
        </w:tc>
      </w:tr>
      <w:tr w:rsidR="00CE1BE4" w14:paraId="2E922FD1" w14:textId="77777777">
        <w:trPr>
          <w:trHeight w:val="298"/>
        </w:trPr>
        <w:tc>
          <w:tcPr>
            <w:tcW w:w="782" w:type="dxa"/>
          </w:tcPr>
          <w:p w14:paraId="68EDD830" w14:textId="77777777" w:rsidR="00CE1BE4" w:rsidRPr="00CE1BE4" w:rsidRDefault="00CE1BE4" w:rsidP="00CE1BE4">
            <w:pPr>
              <w:jc w:val="left"/>
              <w:rPr>
                <w:rFonts w:ascii="Times New Roman" w:hAnsi="Times New Roman" w:cs="Times New Roman"/>
                <w:b/>
                <w:sz w:val="24"/>
                <w:szCs w:val="24"/>
              </w:rPr>
            </w:pPr>
            <w:r w:rsidRPr="00CE1BE4">
              <w:rPr>
                <w:rFonts w:ascii="Times New Roman" w:hAnsi="Times New Roman" w:cs="Times New Roman"/>
                <w:b/>
                <w:sz w:val="24"/>
                <w:szCs w:val="24"/>
              </w:rPr>
              <w:t>C04</w:t>
            </w:r>
          </w:p>
        </w:tc>
        <w:tc>
          <w:tcPr>
            <w:tcW w:w="7870" w:type="dxa"/>
          </w:tcPr>
          <w:p w14:paraId="078B902B" w14:textId="77777777" w:rsidR="00CE1BE4" w:rsidRPr="00CE1BE4" w:rsidRDefault="00CE1BE4" w:rsidP="00CE1BE4">
            <w:pPr>
              <w:jc w:val="left"/>
              <w:rPr>
                <w:rFonts w:ascii="Times New Roman" w:hAnsi="Times New Roman" w:cs="Times New Roman"/>
                <w:sz w:val="24"/>
                <w:szCs w:val="24"/>
              </w:rPr>
            </w:pPr>
            <w:r w:rsidRPr="00CE1BE4">
              <w:rPr>
                <w:rFonts w:ascii="Times New Roman" w:hAnsi="Times New Roman" w:cs="Times New Roman"/>
                <w:sz w:val="24"/>
                <w:szCs w:val="24"/>
              </w:rPr>
              <w:t>Categorize foreign exchange risk in practical business world and manage it</w:t>
            </w:r>
          </w:p>
        </w:tc>
        <w:tc>
          <w:tcPr>
            <w:tcW w:w="1359" w:type="dxa"/>
          </w:tcPr>
          <w:p w14:paraId="10267639" w14:textId="77777777" w:rsidR="00CE1BE4" w:rsidRPr="00CE1BE4" w:rsidRDefault="00CE1BE4" w:rsidP="00CE1BE4">
            <w:pPr>
              <w:jc w:val="left"/>
              <w:rPr>
                <w:rFonts w:ascii="Times New Roman" w:hAnsi="Times New Roman" w:cs="Times New Roman"/>
                <w:b/>
                <w:sz w:val="24"/>
                <w:szCs w:val="24"/>
              </w:rPr>
            </w:pPr>
            <w:r w:rsidRPr="00CE1BE4">
              <w:rPr>
                <w:rFonts w:ascii="Times New Roman" w:hAnsi="Times New Roman" w:cs="Times New Roman"/>
                <w:b/>
                <w:sz w:val="24"/>
                <w:szCs w:val="24"/>
              </w:rPr>
              <w:t>BT4</w:t>
            </w:r>
          </w:p>
        </w:tc>
      </w:tr>
    </w:tbl>
    <w:p w14:paraId="394126DD" w14:textId="77777777" w:rsidR="008A207C" w:rsidRDefault="008A207C">
      <w:pPr>
        <w:jc w:val="both"/>
        <w:rPr>
          <w:rFonts w:ascii="Times New Roman" w:hAnsi="Times New Roman" w:cs="Times New Roman"/>
          <w:b/>
          <w:color w:val="000000"/>
          <w:sz w:val="24"/>
          <w:szCs w:val="24"/>
        </w:rPr>
      </w:pPr>
    </w:p>
    <w:p w14:paraId="137CC022" w14:textId="77777777" w:rsidR="008A207C" w:rsidRDefault="009676D8">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OUTLINE</w:t>
      </w:r>
    </w:p>
    <w:tbl>
      <w:tblPr>
        <w:tblStyle w:val="TableGrid"/>
        <w:tblW w:w="5000" w:type="pct"/>
        <w:jc w:val="center"/>
        <w:tblLook w:val="04A0" w:firstRow="1" w:lastRow="0" w:firstColumn="1" w:lastColumn="0" w:noHBand="0" w:noVBand="1"/>
      </w:tblPr>
      <w:tblGrid>
        <w:gridCol w:w="1287"/>
        <w:gridCol w:w="7774"/>
        <w:gridCol w:w="990"/>
      </w:tblGrid>
      <w:tr w:rsidR="008A207C" w14:paraId="7EA5A14D" w14:textId="77777777">
        <w:trPr>
          <w:trHeight w:val="424"/>
          <w:jc w:val="center"/>
        </w:trPr>
        <w:tc>
          <w:tcPr>
            <w:tcW w:w="649" w:type="pct"/>
            <w:vAlign w:val="center"/>
          </w:tcPr>
          <w:p w14:paraId="33E395A5"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Modules</w:t>
            </w:r>
          </w:p>
        </w:tc>
        <w:tc>
          <w:tcPr>
            <w:tcW w:w="3876" w:type="pct"/>
            <w:vAlign w:val="center"/>
          </w:tcPr>
          <w:p w14:paraId="3CF0A4BF"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Topics / Course content</w:t>
            </w:r>
          </w:p>
        </w:tc>
        <w:tc>
          <w:tcPr>
            <w:tcW w:w="475" w:type="pct"/>
            <w:vAlign w:val="center"/>
          </w:tcPr>
          <w:p w14:paraId="76ED0A00"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Periods</w:t>
            </w:r>
          </w:p>
        </w:tc>
      </w:tr>
      <w:tr w:rsidR="008A207C" w14:paraId="0C5948F8" w14:textId="77777777">
        <w:trPr>
          <w:trHeight w:val="782"/>
          <w:jc w:val="center"/>
        </w:trPr>
        <w:tc>
          <w:tcPr>
            <w:tcW w:w="649" w:type="pct"/>
            <w:vAlign w:val="center"/>
          </w:tcPr>
          <w:p w14:paraId="3329F831"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w:t>
            </w:r>
          </w:p>
        </w:tc>
        <w:tc>
          <w:tcPr>
            <w:tcW w:w="3876" w:type="pct"/>
            <w:vAlign w:val="center"/>
          </w:tcPr>
          <w:p w14:paraId="6C2334F5" w14:textId="77777777" w:rsidR="008A207C" w:rsidRDefault="009676D8">
            <w:pPr>
              <w:jc w:val="left"/>
              <w:rPr>
                <w:rFonts w:ascii="Times New Roman" w:hAnsi="Times New Roman" w:cs="Times New Roman"/>
                <w:sz w:val="24"/>
                <w:szCs w:val="24"/>
              </w:rPr>
            </w:pPr>
            <w:r>
              <w:rPr>
                <w:rFonts w:ascii="Times New Roman" w:hAnsi="Times New Roman" w:cs="Times New Roman"/>
                <w:sz w:val="24"/>
                <w:szCs w:val="24"/>
              </w:rPr>
              <w:t xml:space="preserve">Foreign Exchange: Meaning, instruments of foreign payments ,Legal framework relating to foreign exchange: Foreign exchange policy in India, Features of Foreign Exchange Regulation Act, 1973 (FERA) - Foreign Exchange Management Act, 1999 -Administrative set up of foreign exchange in India - Foreign Exchange Dealers' Association of India (FEDAI) - Functions of Foreign Exchange Department - Nostro Account - Vostro Account - Loro Account. </w:t>
            </w:r>
          </w:p>
        </w:tc>
        <w:tc>
          <w:tcPr>
            <w:tcW w:w="475" w:type="pct"/>
            <w:vAlign w:val="center"/>
          </w:tcPr>
          <w:p w14:paraId="1DB38DF2"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r>
      <w:tr w:rsidR="008A207C" w14:paraId="5674EAE5" w14:textId="77777777">
        <w:trPr>
          <w:trHeight w:val="1250"/>
          <w:jc w:val="center"/>
        </w:trPr>
        <w:tc>
          <w:tcPr>
            <w:tcW w:w="649" w:type="pct"/>
            <w:vAlign w:val="center"/>
          </w:tcPr>
          <w:p w14:paraId="58511394"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w:t>
            </w:r>
          </w:p>
          <w:p w14:paraId="39690B87" w14:textId="77777777" w:rsidR="008A207C" w:rsidRDefault="008A207C">
            <w:pPr>
              <w:jc w:val="both"/>
              <w:rPr>
                <w:rFonts w:ascii="Times New Roman" w:eastAsia="Times New Roman" w:hAnsi="Times New Roman" w:cs="Times New Roman"/>
                <w:b/>
                <w:color w:val="000000"/>
                <w:sz w:val="24"/>
                <w:szCs w:val="24"/>
              </w:rPr>
            </w:pPr>
          </w:p>
        </w:tc>
        <w:tc>
          <w:tcPr>
            <w:tcW w:w="3876" w:type="pct"/>
            <w:vAlign w:val="center"/>
          </w:tcPr>
          <w:p w14:paraId="0DEC1010" w14:textId="77777777" w:rsidR="008A207C" w:rsidRDefault="009676D8">
            <w:pPr>
              <w:jc w:val="left"/>
              <w:rPr>
                <w:rFonts w:ascii="Times New Roman" w:hAnsi="Times New Roman" w:cs="Times New Roman"/>
                <w:sz w:val="24"/>
                <w:szCs w:val="24"/>
              </w:rPr>
            </w:pPr>
            <w:r>
              <w:rPr>
                <w:rFonts w:ascii="Times New Roman" w:hAnsi="Times New Roman" w:cs="Times New Roman"/>
                <w:sz w:val="24"/>
                <w:szCs w:val="24"/>
              </w:rPr>
              <w:t xml:space="preserve"> Foreign exchange market-Meaning, types, dealers and functions, Foreign exchange market in India, Exchange rate-Meaning and types, Theories of exchange rate determination, Fixed and floating exchange rate systems -Depreciation V/s Devaluation - Exchange rate system prior to IMF - Exchange rate systems under IMF regimes -External value of rupee - Current Account convertibility and Capital Account convertibility.</w:t>
            </w:r>
          </w:p>
        </w:tc>
        <w:tc>
          <w:tcPr>
            <w:tcW w:w="475" w:type="pct"/>
            <w:vAlign w:val="center"/>
          </w:tcPr>
          <w:p w14:paraId="3430FD5F"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r>
      <w:tr w:rsidR="008A207C" w14:paraId="3F505170" w14:textId="77777777">
        <w:trPr>
          <w:trHeight w:val="1250"/>
          <w:jc w:val="center"/>
        </w:trPr>
        <w:tc>
          <w:tcPr>
            <w:tcW w:w="649" w:type="pct"/>
            <w:vAlign w:val="center"/>
          </w:tcPr>
          <w:p w14:paraId="5E6434AC"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c>
          <w:tcPr>
            <w:tcW w:w="3876" w:type="pct"/>
            <w:vAlign w:val="center"/>
          </w:tcPr>
          <w:p w14:paraId="45459063" w14:textId="77777777" w:rsidR="008A207C" w:rsidRDefault="009676D8">
            <w:pPr>
              <w:jc w:val="left"/>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Balance of Payments – Definition, Features, Balance of payment and balance of trade, Structure of balance of payment, -Disequilibrium in balance of payments – types, causes and methods of corrections of disequilibrium. </w:t>
            </w:r>
          </w:p>
        </w:tc>
        <w:tc>
          <w:tcPr>
            <w:tcW w:w="475" w:type="pct"/>
            <w:vAlign w:val="center"/>
          </w:tcPr>
          <w:p w14:paraId="18C10101"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r>
      <w:tr w:rsidR="008A207C" w14:paraId="364C3D38" w14:textId="77777777">
        <w:trPr>
          <w:trHeight w:val="1535"/>
          <w:jc w:val="center"/>
        </w:trPr>
        <w:tc>
          <w:tcPr>
            <w:tcW w:w="649" w:type="pct"/>
            <w:vAlign w:val="center"/>
          </w:tcPr>
          <w:p w14:paraId="075119DF"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w:t>
            </w:r>
          </w:p>
        </w:tc>
        <w:tc>
          <w:tcPr>
            <w:tcW w:w="3876" w:type="pct"/>
            <w:vAlign w:val="center"/>
          </w:tcPr>
          <w:p w14:paraId="4D5A2DDE" w14:textId="77777777" w:rsidR="008A207C" w:rsidRDefault="009676D8">
            <w:pPr>
              <w:jc w:val="both"/>
              <w:rPr>
                <w:rFonts w:ascii="Times New Roman" w:eastAsia="Times New Roman" w:hAnsi="Times New Roman" w:cs="Times New Roman"/>
                <w:color w:val="000000"/>
                <w:sz w:val="24"/>
                <w:szCs w:val="24"/>
              </w:rPr>
            </w:pPr>
            <w:r>
              <w:rPr>
                <w:rFonts w:ascii="Times New Roman" w:hAnsi="Times New Roman" w:cs="Times New Roman"/>
                <w:sz w:val="24"/>
                <w:szCs w:val="24"/>
              </w:rPr>
              <w:t>Management of exchange risk: - Exchange Risk-Meaning and significance, Classification of exchange risks - Transaction exposure - Translation and economic exposures. Arbitrage, Forward market, Exchange risk management techniques.</w:t>
            </w:r>
          </w:p>
        </w:tc>
        <w:tc>
          <w:tcPr>
            <w:tcW w:w="475" w:type="pct"/>
            <w:vAlign w:val="center"/>
          </w:tcPr>
          <w:p w14:paraId="179E7DC9"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r>
      <w:tr w:rsidR="008A207C" w14:paraId="3DADD1BF" w14:textId="77777777">
        <w:trPr>
          <w:trHeight w:val="260"/>
          <w:jc w:val="center"/>
        </w:trPr>
        <w:tc>
          <w:tcPr>
            <w:tcW w:w="4525" w:type="pct"/>
            <w:gridSpan w:val="2"/>
          </w:tcPr>
          <w:p w14:paraId="25D565D6"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w:t>
            </w:r>
          </w:p>
        </w:tc>
        <w:tc>
          <w:tcPr>
            <w:tcW w:w="475" w:type="pct"/>
            <w:vAlign w:val="center"/>
          </w:tcPr>
          <w:p w14:paraId="06B08A14"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48</w:t>
            </w:r>
          </w:p>
        </w:tc>
      </w:tr>
    </w:tbl>
    <w:p w14:paraId="505453DE" w14:textId="77777777" w:rsidR="008A207C" w:rsidRDefault="008A207C">
      <w:pPr>
        <w:spacing w:after="0"/>
        <w:jc w:val="both"/>
        <w:rPr>
          <w:rFonts w:ascii="Times New Roman" w:eastAsia="Times New Roman" w:hAnsi="Times New Roman" w:cs="Times New Roman"/>
          <w:b/>
          <w:sz w:val="24"/>
          <w:szCs w:val="24"/>
        </w:rPr>
      </w:pPr>
    </w:p>
    <w:p w14:paraId="4E22506D" w14:textId="77777777" w:rsidR="008A207C" w:rsidRDefault="009676D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15744B34" w14:textId="77777777" w:rsidR="008A207C" w:rsidRDefault="009676D8">
      <w:pPr>
        <w:ind w:firstLine="720"/>
        <w:rPr>
          <w:rFonts w:ascii="Times New Roman" w:hAnsi="Times New Roman" w:cs="Times New Roman"/>
          <w:sz w:val="24"/>
          <w:szCs w:val="24"/>
        </w:rPr>
      </w:pPr>
      <w:r>
        <w:rPr>
          <w:rFonts w:ascii="Times New Roman" w:hAnsi="Times New Roman" w:cs="Times New Roman"/>
          <w:sz w:val="24"/>
          <w:szCs w:val="24"/>
        </w:rPr>
        <w:t>Jeevanandam, C. (2020),</w:t>
      </w:r>
      <w:r>
        <w:rPr>
          <w:rFonts w:ascii="Times New Roman" w:hAnsi="Times New Roman" w:cs="Times New Roman"/>
          <w:i/>
          <w:sz w:val="24"/>
          <w:szCs w:val="24"/>
        </w:rPr>
        <w:t>Foreign Exchange: Practice, Concepts and Control</w:t>
      </w:r>
      <w:r>
        <w:rPr>
          <w:rFonts w:ascii="Times New Roman" w:hAnsi="Times New Roman" w:cs="Times New Roman"/>
          <w:sz w:val="24"/>
          <w:szCs w:val="24"/>
        </w:rPr>
        <w:t xml:space="preserve">, Sultan Chand &amp;Sons, New Delhi. </w:t>
      </w:r>
    </w:p>
    <w:p w14:paraId="2975C90F" w14:textId="77777777" w:rsidR="008A207C" w:rsidRDefault="009676D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26AEFCA6" w14:textId="77777777" w:rsidR="008A207C" w:rsidRDefault="008A207C">
      <w:pPr>
        <w:spacing w:after="0"/>
        <w:jc w:val="both"/>
        <w:rPr>
          <w:rFonts w:ascii="Times New Roman" w:eastAsia="Times New Roman" w:hAnsi="Times New Roman" w:cs="Times New Roman"/>
          <w:b/>
          <w:sz w:val="24"/>
          <w:szCs w:val="24"/>
        </w:rPr>
      </w:pPr>
    </w:p>
    <w:p w14:paraId="221F28A0" w14:textId="77777777" w:rsidR="008A207C" w:rsidRDefault="009676D8">
      <w:pPr>
        <w:pStyle w:val="ListParagraph"/>
        <w:numPr>
          <w:ilvl w:val="0"/>
          <w:numId w:val="6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Jagannarayan, Nandini, Gopalakrishnan,P.G, Jayachitra,T.A.(2022) </w:t>
      </w:r>
      <w:r>
        <w:rPr>
          <w:rFonts w:ascii="Times New Roman" w:eastAsia="Times New Roman" w:hAnsi="Times New Roman" w:cs="Times New Roman"/>
          <w:i/>
          <w:iCs/>
          <w:sz w:val="24"/>
          <w:szCs w:val="24"/>
        </w:rPr>
        <w:t>A handbook on International Finance and Foreign Exchange,</w:t>
      </w:r>
      <w:r>
        <w:rPr>
          <w:rFonts w:ascii="Times New Roman" w:eastAsia="Times New Roman" w:hAnsi="Times New Roman" w:cs="Times New Roman"/>
          <w:sz w:val="24"/>
          <w:szCs w:val="24"/>
        </w:rPr>
        <w:t xml:space="preserve"> Himalaya Publishing House, New Delhi.</w:t>
      </w:r>
    </w:p>
    <w:p w14:paraId="20663E12" w14:textId="77777777" w:rsidR="008A207C" w:rsidRDefault="009676D8">
      <w:pPr>
        <w:pStyle w:val="ListParagraph"/>
        <w:numPr>
          <w:ilvl w:val="0"/>
          <w:numId w:val="6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Viswan,V.Vivek and Sulphey,M.M.(2020) Foreign Exchange Management and International Finance, Viva Books.</w:t>
      </w:r>
    </w:p>
    <w:p w14:paraId="0D67F802" w14:textId="77777777" w:rsidR="008A207C" w:rsidRDefault="008A207C">
      <w:pPr>
        <w:pStyle w:val="ListParagraph"/>
        <w:ind w:left="1350"/>
        <w:rPr>
          <w:rFonts w:ascii="Times New Roman" w:eastAsia="Times New Roman" w:hAnsi="Times New Roman" w:cs="Times New Roman"/>
          <w:b/>
          <w:sz w:val="24"/>
          <w:szCs w:val="24"/>
        </w:rPr>
      </w:pPr>
    </w:p>
    <w:p w14:paraId="68A2126E" w14:textId="77777777" w:rsidR="008A207C" w:rsidRDefault="009676D8">
      <w:pPr>
        <w:pStyle w:val="ListParagraph"/>
        <w:ind w:left="135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2CA9FE86" w14:textId="77777777" w:rsidR="008A207C" w:rsidRDefault="008A207C">
      <w:pPr>
        <w:pStyle w:val="Default"/>
        <w:rPr>
          <w:b/>
          <w:bCs/>
        </w:rPr>
      </w:pPr>
    </w:p>
    <w:p w14:paraId="10961820" w14:textId="77777777" w:rsidR="008A207C" w:rsidRDefault="009676D8">
      <w:pPr>
        <w:pStyle w:val="Default"/>
      </w:pPr>
      <w:r>
        <w:rPr>
          <w:b/>
          <w:bCs/>
        </w:rPr>
        <w:t xml:space="preserve">Teaching Learning Process </w:t>
      </w:r>
    </w:p>
    <w:p w14:paraId="69283500" w14:textId="77777777" w:rsidR="008A207C" w:rsidRDefault="009676D8">
      <w:pPr>
        <w:pStyle w:val="NoSpacing"/>
        <w:rPr>
          <w:rFonts w:ascii="Times New Roman" w:hAnsi="Times New Roman" w:cs="Times New Roman"/>
          <w:sz w:val="24"/>
          <w:szCs w:val="24"/>
        </w:rPr>
      </w:pPr>
      <w:r>
        <w:rPr>
          <w:rFonts w:ascii="Times New Roman" w:hAnsi="Times New Roman" w:cs="Times New Roman"/>
          <w:sz w:val="24"/>
          <w:szCs w:val="24"/>
        </w:rPr>
        <w:t>The teaching learning process will be based on lectures, seminars, andassignments.</w:t>
      </w:r>
    </w:p>
    <w:p w14:paraId="468635BD" w14:textId="77777777" w:rsidR="008A207C" w:rsidRDefault="008A207C">
      <w:pPr>
        <w:rPr>
          <w:rFonts w:ascii="Times New Roman" w:hAnsi="Times New Roman" w:cs="Times New Roman"/>
          <w:sz w:val="24"/>
          <w:szCs w:val="24"/>
        </w:rPr>
      </w:pPr>
    </w:p>
    <w:p w14:paraId="25C86D5A" w14:textId="77777777" w:rsidR="008A207C" w:rsidRDefault="008A207C">
      <w:pPr>
        <w:rPr>
          <w:rFonts w:ascii="Times New Roman" w:hAnsi="Times New Roman" w:cs="Times New Roman"/>
          <w:sz w:val="24"/>
          <w:szCs w:val="24"/>
        </w:rPr>
      </w:pPr>
    </w:p>
    <w:p w14:paraId="1517D96F" w14:textId="77777777" w:rsidR="008A207C" w:rsidRDefault="008A207C">
      <w:pPr>
        <w:rPr>
          <w:rFonts w:ascii="Times New Roman" w:hAnsi="Times New Roman" w:cs="Times New Roman"/>
          <w:b/>
          <w:sz w:val="24"/>
          <w:szCs w:val="24"/>
        </w:rPr>
      </w:pPr>
    </w:p>
    <w:p w14:paraId="4EFD3298" w14:textId="77777777" w:rsidR="008A207C" w:rsidRDefault="008A207C">
      <w:pPr>
        <w:rPr>
          <w:rFonts w:ascii="Times New Roman" w:hAnsi="Times New Roman" w:cs="Times New Roman"/>
          <w:b/>
          <w:sz w:val="24"/>
          <w:szCs w:val="24"/>
        </w:rPr>
      </w:pPr>
    </w:p>
    <w:p w14:paraId="628ABEB1" w14:textId="77777777" w:rsidR="008A207C" w:rsidRDefault="008A207C">
      <w:pPr>
        <w:rPr>
          <w:rFonts w:ascii="Times New Roman" w:hAnsi="Times New Roman" w:cs="Times New Roman"/>
          <w:b/>
          <w:sz w:val="24"/>
          <w:szCs w:val="24"/>
        </w:rPr>
      </w:pPr>
    </w:p>
    <w:p w14:paraId="7FC28575" w14:textId="77777777" w:rsidR="008A207C" w:rsidRDefault="008A207C">
      <w:pPr>
        <w:rPr>
          <w:rFonts w:ascii="Times New Roman" w:hAnsi="Times New Roman" w:cs="Times New Roman"/>
          <w:b/>
          <w:sz w:val="24"/>
          <w:szCs w:val="24"/>
        </w:rPr>
      </w:pPr>
    </w:p>
    <w:p w14:paraId="6486CEB1" w14:textId="77777777" w:rsidR="008A207C" w:rsidRDefault="008A207C">
      <w:pPr>
        <w:rPr>
          <w:rFonts w:ascii="Times New Roman" w:hAnsi="Times New Roman" w:cs="Times New Roman"/>
          <w:b/>
          <w:sz w:val="24"/>
          <w:szCs w:val="24"/>
        </w:rPr>
      </w:pPr>
    </w:p>
    <w:p w14:paraId="22B43970" w14:textId="77777777" w:rsidR="008A207C" w:rsidRDefault="008A207C">
      <w:pPr>
        <w:rPr>
          <w:rFonts w:ascii="Times New Roman" w:hAnsi="Times New Roman" w:cs="Times New Roman"/>
          <w:b/>
          <w:sz w:val="24"/>
          <w:szCs w:val="24"/>
        </w:rPr>
      </w:pPr>
    </w:p>
    <w:p w14:paraId="770C4F0E" w14:textId="77777777" w:rsidR="008A207C" w:rsidRDefault="008A207C">
      <w:pPr>
        <w:rPr>
          <w:rFonts w:ascii="Times New Roman" w:hAnsi="Times New Roman" w:cs="Times New Roman"/>
          <w:b/>
          <w:sz w:val="24"/>
          <w:szCs w:val="24"/>
        </w:rPr>
      </w:pPr>
    </w:p>
    <w:p w14:paraId="2E41D654" w14:textId="77777777" w:rsidR="008A207C" w:rsidRDefault="008A207C">
      <w:pPr>
        <w:rPr>
          <w:rFonts w:ascii="Times New Roman" w:hAnsi="Times New Roman" w:cs="Times New Roman"/>
          <w:b/>
          <w:sz w:val="24"/>
          <w:szCs w:val="24"/>
        </w:rPr>
      </w:pPr>
    </w:p>
    <w:p w14:paraId="2EC8334D" w14:textId="77777777" w:rsidR="008A207C" w:rsidRDefault="008A207C">
      <w:pPr>
        <w:rPr>
          <w:rFonts w:ascii="Times New Roman" w:hAnsi="Times New Roman" w:cs="Times New Roman"/>
          <w:b/>
          <w:sz w:val="24"/>
          <w:szCs w:val="24"/>
        </w:rPr>
      </w:pPr>
    </w:p>
    <w:p w14:paraId="5164E232" w14:textId="77777777" w:rsidR="008A207C" w:rsidRDefault="008A207C">
      <w:pPr>
        <w:rPr>
          <w:rFonts w:ascii="Times New Roman" w:hAnsi="Times New Roman" w:cs="Times New Roman"/>
          <w:b/>
          <w:sz w:val="24"/>
          <w:szCs w:val="24"/>
        </w:rPr>
      </w:pPr>
    </w:p>
    <w:p w14:paraId="26466E1C" w14:textId="77777777" w:rsidR="008A207C" w:rsidRDefault="008A207C">
      <w:pPr>
        <w:rPr>
          <w:rFonts w:ascii="Times New Roman" w:hAnsi="Times New Roman" w:cs="Times New Roman"/>
          <w:b/>
          <w:sz w:val="24"/>
          <w:szCs w:val="24"/>
        </w:rPr>
      </w:pPr>
    </w:p>
    <w:p w14:paraId="76FAE8C2" w14:textId="77777777" w:rsidR="008A207C" w:rsidRDefault="008A207C">
      <w:pPr>
        <w:rPr>
          <w:rFonts w:ascii="Times New Roman" w:hAnsi="Times New Roman" w:cs="Times New Roman"/>
          <w:b/>
          <w:sz w:val="24"/>
          <w:szCs w:val="24"/>
        </w:rPr>
      </w:pPr>
    </w:p>
    <w:tbl>
      <w:tblPr>
        <w:tblW w:w="9826"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6"/>
      </w:tblGrid>
      <w:tr w:rsidR="008A207C" w14:paraId="75F0F326" w14:textId="77777777">
        <w:trPr>
          <w:trHeight w:val="518"/>
        </w:trPr>
        <w:tc>
          <w:tcPr>
            <w:tcW w:w="9826" w:type="dxa"/>
          </w:tcPr>
          <w:p w14:paraId="12C04A59" w14:textId="77777777" w:rsidR="008A207C" w:rsidRDefault="009676D8">
            <w:pPr>
              <w:pStyle w:val="Default"/>
              <w:ind w:left="-48"/>
              <w:jc w:val="both"/>
              <w:rPr>
                <w:b/>
              </w:rPr>
            </w:pPr>
            <w:r>
              <w:rPr>
                <w:rFonts w:eastAsia="Times New Roman"/>
                <w:b/>
              </w:rPr>
              <w:tab/>
            </w:r>
            <w:r>
              <w:rPr>
                <w:rFonts w:eastAsia="Times New Roman"/>
              </w:rPr>
              <w:tab/>
            </w:r>
            <w:r>
              <w:rPr>
                <w:rFonts w:eastAsia="Times New Roman"/>
              </w:rPr>
              <w:tab/>
            </w:r>
            <w:r>
              <w:rPr>
                <w:rFonts w:eastAsia="Times New Roman"/>
              </w:rPr>
              <w:tab/>
            </w:r>
            <w:r>
              <w:rPr>
                <w:rFonts w:eastAsia="Times New Roman"/>
                <w:b/>
              </w:rPr>
              <w:t>SYLLABUS 5</w:t>
            </w:r>
            <w:r>
              <w:rPr>
                <w:rFonts w:eastAsia="Times New Roman"/>
                <w:b/>
                <w:vertAlign w:val="superscript"/>
              </w:rPr>
              <w:t>TH</w:t>
            </w:r>
            <w:r>
              <w:rPr>
                <w:rFonts w:eastAsia="Times New Roman"/>
                <w:b/>
              </w:rPr>
              <w:t xml:space="preserve"> SEMESTER</w:t>
            </w:r>
          </w:p>
        </w:tc>
      </w:tr>
    </w:tbl>
    <w:p w14:paraId="37ACE933" w14:textId="77777777" w:rsidR="008A207C" w:rsidRDefault="008A207C">
      <w:pPr>
        <w:spacing w:line="240" w:lineRule="auto"/>
        <w:jc w:val="both"/>
        <w:rPr>
          <w:rFonts w:ascii="Times New Roman" w:hAnsi="Times New Roman" w:cs="Times New Roman"/>
          <w:b/>
          <w:sz w:val="24"/>
          <w:szCs w:val="24"/>
        </w:rPr>
      </w:pPr>
    </w:p>
    <w:tbl>
      <w:tblPr>
        <w:tblStyle w:val="TableGrid1"/>
        <w:tblW w:w="10031" w:type="dxa"/>
        <w:tblLook w:val="04A0" w:firstRow="1" w:lastRow="0" w:firstColumn="1" w:lastColumn="0" w:noHBand="0" w:noVBand="1"/>
      </w:tblPr>
      <w:tblGrid>
        <w:gridCol w:w="10031"/>
      </w:tblGrid>
      <w:tr w:rsidR="008A207C" w14:paraId="30913942" w14:textId="77777777">
        <w:trPr>
          <w:trHeight w:val="1073"/>
        </w:trPr>
        <w:tc>
          <w:tcPr>
            <w:tcW w:w="10031" w:type="dxa"/>
            <w:tcBorders>
              <w:top w:val="single" w:sz="4" w:space="0" w:color="000000"/>
              <w:left w:val="single" w:sz="4" w:space="0" w:color="000000"/>
              <w:bottom w:val="single" w:sz="4" w:space="0" w:color="000000"/>
              <w:right w:val="single" w:sz="4" w:space="0" w:color="000000"/>
            </w:tcBorders>
          </w:tcPr>
          <w:p w14:paraId="7F7B0EAF" w14:textId="77777777" w:rsidR="008A207C" w:rsidRDefault="009676D8">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Course:C</w:t>
            </w:r>
            <w:r>
              <w:rPr>
                <w:rFonts w:ascii="Times New Roman" w:hAnsi="Times New Roman" w:cs="Times New Roman"/>
                <w:b/>
                <w:sz w:val="24"/>
                <w:szCs w:val="24"/>
                <w:lang w:val="en-US"/>
              </w:rPr>
              <w:t xml:space="preserve"> I</w:t>
            </w:r>
          </w:p>
          <w:p w14:paraId="2EEF4284" w14:textId="77777777" w:rsidR="008A207C" w:rsidRDefault="009676D8">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Title of the paper: HUMAN RESOURCE MANAGEMENT                 </w:t>
            </w:r>
          </w:p>
          <w:p w14:paraId="2BD78E02" w14:textId="77777777" w:rsidR="008A207C" w:rsidRDefault="009676D8">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Subject Code: COM042C501</w:t>
            </w:r>
          </w:p>
          <w:p w14:paraId="076FA438"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L-T-P-C – 3-1-0-4</w:t>
            </w:r>
            <w:r>
              <w:rPr>
                <w:rFonts w:ascii="Times New Roman" w:hAnsi="Times New Roman" w:cs="Times New Roman"/>
                <w:b/>
                <w:sz w:val="24"/>
                <w:szCs w:val="24"/>
              </w:rPr>
              <w:tab/>
            </w:r>
            <w:r>
              <w:rPr>
                <w:rFonts w:ascii="Times New Roman" w:hAnsi="Times New Roman" w:cs="Times New Roman"/>
                <w:b/>
                <w:sz w:val="24"/>
                <w:szCs w:val="24"/>
              </w:rPr>
              <w:tab/>
              <w:t>Credit Units: 04</w:t>
            </w:r>
            <w:r>
              <w:rPr>
                <w:rFonts w:ascii="Times New Roman" w:hAnsi="Times New Roman" w:cs="Times New Roman"/>
                <w:b/>
                <w:sz w:val="24"/>
                <w:szCs w:val="24"/>
              </w:rPr>
              <w:tab/>
            </w:r>
            <w:r>
              <w:rPr>
                <w:rFonts w:ascii="Times New Roman" w:hAnsi="Times New Roman" w:cs="Times New Roman"/>
                <w:b/>
                <w:sz w:val="24"/>
                <w:szCs w:val="24"/>
              </w:rPr>
              <w:tab/>
              <w:t>Scheme of Evaluation: (THEORY)</w:t>
            </w:r>
          </w:p>
          <w:p w14:paraId="60FBA260" w14:textId="77777777" w:rsidR="008A207C" w:rsidRDefault="008A207C">
            <w:pPr>
              <w:autoSpaceDE w:val="0"/>
              <w:autoSpaceDN w:val="0"/>
              <w:adjustRightInd w:val="0"/>
              <w:spacing w:line="240" w:lineRule="auto"/>
              <w:jc w:val="both"/>
              <w:rPr>
                <w:rFonts w:ascii="Times New Roman" w:hAnsi="Times New Roman" w:cs="Times New Roman"/>
                <w:b/>
                <w:sz w:val="24"/>
                <w:szCs w:val="24"/>
              </w:rPr>
            </w:pPr>
          </w:p>
        </w:tc>
      </w:tr>
    </w:tbl>
    <w:p w14:paraId="4E4E6088" w14:textId="77777777" w:rsidR="008A207C" w:rsidRDefault="008A207C">
      <w:pPr>
        <w:spacing w:after="0" w:line="240" w:lineRule="auto"/>
        <w:jc w:val="both"/>
        <w:rPr>
          <w:rFonts w:ascii="Times New Roman" w:eastAsia="Times New Roman" w:hAnsi="Times New Roman" w:cs="Times New Roman"/>
          <w:b/>
          <w:sz w:val="24"/>
          <w:szCs w:val="24"/>
        </w:rPr>
      </w:pPr>
    </w:p>
    <w:p w14:paraId="2FDA2D28" w14:textId="77777777" w:rsidR="008A207C" w:rsidRDefault="009676D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600312A6" w14:textId="77777777" w:rsidR="008A207C" w:rsidRDefault="009676D8">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course aims to familiarize the students with </w:t>
      </w:r>
      <w:r>
        <w:rPr>
          <w:rFonts w:ascii="Times New Roman" w:eastAsia="Times New Roman" w:hAnsi="Times New Roman" w:cs="Times New Roman"/>
          <w:color w:val="000000"/>
          <w:sz w:val="24"/>
          <w:szCs w:val="24"/>
        </w:rPr>
        <w:t>various facets of managing people in an organization by imparting knowledge about from the stage of recruitment to development and to acquaint students with the techniques and principles to manage HR of an organization.</w:t>
      </w:r>
    </w:p>
    <w:p w14:paraId="70EF5034" w14:textId="77777777" w:rsidR="008A207C" w:rsidRDefault="008A207C">
      <w:pPr>
        <w:tabs>
          <w:tab w:val="left" w:pos="3375"/>
        </w:tabs>
        <w:spacing w:line="240" w:lineRule="auto"/>
        <w:jc w:val="both"/>
        <w:rPr>
          <w:rFonts w:ascii="Times New Roman" w:eastAsia="Times New Roman" w:hAnsi="Times New Roman" w:cs="Times New Roman"/>
          <w:sz w:val="24"/>
          <w:szCs w:val="24"/>
        </w:rPr>
      </w:pPr>
    </w:p>
    <w:p w14:paraId="27E4DC4B" w14:textId="77777777" w:rsidR="008A207C" w:rsidRDefault="009676D8">
      <w:pPr>
        <w:autoSpaceDE w:val="0"/>
        <w:autoSpaceDN w:val="0"/>
        <w:adjustRightInd w:val="0"/>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Outcomes: </w:t>
      </w:r>
    </w:p>
    <w:tbl>
      <w:tblPr>
        <w:tblW w:w="9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739"/>
        <w:gridCol w:w="2109"/>
      </w:tblGrid>
      <w:tr w:rsidR="00424A16" w14:paraId="7196C8D6" w14:textId="77777777" w:rsidTr="00B66707">
        <w:trPr>
          <w:trHeight w:val="415"/>
        </w:trPr>
        <w:tc>
          <w:tcPr>
            <w:tcW w:w="9940" w:type="dxa"/>
            <w:gridSpan w:val="3"/>
            <w:vAlign w:val="center"/>
          </w:tcPr>
          <w:p w14:paraId="11E3F766" w14:textId="77777777" w:rsidR="00424A16" w:rsidRDefault="00424A16" w:rsidP="00B66707">
            <w:pPr>
              <w:contextualSpacing/>
              <w:jc w:val="both"/>
              <w:rPr>
                <w:sz w:val="24"/>
                <w:szCs w:val="24"/>
              </w:rPr>
            </w:pPr>
            <w:r>
              <w:rPr>
                <w:sz w:val="24"/>
                <w:szCs w:val="24"/>
              </w:rPr>
              <w:t>After completing the course, the learners shall be able to:</w:t>
            </w:r>
          </w:p>
        </w:tc>
      </w:tr>
      <w:tr w:rsidR="00424A16" w14:paraId="5EA09CDB" w14:textId="77777777" w:rsidTr="00B66707">
        <w:trPr>
          <w:trHeight w:val="415"/>
        </w:trPr>
        <w:tc>
          <w:tcPr>
            <w:tcW w:w="1092" w:type="dxa"/>
            <w:vAlign w:val="center"/>
          </w:tcPr>
          <w:p w14:paraId="40A3B034" w14:textId="77777777" w:rsidR="00424A16" w:rsidRPr="00424A16" w:rsidRDefault="00424A16" w:rsidP="00B66707">
            <w:pPr>
              <w:tabs>
                <w:tab w:val="right" w:pos="1740"/>
              </w:tabs>
              <w:adjustRightInd w:val="0"/>
              <w:ind w:left="15" w:hanging="15"/>
              <w:contextualSpacing/>
              <w:jc w:val="both"/>
              <w:rPr>
                <w:rFonts w:ascii="Times New Roman" w:hAnsi="Times New Roman" w:cs="Times New Roman"/>
                <w:b/>
                <w:bCs/>
                <w:sz w:val="24"/>
                <w:szCs w:val="24"/>
              </w:rPr>
            </w:pPr>
            <w:r w:rsidRPr="00424A16">
              <w:rPr>
                <w:rFonts w:ascii="Times New Roman" w:hAnsi="Times New Roman" w:cs="Times New Roman"/>
                <w:b/>
                <w:bCs/>
                <w:sz w:val="24"/>
                <w:szCs w:val="24"/>
              </w:rPr>
              <w:t>SI No</w:t>
            </w:r>
          </w:p>
        </w:tc>
        <w:tc>
          <w:tcPr>
            <w:tcW w:w="6739" w:type="dxa"/>
            <w:vAlign w:val="center"/>
          </w:tcPr>
          <w:p w14:paraId="62AB9B79" w14:textId="77777777" w:rsidR="00424A16" w:rsidRPr="00424A16" w:rsidRDefault="00424A16" w:rsidP="00B66707">
            <w:pPr>
              <w:tabs>
                <w:tab w:val="left" w:pos="1740"/>
              </w:tabs>
              <w:adjustRightInd w:val="0"/>
              <w:ind w:left="15" w:hanging="15"/>
              <w:contextualSpacing/>
              <w:jc w:val="both"/>
              <w:rPr>
                <w:rFonts w:ascii="Times New Roman" w:hAnsi="Times New Roman" w:cs="Times New Roman"/>
                <w:b/>
                <w:bCs/>
                <w:sz w:val="24"/>
                <w:szCs w:val="24"/>
              </w:rPr>
            </w:pPr>
            <w:r w:rsidRPr="00424A16">
              <w:rPr>
                <w:rFonts w:ascii="Times New Roman" w:hAnsi="Times New Roman" w:cs="Times New Roman"/>
                <w:b/>
                <w:bCs/>
                <w:sz w:val="24"/>
                <w:szCs w:val="24"/>
              </w:rPr>
              <w:t>Course Outcome</w:t>
            </w:r>
          </w:p>
        </w:tc>
        <w:tc>
          <w:tcPr>
            <w:tcW w:w="2109" w:type="dxa"/>
            <w:vAlign w:val="center"/>
          </w:tcPr>
          <w:p w14:paraId="6C784FF7" w14:textId="77777777" w:rsidR="00424A16" w:rsidRPr="00424A16" w:rsidRDefault="00424A16" w:rsidP="00B66707">
            <w:pPr>
              <w:tabs>
                <w:tab w:val="center" w:pos="1425"/>
              </w:tabs>
              <w:adjustRightInd w:val="0"/>
              <w:ind w:left="15" w:hanging="15"/>
              <w:contextualSpacing/>
              <w:jc w:val="both"/>
              <w:rPr>
                <w:rFonts w:ascii="Times New Roman" w:hAnsi="Times New Roman" w:cs="Times New Roman"/>
                <w:b/>
                <w:bCs/>
                <w:sz w:val="24"/>
                <w:szCs w:val="24"/>
              </w:rPr>
            </w:pPr>
            <w:r w:rsidRPr="00424A16">
              <w:rPr>
                <w:rFonts w:ascii="Times New Roman" w:hAnsi="Times New Roman" w:cs="Times New Roman"/>
                <w:b/>
                <w:bCs/>
                <w:sz w:val="24"/>
                <w:szCs w:val="24"/>
              </w:rPr>
              <w:t>Blooms Taxonomy Level</w:t>
            </w:r>
          </w:p>
        </w:tc>
      </w:tr>
      <w:tr w:rsidR="00424A16" w14:paraId="1F8CB832" w14:textId="77777777" w:rsidTr="00B66707">
        <w:trPr>
          <w:trHeight w:hRule="exact" w:val="660"/>
        </w:trPr>
        <w:tc>
          <w:tcPr>
            <w:tcW w:w="1092" w:type="dxa"/>
            <w:vAlign w:val="center"/>
          </w:tcPr>
          <w:p w14:paraId="52AE6D93" w14:textId="77777777" w:rsidR="00424A16" w:rsidRPr="00424A16" w:rsidRDefault="00424A16" w:rsidP="00B66707">
            <w:pPr>
              <w:adjustRightInd w:val="0"/>
              <w:ind w:left="15" w:hanging="15"/>
              <w:contextualSpacing/>
              <w:jc w:val="both"/>
              <w:rPr>
                <w:rFonts w:ascii="Times New Roman" w:hAnsi="Times New Roman" w:cs="Times New Roman"/>
                <w:b/>
                <w:bCs/>
                <w:sz w:val="24"/>
                <w:szCs w:val="24"/>
              </w:rPr>
            </w:pPr>
            <w:r w:rsidRPr="00424A16">
              <w:rPr>
                <w:rFonts w:ascii="Times New Roman" w:hAnsi="Times New Roman" w:cs="Times New Roman"/>
                <w:b/>
                <w:bCs/>
                <w:sz w:val="24"/>
                <w:szCs w:val="24"/>
              </w:rPr>
              <w:t>CO 1</w:t>
            </w:r>
          </w:p>
        </w:tc>
        <w:tc>
          <w:tcPr>
            <w:tcW w:w="6739" w:type="dxa"/>
            <w:vAlign w:val="center"/>
          </w:tcPr>
          <w:p w14:paraId="08AE8F73" w14:textId="77777777" w:rsidR="00424A16" w:rsidRPr="00424A16" w:rsidRDefault="00424A16" w:rsidP="00B66707">
            <w:pPr>
              <w:jc w:val="both"/>
              <w:rPr>
                <w:rFonts w:ascii="Times New Roman" w:hAnsi="Times New Roman" w:cs="Times New Roman"/>
                <w:sz w:val="24"/>
                <w:szCs w:val="24"/>
              </w:rPr>
            </w:pPr>
            <w:r w:rsidRPr="00424A16">
              <w:rPr>
                <w:rFonts w:ascii="Times New Roman" w:hAnsi="Times New Roman" w:cs="Times New Roman"/>
                <w:b/>
                <w:bCs/>
                <w:sz w:val="24"/>
                <w:szCs w:val="24"/>
              </w:rPr>
              <w:t xml:space="preserve">Define </w:t>
            </w:r>
            <w:r w:rsidRPr="00424A16">
              <w:rPr>
                <w:rFonts w:ascii="Times New Roman" w:hAnsi="Times New Roman" w:cs="Times New Roman"/>
                <w:sz w:val="24"/>
                <w:szCs w:val="24"/>
              </w:rPr>
              <w:t>the concept of Human Resource Management and its various functions.</w:t>
            </w:r>
          </w:p>
          <w:p w14:paraId="2BC1E999" w14:textId="77777777" w:rsidR="00424A16" w:rsidRPr="00424A16" w:rsidRDefault="00424A16" w:rsidP="00B66707">
            <w:pPr>
              <w:adjustRightInd w:val="0"/>
              <w:ind w:left="15" w:hanging="15"/>
              <w:contextualSpacing/>
              <w:jc w:val="both"/>
              <w:rPr>
                <w:rFonts w:ascii="Times New Roman" w:hAnsi="Times New Roman" w:cs="Times New Roman"/>
                <w:b/>
                <w:bCs/>
                <w:sz w:val="24"/>
                <w:szCs w:val="24"/>
              </w:rPr>
            </w:pPr>
          </w:p>
        </w:tc>
        <w:tc>
          <w:tcPr>
            <w:tcW w:w="2109" w:type="dxa"/>
            <w:vAlign w:val="center"/>
          </w:tcPr>
          <w:p w14:paraId="492B5C9C" w14:textId="77777777" w:rsidR="00424A16" w:rsidRPr="00424A16" w:rsidRDefault="00424A16" w:rsidP="00B66707">
            <w:pPr>
              <w:adjustRightInd w:val="0"/>
              <w:ind w:left="15" w:hanging="15"/>
              <w:contextualSpacing/>
              <w:jc w:val="center"/>
              <w:rPr>
                <w:rFonts w:ascii="Times New Roman" w:hAnsi="Times New Roman" w:cs="Times New Roman"/>
                <w:b/>
                <w:bCs/>
                <w:sz w:val="24"/>
                <w:szCs w:val="24"/>
              </w:rPr>
            </w:pPr>
            <w:r w:rsidRPr="00424A16">
              <w:rPr>
                <w:rFonts w:ascii="Times New Roman" w:hAnsi="Times New Roman" w:cs="Times New Roman"/>
                <w:b/>
                <w:bCs/>
                <w:sz w:val="24"/>
                <w:szCs w:val="24"/>
              </w:rPr>
              <w:t>BT 1</w:t>
            </w:r>
          </w:p>
        </w:tc>
      </w:tr>
      <w:tr w:rsidR="00424A16" w14:paraId="79706817" w14:textId="77777777" w:rsidTr="00B66707">
        <w:trPr>
          <w:trHeight w:val="577"/>
        </w:trPr>
        <w:tc>
          <w:tcPr>
            <w:tcW w:w="1092" w:type="dxa"/>
            <w:vAlign w:val="center"/>
          </w:tcPr>
          <w:p w14:paraId="748322BD" w14:textId="77777777" w:rsidR="00424A16" w:rsidRPr="00424A16" w:rsidRDefault="00424A16" w:rsidP="00B66707">
            <w:pPr>
              <w:tabs>
                <w:tab w:val="center" w:pos="697"/>
              </w:tabs>
              <w:adjustRightInd w:val="0"/>
              <w:ind w:left="15" w:hanging="15"/>
              <w:contextualSpacing/>
              <w:jc w:val="both"/>
              <w:rPr>
                <w:rFonts w:ascii="Times New Roman" w:hAnsi="Times New Roman" w:cs="Times New Roman"/>
                <w:b/>
                <w:bCs/>
                <w:sz w:val="24"/>
                <w:szCs w:val="24"/>
              </w:rPr>
            </w:pPr>
            <w:r w:rsidRPr="00424A16">
              <w:rPr>
                <w:rFonts w:ascii="Times New Roman" w:hAnsi="Times New Roman" w:cs="Times New Roman"/>
                <w:b/>
                <w:bCs/>
                <w:sz w:val="24"/>
                <w:szCs w:val="24"/>
              </w:rPr>
              <w:t>CO 2</w:t>
            </w:r>
          </w:p>
        </w:tc>
        <w:tc>
          <w:tcPr>
            <w:tcW w:w="6739" w:type="dxa"/>
            <w:vAlign w:val="center"/>
          </w:tcPr>
          <w:p w14:paraId="65D89EEC" w14:textId="77777777" w:rsidR="00424A16" w:rsidRPr="00424A16" w:rsidRDefault="00424A16" w:rsidP="00B66707">
            <w:pPr>
              <w:adjustRightInd w:val="0"/>
              <w:ind w:hanging="15"/>
              <w:jc w:val="both"/>
              <w:rPr>
                <w:rFonts w:ascii="Times New Roman" w:hAnsi="Times New Roman" w:cs="Times New Roman"/>
                <w:b/>
                <w:bCs/>
                <w:sz w:val="24"/>
                <w:szCs w:val="24"/>
              </w:rPr>
            </w:pPr>
            <w:r w:rsidRPr="00424A16">
              <w:rPr>
                <w:rFonts w:ascii="Times New Roman" w:hAnsi="Times New Roman" w:cs="Times New Roman"/>
                <w:b/>
                <w:sz w:val="24"/>
                <w:szCs w:val="24"/>
                <w:lang w:val="en-GB"/>
              </w:rPr>
              <w:t xml:space="preserve">Explain </w:t>
            </w:r>
            <w:r w:rsidRPr="00424A16">
              <w:rPr>
                <w:rFonts w:ascii="Times New Roman" w:hAnsi="Times New Roman" w:cs="Times New Roman"/>
                <w:sz w:val="24"/>
                <w:szCs w:val="24"/>
              </w:rPr>
              <w:t>the importance and challenges of human resource management in today’s working environment</w:t>
            </w:r>
          </w:p>
        </w:tc>
        <w:tc>
          <w:tcPr>
            <w:tcW w:w="2109" w:type="dxa"/>
            <w:vAlign w:val="center"/>
          </w:tcPr>
          <w:p w14:paraId="4255C416" w14:textId="77777777" w:rsidR="00424A16" w:rsidRPr="00424A16" w:rsidRDefault="00424A16" w:rsidP="00B66707">
            <w:pPr>
              <w:adjustRightInd w:val="0"/>
              <w:ind w:left="15" w:hanging="15"/>
              <w:contextualSpacing/>
              <w:jc w:val="center"/>
              <w:rPr>
                <w:rFonts w:ascii="Times New Roman" w:hAnsi="Times New Roman" w:cs="Times New Roman"/>
                <w:b/>
                <w:bCs/>
                <w:sz w:val="24"/>
                <w:szCs w:val="24"/>
              </w:rPr>
            </w:pPr>
            <w:r w:rsidRPr="00424A16">
              <w:rPr>
                <w:rFonts w:ascii="Times New Roman" w:hAnsi="Times New Roman" w:cs="Times New Roman"/>
                <w:b/>
                <w:sz w:val="24"/>
                <w:szCs w:val="24"/>
              </w:rPr>
              <w:t>BT 2</w:t>
            </w:r>
          </w:p>
          <w:p w14:paraId="6F505F99" w14:textId="77777777" w:rsidR="00424A16" w:rsidRPr="00424A16" w:rsidRDefault="00424A16" w:rsidP="00B66707">
            <w:pPr>
              <w:ind w:hanging="15"/>
              <w:jc w:val="center"/>
              <w:rPr>
                <w:rFonts w:ascii="Times New Roman" w:hAnsi="Times New Roman" w:cs="Times New Roman"/>
                <w:b/>
                <w:sz w:val="24"/>
                <w:szCs w:val="24"/>
              </w:rPr>
            </w:pPr>
          </w:p>
        </w:tc>
      </w:tr>
      <w:tr w:rsidR="00424A16" w14:paraId="48D26516" w14:textId="77777777" w:rsidTr="00B66707">
        <w:trPr>
          <w:trHeight w:hRule="exact" w:val="616"/>
        </w:trPr>
        <w:tc>
          <w:tcPr>
            <w:tcW w:w="1092" w:type="dxa"/>
            <w:vAlign w:val="center"/>
          </w:tcPr>
          <w:p w14:paraId="68562FC4" w14:textId="77777777" w:rsidR="00424A16" w:rsidRPr="00424A16" w:rsidRDefault="00424A16" w:rsidP="00B66707">
            <w:pPr>
              <w:tabs>
                <w:tab w:val="right" w:pos="1740"/>
              </w:tabs>
              <w:adjustRightInd w:val="0"/>
              <w:ind w:left="15" w:hanging="15"/>
              <w:contextualSpacing/>
              <w:jc w:val="both"/>
              <w:rPr>
                <w:rFonts w:ascii="Times New Roman" w:hAnsi="Times New Roman" w:cs="Times New Roman"/>
                <w:b/>
                <w:bCs/>
                <w:sz w:val="24"/>
                <w:szCs w:val="24"/>
              </w:rPr>
            </w:pPr>
            <w:r w:rsidRPr="00424A16">
              <w:rPr>
                <w:rFonts w:ascii="Times New Roman" w:hAnsi="Times New Roman" w:cs="Times New Roman"/>
                <w:b/>
                <w:bCs/>
                <w:sz w:val="24"/>
                <w:szCs w:val="24"/>
              </w:rPr>
              <w:t>CO 3</w:t>
            </w:r>
          </w:p>
        </w:tc>
        <w:tc>
          <w:tcPr>
            <w:tcW w:w="6739" w:type="dxa"/>
            <w:vAlign w:val="center"/>
          </w:tcPr>
          <w:p w14:paraId="4D736452" w14:textId="77777777" w:rsidR="00424A16" w:rsidRPr="00424A16" w:rsidRDefault="00424A16" w:rsidP="00B66707">
            <w:pPr>
              <w:jc w:val="both"/>
              <w:rPr>
                <w:rFonts w:ascii="Times New Roman" w:hAnsi="Times New Roman" w:cs="Times New Roman"/>
                <w:sz w:val="24"/>
                <w:szCs w:val="24"/>
              </w:rPr>
            </w:pPr>
            <w:r w:rsidRPr="00424A16">
              <w:rPr>
                <w:rFonts w:ascii="Times New Roman" w:hAnsi="Times New Roman" w:cs="Times New Roman"/>
                <w:b/>
                <w:bCs/>
                <w:sz w:val="24"/>
                <w:szCs w:val="24"/>
              </w:rPr>
              <w:t>Identify</w:t>
            </w:r>
            <w:r w:rsidRPr="00424A16">
              <w:rPr>
                <w:rFonts w:ascii="Times New Roman" w:hAnsi="Times New Roman" w:cs="Times New Roman"/>
                <w:sz w:val="24"/>
                <w:szCs w:val="24"/>
              </w:rPr>
              <w:t xml:space="preserve"> the concept of Compensation Management and its approaches</w:t>
            </w:r>
          </w:p>
        </w:tc>
        <w:tc>
          <w:tcPr>
            <w:tcW w:w="2109" w:type="dxa"/>
            <w:vAlign w:val="center"/>
          </w:tcPr>
          <w:p w14:paraId="5EDC69C4" w14:textId="77777777" w:rsidR="00424A16" w:rsidRPr="00424A16" w:rsidRDefault="00424A16" w:rsidP="00B66707">
            <w:pPr>
              <w:ind w:hanging="15"/>
              <w:jc w:val="center"/>
              <w:rPr>
                <w:rFonts w:ascii="Times New Roman" w:hAnsi="Times New Roman" w:cs="Times New Roman"/>
                <w:b/>
                <w:sz w:val="24"/>
                <w:szCs w:val="24"/>
              </w:rPr>
            </w:pPr>
            <w:r w:rsidRPr="00424A16">
              <w:rPr>
                <w:rFonts w:ascii="Times New Roman" w:hAnsi="Times New Roman" w:cs="Times New Roman"/>
                <w:b/>
                <w:sz w:val="24"/>
                <w:szCs w:val="24"/>
              </w:rPr>
              <w:t>BT 3</w:t>
            </w:r>
          </w:p>
        </w:tc>
      </w:tr>
      <w:tr w:rsidR="00424A16" w14:paraId="1133AA66" w14:textId="77777777" w:rsidTr="00B66707">
        <w:trPr>
          <w:trHeight w:hRule="exact" w:val="575"/>
        </w:trPr>
        <w:tc>
          <w:tcPr>
            <w:tcW w:w="1092" w:type="dxa"/>
            <w:vAlign w:val="center"/>
          </w:tcPr>
          <w:p w14:paraId="4A7CD183" w14:textId="77777777" w:rsidR="00424A16" w:rsidRPr="00424A16" w:rsidRDefault="00424A16" w:rsidP="00B66707">
            <w:pPr>
              <w:adjustRightInd w:val="0"/>
              <w:ind w:left="15" w:hanging="15"/>
              <w:contextualSpacing/>
              <w:jc w:val="both"/>
              <w:rPr>
                <w:rFonts w:ascii="Times New Roman" w:hAnsi="Times New Roman" w:cs="Times New Roman"/>
                <w:b/>
                <w:bCs/>
                <w:sz w:val="24"/>
                <w:szCs w:val="24"/>
              </w:rPr>
            </w:pPr>
            <w:r w:rsidRPr="00424A16">
              <w:rPr>
                <w:rFonts w:ascii="Times New Roman" w:hAnsi="Times New Roman" w:cs="Times New Roman"/>
                <w:b/>
                <w:bCs/>
                <w:sz w:val="24"/>
                <w:szCs w:val="24"/>
              </w:rPr>
              <w:t>CO 4</w:t>
            </w:r>
          </w:p>
        </w:tc>
        <w:tc>
          <w:tcPr>
            <w:tcW w:w="6739" w:type="dxa"/>
            <w:vAlign w:val="center"/>
          </w:tcPr>
          <w:p w14:paraId="317E643C" w14:textId="77777777" w:rsidR="00424A16" w:rsidRPr="00424A16" w:rsidRDefault="00424A16" w:rsidP="00B66707">
            <w:pPr>
              <w:jc w:val="both"/>
              <w:rPr>
                <w:rFonts w:ascii="Times New Roman" w:hAnsi="Times New Roman" w:cs="Times New Roman"/>
                <w:sz w:val="24"/>
                <w:szCs w:val="24"/>
              </w:rPr>
            </w:pPr>
            <w:r w:rsidRPr="00424A16">
              <w:rPr>
                <w:rFonts w:ascii="Times New Roman" w:hAnsi="Times New Roman" w:cs="Times New Roman"/>
                <w:b/>
                <w:bCs/>
                <w:sz w:val="24"/>
                <w:szCs w:val="24"/>
              </w:rPr>
              <w:t xml:space="preserve">Examine </w:t>
            </w:r>
            <w:r w:rsidRPr="00424A16">
              <w:rPr>
                <w:rFonts w:ascii="Times New Roman" w:hAnsi="Times New Roman" w:cs="Times New Roman"/>
                <w:sz w:val="24"/>
                <w:szCs w:val="24"/>
              </w:rPr>
              <w:t>the modern trends and approaches in HRM and the different aspects of employee welfare</w:t>
            </w:r>
          </w:p>
          <w:p w14:paraId="58D81CE0" w14:textId="77777777" w:rsidR="00424A16" w:rsidRPr="00424A16" w:rsidRDefault="00424A16" w:rsidP="00B66707">
            <w:pPr>
              <w:ind w:hanging="15"/>
              <w:jc w:val="both"/>
              <w:rPr>
                <w:rFonts w:ascii="Times New Roman" w:hAnsi="Times New Roman" w:cs="Times New Roman"/>
                <w:b/>
                <w:bCs/>
                <w:sz w:val="24"/>
                <w:szCs w:val="24"/>
              </w:rPr>
            </w:pPr>
          </w:p>
        </w:tc>
        <w:tc>
          <w:tcPr>
            <w:tcW w:w="2109" w:type="dxa"/>
            <w:vAlign w:val="center"/>
          </w:tcPr>
          <w:p w14:paraId="75D8975C" w14:textId="77777777" w:rsidR="00424A16" w:rsidRPr="00424A16" w:rsidRDefault="00424A16" w:rsidP="00B66707">
            <w:pPr>
              <w:ind w:hanging="15"/>
              <w:jc w:val="center"/>
              <w:rPr>
                <w:rFonts w:ascii="Times New Roman" w:hAnsi="Times New Roman" w:cs="Times New Roman"/>
                <w:b/>
                <w:sz w:val="24"/>
                <w:szCs w:val="24"/>
              </w:rPr>
            </w:pPr>
            <w:r w:rsidRPr="00424A16">
              <w:rPr>
                <w:rFonts w:ascii="Times New Roman" w:hAnsi="Times New Roman" w:cs="Times New Roman"/>
                <w:b/>
                <w:sz w:val="24"/>
                <w:szCs w:val="24"/>
              </w:rPr>
              <w:t>BT 4</w:t>
            </w:r>
          </w:p>
        </w:tc>
      </w:tr>
    </w:tbl>
    <w:p w14:paraId="061CB5D8" w14:textId="77777777" w:rsidR="008A207C" w:rsidRDefault="008A207C">
      <w:pPr>
        <w:spacing w:line="240" w:lineRule="auto"/>
        <w:jc w:val="both"/>
        <w:rPr>
          <w:rFonts w:ascii="Times New Roman" w:eastAsia="Times New Roman" w:hAnsi="Times New Roman" w:cs="Times New Roman"/>
          <w:sz w:val="24"/>
          <w:szCs w:val="24"/>
        </w:rPr>
      </w:pPr>
    </w:p>
    <w:p w14:paraId="1678C815" w14:textId="77777777" w:rsidR="008A207C" w:rsidRDefault="008A207C">
      <w:pPr>
        <w:spacing w:after="0" w:line="240" w:lineRule="auto"/>
        <w:jc w:val="both"/>
        <w:rPr>
          <w:rFonts w:ascii="Times New Roman" w:eastAsia="Times New Roman" w:hAnsi="Times New Roman" w:cs="Times New Roman"/>
          <w:sz w:val="24"/>
          <w:szCs w:val="24"/>
        </w:rPr>
      </w:pPr>
    </w:p>
    <w:p w14:paraId="32A09257" w14:textId="77777777" w:rsidR="008A207C" w:rsidRDefault="009676D8">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Detailed Syllabus:</w:t>
      </w:r>
    </w:p>
    <w:tbl>
      <w:tblPr>
        <w:tblStyle w:val="TableGrid11"/>
        <w:tblW w:w="5579" w:type="pct"/>
        <w:tblLook w:val="04A0" w:firstRow="1" w:lastRow="0" w:firstColumn="1" w:lastColumn="0" w:noHBand="0" w:noVBand="1"/>
      </w:tblPr>
      <w:tblGrid>
        <w:gridCol w:w="1097"/>
        <w:gridCol w:w="8013"/>
        <w:gridCol w:w="2105"/>
      </w:tblGrid>
      <w:tr w:rsidR="008A207C" w14:paraId="36B1119D" w14:textId="77777777">
        <w:trPr>
          <w:trHeight w:val="278"/>
        </w:trPr>
        <w:tc>
          <w:tcPr>
            <w:tcW w:w="472" w:type="pct"/>
            <w:tcBorders>
              <w:top w:val="single" w:sz="4" w:space="0" w:color="000000"/>
              <w:left w:val="single" w:sz="4" w:space="0" w:color="000000"/>
              <w:bottom w:val="single" w:sz="4" w:space="0" w:color="000000"/>
              <w:right w:val="single" w:sz="4" w:space="0" w:color="000000"/>
            </w:tcBorders>
            <w:hideMark/>
          </w:tcPr>
          <w:p w14:paraId="551ADCBC"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Modules</w:t>
            </w:r>
          </w:p>
        </w:tc>
        <w:tc>
          <w:tcPr>
            <w:tcW w:w="3581" w:type="pct"/>
            <w:tcBorders>
              <w:top w:val="single" w:sz="4" w:space="0" w:color="000000"/>
              <w:left w:val="single" w:sz="4" w:space="0" w:color="000000"/>
              <w:bottom w:val="single" w:sz="4" w:space="0" w:color="000000"/>
              <w:right w:val="single" w:sz="4" w:space="0" w:color="000000"/>
            </w:tcBorders>
            <w:hideMark/>
          </w:tcPr>
          <w:p w14:paraId="0292FCEE"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Topic/Course content</w:t>
            </w:r>
          </w:p>
        </w:tc>
        <w:tc>
          <w:tcPr>
            <w:tcW w:w="947" w:type="pct"/>
            <w:tcBorders>
              <w:top w:val="single" w:sz="4" w:space="0" w:color="000000"/>
              <w:left w:val="single" w:sz="4" w:space="0" w:color="000000"/>
              <w:bottom w:val="single" w:sz="4" w:space="0" w:color="000000"/>
              <w:right w:val="single" w:sz="4" w:space="0" w:color="000000"/>
            </w:tcBorders>
            <w:hideMark/>
          </w:tcPr>
          <w:p w14:paraId="5BFDE7C3"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Periods </w:t>
            </w:r>
          </w:p>
        </w:tc>
      </w:tr>
      <w:tr w:rsidR="008A207C" w14:paraId="351D92FB" w14:textId="77777777">
        <w:trPr>
          <w:trHeight w:val="1610"/>
        </w:trPr>
        <w:tc>
          <w:tcPr>
            <w:tcW w:w="472" w:type="pct"/>
            <w:tcBorders>
              <w:top w:val="single" w:sz="4" w:space="0" w:color="000000"/>
              <w:left w:val="single" w:sz="4" w:space="0" w:color="000000"/>
              <w:bottom w:val="single" w:sz="4" w:space="0" w:color="000000"/>
              <w:right w:val="single" w:sz="4" w:space="0" w:color="000000"/>
            </w:tcBorders>
            <w:hideMark/>
          </w:tcPr>
          <w:p w14:paraId="41FD827C"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I</w:t>
            </w:r>
          </w:p>
        </w:tc>
        <w:tc>
          <w:tcPr>
            <w:tcW w:w="3581" w:type="pct"/>
            <w:tcBorders>
              <w:top w:val="single" w:sz="4" w:space="0" w:color="000000"/>
              <w:left w:val="single" w:sz="4" w:space="0" w:color="000000"/>
              <w:bottom w:val="single" w:sz="4" w:space="0" w:color="000000"/>
              <w:right w:val="single" w:sz="4" w:space="0" w:color="000000"/>
            </w:tcBorders>
            <w:hideMark/>
          </w:tcPr>
          <w:p w14:paraId="3583AFB5" w14:textId="77777777" w:rsidR="008A207C" w:rsidRDefault="009676D8">
            <w:pPr>
              <w:spacing w:line="240" w:lineRule="auto"/>
              <w:jc w:val="both"/>
              <w:rPr>
                <w:rFonts w:ascii="Times New Roman" w:hAnsi="Times New Roman" w:cs="Times New Roman"/>
                <w:b/>
                <w:bCs/>
                <w:color w:val="00000A"/>
                <w:sz w:val="24"/>
                <w:szCs w:val="24"/>
              </w:rPr>
            </w:pPr>
            <w:r>
              <w:rPr>
                <w:rFonts w:ascii="Times New Roman" w:hAnsi="Times New Roman" w:cs="Times New Roman"/>
                <w:b/>
                <w:bCs/>
                <w:color w:val="00000A"/>
                <w:sz w:val="24"/>
                <w:szCs w:val="24"/>
              </w:rPr>
              <w:t>Introduction to HRM:</w:t>
            </w:r>
          </w:p>
          <w:p w14:paraId="17F8725F" w14:textId="77777777" w:rsidR="008A207C" w:rsidRDefault="009676D8">
            <w:pPr>
              <w:spacing w:line="240" w:lineRule="auto"/>
              <w:jc w:val="both"/>
              <w:rPr>
                <w:rFonts w:ascii="Times New Roman" w:hAnsi="Times New Roman" w:cs="Times New Roman"/>
                <w:bCs/>
                <w:color w:val="00000A"/>
                <w:sz w:val="24"/>
                <w:szCs w:val="24"/>
              </w:rPr>
            </w:pPr>
            <w:r>
              <w:rPr>
                <w:rFonts w:ascii="Times New Roman" w:hAnsi="Times New Roman" w:cs="Times New Roman"/>
                <w:bCs/>
                <w:color w:val="00000A"/>
                <w:sz w:val="24"/>
                <w:szCs w:val="24"/>
              </w:rPr>
              <w:t>HRM - Concept of HRM, objectives, features, functions, importance, Evolution of HRM, Personnel management and HRM, Qualities and Role of HR Managers, Challenges of HRM,</w:t>
            </w:r>
          </w:p>
          <w:p w14:paraId="31486228" w14:textId="77777777" w:rsidR="008A207C" w:rsidRDefault="009676D8">
            <w:pPr>
              <w:spacing w:line="240" w:lineRule="auto"/>
              <w:jc w:val="both"/>
              <w:rPr>
                <w:rFonts w:ascii="Times New Roman" w:hAnsi="Times New Roman" w:cs="Times New Roman"/>
                <w:bCs/>
                <w:color w:val="00000A"/>
                <w:sz w:val="24"/>
                <w:szCs w:val="24"/>
              </w:rPr>
            </w:pPr>
            <w:r>
              <w:rPr>
                <w:rFonts w:ascii="Times New Roman" w:hAnsi="Times New Roman" w:cs="Times New Roman"/>
                <w:bCs/>
                <w:color w:val="00000A"/>
                <w:sz w:val="24"/>
                <w:szCs w:val="24"/>
              </w:rPr>
              <w:t>HR Policies: Concept, need, examples</w:t>
            </w:r>
          </w:p>
          <w:p w14:paraId="40EA627C" w14:textId="77777777" w:rsidR="008A207C" w:rsidRDefault="009676D8">
            <w:pPr>
              <w:spacing w:line="240" w:lineRule="auto"/>
              <w:jc w:val="both"/>
              <w:rPr>
                <w:rFonts w:ascii="Times New Roman" w:hAnsi="Times New Roman" w:cs="Times New Roman"/>
                <w:bCs/>
                <w:color w:val="00000A"/>
                <w:sz w:val="24"/>
                <w:szCs w:val="24"/>
              </w:rPr>
            </w:pPr>
            <w:r>
              <w:rPr>
                <w:rFonts w:ascii="Times New Roman" w:hAnsi="Times New Roman" w:cs="Times New Roman"/>
                <w:bCs/>
                <w:color w:val="00000A"/>
                <w:sz w:val="24"/>
                <w:szCs w:val="24"/>
              </w:rPr>
              <w:t>HRM Practices: Concept, Factors impeding growth of HRM practices in India, HRM practices undertaken by successful firms.</w:t>
            </w:r>
          </w:p>
          <w:p w14:paraId="7AD11399" w14:textId="77777777" w:rsidR="008A207C" w:rsidRDefault="009676D8">
            <w:pPr>
              <w:spacing w:line="240" w:lineRule="auto"/>
              <w:jc w:val="both"/>
              <w:rPr>
                <w:rFonts w:ascii="Times New Roman" w:hAnsi="Times New Roman" w:cs="Times New Roman"/>
                <w:bCs/>
                <w:color w:val="00000A"/>
                <w:sz w:val="24"/>
                <w:szCs w:val="24"/>
              </w:rPr>
            </w:pPr>
            <w:r>
              <w:rPr>
                <w:rFonts w:ascii="Times New Roman" w:hAnsi="Times New Roman" w:cs="Times New Roman"/>
                <w:bCs/>
                <w:color w:val="00000A"/>
                <w:sz w:val="24"/>
                <w:szCs w:val="24"/>
              </w:rPr>
              <w:t>Case Studies on HRM practices and policies undertaken by firms.</w:t>
            </w:r>
          </w:p>
        </w:tc>
        <w:tc>
          <w:tcPr>
            <w:tcW w:w="947" w:type="pct"/>
            <w:tcBorders>
              <w:top w:val="single" w:sz="4" w:space="0" w:color="000000"/>
              <w:left w:val="single" w:sz="4" w:space="0" w:color="000000"/>
              <w:bottom w:val="single" w:sz="4" w:space="0" w:color="000000"/>
              <w:right w:val="single" w:sz="4" w:space="0" w:color="000000"/>
            </w:tcBorders>
          </w:tcPr>
          <w:p w14:paraId="41E9CBA5" w14:textId="77777777" w:rsidR="008A207C" w:rsidRDefault="008A207C">
            <w:pPr>
              <w:spacing w:line="240" w:lineRule="auto"/>
              <w:jc w:val="both"/>
              <w:rPr>
                <w:rFonts w:ascii="Times New Roman" w:hAnsi="Times New Roman" w:cs="Times New Roman"/>
                <w:b/>
                <w:sz w:val="24"/>
                <w:szCs w:val="24"/>
              </w:rPr>
            </w:pPr>
          </w:p>
          <w:p w14:paraId="4136448B" w14:textId="77777777" w:rsidR="008A207C" w:rsidRDefault="008A207C">
            <w:pPr>
              <w:spacing w:line="240" w:lineRule="auto"/>
              <w:jc w:val="both"/>
              <w:rPr>
                <w:rFonts w:ascii="Times New Roman" w:hAnsi="Times New Roman" w:cs="Times New Roman"/>
                <w:b/>
                <w:sz w:val="24"/>
                <w:szCs w:val="24"/>
              </w:rPr>
            </w:pPr>
          </w:p>
          <w:p w14:paraId="59F06CE6" w14:textId="77777777" w:rsidR="008A207C" w:rsidRDefault="008A207C">
            <w:pPr>
              <w:spacing w:line="240" w:lineRule="auto"/>
              <w:jc w:val="both"/>
              <w:rPr>
                <w:rFonts w:ascii="Times New Roman" w:hAnsi="Times New Roman" w:cs="Times New Roman"/>
                <w:b/>
                <w:sz w:val="24"/>
                <w:szCs w:val="24"/>
              </w:rPr>
            </w:pPr>
          </w:p>
          <w:p w14:paraId="778E9CAD"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49E764AC" w14:textId="77777777">
        <w:trPr>
          <w:trHeight w:val="1120"/>
        </w:trPr>
        <w:tc>
          <w:tcPr>
            <w:tcW w:w="472" w:type="pct"/>
            <w:tcBorders>
              <w:top w:val="single" w:sz="4" w:space="0" w:color="000000"/>
              <w:left w:val="single" w:sz="4" w:space="0" w:color="000000"/>
              <w:bottom w:val="single" w:sz="4" w:space="0" w:color="000000"/>
              <w:right w:val="single" w:sz="4" w:space="0" w:color="000000"/>
            </w:tcBorders>
            <w:hideMark/>
          </w:tcPr>
          <w:p w14:paraId="4A9C8405"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II</w:t>
            </w:r>
          </w:p>
        </w:tc>
        <w:tc>
          <w:tcPr>
            <w:tcW w:w="3581" w:type="pct"/>
            <w:tcBorders>
              <w:top w:val="single" w:sz="4" w:space="0" w:color="000000"/>
              <w:left w:val="single" w:sz="4" w:space="0" w:color="000000"/>
              <w:bottom w:val="single" w:sz="4" w:space="0" w:color="000000"/>
              <w:right w:val="single" w:sz="4" w:space="0" w:color="000000"/>
            </w:tcBorders>
            <w:hideMark/>
          </w:tcPr>
          <w:p w14:paraId="71818FAD"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Recruitment, Selection &amp; Development:</w:t>
            </w:r>
          </w:p>
          <w:p w14:paraId="1271D437"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Recruitment – Concept, Objectives, Process, Sources, Modern Methods of Recruitment: Electronic Recruitment, Poaching, Social Media Recruiting</w:t>
            </w:r>
          </w:p>
          <w:p w14:paraId="33E6F8E7"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Selection – Concept, Objectives, Process, Types of Selection Tests, Recruitment Vs Selection. </w:t>
            </w:r>
          </w:p>
          <w:p w14:paraId="3EE7953A"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Interview: Concept, types </w:t>
            </w:r>
          </w:p>
          <w:p w14:paraId="5554ADB5"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Induction: Concept, Objectives and Role of Employee Induction</w:t>
            </w:r>
          </w:p>
          <w:p w14:paraId="2C98D837"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Placement: Concept, Objectives</w:t>
            </w:r>
          </w:p>
          <w:p w14:paraId="7EAB7930"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Training &amp; Development: Overview of Training &amp; Development, Need of Training &amp; Development, Practices of Indian Corporates</w:t>
            </w:r>
          </w:p>
        </w:tc>
        <w:tc>
          <w:tcPr>
            <w:tcW w:w="947" w:type="pct"/>
            <w:tcBorders>
              <w:top w:val="single" w:sz="4" w:space="0" w:color="000000"/>
              <w:left w:val="single" w:sz="4" w:space="0" w:color="000000"/>
              <w:bottom w:val="single" w:sz="4" w:space="0" w:color="000000"/>
              <w:right w:val="single" w:sz="4" w:space="0" w:color="000000"/>
            </w:tcBorders>
          </w:tcPr>
          <w:p w14:paraId="13552405" w14:textId="77777777" w:rsidR="008A207C" w:rsidRDefault="008A207C">
            <w:pPr>
              <w:spacing w:line="240" w:lineRule="auto"/>
              <w:jc w:val="both"/>
              <w:rPr>
                <w:rFonts w:ascii="Times New Roman" w:hAnsi="Times New Roman" w:cs="Times New Roman"/>
                <w:b/>
                <w:sz w:val="24"/>
                <w:szCs w:val="24"/>
              </w:rPr>
            </w:pPr>
          </w:p>
          <w:p w14:paraId="445397C7" w14:textId="77777777" w:rsidR="008A207C" w:rsidRDefault="008A207C">
            <w:pPr>
              <w:spacing w:line="240" w:lineRule="auto"/>
              <w:jc w:val="both"/>
              <w:rPr>
                <w:rFonts w:ascii="Times New Roman" w:hAnsi="Times New Roman" w:cs="Times New Roman"/>
                <w:b/>
                <w:sz w:val="24"/>
                <w:szCs w:val="24"/>
              </w:rPr>
            </w:pPr>
          </w:p>
          <w:p w14:paraId="55F27D77" w14:textId="77777777" w:rsidR="008A207C" w:rsidRDefault="008A207C">
            <w:pPr>
              <w:spacing w:line="240" w:lineRule="auto"/>
              <w:jc w:val="both"/>
              <w:rPr>
                <w:rFonts w:ascii="Times New Roman" w:hAnsi="Times New Roman" w:cs="Times New Roman"/>
                <w:b/>
                <w:sz w:val="24"/>
                <w:szCs w:val="24"/>
              </w:rPr>
            </w:pPr>
          </w:p>
          <w:p w14:paraId="52C425B5"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6CC47AE8" w14:textId="77777777">
        <w:trPr>
          <w:trHeight w:val="1120"/>
        </w:trPr>
        <w:tc>
          <w:tcPr>
            <w:tcW w:w="472" w:type="pct"/>
            <w:tcBorders>
              <w:top w:val="single" w:sz="4" w:space="0" w:color="000000"/>
              <w:left w:val="single" w:sz="4" w:space="0" w:color="000000"/>
              <w:bottom w:val="single" w:sz="4" w:space="0" w:color="000000"/>
              <w:right w:val="single" w:sz="4" w:space="0" w:color="000000"/>
            </w:tcBorders>
            <w:hideMark/>
          </w:tcPr>
          <w:p w14:paraId="4D0E051B"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III</w:t>
            </w:r>
          </w:p>
        </w:tc>
        <w:tc>
          <w:tcPr>
            <w:tcW w:w="3581" w:type="pct"/>
            <w:tcBorders>
              <w:top w:val="single" w:sz="4" w:space="0" w:color="000000"/>
              <w:left w:val="single" w:sz="4" w:space="0" w:color="000000"/>
              <w:bottom w:val="single" w:sz="4" w:space="0" w:color="000000"/>
              <w:right w:val="single" w:sz="4" w:space="0" w:color="000000"/>
            </w:tcBorders>
            <w:hideMark/>
          </w:tcPr>
          <w:p w14:paraId="2DE6C8DB" w14:textId="77777777" w:rsidR="008A207C" w:rsidRDefault="009676D8">
            <w:pPr>
              <w:autoSpaceDE w:val="0"/>
              <w:autoSpaceDN w:val="0"/>
              <w:adjustRightInd w:val="0"/>
              <w:spacing w:line="240" w:lineRule="auto"/>
              <w:jc w:val="both"/>
              <w:rPr>
                <w:rFonts w:ascii="Times New Roman" w:hAnsi="Times New Roman" w:cs="Times New Roman"/>
                <w:b/>
                <w:sz w:val="24"/>
                <w:szCs w:val="24"/>
              </w:rPr>
            </w:pPr>
            <w:r>
              <w:rPr>
                <w:rFonts w:ascii="Times New Roman" w:hAnsi="Times New Roman" w:cs="Times New Roman"/>
                <w:b/>
                <w:sz w:val="24"/>
                <w:szCs w:val="24"/>
              </w:rPr>
              <w:t>Job Evaluation &amp; Compensation management:</w:t>
            </w:r>
          </w:p>
          <w:p w14:paraId="09B4508E" w14:textId="77777777" w:rsidR="008A207C" w:rsidRDefault="009676D8">
            <w:pPr>
              <w:spacing w:line="240" w:lineRule="auto"/>
              <w:jc w:val="both"/>
              <w:rPr>
                <w:rFonts w:ascii="Times New Roman" w:hAnsi="Times New Roman" w:cs="Times New Roman"/>
                <w:bCs/>
                <w:color w:val="00000A"/>
                <w:sz w:val="24"/>
                <w:szCs w:val="24"/>
              </w:rPr>
            </w:pPr>
            <w:r>
              <w:rPr>
                <w:rFonts w:ascii="Times New Roman" w:hAnsi="Times New Roman" w:cs="Times New Roman"/>
                <w:bCs/>
                <w:color w:val="00000A"/>
                <w:sz w:val="24"/>
                <w:szCs w:val="24"/>
              </w:rPr>
              <w:t>Job Analysis: Concept of Job Analysis, Job Description and Job Specification</w:t>
            </w:r>
          </w:p>
          <w:p w14:paraId="658306A4" w14:textId="77777777" w:rsidR="008A207C" w:rsidRDefault="009676D8">
            <w:pPr>
              <w:autoSpaceDE w:val="0"/>
              <w:autoSpaceDN w:val="0"/>
              <w:adjustRightInd w:val="0"/>
              <w:spacing w:line="240" w:lineRule="auto"/>
              <w:jc w:val="both"/>
              <w:rPr>
                <w:rFonts w:ascii="Times New Roman" w:hAnsi="Times New Roman" w:cs="Times New Roman"/>
                <w:bCs/>
                <w:color w:val="00000A"/>
                <w:sz w:val="24"/>
                <w:szCs w:val="24"/>
              </w:rPr>
            </w:pPr>
            <w:r>
              <w:rPr>
                <w:rFonts w:ascii="Times New Roman" w:hAnsi="Times New Roman" w:cs="Times New Roman"/>
                <w:bCs/>
                <w:color w:val="00000A"/>
                <w:sz w:val="24"/>
                <w:szCs w:val="24"/>
              </w:rPr>
              <w:t>Job Design: Concept, Methods, Benefits &amp; Limitations</w:t>
            </w:r>
          </w:p>
          <w:p w14:paraId="6EA29E1D" w14:textId="77777777" w:rsidR="008A207C" w:rsidRDefault="009676D8">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Job Evaluation:  Concept, Objectives, Importance, Methods</w:t>
            </w:r>
          </w:p>
          <w:p w14:paraId="6F98A4E2" w14:textId="77777777" w:rsidR="008A207C" w:rsidRDefault="009676D8">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Meaning of Compensation Management, Objective </w:t>
            </w:r>
          </w:p>
          <w:p w14:paraId="4DFA7719" w14:textId="77777777" w:rsidR="008A207C" w:rsidRDefault="009676D8">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Salary and Wage: Concept, Factors affecting Salaries and Wages, Types of wages- concept, merits, demerits, suitability</w:t>
            </w:r>
          </w:p>
          <w:p w14:paraId="1CB7E3CF" w14:textId="77777777" w:rsidR="008A207C" w:rsidRDefault="009676D8">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Incentives and Fringe Benefits- Concept, Types </w:t>
            </w:r>
          </w:p>
        </w:tc>
        <w:tc>
          <w:tcPr>
            <w:tcW w:w="947" w:type="pct"/>
            <w:tcBorders>
              <w:top w:val="single" w:sz="4" w:space="0" w:color="000000"/>
              <w:left w:val="single" w:sz="4" w:space="0" w:color="000000"/>
              <w:bottom w:val="single" w:sz="4" w:space="0" w:color="000000"/>
              <w:right w:val="single" w:sz="4" w:space="0" w:color="000000"/>
            </w:tcBorders>
          </w:tcPr>
          <w:p w14:paraId="55AB3AFD" w14:textId="77777777" w:rsidR="008A207C" w:rsidRDefault="008A207C">
            <w:pPr>
              <w:spacing w:line="240" w:lineRule="auto"/>
              <w:jc w:val="both"/>
              <w:rPr>
                <w:rFonts w:ascii="Times New Roman" w:hAnsi="Times New Roman" w:cs="Times New Roman"/>
                <w:b/>
                <w:sz w:val="24"/>
                <w:szCs w:val="24"/>
              </w:rPr>
            </w:pPr>
          </w:p>
          <w:p w14:paraId="2502DDFE" w14:textId="77777777" w:rsidR="008A207C" w:rsidRDefault="008A207C">
            <w:pPr>
              <w:spacing w:line="240" w:lineRule="auto"/>
              <w:jc w:val="both"/>
              <w:rPr>
                <w:rFonts w:ascii="Times New Roman" w:hAnsi="Times New Roman" w:cs="Times New Roman"/>
                <w:b/>
                <w:sz w:val="24"/>
                <w:szCs w:val="24"/>
              </w:rPr>
            </w:pPr>
          </w:p>
          <w:p w14:paraId="7A0B2A31" w14:textId="77777777" w:rsidR="008A207C" w:rsidRDefault="008A207C">
            <w:pPr>
              <w:spacing w:line="240" w:lineRule="auto"/>
              <w:jc w:val="both"/>
              <w:rPr>
                <w:rFonts w:ascii="Times New Roman" w:hAnsi="Times New Roman" w:cs="Times New Roman"/>
                <w:b/>
                <w:sz w:val="24"/>
                <w:szCs w:val="24"/>
              </w:rPr>
            </w:pPr>
          </w:p>
          <w:p w14:paraId="195EA099"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12</w:t>
            </w:r>
          </w:p>
          <w:p w14:paraId="5E43DEBA" w14:textId="77777777" w:rsidR="008A207C" w:rsidRDefault="008A207C">
            <w:pPr>
              <w:spacing w:line="240" w:lineRule="auto"/>
              <w:jc w:val="both"/>
              <w:rPr>
                <w:rFonts w:ascii="Times New Roman" w:hAnsi="Times New Roman" w:cs="Times New Roman"/>
                <w:b/>
                <w:sz w:val="24"/>
                <w:szCs w:val="24"/>
              </w:rPr>
            </w:pPr>
          </w:p>
        </w:tc>
      </w:tr>
      <w:tr w:rsidR="008A207C" w14:paraId="3E9C6487" w14:textId="77777777">
        <w:trPr>
          <w:trHeight w:val="1336"/>
        </w:trPr>
        <w:tc>
          <w:tcPr>
            <w:tcW w:w="472" w:type="pct"/>
            <w:tcBorders>
              <w:top w:val="single" w:sz="4" w:space="0" w:color="000000"/>
              <w:left w:val="single" w:sz="4" w:space="0" w:color="000000"/>
              <w:bottom w:val="single" w:sz="4" w:space="0" w:color="000000"/>
              <w:right w:val="single" w:sz="4" w:space="0" w:color="000000"/>
            </w:tcBorders>
            <w:hideMark/>
          </w:tcPr>
          <w:p w14:paraId="48AC015B"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IV</w:t>
            </w:r>
          </w:p>
        </w:tc>
        <w:tc>
          <w:tcPr>
            <w:tcW w:w="3581" w:type="pct"/>
            <w:tcBorders>
              <w:top w:val="single" w:sz="4" w:space="0" w:color="000000"/>
              <w:left w:val="single" w:sz="4" w:space="0" w:color="000000"/>
              <w:bottom w:val="single" w:sz="4" w:space="0" w:color="000000"/>
              <w:right w:val="single" w:sz="4" w:space="0" w:color="000000"/>
            </w:tcBorders>
            <w:hideMark/>
          </w:tcPr>
          <w:p w14:paraId="09BCC944" w14:textId="77777777" w:rsidR="008A207C" w:rsidRDefault="009676D8">
            <w:pPr>
              <w:spacing w:line="240" w:lineRule="auto"/>
              <w:jc w:val="both"/>
              <w:rPr>
                <w:rFonts w:ascii="Times New Roman" w:hAnsi="Times New Roman" w:cs="Times New Roman"/>
                <w:b/>
                <w:bCs/>
                <w:sz w:val="24"/>
                <w:szCs w:val="24"/>
              </w:rPr>
            </w:pPr>
            <w:r>
              <w:rPr>
                <w:rFonts w:ascii="Times New Roman" w:hAnsi="Times New Roman" w:cs="Times New Roman"/>
                <w:b/>
                <w:sz w:val="24"/>
                <w:szCs w:val="24"/>
              </w:rPr>
              <w:t>Employee Welfare</w:t>
            </w:r>
            <w:r>
              <w:rPr>
                <w:rFonts w:ascii="Times New Roman" w:hAnsi="Times New Roman" w:cs="Times New Roman"/>
                <w:b/>
                <w:bCs/>
                <w:sz w:val="24"/>
                <w:szCs w:val="24"/>
              </w:rPr>
              <w:t xml:space="preserve"> and Emerging Trends in HRM:</w:t>
            </w:r>
          </w:p>
          <w:p w14:paraId="2A81FAF0"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Performance Appraisal- Meaning, Objectives,Determining Criteria for Performance Appraisal, Methods, Process, Benefits &amp;Limitations;</w:t>
            </w:r>
          </w:p>
          <w:p w14:paraId="57849CBB"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Performance Management – Meaning,Importance and Limitations;</w:t>
            </w:r>
          </w:p>
          <w:p w14:paraId="157DA015"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Potential appraisal –Meaning and Objectives </w:t>
            </w:r>
          </w:p>
          <w:p w14:paraId="0F72F98F"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HR Mobility - Concept and forms with its merits and limitations (Separation, Promotion, Demotion, Transfer, VRS);</w:t>
            </w:r>
          </w:p>
          <w:p w14:paraId="48DC91B4"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Downsizing - Concept, causes &amp;remedies</w:t>
            </w:r>
          </w:p>
          <w:p w14:paraId="50CE8D6B"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Labour Turnover -Concept, causes &amp;remedies</w:t>
            </w:r>
          </w:p>
          <w:p w14:paraId="1F141259"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Recent Trends in HRM- e-HRM, Green HRM,HRIS,HR Auditing, Ethics in HRM .Concept and approaches of IHRM.</w:t>
            </w:r>
          </w:p>
          <w:p w14:paraId="601096F4"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Quality Management – JIT, Kaizen, TQM and Six Sigma.</w:t>
            </w:r>
          </w:p>
          <w:p w14:paraId="777BF870" w14:textId="77777777" w:rsidR="008A207C" w:rsidRDefault="008A207C">
            <w:pPr>
              <w:spacing w:line="240" w:lineRule="auto"/>
              <w:jc w:val="both"/>
              <w:rPr>
                <w:rFonts w:ascii="Times New Roman" w:hAnsi="Times New Roman" w:cs="Times New Roman"/>
                <w:bCs/>
                <w:sz w:val="24"/>
                <w:szCs w:val="24"/>
              </w:rPr>
            </w:pPr>
          </w:p>
          <w:p w14:paraId="69F6CCCF"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Case studies on HRM Practices by Indian Corporate Houses</w:t>
            </w:r>
          </w:p>
        </w:tc>
        <w:tc>
          <w:tcPr>
            <w:tcW w:w="947" w:type="pct"/>
            <w:tcBorders>
              <w:top w:val="single" w:sz="4" w:space="0" w:color="000000"/>
              <w:left w:val="single" w:sz="4" w:space="0" w:color="000000"/>
              <w:bottom w:val="single" w:sz="4" w:space="0" w:color="000000"/>
              <w:right w:val="single" w:sz="4" w:space="0" w:color="000000"/>
            </w:tcBorders>
          </w:tcPr>
          <w:p w14:paraId="3C1BFF3C" w14:textId="77777777" w:rsidR="008A207C" w:rsidRDefault="008A207C">
            <w:pPr>
              <w:spacing w:line="240" w:lineRule="auto"/>
              <w:jc w:val="both"/>
              <w:rPr>
                <w:rFonts w:ascii="Times New Roman" w:hAnsi="Times New Roman" w:cs="Times New Roman"/>
                <w:b/>
                <w:sz w:val="24"/>
                <w:szCs w:val="24"/>
              </w:rPr>
            </w:pPr>
          </w:p>
          <w:p w14:paraId="191B7911" w14:textId="77777777" w:rsidR="008A207C" w:rsidRDefault="008A207C">
            <w:pPr>
              <w:spacing w:line="240" w:lineRule="auto"/>
              <w:jc w:val="both"/>
              <w:rPr>
                <w:rFonts w:ascii="Times New Roman" w:hAnsi="Times New Roman" w:cs="Times New Roman"/>
                <w:b/>
                <w:sz w:val="24"/>
                <w:szCs w:val="24"/>
              </w:rPr>
            </w:pPr>
          </w:p>
          <w:p w14:paraId="4E00339A" w14:textId="77777777" w:rsidR="008A207C" w:rsidRDefault="008A207C">
            <w:pPr>
              <w:spacing w:line="240" w:lineRule="auto"/>
              <w:jc w:val="both"/>
              <w:rPr>
                <w:rFonts w:ascii="Times New Roman" w:hAnsi="Times New Roman" w:cs="Times New Roman"/>
                <w:b/>
                <w:sz w:val="24"/>
                <w:szCs w:val="24"/>
              </w:rPr>
            </w:pPr>
          </w:p>
          <w:p w14:paraId="78C87E26"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2B8CAA99" w14:textId="77777777">
        <w:trPr>
          <w:trHeight w:val="288"/>
        </w:trPr>
        <w:tc>
          <w:tcPr>
            <w:tcW w:w="472" w:type="pct"/>
            <w:tcBorders>
              <w:top w:val="single" w:sz="4" w:space="0" w:color="000000"/>
              <w:left w:val="single" w:sz="4" w:space="0" w:color="000000"/>
              <w:bottom w:val="single" w:sz="4" w:space="0" w:color="000000"/>
              <w:right w:val="single" w:sz="4" w:space="0" w:color="000000"/>
            </w:tcBorders>
          </w:tcPr>
          <w:p w14:paraId="10C9581A" w14:textId="77777777" w:rsidR="008A207C" w:rsidRDefault="008A207C">
            <w:pPr>
              <w:spacing w:line="240" w:lineRule="auto"/>
              <w:jc w:val="both"/>
              <w:rPr>
                <w:rFonts w:ascii="Times New Roman" w:hAnsi="Times New Roman" w:cs="Times New Roman"/>
                <w:b/>
                <w:sz w:val="24"/>
                <w:szCs w:val="24"/>
              </w:rPr>
            </w:pPr>
          </w:p>
        </w:tc>
        <w:tc>
          <w:tcPr>
            <w:tcW w:w="3581" w:type="pct"/>
            <w:tcBorders>
              <w:top w:val="single" w:sz="4" w:space="0" w:color="000000"/>
              <w:left w:val="single" w:sz="4" w:space="0" w:color="000000"/>
              <w:bottom w:val="single" w:sz="4" w:space="0" w:color="000000"/>
              <w:right w:val="single" w:sz="4" w:space="0" w:color="000000"/>
            </w:tcBorders>
            <w:hideMark/>
          </w:tcPr>
          <w:p w14:paraId="174594BF" w14:textId="77777777" w:rsidR="008A207C" w:rsidRDefault="009676D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Total </w:t>
            </w:r>
          </w:p>
        </w:tc>
        <w:tc>
          <w:tcPr>
            <w:tcW w:w="947" w:type="pct"/>
            <w:tcBorders>
              <w:top w:val="single" w:sz="4" w:space="0" w:color="000000"/>
              <w:left w:val="single" w:sz="4" w:space="0" w:color="000000"/>
              <w:bottom w:val="single" w:sz="4" w:space="0" w:color="000000"/>
              <w:right w:val="single" w:sz="4" w:space="0" w:color="000000"/>
            </w:tcBorders>
            <w:hideMark/>
          </w:tcPr>
          <w:p w14:paraId="636818CF"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48</w:t>
            </w:r>
          </w:p>
        </w:tc>
      </w:tr>
    </w:tbl>
    <w:p w14:paraId="4E796A8D" w14:textId="77777777" w:rsidR="008A207C" w:rsidRDefault="008A207C">
      <w:pPr>
        <w:spacing w:after="0" w:line="240" w:lineRule="auto"/>
        <w:jc w:val="both"/>
        <w:rPr>
          <w:rFonts w:ascii="Times New Roman" w:eastAsia="Times New Roman" w:hAnsi="Times New Roman" w:cs="Times New Roman"/>
          <w:b/>
          <w:sz w:val="24"/>
          <w:szCs w:val="24"/>
        </w:rPr>
      </w:pPr>
    </w:p>
    <w:p w14:paraId="22F97B31" w14:textId="77777777" w:rsidR="008A207C" w:rsidRDefault="009676D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57F7C3B7" w14:textId="77777777" w:rsidR="008A207C" w:rsidRDefault="009676D8">
      <w:pPr>
        <w:autoSpaceDE w:val="0"/>
        <w:autoSpaceDN w:val="0"/>
        <w:adjustRightInd w:val="0"/>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RaoSubba P, </w:t>
      </w:r>
      <w:r>
        <w:rPr>
          <w:rFonts w:ascii="Times New Roman" w:eastAsia="Times New Roman" w:hAnsi="Times New Roman" w:cs="Times New Roman"/>
          <w:i/>
          <w:sz w:val="24"/>
          <w:szCs w:val="24"/>
        </w:rPr>
        <w:t>Personnel and Human Resource Management</w:t>
      </w:r>
      <w:r>
        <w:rPr>
          <w:rFonts w:ascii="Times New Roman" w:eastAsia="Times New Roman" w:hAnsi="Times New Roman" w:cs="Times New Roman"/>
          <w:sz w:val="24"/>
          <w:szCs w:val="24"/>
        </w:rPr>
        <w:t>; Himalaya Publishing House, New Delhi.</w:t>
      </w:r>
    </w:p>
    <w:p w14:paraId="571C372B" w14:textId="77777777" w:rsidR="008A207C" w:rsidRDefault="009676D8">
      <w:pPr>
        <w:autoSpaceDE w:val="0"/>
        <w:autoSpaceDN w:val="0"/>
        <w:adjustRightInd w:val="0"/>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PravinDurai, </w:t>
      </w:r>
      <w:r>
        <w:rPr>
          <w:rFonts w:ascii="Times New Roman" w:eastAsia="Times New Roman" w:hAnsi="Times New Roman" w:cs="Times New Roman"/>
          <w:i/>
          <w:sz w:val="24"/>
          <w:szCs w:val="24"/>
        </w:rPr>
        <w:t>Human Resource Management</w:t>
      </w:r>
      <w:r>
        <w:rPr>
          <w:rFonts w:ascii="Times New Roman" w:eastAsia="Times New Roman" w:hAnsi="Times New Roman" w:cs="Times New Roman"/>
          <w:sz w:val="24"/>
          <w:szCs w:val="24"/>
        </w:rPr>
        <w:t>, Pearson Education India, New Delhi</w:t>
      </w:r>
    </w:p>
    <w:p w14:paraId="707D57D7" w14:textId="77777777" w:rsidR="008A207C" w:rsidRDefault="008A207C">
      <w:pPr>
        <w:autoSpaceDE w:val="0"/>
        <w:autoSpaceDN w:val="0"/>
        <w:adjustRightInd w:val="0"/>
        <w:spacing w:after="0" w:line="240" w:lineRule="auto"/>
        <w:ind w:firstLine="720"/>
        <w:jc w:val="both"/>
        <w:rPr>
          <w:rFonts w:ascii="Times New Roman" w:eastAsia="Times New Roman" w:hAnsi="Times New Roman" w:cs="Times New Roman"/>
          <w:sz w:val="24"/>
          <w:szCs w:val="24"/>
        </w:rPr>
      </w:pPr>
    </w:p>
    <w:p w14:paraId="139FD08A" w14:textId="77777777" w:rsidR="008A207C" w:rsidRDefault="009676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r>
        <w:rPr>
          <w:rFonts w:ascii="Times New Roman" w:eastAsia="Times New Roman" w:hAnsi="Times New Roman" w:cs="Times New Roman"/>
          <w:b/>
          <w:sz w:val="24"/>
          <w:szCs w:val="24"/>
        </w:rPr>
        <w:tab/>
      </w:r>
    </w:p>
    <w:p w14:paraId="750FF44E" w14:textId="77777777" w:rsidR="008A207C" w:rsidRDefault="009676D8">
      <w:pPr>
        <w:numPr>
          <w:ilvl w:val="0"/>
          <w:numId w:val="70"/>
        </w:numPr>
        <w:spacing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PattanayakBiswajeet,</w:t>
      </w:r>
      <w:r>
        <w:rPr>
          <w:rFonts w:ascii="Times New Roman" w:eastAsia="Times New Roman" w:hAnsi="Times New Roman" w:cs="Times New Roman"/>
          <w:i/>
          <w:sz w:val="24"/>
          <w:szCs w:val="24"/>
        </w:rPr>
        <w:t>HumanResource Management</w:t>
      </w:r>
      <w:r>
        <w:rPr>
          <w:rFonts w:ascii="Times New Roman" w:eastAsia="Times New Roman" w:hAnsi="Times New Roman" w:cs="Times New Roman"/>
          <w:sz w:val="24"/>
          <w:szCs w:val="24"/>
        </w:rPr>
        <w:t>; PHI Learning Pvt. Ltd; New Delhi.</w:t>
      </w:r>
    </w:p>
    <w:p w14:paraId="001C3AB1" w14:textId="77777777" w:rsidR="008A207C" w:rsidRDefault="009676D8">
      <w:pPr>
        <w:numPr>
          <w:ilvl w:val="0"/>
          <w:numId w:val="70"/>
        </w:numPr>
        <w:spacing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Ashwathappa K; </w:t>
      </w:r>
      <w:r>
        <w:rPr>
          <w:rFonts w:ascii="Times New Roman" w:eastAsia="Times New Roman" w:hAnsi="Times New Roman" w:cs="Times New Roman"/>
          <w:i/>
          <w:sz w:val="24"/>
          <w:szCs w:val="24"/>
        </w:rPr>
        <w:t>Human Resource Management – Text and Cases</w:t>
      </w:r>
      <w:r>
        <w:rPr>
          <w:rFonts w:ascii="Times New Roman" w:eastAsia="Times New Roman" w:hAnsi="Times New Roman" w:cs="Times New Roman"/>
          <w:sz w:val="24"/>
          <w:szCs w:val="24"/>
        </w:rPr>
        <w:t>; Tata McGraw Hill, New Delhi.</w:t>
      </w:r>
    </w:p>
    <w:p w14:paraId="56045092" w14:textId="77777777" w:rsidR="008A207C" w:rsidRDefault="009676D8">
      <w:pPr>
        <w:numPr>
          <w:ilvl w:val="0"/>
          <w:numId w:val="70"/>
        </w:numPr>
        <w:spacing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Haldar Kumar Uday;</w:t>
      </w:r>
      <w:r>
        <w:rPr>
          <w:rFonts w:ascii="Times New Roman" w:eastAsia="Times New Roman" w:hAnsi="Times New Roman" w:cs="Times New Roman"/>
          <w:i/>
          <w:sz w:val="24"/>
          <w:szCs w:val="24"/>
        </w:rPr>
        <w:t>Human Resource Development</w:t>
      </w:r>
      <w:r>
        <w:rPr>
          <w:rFonts w:ascii="Times New Roman" w:eastAsia="Times New Roman" w:hAnsi="Times New Roman" w:cs="Times New Roman"/>
          <w:sz w:val="24"/>
          <w:szCs w:val="24"/>
        </w:rPr>
        <w:t>; Oxford University Press, New Delhi.</w:t>
      </w:r>
    </w:p>
    <w:p w14:paraId="7E93DAB0" w14:textId="77777777" w:rsidR="008A207C" w:rsidRDefault="009676D8">
      <w:pPr>
        <w:numPr>
          <w:ilvl w:val="0"/>
          <w:numId w:val="70"/>
        </w:numPr>
        <w:spacing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Dr. Badi Rabindranath; </w:t>
      </w:r>
      <w:r>
        <w:rPr>
          <w:rFonts w:ascii="Times New Roman" w:eastAsia="Times New Roman" w:hAnsi="Times New Roman" w:cs="Times New Roman"/>
          <w:i/>
          <w:sz w:val="24"/>
          <w:szCs w:val="24"/>
        </w:rPr>
        <w:t>Human Resource Management – Text &amp; Cases</w:t>
      </w:r>
      <w:r>
        <w:rPr>
          <w:rFonts w:ascii="Times New Roman" w:eastAsia="Times New Roman" w:hAnsi="Times New Roman" w:cs="Times New Roman"/>
          <w:sz w:val="24"/>
          <w:szCs w:val="24"/>
        </w:rPr>
        <w:t>, Himalaya Publishing House, New Delhi</w:t>
      </w:r>
    </w:p>
    <w:p w14:paraId="09397E83" w14:textId="77777777" w:rsidR="008A207C" w:rsidRDefault="008A207C">
      <w:pPr>
        <w:spacing w:after="0" w:line="240" w:lineRule="auto"/>
        <w:ind w:left="720"/>
        <w:contextualSpacing/>
        <w:jc w:val="both"/>
        <w:rPr>
          <w:rFonts w:ascii="Times New Roman" w:eastAsia="Times New Roman" w:hAnsi="Times New Roman" w:cs="Times New Roman"/>
          <w:b/>
          <w:sz w:val="24"/>
          <w:szCs w:val="24"/>
        </w:rPr>
      </w:pPr>
    </w:p>
    <w:p w14:paraId="7DB722B4" w14:textId="77777777" w:rsidR="008A207C" w:rsidRDefault="009676D8">
      <w:pPr>
        <w:spacing w:after="0"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75BB5FA7" w14:textId="77777777" w:rsidR="008A207C" w:rsidRDefault="008A207C">
      <w:pPr>
        <w:spacing w:after="0" w:line="240" w:lineRule="auto"/>
        <w:contextualSpacing/>
        <w:jc w:val="both"/>
        <w:rPr>
          <w:rFonts w:ascii="Times New Roman" w:eastAsia="Times New Roman" w:hAnsi="Times New Roman" w:cs="Times New Roman"/>
          <w:b/>
          <w:bCs/>
          <w:sz w:val="24"/>
          <w:szCs w:val="24"/>
        </w:rPr>
      </w:pPr>
    </w:p>
    <w:p w14:paraId="30518B12" w14:textId="77777777" w:rsidR="008A207C" w:rsidRDefault="009676D8">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Teaching Learning Process</w:t>
      </w:r>
      <w:r>
        <w:rPr>
          <w:rFonts w:ascii="Times New Roman" w:eastAsia="Times New Roman" w:hAnsi="Times New Roman" w:cs="Times New Roman"/>
          <w:sz w:val="24"/>
          <w:szCs w:val="24"/>
        </w:rPr>
        <w:t xml:space="preserve">: The teaching learning process would include class- room lectures supported by case studies and management games like role playing will enable the students to have better and in-depth knowledge about the practices of HRM. In addition, classroom discussions and </w:t>
      </w:r>
    </w:p>
    <w:p w14:paraId="4350FFB0" w14:textId="77777777" w:rsidR="008A207C" w:rsidRDefault="009676D8">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presentations would be incorporated.</w:t>
      </w:r>
    </w:p>
    <w:p w14:paraId="156DEE16"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35539217"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62185CDD"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5BAF6253"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725BF466"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4CBBDC9F"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5E0BAB6F"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00BC9BD7"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5EB34AC4"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1F481BDF"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2C61F0B6"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445C4085"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22241652"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5D78FFC2"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05F8A99F"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2F8FDAB5"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3CC61018"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1564475B"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43123158"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2BFBDB28"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78134D5E"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178C0610"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71D1517A"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062FA1F8"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6C656941"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0983CB5E"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201D863B"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27B337F0"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2175B600"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3BD3E03D"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4A4E4D84"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39009420"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663F5AED"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279024FE"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5FE7F784" w14:textId="77777777" w:rsidR="008A207C" w:rsidRDefault="008A207C">
      <w:pPr>
        <w:spacing w:after="0" w:line="240" w:lineRule="auto"/>
        <w:contextualSpacing/>
        <w:jc w:val="both"/>
        <w:rPr>
          <w:rFonts w:ascii="Times New Roman" w:eastAsia="Times New Roman" w:hAnsi="Times New Roman" w:cs="Times New Roman"/>
          <w:sz w:val="24"/>
          <w:szCs w:val="24"/>
        </w:rPr>
      </w:pPr>
    </w:p>
    <w:p w14:paraId="610F7B96" w14:textId="77777777" w:rsidR="008A207C" w:rsidRDefault="008A207C">
      <w:pPr>
        <w:spacing w:after="0" w:line="240" w:lineRule="auto"/>
        <w:contextualSpacing/>
        <w:jc w:val="both"/>
        <w:rPr>
          <w:rFonts w:ascii="Times New Roman" w:eastAsia="Times New Roman" w:hAnsi="Times New Roman" w:cs="Times New Roman"/>
          <w:b/>
          <w:sz w:val="24"/>
          <w:szCs w:val="24"/>
        </w:rPr>
      </w:pPr>
    </w:p>
    <w:tbl>
      <w:tblPr>
        <w:tblStyle w:val="TableGrid"/>
        <w:tblW w:w="9579" w:type="dxa"/>
        <w:tblLook w:val="04A0" w:firstRow="1" w:lastRow="0" w:firstColumn="1" w:lastColumn="0" w:noHBand="0" w:noVBand="1"/>
      </w:tblPr>
      <w:tblGrid>
        <w:gridCol w:w="9579"/>
      </w:tblGrid>
      <w:tr w:rsidR="008A207C" w14:paraId="59E15B7C" w14:textId="77777777">
        <w:trPr>
          <w:trHeight w:val="1701"/>
        </w:trPr>
        <w:tc>
          <w:tcPr>
            <w:tcW w:w="9579" w:type="dxa"/>
          </w:tcPr>
          <w:p w14:paraId="2A051444" w14:textId="77777777" w:rsidR="008A207C" w:rsidRDefault="009676D8">
            <w:pPr>
              <w:jc w:val="both"/>
              <w:rPr>
                <w:rFonts w:eastAsia="Times New Roman"/>
                <w:b/>
                <w:sz w:val="24"/>
                <w:szCs w:val="24"/>
              </w:rPr>
            </w:pPr>
            <w:r>
              <w:rPr>
                <w:rFonts w:eastAsia="Times New Roman"/>
                <w:b/>
                <w:sz w:val="24"/>
                <w:szCs w:val="24"/>
              </w:rPr>
              <w:t>Course: C</w:t>
            </w:r>
            <w:r>
              <w:rPr>
                <w:rFonts w:eastAsia="Times New Roman"/>
                <w:b/>
                <w:sz w:val="24"/>
                <w:szCs w:val="24"/>
                <w:lang w:val="en-US"/>
              </w:rPr>
              <w:t>II</w:t>
            </w:r>
          </w:p>
          <w:p w14:paraId="1FE74853" w14:textId="77777777" w:rsidR="008A207C" w:rsidRDefault="009676D8">
            <w:pPr>
              <w:jc w:val="both"/>
              <w:rPr>
                <w:rFonts w:eastAsia="Times New Roman"/>
                <w:b/>
                <w:sz w:val="24"/>
                <w:szCs w:val="24"/>
              </w:rPr>
            </w:pPr>
            <w:r>
              <w:rPr>
                <w:rFonts w:eastAsia="Times New Roman"/>
                <w:b/>
                <w:sz w:val="24"/>
                <w:szCs w:val="24"/>
              </w:rPr>
              <w:t>Title of the paper: Financial Management</w:t>
            </w:r>
            <w:r>
              <w:rPr>
                <w:rFonts w:eastAsia="Times New Roman"/>
                <w:b/>
                <w:sz w:val="24"/>
                <w:szCs w:val="24"/>
              </w:rPr>
              <w:tab/>
            </w:r>
          </w:p>
          <w:p w14:paraId="06CE66E8" w14:textId="77777777" w:rsidR="008A207C" w:rsidRDefault="009676D8">
            <w:pPr>
              <w:jc w:val="both"/>
              <w:rPr>
                <w:rFonts w:eastAsia="Times New Roman"/>
                <w:b/>
                <w:sz w:val="24"/>
                <w:szCs w:val="24"/>
              </w:rPr>
            </w:pPr>
            <w:r>
              <w:rPr>
                <w:rFonts w:eastAsia="Times New Roman"/>
                <w:b/>
                <w:sz w:val="24"/>
                <w:szCs w:val="24"/>
              </w:rPr>
              <w:t>SubjectCode:COM042C502</w:t>
            </w:r>
          </w:p>
          <w:p w14:paraId="374E8216" w14:textId="77777777" w:rsidR="008A207C" w:rsidRDefault="009676D8">
            <w:pPr>
              <w:jc w:val="both"/>
              <w:rPr>
                <w:rFonts w:eastAsia="Times New Roman"/>
                <w:b/>
                <w:sz w:val="24"/>
                <w:szCs w:val="24"/>
              </w:rPr>
            </w:pPr>
            <w:r>
              <w:rPr>
                <w:rFonts w:eastAsia="Times New Roman"/>
                <w:b/>
                <w:sz w:val="24"/>
                <w:szCs w:val="24"/>
              </w:rPr>
              <w:t>L-T-P-C – 3-1-0-4</w:t>
            </w:r>
            <w:r>
              <w:rPr>
                <w:rFonts w:eastAsia="Times New Roman"/>
                <w:b/>
                <w:sz w:val="24"/>
                <w:szCs w:val="24"/>
              </w:rPr>
              <w:tab/>
            </w:r>
            <w:r>
              <w:rPr>
                <w:rFonts w:eastAsia="Times New Roman"/>
                <w:b/>
                <w:sz w:val="24"/>
                <w:szCs w:val="24"/>
              </w:rPr>
              <w:tab/>
              <w:t>Credit Units: 4</w:t>
            </w:r>
            <w:r>
              <w:rPr>
                <w:rFonts w:eastAsia="Times New Roman"/>
                <w:b/>
                <w:sz w:val="24"/>
                <w:szCs w:val="24"/>
              </w:rPr>
              <w:tab/>
            </w:r>
            <w:r>
              <w:rPr>
                <w:rFonts w:eastAsia="Times New Roman"/>
                <w:b/>
                <w:sz w:val="24"/>
                <w:szCs w:val="24"/>
              </w:rPr>
              <w:tab/>
              <w:t>Scheme of Evaluation: (THEORY)</w:t>
            </w:r>
            <w:r>
              <w:rPr>
                <w:rFonts w:eastAsia="Times New Roman"/>
                <w:b/>
                <w:sz w:val="24"/>
                <w:szCs w:val="24"/>
              </w:rPr>
              <w:tab/>
            </w:r>
          </w:p>
        </w:tc>
      </w:tr>
    </w:tbl>
    <w:p w14:paraId="357F878D"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78800E73" w14:textId="77777777" w:rsidR="008A207C" w:rsidRDefault="008A207C">
      <w:pPr>
        <w:spacing w:after="0" w:line="240" w:lineRule="auto"/>
        <w:rPr>
          <w:rFonts w:ascii="Times New Roman" w:eastAsia="Times New Roman" w:hAnsi="Times New Roman" w:cs="Times New Roman"/>
          <w:sz w:val="24"/>
          <w:szCs w:val="24"/>
        </w:rPr>
      </w:pPr>
    </w:p>
    <w:p w14:paraId="63B756FF"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Objectives</w:t>
      </w:r>
      <w:r>
        <w:rPr>
          <w:rFonts w:ascii="Times New Roman" w:eastAsia="Times New Roman" w:hAnsi="Times New Roman" w:cs="Times New Roman"/>
          <w:sz w:val="24"/>
          <w:szCs w:val="24"/>
        </w:rPr>
        <w:t xml:space="preserve">: </w:t>
      </w:r>
    </w:p>
    <w:p w14:paraId="0B917358"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602B05D" w14:textId="77777777" w:rsidR="008A207C" w:rsidRDefault="009676D8" w:rsidP="00EE651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course aims to </w:t>
      </w:r>
      <w:r>
        <w:rPr>
          <w:rFonts w:ascii="Times New Roman" w:hAnsi="Times New Roman" w:cs="Times New Roman"/>
          <w:sz w:val="24"/>
          <w:szCs w:val="24"/>
        </w:rPr>
        <w:t>provide an understanding of the concept of finance and how influential the time value of money is. It further familiarizes the learners with various principles and practices of financial management while apprising them with the various decisions involved in managing finance.</w:t>
      </w:r>
    </w:p>
    <w:p w14:paraId="1034BEDF" w14:textId="77777777" w:rsidR="008A207C" w:rsidRDefault="008A207C" w:rsidP="00EE6514">
      <w:pPr>
        <w:pStyle w:val="NoSpacing"/>
        <w:jc w:val="both"/>
        <w:rPr>
          <w:rFonts w:ascii="Times New Roman" w:hAnsi="Times New Roman" w:cs="Times New Roman"/>
          <w:sz w:val="24"/>
          <w:szCs w:val="24"/>
        </w:rPr>
      </w:pPr>
    </w:p>
    <w:p w14:paraId="528B37BE"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Outcomes: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126"/>
      </w:tblGrid>
      <w:tr w:rsidR="008A207C" w14:paraId="3DF7C9EB" w14:textId="77777777">
        <w:trPr>
          <w:trHeight w:val="409"/>
        </w:trPr>
        <w:tc>
          <w:tcPr>
            <w:tcW w:w="9356" w:type="dxa"/>
            <w:gridSpan w:val="3"/>
            <w:vAlign w:val="center"/>
          </w:tcPr>
          <w:p w14:paraId="41E65FD8" w14:textId="77777777" w:rsidR="008A207C" w:rsidRDefault="009676D8">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8A207C" w14:paraId="69D51025" w14:textId="77777777">
        <w:trPr>
          <w:trHeight w:val="409"/>
        </w:trPr>
        <w:tc>
          <w:tcPr>
            <w:tcW w:w="993" w:type="dxa"/>
            <w:vAlign w:val="center"/>
          </w:tcPr>
          <w:p w14:paraId="660A1E27" w14:textId="77777777" w:rsidR="008A207C" w:rsidRDefault="009676D8">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6237" w:type="dxa"/>
            <w:vAlign w:val="center"/>
          </w:tcPr>
          <w:p w14:paraId="2D339995" w14:textId="77777777" w:rsidR="008A207C" w:rsidRDefault="009676D8">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2126" w:type="dxa"/>
            <w:vAlign w:val="center"/>
          </w:tcPr>
          <w:p w14:paraId="2F97B3AF" w14:textId="77777777" w:rsidR="008A207C" w:rsidRDefault="009676D8">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8A207C" w14:paraId="2B1C43B0" w14:textId="77777777">
        <w:trPr>
          <w:trHeight w:val="605"/>
        </w:trPr>
        <w:tc>
          <w:tcPr>
            <w:tcW w:w="993" w:type="dxa"/>
            <w:vAlign w:val="center"/>
          </w:tcPr>
          <w:p w14:paraId="2DD957E6" w14:textId="77777777" w:rsidR="008A207C" w:rsidRDefault="009676D8">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6237" w:type="dxa"/>
          </w:tcPr>
          <w:p w14:paraId="060DE115" w14:textId="77777777" w:rsidR="008A207C" w:rsidRDefault="009676D8">
            <w:pPr>
              <w:tabs>
                <w:tab w:val="left" w:pos="1032"/>
              </w:tabs>
              <w:spacing w:before="29"/>
              <w:contextualSpacing/>
              <w:jc w:val="both"/>
              <w:rPr>
                <w:rFonts w:ascii="Times New Roman" w:hAnsi="Times New Roman" w:cs="Times New Roman"/>
                <w:sz w:val="24"/>
                <w:szCs w:val="24"/>
              </w:rPr>
            </w:pPr>
            <w:r>
              <w:rPr>
                <w:rFonts w:ascii="Times New Roman" w:hAnsi="Times New Roman" w:cs="Times New Roman"/>
                <w:b/>
                <w:sz w:val="24"/>
                <w:szCs w:val="24"/>
              </w:rPr>
              <w:t>Define</w:t>
            </w:r>
            <w:r w:rsidR="00424A16">
              <w:rPr>
                <w:rFonts w:ascii="Times New Roman" w:hAnsi="Times New Roman" w:cs="Times New Roman"/>
                <w:b/>
                <w:sz w:val="24"/>
                <w:szCs w:val="24"/>
              </w:rPr>
              <w:t xml:space="preserve"> </w:t>
            </w:r>
            <w:r>
              <w:rPr>
                <w:rFonts w:ascii="Times New Roman" w:hAnsi="Times New Roman" w:cs="Times New Roman"/>
                <w:sz w:val="24"/>
                <w:szCs w:val="24"/>
              </w:rPr>
              <w:t>the nature and scope of financial management</w:t>
            </w:r>
          </w:p>
        </w:tc>
        <w:tc>
          <w:tcPr>
            <w:tcW w:w="2126" w:type="dxa"/>
            <w:vAlign w:val="center"/>
          </w:tcPr>
          <w:p w14:paraId="5D80A3E4" w14:textId="77777777" w:rsidR="008A207C" w:rsidRDefault="009676D8" w:rsidP="00EE6514">
            <w:pPr>
              <w:pStyle w:val="ListParagraph"/>
              <w:adjustRightInd w:val="0"/>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BT 1</w:t>
            </w:r>
          </w:p>
        </w:tc>
      </w:tr>
      <w:tr w:rsidR="008A207C" w14:paraId="467CD6DC" w14:textId="77777777">
        <w:trPr>
          <w:trHeight w:hRule="exact" w:val="403"/>
        </w:trPr>
        <w:tc>
          <w:tcPr>
            <w:tcW w:w="993" w:type="dxa"/>
            <w:vAlign w:val="center"/>
          </w:tcPr>
          <w:p w14:paraId="765D72F4" w14:textId="77777777" w:rsidR="008A207C" w:rsidRDefault="009676D8">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6237" w:type="dxa"/>
          </w:tcPr>
          <w:p w14:paraId="7A0FE76F" w14:textId="77777777" w:rsidR="008A207C" w:rsidRDefault="009676D8">
            <w:pPr>
              <w:tabs>
                <w:tab w:val="left" w:pos="1032"/>
              </w:tabs>
              <w:spacing w:before="27"/>
              <w:contextualSpacing/>
              <w:jc w:val="both"/>
              <w:rPr>
                <w:rFonts w:ascii="Times New Roman" w:hAnsi="Times New Roman" w:cs="Times New Roman"/>
                <w:sz w:val="24"/>
                <w:szCs w:val="24"/>
              </w:rPr>
            </w:pPr>
            <w:r>
              <w:rPr>
                <w:rFonts w:ascii="Times New Roman" w:hAnsi="Times New Roman" w:cs="Times New Roman"/>
                <w:b/>
                <w:sz w:val="24"/>
                <w:szCs w:val="24"/>
              </w:rPr>
              <w:t>Explain</w:t>
            </w:r>
            <w:r>
              <w:rPr>
                <w:rFonts w:ascii="Times New Roman" w:hAnsi="Times New Roman" w:cs="Times New Roman"/>
                <w:sz w:val="24"/>
                <w:szCs w:val="24"/>
              </w:rPr>
              <w:t xml:space="preserve"> various capital structure theories and analyze factors affecting capital structure decisions</w:t>
            </w:r>
          </w:p>
        </w:tc>
        <w:tc>
          <w:tcPr>
            <w:tcW w:w="2126" w:type="dxa"/>
            <w:vAlign w:val="center"/>
          </w:tcPr>
          <w:p w14:paraId="4F2E83A3" w14:textId="77777777" w:rsidR="008A207C" w:rsidRDefault="009676D8" w:rsidP="00EE651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BT 2</w:t>
            </w:r>
          </w:p>
        </w:tc>
      </w:tr>
      <w:tr w:rsidR="008A207C" w14:paraId="060C76B5" w14:textId="77777777">
        <w:trPr>
          <w:trHeight w:hRule="exact" w:val="719"/>
        </w:trPr>
        <w:tc>
          <w:tcPr>
            <w:tcW w:w="993" w:type="dxa"/>
            <w:vAlign w:val="center"/>
          </w:tcPr>
          <w:p w14:paraId="3E4B9D2C" w14:textId="77777777" w:rsidR="008A207C" w:rsidRDefault="009676D8">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6237" w:type="dxa"/>
          </w:tcPr>
          <w:p w14:paraId="75D9865C" w14:textId="77777777" w:rsidR="008A207C" w:rsidRDefault="009676D8">
            <w:pPr>
              <w:tabs>
                <w:tab w:val="left" w:pos="1032"/>
              </w:tabs>
              <w:spacing w:before="29"/>
              <w:contextualSpacing/>
              <w:jc w:val="both"/>
              <w:rPr>
                <w:rFonts w:ascii="Times New Roman" w:hAnsi="Times New Roman" w:cs="Times New Roman"/>
                <w:sz w:val="24"/>
                <w:szCs w:val="24"/>
              </w:rPr>
            </w:pPr>
            <w:r>
              <w:rPr>
                <w:rFonts w:ascii="Times New Roman" w:hAnsi="Times New Roman" w:cs="Times New Roman"/>
                <w:b/>
                <w:sz w:val="24"/>
                <w:szCs w:val="24"/>
              </w:rPr>
              <w:t>Demonstrate</w:t>
            </w:r>
            <w:r>
              <w:rPr>
                <w:rFonts w:ascii="Times New Roman" w:hAnsi="Times New Roman" w:cs="Times New Roman"/>
                <w:sz w:val="24"/>
                <w:szCs w:val="24"/>
              </w:rPr>
              <w:t xml:space="preserve"> the various sources of finance in today’s competitive industry</w:t>
            </w:r>
          </w:p>
        </w:tc>
        <w:tc>
          <w:tcPr>
            <w:tcW w:w="2126" w:type="dxa"/>
            <w:vAlign w:val="center"/>
          </w:tcPr>
          <w:p w14:paraId="35046E69" w14:textId="77777777" w:rsidR="008A207C" w:rsidRDefault="009676D8" w:rsidP="00EE651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BT 3</w:t>
            </w:r>
          </w:p>
        </w:tc>
      </w:tr>
      <w:tr w:rsidR="008A207C" w14:paraId="5FF60EA3" w14:textId="77777777">
        <w:trPr>
          <w:trHeight w:hRule="exact" w:val="752"/>
        </w:trPr>
        <w:tc>
          <w:tcPr>
            <w:tcW w:w="993" w:type="dxa"/>
            <w:vAlign w:val="center"/>
          </w:tcPr>
          <w:p w14:paraId="2732B8F3" w14:textId="77777777" w:rsidR="008A207C" w:rsidRDefault="009676D8">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6237" w:type="dxa"/>
          </w:tcPr>
          <w:p w14:paraId="5FEE08C9" w14:textId="77777777" w:rsidR="008A207C" w:rsidRDefault="009676D8">
            <w:pPr>
              <w:tabs>
                <w:tab w:val="left" w:pos="1032"/>
              </w:tabs>
              <w:spacing w:before="29"/>
              <w:contextualSpacing/>
              <w:jc w:val="both"/>
              <w:rPr>
                <w:rFonts w:ascii="Times New Roman" w:hAnsi="Times New Roman" w:cs="Times New Roman"/>
                <w:b/>
                <w:sz w:val="24"/>
                <w:szCs w:val="24"/>
              </w:rPr>
            </w:pPr>
            <w:r>
              <w:rPr>
                <w:rFonts w:ascii="Times New Roman" w:hAnsi="Times New Roman" w:cs="Times New Roman"/>
                <w:b/>
                <w:sz w:val="24"/>
                <w:szCs w:val="24"/>
              </w:rPr>
              <w:t>Analyze</w:t>
            </w:r>
            <w:r>
              <w:rPr>
                <w:rFonts w:ascii="Times New Roman" w:hAnsi="Times New Roman" w:cs="Times New Roman"/>
                <w:sz w:val="24"/>
                <w:szCs w:val="24"/>
              </w:rPr>
              <w:t xml:space="preserve"> capital budgeting process and apply capital budgeting techniques for business decisions</w:t>
            </w:r>
          </w:p>
        </w:tc>
        <w:tc>
          <w:tcPr>
            <w:tcW w:w="2126" w:type="dxa"/>
            <w:vAlign w:val="center"/>
          </w:tcPr>
          <w:p w14:paraId="49D3DDF0" w14:textId="77777777" w:rsidR="008A207C" w:rsidRDefault="009676D8" w:rsidP="00EE651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BT 4</w:t>
            </w:r>
          </w:p>
        </w:tc>
      </w:tr>
    </w:tbl>
    <w:p w14:paraId="7D9C63DE" w14:textId="77777777" w:rsidR="008A207C" w:rsidRDefault="008A207C">
      <w:pPr>
        <w:pStyle w:val="NoSpacing"/>
        <w:rPr>
          <w:rFonts w:ascii="Times New Roman" w:hAnsi="Times New Roman" w:cs="Times New Roman"/>
          <w:sz w:val="24"/>
          <w:szCs w:val="24"/>
        </w:rPr>
      </w:pPr>
    </w:p>
    <w:p w14:paraId="73B047FC" w14:textId="77777777" w:rsidR="008A207C" w:rsidRDefault="008A207C">
      <w:pPr>
        <w:spacing w:after="0" w:line="240" w:lineRule="auto"/>
        <w:rPr>
          <w:rFonts w:ascii="Times New Roman" w:eastAsia="Times New Roman" w:hAnsi="Times New Roman" w:cs="Times New Roman"/>
          <w:color w:val="000000"/>
          <w:sz w:val="24"/>
          <w:szCs w:val="24"/>
        </w:rPr>
      </w:pPr>
    </w:p>
    <w:p w14:paraId="4CC696FE" w14:textId="77777777" w:rsidR="008A207C" w:rsidRDefault="009676D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Detailed Syllabus:</w:t>
      </w:r>
    </w:p>
    <w:tbl>
      <w:tblPr>
        <w:tblStyle w:val="TableGrid"/>
        <w:tblW w:w="9629" w:type="dxa"/>
        <w:tblLayout w:type="fixed"/>
        <w:tblLook w:val="04A0" w:firstRow="1" w:lastRow="0" w:firstColumn="1" w:lastColumn="0" w:noHBand="0" w:noVBand="1"/>
      </w:tblPr>
      <w:tblGrid>
        <w:gridCol w:w="1159"/>
        <w:gridCol w:w="7280"/>
        <w:gridCol w:w="1190"/>
      </w:tblGrid>
      <w:tr w:rsidR="008A207C" w14:paraId="4646F43D" w14:textId="77777777">
        <w:trPr>
          <w:trHeight w:val="273"/>
        </w:trPr>
        <w:tc>
          <w:tcPr>
            <w:tcW w:w="1159" w:type="dxa"/>
            <w:vAlign w:val="center"/>
          </w:tcPr>
          <w:p w14:paraId="799B5F45" w14:textId="77777777" w:rsidR="008A207C" w:rsidRDefault="009676D8">
            <w:pPr>
              <w:rPr>
                <w:sz w:val="24"/>
                <w:szCs w:val="24"/>
              </w:rPr>
            </w:pPr>
            <w:r>
              <w:rPr>
                <w:sz w:val="24"/>
                <w:szCs w:val="24"/>
              </w:rPr>
              <w:t>Modules</w:t>
            </w:r>
          </w:p>
        </w:tc>
        <w:tc>
          <w:tcPr>
            <w:tcW w:w="7280" w:type="dxa"/>
            <w:vAlign w:val="center"/>
          </w:tcPr>
          <w:p w14:paraId="58A2C177" w14:textId="77777777" w:rsidR="008A207C" w:rsidRDefault="009676D8">
            <w:pPr>
              <w:rPr>
                <w:sz w:val="24"/>
                <w:szCs w:val="24"/>
              </w:rPr>
            </w:pPr>
            <w:r>
              <w:rPr>
                <w:sz w:val="24"/>
                <w:szCs w:val="24"/>
              </w:rPr>
              <w:t>Topics &amp; Course Contents</w:t>
            </w:r>
          </w:p>
        </w:tc>
        <w:tc>
          <w:tcPr>
            <w:tcW w:w="1190" w:type="dxa"/>
            <w:vAlign w:val="center"/>
          </w:tcPr>
          <w:p w14:paraId="76E4E58B" w14:textId="77777777" w:rsidR="008A207C" w:rsidRDefault="009676D8">
            <w:pPr>
              <w:rPr>
                <w:sz w:val="24"/>
                <w:szCs w:val="24"/>
              </w:rPr>
            </w:pPr>
            <w:r>
              <w:rPr>
                <w:sz w:val="24"/>
                <w:szCs w:val="24"/>
              </w:rPr>
              <w:t>Periods</w:t>
            </w:r>
          </w:p>
        </w:tc>
      </w:tr>
      <w:tr w:rsidR="008A207C" w14:paraId="1F5194F4" w14:textId="77777777">
        <w:trPr>
          <w:trHeight w:val="899"/>
        </w:trPr>
        <w:tc>
          <w:tcPr>
            <w:tcW w:w="1159" w:type="dxa"/>
            <w:vAlign w:val="center"/>
          </w:tcPr>
          <w:p w14:paraId="2B14B3FC" w14:textId="77777777" w:rsidR="008A207C" w:rsidRDefault="008A207C">
            <w:pPr>
              <w:spacing w:line="240" w:lineRule="auto"/>
              <w:jc w:val="both"/>
              <w:rPr>
                <w:rFonts w:ascii="Times New Roman" w:hAnsi="Times New Roman" w:cs="Times New Roman"/>
                <w:sz w:val="24"/>
                <w:szCs w:val="24"/>
              </w:rPr>
            </w:pPr>
          </w:p>
          <w:p w14:paraId="54498CA2"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I.</w:t>
            </w:r>
          </w:p>
          <w:p w14:paraId="24A504A3" w14:textId="77777777" w:rsidR="008A207C" w:rsidRDefault="008A207C">
            <w:pPr>
              <w:spacing w:line="240" w:lineRule="auto"/>
              <w:jc w:val="both"/>
              <w:rPr>
                <w:rFonts w:ascii="Times New Roman" w:hAnsi="Times New Roman" w:cs="Times New Roman"/>
                <w:sz w:val="24"/>
                <w:szCs w:val="24"/>
              </w:rPr>
            </w:pPr>
          </w:p>
        </w:tc>
        <w:tc>
          <w:tcPr>
            <w:tcW w:w="7280" w:type="dxa"/>
          </w:tcPr>
          <w:p w14:paraId="69AF9643"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Introduction to Financial Management</w:t>
            </w:r>
            <w:r>
              <w:rPr>
                <w:rFonts w:ascii="Times New Roman" w:hAnsi="Times New Roman" w:cs="Times New Roman"/>
                <w:sz w:val="24"/>
                <w:szCs w:val="24"/>
              </w:rPr>
              <w:t>Finance, concepts of finance, approaches, types, evolution, Financial management, nature, goals, scope, finance functions, relationship with other functions and discipline, limitations</w:t>
            </w:r>
          </w:p>
          <w:p w14:paraId="10247943" w14:textId="77777777" w:rsidR="008A207C" w:rsidRDefault="009676D8">
            <w:pPr>
              <w:spacing w:after="120" w:line="240" w:lineRule="auto"/>
              <w:jc w:val="both"/>
              <w:rPr>
                <w:rFonts w:ascii="Times New Roman" w:hAnsi="Times New Roman" w:cs="Times New Roman"/>
                <w:b/>
                <w:sz w:val="24"/>
                <w:szCs w:val="24"/>
              </w:rPr>
            </w:pPr>
            <w:r>
              <w:rPr>
                <w:rFonts w:ascii="Times New Roman" w:eastAsia="Calibri" w:hAnsi="Times New Roman" w:cs="Times New Roman"/>
                <w:sz w:val="24"/>
                <w:szCs w:val="24"/>
              </w:rPr>
              <w:t>Value maximization – EVA, MVA</w:t>
            </w:r>
          </w:p>
          <w:p w14:paraId="624CA88C" w14:textId="77777777" w:rsidR="008A207C" w:rsidRDefault="009676D8">
            <w:pPr>
              <w:autoSpaceDE w:val="0"/>
              <w:autoSpaceDN w:val="0"/>
              <w:adjustRightInd w:val="0"/>
              <w:spacing w:after="12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Emerging concepts in Finance – Crypto currencies and Block chain</w:t>
            </w:r>
          </w:p>
        </w:tc>
        <w:tc>
          <w:tcPr>
            <w:tcW w:w="1190" w:type="dxa"/>
            <w:vAlign w:val="center"/>
          </w:tcPr>
          <w:p w14:paraId="31EAFF51"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8A207C" w14:paraId="555512CC" w14:textId="77777777">
        <w:trPr>
          <w:trHeight w:val="1141"/>
        </w:trPr>
        <w:tc>
          <w:tcPr>
            <w:tcW w:w="1159" w:type="dxa"/>
            <w:vAlign w:val="center"/>
          </w:tcPr>
          <w:p w14:paraId="17CC15E8" w14:textId="77777777" w:rsidR="008A207C" w:rsidRDefault="008A207C">
            <w:pPr>
              <w:spacing w:line="240" w:lineRule="auto"/>
              <w:jc w:val="both"/>
              <w:rPr>
                <w:rFonts w:ascii="Times New Roman" w:hAnsi="Times New Roman" w:cs="Times New Roman"/>
                <w:sz w:val="24"/>
                <w:szCs w:val="24"/>
              </w:rPr>
            </w:pPr>
          </w:p>
          <w:p w14:paraId="0B7120C7"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II.</w:t>
            </w:r>
          </w:p>
          <w:p w14:paraId="0E032E50" w14:textId="77777777" w:rsidR="008A207C" w:rsidRDefault="008A207C">
            <w:pPr>
              <w:spacing w:line="240" w:lineRule="auto"/>
              <w:jc w:val="both"/>
              <w:rPr>
                <w:rFonts w:ascii="Times New Roman" w:hAnsi="Times New Roman" w:cs="Times New Roman"/>
                <w:sz w:val="24"/>
                <w:szCs w:val="24"/>
              </w:rPr>
            </w:pPr>
          </w:p>
        </w:tc>
        <w:tc>
          <w:tcPr>
            <w:tcW w:w="7280" w:type="dxa"/>
          </w:tcPr>
          <w:p w14:paraId="2B14797F"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Financing Decision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4B85CD16"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Capitalization: Concept, approach, theories, over and undercapitalization – causes, effects, symptoms, remedies, overtrading, under-trading, watered capital</w:t>
            </w:r>
          </w:p>
          <w:p w14:paraId="67199790"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Capital structure: Meaning, factors influencing capital structure decisions, optimal capital structure, cost of capital – meaning, significance (numerical), Theories of Capital Structure</w:t>
            </w:r>
          </w:p>
          <w:p w14:paraId="5BD84F98"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Leverage: Meaning, operating leverage, financial leverage and combined leverage – relationship (numerical)</w:t>
            </w:r>
          </w:p>
          <w:p w14:paraId="147263B9" w14:textId="77777777" w:rsidR="008A207C" w:rsidRDefault="008A207C">
            <w:pPr>
              <w:spacing w:line="240" w:lineRule="auto"/>
              <w:jc w:val="both"/>
              <w:rPr>
                <w:rFonts w:ascii="Times New Roman" w:hAnsi="Times New Roman" w:cs="Times New Roman"/>
                <w:sz w:val="24"/>
                <w:szCs w:val="24"/>
              </w:rPr>
            </w:pPr>
          </w:p>
        </w:tc>
        <w:tc>
          <w:tcPr>
            <w:tcW w:w="1190" w:type="dxa"/>
            <w:vAlign w:val="center"/>
          </w:tcPr>
          <w:p w14:paraId="03685A19"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8A207C" w14:paraId="6825AC45" w14:textId="77777777">
        <w:trPr>
          <w:trHeight w:val="986"/>
        </w:trPr>
        <w:tc>
          <w:tcPr>
            <w:tcW w:w="1159" w:type="dxa"/>
            <w:vAlign w:val="center"/>
          </w:tcPr>
          <w:p w14:paraId="3BBF1246" w14:textId="77777777" w:rsidR="008A207C" w:rsidRDefault="008A207C">
            <w:pPr>
              <w:spacing w:line="240" w:lineRule="auto"/>
              <w:jc w:val="both"/>
              <w:rPr>
                <w:rFonts w:ascii="Times New Roman" w:hAnsi="Times New Roman" w:cs="Times New Roman"/>
                <w:bCs/>
                <w:sz w:val="24"/>
                <w:szCs w:val="24"/>
              </w:rPr>
            </w:pPr>
          </w:p>
          <w:p w14:paraId="2C2CCC11"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III.</w:t>
            </w:r>
          </w:p>
          <w:p w14:paraId="4D9D6A56" w14:textId="77777777" w:rsidR="008A207C" w:rsidRDefault="008A207C">
            <w:pPr>
              <w:spacing w:line="240" w:lineRule="auto"/>
              <w:jc w:val="both"/>
              <w:rPr>
                <w:rFonts w:ascii="Times New Roman" w:hAnsi="Times New Roman" w:cs="Times New Roman"/>
                <w:sz w:val="24"/>
                <w:szCs w:val="24"/>
              </w:rPr>
            </w:pPr>
          </w:p>
        </w:tc>
        <w:tc>
          <w:tcPr>
            <w:tcW w:w="7280" w:type="dxa"/>
          </w:tcPr>
          <w:p w14:paraId="2B054DFE"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Investment Decision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058DE092"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Capital Budgeting: Meaning, nature, importance, process, methods – payback period, ARR, NPV, IRR, Profitability Index (numerical)</w:t>
            </w:r>
          </w:p>
          <w:p w14:paraId="2EECE59B"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sz w:val="24"/>
                <w:szCs w:val="24"/>
              </w:rPr>
              <w:t>Working Capital Management: Meaning, types, sources, determinants, methods for estimation of working capital (numerical), Overview of receivables management, factoring and inventory management</w:t>
            </w:r>
          </w:p>
        </w:tc>
        <w:tc>
          <w:tcPr>
            <w:tcW w:w="1190" w:type="dxa"/>
            <w:vAlign w:val="center"/>
          </w:tcPr>
          <w:p w14:paraId="5131375C"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8A207C" w14:paraId="1962B0D5" w14:textId="77777777">
        <w:trPr>
          <w:trHeight w:val="857"/>
        </w:trPr>
        <w:tc>
          <w:tcPr>
            <w:tcW w:w="1159" w:type="dxa"/>
            <w:vAlign w:val="center"/>
          </w:tcPr>
          <w:p w14:paraId="084EC9D5" w14:textId="77777777" w:rsidR="008A207C" w:rsidRDefault="009676D8">
            <w:pPr>
              <w:autoSpaceDE w:val="0"/>
              <w:autoSpaceDN w:val="0"/>
              <w:adjustRightInd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c>
          <w:tcPr>
            <w:tcW w:w="7280" w:type="dxa"/>
          </w:tcPr>
          <w:p w14:paraId="51A1A008" w14:textId="77777777" w:rsidR="008A207C" w:rsidRDefault="009676D8">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b/>
                <w:sz w:val="24"/>
                <w:szCs w:val="24"/>
              </w:rPr>
              <w:t>Dividend Decision</w:t>
            </w:r>
          </w:p>
          <w:p w14:paraId="408540D4" w14:textId="77777777" w:rsidR="008A207C" w:rsidRDefault="009676D8">
            <w:pPr>
              <w:autoSpaceDE w:val="0"/>
              <w:autoSpaceDN w:val="0"/>
              <w:adjustRightInd w:val="0"/>
              <w:spacing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Dividend, types, forms, dividend policy, types, factors affecting dividend policy, theories – Theory of Irrelevance, Walter’s theory, Gordon’s theory, Numerical</w:t>
            </w:r>
          </w:p>
        </w:tc>
        <w:tc>
          <w:tcPr>
            <w:tcW w:w="1190" w:type="dxa"/>
          </w:tcPr>
          <w:p w14:paraId="5314CA66" w14:textId="77777777" w:rsidR="008A207C" w:rsidRDefault="008A207C">
            <w:pPr>
              <w:spacing w:line="240" w:lineRule="auto"/>
              <w:jc w:val="both"/>
              <w:rPr>
                <w:rFonts w:ascii="Times New Roman" w:hAnsi="Times New Roman" w:cs="Times New Roman"/>
                <w:sz w:val="24"/>
                <w:szCs w:val="24"/>
              </w:rPr>
            </w:pPr>
          </w:p>
          <w:p w14:paraId="5FA58C89" w14:textId="77777777" w:rsidR="008A207C" w:rsidRDefault="008A207C">
            <w:pPr>
              <w:spacing w:line="240" w:lineRule="auto"/>
              <w:jc w:val="both"/>
              <w:rPr>
                <w:rFonts w:ascii="Times New Roman" w:hAnsi="Times New Roman" w:cs="Times New Roman"/>
                <w:sz w:val="24"/>
                <w:szCs w:val="24"/>
              </w:rPr>
            </w:pPr>
          </w:p>
          <w:p w14:paraId="6D0D49AB" w14:textId="77777777" w:rsidR="008A207C" w:rsidRDefault="008A207C">
            <w:pPr>
              <w:spacing w:line="240" w:lineRule="auto"/>
              <w:jc w:val="both"/>
              <w:rPr>
                <w:rFonts w:ascii="Times New Roman" w:hAnsi="Times New Roman" w:cs="Times New Roman"/>
                <w:sz w:val="24"/>
                <w:szCs w:val="24"/>
              </w:rPr>
            </w:pPr>
          </w:p>
          <w:p w14:paraId="31D02686"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8A207C" w14:paraId="1380F2A5" w14:textId="77777777">
        <w:trPr>
          <w:trHeight w:val="257"/>
        </w:trPr>
        <w:tc>
          <w:tcPr>
            <w:tcW w:w="8439" w:type="dxa"/>
            <w:gridSpan w:val="2"/>
          </w:tcPr>
          <w:p w14:paraId="7A26A029" w14:textId="77777777" w:rsidR="008A207C" w:rsidRDefault="009676D8">
            <w:pPr>
              <w:pStyle w:val="ListParagraph"/>
              <w:autoSpaceDE w:val="0"/>
              <w:autoSpaceDN w:val="0"/>
              <w:adjustRightInd w:val="0"/>
              <w:ind w:left="10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190" w:type="dxa"/>
          </w:tcPr>
          <w:p w14:paraId="36DB3B5B"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48</w:t>
            </w:r>
          </w:p>
        </w:tc>
      </w:tr>
    </w:tbl>
    <w:p w14:paraId="54E95C96" w14:textId="77777777" w:rsidR="008A207C" w:rsidRDefault="008A207C">
      <w:pPr>
        <w:jc w:val="both"/>
        <w:rPr>
          <w:rFonts w:ascii="Times New Roman" w:eastAsia="Times New Roman" w:hAnsi="Times New Roman" w:cs="Times New Roman"/>
          <w:color w:val="000000"/>
          <w:sz w:val="24"/>
          <w:szCs w:val="24"/>
        </w:rPr>
      </w:pPr>
    </w:p>
    <w:p w14:paraId="1791CC9F" w14:textId="77777777" w:rsidR="008A207C" w:rsidRDefault="009676D8">
      <w:pPr>
        <w:autoSpaceDE w:val="0"/>
        <w:autoSpaceDN w:val="0"/>
        <w:adjustRightInd w:val="0"/>
        <w:spacing w:after="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Test Book:</w:t>
      </w:r>
    </w:p>
    <w:p w14:paraId="4F63B957" w14:textId="77777777" w:rsidR="008A207C" w:rsidRDefault="009676D8">
      <w:pPr>
        <w:autoSpaceDE w:val="0"/>
        <w:autoSpaceDN w:val="0"/>
        <w:adjustRightInd w:val="0"/>
        <w:spacing w:after="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1. </w:t>
      </w:r>
      <w:r>
        <w:rPr>
          <w:rFonts w:ascii="Times New Roman" w:eastAsia="Times New Roman" w:hAnsi="Times New Roman" w:cs="Times New Roman"/>
          <w:bCs/>
          <w:color w:val="000000"/>
          <w:sz w:val="24"/>
          <w:szCs w:val="24"/>
        </w:rPr>
        <w:t>Khan M. Y. &amp; Jain P. K. Financial Management: Text and Problem. New Delhi: Tata McGraw Hill Education India</w:t>
      </w:r>
    </w:p>
    <w:p w14:paraId="3FCA26AE" w14:textId="77777777" w:rsidR="008A207C" w:rsidRDefault="008A207C">
      <w:pPr>
        <w:autoSpaceDE w:val="0"/>
        <w:autoSpaceDN w:val="0"/>
        <w:adjustRightInd w:val="0"/>
        <w:spacing w:after="0"/>
        <w:jc w:val="both"/>
        <w:rPr>
          <w:rFonts w:ascii="Times New Roman" w:eastAsia="Times New Roman" w:hAnsi="Times New Roman" w:cs="Times New Roman"/>
          <w:b/>
          <w:bCs/>
          <w:color w:val="000000"/>
          <w:sz w:val="24"/>
          <w:szCs w:val="24"/>
        </w:rPr>
      </w:pPr>
    </w:p>
    <w:p w14:paraId="493AC684" w14:textId="77777777" w:rsidR="008A207C" w:rsidRDefault="009676D8">
      <w:pPr>
        <w:autoSpaceDE w:val="0"/>
        <w:autoSpaceDN w:val="0"/>
        <w:adjustRightInd w:val="0"/>
        <w:spacing w:after="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Reference Books: </w:t>
      </w:r>
      <w:r>
        <w:rPr>
          <w:rFonts w:ascii="Times New Roman" w:eastAsia="Times New Roman" w:hAnsi="Times New Roman" w:cs="Times New Roman"/>
          <w:color w:val="000000"/>
          <w:sz w:val="24"/>
          <w:szCs w:val="24"/>
        </w:rPr>
        <w:t>.</w:t>
      </w:r>
    </w:p>
    <w:p w14:paraId="6EDE7F9B" w14:textId="77777777" w:rsidR="008A207C" w:rsidRDefault="009676D8">
      <w:pPr>
        <w:spacing w:after="0" w:line="240" w:lineRule="auto"/>
        <w:ind w:left="72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Cs/>
          <w:color w:val="000000"/>
          <w:sz w:val="24"/>
          <w:szCs w:val="24"/>
        </w:rPr>
        <w:t>Pathak R. K. &amp;Kalwar M. C. Financial Management. New Delhi: Ramesh Book Depot.</w:t>
      </w:r>
    </w:p>
    <w:p w14:paraId="68D24C5A" w14:textId="77777777" w:rsidR="008A207C" w:rsidRDefault="009676D8">
      <w:pPr>
        <w:spacing w:after="0" w:line="240" w:lineRule="auto"/>
        <w:ind w:left="72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Pandey I. M. Financial Management. New Delhi: Vikas Publications.</w:t>
      </w:r>
    </w:p>
    <w:p w14:paraId="66C7FA06" w14:textId="77777777" w:rsidR="008A207C" w:rsidRDefault="009676D8">
      <w:pPr>
        <w:spacing w:after="0" w:line="240" w:lineRule="auto"/>
        <w:ind w:left="72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3..Chandra P. Financial Management: Theory and Practice. </w:t>
      </w:r>
      <w:r>
        <w:rPr>
          <w:rFonts w:ascii="Times New Roman" w:eastAsia="Times New Roman" w:hAnsi="Times New Roman" w:cs="Times New Roman"/>
          <w:bCs/>
          <w:color w:val="000000"/>
          <w:sz w:val="24"/>
          <w:szCs w:val="24"/>
        </w:rPr>
        <w:t>New Delhi: Tata McGraw Hill Education India</w:t>
      </w:r>
    </w:p>
    <w:p w14:paraId="20CFB683" w14:textId="77777777" w:rsidR="008A207C" w:rsidRDefault="009676D8">
      <w:pPr>
        <w:spacing w:after="0" w:line="240" w:lineRule="auto"/>
        <w:ind w:left="63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5B997C81" w14:textId="77777777" w:rsidR="008A207C" w:rsidRDefault="008A207C">
      <w:pPr>
        <w:autoSpaceDE w:val="0"/>
        <w:autoSpaceDN w:val="0"/>
        <w:adjustRightInd w:val="0"/>
        <w:spacing w:after="0"/>
        <w:jc w:val="both"/>
        <w:rPr>
          <w:rFonts w:ascii="Times New Roman" w:hAnsi="Times New Roman" w:cs="Times New Roman"/>
          <w:sz w:val="24"/>
          <w:szCs w:val="24"/>
        </w:rPr>
      </w:pPr>
    </w:p>
    <w:p w14:paraId="2A4A548E" w14:textId="77777777" w:rsidR="008A207C" w:rsidRDefault="008A207C">
      <w:pPr>
        <w:autoSpaceDE w:val="0"/>
        <w:autoSpaceDN w:val="0"/>
        <w:adjustRightInd w:val="0"/>
        <w:spacing w:after="0"/>
        <w:jc w:val="both"/>
        <w:rPr>
          <w:rFonts w:ascii="Times New Roman" w:hAnsi="Times New Roman" w:cs="Times New Roman"/>
          <w:b/>
          <w:sz w:val="24"/>
          <w:szCs w:val="24"/>
        </w:rPr>
      </w:pPr>
    </w:p>
    <w:p w14:paraId="009A9073"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Teaching Learning Process</w:t>
      </w:r>
    </w:p>
    <w:p w14:paraId="44A43C7B" w14:textId="77777777" w:rsidR="008A207C" w:rsidRDefault="008A207C">
      <w:pPr>
        <w:spacing w:after="0" w:line="240" w:lineRule="auto"/>
        <w:rPr>
          <w:rFonts w:ascii="Times New Roman" w:eastAsia="Times New Roman" w:hAnsi="Times New Roman" w:cs="Times New Roman"/>
          <w:b/>
          <w:sz w:val="24"/>
          <w:szCs w:val="24"/>
        </w:rPr>
      </w:pPr>
    </w:p>
    <w:p w14:paraId="6BB11712" w14:textId="77777777" w:rsidR="008A207C" w:rsidRDefault="009676D8">
      <w:pPr>
        <w:spacing w:after="0" w:line="240" w:lineRule="auto"/>
        <w:rPr>
          <w:rFonts w:ascii="Times New Roman" w:eastAsia="Times New Roman" w:hAnsi="Times New Roman" w:cs="Times New Roman"/>
          <w:b/>
          <w:sz w:val="24"/>
          <w:szCs w:val="24"/>
        </w:rPr>
      </w:pPr>
      <w:r>
        <w:rPr>
          <w:rFonts w:ascii="Times New Roman" w:hAnsi="Times New Roman" w:cs="Times New Roman"/>
          <w:sz w:val="24"/>
          <w:szCs w:val="24"/>
        </w:rPr>
        <w:t>The teaching learning process will be based on lectures, seminars, workshops, project work and case studies</w:t>
      </w:r>
    </w:p>
    <w:p w14:paraId="03CEF16C" w14:textId="77777777" w:rsidR="008A207C" w:rsidRDefault="008A207C">
      <w:pPr>
        <w:autoSpaceDE w:val="0"/>
        <w:autoSpaceDN w:val="0"/>
        <w:adjustRightInd w:val="0"/>
        <w:jc w:val="both"/>
        <w:rPr>
          <w:rFonts w:ascii="Times New Roman" w:hAnsi="Times New Roman" w:cs="Times New Roman"/>
          <w:sz w:val="24"/>
          <w:szCs w:val="24"/>
        </w:rPr>
      </w:pPr>
    </w:p>
    <w:p w14:paraId="351074A8" w14:textId="77777777" w:rsidR="008A207C" w:rsidRDefault="009676D8">
      <w:pPr>
        <w:autoSpaceDE w:val="0"/>
        <w:autoSpaceDN w:val="0"/>
        <w:adjustRightInd w:val="0"/>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b/>
          <w:bCs/>
          <w:color w:val="000000"/>
          <w:sz w:val="24"/>
          <w:szCs w:val="24"/>
        </w:rPr>
        <w:t xml:space="preserve">Practical Exercises: </w:t>
      </w:r>
      <w:r>
        <w:rPr>
          <w:rFonts w:ascii="Times New Roman" w:eastAsia="Calibri" w:hAnsi="Times New Roman" w:cs="Times New Roman"/>
          <w:color w:val="000000"/>
          <w:sz w:val="24"/>
          <w:szCs w:val="24"/>
        </w:rPr>
        <w:t xml:space="preserve">The learners are required to: </w:t>
      </w:r>
    </w:p>
    <w:p w14:paraId="53582241" w14:textId="77777777" w:rsidR="008A207C" w:rsidRDefault="009676D8">
      <w:pPr>
        <w:autoSpaceDE w:val="0"/>
        <w:autoSpaceDN w:val="0"/>
        <w:adjustRightInd w:val="0"/>
        <w:spacing w:after="28"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1. Work on the spreadsheet for various financing decisions. </w:t>
      </w:r>
    </w:p>
    <w:p w14:paraId="7726ED8E" w14:textId="77777777" w:rsidR="008A207C" w:rsidRDefault="009676D8">
      <w:pPr>
        <w:autoSpaceDE w:val="0"/>
        <w:autoSpaceDN w:val="0"/>
        <w:adjustRightInd w:val="0"/>
        <w:spacing w:after="28"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2. Analyze and interpret case study on Capital Budgeting, Financial Structure, working capital, and CSR Spending of a select company based on published annual report. </w:t>
      </w:r>
    </w:p>
    <w:p w14:paraId="2B74478A" w14:textId="77777777" w:rsidR="008A207C" w:rsidRDefault="009676D8">
      <w:pPr>
        <w:autoSpaceDE w:val="0"/>
        <w:autoSpaceDN w:val="0"/>
        <w:adjustRightInd w:val="0"/>
        <w:spacing w:after="28"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3. Determine capital structure of various company from their annual report. </w:t>
      </w:r>
    </w:p>
    <w:p w14:paraId="26E942CA" w14:textId="77777777" w:rsidR="008A207C" w:rsidRDefault="009676D8">
      <w:pPr>
        <w:autoSpaceDE w:val="0"/>
        <w:autoSpaceDN w:val="0"/>
        <w:adjustRightInd w:val="0"/>
        <w:spacing w:after="28"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4. Determine working capital of various industries. </w:t>
      </w:r>
    </w:p>
    <w:p w14:paraId="5DB40810" w14:textId="77777777" w:rsidR="008A207C" w:rsidRDefault="009676D8">
      <w:pPr>
        <w:autoSpaceDE w:val="0"/>
        <w:autoSpaceDN w:val="0"/>
        <w:adjustRightInd w:val="0"/>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5. Determine operating cycle of manufacturing company. </w:t>
      </w:r>
    </w:p>
    <w:p w14:paraId="5EA62EFE" w14:textId="77777777" w:rsidR="008A207C" w:rsidRDefault="008A207C">
      <w:pPr>
        <w:jc w:val="both"/>
        <w:rPr>
          <w:rFonts w:eastAsia="Times New Roman"/>
          <w:b/>
          <w:sz w:val="24"/>
          <w:szCs w:val="24"/>
        </w:rPr>
      </w:pPr>
    </w:p>
    <w:p w14:paraId="2865B6AB" w14:textId="77777777" w:rsidR="008A207C" w:rsidRDefault="008A207C">
      <w:pPr>
        <w:jc w:val="both"/>
        <w:rPr>
          <w:rFonts w:eastAsia="Times New Roman"/>
          <w:b/>
          <w:sz w:val="24"/>
          <w:szCs w:val="24"/>
        </w:rPr>
      </w:pPr>
    </w:p>
    <w:p w14:paraId="611D8347" w14:textId="77777777" w:rsidR="008A207C" w:rsidRDefault="008A207C">
      <w:pPr>
        <w:jc w:val="both"/>
        <w:rPr>
          <w:rFonts w:eastAsia="Times New Roman"/>
          <w:b/>
          <w:sz w:val="24"/>
          <w:szCs w:val="24"/>
        </w:rPr>
      </w:pPr>
    </w:p>
    <w:p w14:paraId="44422DBC" w14:textId="77777777" w:rsidR="008A207C" w:rsidRDefault="00000000">
      <w:pPr>
        <w:jc w:val="both"/>
        <w:rPr>
          <w:rFonts w:eastAsia="Times New Roman"/>
          <w:b/>
          <w:sz w:val="24"/>
          <w:szCs w:val="24"/>
        </w:rPr>
      </w:pPr>
      <w:r>
        <w:rPr>
          <w:rFonts w:ascii="Times New Roman" w:eastAsia="Times New Roman" w:hAnsi="Times New Roman" w:cs="Times New Roman"/>
          <w:b/>
          <w:bCs/>
          <w:noProof/>
          <w:lang w:val="en-US" w:eastAsia="en-US"/>
        </w:rPr>
        <w:pict w14:anchorId="7D7ACA05">
          <v:rect id="1043" o:spid="_x0000_s1033" style="position:absolute;left:0;text-align:left;margin-left:-8.75pt;margin-top:-13.15pt;width:499pt;height:115.25pt;z-index:251657216;visibility:visible;mso-wrap-distance-left:0;mso-wrap-distance-right:0" filled="f"/>
        </w:pict>
      </w:r>
      <w:r w:rsidR="009676D8">
        <w:rPr>
          <w:rFonts w:eastAsia="Times New Roman"/>
          <w:b/>
          <w:sz w:val="24"/>
          <w:szCs w:val="24"/>
        </w:rPr>
        <w:t>Course: DSE</w:t>
      </w:r>
      <w:r w:rsidR="009676D8">
        <w:rPr>
          <w:rFonts w:eastAsia="Times New Roman"/>
          <w:b/>
          <w:sz w:val="24"/>
          <w:szCs w:val="24"/>
          <w:lang w:val="en-US"/>
        </w:rPr>
        <w:t>I</w:t>
      </w:r>
    </w:p>
    <w:p w14:paraId="39E15133" w14:textId="77777777" w:rsidR="008A207C" w:rsidRDefault="009676D8">
      <w:pPr>
        <w:jc w:val="both"/>
        <w:rPr>
          <w:rFonts w:eastAsia="Times New Roman"/>
          <w:b/>
          <w:sz w:val="24"/>
          <w:szCs w:val="24"/>
        </w:rPr>
      </w:pPr>
      <w:r>
        <w:rPr>
          <w:rFonts w:eastAsia="Times New Roman"/>
          <w:b/>
          <w:sz w:val="24"/>
          <w:szCs w:val="24"/>
        </w:rPr>
        <w:t>Title of the paper: Banking Law and Practices</w:t>
      </w:r>
      <w:r>
        <w:rPr>
          <w:rFonts w:eastAsia="Times New Roman"/>
          <w:b/>
          <w:sz w:val="24"/>
          <w:szCs w:val="24"/>
        </w:rPr>
        <w:tab/>
      </w:r>
    </w:p>
    <w:p w14:paraId="13F4EB72" w14:textId="77777777" w:rsidR="008A207C" w:rsidRDefault="009676D8">
      <w:pPr>
        <w:jc w:val="both"/>
        <w:rPr>
          <w:rFonts w:eastAsia="Times New Roman"/>
          <w:b/>
          <w:sz w:val="24"/>
          <w:szCs w:val="24"/>
        </w:rPr>
      </w:pPr>
      <w:r>
        <w:rPr>
          <w:rFonts w:eastAsia="Times New Roman"/>
          <w:b/>
          <w:sz w:val="24"/>
          <w:szCs w:val="24"/>
        </w:rPr>
        <w:t>Subject Code: COM042C501</w:t>
      </w:r>
    </w:p>
    <w:p w14:paraId="35F926B1" w14:textId="77777777" w:rsidR="008A207C" w:rsidRDefault="009676D8">
      <w:pPr>
        <w:spacing w:after="0" w:line="240" w:lineRule="auto"/>
        <w:rPr>
          <w:rFonts w:ascii="Times New Roman" w:eastAsia="Times New Roman" w:hAnsi="Times New Roman" w:cs="Times New Roman"/>
          <w:b/>
          <w:bCs/>
        </w:rPr>
      </w:pPr>
      <w:r>
        <w:rPr>
          <w:rFonts w:eastAsia="Times New Roman"/>
          <w:b/>
          <w:sz w:val="24"/>
          <w:szCs w:val="24"/>
        </w:rPr>
        <w:t>L-T-P-C – 3-1-0-4</w:t>
      </w:r>
      <w:r>
        <w:rPr>
          <w:rFonts w:eastAsia="Times New Roman"/>
          <w:b/>
          <w:sz w:val="24"/>
          <w:szCs w:val="24"/>
        </w:rPr>
        <w:tab/>
      </w:r>
      <w:r>
        <w:rPr>
          <w:rFonts w:eastAsia="Times New Roman"/>
          <w:b/>
          <w:sz w:val="24"/>
          <w:szCs w:val="24"/>
        </w:rPr>
        <w:tab/>
        <w:t>Credit Units: 4</w:t>
      </w:r>
      <w:r>
        <w:rPr>
          <w:rFonts w:eastAsia="Times New Roman"/>
          <w:b/>
          <w:sz w:val="24"/>
          <w:szCs w:val="24"/>
        </w:rPr>
        <w:tab/>
      </w:r>
      <w:r>
        <w:rPr>
          <w:rFonts w:eastAsia="Times New Roman"/>
          <w:b/>
          <w:sz w:val="24"/>
          <w:szCs w:val="24"/>
        </w:rPr>
        <w:tab/>
        <w:t>Scheme of Evaluation: (THEORY)</w:t>
      </w:r>
    </w:p>
    <w:p w14:paraId="324E2992" w14:textId="77777777" w:rsidR="008A207C" w:rsidRDefault="008A207C">
      <w:pPr>
        <w:spacing w:after="0" w:line="240" w:lineRule="auto"/>
        <w:rPr>
          <w:rFonts w:ascii="Times New Roman" w:eastAsia="Times New Roman" w:hAnsi="Times New Roman" w:cs="Times New Roman"/>
          <w:sz w:val="24"/>
          <w:szCs w:val="24"/>
        </w:rPr>
      </w:pPr>
    </w:p>
    <w:p w14:paraId="7B9D94A3" w14:textId="77777777" w:rsidR="008A207C" w:rsidRDefault="008A207C">
      <w:pPr>
        <w:spacing w:after="0" w:line="240" w:lineRule="auto"/>
        <w:rPr>
          <w:rFonts w:ascii="Times New Roman" w:eastAsia="Times New Roman" w:hAnsi="Times New Roman" w:cs="Times New Roman"/>
          <w:sz w:val="24"/>
          <w:szCs w:val="24"/>
        </w:rPr>
      </w:pPr>
    </w:p>
    <w:p w14:paraId="675C1FCF" w14:textId="77777777" w:rsidR="008A207C" w:rsidRDefault="008A207C">
      <w:pPr>
        <w:spacing w:after="0" w:line="240" w:lineRule="auto"/>
        <w:rPr>
          <w:rFonts w:ascii="Times New Roman" w:eastAsia="Times New Roman" w:hAnsi="Times New Roman" w:cs="Times New Roman"/>
          <w:b/>
          <w:sz w:val="24"/>
          <w:szCs w:val="24"/>
        </w:rPr>
      </w:pPr>
    </w:p>
    <w:p w14:paraId="543D25EF"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Objectives</w:t>
      </w:r>
      <w:r>
        <w:rPr>
          <w:rFonts w:ascii="Times New Roman" w:eastAsia="Times New Roman" w:hAnsi="Times New Roman" w:cs="Times New Roman"/>
          <w:sz w:val="24"/>
          <w:szCs w:val="24"/>
        </w:rPr>
        <w:t xml:space="preserve">: </w:t>
      </w:r>
    </w:p>
    <w:p w14:paraId="48E52494"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9B92B0B"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objectives of </w:t>
      </w:r>
      <w:r>
        <w:rPr>
          <w:rFonts w:ascii="Times New Roman" w:eastAsia="Times New Roman" w:hAnsi="Times New Roman" w:cs="Times New Roman"/>
          <w:sz w:val="24"/>
          <w:szCs w:val="24"/>
        </w:rPr>
        <w:t>the course are t</w:t>
      </w:r>
      <w:r>
        <w:rPr>
          <w:rFonts w:ascii="Times New Roman" w:hAnsi="Times New Roman" w:cs="Times New Roman"/>
          <w:sz w:val="24"/>
          <w:szCs w:val="24"/>
        </w:rPr>
        <w:t>o provide an understanding of the concept of bank and to provide an insight into the functioning of banks.</w:t>
      </w:r>
    </w:p>
    <w:p w14:paraId="6FB50056" w14:textId="77777777" w:rsidR="008A207C" w:rsidRDefault="008A207C">
      <w:pPr>
        <w:pStyle w:val="NoSpacing"/>
        <w:rPr>
          <w:rFonts w:ascii="Times New Roman" w:hAnsi="Times New Roman" w:cs="Times New Roman"/>
          <w:sz w:val="24"/>
          <w:szCs w:val="24"/>
        </w:rPr>
      </w:pPr>
    </w:p>
    <w:p w14:paraId="0DDADE0E" w14:textId="77777777" w:rsidR="008A207C" w:rsidRDefault="009676D8">
      <w:pPr>
        <w:autoSpaceDE w:val="0"/>
        <w:autoSpaceDN w:val="0"/>
        <w:adjustRightInd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Outcomes: </w:t>
      </w:r>
    </w:p>
    <w:tbl>
      <w:tblPr>
        <w:tblStyle w:val="TableGrid"/>
        <w:tblW w:w="10426" w:type="dxa"/>
        <w:tblLook w:val="04A0" w:firstRow="1" w:lastRow="0" w:firstColumn="1" w:lastColumn="0" w:noHBand="0" w:noVBand="1"/>
      </w:tblPr>
      <w:tblGrid>
        <w:gridCol w:w="806"/>
        <w:gridCol w:w="8119"/>
        <w:gridCol w:w="1501"/>
      </w:tblGrid>
      <w:tr w:rsidR="008A207C" w14:paraId="6CEA981E" w14:textId="77777777">
        <w:trPr>
          <w:trHeight w:val="1089"/>
        </w:trPr>
        <w:tc>
          <w:tcPr>
            <w:tcW w:w="10426" w:type="dxa"/>
            <w:gridSpan w:val="3"/>
          </w:tcPr>
          <w:p w14:paraId="20856779"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On completion of this course students will be able to:</w:t>
            </w:r>
          </w:p>
          <w:p w14:paraId="38DF6320" w14:textId="77777777" w:rsidR="008A207C" w:rsidRDefault="008A207C">
            <w:pPr>
              <w:autoSpaceDE w:val="0"/>
              <w:autoSpaceDN w:val="0"/>
              <w:adjustRightInd w:val="0"/>
              <w:spacing w:line="240" w:lineRule="auto"/>
              <w:jc w:val="both"/>
              <w:rPr>
                <w:rFonts w:ascii="Times New Roman" w:eastAsia="Times New Roman" w:hAnsi="Times New Roman" w:cs="Times New Roman"/>
                <w:b/>
                <w:sz w:val="24"/>
                <w:szCs w:val="24"/>
              </w:rPr>
            </w:pPr>
          </w:p>
        </w:tc>
      </w:tr>
      <w:tr w:rsidR="008A207C" w14:paraId="1473747E" w14:textId="77777777">
        <w:trPr>
          <w:trHeight w:val="358"/>
        </w:trPr>
        <w:tc>
          <w:tcPr>
            <w:tcW w:w="806" w:type="dxa"/>
          </w:tcPr>
          <w:p w14:paraId="7EDA9A66" w14:textId="77777777" w:rsidR="008A207C" w:rsidRDefault="009676D8">
            <w:pPr>
              <w:autoSpaceDE w:val="0"/>
              <w:autoSpaceDN w:val="0"/>
              <w:adjustRightInd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8119" w:type="dxa"/>
          </w:tcPr>
          <w:p w14:paraId="236243A7" w14:textId="77777777" w:rsidR="008A207C" w:rsidRDefault="009676D8">
            <w:pPr>
              <w:autoSpaceDE w:val="0"/>
              <w:autoSpaceDN w:val="0"/>
              <w:adjustRightInd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w:t>
            </w:r>
          </w:p>
          <w:p w14:paraId="0BCA163E" w14:textId="77777777" w:rsidR="008A207C" w:rsidRDefault="008A207C">
            <w:pPr>
              <w:autoSpaceDE w:val="0"/>
              <w:autoSpaceDN w:val="0"/>
              <w:adjustRightInd w:val="0"/>
              <w:spacing w:line="240" w:lineRule="auto"/>
              <w:rPr>
                <w:rFonts w:ascii="Times New Roman" w:eastAsia="Times New Roman" w:hAnsi="Times New Roman" w:cs="Times New Roman"/>
                <w:b/>
                <w:sz w:val="24"/>
                <w:szCs w:val="24"/>
              </w:rPr>
            </w:pPr>
          </w:p>
        </w:tc>
        <w:tc>
          <w:tcPr>
            <w:tcW w:w="1501" w:type="dxa"/>
          </w:tcPr>
          <w:p w14:paraId="62C40151" w14:textId="77777777" w:rsidR="008A207C" w:rsidRDefault="009676D8">
            <w:pPr>
              <w:autoSpaceDE w:val="0"/>
              <w:autoSpaceDN w:val="0"/>
              <w:adjustRightInd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8A207C" w14:paraId="1638CF84" w14:textId="77777777">
        <w:trPr>
          <w:trHeight w:val="682"/>
        </w:trPr>
        <w:tc>
          <w:tcPr>
            <w:tcW w:w="806" w:type="dxa"/>
          </w:tcPr>
          <w:p w14:paraId="2C48C71D" w14:textId="77777777" w:rsidR="008A207C" w:rsidRDefault="009676D8">
            <w:pPr>
              <w:autoSpaceDE w:val="0"/>
              <w:autoSpaceDN w:val="0"/>
              <w:adjustRightInd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 1</w:t>
            </w:r>
          </w:p>
        </w:tc>
        <w:tc>
          <w:tcPr>
            <w:tcW w:w="8119" w:type="dxa"/>
          </w:tcPr>
          <w:p w14:paraId="7F0B65FE" w14:textId="77777777" w:rsidR="008A207C" w:rsidRDefault="009676D8">
            <w:pPr>
              <w:autoSpaceDE w:val="0"/>
              <w:autoSpaceDN w:val="0"/>
              <w:adjustRightInd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Define</w:t>
            </w:r>
            <w:r>
              <w:rPr>
                <w:rFonts w:ascii="Times New Roman" w:eastAsia="Times New Roman" w:hAnsi="Times New Roman" w:cs="Times New Roman"/>
                <w:sz w:val="24"/>
                <w:szCs w:val="24"/>
              </w:rPr>
              <w:t xml:space="preserve"> the banking structure in India and the law relating to banks  </w:t>
            </w:r>
          </w:p>
        </w:tc>
        <w:tc>
          <w:tcPr>
            <w:tcW w:w="1501" w:type="dxa"/>
          </w:tcPr>
          <w:p w14:paraId="7354C5E5" w14:textId="77777777" w:rsidR="008A207C" w:rsidRDefault="009676D8" w:rsidP="00EE6514">
            <w:pPr>
              <w:autoSpaceDE w:val="0"/>
              <w:autoSpaceDN w:val="0"/>
              <w:adjustRightInd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1</w:t>
            </w:r>
          </w:p>
        </w:tc>
      </w:tr>
      <w:tr w:rsidR="008A207C" w14:paraId="1BF41560" w14:textId="77777777">
        <w:trPr>
          <w:trHeight w:val="880"/>
        </w:trPr>
        <w:tc>
          <w:tcPr>
            <w:tcW w:w="806" w:type="dxa"/>
          </w:tcPr>
          <w:p w14:paraId="1C7DAF08" w14:textId="77777777" w:rsidR="008A207C" w:rsidRDefault="009676D8">
            <w:pPr>
              <w:autoSpaceDE w:val="0"/>
              <w:autoSpaceDN w:val="0"/>
              <w:adjustRightInd w:val="0"/>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2</w:t>
            </w:r>
          </w:p>
        </w:tc>
        <w:tc>
          <w:tcPr>
            <w:tcW w:w="8119" w:type="dxa"/>
          </w:tcPr>
          <w:p w14:paraId="1CB0829A" w14:textId="77777777" w:rsidR="008A207C" w:rsidRDefault="009676D8">
            <w:pPr>
              <w:autoSpaceDE w:val="0"/>
              <w:autoSpaceDN w:val="0"/>
              <w:adjustRightInd w:val="0"/>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Interpret</w:t>
            </w:r>
            <w:r>
              <w:rPr>
                <w:rFonts w:ascii="Times New Roman" w:eastAsia="Times New Roman" w:hAnsi="Times New Roman" w:cs="Times New Roman"/>
                <w:bCs/>
                <w:sz w:val="24"/>
                <w:szCs w:val="24"/>
              </w:rPr>
              <w:t xml:space="preserve"> the banker customer relationship</w:t>
            </w:r>
          </w:p>
        </w:tc>
        <w:tc>
          <w:tcPr>
            <w:tcW w:w="1501" w:type="dxa"/>
          </w:tcPr>
          <w:p w14:paraId="3A8F065E" w14:textId="77777777" w:rsidR="008A207C" w:rsidRDefault="009676D8" w:rsidP="00EE6514">
            <w:pPr>
              <w:autoSpaceDE w:val="0"/>
              <w:autoSpaceDN w:val="0"/>
              <w:adjustRightInd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2</w:t>
            </w:r>
          </w:p>
        </w:tc>
      </w:tr>
      <w:tr w:rsidR="008A207C" w14:paraId="2696958F" w14:textId="77777777">
        <w:trPr>
          <w:trHeight w:val="880"/>
        </w:trPr>
        <w:tc>
          <w:tcPr>
            <w:tcW w:w="806" w:type="dxa"/>
          </w:tcPr>
          <w:p w14:paraId="7DE4B373" w14:textId="77777777" w:rsidR="008A207C" w:rsidRDefault="009676D8">
            <w:pPr>
              <w:autoSpaceDE w:val="0"/>
              <w:autoSpaceDN w:val="0"/>
              <w:adjustRightInd w:val="0"/>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3</w:t>
            </w:r>
          </w:p>
        </w:tc>
        <w:tc>
          <w:tcPr>
            <w:tcW w:w="8119" w:type="dxa"/>
          </w:tcPr>
          <w:p w14:paraId="49C55018" w14:textId="77777777" w:rsidR="008A207C" w:rsidRDefault="009676D8">
            <w:pPr>
              <w:autoSpaceDE w:val="0"/>
              <w:autoSpaceDN w:val="0"/>
              <w:adjustRightInd w:val="0"/>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Identify</w:t>
            </w:r>
            <w:r>
              <w:rPr>
                <w:rFonts w:ascii="Times New Roman" w:eastAsia="Times New Roman" w:hAnsi="Times New Roman" w:cs="Times New Roman"/>
                <w:bCs/>
                <w:sz w:val="24"/>
                <w:szCs w:val="24"/>
              </w:rPr>
              <w:t xml:space="preserve"> themselves of the activities of paying and collecting banker</w:t>
            </w:r>
          </w:p>
        </w:tc>
        <w:tc>
          <w:tcPr>
            <w:tcW w:w="1501" w:type="dxa"/>
          </w:tcPr>
          <w:p w14:paraId="319E7260" w14:textId="77777777" w:rsidR="008A207C" w:rsidRDefault="009676D8" w:rsidP="00EE6514">
            <w:pPr>
              <w:autoSpaceDE w:val="0"/>
              <w:autoSpaceDN w:val="0"/>
              <w:adjustRightInd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3</w:t>
            </w:r>
          </w:p>
        </w:tc>
      </w:tr>
      <w:tr w:rsidR="008A207C" w14:paraId="2AE5639A" w14:textId="77777777">
        <w:trPr>
          <w:trHeight w:val="896"/>
        </w:trPr>
        <w:tc>
          <w:tcPr>
            <w:tcW w:w="806" w:type="dxa"/>
          </w:tcPr>
          <w:p w14:paraId="79F449C4" w14:textId="77777777" w:rsidR="008A207C" w:rsidRDefault="009676D8">
            <w:pPr>
              <w:autoSpaceDE w:val="0"/>
              <w:autoSpaceDN w:val="0"/>
              <w:adjustRightInd w:val="0"/>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4</w:t>
            </w:r>
          </w:p>
        </w:tc>
        <w:tc>
          <w:tcPr>
            <w:tcW w:w="8119" w:type="dxa"/>
          </w:tcPr>
          <w:p w14:paraId="2BBED499" w14:textId="77777777" w:rsidR="008A207C" w:rsidRDefault="009676D8">
            <w:pPr>
              <w:autoSpaceDE w:val="0"/>
              <w:autoSpaceDN w:val="0"/>
              <w:adjustRightInd w:val="0"/>
              <w:spacing w:line="240" w:lineRule="auto"/>
              <w:jc w:val="both"/>
              <w:rPr>
                <w:rFonts w:ascii="Times New Roman" w:eastAsia="Times New Roman" w:hAnsi="Times New Roman" w:cs="Times New Roman"/>
                <w:b/>
                <w:sz w:val="24"/>
                <w:szCs w:val="24"/>
              </w:rPr>
            </w:pPr>
            <w:r>
              <w:rPr>
                <w:rFonts w:ascii="Times New Roman" w:hAnsi="Times New Roman" w:cs="Times New Roman"/>
                <w:b/>
                <w:sz w:val="24"/>
                <w:szCs w:val="24"/>
              </w:rPr>
              <w:t>Analyze</w:t>
            </w:r>
            <w:r>
              <w:rPr>
                <w:rFonts w:ascii="Times New Roman" w:hAnsi="Times New Roman" w:cs="Times New Roman"/>
                <w:sz w:val="24"/>
                <w:szCs w:val="24"/>
              </w:rPr>
              <w:t xml:space="preserve"> the insights on lending operations of banking and causes of NPA into banking sector.</w:t>
            </w:r>
          </w:p>
        </w:tc>
        <w:tc>
          <w:tcPr>
            <w:tcW w:w="1501" w:type="dxa"/>
          </w:tcPr>
          <w:p w14:paraId="52EEB6BD" w14:textId="77777777" w:rsidR="008A207C" w:rsidRDefault="009676D8" w:rsidP="00EE6514">
            <w:pPr>
              <w:autoSpaceDE w:val="0"/>
              <w:autoSpaceDN w:val="0"/>
              <w:adjustRightInd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4</w:t>
            </w:r>
          </w:p>
        </w:tc>
      </w:tr>
    </w:tbl>
    <w:p w14:paraId="3D2AD6D9" w14:textId="77777777" w:rsidR="008A207C" w:rsidRDefault="008A207C">
      <w:pPr>
        <w:spacing w:after="0" w:line="240" w:lineRule="auto"/>
        <w:rPr>
          <w:rFonts w:ascii="Times New Roman" w:eastAsia="Times New Roman" w:hAnsi="Times New Roman" w:cs="Times New Roman"/>
          <w:color w:val="000000"/>
          <w:sz w:val="24"/>
          <w:szCs w:val="24"/>
        </w:rPr>
      </w:pPr>
    </w:p>
    <w:p w14:paraId="2F811CBF" w14:textId="77777777" w:rsidR="008A207C" w:rsidRDefault="009676D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Detailed Syllabus:</w:t>
      </w:r>
    </w:p>
    <w:tbl>
      <w:tblPr>
        <w:tblStyle w:val="TableGrid"/>
        <w:tblW w:w="10506" w:type="dxa"/>
        <w:tblLayout w:type="fixed"/>
        <w:tblLook w:val="04A0" w:firstRow="1" w:lastRow="0" w:firstColumn="1" w:lastColumn="0" w:noHBand="0" w:noVBand="1"/>
      </w:tblPr>
      <w:tblGrid>
        <w:gridCol w:w="1671"/>
        <w:gridCol w:w="7530"/>
        <w:gridCol w:w="1305"/>
      </w:tblGrid>
      <w:tr w:rsidR="008A207C" w14:paraId="6D66C27C" w14:textId="77777777">
        <w:trPr>
          <w:trHeight w:val="270"/>
        </w:trPr>
        <w:tc>
          <w:tcPr>
            <w:tcW w:w="1671" w:type="dxa"/>
            <w:vAlign w:val="center"/>
          </w:tcPr>
          <w:p w14:paraId="0738A408"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Modules</w:t>
            </w:r>
          </w:p>
        </w:tc>
        <w:tc>
          <w:tcPr>
            <w:tcW w:w="7530" w:type="dxa"/>
            <w:vAlign w:val="center"/>
          </w:tcPr>
          <w:p w14:paraId="22F975D0"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Topics &amp; Course Contents</w:t>
            </w:r>
          </w:p>
        </w:tc>
        <w:tc>
          <w:tcPr>
            <w:tcW w:w="1305" w:type="dxa"/>
            <w:vAlign w:val="center"/>
          </w:tcPr>
          <w:p w14:paraId="57297B29"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Periods</w:t>
            </w:r>
          </w:p>
        </w:tc>
      </w:tr>
      <w:tr w:rsidR="008A207C" w14:paraId="602A0DCF" w14:textId="77777777">
        <w:trPr>
          <w:trHeight w:val="889"/>
        </w:trPr>
        <w:tc>
          <w:tcPr>
            <w:tcW w:w="1671" w:type="dxa"/>
            <w:vAlign w:val="center"/>
          </w:tcPr>
          <w:p w14:paraId="1A401326" w14:textId="77777777" w:rsidR="008A207C" w:rsidRDefault="008A207C">
            <w:pPr>
              <w:spacing w:line="240" w:lineRule="auto"/>
              <w:rPr>
                <w:rFonts w:ascii="Times New Roman" w:hAnsi="Times New Roman" w:cs="Times New Roman"/>
                <w:sz w:val="24"/>
                <w:szCs w:val="24"/>
              </w:rPr>
            </w:pPr>
          </w:p>
          <w:p w14:paraId="272B5546"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I.</w:t>
            </w:r>
          </w:p>
          <w:p w14:paraId="4473284F" w14:textId="77777777" w:rsidR="008A207C" w:rsidRDefault="008A207C">
            <w:pPr>
              <w:spacing w:line="240" w:lineRule="auto"/>
              <w:rPr>
                <w:rFonts w:ascii="Times New Roman" w:hAnsi="Times New Roman" w:cs="Times New Roman"/>
                <w:sz w:val="24"/>
                <w:szCs w:val="24"/>
              </w:rPr>
            </w:pPr>
          </w:p>
        </w:tc>
        <w:tc>
          <w:tcPr>
            <w:tcW w:w="7530" w:type="dxa"/>
          </w:tcPr>
          <w:p w14:paraId="10DE3C4A"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Bank- Definition, Origin and Development of Modern Banking, Structure of modern commercial banking in India,- Scheduled banks, commercial banks, co-operative banks and Regional Rural Banks Branch banking, Retail Banking, Universal Banking. Functions of a Modern Commercial Banks.</w:t>
            </w:r>
          </w:p>
          <w:p w14:paraId="38BB9157" w14:textId="77777777" w:rsidR="008A207C" w:rsidRDefault="009676D8">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E-Banking- Meaning, types, advantages and limitations</w:t>
            </w:r>
            <w:r>
              <w:rPr>
                <w:rFonts w:ascii="Times New Roman" w:eastAsia="Calibri" w:hAnsi="Times New Roman" w:cs="Times New Roman"/>
                <w:sz w:val="24"/>
                <w:szCs w:val="24"/>
              </w:rPr>
              <w:t>, Mobile banking, Internet Banking, Debit/Credit card, NEFT, RTGS, ECS (credit/debit)</w:t>
            </w:r>
          </w:p>
          <w:p w14:paraId="0EC381C3" w14:textId="77777777" w:rsidR="008A207C" w:rsidRDefault="009676D8">
            <w:pPr>
              <w:autoSpaceDE w:val="0"/>
              <w:autoSpaceDN w:val="0"/>
              <w:adjustRightInd w:val="0"/>
              <w:spacing w:line="240" w:lineRule="auto"/>
              <w:jc w:val="both"/>
              <w:rPr>
                <w:rFonts w:ascii="Times New Roman" w:eastAsia="Calibri" w:hAnsi="Times New Roman" w:cs="Times New Roman"/>
                <w:sz w:val="24"/>
                <w:szCs w:val="24"/>
              </w:rPr>
            </w:pPr>
            <w:r>
              <w:rPr>
                <w:rFonts w:ascii="Times New Roman" w:hAnsi="Times New Roman" w:cs="Times New Roman"/>
                <w:sz w:val="24"/>
                <w:szCs w:val="24"/>
              </w:rPr>
              <w:t>Provisions of Banking Regulation Act,1949 with regard to Minimum capital and reserve, licensing, constitution of Board of Directors, accounts and audit. Powers of RBI Prudential norms relating to capital adequacy, income recognition, asset classification.</w:t>
            </w:r>
          </w:p>
        </w:tc>
        <w:tc>
          <w:tcPr>
            <w:tcW w:w="1305" w:type="dxa"/>
            <w:vAlign w:val="center"/>
          </w:tcPr>
          <w:p w14:paraId="7D55D06E"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12</w:t>
            </w:r>
          </w:p>
        </w:tc>
      </w:tr>
      <w:tr w:rsidR="008A207C" w14:paraId="5FD11EA6" w14:textId="77777777">
        <w:trPr>
          <w:trHeight w:val="1129"/>
        </w:trPr>
        <w:tc>
          <w:tcPr>
            <w:tcW w:w="1671" w:type="dxa"/>
            <w:vAlign w:val="center"/>
          </w:tcPr>
          <w:p w14:paraId="4860B629" w14:textId="77777777" w:rsidR="008A207C" w:rsidRDefault="008A207C">
            <w:pPr>
              <w:spacing w:line="240" w:lineRule="auto"/>
              <w:rPr>
                <w:rFonts w:ascii="Times New Roman" w:hAnsi="Times New Roman" w:cs="Times New Roman"/>
                <w:sz w:val="24"/>
                <w:szCs w:val="24"/>
              </w:rPr>
            </w:pPr>
          </w:p>
          <w:p w14:paraId="41391551"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II.</w:t>
            </w:r>
          </w:p>
          <w:p w14:paraId="45F396C6" w14:textId="77777777" w:rsidR="008A207C" w:rsidRDefault="008A207C">
            <w:pPr>
              <w:spacing w:line="240" w:lineRule="auto"/>
              <w:rPr>
                <w:rFonts w:ascii="Times New Roman" w:hAnsi="Times New Roman" w:cs="Times New Roman"/>
                <w:sz w:val="24"/>
                <w:szCs w:val="24"/>
              </w:rPr>
            </w:pPr>
          </w:p>
        </w:tc>
        <w:tc>
          <w:tcPr>
            <w:tcW w:w="7530" w:type="dxa"/>
          </w:tcPr>
          <w:p w14:paraId="2CEBF54F"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b/>
                <w:sz w:val="24"/>
                <w:szCs w:val="24"/>
              </w:rPr>
              <w:t>Banker-Customer relationship</w:t>
            </w:r>
            <w:r>
              <w:rPr>
                <w:rFonts w:ascii="Times New Roman" w:hAnsi="Times New Roman" w:cs="Times New Roman"/>
                <w:sz w:val="24"/>
                <w:szCs w:val="24"/>
              </w:rPr>
              <w:t>- Definition of customer, general and special relationship, Rights and obligations of bankers, Termination of relationship, rights and obligations of a banker. Garnishee order, Banking Ombudsman Scheme. Special types of bank customers- Minor, joint account, partnership firm, company, Non-profit organisation.</w:t>
            </w:r>
          </w:p>
        </w:tc>
        <w:tc>
          <w:tcPr>
            <w:tcW w:w="1305" w:type="dxa"/>
            <w:vAlign w:val="center"/>
          </w:tcPr>
          <w:p w14:paraId="732EA732"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12</w:t>
            </w:r>
          </w:p>
        </w:tc>
      </w:tr>
      <w:tr w:rsidR="008A207C" w14:paraId="24B3BCD2" w14:textId="77777777">
        <w:trPr>
          <w:trHeight w:val="975"/>
        </w:trPr>
        <w:tc>
          <w:tcPr>
            <w:tcW w:w="1671" w:type="dxa"/>
            <w:vAlign w:val="center"/>
          </w:tcPr>
          <w:p w14:paraId="7491BF50" w14:textId="77777777" w:rsidR="008A207C" w:rsidRDefault="008A207C">
            <w:pPr>
              <w:spacing w:line="240" w:lineRule="auto"/>
              <w:rPr>
                <w:rFonts w:ascii="Times New Roman" w:hAnsi="Times New Roman" w:cs="Times New Roman"/>
                <w:bCs/>
                <w:sz w:val="24"/>
                <w:szCs w:val="24"/>
              </w:rPr>
            </w:pPr>
          </w:p>
          <w:p w14:paraId="16654751" w14:textId="77777777" w:rsidR="008A207C" w:rsidRDefault="009676D8">
            <w:pPr>
              <w:spacing w:line="240" w:lineRule="auto"/>
              <w:rPr>
                <w:rFonts w:ascii="Times New Roman" w:hAnsi="Times New Roman" w:cs="Times New Roman"/>
                <w:bCs/>
                <w:sz w:val="24"/>
                <w:szCs w:val="24"/>
              </w:rPr>
            </w:pPr>
            <w:r>
              <w:rPr>
                <w:rFonts w:ascii="Times New Roman" w:hAnsi="Times New Roman" w:cs="Times New Roman"/>
                <w:bCs/>
                <w:sz w:val="24"/>
                <w:szCs w:val="24"/>
              </w:rPr>
              <w:t>III.</w:t>
            </w:r>
          </w:p>
          <w:p w14:paraId="466DAD97" w14:textId="77777777" w:rsidR="008A207C" w:rsidRDefault="008A207C">
            <w:pPr>
              <w:spacing w:line="240" w:lineRule="auto"/>
              <w:rPr>
                <w:rFonts w:ascii="Times New Roman" w:hAnsi="Times New Roman" w:cs="Times New Roman"/>
                <w:sz w:val="24"/>
                <w:szCs w:val="24"/>
              </w:rPr>
            </w:pPr>
          </w:p>
        </w:tc>
        <w:tc>
          <w:tcPr>
            <w:tcW w:w="7530" w:type="dxa"/>
          </w:tcPr>
          <w:p w14:paraId="78A95869" w14:textId="77777777" w:rsidR="008A207C" w:rsidRDefault="009676D8">
            <w:pPr>
              <w:spacing w:line="240" w:lineRule="auto"/>
              <w:jc w:val="both"/>
              <w:rPr>
                <w:rFonts w:ascii="Times New Roman" w:hAnsi="Times New Roman" w:cs="Times New Roman"/>
                <w:bCs/>
                <w:sz w:val="24"/>
                <w:szCs w:val="24"/>
              </w:rPr>
            </w:pPr>
            <w:r>
              <w:rPr>
                <w:rFonts w:ascii="Times New Roman" w:eastAsia="Times New Roman" w:hAnsi="Times New Roman" w:cs="Times New Roman"/>
                <w:b/>
                <w:sz w:val="24"/>
                <w:szCs w:val="24"/>
              </w:rPr>
              <w:t xml:space="preserve">Bank operations: </w:t>
            </w:r>
            <w:r>
              <w:rPr>
                <w:rFonts w:ascii="Times New Roman" w:hAnsi="Times New Roman" w:cs="Times New Roman"/>
                <w:sz w:val="24"/>
                <w:szCs w:val="24"/>
              </w:rPr>
              <w:t>Customers’ account with the banker- fixed deposit account, savings account, current account- opening and operation of account, account facilities available for NRIs, KYC Guidelines</w:t>
            </w:r>
            <w:r>
              <w:rPr>
                <w:rFonts w:ascii="Times New Roman" w:eastAsia="Times New Roman" w:hAnsi="Times New Roman" w:cs="Times New Roman"/>
                <w:sz w:val="24"/>
                <w:szCs w:val="24"/>
              </w:rPr>
              <w:t>, Cheque- Definition, features, types  Crossing of cheques- Meaning, significance, types, Precautions in paying customers’ cheques, Paying banker’s duties and rights, Return of cheques, Precautions in collecting customers’ cheques, Bank draft- Meaning and features</w:t>
            </w:r>
          </w:p>
        </w:tc>
        <w:tc>
          <w:tcPr>
            <w:tcW w:w="1305" w:type="dxa"/>
            <w:vAlign w:val="center"/>
          </w:tcPr>
          <w:p w14:paraId="13B1BD31"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12</w:t>
            </w:r>
          </w:p>
        </w:tc>
      </w:tr>
      <w:tr w:rsidR="008A207C" w14:paraId="40CAE177" w14:textId="77777777">
        <w:trPr>
          <w:trHeight w:val="848"/>
        </w:trPr>
        <w:tc>
          <w:tcPr>
            <w:tcW w:w="1671" w:type="dxa"/>
            <w:vAlign w:val="center"/>
          </w:tcPr>
          <w:p w14:paraId="1E5F8AB9" w14:textId="77777777" w:rsidR="008A207C" w:rsidRDefault="009676D8">
            <w:pPr>
              <w:autoSpaceDE w:val="0"/>
              <w:autoSpaceDN w:val="0"/>
              <w:adjustRightInd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c>
          <w:tcPr>
            <w:tcW w:w="7530" w:type="dxa"/>
          </w:tcPr>
          <w:p w14:paraId="5259AB28" w14:textId="77777777" w:rsidR="008A207C" w:rsidRDefault="009676D8">
            <w:pPr>
              <w:autoSpaceDE w:val="0"/>
              <w:autoSpaceDN w:val="0"/>
              <w:adjustRightInd w:val="0"/>
              <w:spacing w:line="240" w:lineRule="auto"/>
              <w:jc w:val="both"/>
              <w:rPr>
                <w:rFonts w:ascii="Times New Roman" w:eastAsia="Times New Roman" w:hAnsi="Times New Roman" w:cs="Times New Roman"/>
                <w:sz w:val="24"/>
                <w:szCs w:val="24"/>
              </w:rPr>
            </w:pPr>
            <w:r>
              <w:rPr>
                <w:rFonts w:ascii="Times New Roman" w:hAnsi="Times New Roman" w:cs="Times New Roman"/>
                <w:b/>
                <w:sz w:val="24"/>
                <w:szCs w:val="24"/>
              </w:rPr>
              <w:t xml:space="preserve">Credit Management: </w:t>
            </w:r>
            <w:r>
              <w:rPr>
                <w:rFonts w:ascii="Times New Roman" w:hAnsi="Times New Roman" w:cs="Times New Roman"/>
                <w:sz w:val="24"/>
                <w:szCs w:val="24"/>
              </w:rPr>
              <w:t>Liquid assets- significance of liquidity in banking, Principles of bank lending, Types of advances, NPA-meaning, reasons, NPA management, Pledge, hypothecation and mortgage- Meaning and features, and differences collateral security- goods, documents of title to goods, Life insurance policies, Fixed deposit receipt, shares</w:t>
            </w:r>
          </w:p>
        </w:tc>
        <w:tc>
          <w:tcPr>
            <w:tcW w:w="1305" w:type="dxa"/>
          </w:tcPr>
          <w:p w14:paraId="5507F01A" w14:textId="77777777" w:rsidR="008A207C" w:rsidRDefault="008A207C">
            <w:pPr>
              <w:spacing w:line="240" w:lineRule="auto"/>
              <w:jc w:val="left"/>
              <w:rPr>
                <w:rFonts w:ascii="Times New Roman" w:hAnsi="Times New Roman" w:cs="Times New Roman"/>
                <w:sz w:val="24"/>
                <w:szCs w:val="24"/>
              </w:rPr>
            </w:pPr>
          </w:p>
          <w:p w14:paraId="2C92F5BB" w14:textId="77777777" w:rsidR="008A207C" w:rsidRDefault="008A207C">
            <w:pPr>
              <w:spacing w:line="240" w:lineRule="auto"/>
              <w:rPr>
                <w:rFonts w:ascii="Times New Roman" w:hAnsi="Times New Roman" w:cs="Times New Roman"/>
                <w:sz w:val="24"/>
                <w:szCs w:val="24"/>
              </w:rPr>
            </w:pPr>
          </w:p>
          <w:p w14:paraId="1CE9CA12" w14:textId="77777777" w:rsidR="008A207C" w:rsidRDefault="008A207C">
            <w:pPr>
              <w:spacing w:line="240" w:lineRule="auto"/>
              <w:rPr>
                <w:rFonts w:ascii="Times New Roman" w:hAnsi="Times New Roman" w:cs="Times New Roman"/>
                <w:sz w:val="24"/>
                <w:szCs w:val="24"/>
              </w:rPr>
            </w:pPr>
          </w:p>
          <w:p w14:paraId="4FF9E4C9"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12</w:t>
            </w:r>
          </w:p>
        </w:tc>
      </w:tr>
      <w:tr w:rsidR="008A207C" w14:paraId="3E7D43A8" w14:textId="77777777">
        <w:trPr>
          <w:trHeight w:val="255"/>
        </w:trPr>
        <w:tc>
          <w:tcPr>
            <w:tcW w:w="9201" w:type="dxa"/>
            <w:gridSpan w:val="2"/>
          </w:tcPr>
          <w:p w14:paraId="42386207" w14:textId="77777777" w:rsidR="008A207C" w:rsidRDefault="009676D8">
            <w:pPr>
              <w:pStyle w:val="ListParagraph"/>
              <w:autoSpaceDE w:val="0"/>
              <w:autoSpaceDN w:val="0"/>
              <w:adjustRightInd w:val="0"/>
              <w:spacing w:line="276" w:lineRule="auto"/>
              <w:ind w:left="1004"/>
              <w:rPr>
                <w:rFonts w:eastAsia="Times New Roman"/>
                <w:sz w:val="24"/>
                <w:szCs w:val="24"/>
              </w:rPr>
            </w:pPr>
            <w:r>
              <w:rPr>
                <w:rFonts w:eastAsia="Times New Roman"/>
                <w:sz w:val="24"/>
                <w:szCs w:val="24"/>
              </w:rPr>
              <w:t>TOTAL</w:t>
            </w:r>
          </w:p>
        </w:tc>
        <w:tc>
          <w:tcPr>
            <w:tcW w:w="1305" w:type="dxa"/>
          </w:tcPr>
          <w:p w14:paraId="0815918B" w14:textId="77777777" w:rsidR="008A207C" w:rsidRDefault="009676D8">
            <w:pPr>
              <w:rPr>
                <w:sz w:val="24"/>
                <w:szCs w:val="24"/>
              </w:rPr>
            </w:pPr>
            <w:r>
              <w:rPr>
                <w:sz w:val="24"/>
                <w:szCs w:val="24"/>
              </w:rPr>
              <w:t>48</w:t>
            </w:r>
          </w:p>
        </w:tc>
      </w:tr>
    </w:tbl>
    <w:p w14:paraId="66996CC7" w14:textId="77777777" w:rsidR="008A207C" w:rsidRDefault="008A207C">
      <w:pPr>
        <w:jc w:val="both"/>
        <w:rPr>
          <w:rFonts w:ascii="Times New Roman" w:eastAsia="Times New Roman" w:hAnsi="Times New Roman" w:cs="Times New Roman"/>
          <w:color w:val="000000"/>
          <w:sz w:val="24"/>
          <w:szCs w:val="24"/>
        </w:rPr>
      </w:pPr>
    </w:p>
    <w:p w14:paraId="26EF0BF3" w14:textId="77777777" w:rsidR="008A207C" w:rsidRDefault="009676D8">
      <w:pPr>
        <w:autoSpaceDE w:val="0"/>
        <w:autoSpaceDN w:val="0"/>
        <w:adjustRightInd w:val="0"/>
        <w:spacing w:after="0"/>
        <w:jc w:val="both"/>
        <w:rPr>
          <w:rFonts w:ascii="Times New Roman" w:eastAsia="Times New Roman" w:hAnsi="Times New Roman" w:cs="Times New Roman"/>
          <w:b/>
          <w:bCs/>
          <w:iCs/>
          <w:color w:val="000000"/>
          <w:sz w:val="24"/>
          <w:szCs w:val="24"/>
        </w:rPr>
      </w:pPr>
      <w:r>
        <w:rPr>
          <w:rFonts w:ascii="Times New Roman" w:eastAsia="Times New Roman" w:hAnsi="Times New Roman" w:cs="Times New Roman"/>
          <w:b/>
          <w:bCs/>
          <w:iCs/>
          <w:color w:val="000000"/>
          <w:sz w:val="24"/>
          <w:szCs w:val="24"/>
        </w:rPr>
        <w:t>Test Book:</w:t>
      </w:r>
    </w:p>
    <w:p w14:paraId="3BAA3435" w14:textId="77777777" w:rsidR="008A207C" w:rsidRDefault="009676D8">
      <w:pPr>
        <w:autoSpaceDE w:val="0"/>
        <w:autoSpaceDN w:val="0"/>
        <w:adjustRightInd w:val="0"/>
        <w:spacing w:after="0"/>
        <w:jc w:val="both"/>
        <w:rPr>
          <w:rFonts w:ascii="Times New Roman" w:eastAsia="Times New Roman" w:hAnsi="Times New Roman" w:cs="Times New Roman"/>
          <w:b/>
          <w:bCs/>
          <w:iCs/>
          <w:color w:val="000000"/>
          <w:sz w:val="24"/>
          <w:szCs w:val="24"/>
        </w:rPr>
      </w:pPr>
      <w:r>
        <w:rPr>
          <w:rFonts w:ascii="Times New Roman" w:eastAsia="Times New Roman" w:hAnsi="Times New Roman" w:cs="Times New Roman"/>
          <w:b/>
          <w:bCs/>
          <w:iCs/>
          <w:color w:val="000000"/>
          <w:sz w:val="24"/>
          <w:szCs w:val="24"/>
        </w:rPr>
        <w:t xml:space="preserve">1. </w:t>
      </w:r>
      <w:r>
        <w:rPr>
          <w:rFonts w:ascii="Times New Roman" w:eastAsia="Times New Roman" w:hAnsi="Times New Roman" w:cs="Times New Roman"/>
          <w:bCs/>
          <w:iCs/>
          <w:color w:val="000000"/>
          <w:sz w:val="24"/>
          <w:szCs w:val="24"/>
        </w:rPr>
        <w:t>Maheshwari S.N &amp;Maheswari, S.K,</w:t>
      </w:r>
      <w:r>
        <w:rPr>
          <w:rFonts w:ascii="Times New Roman" w:eastAsia="Times New Roman" w:hAnsi="Times New Roman" w:cs="Times New Roman"/>
          <w:bCs/>
          <w:i/>
          <w:iCs/>
          <w:color w:val="000000"/>
          <w:sz w:val="24"/>
          <w:szCs w:val="24"/>
        </w:rPr>
        <w:t xml:space="preserve">Banking Law and Practice; </w:t>
      </w:r>
      <w:r>
        <w:rPr>
          <w:rFonts w:ascii="Times New Roman" w:eastAsia="Times New Roman" w:hAnsi="Times New Roman" w:cs="Times New Roman"/>
          <w:bCs/>
          <w:iCs/>
          <w:color w:val="000000"/>
          <w:sz w:val="24"/>
          <w:szCs w:val="24"/>
        </w:rPr>
        <w:t>Kalyani Publishers, New Delhi</w:t>
      </w:r>
    </w:p>
    <w:p w14:paraId="0BA1A14F" w14:textId="77777777" w:rsidR="008A207C" w:rsidRDefault="008A207C">
      <w:pPr>
        <w:autoSpaceDE w:val="0"/>
        <w:autoSpaceDN w:val="0"/>
        <w:adjustRightInd w:val="0"/>
        <w:spacing w:after="0"/>
        <w:jc w:val="both"/>
        <w:rPr>
          <w:rFonts w:ascii="Times New Roman" w:eastAsia="Times New Roman" w:hAnsi="Times New Roman" w:cs="Times New Roman"/>
          <w:b/>
          <w:bCs/>
          <w:iCs/>
          <w:color w:val="000000"/>
          <w:sz w:val="24"/>
          <w:szCs w:val="24"/>
        </w:rPr>
      </w:pPr>
    </w:p>
    <w:p w14:paraId="52B61530" w14:textId="77777777" w:rsidR="008A207C" w:rsidRDefault="009676D8">
      <w:pPr>
        <w:autoSpaceDE w:val="0"/>
        <w:autoSpaceDN w:val="0"/>
        <w:adjustRightInd w:val="0"/>
        <w:spacing w:after="0"/>
        <w:jc w:val="both"/>
        <w:rPr>
          <w:rFonts w:ascii="Times New Roman" w:eastAsia="Times New Roman" w:hAnsi="Times New Roman" w:cs="Times New Roman"/>
          <w:b/>
          <w:bCs/>
          <w:iCs/>
          <w:color w:val="000000"/>
          <w:sz w:val="24"/>
          <w:szCs w:val="24"/>
        </w:rPr>
      </w:pPr>
      <w:r>
        <w:rPr>
          <w:rFonts w:ascii="Times New Roman" w:eastAsia="Times New Roman" w:hAnsi="Times New Roman" w:cs="Times New Roman"/>
          <w:b/>
          <w:bCs/>
          <w:iCs/>
          <w:color w:val="000000"/>
          <w:sz w:val="24"/>
          <w:szCs w:val="24"/>
        </w:rPr>
        <w:t xml:space="preserve">Reference Books: </w:t>
      </w:r>
      <w:r>
        <w:rPr>
          <w:rFonts w:ascii="Times New Roman" w:eastAsia="Times New Roman" w:hAnsi="Times New Roman" w:cs="Times New Roman"/>
          <w:color w:val="000000"/>
          <w:sz w:val="24"/>
          <w:szCs w:val="24"/>
        </w:rPr>
        <w:t>.</w:t>
      </w:r>
    </w:p>
    <w:p w14:paraId="2E57A2D6" w14:textId="77777777" w:rsidR="008A207C" w:rsidRDefault="009676D8">
      <w:p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Natarajan, S &amp; Parameswaran R,</w:t>
      </w:r>
      <w:r>
        <w:rPr>
          <w:rFonts w:ascii="Times New Roman" w:eastAsia="Times New Roman" w:hAnsi="Times New Roman" w:cs="Times New Roman"/>
          <w:i/>
          <w:color w:val="000000"/>
          <w:sz w:val="24"/>
          <w:szCs w:val="24"/>
        </w:rPr>
        <w:t>Indian Banking</w:t>
      </w:r>
      <w:r>
        <w:rPr>
          <w:rFonts w:ascii="Times New Roman" w:eastAsia="Times New Roman" w:hAnsi="Times New Roman" w:cs="Times New Roman"/>
          <w:color w:val="000000"/>
          <w:sz w:val="24"/>
          <w:szCs w:val="24"/>
        </w:rPr>
        <w:t xml:space="preserve">, S. Chand, New Delhi </w:t>
      </w:r>
    </w:p>
    <w:p w14:paraId="730EC1C2" w14:textId="77777777" w:rsidR="008A207C" w:rsidRDefault="009676D8">
      <w:p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Kandasami, P. K, Natarajan S &amp; Parameswaran R,</w:t>
      </w:r>
      <w:r>
        <w:rPr>
          <w:rFonts w:ascii="Times New Roman" w:eastAsia="Times New Roman" w:hAnsi="Times New Roman" w:cs="Times New Roman"/>
          <w:i/>
          <w:color w:val="000000"/>
          <w:sz w:val="24"/>
          <w:szCs w:val="24"/>
        </w:rPr>
        <w:t>Banking Law and Practice</w:t>
      </w:r>
      <w:r>
        <w:rPr>
          <w:rFonts w:ascii="Times New Roman" w:eastAsia="Times New Roman" w:hAnsi="Times New Roman" w:cs="Times New Roman"/>
          <w:color w:val="000000"/>
          <w:sz w:val="24"/>
          <w:szCs w:val="24"/>
        </w:rPr>
        <w:t>, S. Chand, New Delhi</w:t>
      </w:r>
    </w:p>
    <w:p w14:paraId="182C1D66" w14:textId="77777777" w:rsidR="008A207C" w:rsidRDefault="009676D8">
      <w:pP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3..Sundharam,K.P.M &amp;Varshney,P.N.</w:t>
      </w:r>
      <w:r>
        <w:rPr>
          <w:rFonts w:ascii="Times New Roman" w:eastAsia="Times New Roman" w:hAnsi="Times New Roman" w:cs="Times New Roman"/>
          <w:i/>
          <w:color w:val="000000"/>
          <w:sz w:val="24"/>
          <w:szCs w:val="24"/>
        </w:rPr>
        <w:t>Banking Theory Law &amp; Practice</w:t>
      </w:r>
      <w:r>
        <w:rPr>
          <w:rFonts w:ascii="Times New Roman" w:eastAsia="Times New Roman" w:hAnsi="Times New Roman" w:cs="Times New Roman"/>
          <w:color w:val="000000"/>
          <w:sz w:val="24"/>
          <w:szCs w:val="24"/>
        </w:rPr>
        <w:t>, Sultan Chand &amp;  Sons, New Delhi</w:t>
      </w:r>
    </w:p>
    <w:p w14:paraId="6F709783" w14:textId="77777777" w:rsidR="008A207C" w:rsidRDefault="008A207C">
      <w:pPr>
        <w:spacing w:after="0" w:line="240" w:lineRule="auto"/>
        <w:ind w:left="630"/>
        <w:contextualSpacing/>
        <w:jc w:val="center"/>
        <w:rPr>
          <w:rFonts w:ascii="Times New Roman" w:eastAsia="Times New Roman" w:hAnsi="Times New Roman" w:cs="Times New Roman"/>
          <w:b/>
          <w:sz w:val="24"/>
          <w:szCs w:val="24"/>
        </w:rPr>
      </w:pPr>
    </w:p>
    <w:p w14:paraId="4D71650A" w14:textId="77777777" w:rsidR="008A207C" w:rsidRDefault="009676D8">
      <w:pPr>
        <w:spacing w:after="0" w:line="240" w:lineRule="auto"/>
        <w:ind w:left="63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123E1291" w14:textId="77777777" w:rsidR="008A207C" w:rsidRDefault="008A207C">
      <w:pPr>
        <w:spacing w:after="0" w:line="240" w:lineRule="auto"/>
        <w:contextualSpacing/>
        <w:jc w:val="both"/>
        <w:rPr>
          <w:rFonts w:ascii="Times New Roman" w:eastAsia="Times New Roman" w:hAnsi="Times New Roman" w:cs="Times New Roman"/>
          <w:color w:val="000000"/>
          <w:sz w:val="24"/>
          <w:szCs w:val="24"/>
        </w:rPr>
      </w:pPr>
    </w:p>
    <w:p w14:paraId="725B07A9"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Teaching Learning Process</w:t>
      </w:r>
    </w:p>
    <w:p w14:paraId="2941C712" w14:textId="77777777" w:rsidR="008A207C" w:rsidRDefault="008A207C">
      <w:pPr>
        <w:spacing w:after="0" w:line="240" w:lineRule="auto"/>
        <w:rPr>
          <w:rFonts w:ascii="Times New Roman" w:eastAsia="Times New Roman" w:hAnsi="Times New Roman" w:cs="Times New Roman"/>
          <w:b/>
          <w:sz w:val="24"/>
          <w:szCs w:val="24"/>
        </w:rPr>
      </w:pPr>
    </w:p>
    <w:p w14:paraId="5B7ECDF0" w14:textId="77777777" w:rsidR="008A207C" w:rsidRDefault="009676D8">
      <w:pPr>
        <w:spacing w:after="0" w:line="240" w:lineRule="auto"/>
        <w:rPr>
          <w:rFonts w:ascii="Times New Roman" w:eastAsia="Times New Roman" w:hAnsi="Times New Roman" w:cs="Times New Roman"/>
          <w:b/>
          <w:sz w:val="24"/>
          <w:szCs w:val="24"/>
        </w:rPr>
      </w:pPr>
      <w:r>
        <w:rPr>
          <w:rFonts w:ascii="Times New Roman" w:hAnsi="Times New Roman" w:cs="Times New Roman"/>
          <w:sz w:val="24"/>
          <w:szCs w:val="24"/>
        </w:rPr>
        <w:t>The teaching learning process will be based on lectures, seminars, project work and assignments.</w:t>
      </w:r>
    </w:p>
    <w:p w14:paraId="2AAF4635" w14:textId="77777777" w:rsidR="008A207C" w:rsidRDefault="008A207C">
      <w:pPr>
        <w:autoSpaceDE w:val="0"/>
        <w:autoSpaceDN w:val="0"/>
        <w:adjustRightInd w:val="0"/>
        <w:jc w:val="both"/>
        <w:rPr>
          <w:rFonts w:ascii="Times New Roman" w:hAnsi="Times New Roman" w:cs="Times New Roman"/>
          <w:sz w:val="24"/>
          <w:szCs w:val="24"/>
        </w:rPr>
      </w:pPr>
    </w:p>
    <w:p w14:paraId="212526D0" w14:textId="77777777" w:rsidR="008A207C" w:rsidRDefault="008A207C">
      <w:pPr>
        <w:rPr>
          <w:rFonts w:ascii="Times New Roman" w:hAnsi="Times New Roman" w:cs="Times New Roman"/>
          <w:sz w:val="24"/>
          <w:szCs w:val="24"/>
        </w:rPr>
      </w:pPr>
    </w:p>
    <w:p w14:paraId="294EBEF3" w14:textId="77777777" w:rsidR="008A207C" w:rsidRDefault="008A207C">
      <w:pPr>
        <w:rPr>
          <w:rFonts w:ascii="Times New Roman" w:hAnsi="Times New Roman" w:cs="Times New Roman"/>
        </w:rPr>
      </w:pPr>
    </w:p>
    <w:p w14:paraId="4D002B65" w14:textId="77777777" w:rsidR="008A207C" w:rsidRDefault="008A207C">
      <w:pPr>
        <w:rPr>
          <w:rFonts w:ascii="Times New Roman" w:hAnsi="Times New Roman" w:cs="Times New Roman"/>
          <w:b/>
          <w:sz w:val="24"/>
          <w:szCs w:val="24"/>
        </w:rPr>
      </w:pPr>
    </w:p>
    <w:p w14:paraId="1A8DA799" w14:textId="77777777" w:rsidR="008A207C" w:rsidRDefault="008A207C">
      <w:pPr>
        <w:jc w:val="both"/>
        <w:rPr>
          <w:rFonts w:ascii="Times New Roman" w:hAnsi="Times New Roman" w:cs="Times New Roman"/>
          <w:bCs/>
          <w:sz w:val="20"/>
          <w:szCs w:val="20"/>
        </w:rPr>
      </w:pPr>
    </w:p>
    <w:p w14:paraId="47634D42" w14:textId="77777777" w:rsidR="008A207C" w:rsidRDefault="008A207C">
      <w:pPr>
        <w:spacing w:after="0" w:line="240" w:lineRule="auto"/>
        <w:jc w:val="both"/>
        <w:rPr>
          <w:rFonts w:ascii="Times New Roman" w:eastAsia="Times New Roman" w:hAnsi="Times New Roman" w:cs="Times New Roman"/>
          <w:b/>
          <w:sz w:val="24"/>
          <w:szCs w:val="24"/>
        </w:rPr>
      </w:pPr>
    </w:p>
    <w:tbl>
      <w:tblPr>
        <w:tblpPr w:leftFromText="180" w:rightFromText="180" w:vertAnchor="text" w:horzAnchor="margin" w:tblpY="-143"/>
        <w:tblW w:w="10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6"/>
      </w:tblGrid>
      <w:tr w:rsidR="008A207C" w14:paraId="7908DA67" w14:textId="77777777">
        <w:trPr>
          <w:trHeight w:val="1136"/>
        </w:trPr>
        <w:tc>
          <w:tcPr>
            <w:tcW w:w="10126" w:type="dxa"/>
            <w:tcBorders>
              <w:bottom w:val="single" w:sz="4" w:space="0" w:color="auto"/>
            </w:tcBorders>
          </w:tcPr>
          <w:p w14:paraId="4797AB0D" w14:textId="77777777" w:rsidR="008A207C" w:rsidRDefault="008A207C">
            <w:pPr>
              <w:spacing w:after="0" w:line="240" w:lineRule="auto"/>
              <w:jc w:val="both"/>
              <w:rPr>
                <w:rFonts w:ascii="Times New Roman" w:eastAsia="Times New Roman" w:hAnsi="Times New Roman" w:cs="Times New Roman"/>
                <w:b/>
                <w:sz w:val="24"/>
                <w:szCs w:val="24"/>
              </w:rPr>
            </w:pPr>
          </w:p>
          <w:p w14:paraId="2089F5E7" w14:textId="77777777" w:rsidR="008A207C" w:rsidRDefault="00967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DSE </w:t>
            </w:r>
            <w:r>
              <w:rPr>
                <w:rFonts w:ascii="Times New Roman" w:eastAsia="Times New Roman" w:hAnsi="Times New Roman" w:cs="Times New Roman"/>
                <w:b/>
                <w:sz w:val="24"/>
                <w:szCs w:val="24"/>
                <w:lang w:val="en-US"/>
              </w:rPr>
              <w:t>II</w:t>
            </w:r>
          </w:p>
          <w:p w14:paraId="67AB7323" w14:textId="77777777" w:rsidR="008A207C" w:rsidRDefault="00967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of the paper: Services Marketing           </w:t>
            </w:r>
          </w:p>
          <w:p w14:paraId="376CE5D9" w14:textId="77777777" w:rsidR="008A207C" w:rsidRDefault="00967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w:t>
            </w:r>
            <w:r>
              <w:rPr>
                <w:rFonts w:ascii="Times New Roman" w:hAnsi="Times New Roman" w:cs="Times New Roman"/>
                <w:b/>
                <w:bCs/>
                <w:color w:val="000000"/>
                <w:sz w:val="24"/>
                <w:szCs w:val="24"/>
              </w:rPr>
              <w:t>COM042D502</w:t>
            </w:r>
          </w:p>
          <w:p w14:paraId="67BA9164" w14:textId="77777777" w:rsidR="008A207C" w:rsidRDefault="009676D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L-T-P-C – 3-1-0-4</w:t>
            </w:r>
            <w:r>
              <w:rPr>
                <w:rFonts w:ascii="Times New Roman" w:eastAsia="Times New Roman" w:hAnsi="Times New Roman" w:cs="Times New Roman"/>
                <w:b/>
                <w:bCs/>
                <w:sz w:val="24"/>
                <w:szCs w:val="24"/>
              </w:rPr>
              <w:tab/>
              <w:t>Credit Units: 04                            Scheme of Evaluation:   Theory</w:t>
            </w:r>
          </w:p>
          <w:p w14:paraId="7B68A82E" w14:textId="77777777" w:rsidR="008A207C" w:rsidRDefault="008A207C">
            <w:pPr>
              <w:rPr>
                <w:rFonts w:ascii="Times New Roman" w:eastAsia="Times New Roman" w:hAnsi="Times New Roman" w:cs="Times New Roman"/>
                <w:sz w:val="24"/>
                <w:szCs w:val="24"/>
              </w:rPr>
            </w:pPr>
          </w:p>
        </w:tc>
      </w:tr>
    </w:tbl>
    <w:p w14:paraId="63AF9E9F" w14:textId="77777777" w:rsidR="008A207C" w:rsidRDefault="009676D8">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Course Objective </w:t>
      </w:r>
    </w:p>
    <w:p w14:paraId="636527AE" w14:textId="77777777" w:rsidR="008A207C" w:rsidRDefault="008A207C">
      <w:pPr>
        <w:spacing w:after="0" w:line="240" w:lineRule="auto"/>
        <w:jc w:val="both"/>
        <w:rPr>
          <w:rFonts w:ascii="Times New Roman" w:eastAsia="Times New Roman" w:hAnsi="Times New Roman" w:cs="Times New Roman"/>
          <w:sz w:val="24"/>
          <w:szCs w:val="24"/>
        </w:rPr>
      </w:pPr>
    </w:p>
    <w:p w14:paraId="3AB029F5"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course aims to familiarize the students with the concept of service marketing management, its tools, facets and forms along with understanding of the emerging trends in service industry. The legal and ethical aspects, factors impeding growth of modern services sector will also be dealt with. </w:t>
      </w:r>
    </w:p>
    <w:p w14:paraId="13467D7D" w14:textId="77777777" w:rsidR="008A207C" w:rsidRDefault="008A207C">
      <w:pPr>
        <w:spacing w:after="0" w:line="240" w:lineRule="auto"/>
        <w:jc w:val="both"/>
        <w:rPr>
          <w:rFonts w:ascii="Times New Roman" w:hAnsi="Times New Roman" w:cs="Times New Roman"/>
          <w:sz w:val="24"/>
          <w:szCs w:val="24"/>
        </w:rPr>
      </w:pPr>
    </w:p>
    <w:p w14:paraId="1248E3F4" w14:textId="77777777" w:rsidR="008A207C" w:rsidRDefault="009676D8">
      <w:pPr>
        <w:autoSpaceDE w:val="0"/>
        <w:autoSpaceDN w:val="0"/>
        <w:adjustRightInd w:val="0"/>
        <w:spacing w:after="0" w:line="240" w:lineRule="auto"/>
        <w:jc w:val="both"/>
        <w:rPr>
          <w:rFonts w:ascii="Times New Roman" w:hAnsi="Times New Roman" w:cs="Times New Roman"/>
          <w:b/>
          <w:bCs/>
          <w:sz w:val="24"/>
          <w:szCs w:val="24"/>
        </w:rPr>
      </w:pPr>
      <w:r>
        <w:rPr>
          <w:rFonts w:ascii="Times New Roman" w:eastAsia="Times New Roman" w:hAnsi="Times New Roman" w:cs="Times New Roman"/>
          <w:b/>
          <w:sz w:val="24"/>
          <w:szCs w:val="24"/>
        </w:rPr>
        <w:t>Course</w:t>
      </w:r>
      <w:r>
        <w:rPr>
          <w:rFonts w:ascii="Times New Roman" w:hAnsi="Times New Roman" w:cs="Times New Roman"/>
          <w:b/>
          <w:bCs/>
          <w:sz w:val="24"/>
          <w:szCs w:val="24"/>
        </w:rPr>
        <w:t xml:space="preserve"> Outcomes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162"/>
        <w:gridCol w:w="1930"/>
      </w:tblGrid>
      <w:tr w:rsidR="00A92F13" w14:paraId="540E3D80" w14:textId="77777777" w:rsidTr="00B66707">
        <w:trPr>
          <w:trHeight w:val="417"/>
        </w:trPr>
        <w:tc>
          <w:tcPr>
            <w:tcW w:w="5000" w:type="pct"/>
            <w:gridSpan w:val="3"/>
          </w:tcPr>
          <w:p w14:paraId="115DBC52" w14:textId="77777777" w:rsidR="00A92F13" w:rsidRDefault="00A92F13" w:rsidP="00B66707">
            <w:pPr>
              <w:adjustRightInd w:val="0"/>
              <w:jc w:val="center"/>
              <w:rPr>
                <w:iCs/>
                <w:sz w:val="24"/>
                <w:szCs w:val="24"/>
              </w:rPr>
            </w:pPr>
            <w:r>
              <w:rPr>
                <w:iCs/>
                <w:sz w:val="24"/>
                <w:szCs w:val="24"/>
              </w:rPr>
              <w:t>After completing the course, the student shall be able to:</w:t>
            </w:r>
          </w:p>
        </w:tc>
      </w:tr>
      <w:tr w:rsidR="00A92F13" w14:paraId="19546649" w14:textId="77777777" w:rsidTr="00B66707">
        <w:trPr>
          <w:trHeight w:val="417"/>
        </w:trPr>
        <w:tc>
          <w:tcPr>
            <w:tcW w:w="477" w:type="pct"/>
          </w:tcPr>
          <w:p w14:paraId="415A3BAE" w14:textId="77777777" w:rsidR="00A92F13" w:rsidRPr="00A92F13" w:rsidRDefault="00A92F13" w:rsidP="00B66707">
            <w:pPr>
              <w:pStyle w:val="ListParagraph"/>
              <w:tabs>
                <w:tab w:val="left" w:pos="1740"/>
              </w:tabs>
              <w:adjustRightInd w:val="0"/>
              <w:ind w:left="15" w:hanging="15"/>
              <w:rPr>
                <w:rFonts w:ascii="Times New Roman" w:hAnsi="Times New Roman" w:cs="Times New Roman"/>
                <w:b/>
                <w:bCs/>
                <w:sz w:val="24"/>
                <w:szCs w:val="24"/>
              </w:rPr>
            </w:pPr>
            <w:r w:rsidRPr="00A92F13">
              <w:rPr>
                <w:rFonts w:ascii="Times New Roman" w:hAnsi="Times New Roman" w:cs="Times New Roman"/>
                <w:b/>
                <w:bCs/>
                <w:sz w:val="24"/>
                <w:szCs w:val="24"/>
              </w:rPr>
              <w:t>Sl.No.</w:t>
            </w:r>
          </w:p>
        </w:tc>
        <w:tc>
          <w:tcPr>
            <w:tcW w:w="3563" w:type="pct"/>
            <w:vAlign w:val="center"/>
          </w:tcPr>
          <w:p w14:paraId="3DB0566E" w14:textId="77777777" w:rsidR="00A92F13" w:rsidRPr="00A92F13" w:rsidRDefault="00A92F13" w:rsidP="00B66707">
            <w:pPr>
              <w:pStyle w:val="ListParagraph"/>
              <w:tabs>
                <w:tab w:val="left" w:pos="1740"/>
              </w:tabs>
              <w:adjustRightInd w:val="0"/>
              <w:ind w:left="15" w:hanging="15"/>
              <w:rPr>
                <w:rFonts w:ascii="Times New Roman" w:hAnsi="Times New Roman" w:cs="Times New Roman"/>
                <w:b/>
                <w:bCs/>
                <w:sz w:val="24"/>
                <w:szCs w:val="24"/>
              </w:rPr>
            </w:pPr>
            <w:r w:rsidRPr="00A92F13">
              <w:rPr>
                <w:rFonts w:ascii="Times New Roman" w:hAnsi="Times New Roman" w:cs="Times New Roman"/>
                <w:b/>
                <w:bCs/>
                <w:sz w:val="24"/>
                <w:szCs w:val="24"/>
              </w:rPr>
              <w:t>Course Outcome</w:t>
            </w:r>
          </w:p>
        </w:tc>
        <w:tc>
          <w:tcPr>
            <w:tcW w:w="960" w:type="pct"/>
            <w:vAlign w:val="center"/>
          </w:tcPr>
          <w:p w14:paraId="30F09A18" w14:textId="77777777" w:rsidR="00A92F13" w:rsidRPr="00A92F13" w:rsidRDefault="00A92F13" w:rsidP="00B66707">
            <w:pPr>
              <w:pStyle w:val="ListParagraph"/>
              <w:tabs>
                <w:tab w:val="center" w:pos="1425"/>
              </w:tabs>
              <w:adjustRightInd w:val="0"/>
              <w:ind w:left="15" w:hanging="15"/>
              <w:rPr>
                <w:rFonts w:ascii="Times New Roman" w:hAnsi="Times New Roman" w:cs="Times New Roman"/>
                <w:b/>
                <w:bCs/>
                <w:sz w:val="24"/>
                <w:szCs w:val="24"/>
              </w:rPr>
            </w:pPr>
            <w:r w:rsidRPr="00A92F13">
              <w:rPr>
                <w:rFonts w:ascii="Times New Roman" w:hAnsi="Times New Roman" w:cs="Times New Roman"/>
                <w:b/>
                <w:bCs/>
                <w:sz w:val="24"/>
                <w:szCs w:val="24"/>
              </w:rPr>
              <w:t>Blooms Taxonomy Level</w:t>
            </w:r>
          </w:p>
        </w:tc>
      </w:tr>
      <w:tr w:rsidR="00A92F13" w14:paraId="73B8143D" w14:textId="77777777" w:rsidTr="00A92F13">
        <w:trPr>
          <w:trHeight w:hRule="exact" w:val="1566"/>
        </w:trPr>
        <w:tc>
          <w:tcPr>
            <w:tcW w:w="477" w:type="pct"/>
          </w:tcPr>
          <w:p w14:paraId="55E4B0A5" w14:textId="77777777" w:rsidR="00A92F13" w:rsidRPr="00A92F13" w:rsidRDefault="00A92F13" w:rsidP="00B66707">
            <w:pPr>
              <w:adjustRightInd w:val="0"/>
              <w:jc w:val="both"/>
              <w:rPr>
                <w:rFonts w:ascii="Times New Roman" w:hAnsi="Times New Roman" w:cs="Times New Roman"/>
                <w:b/>
                <w:bCs/>
                <w:sz w:val="24"/>
                <w:szCs w:val="24"/>
              </w:rPr>
            </w:pPr>
            <w:r w:rsidRPr="00A92F13">
              <w:rPr>
                <w:rFonts w:ascii="Times New Roman" w:hAnsi="Times New Roman" w:cs="Times New Roman"/>
                <w:b/>
                <w:bCs/>
                <w:sz w:val="24"/>
                <w:szCs w:val="24"/>
              </w:rPr>
              <w:t>CO 1</w:t>
            </w:r>
          </w:p>
        </w:tc>
        <w:tc>
          <w:tcPr>
            <w:tcW w:w="3563" w:type="pct"/>
            <w:vAlign w:val="center"/>
          </w:tcPr>
          <w:p w14:paraId="415997A3" w14:textId="77777777" w:rsidR="00A92F13" w:rsidRPr="00A92F13" w:rsidRDefault="00A92F13" w:rsidP="00B66707">
            <w:pPr>
              <w:jc w:val="both"/>
              <w:rPr>
                <w:rFonts w:ascii="Times New Roman" w:hAnsi="Times New Roman" w:cs="Times New Roman"/>
                <w:bCs/>
                <w:sz w:val="24"/>
                <w:szCs w:val="24"/>
              </w:rPr>
            </w:pPr>
            <w:r w:rsidRPr="00A92F13">
              <w:rPr>
                <w:rFonts w:ascii="Times New Roman" w:hAnsi="Times New Roman" w:cs="Times New Roman"/>
                <w:b/>
                <w:bCs/>
                <w:sz w:val="24"/>
                <w:szCs w:val="24"/>
              </w:rPr>
              <w:t xml:space="preserve">Define </w:t>
            </w:r>
            <w:r w:rsidRPr="00A92F13">
              <w:rPr>
                <w:rFonts w:ascii="Times New Roman" w:hAnsi="Times New Roman" w:cs="Times New Roman"/>
                <w:sz w:val="24"/>
                <w:szCs w:val="24"/>
              </w:rPr>
              <w:t xml:space="preserve">the meaning of services, goods vs services, characteristics of services, evolutionary stages of service marketing, Challenges of service marketing, </w:t>
            </w:r>
            <w:r w:rsidRPr="00A92F13">
              <w:rPr>
                <w:rFonts w:ascii="Times New Roman" w:hAnsi="Times New Roman" w:cs="Times New Roman"/>
                <w:bCs/>
                <w:sz w:val="24"/>
                <w:szCs w:val="24"/>
              </w:rPr>
              <w:t xml:space="preserve">Ethical aspects in Service Marketing and Future of Service industry in India, </w:t>
            </w:r>
            <w:r w:rsidRPr="00A92F13">
              <w:rPr>
                <w:rFonts w:ascii="Times New Roman" w:hAnsi="Times New Roman" w:cs="Times New Roman"/>
                <w:color w:val="000000"/>
                <w:sz w:val="24"/>
                <w:szCs w:val="24"/>
              </w:rPr>
              <w:t>the basic theoretical framework of service organization and its forms</w:t>
            </w:r>
          </w:p>
          <w:p w14:paraId="251B1F0F" w14:textId="77777777" w:rsidR="00A92F13" w:rsidRPr="00A92F13" w:rsidRDefault="00A92F13" w:rsidP="00B66707">
            <w:pPr>
              <w:adjustRightInd w:val="0"/>
              <w:jc w:val="both"/>
              <w:rPr>
                <w:rFonts w:ascii="Times New Roman" w:hAnsi="Times New Roman" w:cs="Times New Roman"/>
                <w:b/>
                <w:bCs/>
                <w:sz w:val="24"/>
                <w:szCs w:val="24"/>
              </w:rPr>
            </w:pPr>
          </w:p>
        </w:tc>
        <w:tc>
          <w:tcPr>
            <w:tcW w:w="960" w:type="pct"/>
            <w:vAlign w:val="center"/>
          </w:tcPr>
          <w:p w14:paraId="1C8349EF" w14:textId="77777777" w:rsidR="00A92F13" w:rsidRPr="00A92F13" w:rsidRDefault="00A92F13" w:rsidP="00B66707">
            <w:pPr>
              <w:pStyle w:val="ListParagraph"/>
              <w:adjustRightInd w:val="0"/>
              <w:ind w:left="15" w:hanging="15"/>
              <w:rPr>
                <w:rFonts w:ascii="Times New Roman" w:hAnsi="Times New Roman" w:cs="Times New Roman"/>
                <w:b/>
                <w:bCs/>
                <w:sz w:val="24"/>
                <w:szCs w:val="24"/>
              </w:rPr>
            </w:pPr>
            <w:r w:rsidRPr="00A92F13">
              <w:rPr>
                <w:rFonts w:ascii="Times New Roman" w:hAnsi="Times New Roman" w:cs="Times New Roman"/>
                <w:b/>
                <w:bCs/>
                <w:sz w:val="24"/>
                <w:szCs w:val="24"/>
              </w:rPr>
              <w:t>BT 1</w:t>
            </w:r>
          </w:p>
        </w:tc>
      </w:tr>
      <w:tr w:rsidR="00A92F13" w14:paraId="667D6797" w14:textId="77777777" w:rsidTr="00A92F13">
        <w:trPr>
          <w:trHeight w:val="1114"/>
        </w:trPr>
        <w:tc>
          <w:tcPr>
            <w:tcW w:w="477" w:type="pct"/>
          </w:tcPr>
          <w:p w14:paraId="77ED4DC3" w14:textId="77777777" w:rsidR="00A92F13" w:rsidRPr="00A92F13" w:rsidRDefault="00A92F13" w:rsidP="00B66707">
            <w:pPr>
              <w:adjustRightInd w:val="0"/>
              <w:jc w:val="both"/>
              <w:rPr>
                <w:rFonts w:ascii="Times New Roman" w:hAnsi="Times New Roman" w:cs="Times New Roman"/>
                <w:b/>
                <w:bCs/>
                <w:sz w:val="24"/>
                <w:szCs w:val="24"/>
              </w:rPr>
            </w:pPr>
            <w:r w:rsidRPr="00A92F13">
              <w:rPr>
                <w:rFonts w:ascii="Times New Roman" w:hAnsi="Times New Roman" w:cs="Times New Roman"/>
                <w:b/>
                <w:bCs/>
                <w:sz w:val="24"/>
                <w:szCs w:val="24"/>
              </w:rPr>
              <w:t>CO2</w:t>
            </w:r>
          </w:p>
        </w:tc>
        <w:tc>
          <w:tcPr>
            <w:tcW w:w="3563" w:type="pct"/>
            <w:vAlign w:val="center"/>
          </w:tcPr>
          <w:p w14:paraId="65CD175E" w14:textId="77777777" w:rsidR="00A92F13" w:rsidRPr="00A92F13" w:rsidRDefault="00A92F13" w:rsidP="00B66707">
            <w:pPr>
              <w:adjustRightInd w:val="0"/>
              <w:jc w:val="both"/>
              <w:rPr>
                <w:rFonts w:ascii="Times New Roman" w:hAnsi="Times New Roman" w:cs="Times New Roman"/>
                <w:sz w:val="24"/>
                <w:szCs w:val="24"/>
              </w:rPr>
            </w:pPr>
            <w:r w:rsidRPr="00A92F13">
              <w:rPr>
                <w:rFonts w:ascii="Times New Roman" w:hAnsi="Times New Roman" w:cs="Times New Roman"/>
                <w:b/>
                <w:bCs/>
                <w:sz w:val="24"/>
                <w:szCs w:val="24"/>
              </w:rPr>
              <w:t xml:space="preserve">Explain </w:t>
            </w:r>
            <w:r w:rsidRPr="00A92F13">
              <w:rPr>
                <w:rFonts w:ascii="Times New Roman" w:hAnsi="Times New Roman" w:cs="Times New Roman"/>
                <w:sz w:val="24"/>
                <w:szCs w:val="24"/>
              </w:rPr>
              <w:t xml:space="preserve">the strategies of product, price, place, promotion, people, process and physical evidence and also identify </w:t>
            </w:r>
            <w:r w:rsidRPr="00A92F13">
              <w:rPr>
                <w:rFonts w:ascii="Times New Roman" w:hAnsi="Times New Roman" w:cs="Times New Roman"/>
                <w:bCs/>
                <w:sz w:val="24"/>
                <w:szCs w:val="24"/>
              </w:rPr>
              <w:t>the importance of various models to tangibilize services in the present scenario</w:t>
            </w:r>
          </w:p>
          <w:p w14:paraId="08064FC9" w14:textId="77777777" w:rsidR="00A92F13" w:rsidRPr="00A92F13" w:rsidRDefault="00A92F13" w:rsidP="00B66707">
            <w:pPr>
              <w:adjustRightInd w:val="0"/>
              <w:ind w:hanging="15"/>
              <w:rPr>
                <w:rFonts w:ascii="Times New Roman" w:hAnsi="Times New Roman" w:cs="Times New Roman"/>
                <w:b/>
                <w:bCs/>
                <w:sz w:val="24"/>
                <w:szCs w:val="24"/>
              </w:rPr>
            </w:pPr>
          </w:p>
        </w:tc>
        <w:tc>
          <w:tcPr>
            <w:tcW w:w="960" w:type="pct"/>
            <w:vAlign w:val="center"/>
          </w:tcPr>
          <w:p w14:paraId="752F954D" w14:textId="77777777" w:rsidR="00A92F13" w:rsidRPr="00A92F13" w:rsidRDefault="00A92F13" w:rsidP="00B66707">
            <w:pPr>
              <w:pStyle w:val="ListParagraph"/>
              <w:adjustRightInd w:val="0"/>
              <w:ind w:left="15" w:hanging="15"/>
              <w:rPr>
                <w:rFonts w:ascii="Times New Roman" w:hAnsi="Times New Roman" w:cs="Times New Roman"/>
                <w:b/>
                <w:bCs/>
                <w:sz w:val="24"/>
                <w:szCs w:val="24"/>
              </w:rPr>
            </w:pPr>
            <w:r w:rsidRPr="00A92F13">
              <w:rPr>
                <w:rFonts w:ascii="Times New Roman" w:hAnsi="Times New Roman" w:cs="Times New Roman"/>
                <w:b/>
                <w:sz w:val="24"/>
                <w:szCs w:val="24"/>
              </w:rPr>
              <w:t>BT 2</w:t>
            </w:r>
          </w:p>
          <w:p w14:paraId="3D7FAF85" w14:textId="77777777" w:rsidR="00A92F13" w:rsidRPr="00A92F13" w:rsidRDefault="00A92F13" w:rsidP="00B66707">
            <w:pPr>
              <w:ind w:hanging="15"/>
              <w:jc w:val="center"/>
              <w:rPr>
                <w:rFonts w:ascii="Times New Roman" w:hAnsi="Times New Roman" w:cs="Times New Roman"/>
                <w:b/>
                <w:sz w:val="24"/>
                <w:szCs w:val="24"/>
              </w:rPr>
            </w:pPr>
          </w:p>
        </w:tc>
      </w:tr>
      <w:tr w:rsidR="00A92F13" w14:paraId="41A7597A" w14:textId="77777777" w:rsidTr="00B66707">
        <w:trPr>
          <w:trHeight w:hRule="exact" w:val="1070"/>
        </w:trPr>
        <w:tc>
          <w:tcPr>
            <w:tcW w:w="477" w:type="pct"/>
          </w:tcPr>
          <w:p w14:paraId="73FC09BB" w14:textId="77777777" w:rsidR="00A92F13" w:rsidRPr="00A92F13" w:rsidRDefault="00A92F13" w:rsidP="00B66707">
            <w:pPr>
              <w:adjustRightInd w:val="0"/>
              <w:jc w:val="both"/>
              <w:rPr>
                <w:rFonts w:ascii="Times New Roman" w:hAnsi="Times New Roman" w:cs="Times New Roman"/>
                <w:b/>
                <w:bCs/>
                <w:sz w:val="24"/>
                <w:szCs w:val="24"/>
              </w:rPr>
            </w:pPr>
            <w:r w:rsidRPr="00A92F13">
              <w:rPr>
                <w:rFonts w:ascii="Times New Roman" w:hAnsi="Times New Roman" w:cs="Times New Roman"/>
                <w:b/>
                <w:bCs/>
                <w:sz w:val="24"/>
                <w:szCs w:val="24"/>
              </w:rPr>
              <w:t>CO3</w:t>
            </w:r>
          </w:p>
        </w:tc>
        <w:tc>
          <w:tcPr>
            <w:tcW w:w="3563" w:type="pct"/>
            <w:vAlign w:val="center"/>
          </w:tcPr>
          <w:p w14:paraId="270E5122" w14:textId="77777777" w:rsidR="00A92F13" w:rsidRPr="00A92F13" w:rsidRDefault="00A92F13" w:rsidP="00B66707">
            <w:pPr>
              <w:adjustRightInd w:val="0"/>
              <w:jc w:val="both"/>
              <w:rPr>
                <w:rFonts w:ascii="Times New Roman" w:hAnsi="Times New Roman" w:cs="Times New Roman"/>
                <w:sz w:val="24"/>
                <w:szCs w:val="24"/>
              </w:rPr>
            </w:pPr>
            <w:r w:rsidRPr="00A92F13">
              <w:rPr>
                <w:rFonts w:ascii="Times New Roman" w:hAnsi="Times New Roman" w:cs="Times New Roman"/>
                <w:b/>
                <w:bCs/>
                <w:sz w:val="24"/>
                <w:szCs w:val="24"/>
              </w:rPr>
              <w:t xml:space="preserve">Identify </w:t>
            </w:r>
            <w:r w:rsidRPr="00A92F13">
              <w:rPr>
                <w:rFonts w:ascii="Times New Roman" w:hAnsi="Times New Roman" w:cs="Times New Roman"/>
                <w:sz w:val="24"/>
                <w:szCs w:val="24"/>
              </w:rPr>
              <w:t>the various gaps in services and techniques to resolve it taking practical examples and also list the obligations of service marketers towards society under ethical and legal dimensions.</w:t>
            </w:r>
          </w:p>
        </w:tc>
        <w:tc>
          <w:tcPr>
            <w:tcW w:w="960" w:type="pct"/>
            <w:vAlign w:val="center"/>
          </w:tcPr>
          <w:p w14:paraId="6B4B451D" w14:textId="77777777" w:rsidR="00A92F13" w:rsidRPr="00A92F13" w:rsidRDefault="00A92F13" w:rsidP="00B66707">
            <w:pPr>
              <w:ind w:hanging="15"/>
              <w:jc w:val="center"/>
              <w:rPr>
                <w:rFonts w:ascii="Times New Roman" w:hAnsi="Times New Roman" w:cs="Times New Roman"/>
                <w:b/>
                <w:sz w:val="24"/>
                <w:szCs w:val="24"/>
              </w:rPr>
            </w:pPr>
            <w:r w:rsidRPr="00A92F13">
              <w:rPr>
                <w:rFonts w:ascii="Times New Roman" w:hAnsi="Times New Roman" w:cs="Times New Roman"/>
                <w:b/>
                <w:sz w:val="24"/>
                <w:szCs w:val="24"/>
              </w:rPr>
              <w:t>BT 3</w:t>
            </w:r>
          </w:p>
        </w:tc>
      </w:tr>
      <w:tr w:rsidR="00A92F13" w14:paraId="21089D05" w14:textId="77777777" w:rsidTr="00B66707">
        <w:trPr>
          <w:trHeight w:hRule="exact" w:val="579"/>
        </w:trPr>
        <w:tc>
          <w:tcPr>
            <w:tcW w:w="477" w:type="pct"/>
          </w:tcPr>
          <w:p w14:paraId="4C20858C" w14:textId="77777777" w:rsidR="00A92F13" w:rsidRPr="00A92F13" w:rsidRDefault="00A92F13" w:rsidP="00B66707">
            <w:pPr>
              <w:contextualSpacing/>
              <w:jc w:val="both"/>
              <w:rPr>
                <w:rFonts w:ascii="Times New Roman" w:hAnsi="Times New Roman" w:cs="Times New Roman"/>
                <w:b/>
                <w:bCs/>
                <w:sz w:val="24"/>
                <w:szCs w:val="24"/>
              </w:rPr>
            </w:pPr>
            <w:r w:rsidRPr="00A92F13">
              <w:rPr>
                <w:rFonts w:ascii="Times New Roman" w:hAnsi="Times New Roman" w:cs="Times New Roman"/>
                <w:b/>
                <w:bCs/>
                <w:sz w:val="24"/>
                <w:szCs w:val="24"/>
              </w:rPr>
              <w:t>CO4</w:t>
            </w:r>
          </w:p>
        </w:tc>
        <w:tc>
          <w:tcPr>
            <w:tcW w:w="3563" w:type="pct"/>
            <w:vAlign w:val="center"/>
          </w:tcPr>
          <w:p w14:paraId="16B018BD" w14:textId="77777777" w:rsidR="00A92F13" w:rsidRPr="00A92F13" w:rsidRDefault="00A92F13" w:rsidP="00B66707">
            <w:pPr>
              <w:contextualSpacing/>
              <w:jc w:val="both"/>
              <w:rPr>
                <w:rFonts w:ascii="Times New Roman" w:hAnsi="Times New Roman" w:cs="Times New Roman"/>
                <w:sz w:val="24"/>
                <w:szCs w:val="24"/>
              </w:rPr>
            </w:pPr>
            <w:r w:rsidRPr="00A92F13">
              <w:rPr>
                <w:rFonts w:ascii="Times New Roman" w:hAnsi="Times New Roman" w:cs="Times New Roman"/>
                <w:b/>
                <w:bCs/>
                <w:sz w:val="24"/>
                <w:szCs w:val="24"/>
              </w:rPr>
              <w:t xml:space="preserve">Examine </w:t>
            </w:r>
            <w:r w:rsidRPr="00A92F13">
              <w:rPr>
                <w:rFonts w:ascii="Times New Roman" w:hAnsi="Times New Roman" w:cs="Times New Roman"/>
                <w:sz w:val="24"/>
                <w:szCs w:val="24"/>
              </w:rPr>
              <w:t>the suitability of services sector in various forms of service in global service scenario</w:t>
            </w:r>
          </w:p>
          <w:p w14:paraId="7CB1CC12" w14:textId="77777777" w:rsidR="00A92F13" w:rsidRPr="00A92F13" w:rsidRDefault="00A92F13" w:rsidP="00B66707">
            <w:pPr>
              <w:ind w:hanging="15"/>
              <w:rPr>
                <w:rFonts w:ascii="Times New Roman" w:hAnsi="Times New Roman" w:cs="Times New Roman"/>
                <w:b/>
                <w:bCs/>
                <w:sz w:val="24"/>
                <w:szCs w:val="24"/>
              </w:rPr>
            </w:pPr>
          </w:p>
        </w:tc>
        <w:tc>
          <w:tcPr>
            <w:tcW w:w="960" w:type="pct"/>
            <w:vAlign w:val="center"/>
          </w:tcPr>
          <w:p w14:paraId="4BEEBE55" w14:textId="77777777" w:rsidR="00A92F13" w:rsidRPr="00A92F13" w:rsidRDefault="00A92F13" w:rsidP="00B66707">
            <w:pPr>
              <w:ind w:hanging="15"/>
              <w:jc w:val="center"/>
              <w:rPr>
                <w:rFonts w:ascii="Times New Roman" w:hAnsi="Times New Roman" w:cs="Times New Roman"/>
                <w:b/>
                <w:sz w:val="24"/>
                <w:szCs w:val="24"/>
              </w:rPr>
            </w:pPr>
            <w:r w:rsidRPr="00A92F13">
              <w:rPr>
                <w:rFonts w:ascii="Times New Roman" w:hAnsi="Times New Roman" w:cs="Times New Roman"/>
                <w:b/>
                <w:sz w:val="24"/>
                <w:szCs w:val="24"/>
              </w:rPr>
              <w:t>BT 4</w:t>
            </w:r>
          </w:p>
        </w:tc>
      </w:tr>
    </w:tbl>
    <w:p w14:paraId="627C8FFF" w14:textId="77777777" w:rsidR="008A207C" w:rsidRDefault="008A207C">
      <w:pPr>
        <w:jc w:val="both"/>
        <w:rPr>
          <w:rFonts w:ascii="Times New Roman" w:eastAsia="Times New Roman" w:hAnsi="Times New Roman" w:cs="Times New Roman"/>
          <w:b/>
          <w:color w:val="000000"/>
          <w:sz w:val="24"/>
          <w:szCs w:val="24"/>
        </w:rPr>
      </w:pPr>
    </w:p>
    <w:p w14:paraId="5FAD18E7" w14:textId="77777777" w:rsidR="008A207C" w:rsidRDefault="009676D8">
      <w:pP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Detailed Syllabus:</w:t>
      </w:r>
    </w:p>
    <w:tbl>
      <w:tblPr>
        <w:tblStyle w:val="TableGrid2"/>
        <w:tblpPr w:leftFromText="180" w:rightFromText="180" w:vertAnchor="text" w:horzAnchor="margin" w:tblpXSpec="center" w:tblpY="589"/>
        <w:tblW w:w="9972" w:type="dxa"/>
        <w:tblLayout w:type="fixed"/>
        <w:tblLook w:val="04A0" w:firstRow="1" w:lastRow="0" w:firstColumn="1" w:lastColumn="0" w:noHBand="0" w:noVBand="1"/>
      </w:tblPr>
      <w:tblGrid>
        <w:gridCol w:w="1137"/>
        <w:gridCol w:w="7476"/>
        <w:gridCol w:w="1359"/>
      </w:tblGrid>
      <w:tr w:rsidR="008A207C" w14:paraId="5CEAD6D5" w14:textId="77777777">
        <w:trPr>
          <w:trHeight w:val="270"/>
        </w:trPr>
        <w:tc>
          <w:tcPr>
            <w:tcW w:w="1137" w:type="dxa"/>
            <w:vAlign w:val="center"/>
          </w:tcPr>
          <w:p w14:paraId="0EA14C02" w14:textId="77777777" w:rsidR="008A207C" w:rsidRDefault="009676D8">
            <w:pPr>
              <w:jc w:val="both"/>
              <w:rPr>
                <w:b/>
                <w:bCs/>
                <w:sz w:val="24"/>
                <w:szCs w:val="24"/>
              </w:rPr>
            </w:pPr>
            <w:r>
              <w:rPr>
                <w:b/>
                <w:bCs/>
                <w:sz w:val="24"/>
                <w:szCs w:val="24"/>
              </w:rPr>
              <w:t>Modules</w:t>
            </w:r>
          </w:p>
        </w:tc>
        <w:tc>
          <w:tcPr>
            <w:tcW w:w="7476" w:type="dxa"/>
            <w:vAlign w:val="center"/>
          </w:tcPr>
          <w:p w14:paraId="5CEDA664" w14:textId="77777777" w:rsidR="008A207C" w:rsidRDefault="009676D8">
            <w:pPr>
              <w:rPr>
                <w:b/>
                <w:bCs/>
                <w:sz w:val="24"/>
                <w:szCs w:val="24"/>
              </w:rPr>
            </w:pPr>
            <w:r>
              <w:rPr>
                <w:b/>
                <w:bCs/>
                <w:sz w:val="24"/>
                <w:szCs w:val="24"/>
              </w:rPr>
              <w:t>Topics &amp; Course Contents</w:t>
            </w:r>
          </w:p>
        </w:tc>
        <w:tc>
          <w:tcPr>
            <w:tcW w:w="1359" w:type="dxa"/>
            <w:vAlign w:val="center"/>
          </w:tcPr>
          <w:p w14:paraId="241536FA" w14:textId="77777777" w:rsidR="008A207C" w:rsidRDefault="009676D8">
            <w:pPr>
              <w:jc w:val="both"/>
              <w:rPr>
                <w:b/>
                <w:bCs/>
                <w:sz w:val="24"/>
                <w:szCs w:val="24"/>
              </w:rPr>
            </w:pPr>
            <w:r>
              <w:rPr>
                <w:b/>
                <w:bCs/>
                <w:sz w:val="24"/>
                <w:szCs w:val="24"/>
              </w:rPr>
              <w:t>Periods</w:t>
            </w:r>
          </w:p>
        </w:tc>
      </w:tr>
      <w:tr w:rsidR="008A207C" w14:paraId="4B190933" w14:textId="77777777">
        <w:trPr>
          <w:trHeight w:val="889"/>
        </w:trPr>
        <w:tc>
          <w:tcPr>
            <w:tcW w:w="1137" w:type="dxa"/>
            <w:vAlign w:val="center"/>
          </w:tcPr>
          <w:p w14:paraId="38408431" w14:textId="77777777" w:rsidR="008A207C" w:rsidRDefault="008A207C">
            <w:pPr>
              <w:spacing w:line="240" w:lineRule="auto"/>
              <w:jc w:val="both"/>
              <w:rPr>
                <w:rFonts w:ascii="Times New Roman" w:hAnsi="Times New Roman" w:cs="Times New Roman"/>
                <w:bCs/>
                <w:sz w:val="24"/>
                <w:szCs w:val="24"/>
              </w:rPr>
            </w:pPr>
          </w:p>
          <w:p w14:paraId="1E1C2B56" w14:textId="77777777" w:rsidR="008A207C" w:rsidRDefault="009676D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w:t>
            </w:r>
          </w:p>
          <w:p w14:paraId="39B74C6C" w14:textId="77777777" w:rsidR="008A207C" w:rsidRDefault="008A207C">
            <w:pPr>
              <w:spacing w:line="240" w:lineRule="auto"/>
              <w:jc w:val="both"/>
              <w:rPr>
                <w:rFonts w:ascii="Times New Roman" w:hAnsi="Times New Roman" w:cs="Times New Roman"/>
                <w:bCs/>
                <w:sz w:val="24"/>
                <w:szCs w:val="24"/>
              </w:rPr>
            </w:pPr>
          </w:p>
        </w:tc>
        <w:tc>
          <w:tcPr>
            <w:tcW w:w="7476" w:type="dxa"/>
          </w:tcPr>
          <w:p w14:paraId="47FB9E54" w14:textId="77777777" w:rsidR="008A207C" w:rsidRDefault="008A207C">
            <w:pPr>
              <w:spacing w:line="240" w:lineRule="auto"/>
              <w:jc w:val="both"/>
              <w:rPr>
                <w:rFonts w:ascii="Times New Roman" w:hAnsi="Times New Roman" w:cs="Times New Roman"/>
                <w:b/>
                <w:bCs/>
                <w:sz w:val="24"/>
                <w:szCs w:val="24"/>
                <w:u w:val="single"/>
              </w:rPr>
            </w:pPr>
          </w:p>
          <w:p w14:paraId="1AF5E737" w14:textId="77777777" w:rsidR="008A207C" w:rsidRDefault="009676D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Introduction to services</w:t>
            </w:r>
          </w:p>
          <w:p w14:paraId="66B3F5A1"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Concept and definition, nature, difference between services and goods, components, characteristics and classification of services. Service Life Cycle. </w:t>
            </w:r>
          </w:p>
          <w:p w14:paraId="20E31AB9"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Service marketing: concept, reasons for growth of services in India and world, growth scenario of services in India and world, evolutionary stages of services marketing, Classification of service marketing, significance of services marketing, Challenges of service marketing.  Ethical aspects in Service Marketing and Future of Service industry in India.</w:t>
            </w:r>
          </w:p>
          <w:p w14:paraId="43850100"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Service system: front office and back-office operations, service delivery system, service evaluation. Consumer decision making process.</w:t>
            </w:r>
          </w:p>
        </w:tc>
        <w:tc>
          <w:tcPr>
            <w:tcW w:w="1359" w:type="dxa"/>
            <w:vAlign w:val="center"/>
          </w:tcPr>
          <w:p w14:paraId="60843603" w14:textId="77777777" w:rsidR="008A207C" w:rsidRDefault="009676D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12</w:t>
            </w:r>
          </w:p>
        </w:tc>
      </w:tr>
      <w:tr w:rsidR="008A207C" w14:paraId="4D3406EF" w14:textId="77777777">
        <w:trPr>
          <w:trHeight w:val="1129"/>
        </w:trPr>
        <w:tc>
          <w:tcPr>
            <w:tcW w:w="1137" w:type="dxa"/>
            <w:vAlign w:val="center"/>
          </w:tcPr>
          <w:p w14:paraId="1A82C9E3" w14:textId="77777777" w:rsidR="008A207C" w:rsidRDefault="008A207C">
            <w:pPr>
              <w:spacing w:line="240" w:lineRule="auto"/>
              <w:jc w:val="both"/>
              <w:rPr>
                <w:rFonts w:ascii="Times New Roman" w:hAnsi="Times New Roman" w:cs="Times New Roman"/>
                <w:bCs/>
                <w:sz w:val="24"/>
                <w:szCs w:val="24"/>
              </w:rPr>
            </w:pPr>
          </w:p>
          <w:p w14:paraId="2687D392" w14:textId="77777777" w:rsidR="008A207C" w:rsidRDefault="009676D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II.</w:t>
            </w:r>
          </w:p>
          <w:p w14:paraId="43CC542B" w14:textId="77777777" w:rsidR="008A207C" w:rsidRDefault="008A207C">
            <w:pPr>
              <w:spacing w:line="240" w:lineRule="auto"/>
              <w:jc w:val="both"/>
              <w:rPr>
                <w:rFonts w:ascii="Times New Roman" w:hAnsi="Times New Roman" w:cs="Times New Roman"/>
                <w:bCs/>
                <w:sz w:val="24"/>
                <w:szCs w:val="24"/>
              </w:rPr>
            </w:pPr>
          </w:p>
        </w:tc>
        <w:tc>
          <w:tcPr>
            <w:tcW w:w="7476" w:type="dxa"/>
          </w:tcPr>
          <w:p w14:paraId="10C5BE14"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
                <w:bCs/>
                <w:sz w:val="24"/>
                <w:szCs w:val="24"/>
              </w:rPr>
              <w:t>Service marketing mix</w:t>
            </w:r>
          </w:p>
          <w:p w14:paraId="0D19D18C"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Product service: BSP, flower of service, service triangle, development stages of new service, service differentiation,</w:t>
            </w:r>
          </w:p>
          <w:p w14:paraId="328897E4"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Pricing: Factors influencing pricing, objectives, approaches, strategies</w:t>
            </w:r>
          </w:p>
          <w:p w14:paraId="3D37C9DD"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Place: Strategies of distribution, service location, distribution flow of services, service channels, franchising, electronic channels, brokers, design of service distribution system, strategies for channel management </w:t>
            </w:r>
          </w:p>
          <w:p w14:paraId="2047FA6E"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Promotion: elements of promotion, objectives of promotion, difference in promoting services, developing promotion mix, promotional role of employees, employer, promotion tools.</w:t>
            </w:r>
          </w:p>
        </w:tc>
        <w:tc>
          <w:tcPr>
            <w:tcW w:w="1359" w:type="dxa"/>
            <w:vAlign w:val="center"/>
          </w:tcPr>
          <w:p w14:paraId="045F0AF5" w14:textId="77777777" w:rsidR="008A207C" w:rsidRDefault="009676D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12</w:t>
            </w:r>
          </w:p>
        </w:tc>
      </w:tr>
      <w:tr w:rsidR="008A207C" w14:paraId="52D2E7D7" w14:textId="77777777">
        <w:trPr>
          <w:trHeight w:val="975"/>
        </w:trPr>
        <w:tc>
          <w:tcPr>
            <w:tcW w:w="1137" w:type="dxa"/>
            <w:vAlign w:val="center"/>
          </w:tcPr>
          <w:p w14:paraId="5FFAE5ED" w14:textId="77777777" w:rsidR="008A207C" w:rsidRDefault="008A207C">
            <w:pPr>
              <w:spacing w:line="240" w:lineRule="auto"/>
              <w:jc w:val="both"/>
              <w:rPr>
                <w:rFonts w:ascii="Times New Roman" w:hAnsi="Times New Roman" w:cs="Times New Roman"/>
                <w:bCs/>
                <w:sz w:val="24"/>
                <w:szCs w:val="24"/>
              </w:rPr>
            </w:pPr>
          </w:p>
          <w:p w14:paraId="37538C8A" w14:textId="77777777" w:rsidR="008A207C" w:rsidRDefault="009676D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III.</w:t>
            </w:r>
          </w:p>
          <w:p w14:paraId="1B436300" w14:textId="77777777" w:rsidR="008A207C" w:rsidRDefault="008A207C">
            <w:pPr>
              <w:spacing w:line="240" w:lineRule="auto"/>
              <w:jc w:val="both"/>
              <w:rPr>
                <w:rFonts w:ascii="Times New Roman" w:hAnsi="Times New Roman" w:cs="Times New Roman"/>
                <w:bCs/>
                <w:sz w:val="24"/>
                <w:szCs w:val="24"/>
              </w:rPr>
            </w:pPr>
          </w:p>
        </w:tc>
        <w:tc>
          <w:tcPr>
            <w:tcW w:w="7476" w:type="dxa"/>
          </w:tcPr>
          <w:p w14:paraId="0339BAD0" w14:textId="77777777" w:rsidR="008A207C" w:rsidRDefault="009676D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Additional dimensions in service marketing and Service Quality</w:t>
            </w:r>
          </w:p>
          <w:p w14:paraId="58C07FCC"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People: service personnel, service encounter, MoT, Measures to enhance customer participation</w:t>
            </w:r>
          </w:p>
          <w:p w14:paraId="6BF3A4D4"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Process: Mapping the service system, service blueprint, understanding service process, types.</w:t>
            </w:r>
          </w:p>
          <w:p w14:paraId="7D074330"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Physical evidence: need, concept, role and types of Service Scapes. Example of physical evidence in various services </w:t>
            </w:r>
          </w:p>
          <w:p w14:paraId="1AA9711D"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Delivering Quality Services, Causes of Service Quality Gaps, Factors and Techniques to Resolve this Gaps in Service, Strategies for Closing the Gap, The GAP Model and measuring service quality – SERVQUAL Model.</w:t>
            </w:r>
          </w:p>
        </w:tc>
        <w:tc>
          <w:tcPr>
            <w:tcW w:w="1359" w:type="dxa"/>
            <w:vAlign w:val="center"/>
          </w:tcPr>
          <w:p w14:paraId="716535EE" w14:textId="77777777" w:rsidR="008A207C" w:rsidRDefault="009676D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12</w:t>
            </w:r>
          </w:p>
        </w:tc>
      </w:tr>
      <w:tr w:rsidR="008A207C" w14:paraId="0C018285" w14:textId="77777777">
        <w:trPr>
          <w:trHeight w:val="848"/>
        </w:trPr>
        <w:tc>
          <w:tcPr>
            <w:tcW w:w="1137" w:type="dxa"/>
            <w:vAlign w:val="center"/>
          </w:tcPr>
          <w:p w14:paraId="00151108" w14:textId="77777777" w:rsidR="008A207C" w:rsidRDefault="009676D8">
            <w:pPr>
              <w:autoSpaceDE w:val="0"/>
              <w:autoSpaceDN w:val="0"/>
              <w:adjustRightInd w:val="0"/>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IV</w:t>
            </w:r>
          </w:p>
        </w:tc>
        <w:tc>
          <w:tcPr>
            <w:tcW w:w="7476" w:type="dxa"/>
          </w:tcPr>
          <w:p w14:paraId="433AFEED"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
                <w:bCs/>
                <w:sz w:val="24"/>
                <w:szCs w:val="24"/>
              </w:rPr>
              <w:t>Marketing of Services (in Specific Industries) and Globalization of Services</w:t>
            </w:r>
          </w:p>
          <w:p w14:paraId="4952AB95"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Banking Services, Healthcare Services, Tourism services, Insurance services--Marketing mix, Users and factors influencing growth of the select services.</w:t>
            </w:r>
          </w:p>
          <w:p w14:paraId="038D404F"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Recent trends and development of Service Industry in India with special reference to Medical Tourism, Port and Shipping Sector, IT Services.</w:t>
            </w:r>
          </w:p>
          <w:p w14:paraId="5CE8CD9F"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The growth in Global Service markets- Factors influencing globalization. Challenges in the global market: Legal barriers, cultural barriers, financial barriers. Factors influencing success of global service firm; Prospects for the global marketing of services.</w:t>
            </w:r>
          </w:p>
          <w:p w14:paraId="6A252C11" w14:textId="77777777" w:rsidR="008A207C" w:rsidRDefault="009676D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Case Studies.</w:t>
            </w:r>
          </w:p>
        </w:tc>
        <w:tc>
          <w:tcPr>
            <w:tcW w:w="1359" w:type="dxa"/>
          </w:tcPr>
          <w:p w14:paraId="2F188A2D" w14:textId="77777777" w:rsidR="008A207C" w:rsidRDefault="009676D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12</w:t>
            </w:r>
          </w:p>
          <w:p w14:paraId="5B79BFCE" w14:textId="77777777" w:rsidR="008A207C" w:rsidRDefault="008A207C">
            <w:pPr>
              <w:spacing w:line="240" w:lineRule="auto"/>
              <w:jc w:val="both"/>
              <w:rPr>
                <w:rFonts w:ascii="Times New Roman" w:hAnsi="Times New Roman" w:cs="Times New Roman"/>
                <w:bCs/>
                <w:sz w:val="24"/>
                <w:szCs w:val="24"/>
              </w:rPr>
            </w:pPr>
          </w:p>
          <w:p w14:paraId="68C02B68" w14:textId="77777777" w:rsidR="008A207C" w:rsidRDefault="008A207C">
            <w:pPr>
              <w:spacing w:line="240" w:lineRule="auto"/>
              <w:jc w:val="both"/>
              <w:rPr>
                <w:rFonts w:ascii="Times New Roman" w:hAnsi="Times New Roman" w:cs="Times New Roman"/>
                <w:bCs/>
                <w:sz w:val="24"/>
                <w:szCs w:val="24"/>
              </w:rPr>
            </w:pPr>
          </w:p>
          <w:p w14:paraId="2F4E325D" w14:textId="77777777" w:rsidR="008A207C" w:rsidRDefault="008A207C">
            <w:pPr>
              <w:spacing w:line="240" w:lineRule="auto"/>
              <w:jc w:val="both"/>
              <w:rPr>
                <w:rFonts w:ascii="Times New Roman" w:hAnsi="Times New Roman" w:cs="Times New Roman"/>
                <w:bCs/>
                <w:sz w:val="24"/>
                <w:szCs w:val="24"/>
              </w:rPr>
            </w:pPr>
          </w:p>
          <w:p w14:paraId="65EEDDBE" w14:textId="77777777" w:rsidR="008A207C" w:rsidRDefault="008A207C">
            <w:pPr>
              <w:spacing w:line="240" w:lineRule="auto"/>
              <w:jc w:val="both"/>
              <w:rPr>
                <w:rFonts w:ascii="Times New Roman" w:hAnsi="Times New Roman" w:cs="Times New Roman"/>
                <w:bCs/>
                <w:sz w:val="24"/>
                <w:szCs w:val="24"/>
              </w:rPr>
            </w:pPr>
          </w:p>
          <w:p w14:paraId="17BDB890" w14:textId="77777777" w:rsidR="008A207C" w:rsidRDefault="008A207C">
            <w:pPr>
              <w:spacing w:line="240" w:lineRule="auto"/>
              <w:jc w:val="both"/>
              <w:rPr>
                <w:rFonts w:ascii="Times New Roman" w:hAnsi="Times New Roman" w:cs="Times New Roman"/>
                <w:bCs/>
                <w:sz w:val="24"/>
                <w:szCs w:val="24"/>
              </w:rPr>
            </w:pPr>
          </w:p>
          <w:p w14:paraId="645E2D6C" w14:textId="77777777" w:rsidR="008A207C" w:rsidRDefault="008A207C">
            <w:pPr>
              <w:spacing w:line="240" w:lineRule="auto"/>
              <w:jc w:val="both"/>
              <w:rPr>
                <w:rFonts w:ascii="Times New Roman" w:hAnsi="Times New Roman" w:cs="Times New Roman"/>
                <w:bCs/>
                <w:sz w:val="24"/>
                <w:szCs w:val="24"/>
              </w:rPr>
            </w:pPr>
          </w:p>
        </w:tc>
      </w:tr>
      <w:tr w:rsidR="008A207C" w14:paraId="748FA5C4" w14:textId="77777777">
        <w:trPr>
          <w:trHeight w:val="255"/>
        </w:trPr>
        <w:tc>
          <w:tcPr>
            <w:tcW w:w="8613" w:type="dxa"/>
            <w:gridSpan w:val="2"/>
          </w:tcPr>
          <w:p w14:paraId="30F8EC94" w14:textId="77777777" w:rsidR="008A207C" w:rsidRDefault="009676D8">
            <w:pPr>
              <w:autoSpaceDE w:val="0"/>
              <w:autoSpaceDN w:val="0"/>
              <w:adjustRightInd w:val="0"/>
              <w:spacing w:line="240" w:lineRule="auto"/>
              <w:ind w:left="1004"/>
              <w:contextualSpacing/>
              <w:jc w:val="both"/>
              <w:rPr>
                <w:rFonts w:ascii="Times New Roman" w:hAnsi="Times New Roman" w:cs="Times New Roman"/>
                <w:b/>
                <w:bCs/>
                <w:sz w:val="24"/>
                <w:szCs w:val="24"/>
              </w:rPr>
            </w:pPr>
            <w:r>
              <w:rPr>
                <w:rFonts w:ascii="Times New Roman" w:hAnsi="Times New Roman" w:cs="Times New Roman"/>
                <w:b/>
                <w:bCs/>
                <w:sz w:val="24"/>
                <w:szCs w:val="24"/>
              </w:rPr>
              <w:t>TOTAL</w:t>
            </w:r>
          </w:p>
        </w:tc>
        <w:tc>
          <w:tcPr>
            <w:tcW w:w="1359" w:type="dxa"/>
          </w:tcPr>
          <w:p w14:paraId="5898AF73" w14:textId="77777777" w:rsidR="008A207C" w:rsidRDefault="009676D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48</w:t>
            </w:r>
          </w:p>
        </w:tc>
      </w:tr>
    </w:tbl>
    <w:p w14:paraId="45D74BFC" w14:textId="77777777" w:rsidR="008A207C" w:rsidRDefault="008A207C">
      <w:pPr>
        <w:autoSpaceDE w:val="0"/>
        <w:autoSpaceDN w:val="0"/>
        <w:adjustRightInd w:val="0"/>
        <w:spacing w:line="240" w:lineRule="auto"/>
        <w:jc w:val="both"/>
        <w:rPr>
          <w:rFonts w:ascii="Times New Roman" w:eastAsia="Times New Roman" w:hAnsi="Times New Roman" w:cs="Times New Roman"/>
          <w:bCs/>
          <w:iCs/>
          <w:color w:val="000000"/>
          <w:sz w:val="24"/>
          <w:szCs w:val="24"/>
        </w:rPr>
      </w:pPr>
    </w:p>
    <w:p w14:paraId="6F8ADF15" w14:textId="77777777" w:rsidR="008A207C" w:rsidRDefault="009676D8">
      <w:pPr>
        <w:autoSpaceDE w:val="0"/>
        <w:autoSpaceDN w:val="0"/>
        <w:adjustRightInd w:val="0"/>
        <w:jc w:val="both"/>
        <w:rPr>
          <w:rFonts w:ascii="Times New Roman" w:eastAsia="Times New Roman" w:hAnsi="Times New Roman" w:cs="Times New Roman"/>
          <w:b/>
          <w:bCs/>
          <w:iCs/>
          <w:color w:val="000000"/>
          <w:sz w:val="24"/>
          <w:szCs w:val="24"/>
        </w:rPr>
      </w:pPr>
      <w:r>
        <w:rPr>
          <w:rFonts w:ascii="Times New Roman" w:eastAsia="Times New Roman" w:hAnsi="Times New Roman" w:cs="Times New Roman"/>
          <w:b/>
          <w:bCs/>
          <w:iCs/>
          <w:color w:val="000000"/>
          <w:sz w:val="24"/>
          <w:szCs w:val="24"/>
        </w:rPr>
        <w:t xml:space="preserve">Text Book: </w:t>
      </w:r>
    </w:p>
    <w:p w14:paraId="3D9D0EFB" w14:textId="77777777" w:rsidR="008A207C" w:rsidRDefault="009676D8">
      <w:pPr>
        <w:autoSpaceDE w:val="0"/>
        <w:autoSpaceDN w:val="0"/>
        <w:adjustRightInd w:val="0"/>
        <w:spacing w:after="0" w:line="240" w:lineRule="auto"/>
        <w:contextualSpacing/>
        <w:jc w:val="both"/>
        <w:rPr>
          <w:rFonts w:ascii="Times New Roman" w:eastAsia="Times New Roman" w:hAnsi="Times New Roman" w:cs="Times New Roman"/>
          <w:bCs/>
          <w:sz w:val="24"/>
          <w:szCs w:val="24"/>
        </w:rPr>
      </w:pPr>
      <w:r>
        <w:rPr>
          <w:rFonts w:ascii="Times New Roman" w:eastAsia="Times New Roman" w:hAnsi="Times New Roman" w:cs="Times New Roman"/>
          <w:b/>
          <w:color w:val="1E242B"/>
          <w:sz w:val="24"/>
          <w:szCs w:val="24"/>
          <w:shd w:val="clear" w:color="auto" w:fill="FFFFFF"/>
        </w:rPr>
        <w:t>Zeithaml.Valarie A</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1E242B"/>
          <w:sz w:val="24"/>
          <w:szCs w:val="24"/>
          <w:shd w:val="clear" w:color="auto" w:fill="FFFFFF"/>
        </w:rPr>
        <w:t xml:space="preserve">Bitner. Mary Jo </w:t>
      </w:r>
      <w:r>
        <w:rPr>
          <w:rFonts w:ascii="Times New Roman" w:eastAsia="Times New Roman" w:hAnsi="Times New Roman" w:cs="Times New Roman"/>
          <w:b/>
          <w:sz w:val="24"/>
          <w:szCs w:val="24"/>
        </w:rPr>
        <w:t>&amp;</w:t>
      </w:r>
      <w:r>
        <w:rPr>
          <w:rFonts w:ascii="Times New Roman" w:eastAsia="Times New Roman" w:hAnsi="Times New Roman" w:cs="Times New Roman"/>
          <w:b/>
          <w:color w:val="1E242B"/>
          <w:sz w:val="24"/>
          <w:szCs w:val="24"/>
          <w:shd w:val="clear" w:color="auto" w:fill="FFFFFF"/>
        </w:rPr>
        <w:t>GremlerDwayne</w:t>
      </w:r>
      <w:r>
        <w:rPr>
          <w:rFonts w:ascii="Times New Roman" w:eastAsia="Times New Roman" w:hAnsi="Times New Roman" w:cs="Times New Roman"/>
          <w:b/>
          <w:sz w:val="24"/>
          <w:szCs w:val="24"/>
        </w:rPr>
        <w:t xml:space="preserve">, (2018). </w:t>
      </w:r>
      <w:r>
        <w:rPr>
          <w:rFonts w:ascii="Times New Roman" w:eastAsia="Times New Roman" w:hAnsi="Times New Roman" w:cs="Times New Roman"/>
          <w:bCs/>
          <w:i/>
          <w:color w:val="00000A"/>
          <w:sz w:val="24"/>
          <w:szCs w:val="24"/>
        </w:rPr>
        <w:t>Marketing of Services,</w:t>
      </w:r>
      <w:r>
        <w:rPr>
          <w:rFonts w:ascii="Times New Roman" w:eastAsia="Times New Roman" w:hAnsi="Times New Roman" w:cs="Times New Roman"/>
          <w:bCs/>
          <w:sz w:val="24"/>
          <w:szCs w:val="24"/>
        </w:rPr>
        <w:t xml:space="preserve">Mc Graw Hill Publishing., New Delhi </w:t>
      </w:r>
    </w:p>
    <w:p w14:paraId="4D5491D1" w14:textId="77777777" w:rsidR="008A207C" w:rsidRDefault="008A207C">
      <w:pPr>
        <w:autoSpaceDE w:val="0"/>
        <w:autoSpaceDN w:val="0"/>
        <w:adjustRightInd w:val="0"/>
        <w:spacing w:after="0" w:line="240" w:lineRule="auto"/>
        <w:jc w:val="both"/>
        <w:rPr>
          <w:rFonts w:ascii="Times New Roman" w:eastAsia="Times New Roman" w:hAnsi="Times New Roman" w:cs="Times New Roman"/>
          <w:bCs/>
          <w:iCs/>
          <w:color w:val="000000"/>
          <w:sz w:val="24"/>
          <w:szCs w:val="24"/>
        </w:rPr>
      </w:pPr>
    </w:p>
    <w:p w14:paraId="406AE893" w14:textId="77777777" w:rsidR="008A207C" w:rsidRDefault="009676D8">
      <w:pPr>
        <w:spacing w:after="0" w:line="240" w:lineRule="auto"/>
        <w:contextualSpacing/>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Reference Books: </w:t>
      </w:r>
    </w:p>
    <w:p w14:paraId="60692D96" w14:textId="77777777" w:rsidR="008A207C" w:rsidRDefault="008A207C">
      <w:pPr>
        <w:autoSpaceDE w:val="0"/>
        <w:autoSpaceDN w:val="0"/>
        <w:adjustRightInd w:val="0"/>
        <w:spacing w:after="0" w:line="240" w:lineRule="auto"/>
        <w:jc w:val="both"/>
        <w:rPr>
          <w:rFonts w:ascii="Times New Roman" w:eastAsia="Times New Roman" w:hAnsi="Times New Roman" w:cs="Times New Roman"/>
          <w:bCs/>
          <w:sz w:val="24"/>
          <w:szCs w:val="24"/>
        </w:rPr>
      </w:pPr>
    </w:p>
    <w:p w14:paraId="3E06B9B2" w14:textId="77777777" w:rsidR="008A207C" w:rsidRDefault="009676D8">
      <w:pPr>
        <w:spacing w:after="0" w:line="240" w:lineRule="auto"/>
        <w:contextualSpacing/>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Jha, S.M., (2010</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iCs/>
          <w:sz w:val="24"/>
          <w:szCs w:val="24"/>
        </w:rPr>
        <w:t>Hospital Management,</w:t>
      </w:r>
      <w:r>
        <w:rPr>
          <w:rFonts w:ascii="Times New Roman" w:eastAsia="Times New Roman" w:hAnsi="Times New Roman" w:cs="Times New Roman"/>
          <w:bCs/>
          <w:sz w:val="24"/>
          <w:szCs w:val="24"/>
        </w:rPr>
        <w:t xml:space="preserve"> Himalaya Publishing House, New Delhi.</w:t>
      </w:r>
    </w:p>
    <w:p w14:paraId="230EB237"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Srinivasan R, (2014). </w:t>
      </w:r>
      <w:r>
        <w:rPr>
          <w:rFonts w:ascii="Times New Roman" w:eastAsia="Times New Roman" w:hAnsi="Times New Roman" w:cs="Times New Roman"/>
          <w:bCs/>
          <w:i/>
          <w:iCs/>
          <w:color w:val="000000"/>
          <w:sz w:val="24"/>
          <w:szCs w:val="24"/>
        </w:rPr>
        <w:t>Services Marketing-The Indian Context</w:t>
      </w:r>
      <w:r>
        <w:rPr>
          <w:rFonts w:ascii="Times New Roman" w:eastAsia="Times New Roman" w:hAnsi="Times New Roman" w:cs="Times New Roman"/>
          <w:bCs/>
          <w:color w:val="000000"/>
          <w:sz w:val="24"/>
          <w:szCs w:val="24"/>
        </w:rPr>
        <w:t>, PHI Learning, New</w:t>
      </w:r>
      <w:r>
        <w:rPr>
          <w:rFonts w:ascii="Times New Roman" w:eastAsia="Times New Roman" w:hAnsi="Times New Roman" w:cs="Times New Roman"/>
          <w:b/>
          <w:color w:val="000000"/>
          <w:sz w:val="24"/>
          <w:szCs w:val="24"/>
        </w:rPr>
        <w:t>DelhiBhattacharya, C., (2009</w:t>
      </w:r>
      <w:r>
        <w:rPr>
          <w:rFonts w:ascii="Times New Roman" w:eastAsia="Times New Roman" w:hAnsi="Times New Roman" w:cs="Times New Roman"/>
          <w:bCs/>
          <w:color w:val="000000"/>
          <w:sz w:val="24"/>
          <w:szCs w:val="24"/>
        </w:rPr>
        <w:t>),</w:t>
      </w:r>
      <w:r>
        <w:rPr>
          <w:rFonts w:ascii="Times New Roman" w:eastAsia="Times New Roman" w:hAnsi="Times New Roman" w:cs="Times New Roman"/>
          <w:bCs/>
          <w:i/>
          <w:color w:val="000000"/>
          <w:sz w:val="24"/>
          <w:szCs w:val="24"/>
        </w:rPr>
        <w:t xml:space="preserve"> Services Marketing,</w:t>
      </w:r>
      <w:r>
        <w:rPr>
          <w:rFonts w:ascii="Times New Roman" w:eastAsia="Times New Roman" w:hAnsi="Times New Roman" w:cs="Times New Roman"/>
          <w:bCs/>
          <w:color w:val="000000"/>
          <w:sz w:val="24"/>
          <w:szCs w:val="24"/>
        </w:rPr>
        <w:t xml:space="preserve"> Excel Books</w:t>
      </w:r>
      <w:r>
        <w:rPr>
          <w:rFonts w:ascii="Times New Roman" w:eastAsia="Times New Roman" w:hAnsi="Times New Roman" w:cs="Times New Roman"/>
          <w:bCs/>
          <w:i/>
          <w:color w:val="000000"/>
          <w:sz w:val="24"/>
          <w:szCs w:val="24"/>
        </w:rPr>
        <w:t xml:space="preserve">, </w:t>
      </w:r>
      <w:r>
        <w:rPr>
          <w:rFonts w:ascii="Times New Roman" w:eastAsia="Times New Roman" w:hAnsi="Times New Roman" w:cs="Times New Roman"/>
          <w:bCs/>
          <w:sz w:val="24"/>
          <w:szCs w:val="24"/>
        </w:rPr>
        <w:t>New Delhi</w:t>
      </w:r>
    </w:p>
    <w:p w14:paraId="05D7A593" w14:textId="77777777" w:rsidR="008A207C" w:rsidRDefault="009676D8">
      <w:pPr>
        <w:jc w:val="center"/>
        <w:rPr>
          <w:rFonts w:ascii="Times New Roman" w:hAnsi="Times New Roman" w:cs="Times New Roman"/>
          <w:b/>
          <w:bCs/>
          <w:sz w:val="24"/>
          <w:szCs w:val="24"/>
        </w:rPr>
      </w:pPr>
      <w:r>
        <w:rPr>
          <w:rFonts w:ascii="Times New Roman" w:hAnsi="Times New Roman" w:cs="Times New Roman"/>
          <w:b/>
          <w:bCs/>
          <w:sz w:val="24"/>
          <w:szCs w:val="24"/>
        </w:rPr>
        <w:t>NOTE: Latest edition of the readings may be used</w:t>
      </w:r>
      <w:r>
        <w:rPr>
          <w:rFonts w:ascii="Times New Roman" w:hAnsi="Times New Roman" w:cs="Times New Roman"/>
          <w:sz w:val="24"/>
          <w:szCs w:val="24"/>
        </w:rPr>
        <w:t>.</w:t>
      </w:r>
    </w:p>
    <w:p w14:paraId="3CF7B7B8" w14:textId="77777777" w:rsidR="008A207C" w:rsidRDefault="008A207C">
      <w:pPr>
        <w:jc w:val="both"/>
        <w:rPr>
          <w:rFonts w:ascii="Times New Roman" w:hAnsi="Times New Roman" w:cs="Times New Roman"/>
          <w:bCs/>
          <w:sz w:val="24"/>
          <w:szCs w:val="24"/>
        </w:rPr>
      </w:pPr>
    </w:p>
    <w:p w14:paraId="064FD3FB" w14:textId="77777777" w:rsidR="008A207C" w:rsidRDefault="009676D8">
      <w:pPr>
        <w:spacing w:after="0" w:line="240" w:lineRule="auto"/>
        <w:jc w:val="both"/>
        <w:rPr>
          <w:rFonts w:ascii="Times New Roman" w:hAnsi="Times New Roman" w:cs="Times New Roman"/>
          <w:b/>
          <w:sz w:val="24"/>
          <w:szCs w:val="24"/>
        </w:rPr>
      </w:pPr>
      <w:bookmarkStart w:id="4" w:name="_Hlk130218436"/>
      <w:r>
        <w:rPr>
          <w:rFonts w:ascii="Times New Roman" w:hAnsi="Times New Roman" w:cs="Times New Roman"/>
          <w:b/>
          <w:sz w:val="24"/>
          <w:szCs w:val="24"/>
        </w:rPr>
        <w:t xml:space="preserve">Teaching Learning Process: </w:t>
      </w:r>
      <w:r>
        <w:rPr>
          <w:rFonts w:ascii="Times New Roman" w:hAnsi="Times New Roman" w:cs="Times New Roman"/>
          <w:sz w:val="24"/>
          <w:szCs w:val="24"/>
        </w:rPr>
        <w:t xml:space="preserve">The teaching learning process would include classroom lectures, project reports by students, presentation by students, supported by case studies to enable an understanding of relevant concepts of service business format, its nature and the concept of service marketing. </w:t>
      </w:r>
    </w:p>
    <w:bookmarkEnd w:id="4"/>
    <w:p w14:paraId="3F83F842" w14:textId="77777777" w:rsidR="008A207C" w:rsidRDefault="008A207C">
      <w:pPr>
        <w:rPr>
          <w:rFonts w:ascii="Times New Roman" w:hAnsi="Times New Roman" w:cs="Times New Roman"/>
          <w:b/>
          <w:sz w:val="24"/>
          <w:szCs w:val="24"/>
        </w:rPr>
      </w:pPr>
    </w:p>
    <w:p w14:paraId="44D7DF08" w14:textId="77777777" w:rsidR="008A207C" w:rsidRDefault="008A207C">
      <w:pPr>
        <w:rPr>
          <w:rFonts w:ascii="Times New Roman" w:hAnsi="Times New Roman" w:cs="Times New Roman"/>
          <w:b/>
          <w:sz w:val="24"/>
          <w:szCs w:val="24"/>
        </w:rPr>
      </w:pPr>
    </w:p>
    <w:p w14:paraId="289414B1" w14:textId="77777777" w:rsidR="008A207C" w:rsidRDefault="008A207C">
      <w:pPr>
        <w:rPr>
          <w:rFonts w:ascii="Times New Roman" w:hAnsi="Times New Roman" w:cs="Times New Roman"/>
          <w:b/>
          <w:sz w:val="24"/>
          <w:szCs w:val="24"/>
        </w:rPr>
      </w:pPr>
    </w:p>
    <w:p w14:paraId="53EA9B86" w14:textId="77777777" w:rsidR="008A207C" w:rsidRDefault="008A207C">
      <w:pPr>
        <w:rPr>
          <w:rFonts w:ascii="Times New Roman" w:hAnsi="Times New Roman" w:cs="Times New Roman"/>
          <w:b/>
          <w:sz w:val="24"/>
          <w:szCs w:val="24"/>
        </w:rPr>
      </w:pPr>
    </w:p>
    <w:p w14:paraId="6A5D399F" w14:textId="77777777" w:rsidR="008A207C" w:rsidRDefault="008A207C">
      <w:pPr>
        <w:rPr>
          <w:rFonts w:ascii="Times New Roman" w:hAnsi="Times New Roman" w:cs="Times New Roman"/>
          <w:b/>
          <w:sz w:val="24"/>
          <w:szCs w:val="24"/>
        </w:rPr>
      </w:pPr>
    </w:p>
    <w:p w14:paraId="15786FB7" w14:textId="77777777" w:rsidR="008A207C" w:rsidRDefault="008A207C">
      <w:pPr>
        <w:rPr>
          <w:rFonts w:ascii="Times New Roman" w:hAnsi="Times New Roman" w:cs="Times New Roman"/>
          <w:b/>
          <w:sz w:val="24"/>
          <w:szCs w:val="24"/>
        </w:rPr>
      </w:pPr>
    </w:p>
    <w:p w14:paraId="486288FC" w14:textId="77777777" w:rsidR="008A207C" w:rsidRDefault="008A207C">
      <w:pPr>
        <w:rPr>
          <w:rFonts w:ascii="Times New Roman" w:hAnsi="Times New Roman" w:cs="Times New Roman"/>
          <w:b/>
          <w:sz w:val="24"/>
          <w:szCs w:val="24"/>
        </w:rPr>
      </w:pPr>
    </w:p>
    <w:p w14:paraId="072E0CA8" w14:textId="77777777" w:rsidR="008A207C" w:rsidRDefault="008A207C">
      <w:pPr>
        <w:rPr>
          <w:rFonts w:ascii="Times New Roman" w:hAnsi="Times New Roman" w:cs="Times New Roman"/>
          <w:b/>
          <w:sz w:val="24"/>
          <w:szCs w:val="24"/>
        </w:rPr>
      </w:pPr>
    </w:p>
    <w:p w14:paraId="0CA84C18" w14:textId="77777777" w:rsidR="008A207C" w:rsidRDefault="008A207C">
      <w:pPr>
        <w:rPr>
          <w:rFonts w:ascii="Times New Roman" w:hAnsi="Times New Roman" w:cs="Times New Roman"/>
          <w:b/>
          <w:sz w:val="24"/>
          <w:szCs w:val="24"/>
        </w:rPr>
      </w:pPr>
    </w:p>
    <w:p w14:paraId="2F7BFE00" w14:textId="77777777" w:rsidR="008A207C" w:rsidRDefault="008A207C">
      <w:pPr>
        <w:rPr>
          <w:rFonts w:ascii="Times New Roman" w:hAnsi="Times New Roman" w:cs="Times New Roman"/>
          <w:b/>
          <w:sz w:val="24"/>
          <w:szCs w:val="24"/>
        </w:rPr>
      </w:pPr>
    </w:p>
    <w:p w14:paraId="42CC1234" w14:textId="77777777" w:rsidR="008A207C" w:rsidRDefault="008A207C">
      <w:pPr>
        <w:rPr>
          <w:rFonts w:ascii="Times New Roman" w:hAnsi="Times New Roman" w:cs="Times New Roman"/>
          <w:b/>
          <w:sz w:val="24"/>
          <w:szCs w:val="24"/>
        </w:rPr>
      </w:pPr>
    </w:p>
    <w:p w14:paraId="29E32451" w14:textId="77777777" w:rsidR="008A207C" w:rsidRDefault="008A207C">
      <w:pPr>
        <w:rPr>
          <w:rFonts w:ascii="Times New Roman" w:hAnsi="Times New Roman" w:cs="Times New Roman"/>
          <w:b/>
          <w:sz w:val="24"/>
          <w:szCs w:val="24"/>
        </w:rPr>
      </w:pPr>
    </w:p>
    <w:p w14:paraId="09F4FF96" w14:textId="77777777" w:rsidR="008A207C" w:rsidRDefault="008A207C">
      <w:pPr>
        <w:rPr>
          <w:rFonts w:ascii="Times New Roman" w:hAnsi="Times New Roman" w:cs="Times New Roman"/>
          <w:b/>
          <w:sz w:val="24"/>
          <w:szCs w:val="24"/>
        </w:rPr>
      </w:pPr>
    </w:p>
    <w:p w14:paraId="16FDCDE6" w14:textId="77777777" w:rsidR="008A207C" w:rsidRDefault="008A207C">
      <w:pPr>
        <w:rPr>
          <w:rFonts w:ascii="Times New Roman" w:hAnsi="Times New Roman" w:cs="Times New Roman"/>
          <w:b/>
          <w:sz w:val="24"/>
          <w:szCs w:val="24"/>
        </w:rPr>
      </w:pPr>
    </w:p>
    <w:p w14:paraId="21D0B112" w14:textId="77777777" w:rsidR="008A207C" w:rsidRDefault="008A207C">
      <w:pPr>
        <w:rPr>
          <w:rFonts w:ascii="Times New Roman" w:hAnsi="Times New Roman" w:cs="Times New Roman"/>
          <w:b/>
          <w:sz w:val="24"/>
          <w:szCs w:val="24"/>
        </w:rPr>
      </w:pPr>
    </w:p>
    <w:p w14:paraId="5E25C213" w14:textId="77777777" w:rsidR="008A207C" w:rsidRDefault="008A207C">
      <w:pPr>
        <w:rPr>
          <w:rFonts w:ascii="Times New Roman" w:hAnsi="Times New Roman" w:cs="Times New Roman"/>
          <w:b/>
          <w:sz w:val="24"/>
          <w:szCs w:val="24"/>
        </w:rPr>
      </w:pPr>
    </w:p>
    <w:p w14:paraId="69933821" w14:textId="77777777" w:rsidR="008A207C" w:rsidRDefault="008A207C">
      <w:pPr>
        <w:rPr>
          <w:rFonts w:ascii="Times New Roman" w:hAnsi="Times New Roman" w:cs="Times New Roman"/>
          <w:b/>
          <w:sz w:val="24"/>
          <w:szCs w:val="24"/>
        </w:rPr>
      </w:pPr>
    </w:p>
    <w:p w14:paraId="4FDD3309" w14:textId="77777777" w:rsidR="008A207C" w:rsidRDefault="008A207C">
      <w:pPr>
        <w:rPr>
          <w:rFonts w:ascii="Times New Roman" w:hAnsi="Times New Roman" w:cs="Times New Roman"/>
          <w:b/>
          <w:sz w:val="24"/>
          <w:szCs w:val="24"/>
        </w:rPr>
      </w:pPr>
    </w:p>
    <w:p w14:paraId="73FBD36E" w14:textId="77777777" w:rsidR="008A207C" w:rsidRDefault="008A207C">
      <w:pPr>
        <w:rPr>
          <w:rFonts w:ascii="Times New Roman" w:hAnsi="Times New Roman" w:cs="Times New Roman"/>
          <w:b/>
          <w:sz w:val="24"/>
          <w:szCs w:val="24"/>
        </w:rPr>
      </w:pPr>
    </w:p>
    <w:p w14:paraId="1EEB2A22" w14:textId="77777777" w:rsidR="008A207C" w:rsidRDefault="008A207C">
      <w:pPr>
        <w:rPr>
          <w:rFonts w:ascii="Times New Roman" w:hAnsi="Times New Roman" w:cs="Times New Roman"/>
          <w:b/>
          <w:sz w:val="24"/>
          <w:szCs w:val="24"/>
        </w:rPr>
      </w:pPr>
    </w:p>
    <w:p w14:paraId="3EBC27E7" w14:textId="77777777" w:rsidR="008A207C" w:rsidRDefault="00000000">
      <w:pPr>
        <w:rPr>
          <w:rFonts w:ascii="Times New Roman" w:hAnsi="Times New Roman" w:cs="Times New Roman"/>
          <w:b/>
          <w:sz w:val="24"/>
          <w:szCs w:val="24"/>
        </w:rPr>
      </w:pPr>
      <w:r>
        <w:rPr>
          <w:rFonts w:ascii="Times New Roman" w:hAnsi="Times New Roman" w:cs="Times New Roman"/>
          <w:b/>
          <w:noProof/>
          <w:sz w:val="24"/>
          <w:szCs w:val="24"/>
          <w:lang w:val="en-US" w:eastAsia="en-US"/>
        </w:rPr>
        <w:pict w14:anchorId="6AA511E8">
          <v:rect id="1044" o:spid="_x0000_s1032" style="position:absolute;margin-left:-9.4pt;margin-top:9.4pt;width:464.55pt;height:102.65pt;z-index:251658240;visibility:visible;mso-wrap-distance-left:0;mso-wrap-distance-right:0" filled="f"/>
        </w:pict>
      </w:r>
    </w:p>
    <w:p w14:paraId="5353A2AE" w14:textId="77777777" w:rsidR="008A207C" w:rsidRDefault="009676D8">
      <w:pPr>
        <w:autoSpaceDE w:val="0"/>
        <w:autoSpaceDN w:val="0"/>
        <w:adjustRightInd w:val="0"/>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Course: DSE</w:t>
      </w:r>
      <w:r>
        <w:rPr>
          <w:rFonts w:ascii="Times New Roman" w:hAnsi="Times New Roman" w:cs="Times New Roman"/>
          <w:b/>
          <w:bCs/>
          <w:sz w:val="24"/>
          <w:szCs w:val="24"/>
          <w:lang w:val="en-US"/>
        </w:rPr>
        <w:t xml:space="preserve"> III</w:t>
      </w:r>
    </w:p>
    <w:p w14:paraId="4A94DE47" w14:textId="77777777" w:rsidR="008A207C" w:rsidRDefault="009676D8">
      <w:pPr>
        <w:autoSpaceDE w:val="0"/>
        <w:autoSpaceDN w:val="0"/>
        <w:adjustRightInd w:val="0"/>
        <w:spacing w:after="0" w:line="360" w:lineRule="auto"/>
        <w:jc w:val="both"/>
        <w:rPr>
          <w:rFonts w:ascii="Times New Roman" w:eastAsia="Times New Roman" w:hAnsi="Times New Roman" w:cs="Times New Roman"/>
          <w:b/>
          <w:sz w:val="24"/>
          <w:szCs w:val="24"/>
        </w:rPr>
      </w:pPr>
      <w:r>
        <w:rPr>
          <w:rFonts w:ascii="Times New Roman" w:hAnsi="Times New Roman" w:cs="Times New Roman"/>
          <w:b/>
          <w:bCs/>
          <w:sz w:val="24"/>
          <w:szCs w:val="24"/>
          <w:lang w:val="en-GB"/>
        </w:rPr>
        <w:t xml:space="preserve">Title of the Paper: </w:t>
      </w:r>
      <w:r>
        <w:rPr>
          <w:rFonts w:ascii="Times New Roman" w:eastAsia="Times New Roman" w:hAnsi="Times New Roman" w:cs="Times New Roman"/>
          <w:sz w:val="24"/>
          <w:szCs w:val="24"/>
        </w:rPr>
        <w:t>Financial Statement Analysis</w:t>
      </w:r>
    </w:p>
    <w:p w14:paraId="4C20274E" w14:textId="77777777" w:rsidR="008A207C" w:rsidRDefault="009676D8">
      <w:pPr>
        <w:autoSpaceDE w:val="0"/>
        <w:autoSpaceDN w:val="0"/>
        <w:adjustRightInd w:val="0"/>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Subject Code: </w:t>
      </w:r>
      <w:r>
        <w:rPr>
          <w:rFonts w:ascii="Times New Roman" w:eastAsia="Times New Roman" w:hAnsi="Times New Roman" w:cs="Times New Roman"/>
          <w:sz w:val="24"/>
          <w:szCs w:val="24"/>
        </w:rPr>
        <w:t>COM042D503</w:t>
      </w:r>
    </w:p>
    <w:p w14:paraId="0890A931" w14:textId="77777777" w:rsidR="008A207C" w:rsidRDefault="009676D8">
      <w:pPr>
        <w:spacing w:after="0" w:line="240" w:lineRule="auto"/>
        <w:ind w:left="78"/>
        <w:jc w:val="both"/>
        <w:rPr>
          <w:rFonts w:ascii="Times New Roman" w:eastAsia="Times New Roman" w:hAnsi="Times New Roman" w:cs="Times New Roman"/>
          <w:b/>
          <w:sz w:val="24"/>
          <w:szCs w:val="24"/>
        </w:rPr>
      </w:pPr>
      <w:r>
        <w:rPr>
          <w:rFonts w:ascii="Times New Roman" w:hAnsi="Times New Roman" w:cs="Times New Roman"/>
          <w:b/>
          <w:bCs/>
          <w:sz w:val="24"/>
          <w:szCs w:val="24"/>
          <w:lang w:val="en-GB"/>
        </w:rPr>
        <w:t>L-T-P-C: 3-1-0-4</w:t>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t>Total credits: 4</w:t>
      </w:r>
      <w:r>
        <w:rPr>
          <w:rFonts w:ascii="Times New Roman" w:eastAsia="Times New Roman" w:hAnsi="Times New Roman" w:cs="Times New Roman"/>
          <w:b/>
          <w:sz w:val="24"/>
          <w:szCs w:val="24"/>
        </w:rPr>
        <w:t>Scheme of Evaluation: Theory</w:t>
      </w:r>
    </w:p>
    <w:p w14:paraId="30B765B7" w14:textId="77777777" w:rsidR="008A207C" w:rsidRDefault="008A207C">
      <w:pPr>
        <w:spacing w:after="0" w:line="360" w:lineRule="auto"/>
        <w:jc w:val="both"/>
        <w:rPr>
          <w:rFonts w:ascii="Times New Roman" w:hAnsi="Times New Roman" w:cs="Times New Roman"/>
          <w:b/>
          <w:bCs/>
          <w:sz w:val="24"/>
          <w:szCs w:val="24"/>
          <w:lang w:val="en-GB"/>
        </w:rPr>
      </w:pPr>
    </w:p>
    <w:p w14:paraId="06C5D7B4" w14:textId="77777777" w:rsidR="008A207C" w:rsidRDefault="008A207C">
      <w:pPr>
        <w:autoSpaceDE w:val="0"/>
        <w:autoSpaceDN w:val="0"/>
        <w:adjustRightInd w:val="0"/>
        <w:spacing w:after="0" w:line="360" w:lineRule="auto"/>
        <w:jc w:val="both"/>
        <w:rPr>
          <w:rFonts w:ascii="Times New Roman" w:hAnsi="Times New Roman" w:cs="Times New Roman"/>
          <w:b/>
          <w:bCs/>
          <w:sz w:val="24"/>
          <w:szCs w:val="24"/>
          <w:lang w:val="en-GB"/>
        </w:rPr>
      </w:pPr>
    </w:p>
    <w:p w14:paraId="6EF0CD09" w14:textId="77777777" w:rsidR="008A207C" w:rsidRDefault="009676D8">
      <w:pPr>
        <w:autoSpaceDE w:val="0"/>
        <w:autoSpaceDN w:val="0"/>
        <w:adjustRightInd w:val="0"/>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Course Objectives</w:t>
      </w:r>
    </w:p>
    <w:p w14:paraId="26F6B866" w14:textId="77777777" w:rsidR="008A207C" w:rsidRDefault="009676D8">
      <w:pPr>
        <w:spacing w:after="0"/>
        <w:jc w:val="both"/>
        <w:rPr>
          <w:rFonts w:ascii="Times New Roman" w:hAnsi="Times New Roman" w:cs="Times New Roman"/>
          <w:sz w:val="24"/>
          <w:szCs w:val="24"/>
        </w:rPr>
      </w:pPr>
      <w:r>
        <w:rPr>
          <w:rFonts w:ascii="Times New Roman" w:hAnsi="Times New Roman" w:cs="Times New Roman"/>
          <w:sz w:val="24"/>
          <w:szCs w:val="24"/>
        </w:rPr>
        <w:t>To equip the learners to analyze accounting and other information incorporated in the corporate annual reports, to analyze operating, financial, and structural performance of business firms with the help of appropriate analytical tools.</w:t>
      </w:r>
    </w:p>
    <w:p w14:paraId="620CEAB5" w14:textId="77777777" w:rsidR="008A207C" w:rsidRDefault="008A207C">
      <w:pPr>
        <w:pStyle w:val="ListParagraph"/>
        <w:adjustRightInd w:val="0"/>
        <w:spacing w:line="360" w:lineRule="auto"/>
        <w:ind w:left="0"/>
        <w:jc w:val="both"/>
        <w:rPr>
          <w:rFonts w:ascii="Times New Roman" w:hAnsi="Times New Roman" w:cs="Times New Roman"/>
          <w:sz w:val="24"/>
          <w:szCs w:val="24"/>
        </w:rPr>
      </w:pPr>
    </w:p>
    <w:p w14:paraId="249510CD" w14:textId="77777777" w:rsidR="008A207C" w:rsidRDefault="009676D8">
      <w:pPr>
        <w:autoSpaceDE w:val="0"/>
        <w:autoSpaceDN w:val="0"/>
        <w:adjustRightInd w:val="0"/>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Course Outcomes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6237"/>
        <w:gridCol w:w="2126"/>
      </w:tblGrid>
      <w:tr w:rsidR="008A207C" w14:paraId="22CC5E47" w14:textId="77777777">
        <w:trPr>
          <w:trHeight w:val="409"/>
        </w:trPr>
        <w:tc>
          <w:tcPr>
            <w:tcW w:w="9356" w:type="dxa"/>
            <w:gridSpan w:val="3"/>
            <w:vAlign w:val="center"/>
          </w:tcPr>
          <w:p w14:paraId="05B2434C" w14:textId="77777777" w:rsidR="008A207C" w:rsidRDefault="009676D8">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On successful completion of the course the students will be able to:</w:t>
            </w:r>
          </w:p>
        </w:tc>
      </w:tr>
      <w:tr w:rsidR="008A207C" w14:paraId="30B385CD" w14:textId="77777777">
        <w:trPr>
          <w:trHeight w:val="409"/>
        </w:trPr>
        <w:tc>
          <w:tcPr>
            <w:tcW w:w="993" w:type="dxa"/>
            <w:vAlign w:val="center"/>
          </w:tcPr>
          <w:p w14:paraId="15498EF4" w14:textId="77777777" w:rsidR="008A207C" w:rsidRDefault="009676D8">
            <w:pPr>
              <w:pStyle w:val="ListParagraph"/>
              <w:tabs>
                <w:tab w:val="right" w:pos="1740"/>
              </w:tabs>
              <w:adjustRightInd w:val="0"/>
              <w:ind w:left="15" w:right="19" w:hanging="15"/>
              <w:rPr>
                <w:rFonts w:ascii="Times New Roman" w:hAnsi="Times New Roman" w:cs="Times New Roman"/>
                <w:b/>
                <w:bCs/>
                <w:sz w:val="24"/>
                <w:szCs w:val="24"/>
              </w:rPr>
            </w:pPr>
            <w:r>
              <w:rPr>
                <w:rFonts w:ascii="Times New Roman" w:hAnsi="Times New Roman" w:cs="Times New Roman"/>
                <w:b/>
                <w:bCs/>
                <w:sz w:val="24"/>
                <w:szCs w:val="24"/>
              </w:rPr>
              <w:tab/>
              <w:t>SI No</w:t>
            </w:r>
          </w:p>
        </w:tc>
        <w:tc>
          <w:tcPr>
            <w:tcW w:w="6237" w:type="dxa"/>
            <w:vAlign w:val="center"/>
          </w:tcPr>
          <w:p w14:paraId="41FDF338" w14:textId="77777777" w:rsidR="008A207C" w:rsidRDefault="009676D8">
            <w:pPr>
              <w:pStyle w:val="ListParagraph"/>
              <w:tabs>
                <w:tab w:val="left" w:pos="1740"/>
              </w:tabs>
              <w:adjustRightInd w:val="0"/>
              <w:ind w:left="15"/>
              <w:rPr>
                <w:rFonts w:ascii="Times New Roman" w:hAnsi="Times New Roman" w:cs="Times New Roman"/>
                <w:b/>
                <w:bCs/>
                <w:sz w:val="24"/>
                <w:szCs w:val="24"/>
              </w:rPr>
            </w:pPr>
            <w:r>
              <w:rPr>
                <w:rFonts w:ascii="Times New Roman" w:hAnsi="Times New Roman" w:cs="Times New Roman"/>
                <w:b/>
                <w:bCs/>
                <w:sz w:val="24"/>
                <w:szCs w:val="24"/>
              </w:rPr>
              <w:t>Course Outcome</w:t>
            </w:r>
          </w:p>
        </w:tc>
        <w:tc>
          <w:tcPr>
            <w:tcW w:w="2126" w:type="dxa"/>
            <w:vAlign w:val="center"/>
          </w:tcPr>
          <w:p w14:paraId="4668773F" w14:textId="77777777" w:rsidR="008A207C" w:rsidRDefault="009676D8">
            <w:pPr>
              <w:pStyle w:val="ListParagraph"/>
              <w:tabs>
                <w:tab w:val="center" w:pos="1425"/>
              </w:tabs>
              <w:adjustRightInd w:val="0"/>
              <w:ind w:left="15" w:hanging="15"/>
              <w:rPr>
                <w:rFonts w:ascii="Times New Roman" w:hAnsi="Times New Roman" w:cs="Times New Roman"/>
                <w:b/>
                <w:bCs/>
                <w:sz w:val="24"/>
                <w:szCs w:val="24"/>
              </w:rPr>
            </w:pPr>
            <w:r>
              <w:rPr>
                <w:rFonts w:ascii="Times New Roman" w:hAnsi="Times New Roman" w:cs="Times New Roman"/>
                <w:b/>
                <w:bCs/>
                <w:sz w:val="24"/>
                <w:szCs w:val="24"/>
              </w:rPr>
              <w:t>Blooms Taxonomy Level</w:t>
            </w:r>
          </w:p>
        </w:tc>
      </w:tr>
      <w:tr w:rsidR="008A207C" w14:paraId="2898E8BD" w14:textId="77777777">
        <w:trPr>
          <w:trHeight w:val="516"/>
        </w:trPr>
        <w:tc>
          <w:tcPr>
            <w:tcW w:w="993" w:type="dxa"/>
            <w:vAlign w:val="center"/>
          </w:tcPr>
          <w:p w14:paraId="7220E21C" w14:textId="77777777" w:rsidR="008A207C" w:rsidRDefault="009676D8">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1</w:t>
            </w:r>
          </w:p>
        </w:tc>
        <w:tc>
          <w:tcPr>
            <w:tcW w:w="6237" w:type="dxa"/>
          </w:tcPr>
          <w:p w14:paraId="728F47CD" w14:textId="77777777" w:rsidR="008A207C" w:rsidRDefault="009676D8">
            <w:pPr>
              <w:tabs>
                <w:tab w:val="left" w:pos="1032"/>
              </w:tabs>
              <w:spacing w:before="29"/>
              <w:contextualSpacing/>
              <w:rPr>
                <w:rFonts w:ascii="Times New Roman" w:hAnsi="Times New Roman" w:cs="Times New Roman"/>
                <w:sz w:val="24"/>
                <w:szCs w:val="24"/>
              </w:rPr>
            </w:pPr>
            <w:r>
              <w:rPr>
                <w:rFonts w:ascii="Times New Roman" w:hAnsi="Times New Roman" w:cs="Times New Roman"/>
                <w:b/>
                <w:sz w:val="24"/>
                <w:szCs w:val="24"/>
              </w:rPr>
              <w:t xml:space="preserve">Define </w:t>
            </w:r>
            <w:r>
              <w:rPr>
                <w:rFonts w:ascii="Times New Roman" w:hAnsi="Times New Roman" w:cs="Times New Roman"/>
                <w:sz w:val="24"/>
                <w:szCs w:val="24"/>
              </w:rPr>
              <w:t>the tools and techniques of financial statement analysis</w:t>
            </w:r>
          </w:p>
        </w:tc>
        <w:tc>
          <w:tcPr>
            <w:tcW w:w="2126" w:type="dxa"/>
            <w:vAlign w:val="center"/>
          </w:tcPr>
          <w:p w14:paraId="7DC27895" w14:textId="77777777" w:rsidR="008A207C" w:rsidRDefault="009676D8">
            <w:pPr>
              <w:pStyle w:val="ListParagraph"/>
              <w:adjustRightInd w:val="0"/>
              <w:spacing w:line="360" w:lineRule="auto"/>
              <w:ind w:left="15" w:firstLine="17"/>
              <w:rPr>
                <w:rFonts w:ascii="Times New Roman" w:hAnsi="Times New Roman" w:cs="Times New Roman"/>
                <w:b/>
                <w:bCs/>
                <w:sz w:val="24"/>
                <w:szCs w:val="24"/>
              </w:rPr>
            </w:pPr>
            <w:r>
              <w:rPr>
                <w:rFonts w:ascii="Times New Roman" w:hAnsi="Times New Roman" w:cs="Times New Roman"/>
                <w:b/>
                <w:bCs/>
                <w:sz w:val="24"/>
                <w:szCs w:val="24"/>
              </w:rPr>
              <w:t>BT 1</w:t>
            </w:r>
          </w:p>
        </w:tc>
      </w:tr>
      <w:tr w:rsidR="008A207C" w14:paraId="6ABA576D" w14:textId="77777777">
        <w:trPr>
          <w:trHeight w:hRule="exact" w:val="952"/>
        </w:trPr>
        <w:tc>
          <w:tcPr>
            <w:tcW w:w="993" w:type="dxa"/>
            <w:vAlign w:val="center"/>
          </w:tcPr>
          <w:p w14:paraId="0D2550D6" w14:textId="77777777" w:rsidR="008A207C" w:rsidRDefault="009676D8">
            <w:pPr>
              <w:pStyle w:val="ListParagraph"/>
              <w:tabs>
                <w:tab w:val="center" w:pos="697"/>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2</w:t>
            </w:r>
          </w:p>
        </w:tc>
        <w:tc>
          <w:tcPr>
            <w:tcW w:w="6237" w:type="dxa"/>
          </w:tcPr>
          <w:p w14:paraId="6B9AE1BB" w14:textId="77777777" w:rsidR="008A207C" w:rsidRDefault="009676D8">
            <w:pPr>
              <w:tabs>
                <w:tab w:val="left" w:pos="1032"/>
              </w:tabs>
              <w:spacing w:before="26"/>
              <w:contextualSpacing/>
              <w:rPr>
                <w:rFonts w:ascii="Times New Roman" w:hAnsi="Times New Roman" w:cs="Times New Roman"/>
                <w:sz w:val="24"/>
                <w:szCs w:val="24"/>
              </w:rPr>
            </w:pPr>
            <w:r>
              <w:rPr>
                <w:rFonts w:ascii="Times New Roman" w:hAnsi="Times New Roman" w:cs="Times New Roman"/>
                <w:b/>
                <w:sz w:val="24"/>
                <w:szCs w:val="24"/>
              </w:rPr>
              <w:t>Demonstrate</w:t>
            </w:r>
            <w:r w:rsidR="00A92F13">
              <w:rPr>
                <w:rFonts w:ascii="Times New Roman" w:hAnsi="Times New Roman" w:cs="Times New Roman"/>
                <w:b/>
                <w:sz w:val="24"/>
                <w:szCs w:val="24"/>
              </w:rPr>
              <w:t xml:space="preserve"> </w:t>
            </w:r>
            <w:r>
              <w:rPr>
                <w:rFonts w:ascii="Times New Roman" w:hAnsi="Times New Roman" w:cs="Times New Roman"/>
                <w:sz w:val="24"/>
                <w:szCs w:val="24"/>
              </w:rPr>
              <w:t>the performance of the organization through ratio analysis</w:t>
            </w:r>
          </w:p>
        </w:tc>
        <w:tc>
          <w:tcPr>
            <w:tcW w:w="2126" w:type="dxa"/>
            <w:vAlign w:val="center"/>
          </w:tcPr>
          <w:p w14:paraId="2FD2A16B" w14:textId="77777777" w:rsidR="008A207C" w:rsidRDefault="008A207C">
            <w:pPr>
              <w:pStyle w:val="ListParagraph"/>
              <w:adjustRightInd w:val="0"/>
              <w:spacing w:line="360" w:lineRule="auto"/>
              <w:ind w:left="15" w:firstLine="17"/>
              <w:rPr>
                <w:rFonts w:ascii="Times New Roman" w:hAnsi="Times New Roman" w:cs="Times New Roman"/>
                <w:b/>
                <w:bCs/>
                <w:sz w:val="24"/>
                <w:szCs w:val="24"/>
              </w:rPr>
            </w:pPr>
          </w:p>
          <w:p w14:paraId="3E8761A9" w14:textId="77777777" w:rsidR="008A207C" w:rsidRDefault="009676D8">
            <w:pPr>
              <w:spacing w:after="0" w:line="360" w:lineRule="auto"/>
              <w:ind w:firstLine="17"/>
              <w:jc w:val="center"/>
              <w:rPr>
                <w:rFonts w:ascii="Times New Roman" w:hAnsi="Times New Roman" w:cs="Times New Roman"/>
                <w:b/>
                <w:sz w:val="24"/>
                <w:szCs w:val="24"/>
              </w:rPr>
            </w:pPr>
            <w:r>
              <w:rPr>
                <w:rFonts w:ascii="Times New Roman" w:hAnsi="Times New Roman" w:cs="Times New Roman"/>
                <w:b/>
                <w:sz w:val="24"/>
                <w:szCs w:val="24"/>
              </w:rPr>
              <w:t>BT 2</w:t>
            </w:r>
          </w:p>
        </w:tc>
      </w:tr>
      <w:tr w:rsidR="008A207C" w14:paraId="0678C50A" w14:textId="77777777">
        <w:trPr>
          <w:trHeight w:hRule="exact" w:val="730"/>
        </w:trPr>
        <w:tc>
          <w:tcPr>
            <w:tcW w:w="993" w:type="dxa"/>
            <w:vAlign w:val="center"/>
          </w:tcPr>
          <w:p w14:paraId="09B8D1EF" w14:textId="77777777" w:rsidR="008A207C" w:rsidRDefault="009676D8">
            <w:pPr>
              <w:pStyle w:val="ListParagraph"/>
              <w:tabs>
                <w:tab w:val="right" w:pos="1740"/>
              </w:tabs>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3</w:t>
            </w:r>
          </w:p>
        </w:tc>
        <w:tc>
          <w:tcPr>
            <w:tcW w:w="6237" w:type="dxa"/>
          </w:tcPr>
          <w:p w14:paraId="125A6F6E" w14:textId="77777777" w:rsidR="008A207C" w:rsidRDefault="009676D8">
            <w:pPr>
              <w:tabs>
                <w:tab w:val="left" w:pos="1032"/>
              </w:tabs>
              <w:spacing w:before="29"/>
              <w:contextualSpacing/>
              <w:rPr>
                <w:rFonts w:ascii="Times New Roman" w:hAnsi="Times New Roman" w:cs="Times New Roman"/>
                <w:sz w:val="24"/>
                <w:szCs w:val="24"/>
              </w:rPr>
            </w:pPr>
            <w:r>
              <w:rPr>
                <w:rFonts w:ascii="Times New Roman" w:hAnsi="Times New Roman" w:cs="Times New Roman"/>
                <w:b/>
                <w:sz w:val="24"/>
                <w:szCs w:val="24"/>
              </w:rPr>
              <w:t xml:space="preserve">Develop </w:t>
            </w:r>
            <w:r>
              <w:rPr>
                <w:rFonts w:ascii="Times New Roman" w:hAnsi="Times New Roman" w:cs="Times New Roman"/>
                <w:sz w:val="24"/>
                <w:szCs w:val="24"/>
              </w:rPr>
              <w:t>the preparation of Fund Flow statement and analysis of working capital</w:t>
            </w:r>
          </w:p>
        </w:tc>
        <w:tc>
          <w:tcPr>
            <w:tcW w:w="2126" w:type="dxa"/>
            <w:vAlign w:val="center"/>
          </w:tcPr>
          <w:p w14:paraId="32718BE1" w14:textId="77777777" w:rsidR="008A207C" w:rsidRDefault="008A207C">
            <w:pPr>
              <w:pStyle w:val="ListParagraph"/>
              <w:adjustRightInd w:val="0"/>
              <w:spacing w:line="360" w:lineRule="auto"/>
              <w:ind w:left="15" w:firstLine="17"/>
              <w:rPr>
                <w:rFonts w:ascii="Times New Roman" w:hAnsi="Times New Roman" w:cs="Times New Roman"/>
                <w:b/>
                <w:bCs/>
                <w:sz w:val="24"/>
                <w:szCs w:val="24"/>
              </w:rPr>
            </w:pPr>
          </w:p>
          <w:p w14:paraId="49100410" w14:textId="77777777" w:rsidR="008A207C" w:rsidRDefault="009676D8">
            <w:pPr>
              <w:spacing w:after="0" w:line="360" w:lineRule="auto"/>
              <w:ind w:firstLine="17"/>
              <w:jc w:val="center"/>
              <w:rPr>
                <w:rFonts w:ascii="Times New Roman" w:hAnsi="Times New Roman" w:cs="Times New Roman"/>
                <w:b/>
                <w:sz w:val="24"/>
                <w:szCs w:val="24"/>
              </w:rPr>
            </w:pPr>
            <w:r>
              <w:rPr>
                <w:rFonts w:ascii="Times New Roman" w:hAnsi="Times New Roman" w:cs="Times New Roman"/>
                <w:b/>
                <w:sz w:val="24"/>
                <w:szCs w:val="24"/>
              </w:rPr>
              <w:t>BT 3</w:t>
            </w:r>
          </w:p>
        </w:tc>
      </w:tr>
      <w:tr w:rsidR="008A207C" w14:paraId="1E378CE8" w14:textId="77777777">
        <w:trPr>
          <w:trHeight w:val="764"/>
        </w:trPr>
        <w:tc>
          <w:tcPr>
            <w:tcW w:w="993" w:type="dxa"/>
            <w:vAlign w:val="center"/>
          </w:tcPr>
          <w:p w14:paraId="622BC156" w14:textId="77777777" w:rsidR="008A207C" w:rsidRDefault="009676D8">
            <w:pPr>
              <w:pStyle w:val="ListParagraph"/>
              <w:adjustRightInd w:val="0"/>
              <w:spacing w:line="360" w:lineRule="auto"/>
              <w:ind w:left="0" w:hanging="111"/>
              <w:rPr>
                <w:rFonts w:ascii="Times New Roman" w:hAnsi="Times New Roman" w:cs="Times New Roman"/>
                <w:b/>
                <w:bCs/>
                <w:sz w:val="24"/>
                <w:szCs w:val="24"/>
              </w:rPr>
            </w:pPr>
            <w:r>
              <w:rPr>
                <w:rFonts w:ascii="Times New Roman" w:hAnsi="Times New Roman" w:cs="Times New Roman"/>
                <w:b/>
                <w:bCs/>
                <w:sz w:val="24"/>
                <w:szCs w:val="24"/>
              </w:rPr>
              <w:t>CO 4</w:t>
            </w:r>
          </w:p>
        </w:tc>
        <w:tc>
          <w:tcPr>
            <w:tcW w:w="6237" w:type="dxa"/>
          </w:tcPr>
          <w:p w14:paraId="43A4DCA1" w14:textId="77777777" w:rsidR="008A207C" w:rsidRDefault="009676D8">
            <w:pPr>
              <w:tabs>
                <w:tab w:val="left" w:pos="1032"/>
              </w:tabs>
              <w:spacing w:before="27"/>
              <w:contextualSpacing/>
              <w:rPr>
                <w:rFonts w:ascii="Times New Roman" w:hAnsi="Times New Roman" w:cs="Times New Roman"/>
                <w:b/>
                <w:sz w:val="24"/>
                <w:szCs w:val="24"/>
              </w:rPr>
            </w:pPr>
            <w:r>
              <w:rPr>
                <w:rFonts w:ascii="Times New Roman" w:hAnsi="Times New Roman" w:cs="Times New Roman"/>
                <w:b/>
                <w:sz w:val="24"/>
                <w:szCs w:val="24"/>
              </w:rPr>
              <w:t>Analyze</w:t>
            </w:r>
            <w:r w:rsidR="00A92F13">
              <w:rPr>
                <w:rFonts w:ascii="Times New Roman" w:hAnsi="Times New Roman" w:cs="Times New Roman"/>
                <w:b/>
                <w:sz w:val="24"/>
                <w:szCs w:val="24"/>
              </w:rPr>
              <w:t xml:space="preserve"> </w:t>
            </w:r>
            <w:r>
              <w:rPr>
                <w:rFonts w:ascii="Times New Roman" w:hAnsi="Times New Roman" w:cs="Times New Roman"/>
                <w:sz w:val="24"/>
                <w:szCs w:val="24"/>
              </w:rPr>
              <w:t>the preparation of Cash Flow Statement</w:t>
            </w:r>
          </w:p>
        </w:tc>
        <w:tc>
          <w:tcPr>
            <w:tcW w:w="2126" w:type="dxa"/>
            <w:vAlign w:val="center"/>
          </w:tcPr>
          <w:p w14:paraId="26B0E4E8" w14:textId="77777777" w:rsidR="008A207C" w:rsidRDefault="008A207C">
            <w:pPr>
              <w:pStyle w:val="ListParagraph"/>
              <w:adjustRightInd w:val="0"/>
              <w:spacing w:line="360" w:lineRule="auto"/>
              <w:ind w:left="15" w:firstLine="17"/>
              <w:rPr>
                <w:rFonts w:ascii="Times New Roman" w:hAnsi="Times New Roman" w:cs="Times New Roman"/>
                <w:b/>
                <w:bCs/>
                <w:sz w:val="24"/>
                <w:szCs w:val="24"/>
              </w:rPr>
            </w:pPr>
          </w:p>
          <w:p w14:paraId="6B4A58A4" w14:textId="77777777" w:rsidR="008A207C" w:rsidRDefault="009676D8">
            <w:pPr>
              <w:spacing w:after="0" w:line="360" w:lineRule="auto"/>
              <w:ind w:firstLine="17"/>
              <w:jc w:val="center"/>
              <w:rPr>
                <w:rFonts w:ascii="Times New Roman" w:hAnsi="Times New Roman" w:cs="Times New Roman"/>
                <w:b/>
                <w:sz w:val="24"/>
                <w:szCs w:val="24"/>
              </w:rPr>
            </w:pPr>
            <w:r>
              <w:rPr>
                <w:rFonts w:ascii="Times New Roman" w:hAnsi="Times New Roman" w:cs="Times New Roman"/>
                <w:b/>
                <w:sz w:val="24"/>
                <w:szCs w:val="24"/>
              </w:rPr>
              <w:t>BT 4</w:t>
            </w:r>
          </w:p>
        </w:tc>
      </w:tr>
    </w:tbl>
    <w:p w14:paraId="5425678A" w14:textId="77777777" w:rsidR="008A207C" w:rsidRDefault="008A207C">
      <w:pPr>
        <w:pStyle w:val="ListParagraph"/>
        <w:adjustRightInd w:val="0"/>
        <w:spacing w:line="360" w:lineRule="auto"/>
        <w:ind w:left="446"/>
        <w:jc w:val="both"/>
        <w:rPr>
          <w:rFonts w:ascii="Times New Roman" w:hAnsi="Times New Roman" w:cs="Times New Roman"/>
          <w:b/>
          <w:bCs/>
          <w:sz w:val="24"/>
          <w:szCs w:val="24"/>
        </w:rPr>
      </w:pPr>
    </w:p>
    <w:p w14:paraId="3A01E902" w14:textId="77777777" w:rsidR="008A207C" w:rsidRDefault="009676D8">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COURSE OUTLINE:</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6379"/>
        <w:gridCol w:w="1701"/>
      </w:tblGrid>
      <w:tr w:rsidR="008A207C" w14:paraId="06BDF6E9" w14:textId="77777777">
        <w:trPr>
          <w:trHeight w:val="270"/>
        </w:trPr>
        <w:tc>
          <w:tcPr>
            <w:tcW w:w="1384" w:type="dxa"/>
            <w:shd w:val="clear" w:color="auto" w:fill="auto"/>
            <w:vAlign w:val="center"/>
          </w:tcPr>
          <w:p w14:paraId="7654BD54"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Modules</w:t>
            </w:r>
          </w:p>
        </w:tc>
        <w:tc>
          <w:tcPr>
            <w:tcW w:w="6379" w:type="dxa"/>
            <w:shd w:val="clear" w:color="auto" w:fill="auto"/>
            <w:vAlign w:val="center"/>
          </w:tcPr>
          <w:p w14:paraId="2BF023EC" w14:textId="77777777" w:rsidR="008A207C" w:rsidRDefault="009676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Topics (if applicable) &amp; Course Contents</w:t>
            </w:r>
          </w:p>
        </w:tc>
        <w:tc>
          <w:tcPr>
            <w:tcW w:w="1701" w:type="dxa"/>
            <w:shd w:val="clear" w:color="auto" w:fill="auto"/>
            <w:vAlign w:val="center"/>
          </w:tcPr>
          <w:p w14:paraId="369ED77F"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Periods</w:t>
            </w:r>
          </w:p>
        </w:tc>
      </w:tr>
      <w:tr w:rsidR="008A207C" w14:paraId="663D1026" w14:textId="77777777">
        <w:trPr>
          <w:trHeight w:val="946"/>
        </w:trPr>
        <w:tc>
          <w:tcPr>
            <w:tcW w:w="1384" w:type="dxa"/>
            <w:shd w:val="clear" w:color="auto" w:fill="auto"/>
            <w:vAlign w:val="center"/>
          </w:tcPr>
          <w:p w14:paraId="40B5FEF8"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w:t>
            </w:r>
          </w:p>
        </w:tc>
        <w:tc>
          <w:tcPr>
            <w:tcW w:w="6379" w:type="dxa"/>
            <w:shd w:val="clear" w:color="auto" w:fill="auto"/>
          </w:tcPr>
          <w:p w14:paraId="21033E05" w14:textId="77777777" w:rsidR="008A207C" w:rsidRDefault="009676D8">
            <w:pPr>
              <w:autoSpaceDE w:val="0"/>
              <w:autoSpaceDN w:val="0"/>
              <w:adjustRightInd w:val="0"/>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Introduction </w:t>
            </w:r>
          </w:p>
          <w:p w14:paraId="146F1C10" w14:textId="77777777" w:rsidR="008A207C" w:rsidRDefault="009676D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Meaning of Financial Statement as per Companies Act, 2013; Components and constituents of Basic Financial Statements; Financial/Accounting information contained in the Financial Statements, their qualitative characteristics; Meaning, objectives and limitations of Financial Statement Analysis; Considerations for the economic and financial analysis.</w:t>
            </w:r>
            <w:r>
              <w:rPr>
                <w:rFonts w:ascii="Times New Roman" w:hAnsi="Times New Roman" w:cs="Times New Roman"/>
                <w:sz w:val="24"/>
                <w:szCs w:val="24"/>
              </w:rPr>
              <w:t xml:space="preserve"> Relevant provisions of the Companies Act, 2013 for the preparation of Statement of Profit &amp; loss and Balance Sheet; Overview of Corporate Financial Reporting</w:t>
            </w:r>
          </w:p>
          <w:p w14:paraId="059447EA" w14:textId="77777777" w:rsidR="008A207C" w:rsidRDefault="009676D8">
            <w:pPr>
              <w:pStyle w:val="BodyText"/>
              <w:ind w:right="559"/>
              <w:jc w:val="both"/>
              <w:rPr>
                <w:rFonts w:ascii="Times New Roman" w:hAnsi="Times New Roman" w:cs="Times New Roman"/>
                <w:sz w:val="24"/>
                <w:szCs w:val="24"/>
              </w:rPr>
            </w:pPr>
            <w:r>
              <w:rPr>
                <w:rFonts w:ascii="Times New Roman" w:eastAsia="Calibri" w:hAnsi="Times New Roman" w:cs="Times New Roman"/>
                <w:color w:val="000000"/>
                <w:sz w:val="24"/>
                <w:szCs w:val="24"/>
              </w:rPr>
              <w:t>Techniques of financial statement analysis – Comparative Statement, Common-size Statement and Trend Analysis.</w:t>
            </w:r>
          </w:p>
        </w:tc>
        <w:tc>
          <w:tcPr>
            <w:tcW w:w="1701" w:type="dxa"/>
            <w:shd w:val="clear" w:color="auto" w:fill="auto"/>
            <w:vAlign w:val="center"/>
          </w:tcPr>
          <w:p w14:paraId="24979508"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A207C" w14:paraId="5A749CC7" w14:textId="77777777">
        <w:trPr>
          <w:trHeight w:val="846"/>
        </w:trPr>
        <w:tc>
          <w:tcPr>
            <w:tcW w:w="1384" w:type="dxa"/>
            <w:shd w:val="clear" w:color="auto" w:fill="auto"/>
            <w:vAlign w:val="center"/>
          </w:tcPr>
          <w:p w14:paraId="4FA15D24" w14:textId="77777777" w:rsidR="008A207C" w:rsidRDefault="008A207C">
            <w:pPr>
              <w:spacing w:after="0" w:line="360" w:lineRule="auto"/>
              <w:jc w:val="center"/>
              <w:rPr>
                <w:rFonts w:ascii="Times New Roman" w:hAnsi="Times New Roman" w:cs="Times New Roman"/>
                <w:b/>
                <w:sz w:val="24"/>
                <w:szCs w:val="24"/>
              </w:rPr>
            </w:pPr>
          </w:p>
          <w:p w14:paraId="7C7F1806"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II</w:t>
            </w:r>
          </w:p>
        </w:tc>
        <w:tc>
          <w:tcPr>
            <w:tcW w:w="6379" w:type="dxa"/>
            <w:shd w:val="clear" w:color="auto" w:fill="auto"/>
          </w:tcPr>
          <w:p w14:paraId="32C9983D" w14:textId="77777777" w:rsidR="008A207C" w:rsidRDefault="009676D8">
            <w:pPr>
              <w:autoSpaceDE w:val="0"/>
              <w:autoSpaceDN w:val="0"/>
              <w:adjustRightInd w:val="0"/>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Ratio Analysis</w:t>
            </w:r>
          </w:p>
          <w:p w14:paraId="7AE231F3" w14:textId="77777777" w:rsidR="008A207C" w:rsidRDefault="009676D8">
            <w:pPr>
              <w:pStyle w:val="BodyText"/>
              <w:ind w:right="554"/>
              <w:jc w:val="both"/>
              <w:rPr>
                <w:rFonts w:ascii="Times New Roman" w:hAnsi="Times New Roman" w:cs="Times New Roman"/>
                <w:sz w:val="24"/>
                <w:szCs w:val="24"/>
              </w:rPr>
            </w:pPr>
            <w:r>
              <w:rPr>
                <w:rFonts w:ascii="Times New Roman" w:eastAsia="Calibri" w:hAnsi="Times New Roman" w:cs="Times New Roman"/>
                <w:color w:val="000000"/>
                <w:sz w:val="24"/>
                <w:szCs w:val="24"/>
                <w:lang w:val="en-US"/>
              </w:rPr>
              <w:t>Meaning, objectives and classification of Accounting Ratio and Ratio Analysis; Advantages and limitations of ratio analysis; Computation and application of accounting ratios for evaluation of performance (Activity and Profitability Analysis), evaluation of financial health (Liquidity, Solvency, and Structural Analysis). Ratio analysis using appropriate software; Inter Firm Comparison.</w:t>
            </w:r>
            <w:r>
              <w:rPr>
                <w:rFonts w:ascii="Times New Roman" w:hAnsi="Times New Roman" w:cs="Times New Roman"/>
                <w:sz w:val="24"/>
                <w:szCs w:val="24"/>
              </w:rPr>
              <w:t>.</w:t>
            </w:r>
          </w:p>
        </w:tc>
        <w:tc>
          <w:tcPr>
            <w:tcW w:w="1701" w:type="dxa"/>
            <w:shd w:val="clear" w:color="auto" w:fill="auto"/>
            <w:vAlign w:val="center"/>
          </w:tcPr>
          <w:p w14:paraId="52A336A8"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A207C" w14:paraId="67DA218E" w14:textId="77777777">
        <w:trPr>
          <w:trHeight w:val="665"/>
        </w:trPr>
        <w:tc>
          <w:tcPr>
            <w:tcW w:w="1384" w:type="dxa"/>
            <w:shd w:val="clear" w:color="auto" w:fill="auto"/>
            <w:vAlign w:val="center"/>
          </w:tcPr>
          <w:p w14:paraId="46AF5EA7" w14:textId="77777777" w:rsidR="008A207C" w:rsidRDefault="009676D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III</w:t>
            </w:r>
          </w:p>
        </w:tc>
        <w:tc>
          <w:tcPr>
            <w:tcW w:w="6379" w:type="dxa"/>
            <w:shd w:val="clear" w:color="auto" w:fill="auto"/>
          </w:tcPr>
          <w:p w14:paraId="50CEF6C5" w14:textId="77777777" w:rsidR="008A207C" w:rsidRDefault="009676D8">
            <w:pPr>
              <w:autoSpaceDE w:val="0"/>
              <w:autoSpaceDN w:val="0"/>
              <w:adjustRightInd w:val="0"/>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Fund Flow and Working Capital Analysis </w:t>
            </w:r>
          </w:p>
          <w:p w14:paraId="2EDDD60F" w14:textId="77777777" w:rsidR="008A207C" w:rsidRDefault="009676D8">
            <w:pPr>
              <w:pStyle w:val="BodyText"/>
              <w:spacing w:before="90"/>
              <w:ind w:right="557"/>
              <w:jc w:val="both"/>
              <w:rPr>
                <w:rFonts w:ascii="Times New Roman" w:hAnsi="Times New Roman" w:cs="Times New Roman"/>
                <w:sz w:val="24"/>
                <w:szCs w:val="24"/>
              </w:rPr>
            </w:pPr>
            <w:r>
              <w:rPr>
                <w:rFonts w:ascii="Times New Roman" w:eastAsia="Calibri" w:hAnsi="Times New Roman" w:cs="Times New Roman"/>
                <w:color w:val="000000"/>
                <w:sz w:val="24"/>
                <w:szCs w:val="24"/>
                <w:lang w:val="en-US"/>
              </w:rPr>
              <w:t>Concept of Fund and Fund Flow; Objective and Importance of Fund Flow Statement; Preparation of Fund Flow Statement; Limitations of Fund Flow Statement; Concept of Working Capital – Gross, Net, and Negative, Operating and Balance concept of working capital; Components of working capital and their features; Estimation of working capital; Preparation of Statement of Changes in working capital.</w:t>
            </w:r>
          </w:p>
        </w:tc>
        <w:tc>
          <w:tcPr>
            <w:tcW w:w="1701" w:type="dxa"/>
            <w:shd w:val="clear" w:color="auto" w:fill="auto"/>
            <w:vAlign w:val="center"/>
          </w:tcPr>
          <w:p w14:paraId="0F69C5E8"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A207C" w14:paraId="72B90AA3" w14:textId="77777777">
        <w:trPr>
          <w:trHeight w:val="848"/>
        </w:trPr>
        <w:tc>
          <w:tcPr>
            <w:tcW w:w="1384" w:type="dxa"/>
            <w:shd w:val="clear" w:color="auto" w:fill="auto"/>
            <w:vAlign w:val="center"/>
          </w:tcPr>
          <w:p w14:paraId="36464158" w14:textId="77777777" w:rsidR="008A207C" w:rsidRDefault="009676D8">
            <w:pPr>
              <w:autoSpaceDE w:val="0"/>
              <w:autoSpaceDN w:val="0"/>
              <w:adjustRightInd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6379" w:type="dxa"/>
            <w:shd w:val="clear" w:color="auto" w:fill="auto"/>
          </w:tcPr>
          <w:p w14:paraId="40459101" w14:textId="77777777" w:rsidR="008A207C" w:rsidRDefault="009676D8">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Cash Flow Analysis </w:t>
            </w:r>
          </w:p>
          <w:p w14:paraId="47D8AA81" w14:textId="77777777" w:rsidR="008A207C" w:rsidRDefault="009676D8">
            <w:pPr>
              <w:pStyle w:val="BodyText"/>
              <w:ind w:right="552"/>
              <w:jc w:val="both"/>
              <w:rPr>
                <w:rFonts w:ascii="Times New Roman" w:hAnsi="Times New Roman" w:cs="Times New Roman"/>
                <w:sz w:val="24"/>
                <w:szCs w:val="24"/>
              </w:rPr>
            </w:pPr>
            <w:r>
              <w:rPr>
                <w:rFonts w:ascii="Times New Roman" w:eastAsia="Calibri" w:hAnsi="Times New Roman" w:cs="Times New Roman"/>
                <w:color w:val="000000"/>
                <w:sz w:val="24"/>
                <w:szCs w:val="24"/>
                <w:lang w:val="en-US"/>
              </w:rPr>
              <w:t>Meaning of Cash Flow; Objectives and Importance of Statement of Cash Flows, Distinction between Fund Flow Statement and Statement of Cash Flows; Preparation of Statement of Cash Flows as per AS 3 and Ind AS 7. Cash flow analysis using cash flow reporting software.</w:t>
            </w:r>
          </w:p>
        </w:tc>
        <w:tc>
          <w:tcPr>
            <w:tcW w:w="1701" w:type="dxa"/>
            <w:shd w:val="clear" w:color="auto" w:fill="auto"/>
            <w:vAlign w:val="center"/>
          </w:tcPr>
          <w:p w14:paraId="5E11FA37"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A207C" w14:paraId="3F1D1584" w14:textId="77777777">
        <w:trPr>
          <w:trHeight w:val="255"/>
        </w:trPr>
        <w:tc>
          <w:tcPr>
            <w:tcW w:w="7763" w:type="dxa"/>
            <w:gridSpan w:val="2"/>
            <w:shd w:val="clear" w:color="auto" w:fill="auto"/>
            <w:vAlign w:val="center"/>
          </w:tcPr>
          <w:p w14:paraId="3FD9F651" w14:textId="77777777" w:rsidR="008A207C" w:rsidRDefault="009676D8">
            <w:pPr>
              <w:pStyle w:val="ListParagraph"/>
              <w:adjustRightInd w:val="0"/>
              <w:spacing w:line="360" w:lineRule="auto"/>
              <w:ind w:left="1004"/>
              <w:rPr>
                <w:rFonts w:ascii="Times New Roman" w:hAnsi="Times New Roman" w:cs="Times New Roman"/>
                <w:b/>
                <w:sz w:val="24"/>
                <w:szCs w:val="24"/>
              </w:rPr>
            </w:pPr>
            <w:r>
              <w:rPr>
                <w:rFonts w:ascii="Times New Roman" w:hAnsi="Times New Roman" w:cs="Times New Roman"/>
                <w:b/>
                <w:sz w:val="24"/>
                <w:szCs w:val="24"/>
              </w:rPr>
              <w:t>TOTAL</w:t>
            </w:r>
          </w:p>
        </w:tc>
        <w:tc>
          <w:tcPr>
            <w:tcW w:w="1701" w:type="dxa"/>
            <w:shd w:val="clear" w:color="auto" w:fill="auto"/>
            <w:vAlign w:val="center"/>
          </w:tcPr>
          <w:p w14:paraId="27CB58DE"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48</w:t>
            </w:r>
          </w:p>
        </w:tc>
      </w:tr>
    </w:tbl>
    <w:p w14:paraId="59CF2CC3" w14:textId="77777777" w:rsidR="008A207C" w:rsidRDefault="008A207C">
      <w:pPr>
        <w:spacing w:after="0" w:line="360" w:lineRule="auto"/>
        <w:jc w:val="both"/>
        <w:rPr>
          <w:rFonts w:ascii="Times New Roman" w:hAnsi="Times New Roman" w:cs="Times New Roman"/>
          <w:b/>
          <w:bCs/>
          <w:sz w:val="24"/>
          <w:szCs w:val="24"/>
          <w:lang w:val="en-GB"/>
        </w:rPr>
      </w:pPr>
    </w:p>
    <w:p w14:paraId="7BF51D70" w14:textId="77777777" w:rsidR="008A207C" w:rsidRDefault="009676D8">
      <w:p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Keywords: Financial Statement Analysis; Ratio Analysis; Fund Flow Statement; Cash Flow Statement, Trend Analysis; Working Capital Analysis</w:t>
      </w:r>
    </w:p>
    <w:p w14:paraId="05774169" w14:textId="77777777" w:rsidR="008A207C" w:rsidRDefault="009676D8">
      <w:pPr>
        <w:autoSpaceDE w:val="0"/>
        <w:autoSpaceDN w:val="0"/>
        <w:adjustRightInd w:val="0"/>
        <w:jc w:val="both"/>
        <w:rPr>
          <w:rFonts w:ascii="Times New Roman" w:eastAsia="Times New Roman" w:hAnsi="Times New Roman" w:cs="Times New Roman"/>
          <w:b/>
          <w:bCs/>
          <w:iCs/>
          <w:color w:val="000000"/>
          <w:sz w:val="24"/>
          <w:szCs w:val="24"/>
        </w:rPr>
      </w:pPr>
      <w:r>
        <w:rPr>
          <w:rFonts w:ascii="Times New Roman" w:eastAsia="Times New Roman" w:hAnsi="Times New Roman" w:cs="Times New Roman"/>
          <w:b/>
          <w:bCs/>
          <w:iCs/>
          <w:color w:val="000000"/>
          <w:sz w:val="24"/>
          <w:szCs w:val="24"/>
        </w:rPr>
        <w:t>Text Book:</w:t>
      </w:r>
      <w:r w:rsidR="007735BB">
        <w:rPr>
          <w:rFonts w:ascii="Times New Roman" w:eastAsia="Calibri" w:hAnsi="Times New Roman" w:cs="Times New Roman"/>
          <w:sz w:val="24"/>
          <w:szCs w:val="24"/>
        </w:rPr>
        <w:fldChar w:fldCharType="begin"/>
      </w:r>
      <w:r>
        <w:rPr>
          <w:rFonts w:ascii="Times New Roman" w:hAnsi="Times New Roman" w:cs="Times New Roman"/>
          <w:sz w:val="24"/>
          <w:szCs w:val="24"/>
        </w:rPr>
        <w:instrText xml:space="preserve"> BIBLIOGRAPHY </w:instrText>
      </w:r>
      <w:r w:rsidR="007735BB">
        <w:rPr>
          <w:rFonts w:ascii="Times New Roman" w:eastAsia="Calibri" w:hAnsi="Times New Roman" w:cs="Times New Roman"/>
          <w:sz w:val="24"/>
          <w:szCs w:val="24"/>
        </w:rPr>
        <w:fldChar w:fldCharType="separate"/>
      </w:r>
    </w:p>
    <w:p w14:paraId="4B150607" w14:textId="77777777" w:rsidR="008A207C" w:rsidRDefault="009676D8">
      <w:pPr>
        <w:pStyle w:val="ListParagraph"/>
        <w:numPr>
          <w:ilvl w:val="0"/>
          <w:numId w:val="71"/>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Sharma, R. K., &amp; Gupta, S. K. </w:t>
      </w:r>
      <w:r>
        <w:rPr>
          <w:rFonts w:ascii="Times New Roman" w:hAnsi="Times New Roman" w:cs="Times New Roman"/>
          <w:i/>
          <w:iCs/>
          <w:sz w:val="24"/>
          <w:szCs w:val="24"/>
        </w:rPr>
        <w:t xml:space="preserve">Management Accounting. </w:t>
      </w:r>
      <w:r>
        <w:rPr>
          <w:rFonts w:ascii="Times New Roman" w:hAnsi="Times New Roman" w:cs="Times New Roman"/>
          <w:sz w:val="24"/>
          <w:szCs w:val="24"/>
        </w:rPr>
        <w:t xml:space="preserve">Cuttack, Odisha: Kalyani Publishers. </w:t>
      </w:r>
      <w:r w:rsidR="007735BB">
        <w:rPr>
          <w:rFonts w:ascii="Times New Roman" w:hAnsi="Times New Roman" w:cs="Times New Roman"/>
          <w:sz w:val="24"/>
          <w:szCs w:val="24"/>
        </w:rPr>
        <w:fldChar w:fldCharType="end"/>
      </w:r>
    </w:p>
    <w:p w14:paraId="00950CD2" w14:textId="77777777" w:rsidR="008A207C" w:rsidRDefault="009676D8">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Reference Books:</w:t>
      </w:r>
    </w:p>
    <w:p w14:paraId="71197255" w14:textId="77777777" w:rsidR="008A207C" w:rsidRDefault="009676D8">
      <w:pPr>
        <w:pStyle w:val="ListParagraph"/>
        <w:numPr>
          <w:ilvl w:val="0"/>
          <w:numId w:val="72"/>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Khan, M. Y., &amp; Jain, P. K. </w:t>
      </w:r>
      <w:r>
        <w:rPr>
          <w:rFonts w:ascii="Times New Roman" w:hAnsi="Times New Roman" w:cs="Times New Roman"/>
          <w:i/>
          <w:iCs/>
          <w:sz w:val="24"/>
          <w:szCs w:val="24"/>
        </w:rPr>
        <w:t xml:space="preserve">Management Accounting: Text, Problems and Cases. </w:t>
      </w:r>
      <w:r>
        <w:rPr>
          <w:rFonts w:ascii="Times New Roman" w:hAnsi="Times New Roman" w:cs="Times New Roman"/>
          <w:sz w:val="24"/>
          <w:szCs w:val="24"/>
        </w:rPr>
        <w:t xml:space="preserve">New Delhi: Tata McGraw Hill Education. </w:t>
      </w:r>
    </w:p>
    <w:p w14:paraId="784420DC" w14:textId="77777777" w:rsidR="008A207C" w:rsidRDefault="009676D8">
      <w:pPr>
        <w:pStyle w:val="ListParagraph"/>
        <w:numPr>
          <w:ilvl w:val="0"/>
          <w:numId w:val="72"/>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Lal, Jawahar &amp; Sucheta, Gauba, </w:t>
      </w:r>
      <w:r>
        <w:rPr>
          <w:rFonts w:ascii="Times New Roman" w:hAnsi="Times New Roman" w:cs="Times New Roman"/>
          <w:i/>
          <w:iCs/>
          <w:sz w:val="24"/>
          <w:szCs w:val="24"/>
        </w:rPr>
        <w:t xml:space="preserve">Financial Reporting and Analysis. </w:t>
      </w:r>
      <w:r>
        <w:rPr>
          <w:rFonts w:ascii="Times New Roman" w:hAnsi="Times New Roman" w:cs="Times New Roman"/>
          <w:sz w:val="24"/>
          <w:szCs w:val="24"/>
        </w:rPr>
        <w:t>Himalaya Publishing House, Mumbai.</w:t>
      </w:r>
    </w:p>
    <w:p w14:paraId="68AD9892" w14:textId="77777777" w:rsidR="008A207C" w:rsidRDefault="008A207C">
      <w:pPr>
        <w:pStyle w:val="ListParagraph"/>
        <w:jc w:val="left"/>
        <w:rPr>
          <w:rFonts w:ascii="Times New Roman" w:eastAsia="Times New Roman" w:hAnsi="Times New Roman" w:cs="Times New Roman"/>
          <w:b/>
          <w:sz w:val="24"/>
          <w:szCs w:val="24"/>
        </w:rPr>
      </w:pPr>
    </w:p>
    <w:p w14:paraId="66C31498" w14:textId="77777777" w:rsidR="008A207C" w:rsidRDefault="008A207C">
      <w:pPr>
        <w:pStyle w:val="ListParagraph"/>
        <w:jc w:val="left"/>
        <w:rPr>
          <w:rFonts w:ascii="Times New Roman" w:eastAsia="Times New Roman" w:hAnsi="Times New Roman" w:cs="Times New Roman"/>
          <w:b/>
          <w:sz w:val="24"/>
          <w:szCs w:val="24"/>
        </w:rPr>
      </w:pPr>
    </w:p>
    <w:p w14:paraId="64F9F936" w14:textId="77777777" w:rsidR="008A207C" w:rsidRDefault="008A207C">
      <w:pPr>
        <w:pStyle w:val="ListParagraph"/>
        <w:jc w:val="left"/>
        <w:rPr>
          <w:rFonts w:ascii="Times New Roman" w:eastAsia="Times New Roman" w:hAnsi="Times New Roman" w:cs="Times New Roman"/>
          <w:b/>
          <w:sz w:val="24"/>
          <w:szCs w:val="24"/>
        </w:rPr>
      </w:pPr>
    </w:p>
    <w:p w14:paraId="64DA7F55" w14:textId="77777777" w:rsidR="008A207C" w:rsidRDefault="008A207C">
      <w:pPr>
        <w:pStyle w:val="ListParagraph"/>
        <w:jc w:val="left"/>
        <w:rPr>
          <w:rFonts w:ascii="Times New Roman" w:eastAsia="Times New Roman" w:hAnsi="Times New Roman" w:cs="Times New Roman"/>
          <w:b/>
          <w:sz w:val="24"/>
          <w:szCs w:val="24"/>
        </w:rPr>
      </w:pPr>
    </w:p>
    <w:p w14:paraId="2D53BD3E" w14:textId="77777777" w:rsidR="008A207C" w:rsidRDefault="008A207C">
      <w:pPr>
        <w:pStyle w:val="ListParagraph"/>
        <w:jc w:val="left"/>
        <w:rPr>
          <w:rFonts w:ascii="Times New Roman" w:eastAsia="Times New Roman" w:hAnsi="Times New Roman" w:cs="Times New Roman"/>
          <w:b/>
          <w:sz w:val="24"/>
          <w:szCs w:val="24"/>
        </w:rPr>
      </w:pPr>
    </w:p>
    <w:p w14:paraId="008FB371" w14:textId="77777777" w:rsidR="008A207C" w:rsidRDefault="008A207C">
      <w:pPr>
        <w:pStyle w:val="ListParagraph"/>
        <w:jc w:val="left"/>
        <w:rPr>
          <w:rFonts w:ascii="Times New Roman" w:eastAsia="Times New Roman" w:hAnsi="Times New Roman" w:cs="Times New Roman"/>
          <w:b/>
          <w:sz w:val="24"/>
          <w:szCs w:val="24"/>
        </w:rPr>
      </w:pPr>
    </w:p>
    <w:p w14:paraId="23E3A735" w14:textId="77777777" w:rsidR="008A207C" w:rsidRDefault="008A207C">
      <w:pPr>
        <w:pStyle w:val="ListParagraph"/>
        <w:jc w:val="left"/>
        <w:rPr>
          <w:rFonts w:ascii="Times New Roman" w:eastAsia="Times New Roman" w:hAnsi="Times New Roman" w:cs="Times New Roman"/>
          <w:b/>
          <w:sz w:val="24"/>
          <w:szCs w:val="24"/>
        </w:rPr>
      </w:pPr>
    </w:p>
    <w:p w14:paraId="6F9255B9" w14:textId="77777777" w:rsidR="008A207C" w:rsidRDefault="009676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5BEF8BC2" w14:textId="77777777" w:rsidR="008A207C" w:rsidRDefault="008A207C">
      <w:pPr>
        <w:pStyle w:val="ListParagraph"/>
        <w:jc w:val="left"/>
        <w:rPr>
          <w:rFonts w:ascii="Times New Roman" w:eastAsia="Times New Roman" w:hAnsi="Times New Roman" w:cs="Times New Roman"/>
          <w:b/>
          <w:sz w:val="24"/>
          <w:szCs w:val="24"/>
        </w:rPr>
      </w:pPr>
    </w:p>
    <w:p w14:paraId="0FD18924" w14:textId="77777777" w:rsidR="008A207C" w:rsidRDefault="00000000">
      <w:pPr>
        <w:pStyle w:val="ListParagraph"/>
        <w:jc w:val="left"/>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pict w14:anchorId="59ACE74B">
          <v:rect id="1045" o:spid="_x0000_s1031" style="position:absolute;left:0;text-align:left;margin-left:-4.05pt;margin-top:3.55pt;width:509.85pt;height:103.75pt;z-index:251668480;visibility:visible;mso-wrap-distance-left:0;mso-wrap-distance-right:0" filled="f"/>
        </w:pict>
      </w:r>
    </w:p>
    <w:p w14:paraId="7486E09F" w14:textId="77777777" w:rsidR="008A207C" w:rsidRDefault="00967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DSE</w:t>
      </w:r>
      <w:r>
        <w:rPr>
          <w:rFonts w:ascii="Times New Roman" w:eastAsia="Times New Roman" w:hAnsi="Times New Roman" w:cs="Times New Roman"/>
          <w:b/>
          <w:sz w:val="24"/>
          <w:szCs w:val="24"/>
          <w:lang w:val="en-US"/>
        </w:rPr>
        <w:t>IV</w:t>
      </w:r>
    </w:p>
    <w:p w14:paraId="75643CF4" w14:textId="77777777" w:rsidR="008A207C" w:rsidRDefault="00967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the paper: Project Report</w:t>
      </w:r>
    </w:p>
    <w:p w14:paraId="21834CF6" w14:textId="77777777" w:rsidR="008A207C" w:rsidRDefault="00967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Code: </w:t>
      </w:r>
      <w:r>
        <w:rPr>
          <w:rFonts w:ascii="Times New Roman" w:hAnsi="Times New Roman" w:cs="Times New Roman"/>
          <w:b/>
          <w:bCs/>
          <w:color w:val="000000"/>
          <w:sz w:val="24"/>
          <w:szCs w:val="24"/>
        </w:rPr>
        <w:t>COM042D515</w:t>
      </w:r>
    </w:p>
    <w:p w14:paraId="452C37A2" w14:textId="77777777" w:rsidR="008A207C" w:rsidRDefault="009676D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L-T-P-C – 0-0-0-4</w:t>
      </w:r>
      <w:r>
        <w:rPr>
          <w:rFonts w:ascii="Times New Roman" w:eastAsia="Times New Roman" w:hAnsi="Times New Roman" w:cs="Times New Roman"/>
          <w:b/>
          <w:bCs/>
          <w:sz w:val="24"/>
          <w:szCs w:val="24"/>
        </w:rPr>
        <w:tab/>
        <w:t xml:space="preserve">         Credit Units: 04              Scheme of Evaluation:   (P)</w:t>
      </w:r>
    </w:p>
    <w:p w14:paraId="4C5F1984" w14:textId="77777777" w:rsidR="008A207C" w:rsidRDefault="008A207C">
      <w:pPr>
        <w:pStyle w:val="BodyText"/>
      </w:pPr>
    </w:p>
    <w:p w14:paraId="7762CAB8" w14:textId="77777777" w:rsidR="008A207C" w:rsidRDefault="008A207C">
      <w:pPr>
        <w:pStyle w:val="BodyText"/>
      </w:pPr>
    </w:p>
    <w:p w14:paraId="2407F905" w14:textId="77777777" w:rsidR="008A207C" w:rsidRDefault="009676D8">
      <w:pPr>
        <w:pStyle w:val="BodyText"/>
        <w:spacing w:before="91"/>
        <w:ind w:right="576"/>
        <w:rPr>
          <w:spacing w:val="17"/>
        </w:rPr>
      </w:pPr>
      <w:r>
        <w:rPr>
          <w:b/>
        </w:rPr>
        <w:t>CourseObjectives</w:t>
      </w:r>
      <w:r>
        <w:t>:</w:t>
      </w:r>
    </w:p>
    <w:p w14:paraId="60E8F82D" w14:textId="77777777" w:rsidR="008A207C" w:rsidRDefault="009676D8">
      <w:pPr>
        <w:pStyle w:val="BodyText"/>
        <w:spacing w:before="91"/>
        <w:ind w:right="576"/>
        <w:rPr>
          <w:rFonts w:ascii="Times New Roman" w:hAnsi="Times New Roman" w:cs="Times New Roman"/>
          <w:sz w:val="24"/>
          <w:szCs w:val="24"/>
        </w:rPr>
      </w:pPr>
      <w:r>
        <w:rPr>
          <w:spacing w:val="17"/>
        </w:rPr>
        <w:t xml:space="preserve">1. </w:t>
      </w:r>
      <w:r>
        <w:rPr>
          <w:rFonts w:ascii="Times New Roman" w:hAnsi="Times New Roman" w:cs="Times New Roman"/>
          <w:sz w:val="24"/>
          <w:szCs w:val="24"/>
        </w:rPr>
        <w:t>Thecourseaimstoinculcateresearchaptitudeamongthelearnersandtoenablethemtoprepareprojectreport basedonempirical data.</w:t>
      </w:r>
    </w:p>
    <w:p w14:paraId="6485BB80" w14:textId="77777777" w:rsidR="008A207C" w:rsidRDefault="009676D8">
      <w:pPr>
        <w:pStyle w:val="BodyText"/>
        <w:spacing w:before="91"/>
        <w:ind w:right="576"/>
        <w:rPr>
          <w:rFonts w:ascii="Times New Roman" w:hAnsi="Times New Roman" w:cs="Times New Roman"/>
          <w:sz w:val="24"/>
          <w:szCs w:val="24"/>
        </w:rPr>
      </w:pPr>
      <w:r>
        <w:rPr>
          <w:rFonts w:ascii="Times New Roman" w:hAnsi="Times New Roman" w:cs="Times New Roman"/>
          <w:sz w:val="24"/>
          <w:szCs w:val="24"/>
        </w:rPr>
        <w:t>2.  To make the students do researches in their field of interest.</w:t>
      </w:r>
    </w:p>
    <w:p w14:paraId="7976FF94" w14:textId="77777777" w:rsidR="008A207C" w:rsidRDefault="009676D8">
      <w:pPr>
        <w:pStyle w:val="BodyText"/>
        <w:spacing w:before="91"/>
        <w:ind w:right="576"/>
        <w:rPr>
          <w:rFonts w:ascii="Times New Roman" w:hAnsi="Times New Roman" w:cs="Times New Roman"/>
          <w:sz w:val="24"/>
          <w:szCs w:val="24"/>
        </w:rPr>
      </w:pPr>
      <w:r>
        <w:rPr>
          <w:rFonts w:ascii="Times New Roman" w:hAnsi="Times New Roman" w:cs="Times New Roman"/>
          <w:sz w:val="24"/>
          <w:szCs w:val="24"/>
        </w:rPr>
        <w:t>3. To make the students gain practical knowledge about preparing thesis by using different methodologies for doing research work.</w:t>
      </w:r>
    </w:p>
    <w:p w14:paraId="6537C80D" w14:textId="77777777" w:rsidR="008A207C" w:rsidRDefault="009676D8">
      <w:pPr>
        <w:pStyle w:val="BodyText"/>
        <w:spacing w:before="91"/>
        <w:ind w:right="576"/>
        <w:rPr>
          <w:rFonts w:ascii="Times New Roman" w:hAnsi="Times New Roman" w:cs="Times New Roman"/>
          <w:sz w:val="24"/>
          <w:szCs w:val="24"/>
        </w:rPr>
      </w:pPr>
      <w:r>
        <w:rPr>
          <w:rFonts w:ascii="Times New Roman" w:hAnsi="Times New Roman" w:cs="Times New Roman"/>
          <w:b/>
          <w:sz w:val="24"/>
          <w:szCs w:val="24"/>
        </w:rPr>
        <w:t>Prerequisites</w:t>
      </w:r>
      <w:r>
        <w:rPr>
          <w:rFonts w:ascii="Times New Roman" w:hAnsi="Times New Roman" w:cs="Times New Roman"/>
          <w:sz w:val="24"/>
          <w:szCs w:val="24"/>
        </w:rPr>
        <w:t xml:space="preserve">: Topics for projects to be selected on topics related to commerce, management and economics. </w:t>
      </w:r>
    </w:p>
    <w:p w14:paraId="28027B28" w14:textId="77777777" w:rsidR="008A207C" w:rsidRDefault="009676D8">
      <w:pPr>
        <w:pStyle w:val="BodyText"/>
        <w:spacing w:before="91"/>
        <w:ind w:right="576"/>
        <w:rPr>
          <w:rFonts w:ascii="Times New Roman" w:hAnsi="Times New Roman" w:cs="Times New Roman"/>
          <w:b/>
          <w:sz w:val="24"/>
          <w:szCs w:val="24"/>
        </w:rPr>
      </w:pPr>
      <w:r>
        <w:rPr>
          <w:rFonts w:ascii="Times New Roman" w:hAnsi="Times New Roman" w:cs="Times New Roman"/>
          <w:b/>
          <w:sz w:val="24"/>
          <w:szCs w:val="24"/>
        </w:rPr>
        <w:t>Assessment Criteria for Dissertation:</w:t>
      </w:r>
    </w:p>
    <w:tbl>
      <w:tblPr>
        <w:tblStyle w:val="TableGrid"/>
        <w:tblW w:w="0" w:type="auto"/>
        <w:tblInd w:w="720" w:type="dxa"/>
        <w:tblLook w:val="04A0" w:firstRow="1" w:lastRow="0" w:firstColumn="1" w:lastColumn="0" w:noHBand="0" w:noVBand="1"/>
      </w:tblPr>
      <w:tblGrid>
        <w:gridCol w:w="992"/>
        <w:gridCol w:w="4022"/>
        <w:gridCol w:w="2508"/>
      </w:tblGrid>
      <w:tr w:rsidR="008A207C" w14:paraId="688587BC" w14:textId="77777777">
        <w:trPr>
          <w:trHeight w:val="285"/>
        </w:trPr>
        <w:tc>
          <w:tcPr>
            <w:tcW w:w="992" w:type="dxa"/>
          </w:tcPr>
          <w:p w14:paraId="023B7E9C" w14:textId="77777777" w:rsidR="008A207C" w:rsidRDefault="009676D8">
            <w:pPr>
              <w:pStyle w:val="ListParagraph"/>
              <w:ind w:left="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4022" w:type="dxa"/>
          </w:tcPr>
          <w:p w14:paraId="3F74C851" w14:textId="77777777" w:rsidR="008A207C" w:rsidRDefault="009676D8">
            <w:pPr>
              <w:pStyle w:val="ListParagraph"/>
              <w:ind w:left="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Criteria</w:t>
            </w:r>
          </w:p>
        </w:tc>
        <w:tc>
          <w:tcPr>
            <w:tcW w:w="2508" w:type="dxa"/>
          </w:tcPr>
          <w:p w14:paraId="7E359441" w14:textId="77777777" w:rsidR="008A207C" w:rsidRDefault="009676D8">
            <w:pPr>
              <w:pStyle w:val="ListParagraph"/>
              <w:ind w:left="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r>
      <w:tr w:rsidR="008A207C" w14:paraId="796977F4" w14:textId="77777777">
        <w:trPr>
          <w:trHeight w:val="285"/>
        </w:trPr>
        <w:tc>
          <w:tcPr>
            <w:tcW w:w="992" w:type="dxa"/>
          </w:tcPr>
          <w:p w14:paraId="65B51687" w14:textId="77777777" w:rsidR="008A207C" w:rsidRDefault="009676D8">
            <w:pPr>
              <w:pStyle w:val="ListParagraph"/>
              <w:ind w:lef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022" w:type="dxa"/>
          </w:tcPr>
          <w:p w14:paraId="6F2E3413" w14:textId="77777777" w:rsidR="008A207C" w:rsidRDefault="009676D8">
            <w:pPr>
              <w:pStyle w:val="ListParagraph"/>
              <w:ind w:lef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Thesis</w:t>
            </w:r>
          </w:p>
        </w:tc>
        <w:tc>
          <w:tcPr>
            <w:tcW w:w="2508" w:type="dxa"/>
          </w:tcPr>
          <w:p w14:paraId="5A90A07B" w14:textId="77777777" w:rsidR="008A207C" w:rsidRDefault="009676D8">
            <w:pPr>
              <w:pStyle w:val="ListParagraph"/>
              <w:ind w:lef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60 Marks</w:t>
            </w:r>
          </w:p>
        </w:tc>
      </w:tr>
      <w:tr w:rsidR="008A207C" w14:paraId="619DDC1C" w14:textId="77777777">
        <w:trPr>
          <w:trHeight w:val="285"/>
        </w:trPr>
        <w:tc>
          <w:tcPr>
            <w:tcW w:w="992" w:type="dxa"/>
          </w:tcPr>
          <w:p w14:paraId="5E2BD3B5" w14:textId="77777777" w:rsidR="008A207C" w:rsidRDefault="009676D8">
            <w:pPr>
              <w:pStyle w:val="ListParagraph"/>
              <w:ind w:lef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022" w:type="dxa"/>
          </w:tcPr>
          <w:p w14:paraId="5265C190" w14:textId="77777777" w:rsidR="008A207C" w:rsidRDefault="009676D8">
            <w:pPr>
              <w:pStyle w:val="ListParagraph"/>
              <w:ind w:lef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Viva-Voce</w:t>
            </w:r>
          </w:p>
        </w:tc>
        <w:tc>
          <w:tcPr>
            <w:tcW w:w="2508" w:type="dxa"/>
          </w:tcPr>
          <w:p w14:paraId="24BF7FFD" w14:textId="77777777" w:rsidR="008A207C" w:rsidRDefault="009676D8">
            <w:pPr>
              <w:pStyle w:val="ListParagraph"/>
              <w:ind w:lef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40 Marks</w:t>
            </w:r>
          </w:p>
        </w:tc>
      </w:tr>
      <w:tr w:rsidR="008A207C" w14:paraId="64DD88AF" w14:textId="77777777">
        <w:trPr>
          <w:trHeight w:val="298"/>
        </w:trPr>
        <w:tc>
          <w:tcPr>
            <w:tcW w:w="992" w:type="dxa"/>
          </w:tcPr>
          <w:p w14:paraId="0011F7CA" w14:textId="77777777" w:rsidR="008A207C" w:rsidRDefault="008A207C">
            <w:pPr>
              <w:pStyle w:val="ListParagraph"/>
              <w:ind w:left="0"/>
              <w:jc w:val="left"/>
              <w:rPr>
                <w:rFonts w:ascii="Times New Roman" w:eastAsia="Times New Roman" w:hAnsi="Times New Roman" w:cs="Times New Roman"/>
                <w:b/>
                <w:sz w:val="24"/>
                <w:szCs w:val="24"/>
              </w:rPr>
            </w:pPr>
          </w:p>
        </w:tc>
        <w:tc>
          <w:tcPr>
            <w:tcW w:w="4022" w:type="dxa"/>
          </w:tcPr>
          <w:p w14:paraId="4C5BBD26" w14:textId="77777777" w:rsidR="008A207C" w:rsidRDefault="009676D8">
            <w:pPr>
              <w:pStyle w:val="ListParagraph"/>
              <w:ind w:left="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508" w:type="dxa"/>
          </w:tcPr>
          <w:p w14:paraId="7674408E" w14:textId="77777777" w:rsidR="008A207C" w:rsidRDefault="009676D8">
            <w:pPr>
              <w:pStyle w:val="ListParagraph"/>
              <w:ind w:left="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 Marks</w:t>
            </w:r>
          </w:p>
        </w:tc>
      </w:tr>
    </w:tbl>
    <w:p w14:paraId="21D1A094" w14:textId="77777777" w:rsidR="008A207C" w:rsidRDefault="008A207C">
      <w:pPr>
        <w:pStyle w:val="ListParagraph"/>
        <w:jc w:val="left"/>
        <w:rPr>
          <w:rFonts w:ascii="Times New Roman" w:eastAsia="Times New Roman" w:hAnsi="Times New Roman" w:cs="Times New Roman"/>
          <w:b/>
          <w:sz w:val="24"/>
          <w:szCs w:val="24"/>
        </w:rPr>
      </w:pPr>
    </w:p>
    <w:p w14:paraId="020A230A" w14:textId="77777777" w:rsidR="008A207C" w:rsidRDefault="008A207C">
      <w:pPr>
        <w:pStyle w:val="ListParagraph"/>
        <w:jc w:val="left"/>
        <w:rPr>
          <w:rFonts w:ascii="Times New Roman" w:eastAsia="Times New Roman" w:hAnsi="Times New Roman" w:cs="Times New Roman"/>
          <w:b/>
          <w:sz w:val="24"/>
          <w:szCs w:val="24"/>
        </w:rPr>
      </w:pPr>
    </w:p>
    <w:p w14:paraId="59EEDEDE" w14:textId="77777777" w:rsidR="008A207C" w:rsidRDefault="008A207C">
      <w:pPr>
        <w:pStyle w:val="ListParagraph"/>
        <w:jc w:val="left"/>
        <w:rPr>
          <w:rFonts w:ascii="Times New Roman" w:eastAsia="Times New Roman" w:hAnsi="Times New Roman" w:cs="Times New Roman"/>
          <w:b/>
          <w:sz w:val="24"/>
          <w:szCs w:val="24"/>
        </w:rPr>
      </w:pPr>
    </w:p>
    <w:p w14:paraId="3BE8D93F" w14:textId="77777777" w:rsidR="008A207C" w:rsidRDefault="008A207C">
      <w:pPr>
        <w:pStyle w:val="ListParagraph"/>
        <w:jc w:val="left"/>
        <w:rPr>
          <w:rFonts w:ascii="Times New Roman" w:eastAsia="Times New Roman" w:hAnsi="Times New Roman" w:cs="Times New Roman"/>
          <w:b/>
          <w:sz w:val="24"/>
          <w:szCs w:val="24"/>
        </w:rPr>
      </w:pPr>
    </w:p>
    <w:p w14:paraId="6EE31442" w14:textId="77777777" w:rsidR="008A207C" w:rsidRDefault="009676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p w14:paraId="188D2808" w14:textId="77777777" w:rsidR="008A207C" w:rsidRDefault="009676D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will be able to do researches in their desired fields and acquaint themselves with the real life situations.</w:t>
      </w:r>
    </w:p>
    <w:p w14:paraId="7A457EB7" w14:textId="77777777" w:rsidR="008A207C" w:rsidRDefault="008A207C">
      <w:pPr>
        <w:rPr>
          <w:rFonts w:ascii="Times New Roman" w:eastAsia="Times New Roman" w:hAnsi="Times New Roman" w:cs="Times New Roman"/>
          <w:b/>
          <w:sz w:val="24"/>
          <w:szCs w:val="24"/>
        </w:rPr>
      </w:pPr>
    </w:p>
    <w:p w14:paraId="571B1B14" w14:textId="77777777" w:rsidR="008A207C" w:rsidRDefault="008A207C">
      <w:pPr>
        <w:rPr>
          <w:rFonts w:ascii="Times New Roman" w:eastAsia="Times New Roman" w:hAnsi="Times New Roman" w:cs="Times New Roman"/>
          <w:b/>
          <w:sz w:val="24"/>
          <w:szCs w:val="24"/>
        </w:rPr>
      </w:pPr>
    </w:p>
    <w:p w14:paraId="45EABDFC" w14:textId="77777777" w:rsidR="008A207C" w:rsidRDefault="008A207C">
      <w:pPr>
        <w:rPr>
          <w:rFonts w:ascii="Times New Roman" w:eastAsia="Times New Roman" w:hAnsi="Times New Roman" w:cs="Times New Roman"/>
          <w:b/>
          <w:sz w:val="24"/>
          <w:szCs w:val="24"/>
        </w:rPr>
      </w:pPr>
    </w:p>
    <w:p w14:paraId="59873FB7" w14:textId="77777777" w:rsidR="008A207C" w:rsidRDefault="008A207C">
      <w:pPr>
        <w:rPr>
          <w:rFonts w:ascii="Times New Roman" w:eastAsia="Times New Roman" w:hAnsi="Times New Roman" w:cs="Times New Roman"/>
          <w:b/>
          <w:sz w:val="24"/>
          <w:szCs w:val="24"/>
        </w:rPr>
      </w:pPr>
    </w:p>
    <w:p w14:paraId="34A44126" w14:textId="77777777" w:rsidR="008A207C" w:rsidRDefault="008A207C">
      <w:pPr>
        <w:rPr>
          <w:rFonts w:ascii="Times New Roman" w:eastAsia="Times New Roman" w:hAnsi="Times New Roman" w:cs="Times New Roman"/>
          <w:b/>
          <w:sz w:val="24"/>
          <w:szCs w:val="24"/>
        </w:rPr>
      </w:pPr>
    </w:p>
    <w:p w14:paraId="1C641756" w14:textId="77777777" w:rsidR="008A207C" w:rsidRDefault="008A207C">
      <w:pPr>
        <w:rPr>
          <w:rFonts w:ascii="Times New Roman" w:eastAsia="Times New Roman" w:hAnsi="Times New Roman" w:cs="Times New Roman"/>
          <w:b/>
          <w:sz w:val="24"/>
          <w:szCs w:val="24"/>
        </w:rPr>
      </w:pPr>
    </w:p>
    <w:p w14:paraId="46E0117D" w14:textId="77777777" w:rsidR="008A207C" w:rsidRDefault="008A207C">
      <w:pPr>
        <w:rPr>
          <w:rFonts w:ascii="Times New Roman" w:eastAsia="Times New Roman" w:hAnsi="Times New Roman" w:cs="Times New Roman"/>
          <w:b/>
          <w:sz w:val="24"/>
          <w:szCs w:val="24"/>
        </w:rPr>
      </w:pPr>
    </w:p>
    <w:p w14:paraId="1D0BBAAF" w14:textId="77777777" w:rsidR="000C791C" w:rsidRDefault="000C791C">
      <w:pPr>
        <w:rPr>
          <w:rFonts w:ascii="Times New Roman" w:eastAsia="Times New Roman" w:hAnsi="Times New Roman" w:cs="Times New Roman"/>
          <w:b/>
          <w:sz w:val="24"/>
          <w:szCs w:val="24"/>
        </w:rPr>
      </w:pPr>
    </w:p>
    <w:p w14:paraId="66058FFB" w14:textId="77777777" w:rsidR="008A207C" w:rsidRDefault="008A207C">
      <w:pPr>
        <w:rPr>
          <w:rFonts w:ascii="Times New Roman" w:eastAsia="Times New Roman" w:hAnsi="Times New Roman" w:cs="Times New Roman"/>
          <w:b/>
          <w:sz w:val="24"/>
          <w:szCs w:val="24"/>
        </w:rPr>
      </w:pPr>
    </w:p>
    <w:tbl>
      <w:tblPr>
        <w:tblW w:w="101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2"/>
      </w:tblGrid>
      <w:tr w:rsidR="008A207C" w14:paraId="5CA0ACC1" w14:textId="77777777">
        <w:trPr>
          <w:trHeight w:val="464"/>
        </w:trPr>
        <w:tc>
          <w:tcPr>
            <w:tcW w:w="10182" w:type="dxa"/>
          </w:tcPr>
          <w:p w14:paraId="7E718A2A" w14:textId="77777777" w:rsidR="008A207C" w:rsidRDefault="008A207C">
            <w:pPr>
              <w:pStyle w:val="Default"/>
              <w:ind w:left="-48"/>
              <w:jc w:val="both"/>
              <w:rPr>
                <w:rFonts w:eastAsia="Times New Roman"/>
                <w:b/>
              </w:rPr>
            </w:pPr>
          </w:p>
          <w:p w14:paraId="64CE625E" w14:textId="77777777" w:rsidR="008A207C" w:rsidRDefault="009676D8">
            <w:pPr>
              <w:pStyle w:val="Default"/>
              <w:jc w:val="both"/>
              <w:rPr>
                <w:b/>
              </w:rPr>
            </w:pPr>
            <w:r>
              <w:rPr>
                <w:rFonts w:eastAsia="Times New Roman"/>
                <w:b/>
              </w:rPr>
              <w:t>SYLLABUS 6</w:t>
            </w:r>
            <w:r>
              <w:rPr>
                <w:rFonts w:eastAsia="Times New Roman"/>
                <w:b/>
                <w:vertAlign w:val="superscript"/>
              </w:rPr>
              <w:t>TH</w:t>
            </w:r>
            <w:r>
              <w:rPr>
                <w:rFonts w:eastAsia="Times New Roman"/>
                <w:b/>
              </w:rPr>
              <w:t xml:space="preserve"> SEMESTER</w:t>
            </w:r>
          </w:p>
        </w:tc>
      </w:tr>
    </w:tbl>
    <w:p w14:paraId="1B104494" w14:textId="77777777" w:rsidR="008A207C" w:rsidRDefault="008A207C"/>
    <w:tbl>
      <w:tblPr>
        <w:tblpPr w:leftFromText="180" w:rightFromText="180" w:vertAnchor="text" w:horzAnchor="margin" w:tblpY="226"/>
        <w:tblW w:w="50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4"/>
      </w:tblGrid>
      <w:tr w:rsidR="008A207C" w14:paraId="797189CC" w14:textId="77777777">
        <w:trPr>
          <w:trHeight w:val="1060"/>
        </w:trPr>
        <w:tc>
          <w:tcPr>
            <w:tcW w:w="5000" w:type="pct"/>
          </w:tcPr>
          <w:p w14:paraId="5A239AC9" w14:textId="77777777" w:rsidR="008A207C" w:rsidRDefault="009676D8">
            <w:pPr>
              <w:spacing w:after="0" w:line="240" w:lineRule="auto"/>
              <w:ind w:lef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C</w:t>
            </w:r>
            <w:r>
              <w:rPr>
                <w:rFonts w:ascii="Times New Roman" w:eastAsia="Times New Roman" w:hAnsi="Times New Roman" w:cs="Times New Roman"/>
                <w:b/>
                <w:sz w:val="24"/>
                <w:szCs w:val="24"/>
                <w:lang w:val="en-US"/>
              </w:rPr>
              <w:t xml:space="preserve"> I</w:t>
            </w:r>
          </w:p>
          <w:p w14:paraId="22F5F3A1" w14:textId="77777777" w:rsidR="008A207C" w:rsidRDefault="009676D8">
            <w:pPr>
              <w:spacing w:after="0" w:line="240" w:lineRule="auto"/>
              <w:ind w:lef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of the Paper-Indirect Taxation                       </w:t>
            </w:r>
          </w:p>
          <w:p w14:paraId="50901C76" w14:textId="77777777" w:rsidR="008A207C" w:rsidRDefault="009676D8">
            <w:pPr>
              <w:spacing w:after="0" w:line="240" w:lineRule="auto"/>
              <w:ind w:lef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COM042C601</w:t>
            </w:r>
          </w:p>
          <w:p w14:paraId="43A0C4D1" w14:textId="77777777" w:rsidR="008A207C" w:rsidRDefault="008A207C">
            <w:pPr>
              <w:spacing w:after="0" w:line="240" w:lineRule="auto"/>
              <w:ind w:left="78"/>
              <w:jc w:val="both"/>
              <w:rPr>
                <w:rFonts w:ascii="Times New Roman" w:eastAsia="Times New Roman" w:hAnsi="Times New Roman" w:cs="Times New Roman"/>
                <w:b/>
                <w:sz w:val="24"/>
                <w:szCs w:val="24"/>
              </w:rPr>
            </w:pPr>
          </w:p>
          <w:p w14:paraId="09AB59A0" w14:textId="77777777" w:rsidR="008A207C" w:rsidRDefault="009676D8">
            <w:pPr>
              <w:spacing w:after="0" w:line="240" w:lineRule="auto"/>
              <w:ind w:lef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Credit Units: </w:t>
            </w:r>
            <w:r>
              <w:rPr>
                <w:rFonts w:ascii="Times New Roman" w:eastAsia="Times New Roman" w:hAnsi="Times New Roman" w:cs="Times New Roman"/>
                <w:b/>
                <w:sz w:val="24"/>
                <w:szCs w:val="24"/>
              </w:rPr>
              <w:tab/>
              <w:t>04</w:t>
            </w:r>
            <w:r>
              <w:rPr>
                <w:rFonts w:ascii="Times New Roman" w:eastAsia="Times New Roman" w:hAnsi="Times New Roman" w:cs="Times New Roman"/>
                <w:b/>
                <w:sz w:val="24"/>
                <w:szCs w:val="24"/>
              </w:rPr>
              <w:tab/>
              <w:t xml:space="preserve"> Scheme of Evaluation: Theory</w:t>
            </w:r>
          </w:p>
          <w:p w14:paraId="0D99FE7C" w14:textId="77777777" w:rsidR="008A207C" w:rsidRDefault="008A207C">
            <w:pPr>
              <w:spacing w:after="0" w:line="240" w:lineRule="auto"/>
              <w:ind w:left="78"/>
              <w:jc w:val="both"/>
              <w:rPr>
                <w:rFonts w:ascii="Times New Roman" w:eastAsia="Times New Roman" w:hAnsi="Times New Roman" w:cs="Times New Roman"/>
                <w:b/>
                <w:sz w:val="24"/>
                <w:szCs w:val="24"/>
              </w:rPr>
            </w:pPr>
          </w:p>
          <w:p w14:paraId="67C486BA" w14:textId="77777777" w:rsidR="008A207C" w:rsidRDefault="008A207C">
            <w:pPr>
              <w:spacing w:after="0" w:line="240" w:lineRule="auto"/>
              <w:ind w:left="78"/>
              <w:jc w:val="both"/>
              <w:rPr>
                <w:rFonts w:ascii="Times New Roman" w:eastAsia="Times New Roman" w:hAnsi="Times New Roman" w:cs="Times New Roman"/>
                <w:b/>
                <w:sz w:val="24"/>
                <w:szCs w:val="24"/>
              </w:rPr>
            </w:pPr>
          </w:p>
        </w:tc>
      </w:tr>
    </w:tbl>
    <w:p w14:paraId="13C05D75" w14:textId="77777777" w:rsidR="008A207C" w:rsidRDefault="008A207C">
      <w:pPr>
        <w:spacing w:after="0" w:line="240" w:lineRule="auto"/>
        <w:jc w:val="both"/>
        <w:rPr>
          <w:rFonts w:ascii="Times New Roman" w:eastAsia="Times New Roman" w:hAnsi="Times New Roman" w:cs="Times New Roman"/>
          <w:b/>
          <w:sz w:val="24"/>
          <w:szCs w:val="24"/>
        </w:rPr>
      </w:pPr>
    </w:p>
    <w:p w14:paraId="55CE1F34" w14:textId="77777777" w:rsidR="008A207C" w:rsidRDefault="009676D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Objectives: </w:t>
      </w:r>
    </w:p>
    <w:p w14:paraId="5F8FF597" w14:textId="77777777" w:rsidR="008A207C" w:rsidRDefault="009676D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course aims to provide understanding about salient features of GST law and implications of its various provisions for different classes of suppliers. It also aims to provide an understanding of compliances and procedures laid down in GST law and to provide the understanding about significant provisions of the customs law.</w:t>
      </w:r>
    </w:p>
    <w:p w14:paraId="30CD8AAE" w14:textId="77777777" w:rsidR="008A207C" w:rsidRDefault="008A207C">
      <w:pPr>
        <w:autoSpaceDE w:val="0"/>
        <w:autoSpaceDN w:val="0"/>
        <w:adjustRightInd w:val="0"/>
        <w:spacing w:after="0" w:line="240" w:lineRule="auto"/>
        <w:jc w:val="both"/>
        <w:rPr>
          <w:rFonts w:ascii="Times New Roman" w:hAnsi="Times New Roman" w:cs="Times New Roman"/>
          <w:sz w:val="24"/>
          <w:szCs w:val="24"/>
        </w:rPr>
      </w:pPr>
    </w:p>
    <w:p w14:paraId="584E1378"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 </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835"/>
      </w:tblGrid>
      <w:tr w:rsidR="00A92F13" w14:paraId="32285EA2" w14:textId="77777777" w:rsidTr="00B66707">
        <w:trPr>
          <w:trHeight w:val="409"/>
        </w:trPr>
        <w:tc>
          <w:tcPr>
            <w:tcW w:w="10065" w:type="dxa"/>
            <w:gridSpan w:val="3"/>
            <w:vAlign w:val="center"/>
          </w:tcPr>
          <w:p w14:paraId="464DCFC4" w14:textId="77777777" w:rsidR="00A92F13" w:rsidRPr="00A92F13" w:rsidRDefault="00A92F13" w:rsidP="00B66707">
            <w:pPr>
              <w:pStyle w:val="ListParagraph"/>
              <w:tabs>
                <w:tab w:val="center" w:pos="1425"/>
              </w:tabs>
              <w:adjustRightInd w:val="0"/>
              <w:ind w:left="15" w:hanging="15"/>
              <w:rPr>
                <w:rFonts w:ascii="Times New Roman" w:hAnsi="Times New Roman" w:cs="Times New Roman"/>
                <w:b/>
                <w:bCs/>
                <w:sz w:val="24"/>
                <w:szCs w:val="24"/>
              </w:rPr>
            </w:pPr>
            <w:r w:rsidRPr="00A92F13">
              <w:rPr>
                <w:rFonts w:ascii="Times New Roman" w:hAnsi="Times New Roman" w:cs="Times New Roman"/>
                <w:b/>
                <w:bCs/>
                <w:sz w:val="24"/>
                <w:szCs w:val="24"/>
              </w:rPr>
              <w:t>On successful completion of the course the students will be able to:</w:t>
            </w:r>
          </w:p>
        </w:tc>
      </w:tr>
      <w:tr w:rsidR="00A92F13" w14:paraId="433659A1" w14:textId="77777777" w:rsidTr="00B66707">
        <w:trPr>
          <w:trHeight w:val="409"/>
        </w:trPr>
        <w:tc>
          <w:tcPr>
            <w:tcW w:w="993" w:type="dxa"/>
            <w:vAlign w:val="center"/>
          </w:tcPr>
          <w:p w14:paraId="51C32AD1" w14:textId="77777777" w:rsidR="00A92F13" w:rsidRPr="00A92F13" w:rsidRDefault="00A92F13" w:rsidP="00B66707">
            <w:pPr>
              <w:pStyle w:val="ListParagraph"/>
              <w:tabs>
                <w:tab w:val="right" w:pos="1740"/>
              </w:tabs>
              <w:adjustRightInd w:val="0"/>
              <w:ind w:left="15" w:right="19" w:hanging="15"/>
              <w:rPr>
                <w:rFonts w:ascii="Times New Roman" w:hAnsi="Times New Roman" w:cs="Times New Roman"/>
                <w:b/>
                <w:bCs/>
                <w:sz w:val="24"/>
                <w:szCs w:val="24"/>
              </w:rPr>
            </w:pPr>
            <w:r w:rsidRPr="00A92F13">
              <w:rPr>
                <w:rFonts w:ascii="Times New Roman" w:hAnsi="Times New Roman" w:cs="Times New Roman"/>
                <w:b/>
                <w:bCs/>
                <w:sz w:val="24"/>
                <w:szCs w:val="24"/>
              </w:rPr>
              <w:tab/>
              <w:t>SI No</w:t>
            </w:r>
          </w:p>
        </w:tc>
        <w:tc>
          <w:tcPr>
            <w:tcW w:w="6237" w:type="dxa"/>
            <w:vAlign w:val="center"/>
          </w:tcPr>
          <w:p w14:paraId="474E7615" w14:textId="77777777" w:rsidR="00A92F13" w:rsidRPr="00A92F13" w:rsidRDefault="00A92F13" w:rsidP="00B66707">
            <w:pPr>
              <w:pStyle w:val="ListParagraph"/>
              <w:tabs>
                <w:tab w:val="left" w:pos="1740"/>
              </w:tabs>
              <w:adjustRightInd w:val="0"/>
              <w:ind w:left="15"/>
              <w:rPr>
                <w:rFonts w:ascii="Times New Roman" w:hAnsi="Times New Roman" w:cs="Times New Roman"/>
                <w:b/>
                <w:bCs/>
                <w:sz w:val="24"/>
                <w:szCs w:val="24"/>
              </w:rPr>
            </w:pPr>
            <w:r w:rsidRPr="00A92F13">
              <w:rPr>
                <w:rFonts w:ascii="Times New Roman" w:hAnsi="Times New Roman" w:cs="Times New Roman"/>
                <w:b/>
                <w:bCs/>
                <w:sz w:val="24"/>
                <w:szCs w:val="24"/>
              </w:rPr>
              <w:t>Course Outcome</w:t>
            </w:r>
          </w:p>
        </w:tc>
        <w:tc>
          <w:tcPr>
            <w:tcW w:w="2835" w:type="dxa"/>
            <w:vAlign w:val="center"/>
          </w:tcPr>
          <w:p w14:paraId="2814DB86" w14:textId="77777777" w:rsidR="00A92F13" w:rsidRPr="00A92F13" w:rsidRDefault="00A92F13" w:rsidP="00B66707">
            <w:pPr>
              <w:pStyle w:val="ListParagraph"/>
              <w:tabs>
                <w:tab w:val="center" w:pos="1425"/>
              </w:tabs>
              <w:adjustRightInd w:val="0"/>
              <w:ind w:left="15" w:hanging="15"/>
              <w:rPr>
                <w:rFonts w:ascii="Times New Roman" w:hAnsi="Times New Roman" w:cs="Times New Roman"/>
                <w:b/>
                <w:bCs/>
                <w:sz w:val="24"/>
                <w:szCs w:val="24"/>
              </w:rPr>
            </w:pPr>
            <w:r w:rsidRPr="00A92F13">
              <w:rPr>
                <w:rFonts w:ascii="Times New Roman" w:hAnsi="Times New Roman" w:cs="Times New Roman"/>
                <w:b/>
                <w:bCs/>
                <w:sz w:val="24"/>
                <w:szCs w:val="24"/>
              </w:rPr>
              <w:t>Blooms Taxonomy Level</w:t>
            </w:r>
          </w:p>
        </w:tc>
      </w:tr>
      <w:tr w:rsidR="00A92F13" w14:paraId="707E5187" w14:textId="77777777" w:rsidTr="00B66707">
        <w:trPr>
          <w:trHeight w:val="953"/>
        </w:trPr>
        <w:tc>
          <w:tcPr>
            <w:tcW w:w="993" w:type="dxa"/>
            <w:vAlign w:val="center"/>
          </w:tcPr>
          <w:p w14:paraId="171946F0" w14:textId="77777777" w:rsidR="00A92F13" w:rsidRPr="00A92F13" w:rsidRDefault="00A92F13" w:rsidP="00B66707">
            <w:pPr>
              <w:pStyle w:val="ListParagraph"/>
              <w:adjustRightInd w:val="0"/>
              <w:spacing w:line="360" w:lineRule="auto"/>
              <w:ind w:left="0" w:hanging="111"/>
              <w:rPr>
                <w:rFonts w:ascii="Times New Roman" w:hAnsi="Times New Roman" w:cs="Times New Roman"/>
                <w:b/>
                <w:bCs/>
                <w:sz w:val="24"/>
                <w:szCs w:val="24"/>
              </w:rPr>
            </w:pPr>
            <w:r w:rsidRPr="00A92F13">
              <w:rPr>
                <w:rFonts w:ascii="Times New Roman" w:hAnsi="Times New Roman" w:cs="Times New Roman"/>
                <w:b/>
                <w:bCs/>
                <w:sz w:val="24"/>
                <w:szCs w:val="24"/>
              </w:rPr>
              <w:t>CO 1</w:t>
            </w:r>
          </w:p>
        </w:tc>
        <w:tc>
          <w:tcPr>
            <w:tcW w:w="6237" w:type="dxa"/>
          </w:tcPr>
          <w:p w14:paraId="3FC329AC" w14:textId="77777777" w:rsidR="00A92F13" w:rsidRPr="00A92F13" w:rsidRDefault="00A92F13" w:rsidP="00B66707">
            <w:pPr>
              <w:tabs>
                <w:tab w:val="left" w:pos="1032"/>
              </w:tabs>
              <w:spacing w:before="29"/>
              <w:contextualSpacing/>
              <w:jc w:val="both"/>
              <w:rPr>
                <w:rFonts w:ascii="Times New Roman" w:hAnsi="Times New Roman" w:cs="Times New Roman"/>
                <w:sz w:val="24"/>
                <w:szCs w:val="24"/>
              </w:rPr>
            </w:pPr>
            <w:r w:rsidRPr="00A92F13">
              <w:rPr>
                <w:rFonts w:ascii="Times New Roman" w:hAnsi="Times New Roman" w:cs="Times New Roman"/>
                <w:b/>
                <w:bCs/>
                <w:sz w:val="24"/>
                <w:szCs w:val="24"/>
              </w:rPr>
              <w:t>Recall</w:t>
            </w:r>
            <w:r w:rsidRPr="00A92F13">
              <w:rPr>
                <w:rFonts w:ascii="Times New Roman" w:hAnsi="Times New Roman" w:cs="Times New Roman"/>
                <w:sz w:val="24"/>
                <w:szCs w:val="24"/>
              </w:rPr>
              <w:t xml:space="preserve"> key concepts related to indirect taxes such as GST and customs duty</w:t>
            </w:r>
          </w:p>
        </w:tc>
        <w:tc>
          <w:tcPr>
            <w:tcW w:w="2835" w:type="dxa"/>
            <w:vAlign w:val="center"/>
          </w:tcPr>
          <w:p w14:paraId="3D228613" w14:textId="77777777" w:rsidR="00A92F13" w:rsidRPr="00A92F13" w:rsidRDefault="00A92F13" w:rsidP="00B66707">
            <w:pPr>
              <w:pStyle w:val="ListParagraph"/>
              <w:adjustRightInd w:val="0"/>
              <w:spacing w:line="360" w:lineRule="auto"/>
              <w:ind w:left="0"/>
              <w:rPr>
                <w:rFonts w:ascii="Times New Roman" w:hAnsi="Times New Roman" w:cs="Times New Roman"/>
                <w:b/>
                <w:bCs/>
                <w:sz w:val="24"/>
                <w:szCs w:val="24"/>
              </w:rPr>
            </w:pPr>
            <w:r w:rsidRPr="00A92F13">
              <w:rPr>
                <w:rFonts w:ascii="Times New Roman" w:hAnsi="Times New Roman" w:cs="Times New Roman"/>
                <w:b/>
                <w:bCs/>
                <w:sz w:val="24"/>
                <w:szCs w:val="24"/>
              </w:rPr>
              <w:t>BT 1</w:t>
            </w:r>
          </w:p>
        </w:tc>
      </w:tr>
      <w:tr w:rsidR="00A92F13" w14:paraId="6AC04F19" w14:textId="77777777" w:rsidTr="00B66707">
        <w:trPr>
          <w:trHeight w:hRule="exact" w:val="904"/>
        </w:trPr>
        <w:tc>
          <w:tcPr>
            <w:tcW w:w="993" w:type="dxa"/>
            <w:vAlign w:val="center"/>
          </w:tcPr>
          <w:p w14:paraId="390AA4F3" w14:textId="77777777" w:rsidR="00A92F13" w:rsidRPr="00A92F13" w:rsidRDefault="00A92F13" w:rsidP="00B66707">
            <w:pPr>
              <w:pStyle w:val="ListParagraph"/>
              <w:tabs>
                <w:tab w:val="center" w:pos="697"/>
              </w:tabs>
              <w:adjustRightInd w:val="0"/>
              <w:spacing w:line="360" w:lineRule="auto"/>
              <w:ind w:left="0" w:hanging="111"/>
              <w:rPr>
                <w:rFonts w:ascii="Times New Roman" w:hAnsi="Times New Roman" w:cs="Times New Roman"/>
                <w:b/>
                <w:bCs/>
                <w:sz w:val="24"/>
                <w:szCs w:val="24"/>
              </w:rPr>
            </w:pPr>
            <w:r w:rsidRPr="00A92F13">
              <w:rPr>
                <w:rFonts w:ascii="Times New Roman" w:hAnsi="Times New Roman" w:cs="Times New Roman"/>
                <w:b/>
                <w:bCs/>
                <w:sz w:val="24"/>
                <w:szCs w:val="24"/>
              </w:rPr>
              <w:t>CO 2</w:t>
            </w:r>
          </w:p>
        </w:tc>
        <w:tc>
          <w:tcPr>
            <w:tcW w:w="6237" w:type="dxa"/>
          </w:tcPr>
          <w:p w14:paraId="6866D052" w14:textId="77777777" w:rsidR="00A92F13" w:rsidRPr="00A92F13" w:rsidRDefault="00A92F13" w:rsidP="00B66707">
            <w:pPr>
              <w:jc w:val="both"/>
              <w:rPr>
                <w:rFonts w:ascii="Times New Roman" w:eastAsia="Segoe UI" w:hAnsi="Times New Roman" w:cs="Times New Roman"/>
                <w:color w:val="0D0D0D"/>
                <w:sz w:val="24"/>
                <w:szCs w:val="24"/>
                <w:shd w:val="clear" w:color="auto" w:fill="FFFFFF"/>
              </w:rPr>
            </w:pPr>
            <w:r w:rsidRPr="00A92F13">
              <w:rPr>
                <w:rFonts w:ascii="Times New Roman" w:eastAsia="Segoe UI" w:hAnsi="Times New Roman" w:cs="Times New Roman"/>
                <w:b/>
                <w:bCs/>
                <w:color w:val="0D0D0D"/>
                <w:sz w:val="24"/>
                <w:szCs w:val="24"/>
                <w:shd w:val="clear" w:color="auto" w:fill="FFFFFF"/>
              </w:rPr>
              <w:t>Interpret</w:t>
            </w:r>
            <w:r w:rsidRPr="00A92F13">
              <w:rPr>
                <w:rFonts w:ascii="Times New Roman" w:eastAsia="Segoe UI" w:hAnsi="Times New Roman" w:cs="Times New Roman"/>
                <w:color w:val="0D0D0D"/>
                <w:sz w:val="24"/>
                <w:szCs w:val="24"/>
                <w:shd w:val="clear" w:color="auto" w:fill="FFFFFF"/>
              </w:rPr>
              <w:t xml:space="preserve"> indirect tax laws and regulations to determine the tax implications for businesses.</w:t>
            </w:r>
          </w:p>
          <w:p w14:paraId="4B52D605" w14:textId="77777777" w:rsidR="00A92F13" w:rsidRPr="00A92F13" w:rsidRDefault="00A92F13" w:rsidP="00B66707">
            <w:pPr>
              <w:tabs>
                <w:tab w:val="left" w:pos="1032"/>
              </w:tabs>
              <w:spacing w:before="26"/>
              <w:contextualSpacing/>
              <w:jc w:val="both"/>
              <w:rPr>
                <w:rFonts w:ascii="Times New Roman" w:hAnsi="Times New Roman" w:cs="Times New Roman"/>
                <w:sz w:val="24"/>
                <w:szCs w:val="24"/>
              </w:rPr>
            </w:pPr>
          </w:p>
        </w:tc>
        <w:tc>
          <w:tcPr>
            <w:tcW w:w="2835" w:type="dxa"/>
            <w:vAlign w:val="center"/>
          </w:tcPr>
          <w:p w14:paraId="43E95DCD" w14:textId="77777777" w:rsidR="00A92F13" w:rsidRPr="00A92F13" w:rsidRDefault="00A92F13" w:rsidP="00B66707">
            <w:pPr>
              <w:spacing w:line="360" w:lineRule="auto"/>
              <w:jc w:val="center"/>
              <w:rPr>
                <w:rFonts w:ascii="Times New Roman" w:hAnsi="Times New Roman" w:cs="Times New Roman"/>
                <w:b/>
                <w:sz w:val="24"/>
                <w:szCs w:val="24"/>
              </w:rPr>
            </w:pPr>
            <w:r w:rsidRPr="00A92F13">
              <w:rPr>
                <w:rFonts w:ascii="Times New Roman" w:hAnsi="Times New Roman" w:cs="Times New Roman"/>
                <w:b/>
                <w:sz w:val="24"/>
                <w:szCs w:val="24"/>
              </w:rPr>
              <w:t>BT 2</w:t>
            </w:r>
          </w:p>
        </w:tc>
      </w:tr>
      <w:tr w:rsidR="00A92F13" w14:paraId="184F781A" w14:textId="77777777" w:rsidTr="00B66707">
        <w:trPr>
          <w:trHeight w:hRule="exact" w:val="719"/>
        </w:trPr>
        <w:tc>
          <w:tcPr>
            <w:tcW w:w="993" w:type="dxa"/>
            <w:vAlign w:val="center"/>
          </w:tcPr>
          <w:p w14:paraId="6EA752D0" w14:textId="77777777" w:rsidR="00A92F13" w:rsidRPr="00A92F13" w:rsidRDefault="00A92F13" w:rsidP="00B66707">
            <w:pPr>
              <w:pStyle w:val="ListParagraph"/>
              <w:tabs>
                <w:tab w:val="right" w:pos="1740"/>
              </w:tabs>
              <w:adjustRightInd w:val="0"/>
              <w:spacing w:line="360" w:lineRule="auto"/>
              <w:ind w:left="0" w:hanging="111"/>
              <w:rPr>
                <w:rFonts w:ascii="Times New Roman" w:hAnsi="Times New Roman" w:cs="Times New Roman"/>
                <w:b/>
                <w:bCs/>
                <w:sz w:val="24"/>
                <w:szCs w:val="24"/>
              </w:rPr>
            </w:pPr>
            <w:r w:rsidRPr="00A92F13">
              <w:rPr>
                <w:rFonts w:ascii="Times New Roman" w:hAnsi="Times New Roman" w:cs="Times New Roman"/>
                <w:b/>
                <w:bCs/>
                <w:sz w:val="24"/>
                <w:szCs w:val="24"/>
              </w:rPr>
              <w:t>CO 3</w:t>
            </w:r>
          </w:p>
        </w:tc>
        <w:tc>
          <w:tcPr>
            <w:tcW w:w="6237" w:type="dxa"/>
          </w:tcPr>
          <w:p w14:paraId="2420E283" w14:textId="77777777" w:rsidR="00A92F13" w:rsidRPr="00A92F13" w:rsidRDefault="00A92F13" w:rsidP="00B66707">
            <w:pPr>
              <w:jc w:val="both"/>
              <w:rPr>
                <w:rFonts w:ascii="Times New Roman" w:eastAsia="Segoe UI" w:hAnsi="Times New Roman" w:cs="Times New Roman"/>
                <w:color w:val="0D0D0D"/>
                <w:sz w:val="24"/>
                <w:szCs w:val="24"/>
                <w:shd w:val="clear" w:color="auto" w:fill="FFFFFF"/>
              </w:rPr>
            </w:pPr>
            <w:r w:rsidRPr="00A92F13">
              <w:rPr>
                <w:rFonts w:ascii="Times New Roman" w:eastAsia="Segoe UI" w:hAnsi="Times New Roman" w:cs="Times New Roman"/>
                <w:b/>
                <w:bCs/>
                <w:color w:val="0D0D0D"/>
                <w:sz w:val="24"/>
                <w:szCs w:val="24"/>
                <w:shd w:val="clear" w:color="auto" w:fill="FFFFFF"/>
              </w:rPr>
              <w:t>Apply</w:t>
            </w:r>
            <w:r w:rsidRPr="00A92F13">
              <w:rPr>
                <w:rFonts w:ascii="Times New Roman" w:eastAsia="Segoe UI" w:hAnsi="Times New Roman" w:cs="Times New Roman"/>
                <w:color w:val="0D0D0D"/>
                <w:sz w:val="24"/>
                <w:szCs w:val="24"/>
                <w:shd w:val="clear" w:color="auto" w:fill="FFFFFF"/>
              </w:rPr>
              <w:t xml:space="preserve"> knowledge of GST laws to calculate tax liabilities for businesses based on transactions and activities.</w:t>
            </w:r>
          </w:p>
          <w:p w14:paraId="1C9E7344" w14:textId="77777777" w:rsidR="00A92F13" w:rsidRPr="00A92F13" w:rsidRDefault="00A92F13" w:rsidP="00B66707">
            <w:pPr>
              <w:tabs>
                <w:tab w:val="left" w:pos="1032"/>
              </w:tabs>
              <w:spacing w:before="29"/>
              <w:contextualSpacing/>
              <w:jc w:val="both"/>
              <w:rPr>
                <w:rFonts w:ascii="Times New Roman" w:hAnsi="Times New Roman" w:cs="Times New Roman"/>
                <w:b/>
                <w:sz w:val="24"/>
                <w:szCs w:val="24"/>
              </w:rPr>
            </w:pPr>
          </w:p>
        </w:tc>
        <w:tc>
          <w:tcPr>
            <w:tcW w:w="2835" w:type="dxa"/>
            <w:vAlign w:val="center"/>
          </w:tcPr>
          <w:p w14:paraId="05B8A99C" w14:textId="77777777" w:rsidR="00A92F13" w:rsidRPr="00A92F13" w:rsidRDefault="00A92F13" w:rsidP="00B66707">
            <w:pPr>
              <w:spacing w:line="360" w:lineRule="auto"/>
              <w:jc w:val="center"/>
              <w:rPr>
                <w:rFonts w:ascii="Times New Roman" w:hAnsi="Times New Roman" w:cs="Times New Roman"/>
                <w:b/>
                <w:sz w:val="24"/>
                <w:szCs w:val="24"/>
              </w:rPr>
            </w:pPr>
            <w:r w:rsidRPr="00A92F13">
              <w:rPr>
                <w:rFonts w:ascii="Times New Roman" w:hAnsi="Times New Roman" w:cs="Times New Roman"/>
                <w:b/>
                <w:sz w:val="24"/>
                <w:szCs w:val="24"/>
              </w:rPr>
              <w:t>BT 3</w:t>
            </w:r>
          </w:p>
        </w:tc>
      </w:tr>
      <w:tr w:rsidR="00A92F13" w14:paraId="5DE8B98E" w14:textId="77777777" w:rsidTr="00B66707">
        <w:trPr>
          <w:trHeight w:hRule="exact" w:val="752"/>
        </w:trPr>
        <w:tc>
          <w:tcPr>
            <w:tcW w:w="993" w:type="dxa"/>
            <w:vAlign w:val="center"/>
          </w:tcPr>
          <w:p w14:paraId="3BBF3A4A" w14:textId="77777777" w:rsidR="00A92F13" w:rsidRPr="00A92F13" w:rsidRDefault="00A92F13" w:rsidP="00B66707">
            <w:pPr>
              <w:pStyle w:val="ListParagraph"/>
              <w:adjustRightInd w:val="0"/>
              <w:spacing w:line="360" w:lineRule="auto"/>
              <w:ind w:left="0" w:hanging="111"/>
              <w:rPr>
                <w:rFonts w:ascii="Times New Roman" w:hAnsi="Times New Roman" w:cs="Times New Roman"/>
                <w:b/>
                <w:bCs/>
                <w:sz w:val="24"/>
                <w:szCs w:val="24"/>
              </w:rPr>
            </w:pPr>
            <w:r w:rsidRPr="00A92F13">
              <w:rPr>
                <w:rFonts w:ascii="Times New Roman" w:hAnsi="Times New Roman" w:cs="Times New Roman"/>
                <w:b/>
                <w:bCs/>
                <w:sz w:val="24"/>
                <w:szCs w:val="24"/>
              </w:rPr>
              <w:t>CO 4</w:t>
            </w:r>
          </w:p>
        </w:tc>
        <w:tc>
          <w:tcPr>
            <w:tcW w:w="6237" w:type="dxa"/>
          </w:tcPr>
          <w:p w14:paraId="322BEF3E" w14:textId="77777777" w:rsidR="00A92F13" w:rsidRPr="00A92F13" w:rsidRDefault="00A92F13" w:rsidP="00B66707">
            <w:pPr>
              <w:jc w:val="both"/>
              <w:rPr>
                <w:rFonts w:ascii="Times New Roman" w:hAnsi="Times New Roman" w:cs="Times New Roman"/>
                <w:sz w:val="24"/>
                <w:szCs w:val="24"/>
              </w:rPr>
            </w:pPr>
            <w:r w:rsidRPr="00A92F13">
              <w:rPr>
                <w:rFonts w:ascii="Times New Roman" w:eastAsia="Segoe UI" w:hAnsi="Times New Roman" w:cs="Times New Roman"/>
                <w:b/>
                <w:bCs/>
                <w:color w:val="0D0D0D"/>
                <w:sz w:val="24"/>
                <w:szCs w:val="24"/>
                <w:shd w:val="clear" w:color="auto" w:fill="FFFFFF"/>
              </w:rPr>
              <w:t xml:space="preserve">Analyze </w:t>
            </w:r>
            <w:r w:rsidRPr="00A92F13">
              <w:rPr>
                <w:rFonts w:ascii="Times New Roman" w:eastAsia="Segoe UI" w:hAnsi="Times New Roman" w:cs="Times New Roman"/>
                <w:color w:val="0D0D0D"/>
                <w:sz w:val="24"/>
                <w:szCs w:val="24"/>
                <w:shd w:val="clear" w:color="auto" w:fill="FFFFFF"/>
              </w:rPr>
              <w:t>GST Laws with reference to relevant, exemptions, relief or incentives</w:t>
            </w:r>
          </w:p>
        </w:tc>
        <w:tc>
          <w:tcPr>
            <w:tcW w:w="2835" w:type="dxa"/>
            <w:vAlign w:val="center"/>
          </w:tcPr>
          <w:p w14:paraId="5A85E681" w14:textId="77777777" w:rsidR="00A92F13" w:rsidRPr="00A92F13" w:rsidRDefault="00A92F13" w:rsidP="00B66707">
            <w:pPr>
              <w:spacing w:line="360" w:lineRule="auto"/>
              <w:jc w:val="center"/>
              <w:rPr>
                <w:rFonts w:ascii="Times New Roman" w:hAnsi="Times New Roman" w:cs="Times New Roman"/>
                <w:b/>
                <w:sz w:val="24"/>
                <w:szCs w:val="24"/>
              </w:rPr>
            </w:pPr>
            <w:r w:rsidRPr="00A92F13">
              <w:rPr>
                <w:rFonts w:ascii="Times New Roman" w:hAnsi="Times New Roman" w:cs="Times New Roman"/>
                <w:b/>
                <w:sz w:val="24"/>
                <w:szCs w:val="24"/>
              </w:rPr>
              <w:t>BT 4</w:t>
            </w:r>
          </w:p>
        </w:tc>
      </w:tr>
    </w:tbl>
    <w:p w14:paraId="44235C7F" w14:textId="77777777" w:rsidR="008A207C" w:rsidRDefault="008A207C">
      <w:pPr>
        <w:autoSpaceDE w:val="0"/>
        <w:autoSpaceDN w:val="0"/>
        <w:adjustRightInd w:val="0"/>
        <w:spacing w:after="0" w:line="240" w:lineRule="auto"/>
        <w:jc w:val="both"/>
        <w:rPr>
          <w:rFonts w:ascii="Times New Roman" w:hAnsi="Times New Roman" w:cs="Times New Roman"/>
          <w:sz w:val="24"/>
          <w:szCs w:val="24"/>
        </w:rPr>
      </w:pPr>
    </w:p>
    <w:p w14:paraId="1BA03ACC" w14:textId="77777777" w:rsidR="008A207C" w:rsidRDefault="008A207C">
      <w:pPr>
        <w:autoSpaceDE w:val="0"/>
        <w:autoSpaceDN w:val="0"/>
        <w:adjustRightInd w:val="0"/>
        <w:spacing w:after="0" w:line="240" w:lineRule="auto"/>
        <w:jc w:val="both"/>
        <w:rPr>
          <w:rFonts w:ascii="Times New Roman" w:hAnsi="Times New Roman" w:cs="Times New Roman"/>
          <w:b/>
          <w:bCs/>
          <w:color w:val="000000"/>
          <w:sz w:val="24"/>
          <w:szCs w:val="24"/>
        </w:rPr>
      </w:pPr>
    </w:p>
    <w:p w14:paraId="6CFC6299"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Detailed Syllabus:</w:t>
      </w:r>
    </w:p>
    <w:tbl>
      <w:tblPr>
        <w:tblStyle w:val="TableGrid"/>
        <w:tblW w:w="4998" w:type="pct"/>
        <w:tblLook w:val="04A0" w:firstRow="1" w:lastRow="0" w:firstColumn="1" w:lastColumn="0" w:noHBand="0" w:noVBand="1"/>
      </w:tblPr>
      <w:tblGrid>
        <w:gridCol w:w="1088"/>
        <w:gridCol w:w="7842"/>
        <w:gridCol w:w="1117"/>
      </w:tblGrid>
      <w:tr w:rsidR="008A207C" w14:paraId="2BF73F4B" w14:textId="77777777">
        <w:trPr>
          <w:trHeight w:val="270"/>
        </w:trPr>
        <w:tc>
          <w:tcPr>
            <w:tcW w:w="541" w:type="pct"/>
            <w:vAlign w:val="center"/>
          </w:tcPr>
          <w:p w14:paraId="295F7428" w14:textId="77777777" w:rsidR="008A207C" w:rsidRDefault="009676D8">
            <w:pPr>
              <w:jc w:val="both"/>
              <w:rPr>
                <w:b/>
                <w:sz w:val="24"/>
                <w:szCs w:val="24"/>
              </w:rPr>
            </w:pPr>
            <w:r>
              <w:rPr>
                <w:b/>
                <w:sz w:val="24"/>
                <w:szCs w:val="24"/>
              </w:rPr>
              <w:t>Modules</w:t>
            </w:r>
          </w:p>
        </w:tc>
        <w:tc>
          <w:tcPr>
            <w:tcW w:w="3901" w:type="pct"/>
            <w:vAlign w:val="center"/>
          </w:tcPr>
          <w:p w14:paraId="4DF7DDA6" w14:textId="77777777" w:rsidR="008A207C" w:rsidRDefault="009676D8">
            <w:pPr>
              <w:jc w:val="both"/>
              <w:rPr>
                <w:b/>
                <w:sz w:val="24"/>
                <w:szCs w:val="24"/>
              </w:rPr>
            </w:pPr>
            <w:r>
              <w:rPr>
                <w:b/>
                <w:sz w:val="24"/>
                <w:szCs w:val="24"/>
              </w:rPr>
              <w:t>Topics &amp; Course Contents</w:t>
            </w:r>
          </w:p>
        </w:tc>
        <w:tc>
          <w:tcPr>
            <w:tcW w:w="556" w:type="pct"/>
            <w:vAlign w:val="center"/>
          </w:tcPr>
          <w:p w14:paraId="38FF0F35" w14:textId="77777777" w:rsidR="008A207C" w:rsidRDefault="009676D8">
            <w:pPr>
              <w:jc w:val="both"/>
              <w:rPr>
                <w:b/>
                <w:sz w:val="24"/>
                <w:szCs w:val="24"/>
              </w:rPr>
            </w:pPr>
            <w:r>
              <w:rPr>
                <w:b/>
                <w:sz w:val="24"/>
                <w:szCs w:val="24"/>
              </w:rPr>
              <w:t>Periods</w:t>
            </w:r>
          </w:p>
        </w:tc>
      </w:tr>
      <w:tr w:rsidR="008A207C" w14:paraId="56623BF6" w14:textId="77777777">
        <w:trPr>
          <w:trHeight w:val="889"/>
        </w:trPr>
        <w:tc>
          <w:tcPr>
            <w:tcW w:w="541" w:type="pct"/>
            <w:vAlign w:val="center"/>
          </w:tcPr>
          <w:p w14:paraId="4743EE52" w14:textId="77777777" w:rsidR="008A207C" w:rsidRDefault="008A207C">
            <w:pPr>
              <w:spacing w:line="240" w:lineRule="auto"/>
              <w:jc w:val="both"/>
              <w:rPr>
                <w:rFonts w:ascii="Times New Roman" w:hAnsi="Times New Roman" w:cs="Times New Roman"/>
                <w:b/>
                <w:sz w:val="24"/>
                <w:szCs w:val="24"/>
              </w:rPr>
            </w:pPr>
          </w:p>
          <w:p w14:paraId="141AA3F9"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I.</w:t>
            </w:r>
          </w:p>
          <w:p w14:paraId="5D113550" w14:textId="77777777" w:rsidR="008A207C" w:rsidRDefault="008A207C">
            <w:pPr>
              <w:spacing w:line="240" w:lineRule="auto"/>
              <w:jc w:val="both"/>
              <w:rPr>
                <w:rFonts w:ascii="Times New Roman" w:hAnsi="Times New Roman" w:cs="Times New Roman"/>
                <w:b/>
                <w:sz w:val="24"/>
                <w:szCs w:val="24"/>
              </w:rPr>
            </w:pPr>
          </w:p>
        </w:tc>
        <w:tc>
          <w:tcPr>
            <w:tcW w:w="3901" w:type="pct"/>
          </w:tcPr>
          <w:p w14:paraId="78371E31"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Basic Concepts</w:t>
            </w:r>
          </w:p>
          <w:p w14:paraId="758E3FB9"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Concept and features of different types of Indirect Taxes, Difference between Direct and Indirect Taxes, Concept and mechanism of Vat, Concept of GST, Relevant Definitions under GST law, Constitutional aspects of GST. GST Council: Constitution, Structure and functioning.</w:t>
            </w:r>
          </w:p>
        </w:tc>
        <w:tc>
          <w:tcPr>
            <w:tcW w:w="556" w:type="pct"/>
            <w:vAlign w:val="center"/>
          </w:tcPr>
          <w:p w14:paraId="6D2F9B35"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0CFD3F15" w14:textId="77777777">
        <w:trPr>
          <w:trHeight w:val="1129"/>
        </w:trPr>
        <w:tc>
          <w:tcPr>
            <w:tcW w:w="541" w:type="pct"/>
            <w:vAlign w:val="center"/>
          </w:tcPr>
          <w:p w14:paraId="11A32203" w14:textId="77777777" w:rsidR="008A207C" w:rsidRDefault="008A207C">
            <w:pPr>
              <w:spacing w:line="240" w:lineRule="auto"/>
              <w:jc w:val="both"/>
              <w:rPr>
                <w:rFonts w:ascii="Times New Roman" w:hAnsi="Times New Roman" w:cs="Times New Roman"/>
                <w:b/>
                <w:sz w:val="24"/>
                <w:szCs w:val="24"/>
              </w:rPr>
            </w:pPr>
          </w:p>
          <w:p w14:paraId="3A5C982B"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II.</w:t>
            </w:r>
          </w:p>
          <w:p w14:paraId="0D46839D" w14:textId="77777777" w:rsidR="008A207C" w:rsidRDefault="008A207C">
            <w:pPr>
              <w:spacing w:line="240" w:lineRule="auto"/>
              <w:jc w:val="both"/>
              <w:rPr>
                <w:rFonts w:ascii="Times New Roman" w:hAnsi="Times New Roman" w:cs="Times New Roman"/>
                <w:b/>
                <w:sz w:val="24"/>
                <w:szCs w:val="24"/>
              </w:rPr>
            </w:pPr>
          </w:p>
        </w:tc>
        <w:tc>
          <w:tcPr>
            <w:tcW w:w="3901" w:type="pct"/>
          </w:tcPr>
          <w:p w14:paraId="6533D747" w14:textId="77777777" w:rsidR="008A207C" w:rsidRDefault="009676D8">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Concept of supply and levy of GST </w:t>
            </w:r>
          </w:p>
          <w:p w14:paraId="10D6B64F" w14:textId="77777777" w:rsidR="008A207C" w:rsidRDefault="009676D8">
            <w:pPr>
              <w:pStyle w:val="Default"/>
              <w:jc w:val="both"/>
              <w:rPr>
                <w:b/>
                <w:bCs/>
              </w:rPr>
            </w:pPr>
            <w:r>
              <w:rPr>
                <w:rFonts w:eastAsia="Calibri"/>
                <w:lang w:val="en-US"/>
              </w:rPr>
              <w:t>Concept of supply including composite and mixed supply, Place, Time and Value of taxable supply, Significance of consideration.</w:t>
            </w:r>
          </w:p>
          <w:p w14:paraId="181C9D50" w14:textId="77777777" w:rsidR="008A207C" w:rsidRDefault="009676D8">
            <w:pPr>
              <w:pStyle w:val="Default"/>
              <w:jc w:val="both"/>
            </w:pPr>
            <w:r>
              <w:rPr>
                <w:b/>
                <w:bCs/>
              </w:rPr>
              <w:t xml:space="preserve">Levy of GST </w:t>
            </w:r>
          </w:p>
          <w:p w14:paraId="1CCBCAC6" w14:textId="77777777" w:rsidR="008A207C" w:rsidRDefault="009676D8">
            <w:pPr>
              <w:spacing w:line="240" w:lineRule="auto"/>
              <w:jc w:val="both"/>
              <w:rPr>
                <w:rFonts w:ascii="Times New Roman" w:hAnsi="Times New Roman" w:cs="Times New Roman"/>
                <w:sz w:val="24"/>
                <w:szCs w:val="24"/>
              </w:rPr>
            </w:pPr>
            <w:r>
              <w:rPr>
                <w:rFonts w:ascii="Times New Roman" w:eastAsia="Calibri" w:hAnsi="Times New Roman" w:cs="Times New Roman"/>
                <w:color w:val="000000"/>
                <w:sz w:val="24"/>
                <w:szCs w:val="24"/>
                <w:lang w:val="en-US"/>
              </w:rPr>
              <w:t>Basis of Charge of GST, Inter-State Supply, Intra-state supply, GST rates notified for supply of various goods and services, Reverse charge mechanism, Composition levy, Exemptions from GST, Power to grant exemptions, Exempted goods under exemption notifications, Exempted services under exemption notifications, Input tax credit.</w:t>
            </w:r>
          </w:p>
        </w:tc>
        <w:tc>
          <w:tcPr>
            <w:tcW w:w="556" w:type="pct"/>
            <w:vAlign w:val="center"/>
          </w:tcPr>
          <w:p w14:paraId="512ED70F"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71EF2DA1" w14:textId="77777777">
        <w:trPr>
          <w:trHeight w:val="975"/>
        </w:trPr>
        <w:tc>
          <w:tcPr>
            <w:tcW w:w="541" w:type="pct"/>
            <w:vAlign w:val="center"/>
          </w:tcPr>
          <w:p w14:paraId="6A69B9EE" w14:textId="77777777" w:rsidR="008A207C" w:rsidRDefault="008A207C">
            <w:pPr>
              <w:spacing w:line="240" w:lineRule="auto"/>
              <w:jc w:val="both"/>
              <w:rPr>
                <w:rFonts w:ascii="Times New Roman" w:hAnsi="Times New Roman" w:cs="Times New Roman"/>
                <w:b/>
                <w:bCs/>
                <w:sz w:val="24"/>
                <w:szCs w:val="24"/>
              </w:rPr>
            </w:pPr>
          </w:p>
          <w:p w14:paraId="750ECD3A" w14:textId="77777777" w:rsidR="008A207C" w:rsidRDefault="009676D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III.</w:t>
            </w:r>
          </w:p>
          <w:p w14:paraId="53E42E3E" w14:textId="77777777" w:rsidR="008A207C" w:rsidRDefault="008A207C">
            <w:pPr>
              <w:spacing w:line="240" w:lineRule="auto"/>
              <w:jc w:val="both"/>
              <w:rPr>
                <w:rFonts w:ascii="Times New Roman" w:hAnsi="Times New Roman" w:cs="Times New Roman"/>
                <w:b/>
                <w:sz w:val="24"/>
                <w:szCs w:val="24"/>
              </w:rPr>
            </w:pPr>
          </w:p>
        </w:tc>
        <w:tc>
          <w:tcPr>
            <w:tcW w:w="3901" w:type="pct"/>
          </w:tcPr>
          <w:p w14:paraId="73CEEA3F" w14:textId="77777777" w:rsidR="008A207C" w:rsidRDefault="009676D8">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Procedures under GST </w:t>
            </w:r>
          </w:p>
          <w:p w14:paraId="63FD580A" w14:textId="77777777" w:rsidR="008A207C" w:rsidRDefault="009676D8">
            <w:pPr>
              <w:spacing w:line="240" w:lineRule="auto"/>
              <w:jc w:val="both"/>
              <w:rPr>
                <w:rFonts w:ascii="Times New Roman" w:hAnsi="Times New Roman" w:cs="Times New Roman"/>
                <w:sz w:val="24"/>
                <w:szCs w:val="24"/>
              </w:rPr>
            </w:pPr>
            <w:r>
              <w:rPr>
                <w:rFonts w:ascii="Times New Roman" w:eastAsia="Calibri" w:hAnsi="Times New Roman" w:cs="Times New Roman"/>
                <w:color w:val="000000"/>
                <w:sz w:val="24"/>
                <w:szCs w:val="24"/>
                <w:lang w:val="en-US"/>
              </w:rPr>
              <w:t>Registration under GST law, Tax invoice credit and debit notes, Different GST returns, Electronic liability Ledger, Electronic credit Ledger, Electronic cash ledger, Different assessment under GST, Interest applicable under GST (Period), Penalty under GST, Various provisions regarding e-way bill in GST, Mechanism of Tax Deducted at Source (TDS) and tax collected at source (TCS), Audit under GST and Concept of e-filing of returns.</w:t>
            </w:r>
          </w:p>
          <w:p w14:paraId="092759DE" w14:textId="77777777" w:rsidR="008A207C" w:rsidRDefault="008A207C">
            <w:pPr>
              <w:spacing w:line="240" w:lineRule="auto"/>
              <w:jc w:val="both"/>
              <w:rPr>
                <w:rFonts w:ascii="Times New Roman" w:hAnsi="Times New Roman" w:cs="Times New Roman"/>
                <w:sz w:val="24"/>
                <w:szCs w:val="24"/>
              </w:rPr>
            </w:pPr>
          </w:p>
        </w:tc>
        <w:tc>
          <w:tcPr>
            <w:tcW w:w="556" w:type="pct"/>
            <w:vAlign w:val="center"/>
          </w:tcPr>
          <w:p w14:paraId="45AF5225"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1DFB1528" w14:textId="77777777">
        <w:trPr>
          <w:trHeight w:val="848"/>
        </w:trPr>
        <w:tc>
          <w:tcPr>
            <w:tcW w:w="541" w:type="pct"/>
            <w:vAlign w:val="center"/>
          </w:tcPr>
          <w:p w14:paraId="7FB671AB" w14:textId="77777777" w:rsidR="008A207C" w:rsidRDefault="009676D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3901" w:type="pct"/>
          </w:tcPr>
          <w:p w14:paraId="1533BAD0" w14:textId="77777777" w:rsidR="008A207C" w:rsidRDefault="009676D8">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Customs Law </w:t>
            </w:r>
          </w:p>
          <w:p w14:paraId="7C92839E" w14:textId="77777777" w:rsidR="008A207C" w:rsidRDefault="009676D8">
            <w:pPr>
              <w:spacing w:line="240" w:lineRule="auto"/>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Custom Law: Concepts; Definitions; Levy of customs duty, Types of custom duties; Valuation; Baggage rules &amp; exemptions; Import and Export Clearance of goods.</w:t>
            </w:r>
          </w:p>
          <w:p w14:paraId="1BD03E3C" w14:textId="77777777" w:rsidR="008A207C" w:rsidRDefault="009676D8">
            <w:pPr>
              <w:spacing w:line="240" w:lineRule="auto"/>
              <w:jc w:val="both"/>
              <w:rPr>
                <w:rFonts w:ascii="Times New Roman" w:eastAsia="Calibri" w:hAnsi="Times New Roman" w:cs="Times New Roman"/>
                <w:b/>
                <w:color w:val="000000"/>
                <w:sz w:val="24"/>
                <w:szCs w:val="24"/>
                <w:lang w:val="en-US"/>
              </w:rPr>
            </w:pPr>
            <w:r>
              <w:rPr>
                <w:rFonts w:ascii="Times New Roman" w:eastAsia="Calibri" w:hAnsi="Times New Roman" w:cs="Times New Roman"/>
                <w:b/>
                <w:color w:val="000000"/>
                <w:sz w:val="24"/>
                <w:szCs w:val="24"/>
                <w:lang w:val="en-US"/>
              </w:rPr>
              <w:t>Foreign Trade Policy</w:t>
            </w:r>
          </w:p>
          <w:p w14:paraId="1EF044C3" w14:textId="77777777" w:rsidR="008A207C" w:rsidRDefault="009676D8">
            <w:pPr>
              <w:spacing w:line="240" w:lineRule="auto"/>
              <w:jc w:val="both"/>
              <w:rPr>
                <w:rFonts w:ascii="Times New Roman" w:hAnsi="Times New Roman" w:cs="Times New Roman"/>
                <w:sz w:val="24"/>
                <w:szCs w:val="24"/>
              </w:rPr>
            </w:pPr>
            <w:r>
              <w:rPr>
                <w:rFonts w:ascii="Times New Roman" w:eastAsia="Calibri" w:hAnsi="Times New Roman" w:cs="Times New Roman"/>
                <w:color w:val="000000"/>
                <w:sz w:val="24"/>
                <w:szCs w:val="24"/>
                <w:lang w:val="en-US"/>
              </w:rPr>
              <w:t>Concept, Definitions, features and  Schemes</w:t>
            </w:r>
          </w:p>
        </w:tc>
        <w:tc>
          <w:tcPr>
            <w:tcW w:w="556" w:type="pct"/>
          </w:tcPr>
          <w:p w14:paraId="028AB2D4"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2D440C44" w14:textId="77777777">
        <w:trPr>
          <w:trHeight w:val="255"/>
        </w:trPr>
        <w:tc>
          <w:tcPr>
            <w:tcW w:w="4443" w:type="pct"/>
            <w:gridSpan w:val="2"/>
          </w:tcPr>
          <w:p w14:paraId="44676478" w14:textId="77777777" w:rsidR="008A207C" w:rsidRDefault="009676D8">
            <w:pPr>
              <w:spacing w:line="240" w:lineRule="auto"/>
              <w:ind w:left="1004"/>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556" w:type="pct"/>
          </w:tcPr>
          <w:p w14:paraId="4D861E45"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48</w:t>
            </w:r>
          </w:p>
        </w:tc>
      </w:tr>
    </w:tbl>
    <w:p w14:paraId="26976652" w14:textId="77777777" w:rsidR="008A207C" w:rsidRDefault="009676D8">
      <w:pPr>
        <w:autoSpaceDE w:val="0"/>
        <w:autoSpaceDN w:val="0"/>
        <w:adjustRightInd w:val="0"/>
        <w:spacing w:line="240" w:lineRule="auto"/>
        <w:jc w:val="both"/>
        <w:rPr>
          <w:rFonts w:ascii="Times New Roman" w:eastAsia="Times New Roman" w:hAnsi="Times New Roman" w:cs="Times New Roman"/>
          <w:b/>
          <w:bCs/>
          <w:iCs/>
          <w:color w:val="000000"/>
          <w:sz w:val="24"/>
          <w:szCs w:val="24"/>
        </w:rPr>
      </w:pPr>
      <w:r>
        <w:rPr>
          <w:rFonts w:ascii="Times New Roman" w:eastAsia="Times New Roman" w:hAnsi="Times New Roman" w:cs="Times New Roman"/>
          <w:b/>
          <w:bCs/>
          <w:iCs/>
          <w:color w:val="000000"/>
          <w:sz w:val="24"/>
          <w:szCs w:val="24"/>
        </w:rPr>
        <w:t>Text Book:</w:t>
      </w:r>
    </w:p>
    <w:p w14:paraId="193D148F" w14:textId="77777777" w:rsidR="008A207C" w:rsidRDefault="009676D8">
      <w:pPr>
        <w:pStyle w:val="ListParagraph"/>
        <w:numPr>
          <w:ilvl w:val="0"/>
          <w:numId w:val="68"/>
        </w:numPr>
        <w:autoSpaceDE w:val="0"/>
        <w:autoSpaceDN w:val="0"/>
        <w:adjustRightInd w:val="0"/>
        <w:spacing w:after="200"/>
        <w:jc w:val="both"/>
        <w:rPr>
          <w:rFonts w:ascii="Times New Roman" w:hAnsi="Times New Roman" w:cs="Times New Roman"/>
          <w:sz w:val="24"/>
          <w:szCs w:val="24"/>
        </w:rPr>
      </w:pPr>
      <w:r>
        <w:rPr>
          <w:rFonts w:ascii="Times New Roman" w:hAnsi="Times New Roman" w:cs="Times New Roman"/>
          <w:sz w:val="24"/>
          <w:szCs w:val="24"/>
        </w:rPr>
        <w:t xml:space="preserve">Singhania, V. K., &amp;Singhania, M. (2023). </w:t>
      </w:r>
      <w:r>
        <w:rPr>
          <w:rFonts w:ascii="Times New Roman" w:hAnsi="Times New Roman" w:cs="Times New Roman"/>
          <w:i/>
          <w:iCs/>
          <w:sz w:val="24"/>
          <w:szCs w:val="24"/>
        </w:rPr>
        <w:t xml:space="preserve">Student’s Guide to Income Tax Including GST. </w:t>
      </w:r>
      <w:r>
        <w:rPr>
          <w:rFonts w:ascii="Times New Roman" w:hAnsi="Times New Roman" w:cs="Times New Roman"/>
          <w:sz w:val="24"/>
          <w:szCs w:val="24"/>
        </w:rPr>
        <w:t>Taxmann Publication. New Delhi.</w:t>
      </w:r>
    </w:p>
    <w:p w14:paraId="574A7156" w14:textId="77777777" w:rsidR="008A207C" w:rsidRDefault="009676D8">
      <w:pPr>
        <w:pStyle w:val="ListParagraph"/>
        <w:numPr>
          <w:ilvl w:val="0"/>
          <w:numId w:val="68"/>
        </w:num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Datey, V. S., Bansal, K. M., &amp;Gour, M. (2023). </w:t>
      </w:r>
      <w:r>
        <w:rPr>
          <w:rFonts w:ascii="Times New Roman" w:hAnsi="Times New Roman" w:cs="Times New Roman"/>
          <w:i/>
          <w:iCs/>
          <w:color w:val="000000"/>
          <w:sz w:val="24"/>
          <w:szCs w:val="24"/>
        </w:rPr>
        <w:t xml:space="preserve">Indirect Tax Laws, </w:t>
      </w:r>
      <w:r>
        <w:rPr>
          <w:rFonts w:ascii="Times New Roman" w:hAnsi="Times New Roman" w:cs="Times New Roman"/>
          <w:sz w:val="24"/>
          <w:szCs w:val="24"/>
        </w:rPr>
        <w:t>Taxmann Publication.</w:t>
      </w:r>
    </w:p>
    <w:p w14:paraId="5DEAE3B5" w14:textId="77777777" w:rsidR="008A207C" w:rsidRDefault="008A207C">
      <w:pPr>
        <w:pStyle w:val="ListParagraph"/>
        <w:autoSpaceDE w:val="0"/>
        <w:autoSpaceDN w:val="0"/>
        <w:adjustRightInd w:val="0"/>
        <w:jc w:val="both"/>
        <w:rPr>
          <w:rFonts w:ascii="Times New Roman" w:hAnsi="Times New Roman" w:cs="Times New Roman"/>
          <w:color w:val="000000"/>
          <w:sz w:val="24"/>
          <w:szCs w:val="24"/>
        </w:rPr>
      </w:pPr>
    </w:p>
    <w:p w14:paraId="172E6D13" w14:textId="77777777" w:rsidR="008A207C" w:rsidRDefault="009676D8">
      <w:pPr>
        <w:spacing w:after="0" w:line="240" w:lineRule="auto"/>
        <w:ind w:left="63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6B1B2EF7" w14:textId="77777777" w:rsidR="008A207C" w:rsidRDefault="008A207C">
      <w:pPr>
        <w:autoSpaceDE w:val="0"/>
        <w:autoSpaceDN w:val="0"/>
        <w:adjustRightInd w:val="0"/>
        <w:spacing w:after="0" w:line="240" w:lineRule="auto"/>
        <w:jc w:val="both"/>
        <w:rPr>
          <w:rFonts w:ascii="Times New Roman" w:hAnsi="Times New Roman" w:cs="Times New Roman"/>
          <w:b/>
          <w:bCs/>
          <w:color w:val="000000"/>
          <w:sz w:val="24"/>
          <w:szCs w:val="24"/>
        </w:rPr>
      </w:pPr>
    </w:p>
    <w:p w14:paraId="0CE5BB5C" w14:textId="77777777" w:rsidR="008A207C" w:rsidRDefault="009676D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Teaching Learning Process </w:t>
      </w:r>
    </w:p>
    <w:p w14:paraId="64517530"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The teaching learning process will be based on lectures, seminars, workshops, project work and cases studies</w:t>
      </w:r>
    </w:p>
    <w:p w14:paraId="24099831" w14:textId="77777777" w:rsidR="008A207C" w:rsidRDefault="009676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Practical Exercise: </w:t>
      </w:r>
    </w:p>
    <w:p w14:paraId="1F205CE8" w14:textId="77777777" w:rsidR="008A207C" w:rsidRDefault="009676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Learners are required to: </w:t>
      </w:r>
    </w:p>
    <w:p w14:paraId="3798E03C" w14:textId="77777777" w:rsidR="008A207C" w:rsidRDefault="009676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Fill up online application for registration under GST for hypothetical firm. </w:t>
      </w:r>
    </w:p>
    <w:p w14:paraId="7EDF4139" w14:textId="77777777" w:rsidR="008A207C" w:rsidRDefault="009676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Fill up online various forms of GST Returns for hypothetical firm. </w:t>
      </w:r>
    </w:p>
    <w:p w14:paraId="55D62955" w14:textId="77777777" w:rsidR="008A207C" w:rsidRDefault="009676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Prepare e-Way bill for hypothetical firm. </w:t>
      </w:r>
    </w:p>
    <w:p w14:paraId="13FC8503" w14:textId="77777777" w:rsidR="008A207C" w:rsidRDefault="009676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Practical problems on computation of input tax under reverse charge for hypothetical firm. </w:t>
      </w:r>
    </w:p>
    <w:p w14:paraId="5987837A" w14:textId="77777777" w:rsidR="008A207C" w:rsidRDefault="009676D8">
      <w:pPr>
        <w:tabs>
          <w:tab w:val="left" w:pos="3375"/>
        </w:tabs>
        <w:spacing w:line="240" w:lineRule="auto"/>
        <w:jc w:val="both"/>
        <w:rPr>
          <w:rFonts w:ascii="Times New Roman" w:hAnsi="Times New Roman" w:cs="Times New Roman"/>
          <w:sz w:val="24"/>
          <w:szCs w:val="24"/>
        </w:rPr>
      </w:pPr>
      <w:r>
        <w:rPr>
          <w:rFonts w:ascii="Times New Roman" w:hAnsi="Times New Roman" w:cs="Times New Roman"/>
          <w:color w:val="000000"/>
          <w:sz w:val="24"/>
          <w:szCs w:val="24"/>
        </w:rPr>
        <w:t>5. Practical problems on payment of tax and interest, if any, for hypothetical firm.</w:t>
      </w:r>
    </w:p>
    <w:p w14:paraId="3ECBD2C9" w14:textId="77777777" w:rsidR="008A207C" w:rsidRDefault="008A207C">
      <w:pPr>
        <w:spacing w:line="240" w:lineRule="auto"/>
        <w:rPr>
          <w:rFonts w:ascii="Times New Roman" w:hAnsi="Times New Roman" w:cs="Times New Roman"/>
          <w:sz w:val="24"/>
          <w:szCs w:val="24"/>
        </w:rPr>
      </w:pPr>
    </w:p>
    <w:p w14:paraId="2C623F57" w14:textId="77777777" w:rsidR="008A207C" w:rsidRDefault="008A207C">
      <w:pPr>
        <w:spacing w:line="240" w:lineRule="auto"/>
        <w:rPr>
          <w:rFonts w:ascii="Times New Roman" w:hAnsi="Times New Roman" w:cs="Times New Roman"/>
          <w:b/>
          <w:sz w:val="24"/>
          <w:szCs w:val="24"/>
        </w:rPr>
      </w:pPr>
    </w:p>
    <w:p w14:paraId="5024A9AC" w14:textId="77777777" w:rsidR="008A207C" w:rsidRDefault="008A207C">
      <w:pPr>
        <w:rPr>
          <w:rFonts w:ascii="Times New Roman" w:hAnsi="Times New Roman" w:cs="Times New Roman"/>
          <w:b/>
          <w:sz w:val="24"/>
          <w:szCs w:val="24"/>
        </w:rPr>
      </w:pPr>
    </w:p>
    <w:p w14:paraId="298E06C0" w14:textId="77777777" w:rsidR="008A207C" w:rsidRDefault="00000000">
      <w:pPr>
        <w:spacing w:after="0" w:line="360" w:lineRule="auto"/>
        <w:rPr>
          <w:rFonts w:ascii="Times New Roman" w:eastAsia="Times New Roman" w:hAnsi="Times New Roman" w:cs="Times New Roman"/>
          <w:b/>
        </w:rPr>
      </w:pPr>
      <w:r>
        <w:rPr>
          <w:rFonts w:ascii="Times New Roman" w:eastAsia="Times New Roman" w:hAnsi="Times New Roman" w:cs="Times New Roman"/>
          <w:b/>
          <w:noProof/>
          <w:lang w:val="en-US" w:eastAsia="en-US"/>
        </w:rPr>
        <w:pict w14:anchorId="5932054E">
          <v:rect id="1046" o:spid="_x0000_s1030" style="position:absolute;margin-left:-1.25pt;margin-top:-4.35pt;width:491.45pt;height:81.8pt;z-index:251659264;visibility:visible;mso-wrap-distance-left:0;mso-wrap-distance-right:0" filled="f"/>
        </w:pict>
      </w:r>
      <w:r w:rsidR="009676D8">
        <w:rPr>
          <w:rFonts w:ascii="Times New Roman" w:eastAsia="Times New Roman" w:hAnsi="Times New Roman" w:cs="Times New Roman"/>
          <w:b/>
        </w:rPr>
        <w:t xml:space="preserve"> C</w:t>
      </w:r>
      <w:r w:rsidR="009676D8">
        <w:rPr>
          <w:rFonts w:ascii="Times New Roman" w:eastAsia="Times New Roman" w:hAnsi="Times New Roman" w:cs="Times New Roman"/>
          <w:b/>
          <w:lang w:val="en-US"/>
        </w:rPr>
        <w:t>ourse:C II</w:t>
      </w:r>
    </w:p>
    <w:p w14:paraId="48A5B05E" w14:textId="77777777" w:rsidR="008A207C" w:rsidRDefault="009676D8">
      <w:pPr>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Title of the paper: Financial Services            </w:t>
      </w:r>
    </w:p>
    <w:p w14:paraId="176BDDF8" w14:textId="77777777" w:rsidR="008A207C" w:rsidRDefault="009676D8">
      <w:pPr>
        <w:spacing w:after="0" w:line="360" w:lineRule="auto"/>
        <w:rPr>
          <w:rFonts w:ascii="Times New Roman" w:eastAsia="Times New Roman" w:hAnsi="Times New Roman" w:cs="Times New Roman"/>
          <w:b/>
        </w:rPr>
      </w:pPr>
      <w:r>
        <w:rPr>
          <w:rFonts w:ascii="Times New Roman" w:eastAsia="Times New Roman" w:hAnsi="Times New Roman" w:cs="Times New Roman"/>
          <w:b/>
        </w:rPr>
        <w:t>Subject Code:COM042C601</w:t>
      </w:r>
    </w:p>
    <w:p w14:paraId="202F2213" w14:textId="77777777" w:rsidR="008A207C" w:rsidRDefault="009676D8">
      <w:pPr>
        <w:spacing w:line="360" w:lineRule="auto"/>
        <w:rPr>
          <w:rFonts w:ascii="Times New Roman" w:eastAsia="Times New Roman" w:hAnsi="Times New Roman" w:cs="Times New Roman"/>
          <w:b/>
        </w:rPr>
      </w:pPr>
      <w:r>
        <w:rPr>
          <w:rFonts w:ascii="Times New Roman" w:eastAsia="Times New Roman" w:hAnsi="Times New Roman" w:cs="Times New Roman"/>
          <w:b/>
        </w:rPr>
        <w:t>L-T-P-C – 3-1-0-4</w:t>
      </w:r>
      <w:r>
        <w:rPr>
          <w:rFonts w:ascii="Times New Roman" w:eastAsia="Times New Roman" w:hAnsi="Times New Roman" w:cs="Times New Roman"/>
          <w:b/>
        </w:rPr>
        <w:tab/>
      </w:r>
      <w:r>
        <w:rPr>
          <w:rFonts w:ascii="Times New Roman" w:eastAsia="Times New Roman" w:hAnsi="Times New Roman" w:cs="Times New Roman"/>
          <w:b/>
        </w:rPr>
        <w:tab/>
        <w:t>Credit Units: 04</w:t>
      </w:r>
      <w:r>
        <w:rPr>
          <w:rFonts w:ascii="Times New Roman" w:eastAsia="Times New Roman" w:hAnsi="Times New Roman" w:cs="Times New Roman"/>
          <w:b/>
        </w:rPr>
        <w:tab/>
      </w:r>
      <w:r>
        <w:rPr>
          <w:rFonts w:ascii="Times New Roman" w:eastAsia="Times New Roman" w:hAnsi="Times New Roman" w:cs="Times New Roman"/>
          <w:b/>
        </w:rPr>
        <w:tab/>
        <w:t>Scheme of Evaluation: THEORY</w:t>
      </w:r>
    </w:p>
    <w:p w14:paraId="4B3B0878" w14:textId="77777777" w:rsidR="008A207C" w:rsidRDefault="008A207C">
      <w:pPr>
        <w:spacing w:after="0" w:line="240" w:lineRule="auto"/>
        <w:rPr>
          <w:rFonts w:ascii="Times New Roman" w:eastAsia="Times New Roman" w:hAnsi="Times New Roman" w:cs="Times New Roman"/>
          <w:b/>
        </w:rPr>
      </w:pPr>
    </w:p>
    <w:p w14:paraId="32C0CE11" w14:textId="77777777" w:rsidR="008A207C" w:rsidRDefault="008A207C">
      <w:pPr>
        <w:spacing w:after="0" w:line="240" w:lineRule="auto"/>
        <w:rPr>
          <w:rFonts w:ascii="Times New Roman" w:eastAsia="Times New Roman" w:hAnsi="Times New Roman" w:cs="Times New Roman"/>
          <w:b/>
        </w:rPr>
      </w:pPr>
    </w:p>
    <w:p w14:paraId="29AE404A" w14:textId="77777777" w:rsidR="008A207C" w:rsidRDefault="009676D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Course Objectives: </w:t>
      </w:r>
    </w:p>
    <w:p w14:paraId="1CE50FC1" w14:textId="77777777" w:rsidR="008A207C" w:rsidRDefault="008A207C">
      <w:pPr>
        <w:spacing w:after="0" w:line="240" w:lineRule="auto"/>
        <w:rPr>
          <w:rFonts w:ascii="Times New Roman" w:eastAsia="Times New Roman" w:hAnsi="Times New Roman" w:cs="Times New Roman"/>
          <w:b/>
        </w:rPr>
      </w:pPr>
    </w:p>
    <w:p w14:paraId="1A9A33C9" w14:textId="77777777" w:rsidR="008A207C" w:rsidRDefault="009676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objectives of </w:t>
      </w:r>
      <w:r>
        <w:rPr>
          <w:rFonts w:ascii="Times New Roman" w:eastAsia="Times New Roman" w:hAnsi="Times New Roman" w:cs="Times New Roman"/>
          <w:sz w:val="24"/>
          <w:szCs w:val="24"/>
        </w:rPr>
        <w:t>the course are t</w:t>
      </w:r>
      <w:r>
        <w:rPr>
          <w:rFonts w:ascii="Times New Roman" w:eastAsia="Times New Roman" w:hAnsi="Times New Roman" w:cs="Times New Roman"/>
          <w:color w:val="000000"/>
          <w:sz w:val="24"/>
          <w:szCs w:val="24"/>
        </w:rPr>
        <w:t xml:space="preserve">o get a proper understanding about financial services and </w:t>
      </w:r>
      <w:r>
        <w:rPr>
          <w:rFonts w:ascii="Times New Roman" w:eastAsia="Times New Roman" w:hAnsi="Times New Roman" w:cs="Times New Roman"/>
          <w:sz w:val="24"/>
          <w:szCs w:val="24"/>
        </w:rPr>
        <w:t xml:space="preserve">to </w:t>
      </w:r>
      <w:r>
        <w:rPr>
          <w:rFonts w:ascii="Times New Roman" w:hAnsi="Times New Roman" w:cs="Times New Roman"/>
          <w:sz w:val="24"/>
          <w:szCs w:val="24"/>
        </w:rPr>
        <w:t xml:space="preserve">familiarize the students with the growing and innovative financial services in the economy. </w:t>
      </w:r>
    </w:p>
    <w:p w14:paraId="28C1633D" w14:textId="77777777" w:rsidR="008A207C" w:rsidRDefault="008A207C">
      <w:pPr>
        <w:autoSpaceDE w:val="0"/>
        <w:autoSpaceDN w:val="0"/>
        <w:adjustRightInd w:val="0"/>
        <w:spacing w:after="0"/>
        <w:jc w:val="both"/>
        <w:rPr>
          <w:rFonts w:ascii="Times New Roman" w:eastAsia="Times New Roman" w:hAnsi="Times New Roman" w:cs="Times New Roman"/>
          <w:b/>
          <w:sz w:val="24"/>
          <w:szCs w:val="24"/>
        </w:rPr>
      </w:pPr>
    </w:p>
    <w:p w14:paraId="1E08DE00"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Outcomes: </w:t>
      </w:r>
    </w:p>
    <w:tbl>
      <w:tblPr>
        <w:tblStyle w:val="TableGrid"/>
        <w:tblW w:w="10314" w:type="dxa"/>
        <w:tblLook w:val="04A0" w:firstRow="1" w:lastRow="0" w:firstColumn="1" w:lastColumn="0" w:noHBand="0" w:noVBand="1"/>
      </w:tblPr>
      <w:tblGrid>
        <w:gridCol w:w="809"/>
        <w:gridCol w:w="8147"/>
        <w:gridCol w:w="1358"/>
      </w:tblGrid>
      <w:tr w:rsidR="008A207C" w14:paraId="663DD659" w14:textId="77777777">
        <w:trPr>
          <w:trHeight w:val="632"/>
        </w:trPr>
        <w:tc>
          <w:tcPr>
            <w:tcW w:w="10314" w:type="dxa"/>
            <w:gridSpan w:val="3"/>
          </w:tcPr>
          <w:p w14:paraId="55395A60" w14:textId="77777777" w:rsidR="008A207C" w:rsidRDefault="009676D8">
            <w:pPr>
              <w:rPr>
                <w:rFonts w:ascii="Times New Roman" w:hAnsi="Times New Roman" w:cs="Times New Roman"/>
                <w:sz w:val="24"/>
                <w:szCs w:val="24"/>
              </w:rPr>
            </w:pPr>
            <w:r>
              <w:rPr>
                <w:rFonts w:ascii="Times New Roman" w:hAnsi="Times New Roman" w:cs="Times New Roman"/>
                <w:sz w:val="24"/>
                <w:szCs w:val="24"/>
              </w:rPr>
              <w:t>On completion of this course students will be able to:</w:t>
            </w:r>
          </w:p>
          <w:p w14:paraId="144CED71" w14:textId="77777777" w:rsidR="008A207C" w:rsidRDefault="008A207C">
            <w:pPr>
              <w:autoSpaceDE w:val="0"/>
              <w:autoSpaceDN w:val="0"/>
              <w:adjustRightInd w:val="0"/>
              <w:jc w:val="both"/>
              <w:rPr>
                <w:rFonts w:ascii="Times New Roman" w:eastAsia="Times New Roman" w:hAnsi="Times New Roman" w:cs="Times New Roman"/>
                <w:b/>
                <w:sz w:val="24"/>
                <w:szCs w:val="24"/>
              </w:rPr>
            </w:pPr>
          </w:p>
        </w:tc>
      </w:tr>
      <w:tr w:rsidR="008A207C" w14:paraId="44468F41" w14:textId="77777777">
        <w:trPr>
          <w:trHeight w:val="341"/>
        </w:trPr>
        <w:tc>
          <w:tcPr>
            <w:tcW w:w="809" w:type="dxa"/>
          </w:tcPr>
          <w:p w14:paraId="6D550D6A" w14:textId="77777777" w:rsidR="008A207C" w:rsidRDefault="009676D8">
            <w:pPr>
              <w:autoSpaceDE w:val="0"/>
              <w:autoSpaceDN w:val="0"/>
              <w:adjustRightInd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8147" w:type="dxa"/>
          </w:tcPr>
          <w:p w14:paraId="72F089B9" w14:textId="77777777" w:rsidR="008A207C" w:rsidRDefault="009676D8">
            <w:pPr>
              <w:autoSpaceDE w:val="0"/>
              <w:autoSpaceDN w:val="0"/>
              <w:adjustRightInd w:val="0"/>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w:t>
            </w:r>
          </w:p>
          <w:p w14:paraId="10E085E8" w14:textId="77777777" w:rsidR="008A207C" w:rsidRDefault="008A207C">
            <w:pPr>
              <w:autoSpaceDE w:val="0"/>
              <w:autoSpaceDN w:val="0"/>
              <w:adjustRightInd w:val="0"/>
              <w:rPr>
                <w:rFonts w:ascii="Times New Roman" w:eastAsia="Times New Roman" w:hAnsi="Times New Roman" w:cs="Times New Roman"/>
                <w:b/>
                <w:sz w:val="24"/>
                <w:szCs w:val="24"/>
              </w:rPr>
            </w:pPr>
          </w:p>
        </w:tc>
        <w:tc>
          <w:tcPr>
            <w:tcW w:w="1358" w:type="dxa"/>
          </w:tcPr>
          <w:p w14:paraId="107DC6F6" w14:textId="77777777" w:rsidR="008A207C" w:rsidRDefault="009676D8">
            <w:pPr>
              <w:autoSpaceDE w:val="0"/>
              <w:autoSpaceDN w:val="0"/>
              <w:adjustRightInd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8A207C" w14:paraId="6D8302D9" w14:textId="77777777">
        <w:trPr>
          <w:trHeight w:val="505"/>
        </w:trPr>
        <w:tc>
          <w:tcPr>
            <w:tcW w:w="809" w:type="dxa"/>
          </w:tcPr>
          <w:p w14:paraId="61F279D1" w14:textId="77777777" w:rsidR="008A207C" w:rsidRDefault="009676D8">
            <w:pPr>
              <w:autoSpaceDE w:val="0"/>
              <w:autoSpaceDN w:val="0"/>
              <w:adjustRightInd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 1</w:t>
            </w:r>
          </w:p>
        </w:tc>
        <w:tc>
          <w:tcPr>
            <w:tcW w:w="8147" w:type="dxa"/>
          </w:tcPr>
          <w:p w14:paraId="2E383286" w14:textId="77777777" w:rsidR="008A207C" w:rsidRDefault="0022043B">
            <w:pPr>
              <w:autoSpaceDE w:val="0"/>
              <w:autoSpaceDN w:val="0"/>
              <w:adjustRightInd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Define</w:t>
            </w:r>
            <w:r w:rsidR="009676D8">
              <w:rPr>
                <w:rFonts w:ascii="Times New Roman" w:eastAsia="Times New Roman" w:hAnsi="Times New Roman" w:cs="Times New Roman"/>
                <w:bCs/>
                <w:sz w:val="24"/>
                <w:szCs w:val="24"/>
              </w:rPr>
              <w:t xml:space="preserve"> the concept and importance of financial services</w:t>
            </w:r>
          </w:p>
        </w:tc>
        <w:tc>
          <w:tcPr>
            <w:tcW w:w="1358" w:type="dxa"/>
          </w:tcPr>
          <w:p w14:paraId="3CF7123A" w14:textId="77777777" w:rsidR="008A207C" w:rsidRDefault="009676D8" w:rsidP="00C15F00">
            <w:pPr>
              <w:autoSpaceDE w:val="0"/>
              <w:autoSpaceDN w:val="0"/>
              <w:adjustRightInd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BT </w:t>
            </w:r>
            <w:r w:rsidR="0022043B">
              <w:rPr>
                <w:rFonts w:ascii="Times New Roman" w:eastAsia="Times New Roman" w:hAnsi="Times New Roman" w:cs="Times New Roman"/>
                <w:b/>
                <w:sz w:val="24"/>
                <w:szCs w:val="24"/>
              </w:rPr>
              <w:t>1</w:t>
            </w:r>
          </w:p>
        </w:tc>
      </w:tr>
      <w:tr w:rsidR="008A207C" w14:paraId="603DC9E2" w14:textId="77777777">
        <w:trPr>
          <w:trHeight w:val="505"/>
        </w:trPr>
        <w:tc>
          <w:tcPr>
            <w:tcW w:w="809" w:type="dxa"/>
          </w:tcPr>
          <w:p w14:paraId="56113F7C" w14:textId="77777777" w:rsidR="008A207C" w:rsidRDefault="009676D8">
            <w:pPr>
              <w:autoSpaceDE w:val="0"/>
              <w:autoSpaceDN w:val="0"/>
              <w:adjustRightInd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2</w:t>
            </w:r>
          </w:p>
        </w:tc>
        <w:tc>
          <w:tcPr>
            <w:tcW w:w="8147" w:type="dxa"/>
          </w:tcPr>
          <w:p w14:paraId="6EBD4D3D" w14:textId="77777777" w:rsidR="008A207C" w:rsidRDefault="0022043B">
            <w:pPr>
              <w:autoSpaceDE w:val="0"/>
              <w:autoSpaceDN w:val="0"/>
              <w:adjustRightInd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Explain</w:t>
            </w:r>
            <w:r w:rsidR="009676D8">
              <w:rPr>
                <w:rFonts w:ascii="Times New Roman" w:eastAsia="Times New Roman" w:hAnsi="Times New Roman" w:cs="Times New Roman"/>
                <w:bCs/>
                <w:sz w:val="24"/>
                <w:szCs w:val="24"/>
              </w:rPr>
              <w:t xml:space="preserve"> various fee based traditional as well as innovative financial services</w:t>
            </w:r>
          </w:p>
        </w:tc>
        <w:tc>
          <w:tcPr>
            <w:tcW w:w="1358" w:type="dxa"/>
          </w:tcPr>
          <w:p w14:paraId="6F490B27" w14:textId="77777777" w:rsidR="008A207C" w:rsidRDefault="009676D8" w:rsidP="00C15F00">
            <w:pPr>
              <w:autoSpaceDE w:val="0"/>
              <w:autoSpaceDN w:val="0"/>
              <w:adjustRightInd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2</w:t>
            </w:r>
          </w:p>
        </w:tc>
      </w:tr>
      <w:tr w:rsidR="008A207C" w14:paraId="720D3E0A" w14:textId="77777777">
        <w:trPr>
          <w:trHeight w:val="505"/>
        </w:trPr>
        <w:tc>
          <w:tcPr>
            <w:tcW w:w="809" w:type="dxa"/>
          </w:tcPr>
          <w:p w14:paraId="3D76C08A" w14:textId="77777777" w:rsidR="008A207C" w:rsidRDefault="009676D8">
            <w:pPr>
              <w:autoSpaceDE w:val="0"/>
              <w:autoSpaceDN w:val="0"/>
              <w:adjustRightInd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3</w:t>
            </w:r>
          </w:p>
        </w:tc>
        <w:tc>
          <w:tcPr>
            <w:tcW w:w="8147" w:type="dxa"/>
          </w:tcPr>
          <w:p w14:paraId="0FC53505" w14:textId="77777777" w:rsidR="008A207C" w:rsidRDefault="0022043B">
            <w:pPr>
              <w:autoSpaceDE w:val="0"/>
              <w:autoSpaceDN w:val="0"/>
              <w:adjustRightInd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Identify lease financing and venture capital.</w:t>
            </w:r>
          </w:p>
        </w:tc>
        <w:tc>
          <w:tcPr>
            <w:tcW w:w="1358" w:type="dxa"/>
          </w:tcPr>
          <w:p w14:paraId="1B8FADDA" w14:textId="77777777" w:rsidR="008A207C" w:rsidRDefault="009676D8" w:rsidP="00C15F00">
            <w:pPr>
              <w:autoSpaceDE w:val="0"/>
              <w:autoSpaceDN w:val="0"/>
              <w:adjustRightInd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BT </w:t>
            </w:r>
            <w:r w:rsidR="0022043B">
              <w:rPr>
                <w:rFonts w:ascii="Times New Roman" w:eastAsia="Times New Roman" w:hAnsi="Times New Roman" w:cs="Times New Roman"/>
                <w:b/>
                <w:sz w:val="24"/>
                <w:szCs w:val="24"/>
              </w:rPr>
              <w:t>3</w:t>
            </w:r>
          </w:p>
        </w:tc>
      </w:tr>
      <w:tr w:rsidR="0022043B" w14:paraId="1BB2EDE1" w14:textId="77777777">
        <w:trPr>
          <w:trHeight w:val="478"/>
        </w:trPr>
        <w:tc>
          <w:tcPr>
            <w:tcW w:w="809" w:type="dxa"/>
          </w:tcPr>
          <w:p w14:paraId="0111E82B" w14:textId="77777777" w:rsidR="0022043B" w:rsidRDefault="0022043B">
            <w:pPr>
              <w:autoSpaceDE w:val="0"/>
              <w:autoSpaceDN w:val="0"/>
              <w:adjustRightInd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4</w:t>
            </w:r>
          </w:p>
        </w:tc>
        <w:tc>
          <w:tcPr>
            <w:tcW w:w="8147" w:type="dxa"/>
          </w:tcPr>
          <w:p w14:paraId="270467B4" w14:textId="77777777" w:rsidR="0022043B" w:rsidRDefault="0022043B" w:rsidP="00B66707">
            <w:pPr>
              <w:autoSpaceDE w:val="0"/>
              <w:autoSpaceDN w:val="0"/>
              <w:adjustRightInd w:val="0"/>
              <w:jc w:val="both"/>
              <w:rPr>
                <w:rFonts w:ascii="Times New Roman" w:eastAsia="Times New Roman" w:hAnsi="Times New Roman" w:cs="Times New Roman"/>
                <w:bCs/>
                <w:sz w:val="24"/>
                <w:szCs w:val="24"/>
              </w:rPr>
            </w:pPr>
            <w:r>
              <w:rPr>
                <w:rFonts w:ascii="Times New Roman" w:hAnsi="Times New Roman" w:cs="Times New Roman"/>
                <w:bCs/>
                <w:sz w:val="24"/>
                <w:szCs w:val="24"/>
              </w:rPr>
              <w:t>Contrast factoring from forfeiting and explain mutual funds.</w:t>
            </w:r>
          </w:p>
        </w:tc>
        <w:tc>
          <w:tcPr>
            <w:tcW w:w="1358" w:type="dxa"/>
          </w:tcPr>
          <w:p w14:paraId="6F0B3310" w14:textId="77777777" w:rsidR="0022043B" w:rsidRDefault="0022043B" w:rsidP="00C15F00">
            <w:pPr>
              <w:autoSpaceDE w:val="0"/>
              <w:autoSpaceDN w:val="0"/>
              <w:adjustRightInd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4</w:t>
            </w:r>
          </w:p>
        </w:tc>
      </w:tr>
    </w:tbl>
    <w:p w14:paraId="3A5C92C0" w14:textId="77777777" w:rsidR="008A207C" w:rsidRDefault="008A207C">
      <w:pPr>
        <w:rPr>
          <w:rFonts w:ascii="Times New Roman" w:eastAsia="Times New Roman" w:hAnsi="Times New Roman" w:cs="Times New Roman"/>
          <w:b/>
          <w:color w:val="000000"/>
          <w:sz w:val="24"/>
          <w:szCs w:val="24"/>
        </w:rPr>
      </w:pPr>
    </w:p>
    <w:p w14:paraId="0C76AA91" w14:textId="77777777" w:rsidR="008A207C" w:rsidRDefault="009676D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Detailed Syllabus:</w:t>
      </w:r>
    </w:p>
    <w:tbl>
      <w:tblPr>
        <w:tblStyle w:val="TableGrid"/>
        <w:tblW w:w="10314" w:type="dxa"/>
        <w:tblLayout w:type="fixed"/>
        <w:tblLook w:val="04A0" w:firstRow="1" w:lastRow="0" w:firstColumn="1" w:lastColumn="0" w:noHBand="0" w:noVBand="1"/>
      </w:tblPr>
      <w:tblGrid>
        <w:gridCol w:w="1458"/>
        <w:gridCol w:w="7743"/>
        <w:gridCol w:w="1113"/>
      </w:tblGrid>
      <w:tr w:rsidR="008A207C" w14:paraId="07FB73C7" w14:textId="77777777">
        <w:trPr>
          <w:trHeight w:val="270"/>
        </w:trPr>
        <w:tc>
          <w:tcPr>
            <w:tcW w:w="1458" w:type="dxa"/>
            <w:vAlign w:val="center"/>
          </w:tcPr>
          <w:p w14:paraId="3F7A35D9" w14:textId="77777777" w:rsidR="008A207C" w:rsidRDefault="009676D8">
            <w:pPr>
              <w:jc w:val="left"/>
              <w:rPr>
                <w:rFonts w:ascii="Times New Roman" w:hAnsi="Times New Roman" w:cs="Times New Roman"/>
                <w:b/>
                <w:sz w:val="24"/>
                <w:szCs w:val="24"/>
              </w:rPr>
            </w:pPr>
            <w:r>
              <w:rPr>
                <w:rFonts w:ascii="Times New Roman" w:hAnsi="Times New Roman" w:cs="Times New Roman"/>
                <w:b/>
                <w:sz w:val="24"/>
                <w:szCs w:val="24"/>
              </w:rPr>
              <w:t>Modules</w:t>
            </w:r>
          </w:p>
        </w:tc>
        <w:tc>
          <w:tcPr>
            <w:tcW w:w="7743" w:type="dxa"/>
            <w:vAlign w:val="center"/>
          </w:tcPr>
          <w:p w14:paraId="4E709003" w14:textId="77777777" w:rsidR="008A207C" w:rsidRDefault="009676D8">
            <w:pPr>
              <w:jc w:val="left"/>
              <w:rPr>
                <w:rFonts w:ascii="Times New Roman" w:hAnsi="Times New Roman" w:cs="Times New Roman"/>
                <w:b/>
                <w:sz w:val="24"/>
                <w:szCs w:val="24"/>
              </w:rPr>
            </w:pPr>
            <w:r>
              <w:rPr>
                <w:rFonts w:ascii="Times New Roman" w:hAnsi="Times New Roman" w:cs="Times New Roman"/>
                <w:b/>
                <w:sz w:val="24"/>
                <w:szCs w:val="24"/>
              </w:rPr>
              <w:t>Topics &amp; Course Contents</w:t>
            </w:r>
          </w:p>
        </w:tc>
        <w:tc>
          <w:tcPr>
            <w:tcW w:w="1113" w:type="dxa"/>
            <w:vAlign w:val="center"/>
          </w:tcPr>
          <w:p w14:paraId="4F51962F" w14:textId="77777777" w:rsidR="008A207C" w:rsidRDefault="009676D8">
            <w:pPr>
              <w:jc w:val="left"/>
              <w:rPr>
                <w:rFonts w:ascii="Times New Roman" w:hAnsi="Times New Roman" w:cs="Times New Roman"/>
                <w:b/>
                <w:sz w:val="24"/>
                <w:szCs w:val="24"/>
              </w:rPr>
            </w:pPr>
            <w:r>
              <w:rPr>
                <w:rFonts w:ascii="Times New Roman" w:hAnsi="Times New Roman" w:cs="Times New Roman"/>
                <w:b/>
                <w:sz w:val="24"/>
                <w:szCs w:val="24"/>
              </w:rPr>
              <w:t>Periods</w:t>
            </w:r>
          </w:p>
        </w:tc>
      </w:tr>
      <w:tr w:rsidR="008A207C" w14:paraId="2AD31DBE" w14:textId="77777777">
        <w:trPr>
          <w:trHeight w:val="889"/>
        </w:trPr>
        <w:tc>
          <w:tcPr>
            <w:tcW w:w="1458" w:type="dxa"/>
            <w:vAlign w:val="center"/>
          </w:tcPr>
          <w:p w14:paraId="54953F95" w14:textId="77777777" w:rsidR="008A207C" w:rsidRDefault="008A207C">
            <w:pPr>
              <w:jc w:val="left"/>
              <w:rPr>
                <w:rFonts w:ascii="Times New Roman" w:hAnsi="Times New Roman" w:cs="Times New Roman"/>
                <w:b/>
                <w:sz w:val="24"/>
                <w:szCs w:val="24"/>
              </w:rPr>
            </w:pPr>
          </w:p>
          <w:p w14:paraId="7CB509FF" w14:textId="77777777" w:rsidR="008A207C" w:rsidRDefault="009676D8">
            <w:pPr>
              <w:jc w:val="left"/>
              <w:rPr>
                <w:rFonts w:ascii="Times New Roman" w:hAnsi="Times New Roman" w:cs="Times New Roman"/>
                <w:b/>
                <w:sz w:val="24"/>
                <w:szCs w:val="24"/>
              </w:rPr>
            </w:pPr>
            <w:r>
              <w:rPr>
                <w:rFonts w:ascii="Times New Roman" w:hAnsi="Times New Roman" w:cs="Times New Roman"/>
                <w:b/>
                <w:sz w:val="24"/>
                <w:szCs w:val="24"/>
              </w:rPr>
              <w:t>I.</w:t>
            </w:r>
          </w:p>
          <w:p w14:paraId="484D77CB" w14:textId="77777777" w:rsidR="008A207C" w:rsidRDefault="008A207C">
            <w:pPr>
              <w:jc w:val="left"/>
              <w:rPr>
                <w:rFonts w:ascii="Times New Roman" w:hAnsi="Times New Roman" w:cs="Times New Roman"/>
                <w:b/>
                <w:sz w:val="24"/>
                <w:szCs w:val="24"/>
              </w:rPr>
            </w:pPr>
          </w:p>
        </w:tc>
        <w:tc>
          <w:tcPr>
            <w:tcW w:w="7743" w:type="dxa"/>
            <w:vAlign w:val="center"/>
          </w:tcPr>
          <w:p w14:paraId="5EF97FD6" w14:textId="77777777" w:rsidR="008A207C" w:rsidRDefault="009676D8" w:rsidP="0022043B">
            <w:pPr>
              <w:jc w:val="both"/>
              <w:rPr>
                <w:rFonts w:ascii="Times New Roman" w:hAnsi="Times New Roman" w:cs="Times New Roman"/>
                <w:sz w:val="24"/>
                <w:szCs w:val="24"/>
              </w:rPr>
            </w:pPr>
            <w:r>
              <w:rPr>
                <w:rFonts w:ascii="Times New Roman" w:hAnsi="Times New Roman" w:cs="Times New Roman"/>
                <w:b/>
                <w:sz w:val="24"/>
                <w:szCs w:val="24"/>
              </w:rPr>
              <w:t xml:space="preserve">Introduction to Financial Services: </w:t>
            </w:r>
            <w:r>
              <w:rPr>
                <w:rFonts w:ascii="Times New Roman" w:hAnsi="Times New Roman" w:cs="Times New Roman"/>
                <w:sz w:val="24"/>
                <w:szCs w:val="24"/>
              </w:rPr>
              <w:t>Indian Financial System, concept of financial services, features, importance, classification of financial services, Evolution of financial services in India. Recent trends in Financial services sector in India.</w:t>
            </w:r>
            <w:r w:rsidR="0022043B">
              <w:rPr>
                <w:rFonts w:ascii="Times New Roman" w:eastAsia="Times New Roman" w:hAnsi="Times New Roman" w:cs="Times New Roman"/>
                <w:bCs/>
                <w:sz w:val="24"/>
                <w:szCs w:val="24"/>
              </w:rPr>
              <w:t xml:space="preserve"> </w:t>
            </w:r>
          </w:p>
        </w:tc>
        <w:tc>
          <w:tcPr>
            <w:tcW w:w="1113" w:type="dxa"/>
            <w:vAlign w:val="center"/>
          </w:tcPr>
          <w:p w14:paraId="24AA0D76"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29B77726" w14:textId="77777777">
        <w:trPr>
          <w:trHeight w:val="1129"/>
        </w:trPr>
        <w:tc>
          <w:tcPr>
            <w:tcW w:w="1458" w:type="dxa"/>
            <w:vAlign w:val="center"/>
          </w:tcPr>
          <w:p w14:paraId="0028CC82" w14:textId="77777777" w:rsidR="008A207C" w:rsidRDefault="008A207C">
            <w:pPr>
              <w:jc w:val="left"/>
              <w:rPr>
                <w:rFonts w:ascii="Times New Roman" w:hAnsi="Times New Roman" w:cs="Times New Roman"/>
                <w:b/>
                <w:sz w:val="24"/>
                <w:szCs w:val="24"/>
              </w:rPr>
            </w:pPr>
          </w:p>
          <w:p w14:paraId="383A3978" w14:textId="77777777" w:rsidR="008A207C" w:rsidRDefault="009676D8">
            <w:pPr>
              <w:jc w:val="left"/>
              <w:rPr>
                <w:rFonts w:ascii="Times New Roman" w:hAnsi="Times New Roman" w:cs="Times New Roman"/>
                <w:b/>
                <w:sz w:val="24"/>
                <w:szCs w:val="24"/>
              </w:rPr>
            </w:pPr>
            <w:r>
              <w:rPr>
                <w:rFonts w:ascii="Times New Roman" w:hAnsi="Times New Roman" w:cs="Times New Roman"/>
                <w:b/>
                <w:sz w:val="24"/>
                <w:szCs w:val="24"/>
              </w:rPr>
              <w:t>II.</w:t>
            </w:r>
          </w:p>
          <w:p w14:paraId="2CBB8ACF" w14:textId="77777777" w:rsidR="008A207C" w:rsidRDefault="008A207C">
            <w:pPr>
              <w:jc w:val="left"/>
              <w:rPr>
                <w:rFonts w:ascii="Times New Roman" w:hAnsi="Times New Roman" w:cs="Times New Roman"/>
                <w:b/>
                <w:sz w:val="24"/>
                <w:szCs w:val="24"/>
              </w:rPr>
            </w:pPr>
          </w:p>
        </w:tc>
        <w:tc>
          <w:tcPr>
            <w:tcW w:w="7743" w:type="dxa"/>
            <w:vAlign w:val="center"/>
          </w:tcPr>
          <w:p w14:paraId="31C903BD"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 xml:space="preserve">Fund based services I: </w:t>
            </w:r>
          </w:p>
          <w:p w14:paraId="07A129A7" w14:textId="77777777" w:rsidR="008A207C" w:rsidRDefault="009676D8">
            <w:pPr>
              <w:jc w:val="both"/>
              <w:rPr>
                <w:rFonts w:ascii="Times New Roman" w:hAnsi="Times New Roman" w:cs="Times New Roman"/>
                <w:sz w:val="24"/>
                <w:szCs w:val="24"/>
              </w:rPr>
            </w:pPr>
            <w:r>
              <w:rPr>
                <w:rFonts w:ascii="Times New Roman" w:hAnsi="Times New Roman" w:cs="Times New Roman"/>
                <w:b/>
                <w:sz w:val="24"/>
                <w:szCs w:val="24"/>
              </w:rPr>
              <w:t>Lease Financing-</w:t>
            </w:r>
            <w:r>
              <w:rPr>
                <w:rFonts w:ascii="Times New Roman" w:hAnsi="Times New Roman" w:cs="Times New Roman"/>
                <w:sz w:val="24"/>
                <w:szCs w:val="24"/>
              </w:rPr>
              <w:t>Concept, essential elements, significance, classification, regulatory framework, limitations, Financial evaluation of leasing, - Purchasing v/s leasing, borrowing v/s leasing Method of Computing Lease rentals</w:t>
            </w:r>
          </w:p>
          <w:p w14:paraId="4CC7A3CA" w14:textId="77777777" w:rsidR="008A207C" w:rsidRDefault="009676D8">
            <w:pPr>
              <w:jc w:val="both"/>
              <w:rPr>
                <w:rFonts w:ascii="Times New Roman" w:hAnsi="Times New Roman" w:cs="Times New Roman"/>
                <w:sz w:val="24"/>
                <w:szCs w:val="24"/>
              </w:rPr>
            </w:pPr>
            <w:r>
              <w:rPr>
                <w:rFonts w:ascii="Times New Roman" w:hAnsi="Times New Roman" w:cs="Times New Roman"/>
                <w:b/>
                <w:sz w:val="24"/>
                <w:szCs w:val="24"/>
              </w:rPr>
              <w:t xml:space="preserve">Venture Capital: </w:t>
            </w:r>
            <w:r>
              <w:rPr>
                <w:rFonts w:ascii="Times New Roman" w:hAnsi="Times New Roman" w:cs="Times New Roman"/>
                <w:sz w:val="24"/>
                <w:szCs w:val="24"/>
              </w:rPr>
              <w:t>Meaning, features, and scope Stages of financing. Valuation methods, Venture capital Vs angel investors</w:t>
            </w:r>
          </w:p>
        </w:tc>
        <w:tc>
          <w:tcPr>
            <w:tcW w:w="1113" w:type="dxa"/>
            <w:vAlign w:val="center"/>
          </w:tcPr>
          <w:p w14:paraId="21E35819"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0E61814E" w14:textId="77777777">
        <w:trPr>
          <w:trHeight w:val="975"/>
        </w:trPr>
        <w:tc>
          <w:tcPr>
            <w:tcW w:w="1458" w:type="dxa"/>
            <w:vAlign w:val="center"/>
          </w:tcPr>
          <w:p w14:paraId="7E62ABE4" w14:textId="77777777" w:rsidR="008A207C" w:rsidRDefault="008A207C">
            <w:pPr>
              <w:jc w:val="left"/>
              <w:rPr>
                <w:rFonts w:ascii="Times New Roman" w:hAnsi="Times New Roman" w:cs="Times New Roman"/>
                <w:b/>
                <w:bCs/>
                <w:sz w:val="24"/>
                <w:szCs w:val="24"/>
              </w:rPr>
            </w:pPr>
          </w:p>
          <w:p w14:paraId="2A6947C9" w14:textId="77777777" w:rsidR="008A207C" w:rsidRDefault="009676D8">
            <w:pPr>
              <w:jc w:val="left"/>
              <w:rPr>
                <w:rFonts w:ascii="Times New Roman" w:hAnsi="Times New Roman" w:cs="Times New Roman"/>
                <w:b/>
                <w:bCs/>
                <w:sz w:val="24"/>
                <w:szCs w:val="24"/>
              </w:rPr>
            </w:pPr>
            <w:r>
              <w:rPr>
                <w:rFonts w:ascii="Times New Roman" w:hAnsi="Times New Roman" w:cs="Times New Roman"/>
                <w:b/>
                <w:bCs/>
                <w:sz w:val="24"/>
                <w:szCs w:val="24"/>
              </w:rPr>
              <w:t>III.</w:t>
            </w:r>
          </w:p>
          <w:p w14:paraId="23F3AA89" w14:textId="77777777" w:rsidR="008A207C" w:rsidRDefault="008A207C">
            <w:pPr>
              <w:jc w:val="left"/>
              <w:rPr>
                <w:rFonts w:ascii="Times New Roman" w:hAnsi="Times New Roman" w:cs="Times New Roman"/>
                <w:b/>
                <w:sz w:val="24"/>
                <w:szCs w:val="24"/>
              </w:rPr>
            </w:pPr>
          </w:p>
        </w:tc>
        <w:tc>
          <w:tcPr>
            <w:tcW w:w="7743" w:type="dxa"/>
            <w:vAlign w:val="center"/>
          </w:tcPr>
          <w:p w14:paraId="55E20C4E"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Fund based services-II</w:t>
            </w:r>
          </w:p>
          <w:p w14:paraId="5BFEF190"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 xml:space="preserve">Factoring and Forfeiting: </w:t>
            </w:r>
            <w:r>
              <w:rPr>
                <w:rFonts w:ascii="Times New Roman" w:hAnsi="Times New Roman" w:cs="Times New Roman"/>
                <w:sz w:val="24"/>
                <w:szCs w:val="24"/>
              </w:rPr>
              <w:t>Concept, mechanism, types of factoring,  advantages and disadvantages of factoring,  factoring v/s bill discounting, legal aspects of factoring, concept of forfeiting, advantages, regulatory framework factoring v/s forfeiting</w:t>
            </w:r>
          </w:p>
          <w:p w14:paraId="5E860A5C" w14:textId="77777777" w:rsidR="008A207C" w:rsidRDefault="009676D8">
            <w:pPr>
              <w:jc w:val="both"/>
              <w:rPr>
                <w:rFonts w:ascii="Times New Roman" w:hAnsi="Times New Roman" w:cs="Times New Roman"/>
                <w:sz w:val="24"/>
                <w:szCs w:val="24"/>
              </w:rPr>
            </w:pPr>
            <w:r>
              <w:rPr>
                <w:rFonts w:ascii="Times New Roman" w:hAnsi="Times New Roman" w:cs="Times New Roman"/>
                <w:b/>
                <w:sz w:val="24"/>
                <w:szCs w:val="24"/>
              </w:rPr>
              <w:t xml:space="preserve">Mutual Funds: </w:t>
            </w:r>
            <w:r>
              <w:rPr>
                <w:rFonts w:ascii="Times New Roman" w:hAnsi="Times New Roman" w:cs="Times New Roman"/>
                <w:sz w:val="24"/>
                <w:szCs w:val="24"/>
              </w:rPr>
              <w:t>Concept, importance, types, Organisation of Mutual Funds, Mutual funds market in India</w:t>
            </w:r>
          </w:p>
        </w:tc>
        <w:tc>
          <w:tcPr>
            <w:tcW w:w="1113" w:type="dxa"/>
            <w:vAlign w:val="center"/>
          </w:tcPr>
          <w:p w14:paraId="57485E96"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0CE62099" w14:textId="77777777">
        <w:trPr>
          <w:trHeight w:val="848"/>
        </w:trPr>
        <w:tc>
          <w:tcPr>
            <w:tcW w:w="1458" w:type="dxa"/>
            <w:vAlign w:val="center"/>
          </w:tcPr>
          <w:p w14:paraId="4DAA3486" w14:textId="77777777" w:rsidR="008A207C" w:rsidRDefault="009676D8">
            <w:pPr>
              <w:autoSpaceDE w:val="0"/>
              <w:autoSpaceDN w:val="0"/>
              <w:adjustRightInd w:val="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743" w:type="dxa"/>
            <w:vAlign w:val="center"/>
          </w:tcPr>
          <w:p w14:paraId="15ADD272"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Fee based services:</w:t>
            </w:r>
          </w:p>
          <w:p w14:paraId="486F2A1E"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 xml:space="preserve">Merchant Banking: </w:t>
            </w:r>
            <w:r>
              <w:rPr>
                <w:rFonts w:ascii="Times New Roman" w:hAnsi="Times New Roman" w:cs="Times New Roman"/>
                <w:sz w:val="24"/>
                <w:szCs w:val="24"/>
              </w:rPr>
              <w:t xml:space="preserve"> meaning, scope, functions, evolution, role of merchant bankers, Indian scenario</w:t>
            </w:r>
          </w:p>
          <w:p w14:paraId="6BAF9E68" w14:textId="77777777" w:rsidR="008A207C" w:rsidRDefault="009676D8">
            <w:pPr>
              <w:jc w:val="both"/>
              <w:rPr>
                <w:rFonts w:ascii="Times New Roman" w:hAnsi="Times New Roman" w:cs="Times New Roman"/>
                <w:sz w:val="24"/>
                <w:szCs w:val="24"/>
              </w:rPr>
            </w:pPr>
            <w:r>
              <w:rPr>
                <w:rFonts w:ascii="Times New Roman" w:hAnsi="Times New Roman" w:cs="Times New Roman"/>
                <w:b/>
                <w:sz w:val="24"/>
                <w:szCs w:val="24"/>
              </w:rPr>
              <w:t>Depository System</w:t>
            </w:r>
            <w:r>
              <w:rPr>
                <w:rFonts w:ascii="Times New Roman" w:hAnsi="Times New Roman" w:cs="Times New Roman"/>
                <w:sz w:val="24"/>
                <w:szCs w:val="24"/>
              </w:rPr>
              <w:t>: Meaning, constituents, Depositories in India,  benefits of depository system</w:t>
            </w:r>
          </w:p>
          <w:p w14:paraId="4B5CEFFF" w14:textId="77777777" w:rsidR="008A207C" w:rsidRDefault="009676D8">
            <w:pPr>
              <w:jc w:val="both"/>
              <w:rPr>
                <w:rFonts w:ascii="Times New Roman" w:hAnsi="Times New Roman" w:cs="Times New Roman"/>
                <w:sz w:val="24"/>
                <w:szCs w:val="24"/>
              </w:rPr>
            </w:pPr>
            <w:r>
              <w:rPr>
                <w:rFonts w:ascii="Times New Roman" w:hAnsi="Times New Roman" w:cs="Times New Roman"/>
                <w:b/>
                <w:sz w:val="24"/>
                <w:szCs w:val="24"/>
              </w:rPr>
              <w:t>Custodial Services</w:t>
            </w:r>
            <w:r>
              <w:rPr>
                <w:rFonts w:ascii="Times New Roman" w:hAnsi="Times New Roman" w:cs="Times New Roman"/>
                <w:sz w:val="24"/>
                <w:szCs w:val="24"/>
              </w:rPr>
              <w:t>: Concept, obligations and responsibilities of  custodians, code of conduct</w:t>
            </w:r>
          </w:p>
          <w:p w14:paraId="476FD8FC" w14:textId="77777777" w:rsidR="008A207C" w:rsidRDefault="009676D8">
            <w:pPr>
              <w:jc w:val="both"/>
              <w:rPr>
                <w:rFonts w:ascii="Times New Roman" w:hAnsi="Times New Roman" w:cs="Times New Roman"/>
                <w:sz w:val="24"/>
                <w:szCs w:val="24"/>
              </w:rPr>
            </w:pPr>
            <w:r>
              <w:rPr>
                <w:rFonts w:ascii="Times New Roman" w:hAnsi="Times New Roman" w:cs="Times New Roman"/>
                <w:b/>
                <w:sz w:val="24"/>
                <w:szCs w:val="24"/>
              </w:rPr>
              <w:t>Credit Rating:</w:t>
            </w:r>
            <w:r>
              <w:rPr>
                <w:rFonts w:ascii="Times New Roman" w:hAnsi="Times New Roman" w:cs="Times New Roman"/>
                <w:sz w:val="24"/>
                <w:szCs w:val="24"/>
              </w:rPr>
              <w:t xml:space="preserve"> Concept, benefits and limitations, Credit Rating Agencies in India</w:t>
            </w:r>
          </w:p>
          <w:p w14:paraId="28E42319" w14:textId="77777777" w:rsidR="008A207C" w:rsidRDefault="009676D8">
            <w:pPr>
              <w:jc w:val="both"/>
              <w:rPr>
                <w:rFonts w:ascii="Times New Roman" w:hAnsi="Times New Roman" w:cs="Times New Roman"/>
                <w:sz w:val="24"/>
                <w:szCs w:val="24"/>
              </w:rPr>
            </w:pPr>
            <w:r>
              <w:rPr>
                <w:rFonts w:ascii="Times New Roman" w:hAnsi="Times New Roman" w:cs="Times New Roman"/>
                <w:b/>
                <w:bCs/>
                <w:sz w:val="24"/>
                <w:szCs w:val="24"/>
              </w:rPr>
              <w:t>Innovative financial services:</w:t>
            </w:r>
            <w:r>
              <w:rPr>
                <w:rFonts w:ascii="Times New Roman" w:hAnsi="Times New Roman" w:cs="Times New Roman"/>
                <w:sz w:val="24"/>
                <w:szCs w:val="24"/>
              </w:rPr>
              <w:t>Payment banks</w:t>
            </w:r>
            <w:r>
              <w:rPr>
                <w:rFonts w:ascii="Times New Roman" w:hAnsi="Times New Roman" w:cs="Times New Roman"/>
                <w:b/>
                <w:bCs/>
                <w:sz w:val="24"/>
                <w:szCs w:val="24"/>
              </w:rPr>
              <w:t xml:space="preserve">, </w:t>
            </w:r>
            <w:r>
              <w:rPr>
                <w:rFonts w:ascii="Times New Roman" w:hAnsi="Times New Roman" w:cs="Times New Roman"/>
                <w:sz w:val="24"/>
                <w:szCs w:val="24"/>
              </w:rPr>
              <w:t>UPIs, E-Wallets, Cryptocurrencies.</w:t>
            </w:r>
          </w:p>
        </w:tc>
        <w:tc>
          <w:tcPr>
            <w:tcW w:w="1113" w:type="dxa"/>
            <w:vAlign w:val="center"/>
          </w:tcPr>
          <w:p w14:paraId="532350F8"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259C49B0" w14:textId="77777777">
        <w:trPr>
          <w:trHeight w:val="255"/>
        </w:trPr>
        <w:tc>
          <w:tcPr>
            <w:tcW w:w="9201" w:type="dxa"/>
            <w:gridSpan w:val="2"/>
          </w:tcPr>
          <w:p w14:paraId="737D53A3" w14:textId="77777777" w:rsidR="008A207C" w:rsidRDefault="009676D8">
            <w:pPr>
              <w:pStyle w:val="ListParagraph"/>
              <w:autoSpaceDE w:val="0"/>
              <w:autoSpaceDN w:val="0"/>
              <w:adjustRightInd w:val="0"/>
              <w:spacing w:line="276" w:lineRule="auto"/>
              <w:ind w:left="1004"/>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113" w:type="dxa"/>
          </w:tcPr>
          <w:p w14:paraId="29FE8E0D" w14:textId="77777777" w:rsidR="008A207C" w:rsidRDefault="009676D8">
            <w:pPr>
              <w:jc w:val="left"/>
              <w:rPr>
                <w:rFonts w:ascii="Times New Roman" w:hAnsi="Times New Roman" w:cs="Times New Roman"/>
                <w:b/>
                <w:sz w:val="24"/>
                <w:szCs w:val="24"/>
              </w:rPr>
            </w:pPr>
            <w:r>
              <w:rPr>
                <w:rFonts w:ascii="Times New Roman" w:hAnsi="Times New Roman" w:cs="Times New Roman"/>
                <w:b/>
                <w:sz w:val="24"/>
                <w:szCs w:val="24"/>
              </w:rPr>
              <w:t>48</w:t>
            </w:r>
          </w:p>
        </w:tc>
      </w:tr>
    </w:tbl>
    <w:p w14:paraId="77C3AAEB" w14:textId="77777777" w:rsidR="008A207C" w:rsidRDefault="009676D8">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 xml:space="preserve">Text Books: </w:t>
      </w:r>
    </w:p>
    <w:p w14:paraId="2880EC3D" w14:textId="77777777" w:rsidR="008A207C" w:rsidRDefault="009676D8">
      <w:pPr>
        <w:pStyle w:val="ListParagraph"/>
        <w:numPr>
          <w:ilvl w:val="0"/>
          <w:numId w:val="67"/>
        </w:num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 xml:space="preserve">Gordan, Natarajan; </w:t>
      </w:r>
      <w:r>
        <w:rPr>
          <w:rFonts w:ascii="Times New Roman" w:hAnsi="Times New Roman" w:cs="Times New Roman"/>
          <w:i/>
          <w:sz w:val="24"/>
          <w:szCs w:val="24"/>
        </w:rPr>
        <w:t>Financial Markets and Services</w:t>
      </w:r>
      <w:r>
        <w:rPr>
          <w:rFonts w:ascii="Times New Roman" w:hAnsi="Times New Roman" w:cs="Times New Roman"/>
          <w:sz w:val="24"/>
          <w:szCs w:val="24"/>
        </w:rPr>
        <w:t>; Himalaya Publishing House; New Delhi</w:t>
      </w:r>
    </w:p>
    <w:p w14:paraId="74F3A52B" w14:textId="77777777" w:rsidR="008A207C" w:rsidRDefault="009676D8">
      <w:pPr>
        <w:pStyle w:val="Default"/>
        <w:numPr>
          <w:ilvl w:val="0"/>
          <w:numId w:val="67"/>
        </w:numPr>
        <w:spacing w:after="120"/>
        <w:rPr>
          <w:rFonts w:eastAsia="Times New Roman"/>
          <w:b/>
          <w:bCs/>
          <w:iCs/>
        </w:rPr>
      </w:pPr>
      <w:r>
        <w:rPr>
          <w:rFonts w:eastAsia="Times New Roman"/>
          <w:bCs/>
          <w:iCs/>
        </w:rPr>
        <w:t xml:space="preserve">Avadhani. V.A; </w:t>
      </w:r>
      <w:r>
        <w:rPr>
          <w:rFonts w:eastAsia="Times New Roman"/>
          <w:bCs/>
          <w:i/>
          <w:iCs/>
        </w:rPr>
        <w:t>Financial Services in India;</w:t>
      </w:r>
      <w:r>
        <w:rPr>
          <w:rFonts w:eastAsia="Times New Roman"/>
          <w:bCs/>
          <w:iCs/>
        </w:rPr>
        <w:t>Himalaya Publishing House; New Delhi</w:t>
      </w:r>
    </w:p>
    <w:p w14:paraId="421447A0" w14:textId="77777777" w:rsidR="008A207C" w:rsidRDefault="009676D8">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Reference Books:</w:t>
      </w:r>
    </w:p>
    <w:p w14:paraId="1F0C9946" w14:textId="77777777" w:rsidR="008A207C" w:rsidRDefault="009676D8">
      <w:pPr>
        <w:pStyle w:val="ListParagraph"/>
        <w:numPr>
          <w:ilvl w:val="0"/>
          <w:numId w:val="66"/>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Khan, M. Y.; </w:t>
      </w:r>
      <w:r>
        <w:rPr>
          <w:rFonts w:ascii="Times New Roman" w:hAnsi="Times New Roman" w:cs="Times New Roman"/>
          <w:i/>
          <w:sz w:val="24"/>
          <w:szCs w:val="24"/>
        </w:rPr>
        <w:t>Indian Financial System;</w:t>
      </w:r>
      <w:r>
        <w:rPr>
          <w:rFonts w:ascii="Times New Roman" w:hAnsi="Times New Roman" w:cs="Times New Roman"/>
          <w:sz w:val="24"/>
          <w:szCs w:val="24"/>
        </w:rPr>
        <w:t xml:space="preserve"> Tata McGraw Hill; New Delhi. </w:t>
      </w:r>
    </w:p>
    <w:p w14:paraId="4160C53B" w14:textId="77777777" w:rsidR="008A207C" w:rsidRDefault="009676D8">
      <w:pPr>
        <w:pStyle w:val="ListParagraph"/>
        <w:numPr>
          <w:ilvl w:val="0"/>
          <w:numId w:val="66"/>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Pathak, BV;</w:t>
      </w:r>
      <w:r>
        <w:rPr>
          <w:rFonts w:ascii="Times New Roman" w:hAnsi="Times New Roman" w:cs="Times New Roman"/>
          <w:i/>
          <w:sz w:val="24"/>
          <w:szCs w:val="24"/>
        </w:rPr>
        <w:t xml:space="preserve"> Indian Financial System;</w:t>
      </w:r>
      <w:r>
        <w:rPr>
          <w:rFonts w:ascii="Times New Roman" w:hAnsi="Times New Roman" w:cs="Times New Roman"/>
          <w:sz w:val="24"/>
          <w:szCs w:val="24"/>
        </w:rPr>
        <w:t xml:space="preserve"> Pearson India; New Delhi.</w:t>
      </w:r>
    </w:p>
    <w:p w14:paraId="387B481E" w14:textId="77777777" w:rsidR="008A207C" w:rsidRDefault="009676D8">
      <w:pPr>
        <w:pStyle w:val="ListParagraph"/>
        <w:numPr>
          <w:ilvl w:val="0"/>
          <w:numId w:val="66"/>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Khan. M.Y; </w:t>
      </w:r>
      <w:r>
        <w:rPr>
          <w:rFonts w:ascii="Times New Roman" w:hAnsi="Times New Roman" w:cs="Times New Roman"/>
          <w:i/>
          <w:sz w:val="24"/>
          <w:szCs w:val="24"/>
        </w:rPr>
        <w:t>Financial Services</w:t>
      </w:r>
      <w:r>
        <w:rPr>
          <w:rFonts w:ascii="Times New Roman" w:hAnsi="Times New Roman" w:cs="Times New Roman"/>
          <w:sz w:val="24"/>
          <w:szCs w:val="24"/>
        </w:rPr>
        <w:t>; McGraw Hill; New Delhi.</w:t>
      </w:r>
    </w:p>
    <w:p w14:paraId="6C8A7F03" w14:textId="77777777" w:rsidR="008A207C" w:rsidRDefault="009676D8">
      <w:pPr>
        <w:pStyle w:val="ListParagraph"/>
        <w:numPr>
          <w:ilvl w:val="0"/>
          <w:numId w:val="66"/>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Siddaiah, Thummuluri; </w:t>
      </w:r>
      <w:r>
        <w:rPr>
          <w:rFonts w:ascii="Times New Roman" w:hAnsi="Times New Roman" w:cs="Times New Roman"/>
          <w:i/>
          <w:sz w:val="24"/>
          <w:szCs w:val="24"/>
        </w:rPr>
        <w:t>Financial Services</w:t>
      </w:r>
      <w:r>
        <w:rPr>
          <w:rFonts w:ascii="Times New Roman" w:hAnsi="Times New Roman" w:cs="Times New Roman"/>
          <w:sz w:val="24"/>
          <w:szCs w:val="24"/>
        </w:rPr>
        <w:t>; Pearson India; New Delhi.</w:t>
      </w:r>
    </w:p>
    <w:p w14:paraId="1837874F" w14:textId="77777777" w:rsidR="008A207C" w:rsidRDefault="008A207C">
      <w:pPr>
        <w:pStyle w:val="ListParagraph"/>
        <w:autoSpaceDE w:val="0"/>
        <w:autoSpaceDN w:val="0"/>
        <w:adjustRightInd w:val="0"/>
        <w:jc w:val="both"/>
        <w:rPr>
          <w:rFonts w:ascii="Times New Roman" w:hAnsi="Times New Roman" w:cs="Times New Roman"/>
          <w:sz w:val="24"/>
          <w:szCs w:val="24"/>
        </w:rPr>
      </w:pPr>
    </w:p>
    <w:p w14:paraId="254EA6DC" w14:textId="77777777" w:rsidR="008A207C" w:rsidRDefault="009676D8">
      <w:pPr>
        <w:pStyle w:val="ListParagraph"/>
        <w:ind w:left="630"/>
        <w:rPr>
          <w:rFonts w:ascii="Times New Roman" w:eastAsia="Times New Roman" w:hAnsi="Times New Roman" w:cs="Times New Roman"/>
          <w:b/>
          <w:sz w:val="24"/>
          <w:szCs w:val="24"/>
        </w:rPr>
      </w:pPr>
      <w:r>
        <w:rPr>
          <w:rFonts w:ascii="Times New Roman" w:hAnsi="Times New Roman" w:cs="Times New Roman"/>
          <w:b/>
          <w:sz w:val="24"/>
          <w:szCs w:val="24"/>
        </w:rPr>
        <w:tab/>
      </w:r>
      <w:r>
        <w:rPr>
          <w:rFonts w:ascii="Times New Roman" w:eastAsia="Times New Roman" w:hAnsi="Times New Roman" w:cs="Times New Roman"/>
          <w:b/>
          <w:sz w:val="24"/>
          <w:szCs w:val="24"/>
        </w:rPr>
        <w:t>NOTE: Latest edition of the readings may be used.</w:t>
      </w:r>
    </w:p>
    <w:p w14:paraId="5564127F" w14:textId="77777777" w:rsidR="008A207C" w:rsidRDefault="009676D8">
      <w:pPr>
        <w:pStyle w:val="NoSpacing"/>
        <w:rPr>
          <w:rFonts w:ascii="Times New Roman" w:hAnsi="Times New Roman" w:cs="Times New Roman"/>
          <w:sz w:val="24"/>
          <w:szCs w:val="24"/>
        </w:rPr>
      </w:pPr>
      <w:r>
        <w:rPr>
          <w:rFonts w:ascii="Times New Roman" w:hAnsi="Times New Roman" w:cs="Times New Roman"/>
          <w:sz w:val="24"/>
          <w:szCs w:val="24"/>
        </w:rPr>
        <w:t>.</w:t>
      </w:r>
    </w:p>
    <w:p w14:paraId="7B268466" w14:textId="77777777" w:rsidR="008A207C" w:rsidRDefault="008A207C">
      <w:pPr>
        <w:pStyle w:val="NoSpacing"/>
        <w:rPr>
          <w:rFonts w:ascii="Times New Roman" w:hAnsi="Times New Roman" w:cs="Times New Roman"/>
          <w:sz w:val="24"/>
          <w:szCs w:val="24"/>
        </w:rPr>
      </w:pPr>
    </w:p>
    <w:p w14:paraId="0FB23D56"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Teaching Learning Process</w:t>
      </w:r>
    </w:p>
    <w:p w14:paraId="43E7BE85" w14:textId="77777777" w:rsidR="008A207C" w:rsidRDefault="008A207C">
      <w:pPr>
        <w:spacing w:after="0" w:line="240" w:lineRule="auto"/>
        <w:rPr>
          <w:rFonts w:ascii="Times New Roman" w:eastAsia="Times New Roman" w:hAnsi="Times New Roman" w:cs="Times New Roman"/>
          <w:b/>
          <w:sz w:val="24"/>
          <w:szCs w:val="24"/>
        </w:rPr>
      </w:pPr>
    </w:p>
    <w:p w14:paraId="2C84C996" w14:textId="77777777" w:rsidR="008A207C" w:rsidRDefault="009676D8">
      <w:pPr>
        <w:spacing w:after="0" w:line="240" w:lineRule="auto"/>
        <w:rPr>
          <w:rFonts w:ascii="Times New Roman" w:eastAsia="Times New Roman" w:hAnsi="Times New Roman" w:cs="Times New Roman"/>
          <w:b/>
          <w:sz w:val="24"/>
          <w:szCs w:val="24"/>
        </w:rPr>
      </w:pPr>
      <w:r>
        <w:rPr>
          <w:rFonts w:ascii="Times New Roman" w:hAnsi="Times New Roman" w:cs="Times New Roman"/>
          <w:sz w:val="24"/>
          <w:szCs w:val="24"/>
        </w:rPr>
        <w:t>The teaching learning process will be based on lectures, seminars, project work and assignments.</w:t>
      </w:r>
    </w:p>
    <w:p w14:paraId="7D364E17" w14:textId="77777777" w:rsidR="008A207C" w:rsidRDefault="008A207C">
      <w:pPr>
        <w:pStyle w:val="NoSpacing"/>
        <w:rPr>
          <w:rFonts w:ascii="Times New Roman" w:hAnsi="Times New Roman" w:cs="Times New Roman"/>
          <w:sz w:val="24"/>
          <w:szCs w:val="24"/>
        </w:rPr>
      </w:pPr>
    </w:p>
    <w:p w14:paraId="275EB6F4" w14:textId="77777777" w:rsidR="008A207C" w:rsidRDefault="008A207C">
      <w:pPr>
        <w:rPr>
          <w:rFonts w:ascii="Times New Roman" w:hAnsi="Times New Roman" w:cs="Times New Roman"/>
          <w:b/>
          <w:sz w:val="24"/>
          <w:szCs w:val="24"/>
        </w:rPr>
      </w:pPr>
    </w:p>
    <w:p w14:paraId="779D6602" w14:textId="77777777" w:rsidR="008A207C" w:rsidRDefault="008A207C">
      <w:pPr>
        <w:rPr>
          <w:rFonts w:ascii="Times New Roman" w:hAnsi="Times New Roman" w:cs="Times New Roman"/>
          <w:b/>
          <w:sz w:val="24"/>
          <w:szCs w:val="24"/>
        </w:rPr>
      </w:pPr>
    </w:p>
    <w:p w14:paraId="6C5F63D8" w14:textId="77777777" w:rsidR="00BB0D3A" w:rsidRDefault="00BB0D3A">
      <w:pPr>
        <w:rPr>
          <w:rFonts w:ascii="Times New Roman" w:hAnsi="Times New Roman" w:cs="Times New Roman"/>
          <w:b/>
          <w:sz w:val="24"/>
          <w:szCs w:val="24"/>
        </w:rPr>
      </w:pPr>
    </w:p>
    <w:p w14:paraId="22863EE5" w14:textId="77777777" w:rsidR="00BB0D3A" w:rsidRDefault="00BB0D3A">
      <w:pPr>
        <w:rPr>
          <w:rFonts w:ascii="Times New Roman" w:hAnsi="Times New Roman" w:cs="Times New Roman"/>
          <w:b/>
          <w:sz w:val="24"/>
          <w:szCs w:val="24"/>
        </w:rPr>
      </w:pPr>
    </w:p>
    <w:p w14:paraId="1327A08D" w14:textId="77777777" w:rsidR="008A207C" w:rsidRDefault="00000000">
      <w:pPr>
        <w:rPr>
          <w:rFonts w:ascii="Times New Roman" w:hAnsi="Times New Roman" w:cs="Times New Roman"/>
          <w:b/>
          <w:sz w:val="24"/>
          <w:szCs w:val="24"/>
        </w:rPr>
      </w:pPr>
      <w:r>
        <w:rPr>
          <w:rFonts w:ascii="Times New Roman" w:eastAsia="Times New Roman" w:hAnsi="Times New Roman" w:cs="Times New Roman"/>
          <w:b/>
          <w:noProof/>
          <w:sz w:val="24"/>
          <w:szCs w:val="24"/>
          <w:lang w:val="en-US" w:eastAsia="en-US"/>
        </w:rPr>
        <w:pict w14:anchorId="6F02721A">
          <v:rect id="1047" o:spid="_x0000_s1029" style="position:absolute;margin-left:-7.5pt;margin-top:10.85pt;width:497.05pt;height:111.5pt;z-index:251660288;visibility:visible;mso-wrap-distance-left:0;mso-wrap-distance-right:0" filled="f"/>
        </w:pict>
      </w:r>
    </w:p>
    <w:p w14:paraId="7246EE07"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SEC 1 </w:t>
      </w:r>
    </w:p>
    <w:p w14:paraId="26267436" w14:textId="77777777" w:rsidR="008A207C" w:rsidRDefault="009676D8">
      <w:pPr>
        <w:rPr>
          <w:rFonts w:ascii="Times New Roman" w:hAnsi="Times New Roman" w:cs="Times New Roman"/>
          <w:b/>
          <w:sz w:val="24"/>
          <w:szCs w:val="24"/>
        </w:rPr>
      </w:pPr>
      <w:r>
        <w:rPr>
          <w:rFonts w:ascii="Times New Roman" w:eastAsia="Times New Roman" w:hAnsi="Times New Roman" w:cs="Times New Roman"/>
          <w:b/>
          <w:sz w:val="24"/>
          <w:szCs w:val="24"/>
        </w:rPr>
        <w:t xml:space="preserve">Title of the paper: </w:t>
      </w:r>
      <w:r>
        <w:rPr>
          <w:rFonts w:ascii="Times New Roman" w:hAnsi="Times New Roman" w:cs="Times New Roman"/>
          <w:b/>
          <w:sz w:val="24"/>
          <w:szCs w:val="24"/>
        </w:rPr>
        <w:t xml:space="preserve">Investment in Stock Market                    </w:t>
      </w:r>
    </w:p>
    <w:p w14:paraId="2C450439" w14:textId="77777777" w:rsidR="008A207C" w:rsidRDefault="009676D8">
      <w:pPr>
        <w:rPr>
          <w:rFonts w:ascii="Times New Roman" w:hAnsi="Times New Roman" w:cs="Times New Roman"/>
          <w:b/>
          <w:sz w:val="24"/>
          <w:szCs w:val="24"/>
        </w:rPr>
      </w:pPr>
      <w:r>
        <w:rPr>
          <w:rFonts w:ascii="Times New Roman" w:eastAsia="Times New Roman" w:hAnsi="Times New Roman" w:cs="Times New Roman"/>
          <w:b/>
          <w:sz w:val="24"/>
          <w:szCs w:val="24"/>
        </w:rPr>
        <w:t>Subject Code: COM042S601</w:t>
      </w:r>
    </w:p>
    <w:p w14:paraId="6EBFD8EB" w14:textId="77777777" w:rsidR="008A207C" w:rsidRDefault="009676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2-0-0-2</w:t>
      </w:r>
      <w:r>
        <w:rPr>
          <w:rFonts w:ascii="Times New Roman" w:eastAsia="Times New Roman" w:hAnsi="Times New Roman" w:cs="Times New Roman"/>
          <w:b/>
          <w:sz w:val="24"/>
          <w:szCs w:val="24"/>
        </w:rPr>
        <w:tab/>
        <w:t>Credit Units: 02Scheme of Evaluation: (THEORY)</w:t>
      </w:r>
    </w:p>
    <w:p w14:paraId="50F1A3E2" w14:textId="77777777" w:rsidR="008A207C" w:rsidRDefault="008A207C">
      <w:pPr>
        <w:spacing w:after="0" w:line="240" w:lineRule="auto"/>
        <w:rPr>
          <w:rFonts w:ascii="Times New Roman" w:eastAsia="Times New Roman" w:hAnsi="Times New Roman" w:cs="Times New Roman"/>
          <w:b/>
          <w:sz w:val="24"/>
          <w:szCs w:val="24"/>
        </w:rPr>
      </w:pPr>
    </w:p>
    <w:p w14:paraId="61290052"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 </w:t>
      </w:r>
    </w:p>
    <w:p w14:paraId="7CFE4737" w14:textId="77777777" w:rsidR="008A207C" w:rsidRDefault="008A207C">
      <w:pPr>
        <w:spacing w:after="0" w:line="240" w:lineRule="auto"/>
        <w:rPr>
          <w:rFonts w:ascii="Times New Roman" w:eastAsia="Times New Roman" w:hAnsi="Times New Roman" w:cs="Times New Roman"/>
          <w:b/>
          <w:sz w:val="24"/>
          <w:szCs w:val="24"/>
        </w:rPr>
      </w:pPr>
    </w:p>
    <w:p w14:paraId="41FF0BBB" w14:textId="77777777" w:rsidR="008A207C" w:rsidRDefault="009676D8">
      <w:p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The objective of </w:t>
      </w:r>
      <w:r>
        <w:rPr>
          <w:rFonts w:ascii="Times New Roman" w:eastAsia="Times New Roman" w:hAnsi="Times New Roman" w:cs="Times New Roman"/>
          <w:sz w:val="24"/>
          <w:szCs w:val="24"/>
        </w:rPr>
        <w:t>the course is to</w:t>
      </w:r>
      <w:r>
        <w:rPr>
          <w:rFonts w:ascii="Times New Roman" w:hAnsi="Times New Roman" w:cs="Times New Roman"/>
          <w:sz w:val="24"/>
          <w:szCs w:val="24"/>
        </w:rPr>
        <w:t xml:space="preserve"> provide the students with a conceptual understanding of  stock  market.</w:t>
      </w:r>
    </w:p>
    <w:p w14:paraId="7071DD6C" w14:textId="77777777" w:rsidR="008A207C" w:rsidRDefault="008A207C">
      <w:pPr>
        <w:spacing w:after="0" w:line="240" w:lineRule="auto"/>
        <w:rPr>
          <w:rFonts w:ascii="Times New Roman" w:hAnsi="Times New Roman" w:cs="Times New Roman"/>
          <w:sz w:val="24"/>
          <w:szCs w:val="24"/>
        </w:rPr>
      </w:pPr>
    </w:p>
    <w:p w14:paraId="5B4865EE" w14:textId="77777777" w:rsidR="008A207C" w:rsidRDefault="009676D8">
      <w:pPr>
        <w:spacing w:after="0" w:line="240" w:lineRule="auto"/>
        <w:rPr>
          <w:rFonts w:ascii="Times New Roman" w:hAnsi="Times New Roman" w:cs="Times New Roman"/>
          <w:sz w:val="24"/>
          <w:szCs w:val="24"/>
        </w:rPr>
      </w:pPr>
      <w:r>
        <w:rPr>
          <w:rFonts w:ascii="Times New Roman" w:hAnsi="Times New Roman" w:cs="Times New Roman"/>
          <w:sz w:val="24"/>
          <w:szCs w:val="24"/>
        </w:rPr>
        <w:t>Pre-requisite: Basic Knowledge of economics and financial market.</w:t>
      </w:r>
    </w:p>
    <w:p w14:paraId="037B324F"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Outcomes: </w:t>
      </w:r>
    </w:p>
    <w:tbl>
      <w:tblPr>
        <w:tblStyle w:val="TableGrid"/>
        <w:tblW w:w="0" w:type="auto"/>
        <w:tblLook w:val="04A0" w:firstRow="1" w:lastRow="0" w:firstColumn="1" w:lastColumn="0" w:noHBand="0" w:noVBand="1"/>
      </w:tblPr>
      <w:tblGrid>
        <w:gridCol w:w="825"/>
        <w:gridCol w:w="7683"/>
        <w:gridCol w:w="1543"/>
      </w:tblGrid>
      <w:tr w:rsidR="004C4F57" w:rsidRPr="004C4F57" w14:paraId="125DB3B5" w14:textId="77777777" w:rsidTr="00B66707">
        <w:trPr>
          <w:trHeight w:val="468"/>
        </w:trPr>
        <w:tc>
          <w:tcPr>
            <w:tcW w:w="11166" w:type="dxa"/>
            <w:gridSpan w:val="3"/>
          </w:tcPr>
          <w:p w14:paraId="2845A1D2" w14:textId="77777777" w:rsidR="004C4F57" w:rsidRPr="004C4F57" w:rsidRDefault="004C4F57" w:rsidP="004C4F57">
            <w:pPr>
              <w:jc w:val="both"/>
              <w:rPr>
                <w:rFonts w:ascii="Times New Roman" w:hAnsi="Times New Roman" w:cs="Times New Roman"/>
                <w:sz w:val="24"/>
                <w:szCs w:val="24"/>
              </w:rPr>
            </w:pPr>
            <w:r w:rsidRPr="004C4F57">
              <w:rPr>
                <w:rFonts w:ascii="Times New Roman" w:hAnsi="Times New Roman" w:cs="Times New Roman"/>
                <w:sz w:val="24"/>
                <w:szCs w:val="24"/>
              </w:rPr>
              <w:t>On completion of this course students will be able to:</w:t>
            </w:r>
          </w:p>
        </w:tc>
      </w:tr>
      <w:tr w:rsidR="004C4F57" w:rsidRPr="004C4F57" w14:paraId="6FECC696" w14:textId="77777777" w:rsidTr="00B66707">
        <w:trPr>
          <w:trHeight w:val="736"/>
        </w:trPr>
        <w:tc>
          <w:tcPr>
            <w:tcW w:w="866" w:type="dxa"/>
          </w:tcPr>
          <w:p w14:paraId="2FC3E5FF" w14:textId="77777777" w:rsidR="004C4F57" w:rsidRPr="004C4F57" w:rsidRDefault="004C4F57" w:rsidP="004C4F57">
            <w:pPr>
              <w:autoSpaceDE w:val="0"/>
              <w:autoSpaceDN w:val="0"/>
              <w:adjustRightInd w:val="0"/>
              <w:jc w:val="both"/>
              <w:rPr>
                <w:rFonts w:ascii="Times New Roman" w:hAnsi="Times New Roman" w:cs="Times New Roman"/>
                <w:b/>
                <w:sz w:val="24"/>
                <w:szCs w:val="24"/>
              </w:rPr>
            </w:pPr>
            <w:r w:rsidRPr="004C4F57">
              <w:rPr>
                <w:rFonts w:ascii="Times New Roman" w:hAnsi="Times New Roman" w:cs="Times New Roman"/>
                <w:b/>
                <w:sz w:val="24"/>
                <w:szCs w:val="24"/>
              </w:rPr>
              <w:t>SL No</w:t>
            </w:r>
          </w:p>
        </w:tc>
        <w:tc>
          <w:tcPr>
            <w:tcW w:w="8718" w:type="dxa"/>
          </w:tcPr>
          <w:p w14:paraId="095B26CE" w14:textId="77777777" w:rsidR="004C4F57" w:rsidRPr="004C4F57" w:rsidRDefault="004C4F57" w:rsidP="004C4F57">
            <w:pPr>
              <w:autoSpaceDE w:val="0"/>
              <w:autoSpaceDN w:val="0"/>
              <w:adjustRightInd w:val="0"/>
              <w:jc w:val="both"/>
              <w:rPr>
                <w:rFonts w:ascii="Times New Roman" w:hAnsi="Times New Roman" w:cs="Times New Roman"/>
                <w:b/>
                <w:sz w:val="24"/>
                <w:szCs w:val="24"/>
              </w:rPr>
            </w:pPr>
            <w:r w:rsidRPr="004C4F57">
              <w:rPr>
                <w:rFonts w:ascii="Times New Roman" w:hAnsi="Times New Roman" w:cs="Times New Roman"/>
                <w:b/>
                <w:sz w:val="24"/>
                <w:szCs w:val="24"/>
              </w:rPr>
              <w:t>Course Outcomes:</w:t>
            </w:r>
          </w:p>
        </w:tc>
        <w:tc>
          <w:tcPr>
            <w:tcW w:w="1582" w:type="dxa"/>
          </w:tcPr>
          <w:p w14:paraId="08EC6509" w14:textId="77777777" w:rsidR="004C4F57" w:rsidRPr="004C4F57" w:rsidRDefault="004C4F57" w:rsidP="004C4F57">
            <w:pPr>
              <w:autoSpaceDE w:val="0"/>
              <w:autoSpaceDN w:val="0"/>
              <w:adjustRightInd w:val="0"/>
              <w:jc w:val="both"/>
              <w:rPr>
                <w:rFonts w:ascii="Times New Roman" w:hAnsi="Times New Roman" w:cs="Times New Roman"/>
                <w:b/>
                <w:sz w:val="24"/>
                <w:szCs w:val="24"/>
              </w:rPr>
            </w:pPr>
            <w:r w:rsidRPr="004C4F57">
              <w:rPr>
                <w:rFonts w:ascii="Times New Roman" w:hAnsi="Times New Roman" w:cs="Times New Roman"/>
                <w:b/>
                <w:sz w:val="24"/>
                <w:szCs w:val="24"/>
              </w:rPr>
              <w:t>Blooms Taxonomy Level</w:t>
            </w:r>
          </w:p>
        </w:tc>
      </w:tr>
      <w:tr w:rsidR="004C4F57" w:rsidRPr="004C4F57" w14:paraId="4E76562C" w14:textId="77777777" w:rsidTr="00B66707">
        <w:trPr>
          <w:trHeight w:val="433"/>
        </w:trPr>
        <w:tc>
          <w:tcPr>
            <w:tcW w:w="866" w:type="dxa"/>
          </w:tcPr>
          <w:p w14:paraId="698B4ACC" w14:textId="77777777" w:rsidR="004C4F57" w:rsidRPr="004C4F57" w:rsidRDefault="004C4F57" w:rsidP="004C4F57">
            <w:pPr>
              <w:autoSpaceDE w:val="0"/>
              <w:autoSpaceDN w:val="0"/>
              <w:adjustRightInd w:val="0"/>
              <w:jc w:val="both"/>
              <w:rPr>
                <w:rFonts w:ascii="Times New Roman" w:hAnsi="Times New Roman" w:cs="Times New Roman"/>
                <w:b/>
                <w:sz w:val="24"/>
                <w:szCs w:val="24"/>
              </w:rPr>
            </w:pPr>
            <w:r w:rsidRPr="004C4F57">
              <w:rPr>
                <w:rFonts w:ascii="Times New Roman" w:hAnsi="Times New Roman" w:cs="Times New Roman"/>
                <w:b/>
                <w:sz w:val="24"/>
                <w:szCs w:val="24"/>
              </w:rPr>
              <w:t>CO 1</w:t>
            </w:r>
          </w:p>
        </w:tc>
        <w:tc>
          <w:tcPr>
            <w:tcW w:w="8718" w:type="dxa"/>
          </w:tcPr>
          <w:p w14:paraId="1FC159F0" w14:textId="77777777" w:rsidR="004C4F57" w:rsidRPr="004C4F57" w:rsidRDefault="004C4F57" w:rsidP="004C4F57">
            <w:pPr>
              <w:autoSpaceDE w:val="0"/>
              <w:autoSpaceDN w:val="0"/>
              <w:adjustRightInd w:val="0"/>
              <w:ind w:right="27"/>
              <w:jc w:val="both"/>
              <w:rPr>
                <w:rFonts w:ascii="Times New Roman" w:eastAsia="Calibri" w:hAnsi="Times New Roman" w:cs="Times New Roman"/>
                <w:color w:val="000000"/>
                <w:sz w:val="24"/>
                <w:szCs w:val="24"/>
              </w:rPr>
            </w:pPr>
            <w:r w:rsidRPr="004C4F57">
              <w:rPr>
                <w:rFonts w:ascii="Times New Roman" w:hAnsi="Times New Roman" w:cs="Times New Roman"/>
                <w:b/>
                <w:sz w:val="24"/>
                <w:szCs w:val="24"/>
              </w:rPr>
              <w:t>Learn</w:t>
            </w:r>
            <w:r w:rsidRPr="004C4F57">
              <w:rPr>
                <w:rFonts w:ascii="Times New Roman" w:hAnsi="Times New Roman" w:cs="Times New Roman"/>
                <w:sz w:val="24"/>
                <w:szCs w:val="24"/>
              </w:rPr>
              <w:t xml:space="preserve"> the basics of investing.</w:t>
            </w:r>
          </w:p>
        </w:tc>
        <w:tc>
          <w:tcPr>
            <w:tcW w:w="1582" w:type="dxa"/>
          </w:tcPr>
          <w:p w14:paraId="57A42042" w14:textId="77777777" w:rsidR="004C4F57" w:rsidRPr="004C4F57" w:rsidRDefault="004C4F57" w:rsidP="004C4F57">
            <w:pPr>
              <w:autoSpaceDE w:val="0"/>
              <w:autoSpaceDN w:val="0"/>
              <w:adjustRightInd w:val="0"/>
              <w:jc w:val="both"/>
              <w:rPr>
                <w:rFonts w:ascii="Times New Roman" w:hAnsi="Times New Roman" w:cs="Times New Roman"/>
                <w:b/>
                <w:sz w:val="24"/>
                <w:szCs w:val="24"/>
              </w:rPr>
            </w:pPr>
            <w:r w:rsidRPr="004C4F57">
              <w:rPr>
                <w:rFonts w:ascii="Times New Roman" w:hAnsi="Times New Roman" w:cs="Times New Roman"/>
                <w:b/>
                <w:sz w:val="24"/>
                <w:szCs w:val="24"/>
              </w:rPr>
              <w:t>BT 1</w:t>
            </w:r>
          </w:p>
        </w:tc>
      </w:tr>
      <w:tr w:rsidR="004C4F57" w:rsidRPr="004C4F57" w14:paraId="65402DD6" w14:textId="77777777" w:rsidTr="00B66707">
        <w:trPr>
          <w:trHeight w:val="613"/>
        </w:trPr>
        <w:tc>
          <w:tcPr>
            <w:tcW w:w="866" w:type="dxa"/>
          </w:tcPr>
          <w:p w14:paraId="2CD4B9CA" w14:textId="77777777" w:rsidR="004C4F57" w:rsidRPr="004C4F57" w:rsidRDefault="004C4F57" w:rsidP="004C4F57">
            <w:pPr>
              <w:autoSpaceDE w:val="0"/>
              <w:autoSpaceDN w:val="0"/>
              <w:adjustRightInd w:val="0"/>
              <w:jc w:val="both"/>
              <w:rPr>
                <w:rFonts w:ascii="Times New Roman" w:hAnsi="Times New Roman" w:cs="Times New Roman"/>
                <w:b/>
                <w:bCs/>
                <w:sz w:val="24"/>
                <w:szCs w:val="24"/>
              </w:rPr>
            </w:pPr>
            <w:r w:rsidRPr="004C4F57">
              <w:rPr>
                <w:rFonts w:ascii="Times New Roman" w:hAnsi="Times New Roman" w:cs="Times New Roman"/>
                <w:b/>
                <w:bCs/>
                <w:sz w:val="24"/>
                <w:szCs w:val="24"/>
              </w:rPr>
              <w:t>CO 2</w:t>
            </w:r>
          </w:p>
        </w:tc>
        <w:tc>
          <w:tcPr>
            <w:tcW w:w="8718" w:type="dxa"/>
          </w:tcPr>
          <w:p w14:paraId="77E8521F" w14:textId="77777777" w:rsidR="004C4F57" w:rsidRPr="004C4F57" w:rsidRDefault="004C4F57" w:rsidP="004C4F57">
            <w:pPr>
              <w:autoSpaceDE w:val="0"/>
              <w:autoSpaceDN w:val="0"/>
              <w:adjustRightInd w:val="0"/>
              <w:ind w:right="27"/>
              <w:jc w:val="both"/>
              <w:rPr>
                <w:rFonts w:ascii="Times New Roman" w:hAnsi="Times New Roman" w:cs="Times New Roman"/>
                <w:bCs/>
                <w:sz w:val="24"/>
                <w:szCs w:val="24"/>
              </w:rPr>
            </w:pPr>
            <w:r w:rsidRPr="004C4F57">
              <w:rPr>
                <w:rFonts w:ascii="Times New Roman" w:hAnsi="Times New Roman" w:cs="Times New Roman"/>
                <w:b/>
                <w:sz w:val="24"/>
                <w:szCs w:val="24"/>
              </w:rPr>
              <w:t>Understand</w:t>
            </w:r>
            <w:r w:rsidRPr="004C4F57">
              <w:rPr>
                <w:rFonts w:ascii="Times New Roman" w:hAnsi="Times New Roman" w:cs="Times New Roman"/>
                <w:sz w:val="24"/>
                <w:szCs w:val="24"/>
              </w:rPr>
              <w:t xml:space="preserve"> stock market as an investment destination.</w:t>
            </w:r>
          </w:p>
        </w:tc>
        <w:tc>
          <w:tcPr>
            <w:tcW w:w="1582" w:type="dxa"/>
          </w:tcPr>
          <w:p w14:paraId="26A36400" w14:textId="77777777" w:rsidR="004C4F57" w:rsidRPr="004C4F57" w:rsidRDefault="004C4F57" w:rsidP="004C4F57">
            <w:pPr>
              <w:autoSpaceDE w:val="0"/>
              <w:autoSpaceDN w:val="0"/>
              <w:adjustRightInd w:val="0"/>
              <w:jc w:val="both"/>
              <w:rPr>
                <w:rFonts w:ascii="Times New Roman" w:hAnsi="Times New Roman" w:cs="Times New Roman"/>
                <w:b/>
                <w:sz w:val="24"/>
                <w:szCs w:val="24"/>
              </w:rPr>
            </w:pPr>
            <w:r w:rsidRPr="004C4F57">
              <w:rPr>
                <w:rFonts w:ascii="Times New Roman" w:hAnsi="Times New Roman" w:cs="Times New Roman"/>
                <w:b/>
                <w:sz w:val="24"/>
                <w:szCs w:val="24"/>
              </w:rPr>
              <w:t>BT 2</w:t>
            </w:r>
          </w:p>
        </w:tc>
      </w:tr>
      <w:tr w:rsidR="004C4F57" w:rsidRPr="004C4F57" w14:paraId="6A8B3C39" w14:textId="77777777" w:rsidTr="00B66707">
        <w:trPr>
          <w:trHeight w:val="633"/>
        </w:trPr>
        <w:tc>
          <w:tcPr>
            <w:tcW w:w="866" w:type="dxa"/>
          </w:tcPr>
          <w:p w14:paraId="6A2B62C6" w14:textId="77777777" w:rsidR="004C4F57" w:rsidRPr="004C4F57" w:rsidRDefault="004C4F57" w:rsidP="004C4F57">
            <w:pPr>
              <w:autoSpaceDE w:val="0"/>
              <w:autoSpaceDN w:val="0"/>
              <w:adjustRightInd w:val="0"/>
              <w:jc w:val="both"/>
              <w:rPr>
                <w:rFonts w:ascii="Times New Roman" w:hAnsi="Times New Roman" w:cs="Times New Roman"/>
                <w:b/>
                <w:bCs/>
                <w:sz w:val="24"/>
                <w:szCs w:val="24"/>
              </w:rPr>
            </w:pPr>
            <w:r w:rsidRPr="004C4F57">
              <w:rPr>
                <w:rFonts w:ascii="Times New Roman" w:hAnsi="Times New Roman" w:cs="Times New Roman"/>
                <w:b/>
                <w:bCs/>
                <w:sz w:val="24"/>
                <w:szCs w:val="24"/>
              </w:rPr>
              <w:t>CO 3</w:t>
            </w:r>
          </w:p>
        </w:tc>
        <w:tc>
          <w:tcPr>
            <w:tcW w:w="8718" w:type="dxa"/>
          </w:tcPr>
          <w:p w14:paraId="1D7945AF" w14:textId="77777777" w:rsidR="004C4F57" w:rsidRPr="004C4F57" w:rsidRDefault="004C4F57" w:rsidP="004C4F57">
            <w:pPr>
              <w:autoSpaceDE w:val="0"/>
              <w:autoSpaceDN w:val="0"/>
              <w:adjustRightInd w:val="0"/>
              <w:ind w:right="27"/>
              <w:jc w:val="both"/>
              <w:rPr>
                <w:rFonts w:ascii="Times New Roman" w:hAnsi="Times New Roman" w:cs="Times New Roman"/>
                <w:bCs/>
                <w:sz w:val="24"/>
                <w:szCs w:val="24"/>
              </w:rPr>
            </w:pPr>
            <w:r w:rsidRPr="004C4F57">
              <w:rPr>
                <w:rFonts w:ascii="Times New Roman" w:hAnsi="Times New Roman" w:cs="Times New Roman"/>
                <w:b/>
                <w:sz w:val="24"/>
                <w:szCs w:val="24"/>
              </w:rPr>
              <w:t xml:space="preserve">Apply </w:t>
            </w:r>
            <w:r w:rsidRPr="004C4F57">
              <w:rPr>
                <w:rFonts w:ascii="Times New Roman" w:hAnsi="Times New Roman" w:cs="Times New Roman"/>
                <w:sz w:val="24"/>
                <w:szCs w:val="24"/>
              </w:rPr>
              <w:t>the knowledge of Stock Market Trading Mechanism</w:t>
            </w:r>
          </w:p>
        </w:tc>
        <w:tc>
          <w:tcPr>
            <w:tcW w:w="1582" w:type="dxa"/>
          </w:tcPr>
          <w:p w14:paraId="507318CC" w14:textId="77777777" w:rsidR="004C4F57" w:rsidRPr="004C4F57" w:rsidRDefault="004C4F57" w:rsidP="004C4F57">
            <w:pPr>
              <w:autoSpaceDE w:val="0"/>
              <w:autoSpaceDN w:val="0"/>
              <w:adjustRightInd w:val="0"/>
              <w:jc w:val="both"/>
              <w:rPr>
                <w:rFonts w:ascii="Times New Roman" w:hAnsi="Times New Roman" w:cs="Times New Roman"/>
                <w:b/>
                <w:sz w:val="24"/>
                <w:szCs w:val="24"/>
              </w:rPr>
            </w:pPr>
            <w:r w:rsidRPr="004C4F57">
              <w:rPr>
                <w:rFonts w:ascii="Times New Roman" w:hAnsi="Times New Roman" w:cs="Times New Roman"/>
                <w:b/>
                <w:sz w:val="24"/>
                <w:szCs w:val="24"/>
              </w:rPr>
              <w:t>BT 3</w:t>
            </w:r>
          </w:p>
        </w:tc>
      </w:tr>
      <w:tr w:rsidR="004C4F57" w:rsidRPr="004C4F57" w14:paraId="3AD6E083" w14:textId="77777777" w:rsidTr="00B66707">
        <w:trPr>
          <w:trHeight w:val="652"/>
        </w:trPr>
        <w:tc>
          <w:tcPr>
            <w:tcW w:w="866" w:type="dxa"/>
          </w:tcPr>
          <w:p w14:paraId="7A92490B" w14:textId="77777777" w:rsidR="004C4F57" w:rsidRPr="004C4F57" w:rsidRDefault="004C4F57" w:rsidP="004C4F57">
            <w:pPr>
              <w:autoSpaceDE w:val="0"/>
              <w:autoSpaceDN w:val="0"/>
              <w:adjustRightInd w:val="0"/>
              <w:jc w:val="both"/>
              <w:rPr>
                <w:rFonts w:ascii="Times New Roman" w:hAnsi="Times New Roman" w:cs="Times New Roman"/>
                <w:b/>
                <w:bCs/>
                <w:sz w:val="24"/>
                <w:szCs w:val="24"/>
              </w:rPr>
            </w:pPr>
            <w:r w:rsidRPr="004C4F57">
              <w:rPr>
                <w:rFonts w:ascii="Times New Roman" w:hAnsi="Times New Roman" w:cs="Times New Roman"/>
                <w:b/>
                <w:bCs/>
                <w:sz w:val="24"/>
                <w:szCs w:val="24"/>
              </w:rPr>
              <w:t>CO 4</w:t>
            </w:r>
          </w:p>
        </w:tc>
        <w:tc>
          <w:tcPr>
            <w:tcW w:w="8718" w:type="dxa"/>
          </w:tcPr>
          <w:p w14:paraId="5909323E" w14:textId="77777777" w:rsidR="004C4F57" w:rsidRPr="004C4F57" w:rsidRDefault="004C4F57" w:rsidP="004C4F57">
            <w:pPr>
              <w:autoSpaceDE w:val="0"/>
              <w:autoSpaceDN w:val="0"/>
              <w:adjustRightInd w:val="0"/>
              <w:ind w:right="27"/>
              <w:jc w:val="both"/>
              <w:rPr>
                <w:rFonts w:ascii="Times New Roman" w:hAnsi="Times New Roman" w:cs="Times New Roman"/>
                <w:b/>
                <w:sz w:val="24"/>
                <w:szCs w:val="24"/>
              </w:rPr>
            </w:pPr>
            <w:r w:rsidRPr="004C4F57">
              <w:rPr>
                <w:rFonts w:ascii="Times New Roman" w:hAnsi="Times New Roman" w:cs="Times New Roman"/>
                <w:b/>
                <w:bCs/>
                <w:sz w:val="24"/>
                <w:szCs w:val="24"/>
              </w:rPr>
              <w:t xml:space="preserve">Analyse </w:t>
            </w:r>
            <w:r w:rsidRPr="004C4F57">
              <w:rPr>
                <w:rFonts w:ascii="Times New Roman" w:hAnsi="Times New Roman" w:cs="Times New Roman"/>
                <w:bCs/>
                <w:sz w:val="24"/>
                <w:szCs w:val="24"/>
              </w:rPr>
              <w:t>securities before investing</w:t>
            </w:r>
            <w:r w:rsidRPr="004C4F57">
              <w:rPr>
                <w:rFonts w:ascii="Times New Roman" w:hAnsi="Times New Roman" w:cs="Times New Roman"/>
                <w:b/>
                <w:bCs/>
                <w:sz w:val="24"/>
                <w:szCs w:val="24"/>
              </w:rPr>
              <w:t xml:space="preserve"> </w:t>
            </w:r>
          </w:p>
        </w:tc>
        <w:tc>
          <w:tcPr>
            <w:tcW w:w="1582" w:type="dxa"/>
          </w:tcPr>
          <w:p w14:paraId="50D9491E" w14:textId="77777777" w:rsidR="004C4F57" w:rsidRPr="004C4F57" w:rsidRDefault="004C4F57" w:rsidP="004C4F57">
            <w:pPr>
              <w:autoSpaceDE w:val="0"/>
              <w:autoSpaceDN w:val="0"/>
              <w:adjustRightInd w:val="0"/>
              <w:jc w:val="both"/>
              <w:rPr>
                <w:rFonts w:ascii="Times New Roman" w:hAnsi="Times New Roman" w:cs="Times New Roman"/>
                <w:b/>
                <w:sz w:val="24"/>
                <w:szCs w:val="24"/>
              </w:rPr>
            </w:pPr>
            <w:r w:rsidRPr="004C4F57">
              <w:rPr>
                <w:rFonts w:ascii="Times New Roman" w:hAnsi="Times New Roman" w:cs="Times New Roman"/>
                <w:b/>
                <w:sz w:val="24"/>
                <w:szCs w:val="24"/>
              </w:rPr>
              <w:t>BT 4</w:t>
            </w:r>
          </w:p>
        </w:tc>
      </w:tr>
    </w:tbl>
    <w:p w14:paraId="606FC88C" w14:textId="77777777" w:rsidR="008A207C" w:rsidRPr="004C4F57" w:rsidRDefault="008A207C" w:rsidP="004C4F57">
      <w:pPr>
        <w:spacing w:after="0" w:line="240" w:lineRule="auto"/>
        <w:jc w:val="both"/>
        <w:rPr>
          <w:rFonts w:ascii="Times New Roman" w:eastAsia="Times New Roman" w:hAnsi="Times New Roman" w:cs="Times New Roman"/>
          <w:sz w:val="24"/>
          <w:szCs w:val="24"/>
        </w:rPr>
      </w:pPr>
    </w:p>
    <w:p w14:paraId="3B6D7D39" w14:textId="77777777" w:rsidR="008A207C" w:rsidRDefault="008A207C">
      <w:pPr>
        <w:pStyle w:val="ListParagraph"/>
        <w:jc w:val="both"/>
        <w:rPr>
          <w:rFonts w:ascii="Times New Roman" w:eastAsia="Times New Roman" w:hAnsi="Times New Roman" w:cs="Times New Roman"/>
          <w:b/>
          <w:color w:val="000000"/>
          <w:sz w:val="24"/>
          <w:szCs w:val="24"/>
        </w:rPr>
      </w:pPr>
    </w:p>
    <w:p w14:paraId="7269CFCB"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Detailed Syllabus:</w:t>
      </w:r>
    </w:p>
    <w:tbl>
      <w:tblPr>
        <w:tblStyle w:val="TableGrid"/>
        <w:tblW w:w="5000" w:type="pct"/>
        <w:tblLook w:val="04A0" w:firstRow="1" w:lastRow="0" w:firstColumn="1" w:lastColumn="0" w:noHBand="0" w:noVBand="1"/>
      </w:tblPr>
      <w:tblGrid>
        <w:gridCol w:w="1097"/>
        <w:gridCol w:w="7941"/>
        <w:gridCol w:w="1013"/>
      </w:tblGrid>
      <w:tr w:rsidR="008A207C" w14:paraId="78C1AF10" w14:textId="77777777">
        <w:trPr>
          <w:trHeight w:val="467"/>
        </w:trPr>
        <w:tc>
          <w:tcPr>
            <w:tcW w:w="513" w:type="pct"/>
            <w:vAlign w:val="center"/>
          </w:tcPr>
          <w:p w14:paraId="605581A6" w14:textId="77777777" w:rsidR="008A207C" w:rsidRDefault="009676D8">
            <w:pPr>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Modules</w:t>
            </w:r>
          </w:p>
        </w:tc>
        <w:tc>
          <w:tcPr>
            <w:tcW w:w="3966" w:type="pct"/>
            <w:vAlign w:val="center"/>
          </w:tcPr>
          <w:p w14:paraId="4B5BB484" w14:textId="77777777" w:rsidR="008A207C" w:rsidRDefault="009676D8">
            <w:pP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Topics / Course content</w:t>
            </w:r>
          </w:p>
        </w:tc>
        <w:tc>
          <w:tcPr>
            <w:tcW w:w="520" w:type="pct"/>
            <w:vAlign w:val="center"/>
          </w:tcPr>
          <w:p w14:paraId="1829056C" w14:textId="77777777" w:rsidR="008A207C" w:rsidRDefault="009676D8">
            <w:pPr>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Periods</w:t>
            </w:r>
          </w:p>
        </w:tc>
      </w:tr>
      <w:tr w:rsidR="008A207C" w14:paraId="6C921767" w14:textId="77777777">
        <w:trPr>
          <w:trHeight w:val="1480"/>
        </w:trPr>
        <w:tc>
          <w:tcPr>
            <w:tcW w:w="513" w:type="pct"/>
            <w:vAlign w:val="center"/>
          </w:tcPr>
          <w:p w14:paraId="3965E6CF" w14:textId="77777777" w:rsidR="008A207C" w:rsidRDefault="009676D8">
            <w:pPr>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I.</w:t>
            </w:r>
          </w:p>
        </w:tc>
        <w:tc>
          <w:tcPr>
            <w:tcW w:w="3966" w:type="pct"/>
          </w:tcPr>
          <w:p w14:paraId="15545F8E" w14:textId="77777777" w:rsidR="008A207C" w:rsidRDefault="009676D8">
            <w:pPr>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Introduction</w:t>
            </w:r>
            <w:r>
              <w:rPr>
                <w:rFonts w:ascii="Times New Roman" w:eastAsia="Times New Roman" w:hAnsi="Times New Roman" w:cs="Times New Roman"/>
                <w:color w:val="000000"/>
                <w:sz w:val="24"/>
                <w:szCs w:val="24"/>
                <w:lang w:val="en-US"/>
              </w:rPr>
              <w:t>: Concept and importance of savings and investments,</w:t>
            </w:r>
            <w:r>
              <w:rPr>
                <w:rFonts w:ascii="Times New Roman" w:hAnsi="Times New Roman" w:cs="Times New Roman"/>
                <w:sz w:val="24"/>
                <w:szCs w:val="24"/>
              </w:rPr>
              <w:t xml:space="preserve"> Objectives of investment .Types of Investments-Financial Assets and non-financial assets, Return and risk: Concept, Trade-off between return and risk, Impact of taxes and inflation on return</w:t>
            </w:r>
          </w:p>
        </w:tc>
        <w:tc>
          <w:tcPr>
            <w:tcW w:w="520" w:type="pct"/>
          </w:tcPr>
          <w:p w14:paraId="60E28195" w14:textId="77777777" w:rsidR="008A207C" w:rsidRDefault="009676D8">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w:t>
            </w:r>
          </w:p>
        </w:tc>
      </w:tr>
      <w:tr w:rsidR="008A207C" w14:paraId="7F835ECE" w14:textId="77777777">
        <w:trPr>
          <w:trHeight w:val="1480"/>
        </w:trPr>
        <w:tc>
          <w:tcPr>
            <w:tcW w:w="513" w:type="pct"/>
            <w:vAlign w:val="center"/>
          </w:tcPr>
          <w:p w14:paraId="3B98C84C"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w:t>
            </w:r>
          </w:p>
        </w:tc>
        <w:tc>
          <w:tcPr>
            <w:tcW w:w="3966" w:type="pct"/>
          </w:tcPr>
          <w:p w14:paraId="6F48EB71" w14:textId="77777777" w:rsidR="008A207C" w:rsidRDefault="009676D8">
            <w:pPr>
              <w:jc w:val="both"/>
              <w:rPr>
                <w:rFonts w:ascii="Times New Roman" w:hAnsi="Times New Roman" w:cs="Times New Roman"/>
                <w:sz w:val="24"/>
                <w:szCs w:val="24"/>
              </w:rPr>
            </w:pPr>
            <w:r>
              <w:rPr>
                <w:rFonts w:ascii="Times New Roman" w:eastAsia="Times New Roman" w:hAnsi="Times New Roman" w:cs="Times New Roman"/>
                <w:b/>
                <w:color w:val="000000"/>
                <w:sz w:val="24"/>
                <w:szCs w:val="24"/>
              </w:rPr>
              <w:t>Stock market</w:t>
            </w:r>
            <w:r>
              <w:rPr>
                <w:rFonts w:ascii="Times New Roman" w:eastAsia="Times New Roman" w:hAnsi="Times New Roman" w:cs="Times New Roman"/>
                <w:color w:val="000000"/>
                <w:sz w:val="24"/>
                <w:szCs w:val="24"/>
              </w:rPr>
              <w:t xml:space="preserve">: Stock Market- Meaning, functions, Financial instruments traded in Stock markets- stocks, Bonds, Mutual Funds and derivatives History of Stock Exchanges in India, Overview of BSE and NSE, Participants of stock market,  Stock Brokers- Meaning, qualifications, functions, E-broking. IPO- meaning and procedure, Listing of securities- Meaning and procedure, </w:t>
            </w:r>
            <w:r>
              <w:rPr>
                <w:rFonts w:ascii="Times New Roman" w:hAnsi="Times New Roman" w:cs="Times New Roman"/>
                <w:sz w:val="24"/>
                <w:szCs w:val="24"/>
              </w:rPr>
              <w:t xml:space="preserve">Role of SEBI  in investor protection; </w:t>
            </w:r>
          </w:p>
          <w:p w14:paraId="5B7D341A" w14:textId="77777777" w:rsidR="008A207C" w:rsidRDefault="009676D8">
            <w:pPr>
              <w:jc w:val="both"/>
              <w:rPr>
                <w:rFonts w:ascii="Times New Roman" w:eastAsia="Times New Roman" w:hAnsi="Times New Roman" w:cs="Times New Roman"/>
                <w:color w:val="000000"/>
                <w:sz w:val="24"/>
                <w:szCs w:val="24"/>
              </w:rPr>
            </w:pPr>
            <w:r>
              <w:rPr>
                <w:rFonts w:ascii="Times New Roman" w:hAnsi="Times New Roman" w:cs="Times New Roman"/>
                <w:b/>
                <w:sz w:val="24"/>
                <w:szCs w:val="24"/>
              </w:rPr>
              <w:t>Stock market related concepts</w:t>
            </w:r>
            <w:r>
              <w:rPr>
                <w:rFonts w:ascii="Times New Roman" w:hAnsi="Times New Roman" w:cs="Times New Roman"/>
                <w:sz w:val="24"/>
                <w:szCs w:val="24"/>
              </w:rPr>
              <w:t>: Stock market related concepts- Market capitalisation, Small cap, Mid Cap, and Large Cap stocks, short selling, stock lending, Circuit breakers, Margin trading, Market makers, Market indices- meaning and major indices in India, Trading hours, Market order, Limit order, Good-till cancelled, IOC, After Market Order. Top-down and bottom –up approaches,</w:t>
            </w:r>
            <w:r>
              <w:rPr>
                <w:rFonts w:ascii="Times New Roman" w:hAnsi="Times New Roman" w:cs="Times New Roman"/>
                <w:color w:val="000000"/>
                <w:sz w:val="24"/>
                <w:szCs w:val="24"/>
              </w:rPr>
              <w:t xml:space="preserve"> Delivery based and non- delivery based transactions- screen  based  system-meaning and advantages</w:t>
            </w:r>
          </w:p>
        </w:tc>
        <w:tc>
          <w:tcPr>
            <w:tcW w:w="520" w:type="pct"/>
          </w:tcPr>
          <w:p w14:paraId="6D44B291" w14:textId="77777777" w:rsidR="008A207C" w:rsidRDefault="009676D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8A207C" w14:paraId="307CD2DE" w14:textId="77777777">
        <w:trPr>
          <w:trHeight w:val="20"/>
        </w:trPr>
        <w:tc>
          <w:tcPr>
            <w:tcW w:w="513" w:type="pct"/>
            <w:vAlign w:val="center"/>
          </w:tcPr>
          <w:p w14:paraId="6DD90808" w14:textId="77777777" w:rsidR="008A207C" w:rsidRDefault="009676D8">
            <w:pPr>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III.</w:t>
            </w:r>
          </w:p>
          <w:p w14:paraId="3A161D35" w14:textId="77777777" w:rsidR="008A207C" w:rsidRDefault="008A207C">
            <w:pPr>
              <w:jc w:val="both"/>
              <w:rPr>
                <w:rFonts w:ascii="Times New Roman" w:eastAsia="Times New Roman" w:hAnsi="Times New Roman" w:cs="Times New Roman"/>
                <w:b/>
                <w:color w:val="000000"/>
                <w:sz w:val="24"/>
                <w:szCs w:val="24"/>
                <w:lang w:val="en-US"/>
              </w:rPr>
            </w:pPr>
          </w:p>
        </w:tc>
        <w:tc>
          <w:tcPr>
            <w:tcW w:w="3966" w:type="pct"/>
          </w:tcPr>
          <w:p w14:paraId="7D6B4F4B" w14:textId="77777777" w:rsidR="008A207C" w:rsidRDefault="009676D8">
            <w:pPr>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rPr>
              <w:t>Trading and Settlement Mechanism</w:t>
            </w:r>
            <w:r>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 xml:space="preserve">Trading  requirement  - Demat and Trading account,  Equity analysis- Fundamental analysis-  Economy analysis, Industry analysis, and company analysis, Technical analysis- use of charts and types, Transaction cycle, Settlement agencies, Settlement Process, </w:t>
            </w:r>
          </w:p>
        </w:tc>
        <w:tc>
          <w:tcPr>
            <w:tcW w:w="520" w:type="pct"/>
          </w:tcPr>
          <w:p w14:paraId="18CDF6AC" w14:textId="77777777" w:rsidR="008A207C" w:rsidRDefault="009676D8">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w:t>
            </w:r>
          </w:p>
        </w:tc>
      </w:tr>
      <w:tr w:rsidR="008A207C" w14:paraId="7392C62E" w14:textId="77777777">
        <w:trPr>
          <w:trHeight w:val="20"/>
        </w:trPr>
        <w:tc>
          <w:tcPr>
            <w:tcW w:w="513" w:type="pct"/>
            <w:vAlign w:val="center"/>
          </w:tcPr>
          <w:p w14:paraId="3FB252D5"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w:t>
            </w:r>
          </w:p>
        </w:tc>
        <w:tc>
          <w:tcPr>
            <w:tcW w:w="3966" w:type="pct"/>
          </w:tcPr>
          <w:p w14:paraId="37209A75" w14:textId="77777777" w:rsidR="008A207C" w:rsidRDefault="009676D8">
            <w:pPr>
              <w:pStyle w:val="Default"/>
              <w:jc w:val="left"/>
            </w:pPr>
            <w:r>
              <w:rPr>
                <w:rFonts w:eastAsia="Times New Roman"/>
                <w:b/>
              </w:rPr>
              <w:t xml:space="preserve">Derivatives: </w:t>
            </w:r>
            <w:r>
              <w:t xml:space="preserve"> Meaning, advantages, Introduction to Financial Derivatives-Forwards, Futures &amp; Options. Derivative trading mechanism</w:t>
            </w:r>
          </w:p>
          <w:p w14:paraId="78D2559D" w14:textId="77777777" w:rsidR="008A207C" w:rsidRDefault="008A207C">
            <w:pPr>
              <w:jc w:val="both"/>
              <w:rPr>
                <w:rFonts w:ascii="Times New Roman" w:eastAsia="Times New Roman" w:hAnsi="Times New Roman" w:cs="Times New Roman"/>
                <w:b/>
                <w:color w:val="000000"/>
                <w:sz w:val="24"/>
                <w:szCs w:val="24"/>
              </w:rPr>
            </w:pPr>
          </w:p>
        </w:tc>
        <w:tc>
          <w:tcPr>
            <w:tcW w:w="520" w:type="pct"/>
          </w:tcPr>
          <w:p w14:paraId="382B6371" w14:textId="77777777" w:rsidR="008A207C" w:rsidRDefault="009676D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8A207C" w14:paraId="2BF12BD4" w14:textId="77777777">
        <w:trPr>
          <w:trHeight w:val="285"/>
        </w:trPr>
        <w:tc>
          <w:tcPr>
            <w:tcW w:w="4480" w:type="pct"/>
            <w:gridSpan w:val="2"/>
          </w:tcPr>
          <w:p w14:paraId="60C9D4A3" w14:textId="77777777" w:rsidR="008A207C" w:rsidRDefault="009676D8">
            <w:pP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Total</w:t>
            </w:r>
          </w:p>
        </w:tc>
        <w:tc>
          <w:tcPr>
            <w:tcW w:w="520" w:type="pct"/>
            <w:vAlign w:val="center"/>
          </w:tcPr>
          <w:p w14:paraId="39EF49DB" w14:textId="77777777" w:rsidR="008A207C" w:rsidRDefault="009676D8">
            <w:pP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48</w:t>
            </w:r>
          </w:p>
        </w:tc>
      </w:tr>
    </w:tbl>
    <w:p w14:paraId="5E2B329D" w14:textId="77777777" w:rsidR="008A207C" w:rsidRDefault="008A207C">
      <w:pPr>
        <w:jc w:val="both"/>
        <w:rPr>
          <w:rFonts w:ascii="Times New Roman" w:eastAsia="Times New Roman" w:hAnsi="Times New Roman" w:cs="Times New Roman"/>
          <w:b/>
          <w:color w:val="000000"/>
          <w:sz w:val="24"/>
          <w:szCs w:val="24"/>
        </w:rPr>
      </w:pPr>
    </w:p>
    <w:p w14:paraId="3A419FA1" w14:textId="77777777" w:rsidR="008A207C" w:rsidRDefault="009676D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0295C13A" w14:textId="77777777" w:rsidR="008A207C" w:rsidRDefault="009676D8">
      <w:pPr>
        <w:pStyle w:val="Default"/>
      </w:pPr>
      <w:r>
        <w:t xml:space="preserve">Pathak, BV, </w:t>
      </w:r>
      <w:r>
        <w:rPr>
          <w:i/>
        </w:rPr>
        <w:t>Indian Financial System</w:t>
      </w:r>
      <w:r>
        <w:t>; Pearson – India, New Delhi.</w:t>
      </w:r>
    </w:p>
    <w:p w14:paraId="46228A76" w14:textId="77777777" w:rsidR="008A207C" w:rsidRDefault="009676D8">
      <w:pPr>
        <w:pStyle w:val="Default"/>
      </w:pPr>
      <w:r>
        <w:t xml:space="preserve">Bhardwaj, R.S, and Garg, Bhamini, </w:t>
      </w:r>
      <w:r>
        <w:rPr>
          <w:i/>
          <w:iCs/>
        </w:rPr>
        <w:t xml:space="preserve">Investing in Stock Markets, </w:t>
      </w:r>
      <w:r>
        <w:t>Galgotia Publishing Company.</w:t>
      </w:r>
    </w:p>
    <w:p w14:paraId="3626BA25" w14:textId="77777777" w:rsidR="008A207C" w:rsidRDefault="008A207C">
      <w:pPr>
        <w:pStyle w:val="Bibliography"/>
        <w:rPr>
          <w:rFonts w:ascii="Times New Roman" w:hAnsi="Times New Roman" w:cs="Times New Roman"/>
          <w:noProof/>
          <w:sz w:val="24"/>
          <w:szCs w:val="24"/>
        </w:rPr>
      </w:pPr>
    </w:p>
    <w:p w14:paraId="06BFEFCB" w14:textId="77777777" w:rsidR="008A207C" w:rsidRDefault="009676D8">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p w14:paraId="0C5EE3C4" w14:textId="77777777" w:rsidR="008A207C" w:rsidRDefault="009676D8">
      <w:pPr>
        <w:numPr>
          <w:ilvl w:val="0"/>
          <w:numId w:val="6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rPr>
        <w:t xml:space="preserve">Chandra Prasanna, </w:t>
      </w:r>
      <w:r>
        <w:rPr>
          <w:rFonts w:ascii="Times New Roman" w:eastAsia="Times New Roman" w:hAnsi="Times New Roman" w:cs="Times New Roman"/>
          <w:i/>
          <w:iCs/>
          <w:color w:val="000000"/>
          <w:sz w:val="24"/>
          <w:szCs w:val="24"/>
        </w:rPr>
        <w:t>Investment Analysis and Portfolio Management</w:t>
      </w:r>
      <w:r>
        <w:rPr>
          <w:rFonts w:ascii="Times New Roman" w:eastAsia="Times New Roman" w:hAnsi="Times New Roman" w:cs="Times New Roman"/>
          <w:iCs/>
          <w:color w:val="000000"/>
          <w:sz w:val="24"/>
          <w:szCs w:val="24"/>
        </w:rPr>
        <w:t xml:space="preserve">, Tata McGraw Hill, New Delhi </w:t>
      </w:r>
    </w:p>
    <w:p w14:paraId="2F547F57" w14:textId="77777777" w:rsidR="008A207C" w:rsidRDefault="009676D8">
      <w:pPr>
        <w:numPr>
          <w:ilvl w:val="0"/>
          <w:numId w:val="6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rPr>
        <w:t>Damodaran, Aswath; ,</w:t>
      </w:r>
      <w:r>
        <w:rPr>
          <w:rFonts w:ascii="Times New Roman" w:eastAsia="Times New Roman" w:hAnsi="Times New Roman" w:cs="Times New Roman"/>
          <w:i/>
          <w:iCs/>
          <w:color w:val="000000"/>
          <w:sz w:val="24"/>
          <w:szCs w:val="24"/>
        </w:rPr>
        <w:t>Investment Valuation, Tools and Techniques for determining the value of any asset,</w:t>
      </w:r>
      <w:r>
        <w:rPr>
          <w:rFonts w:ascii="Times New Roman" w:eastAsia="Times New Roman" w:hAnsi="Times New Roman" w:cs="Times New Roman"/>
          <w:iCs/>
          <w:color w:val="000000"/>
          <w:sz w:val="24"/>
          <w:szCs w:val="24"/>
        </w:rPr>
        <w:t xml:space="preserve"> John Wiley and Sons</w:t>
      </w:r>
    </w:p>
    <w:p w14:paraId="57A5FBBB" w14:textId="77777777" w:rsidR="008A207C" w:rsidRDefault="009676D8">
      <w:pPr>
        <w:numPr>
          <w:ilvl w:val="0"/>
          <w:numId w:val="6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rPr>
        <w:t>Punithavathy Pandian;,</w:t>
      </w:r>
      <w:r>
        <w:rPr>
          <w:rFonts w:ascii="Times New Roman" w:eastAsia="Times New Roman" w:hAnsi="Times New Roman" w:cs="Times New Roman"/>
          <w:i/>
          <w:iCs/>
          <w:color w:val="000000"/>
          <w:sz w:val="24"/>
          <w:szCs w:val="24"/>
        </w:rPr>
        <w:t>Security Analysis and Portfolio Management</w:t>
      </w:r>
      <w:r>
        <w:rPr>
          <w:rFonts w:ascii="Times New Roman" w:eastAsia="Times New Roman" w:hAnsi="Times New Roman" w:cs="Times New Roman"/>
          <w:iCs/>
          <w:color w:val="000000"/>
          <w:sz w:val="24"/>
          <w:szCs w:val="24"/>
        </w:rPr>
        <w:t>, Vikas Publication, New Delhi</w:t>
      </w:r>
    </w:p>
    <w:p w14:paraId="15B70795" w14:textId="77777777" w:rsidR="008A207C" w:rsidRDefault="009676D8">
      <w:pPr>
        <w:numPr>
          <w:ilvl w:val="0"/>
          <w:numId w:val="6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Kevin, S. </w:t>
      </w:r>
      <w:r>
        <w:rPr>
          <w:rFonts w:ascii="Times New Roman" w:eastAsia="Times New Roman" w:hAnsi="Times New Roman" w:cs="Times New Roman"/>
          <w:i/>
          <w:color w:val="000000"/>
          <w:sz w:val="24"/>
          <w:szCs w:val="24"/>
        </w:rPr>
        <w:t>SecurityAnalysis and Portfolio Management</w:t>
      </w:r>
      <w:r>
        <w:rPr>
          <w:rFonts w:ascii="Times New Roman" w:eastAsia="Times New Roman" w:hAnsi="Times New Roman" w:cs="Times New Roman"/>
          <w:color w:val="000000"/>
          <w:sz w:val="24"/>
          <w:szCs w:val="24"/>
        </w:rPr>
        <w:t xml:space="preserve"> . Delhi: PHI Learning</w:t>
      </w:r>
    </w:p>
    <w:p w14:paraId="29AAA005" w14:textId="77777777" w:rsidR="008A207C" w:rsidRDefault="009676D8">
      <w:pPr>
        <w:numPr>
          <w:ilvl w:val="0"/>
          <w:numId w:val="69"/>
        </w:numPr>
        <w:spacing w:after="0" w:line="240" w:lineRule="auto"/>
        <w:jc w:val="both"/>
        <w:rPr>
          <w:rFonts w:ascii="Times New Roman" w:eastAsia="Times New Roman" w:hAnsi="Times New Roman" w:cs="Times New Roman"/>
          <w:color w:val="000000"/>
          <w:sz w:val="24"/>
          <w:szCs w:val="24"/>
        </w:rPr>
      </w:pPr>
      <w:r>
        <w:rPr>
          <w:rFonts w:ascii="Times New Roman" w:eastAsia="Calibri" w:hAnsi="Times New Roman" w:cs="Times New Roman"/>
          <w:color w:val="000000"/>
          <w:sz w:val="24"/>
          <w:szCs w:val="24"/>
        </w:rPr>
        <w:t>Kumar, Vinod and Nangia, Raj Sethi</w:t>
      </w:r>
      <w:r>
        <w:rPr>
          <w:rFonts w:ascii="Times New Roman" w:eastAsia="Calibri" w:hAnsi="Times New Roman" w:cs="Times New Roman"/>
          <w:i/>
          <w:iCs/>
          <w:color w:val="000000"/>
          <w:sz w:val="24"/>
          <w:szCs w:val="24"/>
        </w:rPr>
        <w:t>, Investing in Stock Markets</w:t>
      </w:r>
      <w:r>
        <w:rPr>
          <w:rFonts w:ascii="Times New Roman" w:eastAsia="Calibri" w:hAnsi="Times New Roman" w:cs="Times New Roman"/>
          <w:color w:val="000000"/>
          <w:sz w:val="24"/>
          <w:szCs w:val="24"/>
        </w:rPr>
        <w:t>, Anebooks</w:t>
      </w:r>
    </w:p>
    <w:p w14:paraId="11C99ED6" w14:textId="77777777" w:rsidR="008A207C" w:rsidRDefault="009676D8">
      <w:pPr>
        <w:numPr>
          <w:ilvl w:val="0"/>
          <w:numId w:val="69"/>
        </w:numPr>
        <w:spacing w:after="0" w:line="240" w:lineRule="auto"/>
        <w:jc w:val="both"/>
        <w:rPr>
          <w:rFonts w:ascii="Times New Roman" w:eastAsia="Times New Roman" w:hAnsi="Times New Roman" w:cs="Times New Roman"/>
          <w:color w:val="000000"/>
          <w:sz w:val="24"/>
          <w:szCs w:val="24"/>
        </w:rPr>
      </w:pPr>
      <w:r>
        <w:rPr>
          <w:rFonts w:ascii="Times New Roman" w:eastAsia="Calibri" w:hAnsi="Times New Roman" w:cs="Times New Roman"/>
          <w:color w:val="000000"/>
          <w:sz w:val="24"/>
          <w:szCs w:val="24"/>
        </w:rPr>
        <w:t xml:space="preserve">Singh J K , Singh Amit Kumar, </w:t>
      </w:r>
      <w:r>
        <w:rPr>
          <w:rFonts w:ascii="Times New Roman" w:eastAsia="Calibri" w:hAnsi="Times New Roman" w:cs="Times New Roman"/>
          <w:i/>
          <w:iCs/>
          <w:color w:val="000000"/>
          <w:sz w:val="24"/>
          <w:szCs w:val="24"/>
        </w:rPr>
        <w:t>Investing in Stock Markets</w:t>
      </w:r>
      <w:r>
        <w:rPr>
          <w:rFonts w:ascii="Times New Roman" w:eastAsia="Calibri" w:hAnsi="Times New Roman" w:cs="Times New Roman"/>
          <w:color w:val="000000"/>
          <w:sz w:val="24"/>
          <w:szCs w:val="24"/>
        </w:rPr>
        <w:t xml:space="preserve">, A K Publications, Delhi. </w:t>
      </w:r>
    </w:p>
    <w:p w14:paraId="7EDF2200" w14:textId="77777777" w:rsidR="008A207C" w:rsidRDefault="009676D8">
      <w:pPr>
        <w:numPr>
          <w:ilvl w:val="0"/>
          <w:numId w:val="69"/>
        </w:numPr>
        <w:spacing w:after="0" w:line="240" w:lineRule="auto"/>
        <w:jc w:val="both"/>
        <w:rPr>
          <w:rFonts w:ascii="Times New Roman" w:eastAsia="Times New Roman" w:hAnsi="Times New Roman" w:cs="Times New Roman"/>
          <w:color w:val="000000"/>
          <w:sz w:val="24"/>
          <w:szCs w:val="24"/>
        </w:rPr>
      </w:pPr>
      <w:r>
        <w:rPr>
          <w:rFonts w:ascii="Times New Roman" w:eastAsia="Calibri" w:hAnsi="Times New Roman" w:cs="Times New Roman"/>
          <w:color w:val="000000"/>
          <w:sz w:val="24"/>
          <w:szCs w:val="24"/>
        </w:rPr>
        <w:t>Tripathi, Vanita and Pawar, Neeti</w:t>
      </w:r>
      <w:r>
        <w:rPr>
          <w:rFonts w:ascii="Times New Roman" w:eastAsia="Calibri" w:hAnsi="Times New Roman" w:cs="Times New Roman"/>
          <w:i/>
          <w:iCs/>
          <w:color w:val="000000"/>
          <w:sz w:val="24"/>
          <w:szCs w:val="24"/>
        </w:rPr>
        <w:t xml:space="preserve">, Investing in Stock Market, </w:t>
      </w:r>
      <w:r>
        <w:rPr>
          <w:rFonts w:ascii="Times New Roman" w:eastAsia="Calibri" w:hAnsi="Times New Roman" w:cs="Times New Roman"/>
          <w:color w:val="000000"/>
          <w:sz w:val="24"/>
          <w:szCs w:val="24"/>
        </w:rPr>
        <w:t xml:space="preserve">Taxmann Publications. </w:t>
      </w:r>
    </w:p>
    <w:p w14:paraId="512844EC" w14:textId="77777777" w:rsidR="008A207C" w:rsidRDefault="008A207C">
      <w:pPr>
        <w:spacing w:after="0" w:line="240" w:lineRule="auto"/>
        <w:ind w:left="720"/>
        <w:jc w:val="both"/>
        <w:rPr>
          <w:rFonts w:ascii="Times New Roman" w:eastAsia="Times New Roman" w:hAnsi="Times New Roman" w:cs="Times New Roman"/>
          <w:color w:val="000000"/>
          <w:sz w:val="24"/>
          <w:szCs w:val="24"/>
        </w:rPr>
      </w:pPr>
    </w:p>
    <w:p w14:paraId="10E8F35E" w14:textId="77777777" w:rsidR="008A207C" w:rsidRDefault="009676D8">
      <w:pPr>
        <w:pStyle w:val="ListParagrap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53CD2AA0" w14:textId="77777777" w:rsidR="008A207C" w:rsidRDefault="008A207C">
      <w:pPr>
        <w:rPr>
          <w:rFonts w:ascii="Times New Roman" w:hAnsi="Times New Roman" w:cs="Times New Roman"/>
          <w:sz w:val="24"/>
          <w:szCs w:val="24"/>
        </w:rPr>
      </w:pPr>
    </w:p>
    <w:p w14:paraId="00E90EED"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Teaching Learning Process</w:t>
      </w:r>
    </w:p>
    <w:p w14:paraId="07EE4290" w14:textId="77777777" w:rsidR="008A207C" w:rsidRDefault="009676D8">
      <w:pPr>
        <w:rPr>
          <w:rFonts w:ascii="Times New Roman" w:hAnsi="Times New Roman" w:cs="Times New Roman"/>
          <w:b/>
          <w:sz w:val="24"/>
          <w:szCs w:val="24"/>
        </w:rPr>
      </w:pPr>
      <w:r>
        <w:rPr>
          <w:rFonts w:ascii="Times New Roman" w:hAnsi="Times New Roman" w:cs="Times New Roman"/>
          <w:sz w:val="24"/>
          <w:szCs w:val="24"/>
        </w:rPr>
        <w:t>The teaching learning process will be based on lectures, seminars, workshops, project work and assignments</w:t>
      </w:r>
    </w:p>
    <w:p w14:paraId="5A7C4516" w14:textId="77777777" w:rsidR="008A207C" w:rsidRDefault="008A207C">
      <w:pPr>
        <w:autoSpaceDE w:val="0"/>
        <w:autoSpaceDN w:val="0"/>
        <w:adjustRightInd w:val="0"/>
        <w:spacing w:after="0" w:line="360" w:lineRule="auto"/>
        <w:jc w:val="both"/>
        <w:rPr>
          <w:rFonts w:ascii="Times New Roman" w:hAnsi="Times New Roman" w:cs="Times New Roman"/>
          <w:b/>
          <w:bCs/>
          <w:sz w:val="24"/>
          <w:szCs w:val="24"/>
          <w:lang w:val="en-GB"/>
        </w:rPr>
      </w:pPr>
    </w:p>
    <w:p w14:paraId="6C7339DD" w14:textId="77777777" w:rsidR="008A207C" w:rsidRDefault="008A207C">
      <w:pPr>
        <w:autoSpaceDE w:val="0"/>
        <w:autoSpaceDN w:val="0"/>
        <w:adjustRightInd w:val="0"/>
        <w:spacing w:after="0" w:line="360" w:lineRule="auto"/>
        <w:jc w:val="both"/>
        <w:rPr>
          <w:rFonts w:ascii="Times New Roman" w:hAnsi="Times New Roman" w:cs="Times New Roman"/>
          <w:b/>
          <w:bCs/>
          <w:lang w:val="en-GB"/>
        </w:rPr>
      </w:pPr>
    </w:p>
    <w:p w14:paraId="1B7FC5C7" w14:textId="77777777" w:rsidR="008A207C" w:rsidRDefault="008A207C">
      <w:pPr>
        <w:autoSpaceDE w:val="0"/>
        <w:autoSpaceDN w:val="0"/>
        <w:adjustRightInd w:val="0"/>
        <w:spacing w:after="0" w:line="360" w:lineRule="auto"/>
        <w:jc w:val="both"/>
        <w:rPr>
          <w:rFonts w:ascii="Times New Roman" w:hAnsi="Times New Roman" w:cs="Times New Roman"/>
          <w:b/>
          <w:bCs/>
          <w:lang w:val="en-GB"/>
        </w:rPr>
      </w:pPr>
    </w:p>
    <w:p w14:paraId="0FD32BC0" w14:textId="77777777" w:rsidR="004C4F57" w:rsidRDefault="004C4F57">
      <w:pPr>
        <w:autoSpaceDE w:val="0"/>
        <w:autoSpaceDN w:val="0"/>
        <w:adjustRightInd w:val="0"/>
        <w:spacing w:after="0" w:line="360" w:lineRule="auto"/>
        <w:jc w:val="both"/>
        <w:rPr>
          <w:rFonts w:ascii="Times New Roman" w:hAnsi="Times New Roman" w:cs="Times New Roman"/>
          <w:b/>
          <w:bCs/>
          <w:lang w:val="en-GB"/>
        </w:rPr>
      </w:pPr>
    </w:p>
    <w:p w14:paraId="33423107" w14:textId="77777777" w:rsidR="004C4F57" w:rsidRDefault="004C4F57">
      <w:pPr>
        <w:autoSpaceDE w:val="0"/>
        <w:autoSpaceDN w:val="0"/>
        <w:adjustRightInd w:val="0"/>
        <w:spacing w:after="0" w:line="360" w:lineRule="auto"/>
        <w:jc w:val="both"/>
        <w:rPr>
          <w:rFonts w:ascii="Times New Roman" w:hAnsi="Times New Roman" w:cs="Times New Roman"/>
          <w:b/>
          <w:bCs/>
          <w:lang w:val="en-GB"/>
        </w:rPr>
      </w:pPr>
    </w:p>
    <w:p w14:paraId="0D5FAFF0" w14:textId="77777777" w:rsidR="004C4F57" w:rsidRDefault="004C4F57">
      <w:pPr>
        <w:autoSpaceDE w:val="0"/>
        <w:autoSpaceDN w:val="0"/>
        <w:adjustRightInd w:val="0"/>
        <w:spacing w:after="0" w:line="360" w:lineRule="auto"/>
        <w:jc w:val="both"/>
        <w:rPr>
          <w:rFonts w:ascii="Times New Roman" w:hAnsi="Times New Roman" w:cs="Times New Roman"/>
          <w:b/>
          <w:bCs/>
          <w:lang w:val="en-GB"/>
        </w:rPr>
      </w:pPr>
    </w:p>
    <w:p w14:paraId="2AED4E39" w14:textId="77777777" w:rsidR="008A207C" w:rsidRDefault="008A207C">
      <w:pPr>
        <w:autoSpaceDE w:val="0"/>
        <w:autoSpaceDN w:val="0"/>
        <w:adjustRightInd w:val="0"/>
        <w:spacing w:after="0" w:line="360" w:lineRule="auto"/>
        <w:jc w:val="both"/>
        <w:rPr>
          <w:rFonts w:ascii="Times New Roman" w:hAnsi="Times New Roman" w:cs="Times New Roman"/>
          <w:b/>
          <w:bCs/>
          <w:lang w:val="en-GB"/>
        </w:rPr>
      </w:pPr>
    </w:p>
    <w:p w14:paraId="6CDEB7D9" w14:textId="77777777" w:rsidR="008A207C" w:rsidRDefault="008A207C">
      <w:pPr>
        <w:autoSpaceDE w:val="0"/>
        <w:autoSpaceDN w:val="0"/>
        <w:adjustRightInd w:val="0"/>
        <w:spacing w:after="0" w:line="360" w:lineRule="auto"/>
        <w:jc w:val="both"/>
        <w:rPr>
          <w:rFonts w:ascii="Times New Roman" w:hAnsi="Times New Roman" w:cs="Times New Roman"/>
          <w:b/>
          <w:bCs/>
          <w:lang w:val="en-GB"/>
        </w:rPr>
      </w:pPr>
    </w:p>
    <w:p w14:paraId="373FE330" w14:textId="77777777" w:rsidR="008A207C" w:rsidRDefault="00000000">
      <w:pPr>
        <w:autoSpaceDE w:val="0"/>
        <w:autoSpaceDN w:val="0"/>
        <w:adjustRightInd w:val="0"/>
        <w:spacing w:after="0" w:line="360" w:lineRule="auto"/>
        <w:jc w:val="both"/>
        <w:rPr>
          <w:rFonts w:ascii="Times New Roman" w:hAnsi="Times New Roman" w:cs="Times New Roman"/>
          <w:b/>
          <w:bCs/>
          <w:sz w:val="24"/>
          <w:szCs w:val="24"/>
          <w:lang w:val="en-GB"/>
        </w:rPr>
      </w:pPr>
      <w:r>
        <w:rPr>
          <w:rFonts w:ascii="Times New Roman" w:hAnsi="Times New Roman" w:cs="Times New Roman"/>
          <w:b/>
          <w:bCs/>
          <w:noProof/>
          <w:sz w:val="24"/>
          <w:szCs w:val="24"/>
          <w:lang w:val="en-US" w:eastAsia="en-US"/>
        </w:rPr>
        <w:pict w14:anchorId="4BE03772">
          <v:rect id="1048" o:spid="_x0000_s1028" style="position:absolute;left:0;text-align:left;margin-left:-3.15pt;margin-top:1.65pt;width:470.65pt;height:85.55pt;z-index:251661312;visibility:visible;mso-wrap-distance-left:0;mso-wrap-distance-right:0" filled="f"/>
        </w:pict>
      </w:r>
      <w:r w:rsidR="009676D8">
        <w:rPr>
          <w:rFonts w:ascii="Times New Roman" w:hAnsi="Times New Roman" w:cs="Times New Roman"/>
          <w:b/>
          <w:bCs/>
          <w:noProof/>
          <w:sz w:val="24"/>
          <w:szCs w:val="24"/>
          <w:lang w:val="en-US" w:eastAsia="en-US"/>
        </w:rPr>
        <w:t>Course:D</w:t>
      </w:r>
      <w:r w:rsidR="009676D8">
        <w:rPr>
          <w:rFonts w:ascii="Times New Roman" w:hAnsi="Times New Roman" w:cs="Times New Roman"/>
          <w:b/>
          <w:bCs/>
          <w:sz w:val="24"/>
          <w:szCs w:val="24"/>
          <w:lang w:val="en-GB"/>
        </w:rPr>
        <w:t>SE-</w:t>
      </w:r>
      <w:r w:rsidR="009676D8">
        <w:rPr>
          <w:rFonts w:ascii="Times New Roman" w:hAnsi="Times New Roman" w:cs="Times New Roman"/>
          <w:b/>
          <w:bCs/>
          <w:sz w:val="24"/>
          <w:szCs w:val="24"/>
          <w:lang w:val="en-US"/>
        </w:rPr>
        <w:t>I</w:t>
      </w:r>
    </w:p>
    <w:p w14:paraId="28FB7CE2" w14:textId="77777777" w:rsidR="008A207C" w:rsidRDefault="009676D8">
      <w:pPr>
        <w:autoSpaceDE w:val="0"/>
        <w:autoSpaceDN w:val="0"/>
        <w:adjustRightInd w:val="0"/>
        <w:spacing w:after="0" w:line="360" w:lineRule="auto"/>
        <w:jc w:val="both"/>
        <w:rPr>
          <w:rFonts w:ascii="Times New Roman" w:eastAsia="Times New Roman" w:hAnsi="Times New Roman" w:cs="Times New Roman"/>
          <w:b/>
          <w:sz w:val="24"/>
          <w:szCs w:val="24"/>
        </w:rPr>
      </w:pPr>
      <w:r>
        <w:rPr>
          <w:rFonts w:ascii="Times New Roman" w:hAnsi="Times New Roman" w:cs="Times New Roman"/>
          <w:b/>
          <w:bCs/>
          <w:sz w:val="24"/>
          <w:szCs w:val="24"/>
          <w:lang w:val="en-GB"/>
        </w:rPr>
        <w:t xml:space="preserve">Title of the Paper: </w:t>
      </w:r>
      <w:r>
        <w:rPr>
          <w:rFonts w:ascii="Times New Roman" w:eastAsia="Times New Roman" w:hAnsi="Times New Roman" w:cs="Times New Roman"/>
          <w:sz w:val="24"/>
          <w:szCs w:val="24"/>
        </w:rPr>
        <w:t>Auditing</w:t>
      </w:r>
    </w:p>
    <w:p w14:paraId="52F2B8C7" w14:textId="77777777" w:rsidR="008A207C" w:rsidRDefault="009676D8">
      <w:pPr>
        <w:autoSpaceDE w:val="0"/>
        <w:autoSpaceDN w:val="0"/>
        <w:adjustRightInd w:val="0"/>
        <w:spacing w:after="0" w:line="360" w:lineRule="auto"/>
        <w:jc w:val="both"/>
        <w:rPr>
          <w:rFonts w:ascii="Times New Roman" w:eastAsia="Times New Roman" w:hAnsi="Times New Roman" w:cs="Times New Roman"/>
          <w:b/>
          <w:sz w:val="24"/>
          <w:szCs w:val="24"/>
        </w:rPr>
      </w:pPr>
      <w:r>
        <w:rPr>
          <w:rFonts w:ascii="Times New Roman" w:hAnsi="Times New Roman" w:cs="Times New Roman"/>
          <w:b/>
          <w:bCs/>
          <w:sz w:val="24"/>
          <w:szCs w:val="24"/>
          <w:lang w:val="en-GB"/>
        </w:rPr>
        <w:t xml:space="preserve">Subject Code: </w:t>
      </w:r>
      <w:r>
        <w:rPr>
          <w:rFonts w:ascii="Times New Roman" w:eastAsia="Times New Roman" w:hAnsi="Times New Roman" w:cs="Times New Roman"/>
          <w:sz w:val="24"/>
          <w:szCs w:val="24"/>
        </w:rPr>
        <w:t>COM042D601</w:t>
      </w:r>
    </w:p>
    <w:p w14:paraId="44A7797E" w14:textId="77777777" w:rsidR="008A207C" w:rsidRDefault="009676D8">
      <w:pPr>
        <w:rPr>
          <w:b/>
          <w:sz w:val="24"/>
          <w:szCs w:val="24"/>
        </w:rPr>
      </w:pPr>
      <w:r>
        <w:rPr>
          <w:rFonts w:ascii="Times New Roman" w:hAnsi="Times New Roman" w:cs="Times New Roman"/>
          <w:b/>
          <w:bCs/>
          <w:sz w:val="24"/>
          <w:szCs w:val="24"/>
          <w:lang w:val="en-GB"/>
        </w:rPr>
        <w:t>L-T-P-C: 3-1-0-4</w:t>
      </w:r>
      <w:r>
        <w:rPr>
          <w:rFonts w:ascii="Times New Roman" w:hAnsi="Times New Roman" w:cs="Times New Roman"/>
          <w:b/>
          <w:bCs/>
          <w:sz w:val="24"/>
          <w:szCs w:val="24"/>
          <w:lang w:val="en-GB"/>
        </w:rPr>
        <w:tab/>
      </w:r>
      <w:r>
        <w:rPr>
          <w:rFonts w:ascii="Times New Roman" w:hAnsi="Times New Roman" w:cs="Times New Roman"/>
          <w:b/>
          <w:bCs/>
          <w:sz w:val="24"/>
          <w:szCs w:val="24"/>
          <w:lang w:val="en-GB"/>
        </w:rPr>
        <w:tab/>
        <w:t>Total credits: 4</w:t>
      </w:r>
      <w:r>
        <w:rPr>
          <w:b/>
          <w:sz w:val="24"/>
          <w:szCs w:val="24"/>
        </w:rPr>
        <w:t>Scheme of Evaluation: (THEORY)</w:t>
      </w:r>
    </w:p>
    <w:p w14:paraId="67ECB063" w14:textId="77777777" w:rsidR="008A207C" w:rsidRDefault="008A207C">
      <w:pPr>
        <w:spacing w:after="0" w:line="360" w:lineRule="auto"/>
        <w:jc w:val="both"/>
        <w:rPr>
          <w:rFonts w:ascii="Times New Roman" w:hAnsi="Times New Roman" w:cs="Times New Roman"/>
          <w:b/>
          <w:bCs/>
          <w:sz w:val="24"/>
          <w:szCs w:val="24"/>
          <w:lang w:val="en-GB"/>
        </w:rPr>
      </w:pPr>
    </w:p>
    <w:p w14:paraId="7E37A917" w14:textId="77777777" w:rsidR="008A207C" w:rsidRDefault="009676D8">
      <w:pPr>
        <w:autoSpaceDE w:val="0"/>
        <w:autoSpaceDN w:val="0"/>
        <w:adjustRightInd w:val="0"/>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Course Objectives</w:t>
      </w:r>
    </w:p>
    <w:p w14:paraId="385EE379" w14:textId="77777777" w:rsidR="008A207C" w:rsidRDefault="009676D8">
      <w:pPr>
        <w:contextualSpacing/>
        <w:jc w:val="both"/>
        <w:rPr>
          <w:rFonts w:ascii="Times New Roman" w:hAnsi="Times New Roman" w:cs="Times New Roman"/>
          <w:sz w:val="24"/>
          <w:szCs w:val="24"/>
        </w:rPr>
      </w:pPr>
      <w:r>
        <w:rPr>
          <w:rFonts w:ascii="Times New Roman" w:hAnsi="Times New Roman" w:cs="Times New Roman"/>
          <w:sz w:val="24"/>
          <w:szCs w:val="24"/>
        </w:rPr>
        <w:t>To equip the learners with the basic concepts of auditing, concepts of internal control, internal check and audit evidence, process of vouching and verification and the special areas of audit &amp; process of audit of companies.</w:t>
      </w:r>
    </w:p>
    <w:p w14:paraId="2B496636" w14:textId="77777777" w:rsidR="008A207C" w:rsidRDefault="008A207C">
      <w:pPr>
        <w:spacing w:after="0"/>
        <w:jc w:val="both"/>
        <w:rPr>
          <w:rFonts w:ascii="Times New Roman" w:hAnsi="Times New Roman" w:cs="Times New Roman"/>
          <w:sz w:val="24"/>
          <w:szCs w:val="24"/>
        </w:rPr>
      </w:pPr>
    </w:p>
    <w:p w14:paraId="39E2E382" w14:textId="77777777" w:rsidR="008A207C" w:rsidRDefault="009676D8">
      <w:pPr>
        <w:autoSpaceDE w:val="0"/>
        <w:autoSpaceDN w:val="0"/>
        <w:adjustRightInd w:val="0"/>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Course Outcomes</w:t>
      </w:r>
    </w:p>
    <w:tbl>
      <w:tblPr>
        <w:tblW w:w="93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9"/>
        <w:gridCol w:w="6212"/>
        <w:gridCol w:w="2117"/>
      </w:tblGrid>
      <w:tr w:rsidR="004C4F57" w14:paraId="145B3786" w14:textId="77777777" w:rsidTr="00B66707">
        <w:trPr>
          <w:trHeight w:val="399"/>
        </w:trPr>
        <w:tc>
          <w:tcPr>
            <w:tcW w:w="9318" w:type="dxa"/>
            <w:gridSpan w:val="3"/>
            <w:vAlign w:val="center"/>
          </w:tcPr>
          <w:p w14:paraId="503ECD6A" w14:textId="77777777" w:rsidR="004C4F57" w:rsidRPr="004C4F57" w:rsidRDefault="004C4F57" w:rsidP="00B66707">
            <w:pPr>
              <w:pStyle w:val="ListParagraph"/>
              <w:tabs>
                <w:tab w:val="center" w:pos="1425"/>
              </w:tabs>
              <w:adjustRightInd w:val="0"/>
              <w:ind w:left="15" w:hanging="15"/>
              <w:rPr>
                <w:rFonts w:ascii="Times New Roman" w:hAnsi="Times New Roman" w:cs="Times New Roman"/>
                <w:b/>
                <w:bCs/>
                <w:sz w:val="24"/>
                <w:szCs w:val="24"/>
              </w:rPr>
            </w:pPr>
            <w:r w:rsidRPr="004C4F57">
              <w:rPr>
                <w:rFonts w:ascii="Times New Roman" w:hAnsi="Times New Roman" w:cs="Times New Roman"/>
                <w:b/>
                <w:bCs/>
                <w:sz w:val="24"/>
                <w:szCs w:val="24"/>
              </w:rPr>
              <w:t>On successful completion of the course the students will be able to:</w:t>
            </w:r>
          </w:p>
        </w:tc>
      </w:tr>
      <w:tr w:rsidR="004C4F57" w14:paraId="611A110F" w14:textId="77777777" w:rsidTr="00B66707">
        <w:trPr>
          <w:trHeight w:val="399"/>
        </w:trPr>
        <w:tc>
          <w:tcPr>
            <w:tcW w:w="989" w:type="dxa"/>
            <w:vAlign w:val="center"/>
          </w:tcPr>
          <w:p w14:paraId="0A6DC542" w14:textId="77777777" w:rsidR="004C4F57" w:rsidRDefault="004C4F57" w:rsidP="00B66707">
            <w:pPr>
              <w:pStyle w:val="ListParagraph"/>
              <w:tabs>
                <w:tab w:val="right" w:pos="1740"/>
              </w:tabs>
              <w:adjustRightInd w:val="0"/>
              <w:ind w:left="15" w:right="19" w:hanging="15"/>
              <w:rPr>
                <w:b/>
                <w:bCs/>
                <w:sz w:val="24"/>
                <w:szCs w:val="24"/>
              </w:rPr>
            </w:pPr>
            <w:r>
              <w:rPr>
                <w:b/>
                <w:bCs/>
                <w:sz w:val="24"/>
                <w:szCs w:val="24"/>
              </w:rPr>
              <w:tab/>
              <w:t>SI No</w:t>
            </w:r>
          </w:p>
        </w:tc>
        <w:tc>
          <w:tcPr>
            <w:tcW w:w="6212" w:type="dxa"/>
            <w:vAlign w:val="center"/>
          </w:tcPr>
          <w:p w14:paraId="30352395" w14:textId="77777777" w:rsidR="004C4F57" w:rsidRPr="004C4F57" w:rsidRDefault="004C4F57" w:rsidP="00B66707">
            <w:pPr>
              <w:pStyle w:val="ListParagraph"/>
              <w:tabs>
                <w:tab w:val="left" w:pos="1740"/>
              </w:tabs>
              <w:adjustRightInd w:val="0"/>
              <w:ind w:left="15"/>
              <w:rPr>
                <w:rFonts w:ascii="Times New Roman" w:hAnsi="Times New Roman" w:cs="Times New Roman"/>
                <w:b/>
                <w:bCs/>
                <w:sz w:val="24"/>
                <w:szCs w:val="24"/>
              </w:rPr>
            </w:pPr>
            <w:r w:rsidRPr="004C4F57">
              <w:rPr>
                <w:rFonts w:ascii="Times New Roman" w:hAnsi="Times New Roman" w:cs="Times New Roman"/>
                <w:b/>
                <w:bCs/>
                <w:sz w:val="24"/>
                <w:szCs w:val="24"/>
              </w:rPr>
              <w:t>Course Outcome</w:t>
            </w:r>
          </w:p>
        </w:tc>
        <w:tc>
          <w:tcPr>
            <w:tcW w:w="2117" w:type="dxa"/>
            <w:vAlign w:val="center"/>
          </w:tcPr>
          <w:p w14:paraId="01A2E439" w14:textId="77777777" w:rsidR="004C4F57" w:rsidRPr="004C4F57" w:rsidRDefault="004C4F57" w:rsidP="00B66707">
            <w:pPr>
              <w:pStyle w:val="ListParagraph"/>
              <w:tabs>
                <w:tab w:val="center" w:pos="1425"/>
              </w:tabs>
              <w:adjustRightInd w:val="0"/>
              <w:ind w:left="15" w:hanging="15"/>
              <w:rPr>
                <w:rFonts w:ascii="Times New Roman" w:hAnsi="Times New Roman" w:cs="Times New Roman"/>
                <w:b/>
                <w:bCs/>
                <w:sz w:val="24"/>
                <w:szCs w:val="24"/>
              </w:rPr>
            </w:pPr>
            <w:r w:rsidRPr="004C4F57">
              <w:rPr>
                <w:rFonts w:ascii="Times New Roman" w:hAnsi="Times New Roman" w:cs="Times New Roman"/>
                <w:b/>
                <w:bCs/>
                <w:sz w:val="24"/>
                <w:szCs w:val="24"/>
              </w:rPr>
              <w:t>Blooms Taxonomy Level</w:t>
            </w:r>
          </w:p>
        </w:tc>
      </w:tr>
      <w:tr w:rsidR="004C4F57" w14:paraId="2DF6BACF" w14:textId="77777777" w:rsidTr="00B66707">
        <w:trPr>
          <w:trHeight w:val="503"/>
        </w:trPr>
        <w:tc>
          <w:tcPr>
            <w:tcW w:w="989" w:type="dxa"/>
            <w:vAlign w:val="center"/>
          </w:tcPr>
          <w:p w14:paraId="400D48B0" w14:textId="77777777" w:rsidR="004C4F57" w:rsidRDefault="004C4F57" w:rsidP="00B66707">
            <w:pPr>
              <w:pStyle w:val="ListParagraph"/>
              <w:adjustRightInd w:val="0"/>
              <w:spacing w:line="360" w:lineRule="auto"/>
              <w:ind w:left="0" w:hanging="111"/>
              <w:rPr>
                <w:b/>
                <w:bCs/>
                <w:sz w:val="24"/>
                <w:szCs w:val="24"/>
              </w:rPr>
            </w:pPr>
            <w:r>
              <w:rPr>
                <w:b/>
                <w:bCs/>
                <w:sz w:val="24"/>
                <w:szCs w:val="24"/>
              </w:rPr>
              <w:t>CO 1</w:t>
            </w:r>
          </w:p>
        </w:tc>
        <w:tc>
          <w:tcPr>
            <w:tcW w:w="6212" w:type="dxa"/>
          </w:tcPr>
          <w:p w14:paraId="58AA5DE1" w14:textId="77777777" w:rsidR="004C4F57" w:rsidRPr="004C4F57" w:rsidRDefault="004C4F57" w:rsidP="00B66707">
            <w:pPr>
              <w:tabs>
                <w:tab w:val="left" w:pos="1032"/>
              </w:tabs>
              <w:spacing w:before="29"/>
              <w:contextualSpacing/>
              <w:rPr>
                <w:rFonts w:ascii="Times New Roman" w:hAnsi="Times New Roman" w:cs="Times New Roman"/>
                <w:sz w:val="24"/>
                <w:szCs w:val="24"/>
              </w:rPr>
            </w:pPr>
            <w:r w:rsidRPr="004C4F57">
              <w:rPr>
                <w:rFonts w:ascii="Times New Roman" w:hAnsi="Times New Roman" w:cs="Times New Roman"/>
                <w:b/>
                <w:sz w:val="24"/>
                <w:szCs w:val="24"/>
              </w:rPr>
              <w:t xml:space="preserve">Recall </w:t>
            </w:r>
            <w:r w:rsidRPr="004C4F57">
              <w:rPr>
                <w:rFonts w:ascii="Times New Roman" w:hAnsi="Times New Roman" w:cs="Times New Roman"/>
                <w:sz w:val="24"/>
                <w:szCs w:val="24"/>
              </w:rPr>
              <w:t>the basic concept of auditing</w:t>
            </w:r>
          </w:p>
        </w:tc>
        <w:tc>
          <w:tcPr>
            <w:tcW w:w="2117" w:type="dxa"/>
            <w:vAlign w:val="center"/>
          </w:tcPr>
          <w:p w14:paraId="1AE067B1" w14:textId="77777777" w:rsidR="004C4F57" w:rsidRPr="004C4F57" w:rsidRDefault="004C4F57" w:rsidP="00B66707">
            <w:pPr>
              <w:pStyle w:val="ListParagraph"/>
              <w:adjustRightInd w:val="0"/>
              <w:spacing w:line="360" w:lineRule="auto"/>
              <w:ind w:left="15" w:firstLine="17"/>
              <w:rPr>
                <w:rFonts w:ascii="Times New Roman" w:hAnsi="Times New Roman" w:cs="Times New Roman"/>
                <w:b/>
                <w:bCs/>
                <w:sz w:val="24"/>
                <w:szCs w:val="24"/>
              </w:rPr>
            </w:pPr>
            <w:r w:rsidRPr="004C4F57">
              <w:rPr>
                <w:rFonts w:ascii="Times New Roman" w:hAnsi="Times New Roman" w:cs="Times New Roman"/>
                <w:b/>
                <w:bCs/>
                <w:sz w:val="24"/>
                <w:szCs w:val="24"/>
              </w:rPr>
              <w:t>BT 1</w:t>
            </w:r>
          </w:p>
        </w:tc>
      </w:tr>
      <w:tr w:rsidR="004C4F57" w14:paraId="25B0C57E" w14:textId="77777777" w:rsidTr="004C4F57">
        <w:trPr>
          <w:trHeight w:hRule="exact" w:val="1000"/>
        </w:trPr>
        <w:tc>
          <w:tcPr>
            <w:tcW w:w="989" w:type="dxa"/>
            <w:vAlign w:val="center"/>
          </w:tcPr>
          <w:p w14:paraId="6D6951F1" w14:textId="77777777" w:rsidR="004C4F57" w:rsidRDefault="004C4F57" w:rsidP="00B66707">
            <w:pPr>
              <w:pStyle w:val="ListParagraph"/>
              <w:tabs>
                <w:tab w:val="center" w:pos="697"/>
              </w:tabs>
              <w:adjustRightInd w:val="0"/>
              <w:spacing w:line="360" w:lineRule="auto"/>
              <w:ind w:left="0" w:hanging="111"/>
              <w:rPr>
                <w:b/>
                <w:bCs/>
                <w:sz w:val="24"/>
                <w:szCs w:val="24"/>
              </w:rPr>
            </w:pPr>
            <w:r>
              <w:rPr>
                <w:b/>
                <w:bCs/>
                <w:sz w:val="24"/>
                <w:szCs w:val="24"/>
              </w:rPr>
              <w:t>CO 2</w:t>
            </w:r>
          </w:p>
        </w:tc>
        <w:tc>
          <w:tcPr>
            <w:tcW w:w="6212" w:type="dxa"/>
          </w:tcPr>
          <w:p w14:paraId="7C7973F9" w14:textId="77777777" w:rsidR="004C4F57" w:rsidRPr="004C4F57" w:rsidRDefault="004C4F57" w:rsidP="00B66707">
            <w:pPr>
              <w:tabs>
                <w:tab w:val="left" w:pos="1032"/>
              </w:tabs>
              <w:spacing w:before="26"/>
              <w:contextualSpacing/>
              <w:rPr>
                <w:rFonts w:ascii="Times New Roman" w:hAnsi="Times New Roman" w:cs="Times New Roman"/>
                <w:sz w:val="24"/>
                <w:szCs w:val="24"/>
              </w:rPr>
            </w:pPr>
            <w:r w:rsidRPr="004C4F57">
              <w:rPr>
                <w:rFonts w:ascii="Times New Roman" w:hAnsi="Times New Roman" w:cs="Times New Roman"/>
                <w:b/>
                <w:sz w:val="24"/>
                <w:szCs w:val="24"/>
              </w:rPr>
              <w:t xml:space="preserve">Demonstrate </w:t>
            </w:r>
            <w:r w:rsidRPr="004C4F57">
              <w:rPr>
                <w:rFonts w:ascii="Times New Roman" w:hAnsi="Times New Roman" w:cs="Times New Roman"/>
                <w:sz w:val="24"/>
                <w:szCs w:val="24"/>
              </w:rPr>
              <w:t>the process of auditing</w:t>
            </w:r>
          </w:p>
        </w:tc>
        <w:tc>
          <w:tcPr>
            <w:tcW w:w="2117" w:type="dxa"/>
            <w:vAlign w:val="center"/>
          </w:tcPr>
          <w:p w14:paraId="5A63072D" w14:textId="77777777" w:rsidR="004C4F57" w:rsidRPr="004C4F57" w:rsidRDefault="004C4F57" w:rsidP="00B66707">
            <w:pPr>
              <w:pStyle w:val="ListParagraph"/>
              <w:adjustRightInd w:val="0"/>
              <w:spacing w:line="360" w:lineRule="auto"/>
              <w:ind w:left="15" w:firstLine="17"/>
              <w:rPr>
                <w:rFonts w:ascii="Times New Roman" w:hAnsi="Times New Roman" w:cs="Times New Roman"/>
                <w:b/>
                <w:bCs/>
                <w:sz w:val="24"/>
                <w:szCs w:val="24"/>
              </w:rPr>
            </w:pPr>
          </w:p>
          <w:p w14:paraId="24171C98" w14:textId="77777777" w:rsidR="004C4F57" w:rsidRPr="004C4F57" w:rsidRDefault="004C4F57" w:rsidP="00B66707">
            <w:pPr>
              <w:spacing w:line="360" w:lineRule="auto"/>
              <w:ind w:firstLine="17"/>
              <w:jc w:val="center"/>
              <w:rPr>
                <w:rFonts w:ascii="Times New Roman" w:hAnsi="Times New Roman" w:cs="Times New Roman"/>
                <w:b/>
                <w:sz w:val="24"/>
                <w:szCs w:val="24"/>
              </w:rPr>
            </w:pPr>
            <w:r w:rsidRPr="004C4F57">
              <w:rPr>
                <w:rFonts w:ascii="Times New Roman" w:hAnsi="Times New Roman" w:cs="Times New Roman"/>
                <w:b/>
                <w:sz w:val="24"/>
                <w:szCs w:val="24"/>
              </w:rPr>
              <w:t>BT 2</w:t>
            </w:r>
          </w:p>
        </w:tc>
      </w:tr>
      <w:tr w:rsidR="004C4F57" w14:paraId="377A6A57" w14:textId="77777777" w:rsidTr="00B66707">
        <w:trPr>
          <w:trHeight w:hRule="exact" w:val="711"/>
        </w:trPr>
        <w:tc>
          <w:tcPr>
            <w:tcW w:w="989" w:type="dxa"/>
            <w:vAlign w:val="center"/>
          </w:tcPr>
          <w:p w14:paraId="09953730" w14:textId="77777777" w:rsidR="004C4F57" w:rsidRDefault="004C4F57" w:rsidP="00B66707">
            <w:pPr>
              <w:pStyle w:val="ListParagraph"/>
              <w:tabs>
                <w:tab w:val="right" w:pos="1740"/>
              </w:tabs>
              <w:adjustRightInd w:val="0"/>
              <w:spacing w:line="360" w:lineRule="auto"/>
              <w:ind w:left="0" w:hanging="111"/>
              <w:rPr>
                <w:b/>
                <w:bCs/>
                <w:sz w:val="24"/>
                <w:szCs w:val="24"/>
              </w:rPr>
            </w:pPr>
            <w:r>
              <w:rPr>
                <w:b/>
                <w:bCs/>
                <w:sz w:val="24"/>
                <w:szCs w:val="24"/>
              </w:rPr>
              <w:t>CO 3</w:t>
            </w:r>
          </w:p>
        </w:tc>
        <w:tc>
          <w:tcPr>
            <w:tcW w:w="6212" w:type="dxa"/>
          </w:tcPr>
          <w:p w14:paraId="3C72D9B2" w14:textId="77777777" w:rsidR="004C4F57" w:rsidRPr="004C4F57" w:rsidRDefault="004C4F57" w:rsidP="00B66707">
            <w:pPr>
              <w:tabs>
                <w:tab w:val="left" w:pos="1032"/>
              </w:tabs>
              <w:spacing w:before="29"/>
              <w:contextualSpacing/>
              <w:rPr>
                <w:rFonts w:ascii="Times New Roman" w:hAnsi="Times New Roman" w:cs="Times New Roman"/>
                <w:sz w:val="24"/>
                <w:szCs w:val="24"/>
              </w:rPr>
            </w:pPr>
            <w:r w:rsidRPr="004C4F57">
              <w:rPr>
                <w:rFonts w:ascii="Times New Roman" w:hAnsi="Times New Roman" w:cs="Times New Roman"/>
                <w:b/>
                <w:bCs/>
                <w:sz w:val="24"/>
                <w:szCs w:val="24"/>
              </w:rPr>
              <w:t>Make use</w:t>
            </w:r>
            <w:r w:rsidRPr="004C4F57">
              <w:rPr>
                <w:rFonts w:ascii="Times New Roman" w:hAnsi="Times New Roman" w:cs="Times New Roman"/>
                <w:sz w:val="24"/>
                <w:szCs w:val="24"/>
              </w:rPr>
              <w:t xml:space="preserve"> of standards of auditing in the verification of financial statements</w:t>
            </w:r>
          </w:p>
        </w:tc>
        <w:tc>
          <w:tcPr>
            <w:tcW w:w="2117" w:type="dxa"/>
            <w:vAlign w:val="center"/>
          </w:tcPr>
          <w:p w14:paraId="1D16506B" w14:textId="77777777" w:rsidR="004C4F57" w:rsidRPr="004C4F57" w:rsidRDefault="004C4F57" w:rsidP="00B66707">
            <w:pPr>
              <w:pStyle w:val="ListParagraph"/>
              <w:adjustRightInd w:val="0"/>
              <w:spacing w:line="360" w:lineRule="auto"/>
              <w:ind w:left="15" w:firstLine="17"/>
              <w:rPr>
                <w:rFonts w:ascii="Times New Roman" w:hAnsi="Times New Roman" w:cs="Times New Roman"/>
                <w:b/>
                <w:bCs/>
                <w:sz w:val="24"/>
                <w:szCs w:val="24"/>
              </w:rPr>
            </w:pPr>
          </w:p>
          <w:p w14:paraId="7C17C8AC" w14:textId="77777777" w:rsidR="004C4F57" w:rsidRPr="004C4F57" w:rsidRDefault="004C4F57" w:rsidP="00B66707">
            <w:pPr>
              <w:spacing w:line="360" w:lineRule="auto"/>
              <w:ind w:firstLine="17"/>
              <w:jc w:val="center"/>
              <w:rPr>
                <w:rFonts w:ascii="Times New Roman" w:hAnsi="Times New Roman" w:cs="Times New Roman"/>
                <w:b/>
                <w:sz w:val="24"/>
                <w:szCs w:val="24"/>
              </w:rPr>
            </w:pPr>
            <w:r w:rsidRPr="004C4F57">
              <w:rPr>
                <w:rFonts w:ascii="Times New Roman" w:hAnsi="Times New Roman" w:cs="Times New Roman"/>
                <w:b/>
                <w:sz w:val="24"/>
                <w:szCs w:val="24"/>
              </w:rPr>
              <w:t>BT 3</w:t>
            </w:r>
          </w:p>
        </w:tc>
      </w:tr>
      <w:tr w:rsidR="004C4F57" w14:paraId="2E135CBD" w14:textId="77777777" w:rsidTr="00B66707">
        <w:trPr>
          <w:trHeight w:val="610"/>
        </w:trPr>
        <w:tc>
          <w:tcPr>
            <w:tcW w:w="989" w:type="dxa"/>
            <w:vAlign w:val="center"/>
          </w:tcPr>
          <w:p w14:paraId="6E4E6F2F" w14:textId="77777777" w:rsidR="004C4F57" w:rsidRDefault="004C4F57" w:rsidP="00B66707">
            <w:pPr>
              <w:pStyle w:val="ListParagraph"/>
              <w:adjustRightInd w:val="0"/>
              <w:spacing w:line="360" w:lineRule="auto"/>
              <w:ind w:left="0" w:hanging="111"/>
              <w:rPr>
                <w:b/>
                <w:bCs/>
                <w:sz w:val="24"/>
                <w:szCs w:val="24"/>
              </w:rPr>
            </w:pPr>
            <w:r>
              <w:rPr>
                <w:b/>
                <w:bCs/>
                <w:sz w:val="24"/>
                <w:szCs w:val="24"/>
              </w:rPr>
              <w:t>CO 4</w:t>
            </w:r>
          </w:p>
        </w:tc>
        <w:tc>
          <w:tcPr>
            <w:tcW w:w="6212" w:type="dxa"/>
          </w:tcPr>
          <w:p w14:paraId="520C4746" w14:textId="77777777" w:rsidR="004C4F57" w:rsidRPr="004C4F57" w:rsidRDefault="004C4F57" w:rsidP="00B66707">
            <w:pPr>
              <w:tabs>
                <w:tab w:val="left" w:pos="1032"/>
              </w:tabs>
              <w:spacing w:before="27"/>
              <w:contextualSpacing/>
              <w:rPr>
                <w:rFonts w:ascii="Times New Roman" w:hAnsi="Times New Roman" w:cs="Times New Roman"/>
                <w:sz w:val="24"/>
                <w:szCs w:val="24"/>
              </w:rPr>
            </w:pPr>
            <w:r w:rsidRPr="004C4F57">
              <w:rPr>
                <w:rFonts w:ascii="Times New Roman" w:hAnsi="Times New Roman" w:cs="Times New Roman"/>
                <w:b/>
                <w:sz w:val="24"/>
                <w:szCs w:val="24"/>
              </w:rPr>
              <w:t>Analyze</w:t>
            </w:r>
            <w:r w:rsidRPr="004C4F57">
              <w:rPr>
                <w:rFonts w:ascii="Times New Roman" w:hAnsi="Times New Roman" w:cs="Times New Roman"/>
                <w:sz w:val="24"/>
                <w:szCs w:val="24"/>
              </w:rPr>
              <w:t xml:space="preserve"> the various errors and frauds that takes place in a business</w:t>
            </w:r>
          </w:p>
        </w:tc>
        <w:tc>
          <w:tcPr>
            <w:tcW w:w="2117" w:type="dxa"/>
            <w:vAlign w:val="center"/>
          </w:tcPr>
          <w:p w14:paraId="3C17232B" w14:textId="77777777" w:rsidR="004C4F57" w:rsidRPr="004C4F57" w:rsidRDefault="004C4F57" w:rsidP="00B66707">
            <w:pPr>
              <w:pStyle w:val="ListParagraph"/>
              <w:adjustRightInd w:val="0"/>
              <w:spacing w:line="360" w:lineRule="auto"/>
              <w:ind w:left="15" w:firstLine="17"/>
              <w:rPr>
                <w:rFonts w:ascii="Times New Roman" w:hAnsi="Times New Roman" w:cs="Times New Roman"/>
                <w:b/>
                <w:bCs/>
                <w:sz w:val="24"/>
                <w:szCs w:val="24"/>
              </w:rPr>
            </w:pPr>
          </w:p>
          <w:p w14:paraId="5EAD012F" w14:textId="77777777" w:rsidR="004C4F57" w:rsidRPr="004C4F57" w:rsidRDefault="004C4F57" w:rsidP="00B66707">
            <w:pPr>
              <w:spacing w:line="360" w:lineRule="auto"/>
              <w:ind w:firstLine="17"/>
              <w:jc w:val="center"/>
              <w:rPr>
                <w:rFonts w:ascii="Times New Roman" w:hAnsi="Times New Roman" w:cs="Times New Roman"/>
                <w:b/>
                <w:sz w:val="24"/>
                <w:szCs w:val="24"/>
              </w:rPr>
            </w:pPr>
            <w:r w:rsidRPr="004C4F57">
              <w:rPr>
                <w:rFonts w:ascii="Times New Roman" w:hAnsi="Times New Roman" w:cs="Times New Roman"/>
                <w:b/>
                <w:sz w:val="24"/>
                <w:szCs w:val="24"/>
              </w:rPr>
              <w:t>BT 4</w:t>
            </w:r>
          </w:p>
        </w:tc>
      </w:tr>
    </w:tbl>
    <w:p w14:paraId="37D99162" w14:textId="77777777" w:rsidR="008A207C" w:rsidRDefault="008A207C">
      <w:pPr>
        <w:pStyle w:val="ListParagraph"/>
        <w:adjustRightInd w:val="0"/>
        <w:spacing w:line="360" w:lineRule="auto"/>
        <w:ind w:left="446"/>
        <w:jc w:val="both"/>
        <w:rPr>
          <w:rFonts w:ascii="Times New Roman" w:hAnsi="Times New Roman" w:cs="Times New Roman"/>
          <w:b/>
          <w:bCs/>
          <w:sz w:val="24"/>
          <w:szCs w:val="24"/>
        </w:rPr>
      </w:pPr>
    </w:p>
    <w:p w14:paraId="30AB2476" w14:textId="77777777" w:rsidR="008A207C" w:rsidRDefault="009676D8">
      <w:pPr>
        <w:spacing w:after="0"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COURSE OUTLINE:</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6379"/>
        <w:gridCol w:w="1701"/>
      </w:tblGrid>
      <w:tr w:rsidR="008A207C" w14:paraId="26D94F65" w14:textId="77777777">
        <w:trPr>
          <w:trHeight w:val="270"/>
        </w:trPr>
        <w:tc>
          <w:tcPr>
            <w:tcW w:w="1384" w:type="dxa"/>
            <w:shd w:val="clear" w:color="auto" w:fill="auto"/>
            <w:vAlign w:val="center"/>
          </w:tcPr>
          <w:p w14:paraId="30A27DC3"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Modules</w:t>
            </w:r>
          </w:p>
        </w:tc>
        <w:tc>
          <w:tcPr>
            <w:tcW w:w="6379" w:type="dxa"/>
            <w:shd w:val="clear" w:color="auto" w:fill="auto"/>
            <w:vAlign w:val="center"/>
          </w:tcPr>
          <w:p w14:paraId="64BF72D6" w14:textId="77777777" w:rsidR="008A207C" w:rsidRDefault="009676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Topics (if applicable) &amp; Course Contents</w:t>
            </w:r>
          </w:p>
        </w:tc>
        <w:tc>
          <w:tcPr>
            <w:tcW w:w="1701" w:type="dxa"/>
            <w:shd w:val="clear" w:color="auto" w:fill="auto"/>
            <w:vAlign w:val="center"/>
          </w:tcPr>
          <w:p w14:paraId="1FA56325"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Periods</w:t>
            </w:r>
          </w:p>
        </w:tc>
      </w:tr>
      <w:tr w:rsidR="008A207C" w14:paraId="64A3F01C" w14:textId="77777777">
        <w:trPr>
          <w:trHeight w:val="946"/>
        </w:trPr>
        <w:tc>
          <w:tcPr>
            <w:tcW w:w="1384" w:type="dxa"/>
            <w:shd w:val="clear" w:color="auto" w:fill="auto"/>
            <w:vAlign w:val="center"/>
          </w:tcPr>
          <w:p w14:paraId="79C79E12"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w:t>
            </w:r>
          </w:p>
        </w:tc>
        <w:tc>
          <w:tcPr>
            <w:tcW w:w="6379" w:type="dxa"/>
            <w:shd w:val="clear" w:color="auto" w:fill="auto"/>
          </w:tcPr>
          <w:p w14:paraId="7A080435" w14:textId="77777777" w:rsidR="008A207C" w:rsidRDefault="009676D8">
            <w:pPr>
              <w:widowControl w:val="0"/>
              <w:tabs>
                <w:tab w:val="left" w:pos="852"/>
              </w:tabs>
              <w:autoSpaceDE w:val="0"/>
              <w:autoSpaceDN w:val="0"/>
              <w:spacing w:after="0"/>
              <w:jc w:val="both"/>
              <w:rPr>
                <w:rFonts w:ascii="Times New Roman" w:hAnsi="Times New Roman" w:cs="Times New Roman"/>
                <w:b/>
                <w:sz w:val="24"/>
                <w:szCs w:val="24"/>
              </w:rPr>
            </w:pPr>
            <w:r>
              <w:rPr>
                <w:rFonts w:ascii="Times New Roman" w:hAnsi="Times New Roman" w:cs="Times New Roman"/>
                <w:b/>
                <w:sz w:val="24"/>
                <w:szCs w:val="24"/>
              </w:rPr>
              <w:t>Auditing Concepts &amp; Audit Documentation and Audit Evidence:</w:t>
            </w:r>
          </w:p>
          <w:p w14:paraId="20966635" w14:textId="77777777" w:rsidR="008A207C" w:rsidRDefault="009676D8">
            <w:pPr>
              <w:pStyle w:val="ListParagraph"/>
              <w:widowControl w:val="0"/>
              <w:numPr>
                <w:ilvl w:val="0"/>
                <w:numId w:val="73"/>
              </w:numPr>
              <w:tabs>
                <w:tab w:val="left" w:pos="852"/>
              </w:tabs>
              <w:autoSpaceDE w:val="0"/>
              <w:autoSpaceDN w:val="0"/>
              <w:spacing w:before="3"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Audit Concepts: </w:t>
            </w:r>
            <w:r>
              <w:rPr>
                <w:rFonts w:ascii="Times New Roman" w:hAnsi="Times New Roman" w:cs="Times New Roman"/>
                <w:sz w:val="24"/>
                <w:szCs w:val="24"/>
              </w:rPr>
              <w:t>Meaning and nature of auditing; Objectives, advantages and limitations of auditing; Relationship of auditing with other disciplines; Classification of Audit; Errors and Frauds and Auditor’s duty. Ethical principles and concept of auditor’s independence; Automated Environment</w:t>
            </w:r>
            <w:r>
              <w:rPr>
                <w:rFonts w:ascii="Times New Roman" w:hAnsi="Times New Roman" w:cs="Times New Roman"/>
                <w:b/>
                <w:sz w:val="24"/>
                <w:szCs w:val="24"/>
              </w:rPr>
              <w:t xml:space="preserve">: </w:t>
            </w:r>
            <w:r>
              <w:rPr>
                <w:rFonts w:ascii="Times New Roman" w:hAnsi="Times New Roman" w:cs="Times New Roman"/>
                <w:sz w:val="24"/>
                <w:szCs w:val="24"/>
              </w:rPr>
              <w:t>Audit in an automated environment; Key features of automated environment.</w:t>
            </w:r>
          </w:p>
          <w:p w14:paraId="44DBC9F5" w14:textId="77777777" w:rsidR="008A207C" w:rsidRDefault="009676D8">
            <w:pPr>
              <w:pStyle w:val="ListParagraph"/>
              <w:widowControl w:val="0"/>
              <w:numPr>
                <w:ilvl w:val="0"/>
                <w:numId w:val="73"/>
              </w:numPr>
              <w:tabs>
                <w:tab w:val="left" w:pos="852"/>
              </w:tabs>
              <w:autoSpaceDE w:val="0"/>
              <w:autoSpaceDN w:val="0"/>
              <w:spacing w:before="3" w:line="276" w:lineRule="auto"/>
              <w:jc w:val="both"/>
              <w:rPr>
                <w:rFonts w:ascii="Times New Roman" w:hAnsi="Times New Roman" w:cs="Times New Roman"/>
                <w:b/>
                <w:sz w:val="24"/>
                <w:szCs w:val="24"/>
              </w:rPr>
            </w:pPr>
            <w:r>
              <w:rPr>
                <w:rFonts w:ascii="Times New Roman" w:hAnsi="Times New Roman" w:cs="Times New Roman"/>
                <w:b/>
                <w:sz w:val="24"/>
                <w:szCs w:val="24"/>
              </w:rPr>
              <w:t>Audit Documentation and Audi</w:t>
            </w:r>
            <w:r>
              <w:rPr>
                <w:rFonts w:ascii="Times New Roman" w:hAnsi="Times New Roman" w:cs="Times New Roman"/>
                <w:b/>
                <w:spacing w:val="-1"/>
                <w:sz w:val="24"/>
                <w:szCs w:val="24"/>
              </w:rPr>
              <w:t xml:space="preserve">t </w:t>
            </w:r>
            <w:r>
              <w:rPr>
                <w:rFonts w:ascii="Times New Roman" w:hAnsi="Times New Roman" w:cs="Times New Roman"/>
                <w:b/>
                <w:sz w:val="24"/>
                <w:szCs w:val="24"/>
              </w:rPr>
              <w:t>Evidence:</w:t>
            </w:r>
            <w:r>
              <w:rPr>
                <w:rFonts w:ascii="Times New Roman" w:hAnsi="Times New Roman" w:cs="Times New Roman"/>
                <w:sz w:val="24"/>
                <w:szCs w:val="24"/>
              </w:rPr>
              <w:t xml:space="preserve"> Concept of Audit Documentation; Nature &amp; Purpose of Audit Documentation; Form, Content &amp; Extent of Audit Documentation</w:t>
            </w:r>
            <w:r>
              <w:rPr>
                <w:rFonts w:ascii="Times New Roman" w:hAnsi="Times New Roman" w:cs="Times New Roman"/>
                <w:b/>
                <w:sz w:val="24"/>
                <w:szCs w:val="24"/>
              </w:rPr>
              <w:t>;</w:t>
            </w:r>
            <w:r>
              <w:rPr>
                <w:rFonts w:ascii="Times New Roman" w:hAnsi="Times New Roman" w:cs="Times New Roman"/>
                <w:sz w:val="24"/>
                <w:szCs w:val="24"/>
              </w:rPr>
              <w:t xml:space="preserve"> Audit evidence; Types of Audit evidence; Sources of audit evidence; Relevance and Reliability of audit evidence.</w:t>
            </w:r>
          </w:p>
          <w:p w14:paraId="3EDF9984" w14:textId="77777777" w:rsidR="008A207C" w:rsidRDefault="008A207C">
            <w:pPr>
              <w:pStyle w:val="BodyText"/>
              <w:ind w:right="559"/>
              <w:jc w:val="both"/>
              <w:rPr>
                <w:rFonts w:ascii="Times New Roman" w:hAnsi="Times New Roman" w:cs="Times New Roman"/>
                <w:sz w:val="24"/>
                <w:szCs w:val="24"/>
              </w:rPr>
            </w:pPr>
          </w:p>
        </w:tc>
        <w:tc>
          <w:tcPr>
            <w:tcW w:w="1701" w:type="dxa"/>
            <w:shd w:val="clear" w:color="auto" w:fill="auto"/>
            <w:vAlign w:val="center"/>
          </w:tcPr>
          <w:p w14:paraId="23112ACE"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A207C" w14:paraId="2234C5DE" w14:textId="77777777">
        <w:trPr>
          <w:trHeight w:val="846"/>
        </w:trPr>
        <w:tc>
          <w:tcPr>
            <w:tcW w:w="1384" w:type="dxa"/>
            <w:shd w:val="clear" w:color="auto" w:fill="auto"/>
            <w:vAlign w:val="center"/>
          </w:tcPr>
          <w:p w14:paraId="003F42C2" w14:textId="77777777" w:rsidR="008A207C" w:rsidRDefault="008A207C">
            <w:pPr>
              <w:spacing w:after="0" w:line="360" w:lineRule="auto"/>
              <w:jc w:val="center"/>
              <w:rPr>
                <w:rFonts w:ascii="Times New Roman" w:hAnsi="Times New Roman" w:cs="Times New Roman"/>
                <w:b/>
                <w:sz w:val="24"/>
                <w:szCs w:val="24"/>
              </w:rPr>
            </w:pPr>
          </w:p>
          <w:p w14:paraId="15F0C520"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II</w:t>
            </w:r>
          </w:p>
        </w:tc>
        <w:tc>
          <w:tcPr>
            <w:tcW w:w="6379" w:type="dxa"/>
            <w:shd w:val="clear" w:color="auto" w:fill="auto"/>
          </w:tcPr>
          <w:p w14:paraId="50C71C64" w14:textId="77777777" w:rsidR="008A207C" w:rsidRDefault="009676D8">
            <w:pPr>
              <w:pStyle w:val="Heading2"/>
              <w:tabs>
                <w:tab w:val="left" w:pos="835"/>
              </w:tabs>
              <w:spacing w:before="3" w:line="276" w:lineRule="auto"/>
              <w:rPr>
                <w:rFonts w:ascii="Times New Roman" w:hAnsi="Times New Roman" w:cs="Times New Roman"/>
                <w:b/>
                <w:sz w:val="24"/>
                <w:szCs w:val="24"/>
              </w:rPr>
            </w:pPr>
            <w:r>
              <w:rPr>
                <w:rFonts w:ascii="Times New Roman" w:hAnsi="Times New Roman" w:cs="Times New Roman"/>
                <w:b/>
                <w:sz w:val="24"/>
                <w:szCs w:val="24"/>
              </w:rPr>
              <w:t xml:space="preserve">Internal Control, Internal Check, and Audit Sampling: </w:t>
            </w:r>
          </w:p>
          <w:p w14:paraId="01990048" w14:textId="77777777" w:rsidR="008A207C" w:rsidRDefault="009676D8">
            <w:pPr>
              <w:pStyle w:val="BodyText"/>
              <w:ind w:right="554"/>
              <w:jc w:val="both"/>
              <w:rPr>
                <w:rFonts w:ascii="Times New Roman" w:hAnsi="Times New Roman" w:cs="Times New Roman"/>
                <w:sz w:val="24"/>
                <w:szCs w:val="24"/>
              </w:rPr>
            </w:pPr>
            <w:r>
              <w:rPr>
                <w:rFonts w:ascii="Times New Roman" w:hAnsi="Times New Roman" w:cs="Times New Roman"/>
                <w:sz w:val="24"/>
                <w:szCs w:val="24"/>
              </w:rPr>
              <w:t>Meaning and objectives; Features of a good internal control system; internal control questionnaire; internal control checklist; tests of control; Internal Control and IT Environment, concept of materiality and audit risk. Concept of internal audit; Test checking, audit sampling and sampling methods.</w:t>
            </w:r>
          </w:p>
        </w:tc>
        <w:tc>
          <w:tcPr>
            <w:tcW w:w="1701" w:type="dxa"/>
            <w:shd w:val="clear" w:color="auto" w:fill="auto"/>
            <w:vAlign w:val="center"/>
          </w:tcPr>
          <w:p w14:paraId="65AC6893"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A207C" w14:paraId="0FC4A6FE" w14:textId="77777777">
        <w:trPr>
          <w:trHeight w:val="665"/>
        </w:trPr>
        <w:tc>
          <w:tcPr>
            <w:tcW w:w="1384" w:type="dxa"/>
            <w:shd w:val="clear" w:color="auto" w:fill="auto"/>
            <w:vAlign w:val="center"/>
          </w:tcPr>
          <w:p w14:paraId="5D979B41" w14:textId="77777777" w:rsidR="008A207C" w:rsidRDefault="009676D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III</w:t>
            </w:r>
          </w:p>
        </w:tc>
        <w:tc>
          <w:tcPr>
            <w:tcW w:w="6379" w:type="dxa"/>
            <w:shd w:val="clear" w:color="auto" w:fill="auto"/>
          </w:tcPr>
          <w:p w14:paraId="1C2C0301" w14:textId="77777777" w:rsidR="008A207C" w:rsidRDefault="009676D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Vouching and Verification &amp; Special Areas of Audit: </w:t>
            </w:r>
          </w:p>
          <w:p w14:paraId="5F7BF08A" w14:textId="77777777" w:rsidR="008A207C" w:rsidRDefault="009676D8">
            <w:pPr>
              <w:pStyle w:val="BodyText"/>
              <w:numPr>
                <w:ilvl w:val="0"/>
                <w:numId w:val="74"/>
              </w:numPr>
              <w:autoSpaceDE w:val="0"/>
              <w:autoSpaceDN w:val="0"/>
              <w:spacing w:before="34" w:after="0"/>
              <w:ind w:right="562"/>
              <w:jc w:val="both"/>
              <w:rPr>
                <w:rFonts w:ascii="Times New Roman" w:hAnsi="Times New Roman" w:cs="Times New Roman"/>
                <w:sz w:val="24"/>
                <w:szCs w:val="24"/>
              </w:rPr>
            </w:pPr>
            <w:r>
              <w:rPr>
                <w:rFonts w:ascii="Times New Roman" w:hAnsi="Times New Roman" w:cs="Times New Roman"/>
                <w:b/>
                <w:sz w:val="24"/>
                <w:szCs w:val="24"/>
              </w:rPr>
              <w:t>Vouching and Verification</w:t>
            </w:r>
            <w:r>
              <w:rPr>
                <w:rFonts w:ascii="Times New Roman" w:hAnsi="Times New Roman" w:cs="Times New Roman"/>
                <w:sz w:val="24"/>
                <w:szCs w:val="24"/>
              </w:rPr>
              <w:t>: Vouching – Meaning and objectives; Procedure of Vouching; Vouching of Cash Book and Bank details; Verification of Assets and Liabilities.</w:t>
            </w:r>
          </w:p>
          <w:p w14:paraId="30C7BA4C" w14:textId="77777777" w:rsidR="008A207C" w:rsidRDefault="009676D8">
            <w:pPr>
              <w:pStyle w:val="BodyText"/>
              <w:numPr>
                <w:ilvl w:val="0"/>
                <w:numId w:val="74"/>
              </w:numPr>
              <w:autoSpaceDE w:val="0"/>
              <w:autoSpaceDN w:val="0"/>
              <w:spacing w:before="34" w:after="0"/>
              <w:ind w:right="562"/>
              <w:jc w:val="both"/>
              <w:rPr>
                <w:rFonts w:ascii="Times New Roman" w:hAnsi="Times New Roman" w:cs="Times New Roman"/>
                <w:sz w:val="24"/>
                <w:szCs w:val="24"/>
              </w:rPr>
            </w:pPr>
            <w:r>
              <w:rPr>
                <w:rFonts w:ascii="Times New Roman" w:hAnsi="Times New Roman" w:cs="Times New Roman"/>
                <w:b/>
                <w:sz w:val="24"/>
                <w:szCs w:val="24"/>
              </w:rPr>
              <w:t>Special Areas of Audit</w:t>
            </w:r>
            <w:r>
              <w:rPr>
                <w:rFonts w:ascii="Times New Roman" w:hAnsi="Times New Roman" w:cs="Times New Roman"/>
                <w:sz w:val="24"/>
                <w:szCs w:val="24"/>
              </w:rPr>
              <w:t>: Cost audit, Tax audit, Management audit, Performance audit, Social audit, Environmental audit, Audit of Banking Companies &amp; Insurance Companies</w:t>
            </w:r>
          </w:p>
        </w:tc>
        <w:tc>
          <w:tcPr>
            <w:tcW w:w="1701" w:type="dxa"/>
            <w:shd w:val="clear" w:color="auto" w:fill="auto"/>
            <w:vAlign w:val="center"/>
          </w:tcPr>
          <w:p w14:paraId="7942B91E"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A207C" w14:paraId="1CF6CDA6" w14:textId="77777777">
        <w:trPr>
          <w:trHeight w:val="848"/>
        </w:trPr>
        <w:tc>
          <w:tcPr>
            <w:tcW w:w="1384" w:type="dxa"/>
            <w:shd w:val="clear" w:color="auto" w:fill="auto"/>
            <w:vAlign w:val="center"/>
          </w:tcPr>
          <w:p w14:paraId="064711C1" w14:textId="77777777" w:rsidR="008A207C" w:rsidRDefault="009676D8">
            <w:pPr>
              <w:autoSpaceDE w:val="0"/>
              <w:autoSpaceDN w:val="0"/>
              <w:adjustRightInd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6379" w:type="dxa"/>
            <w:shd w:val="clear" w:color="auto" w:fill="auto"/>
          </w:tcPr>
          <w:p w14:paraId="6F80C46B" w14:textId="77777777" w:rsidR="008A207C" w:rsidRDefault="009676D8">
            <w:pPr>
              <w:pStyle w:val="Heading2"/>
              <w:spacing w:line="276" w:lineRule="auto"/>
              <w:rPr>
                <w:rFonts w:ascii="Times New Roman" w:hAnsi="Times New Roman" w:cs="Times New Roman"/>
                <w:b/>
                <w:sz w:val="24"/>
                <w:szCs w:val="24"/>
              </w:rPr>
            </w:pPr>
            <w:r>
              <w:rPr>
                <w:rFonts w:ascii="Times New Roman" w:hAnsi="Times New Roman" w:cs="Times New Roman"/>
                <w:b/>
                <w:sz w:val="24"/>
                <w:szCs w:val="24"/>
              </w:rPr>
              <w:t>Audit of Companies:</w:t>
            </w:r>
          </w:p>
          <w:p w14:paraId="39FC3CA0" w14:textId="77777777" w:rsidR="008A207C" w:rsidRDefault="009676D8">
            <w:pPr>
              <w:pStyle w:val="BodyText"/>
              <w:ind w:right="557"/>
              <w:jc w:val="both"/>
              <w:rPr>
                <w:rFonts w:ascii="Times New Roman" w:hAnsi="Times New Roman" w:cs="Times New Roman"/>
                <w:sz w:val="24"/>
                <w:szCs w:val="24"/>
              </w:rPr>
            </w:pPr>
            <w:r>
              <w:rPr>
                <w:rFonts w:ascii="Times New Roman" w:hAnsi="Times New Roman" w:cs="Times New Roman"/>
                <w:sz w:val="24"/>
                <w:szCs w:val="24"/>
              </w:rPr>
              <w:t>Audit of Limited Companies under the Companies Act 2013:  Qualifications and disqualifications, Appointment, Rotation, Removal, Remuneration, Rights and Duties of auditor; Auditor’s Report- Contents and Types; Audit attestation and certification. Liabilities of Statutory Auditors. Overview of Auditing Standards.</w:t>
            </w:r>
          </w:p>
          <w:p w14:paraId="1CAE946D" w14:textId="77777777" w:rsidR="008A207C" w:rsidRDefault="008A207C">
            <w:pPr>
              <w:pStyle w:val="BodyText"/>
              <w:ind w:right="552"/>
              <w:jc w:val="both"/>
              <w:rPr>
                <w:rFonts w:ascii="Times New Roman" w:hAnsi="Times New Roman" w:cs="Times New Roman"/>
                <w:sz w:val="24"/>
                <w:szCs w:val="24"/>
              </w:rPr>
            </w:pPr>
          </w:p>
        </w:tc>
        <w:tc>
          <w:tcPr>
            <w:tcW w:w="1701" w:type="dxa"/>
            <w:shd w:val="clear" w:color="auto" w:fill="auto"/>
            <w:vAlign w:val="center"/>
          </w:tcPr>
          <w:p w14:paraId="7080EC51"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rsidR="008A207C" w14:paraId="7A239AF8" w14:textId="77777777">
        <w:trPr>
          <w:trHeight w:val="255"/>
        </w:trPr>
        <w:tc>
          <w:tcPr>
            <w:tcW w:w="7763" w:type="dxa"/>
            <w:gridSpan w:val="2"/>
            <w:shd w:val="clear" w:color="auto" w:fill="auto"/>
            <w:vAlign w:val="center"/>
          </w:tcPr>
          <w:p w14:paraId="433C1446" w14:textId="77777777" w:rsidR="008A207C" w:rsidRDefault="009676D8">
            <w:pPr>
              <w:pStyle w:val="ListParagraph"/>
              <w:adjustRightInd w:val="0"/>
              <w:spacing w:line="360" w:lineRule="auto"/>
              <w:ind w:left="1004"/>
              <w:rPr>
                <w:rFonts w:ascii="Times New Roman" w:hAnsi="Times New Roman" w:cs="Times New Roman"/>
                <w:b/>
                <w:sz w:val="24"/>
                <w:szCs w:val="24"/>
              </w:rPr>
            </w:pPr>
            <w:r>
              <w:rPr>
                <w:rFonts w:ascii="Times New Roman" w:hAnsi="Times New Roman" w:cs="Times New Roman"/>
                <w:b/>
                <w:sz w:val="24"/>
                <w:szCs w:val="24"/>
              </w:rPr>
              <w:t>TOTAL</w:t>
            </w:r>
          </w:p>
        </w:tc>
        <w:tc>
          <w:tcPr>
            <w:tcW w:w="1701" w:type="dxa"/>
            <w:shd w:val="clear" w:color="auto" w:fill="auto"/>
            <w:vAlign w:val="center"/>
          </w:tcPr>
          <w:p w14:paraId="72E29965" w14:textId="77777777" w:rsidR="008A207C" w:rsidRDefault="009676D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48</w:t>
            </w:r>
          </w:p>
        </w:tc>
      </w:tr>
    </w:tbl>
    <w:p w14:paraId="42FD0FDC" w14:textId="77777777" w:rsidR="008A207C" w:rsidRDefault="008A207C">
      <w:pPr>
        <w:spacing w:after="0" w:line="360" w:lineRule="auto"/>
        <w:jc w:val="both"/>
        <w:rPr>
          <w:rFonts w:ascii="Times New Roman" w:hAnsi="Times New Roman" w:cs="Times New Roman"/>
          <w:b/>
          <w:bCs/>
          <w:sz w:val="24"/>
          <w:szCs w:val="24"/>
          <w:lang w:val="en-GB"/>
        </w:rPr>
      </w:pPr>
    </w:p>
    <w:p w14:paraId="015636D4" w14:textId="77777777" w:rsidR="008A207C" w:rsidRDefault="009676D8">
      <w:p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Keywords: Auditing; Internal Control; Vouching; Internal Check; Verification; Audit of Companies</w:t>
      </w:r>
    </w:p>
    <w:p w14:paraId="63821690" w14:textId="77777777" w:rsidR="008A207C" w:rsidRDefault="009676D8">
      <w:pPr>
        <w:autoSpaceDE w:val="0"/>
        <w:autoSpaceDN w:val="0"/>
        <w:adjustRightInd w:val="0"/>
        <w:jc w:val="both"/>
        <w:rPr>
          <w:rFonts w:ascii="Times New Roman" w:eastAsia="Times New Roman" w:hAnsi="Times New Roman" w:cs="Times New Roman"/>
          <w:sz w:val="24"/>
          <w:szCs w:val="24"/>
        </w:rPr>
      </w:pPr>
      <w:r>
        <w:rPr>
          <w:rFonts w:ascii="Times New Roman" w:eastAsia="Times New Roman" w:hAnsi="Times New Roman" w:cs="Times New Roman"/>
          <w:b/>
          <w:bCs/>
          <w:iCs/>
          <w:color w:val="000000"/>
          <w:sz w:val="24"/>
          <w:szCs w:val="24"/>
        </w:rPr>
        <w:t>Text Book:</w:t>
      </w:r>
      <w:r w:rsidR="007735BB">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w:instrText>
      </w:r>
      <w:r w:rsidR="007735BB">
        <w:rPr>
          <w:rFonts w:ascii="Times New Roman" w:hAnsi="Times New Roman" w:cs="Times New Roman"/>
          <w:sz w:val="24"/>
          <w:szCs w:val="24"/>
        </w:rPr>
        <w:fldChar w:fldCharType="separate"/>
      </w:r>
    </w:p>
    <w:p w14:paraId="10A89152" w14:textId="77777777" w:rsidR="008A207C" w:rsidRDefault="009676D8">
      <w:pPr>
        <w:pStyle w:val="ListParagraph"/>
        <w:numPr>
          <w:ilvl w:val="0"/>
          <w:numId w:val="75"/>
        </w:numPr>
        <w:autoSpaceDE w:val="0"/>
        <w:autoSpaceDN w:val="0"/>
        <w:adjustRightInd w:val="0"/>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Tandon BN, Sudharsana S and Sundharabahu S, </w:t>
      </w:r>
      <w:r>
        <w:rPr>
          <w:rFonts w:ascii="Times New Roman" w:hAnsi="Times New Roman" w:cs="Times New Roman"/>
          <w:i/>
          <w:color w:val="000000"/>
          <w:sz w:val="24"/>
          <w:szCs w:val="24"/>
        </w:rPr>
        <w:t>A Handbook of Practical Auditing</w:t>
      </w:r>
      <w:r>
        <w:rPr>
          <w:rFonts w:ascii="Times New Roman" w:hAnsi="Times New Roman" w:cs="Times New Roman"/>
          <w:color w:val="000000"/>
          <w:sz w:val="24"/>
          <w:szCs w:val="24"/>
        </w:rPr>
        <w:t>, S Chand Publishing House, New Delhi.</w:t>
      </w:r>
    </w:p>
    <w:p w14:paraId="2DDBB129" w14:textId="77777777" w:rsidR="008A207C" w:rsidRDefault="009676D8">
      <w:pPr>
        <w:pStyle w:val="ListParagraph"/>
        <w:numPr>
          <w:ilvl w:val="0"/>
          <w:numId w:val="75"/>
        </w:numPr>
        <w:autoSpaceDE w:val="0"/>
        <w:autoSpaceDN w:val="0"/>
        <w:adjustRightInd w:val="0"/>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Basu S K, </w:t>
      </w:r>
      <w:r>
        <w:rPr>
          <w:rFonts w:ascii="Times New Roman" w:hAnsi="Times New Roman" w:cs="Times New Roman"/>
          <w:i/>
          <w:color w:val="000000"/>
          <w:sz w:val="24"/>
          <w:szCs w:val="24"/>
        </w:rPr>
        <w:t>Fundamentals of Auditing</w:t>
      </w:r>
      <w:r>
        <w:rPr>
          <w:rFonts w:ascii="Times New Roman" w:hAnsi="Times New Roman" w:cs="Times New Roman"/>
          <w:color w:val="000000"/>
          <w:sz w:val="24"/>
          <w:szCs w:val="24"/>
        </w:rPr>
        <w:t xml:space="preserve"> ; Pearson Publication, New Delhi.</w:t>
      </w:r>
    </w:p>
    <w:p w14:paraId="6028387A" w14:textId="77777777" w:rsidR="008A207C" w:rsidRDefault="007735BB">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fldChar w:fldCharType="end"/>
      </w:r>
      <w:r w:rsidR="009676D8">
        <w:rPr>
          <w:rFonts w:ascii="Times New Roman" w:hAnsi="Times New Roman" w:cs="Times New Roman"/>
          <w:b/>
          <w:bCs/>
          <w:sz w:val="24"/>
          <w:szCs w:val="24"/>
        </w:rPr>
        <w:t>Reference Books:</w:t>
      </w:r>
    </w:p>
    <w:p w14:paraId="020B7E36" w14:textId="77777777" w:rsidR="008A207C" w:rsidRDefault="009676D8">
      <w:pPr>
        <w:pStyle w:val="ListParagraph"/>
        <w:widowControl w:val="0"/>
        <w:numPr>
          <w:ilvl w:val="0"/>
          <w:numId w:val="76"/>
        </w:numPr>
        <w:autoSpaceDE w:val="0"/>
        <w:autoSpaceDN w:val="0"/>
        <w:adjustRightInd w:val="0"/>
        <w:contextualSpacing w:val="0"/>
        <w:jc w:val="both"/>
        <w:rPr>
          <w:rFonts w:ascii="Times New Roman" w:hAnsi="Times New Roman" w:cs="Times New Roman"/>
          <w:color w:val="000000"/>
          <w:sz w:val="24"/>
          <w:szCs w:val="24"/>
        </w:rPr>
      </w:pPr>
      <w:r>
        <w:rPr>
          <w:rFonts w:ascii="Times New Roman" w:hAnsi="Times New Roman" w:cs="Times New Roman"/>
          <w:sz w:val="24"/>
          <w:szCs w:val="24"/>
        </w:rPr>
        <w:t xml:space="preserve">Singh A. K., &amp; Gupta, L. </w:t>
      </w:r>
      <w:r>
        <w:rPr>
          <w:rFonts w:ascii="Times New Roman" w:hAnsi="Times New Roman" w:cs="Times New Roman"/>
          <w:i/>
          <w:sz w:val="24"/>
          <w:szCs w:val="24"/>
        </w:rPr>
        <w:t xml:space="preserve">Auditing Theory and Practice. </w:t>
      </w:r>
      <w:r>
        <w:rPr>
          <w:rFonts w:ascii="Times New Roman" w:hAnsi="Times New Roman" w:cs="Times New Roman"/>
          <w:sz w:val="24"/>
          <w:szCs w:val="24"/>
        </w:rPr>
        <w:t>Galgotia Publishing</w:t>
      </w:r>
    </w:p>
    <w:p w14:paraId="0DF58196" w14:textId="77777777" w:rsidR="008A207C" w:rsidRDefault="009676D8">
      <w:pPr>
        <w:pStyle w:val="ListParagraph"/>
        <w:widowControl w:val="0"/>
        <w:numPr>
          <w:ilvl w:val="0"/>
          <w:numId w:val="76"/>
        </w:numPr>
        <w:autoSpaceDE w:val="0"/>
        <w:autoSpaceDN w:val="0"/>
        <w:adjustRightInd w:val="0"/>
        <w:contextualSpacing w:val="0"/>
        <w:jc w:val="both"/>
        <w:rPr>
          <w:rFonts w:ascii="Times New Roman" w:hAnsi="Times New Roman" w:cs="Times New Roman"/>
          <w:color w:val="000000"/>
          <w:sz w:val="24"/>
          <w:szCs w:val="24"/>
        </w:rPr>
      </w:pPr>
      <w:r>
        <w:rPr>
          <w:rFonts w:ascii="Times New Roman" w:hAnsi="Times New Roman" w:cs="Times New Roman"/>
          <w:sz w:val="24"/>
          <w:szCs w:val="24"/>
        </w:rPr>
        <w:t xml:space="preserve">Garg, P. (2019). </w:t>
      </w:r>
      <w:r>
        <w:rPr>
          <w:rFonts w:ascii="Times New Roman" w:hAnsi="Times New Roman" w:cs="Times New Roman"/>
          <w:i/>
          <w:sz w:val="24"/>
          <w:szCs w:val="24"/>
        </w:rPr>
        <w:t xml:space="preserve">Auditing &amp; Assurance. </w:t>
      </w:r>
      <w:r>
        <w:rPr>
          <w:rFonts w:ascii="Times New Roman" w:hAnsi="Times New Roman" w:cs="Times New Roman"/>
          <w:sz w:val="24"/>
          <w:szCs w:val="24"/>
        </w:rPr>
        <w:t>Delhi: Taxmann Publication</w:t>
      </w:r>
    </w:p>
    <w:p w14:paraId="1E79122A" w14:textId="77777777" w:rsidR="008A207C" w:rsidRDefault="008A207C">
      <w:pPr>
        <w:widowControl w:val="0"/>
        <w:autoSpaceDE w:val="0"/>
        <w:autoSpaceDN w:val="0"/>
        <w:adjustRightInd w:val="0"/>
        <w:jc w:val="both"/>
        <w:rPr>
          <w:rFonts w:ascii="Times New Roman" w:hAnsi="Times New Roman" w:cs="Times New Roman"/>
          <w:color w:val="000000"/>
          <w:sz w:val="24"/>
          <w:szCs w:val="24"/>
        </w:rPr>
      </w:pPr>
    </w:p>
    <w:p w14:paraId="25BAA85B" w14:textId="77777777" w:rsidR="008A207C" w:rsidRDefault="008A207C">
      <w:pPr>
        <w:widowControl w:val="0"/>
        <w:autoSpaceDE w:val="0"/>
        <w:autoSpaceDN w:val="0"/>
        <w:adjustRightInd w:val="0"/>
        <w:jc w:val="both"/>
        <w:rPr>
          <w:rFonts w:ascii="Times New Roman" w:hAnsi="Times New Roman" w:cs="Times New Roman"/>
          <w:color w:val="000000"/>
          <w:sz w:val="24"/>
          <w:szCs w:val="24"/>
        </w:rPr>
      </w:pPr>
    </w:p>
    <w:tbl>
      <w:tblPr>
        <w:tblStyle w:val="TableGrid1"/>
        <w:tblW w:w="10160" w:type="dxa"/>
        <w:tblLook w:val="04A0" w:firstRow="1" w:lastRow="0" w:firstColumn="1" w:lastColumn="0" w:noHBand="0" w:noVBand="1"/>
      </w:tblPr>
      <w:tblGrid>
        <w:gridCol w:w="10160"/>
      </w:tblGrid>
      <w:tr w:rsidR="008A207C" w14:paraId="38467661" w14:textId="77777777" w:rsidTr="00D41E29">
        <w:trPr>
          <w:trHeight w:val="2399"/>
        </w:trPr>
        <w:tc>
          <w:tcPr>
            <w:tcW w:w="10160" w:type="dxa"/>
          </w:tcPr>
          <w:p w14:paraId="04D96F66" w14:textId="77777777" w:rsidR="008A207C" w:rsidRDefault="009676D8">
            <w:pPr>
              <w:jc w:val="left"/>
              <w:rPr>
                <w:b/>
                <w:sz w:val="24"/>
                <w:szCs w:val="24"/>
              </w:rPr>
            </w:pPr>
            <w:r>
              <w:rPr>
                <w:b/>
                <w:sz w:val="24"/>
                <w:szCs w:val="24"/>
                <w:lang w:val="en-US"/>
              </w:rPr>
              <w:t>Course:</w:t>
            </w:r>
            <w:r>
              <w:rPr>
                <w:b/>
                <w:sz w:val="24"/>
                <w:szCs w:val="24"/>
              </w:rPr>
              <w:t>DSE-</w:t>
            </w:r>
            <w:r>
              <w:rPr>
                <w:b/>
                <w:sz w:val="24"/>
                <w:szCs w:val="24"/>
                <w:lang w:val="en-US"/>
              </w:rPr>
              <w:t>II</w:t>
            </w:r>
          </w:p>
          <w:p w14:paraId="24934258" w14:textId="77777777" w:rsidR="008A207C" w:rsidRDefault="009676D8">
            <w:pPr>
              <w:jc w:val="left"/>
              <w:rPr>
                <w:b/>
                <w:sz w:val="24"/>
                <w:szCs w:val="24"/>
              </w:rPr>
            </w:pPr>
            <w:r>
              <w:rPr>
                <w:b/>
                <w:sz w:val="24"/>
                <w:szCs w:val="24"/>
              </w:rPr>
              <w:t xml:space="preserve">Title of the Paper: COST ACCOUNTING                   </w:t>
            </w:r>
          </w:p>
          <w:p w14:paraId="4064FCD7" w14:textId="77777777" w:rsidR="008A207C" w:rsidRDefault="009676D8">
            <w:pPr>
              <w:jc w:val="left"/>
              <w:rPr>
                <w:b/>
                <w:sz w:val="24"/>
                <w:szCs w:val="24"/>
              </w:rPr>
            </w:pPr>
            <w:r>
              <w:rPr>
                <w:b/>
                <w:sz w:val="24"/>
                <w:szCs w:val="24"/>
              </w:rPr>
              <w:t>Subject Code:COM042D602</w:t>
            </w:r>
          </w:p>
          <w:p w14:paraId="7D4499E5" w14:textId="77777777" w:rsidR="008A207C" w:rsidRDefault="009676D8">
            <w:pPr>
              <w:jc w:val="left"/>
              <w:rPr>
                <w:b/>
                <w:sz w:val="24"/>
                <w:szCs w:val="24"/>
              </w:rPr>
            </w:pPr>
            <w:r>
              <w:rPr>
                <w:b/>
                <w:sz w:val="24"/>
                <w:szCs w:val="24"/>
              </w:rPr>
              <w:t>L-T-P-C – 3-1-0-4</w:t>
            </w:r>
            <w:r>
              <w:rPr>
                <w:b/>
                <w:sz w:val="24"/>
                <w:szCs w:val="24"/>
              </w:rPr>
              <w:tab/>
            </w:r>
            <w:r>
              <w:rPr>
                <w:b/>
                <w:sz w:val="24"/>
                <w:szCs w:val="24"/>
              </w:rPr>
              <w:tab/>
              <w:t>Credit Units: 04</w:t>
            </w:r>
            <w:r>
              <w:rPr>
                <w:b/>
                <w:sz w:val="24"/>
                <w:szCs w:val="24"/>
              </w:rPr>
              <w:tab/>
              <w:t xml:space="preserve">     Scheme of Evaluation: (THEORY)</w:t>
            </w:r>
          </w:p>
          <w:p w14:paraId="4BD0E592" w14:textId="77777777" w:rsidR="008A207C" w:rsidRDefault="008A207C">
            <w:pPr>
              <w:autoSpaceDE w:val="0"/>
              <w:autoSpaceDN w:val="0"/>
              <w:adjustRightInd w:val="0"/>
              <w:jc w:val="both"/>
              <w:rPr>
                <w:b/>
                <w:sz w:val="24"/>
                <w:szCs w:val="24"/>
              </w:rPr>
            </w:pPr>
          </w:p>
          <w:p w14:paraId="2803E3CA" w14:textId="77777777" w:rsidR="008A207C" w:rsidRDefault="008A207C">
            <w:pPr>
              <w:autoSpaceDE w:val="0"/>
              <w:autoSpaceDN w:val="0"/>
              <w:adjustRightInd w:val="0"/>
              <w:jc w:val="both"/>
              <w:rPr>
                <w:b/>
                <w:sz w:val="24"/>
                <w:szCs w:val="24"/>
              </w:rPr>
            </w:pPr>
          </w:p>
        </w:tc>
      </w:tr>
    </w:tbl>
    <w:p w14:paraId="02383159" w14:textId="77777777" w:rsidR="008A207C" w:rsidRDefault="008A207C">
      <w:pPr>
        <w:spacing w:after="0" w:line="240" w:lineRule="auto"/>
        <w:rPr>
          <w:rFonts w:ascii="Times New Roman" w:eastAsia="Times New Roman" w:hAnsi="Times New Roman" w:cs="Times New Roman"/>
          <w:b/>
          <w:sz w:val="24"/>
          <w:szCs w:val="24"/>
        </w:rPr>
      </w:pPr>
    </w:p>
    <w:p w14:paraId="40C9C919" w14:textId="77777777" w:rsidR="008A207C" w:rsidRDefault="008A207C">
      <w:pPr>
        <w:spacing w:after="0" w:line="240" w:lineRule="auto"/>
        <w:rPr>
          <w:rFonts w:ascii="Times New Roman" w:eastAsia="Times New Roman" w:hAnsi="Times New Roman" w:cs="Times New Roman"/>
          <w:b/>
          <w:sz w:val="24"/>
          <w:szCs w:val="24"/>
        </w:rPr>
      </w:pPr>
    </w:p>
    <w:p w14:paraId="18348C8B"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Objectives: </w:t>
      </w:r>
    </w:p>
    <w:p w14:paraId="33006D6A" w14:textId="77777777" w:rsidR="008A207C" w:rsidRDefault="009676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objectives of </w:t>
      </w:r>
      <w:r>
        <w:rPr>
          <w:rFonts w:ascii="Times New Roman" w:eastAsia="Times New Roman" w:hAnsi="Times New Roman" w:cs="Times New Roman"/>
          <w:sz w:val="24"/>
          <w:szCs w:val="24"/>
        </w:rPr>
        <w:t>the course are to</w:t>
      </w:r>
      <w:r>
        <w:rPr>
          <w:rFonts w:ascii="Times New Roman" w:eastAsia="Times New Roman" w:hAnsi="Times New Roman" w:cs="Times New Roman"/>
          <w:color w:val="000000"/>
          <w:sz w:val="24"/>
          <w:szCs w:val="24"/>
        </w:rPr>
        <w:t xml:space="preserve"> provide an in-depth understanding of the conceptual framework of cost accounting principles and ascertainment of cost in different industries using different methods.</w:t>
      </w:r>
    </w:p>
    <w:p w14:paraId="327248D6" w14:textId="77777777" w:rsidR="008A207C" w:rsidRDefault="008A207C">
      <w:pPr>
        <w:spacing w:after="0"/>
        <w:rPr>
          <w:rFonts w:ascii="Times New Roman" w:eastAsia="Times New Roman" w:hAnsi="Times New Roman" w:cs="Times New Roman"/>
          <w:color w:val="000000"/>
          <w:sz w:val="24"/>
          <w:szCs w:val="24"/>
        </w:rPr>
      </w:pPr>
    </w:p>
    <w:p w14:paraId="6560FE99" w14:textId="77777777" w:rsidR="008A207C" w:rsidRDefault="009676D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Outcomes: </w:t>
      </w:r>
    </w:p>
    <w:tbl>
      <w:tblPr>
        <w:tblStyle w:val="TableGrid"/>
        <w:tblW w:w="0" w:type="auto"/>
        <w:tblLook w:val="04A0" w:firstRow="1" w:lastRow="0" w:firstColumn="1" w:lastColumn="0" w:noHBand="0" w:noVBand="1"/>
      </w:tblPr>
      <w:tblGrid>
        <w:gridCol w:w="828"/>
        <w:gridCol w:w="7738"/>
        <w:gridCol w:w="1485"/>
      </w:tblGrid>
      <w:tr w:rsidR="00D41E29" w:rsidRPr="00D41E29" w14:paraId="2CB64CBD" w14:textId="77777777" w:rsidTr="00D41E29">
        <w:trPr>
          <w:trHeight w:val="550"/>
        </w:trPr>
        <w:tc>
          <w:tcPr>
            <w:tcW w:w="11153" w:type="dxa"/>
            <w:gridSpan w:val="3"/>
          </w:tcPr>
          <w:p w14:paraId="55143103" w14:textId="77777777" w:rsidR="00D41E29" w:rsidRPr="00D41E29" w:rsidRDefault="00D41E29" w:rsidP="00B66707">
            <w:pPr>
              <w:rPr>
                <w:rFonts w:ascii="Times New Roman" w:hAnsi="Times New Roman" w:cs="Times New Roman"/>
                <w:b/>
                <w:bCs/>
                <w:sz w:val="24"/>
                <w:szCs w:val="24"/>
              </w:rPr>
            </w:pPr>
            <w:r w:rsidRPr="00D41E29">
              <w:rPr>
                <w:rFonts w:ascii="Times New Roman" w:hAnsi="Times New Roman" w:cs="Times New Roman"/>
                <w:b/>
                <w:bCs/>
                <w:sz w:val="24"/>
                <w:szCs w:val="24"/>
              </w:rPr>
              <w:t>On completion of this course students will be able to:</w:t>
            </w:r>
          </w:p>
          <w:p w14:paraId="02A91C7B" w14:textId="77777777" w:rsidR="00D41E29" w:rsidRPr="00D41E29" w:rsidRDefault="00D41E29" w:rsidP="00B66707">
            <w:pPr>
              <w:adjustRightInd w:val="0"/>
              <w:jc w:val="both"/>
              <w:rPr>
                <w:rFonts w:ascii="Times New Roman" w:hAnsi="Times New Roman" w:cs="Times New Roman"/>
                <w:b/>
                <w:sz w:val="24"/>
                <w:szCs w:val="24"/>
              </w:rPr>
            </w:pPr>
          </w:p>
        </w:tc>
      </w:tr>
      <w:tr w:rsidR="00D41E29" w:rsidRPr="00D41E29" w14:paraId="6CBD9D97" w14:textId="77777777" w:rsidTr="00B66707">
        <w:trPr>
          <w:trHeight w:val="390"/>
        </w:trPr>
        <w:tc>
          <w:tcPr>
            <w:tcW w:w="871" w:type="dxa"/>
          </w:tcPr>
          <w:p w14:paraId="68AAAF06" w14:textId="77777777" w:rsidR="00D41E29" w:rsidRPr="00D41E29" w:rsidRDefault="00D41E29" w:rsidP="00B66707">
            <w:pPr>
              <w:adjustRightInd w:val="0"/>
              <w:rPr>
                <w:rFonts w:ascii="Times New Roman" w:hAnsi="Times New Roman" w:cs="Times New Roman"/>
                <w:b/>
                <w:sz w:val="24"/>
                <w:szCs w:val="24"/>
              </w:rPr>
            </w:pPr>
            <w:r w:rsidRPr="00D41E29">
              <w:rPr>
                <w:rFonts w:ascii="Times New Roman" w:hAnsi="Times New Roman" w:cs="Times New Roman"/>
                <w:b/>
                <w:sz w:val="24"/>
                <w:szCs w:val="24"/>
              </w:rPr>
              <w:t>SL No</w:t>
            </w:r>
          </w:p>
        </w:tc>
        <w:tc>
          <w:tcPr>
            <w:tcW w:w="8768" w:type="dxa"/>
          </w:tcPr>
          <w:p w14:paraId="77096B25" w14:textId="77777777" w:rsidR="00D41E29" w:rsidRPr="00D41E29" w:rsidRDefault="00D41E29" w:rsidP="00B66707">
            <w:pPr>
              <w:adjustRightInd w:val="0"/>
              <w:rPr>
                <w:rFonts w:ascii="Times New Roman" w:hAnsi="Times New Roman" w:cs="Times New Roman"/>
                <w:b/>
                <w:sz w:val="24"/>
                <w:szCs w:val="24"/>
              </w:rPr>
            </w:pPr>
            <w:r w:rsidRPr="00D41E29">
              <w:rPr>
                <w:rFonts w:ascii="Times New Roman" w:hAnsi="Times New Roman" w:cs="Times New Roman"/>
                <w:b/>
                <w:sz w:val="24"/>
                <w:szCs w:val="24"/>
              </w:rPr>
              <w:t>Course Outcomes:</w:t>
            </w:r>
          </w:p>
        </w:tc>
        <w:tc>
          <w:tcPr>
            <w:tcW w:w="1514" w:type="dxa"/>
          </w:tcPr>
          <w:p w14:paraId="3F604ED8" w14:textId="77777777" w:rsidR="00D41E29" w:rsidRPr="00D41E29" w:rsidRDefault="00D41E29" w:rsidP="00B66707">
            <w:pPr>
              <w:adjustRightInd w:val="0"/>
              <w:rPr>
                <w:rFonts w:ascii="Times New Roman" w:hAnsi="Times New Roman" w:cs="Times New Roman"/>
                <w:b/>
                <w:sz w:val="24"/>
                <w:szCs w:val="24"/>
              </w:rPr>
            </w:pPr>
            <w:r w:rsidRPr="00D41E29">
              <w:rPr>
                <w:rFonts w:ascii="Times New Roman" w:hAnsi="Times New Roman" w:cs="Times New Roman"/>
                <w:b/>
                <w:sz w:val="24"/>
                <w:szCs w:val="24"/>
              </w:rPr>
              <w:t>Blooms Taxonomy Level</w:t>
            </w:r>
          </w:p>
        </w:tc>
      </w:tr>
      <w:tr w:rsidR="00D41E29" w:rsidRPr="00D41E29" w14:paraId="296FB941" w14:textId="77777777" w:rsidTr="00B66707">
        <w:trPr>
          <w:trHeight w:val="510"/>
        </w:trPr>
        <w:tc>
          <w:tcPr>
            <w:tcW w:w="871" w:type="dxa"/>
          </w:tcPr>
          <w:p w14:paraId="4153A3FD" w14:textId="77777777" w:rsidR="00D41E29" w:rsidRPr="00D41E29" w:rsidRDefault="00D41E29" w:rsidP="00B66707">
            <w:pPr>
              <w:adjustRightInd w:val="0"/>
              <w:jc w:val="both"/>
              <w:rPr>
                <w:rFonts w:ascii="Times New Roman" w:hAnsi="Times New Roman" w:cs="Times New Roman"/>
                <w:b/>
                <w:sz w:val="24"/>
                <w:szCs w:val="24"/>
              </w:rPr>
            </w:pPr>
            <w:r w:rsidRPr="00D41E29">
              <w:rPr>
                <w:rFonts w:ascii="Times New Roman" w:hAnsi="Times New Roman" w:cs="Times New Roman"/>
                <w:b/>
                <w:sz w:val="24"/>
                <w:szCs w:val="24"/>
              </w:rPr>
              <w:t>CO 1</w:t>
            </w:r>
          </w:p>
        </w:tc>
        <w:tc>
          <w:tcPr>
            <w:tcW w:w="8768" w:type="dxa"/>
          </w:tcPr>
          <w:p w14:paraId="40C6FDBF" w14:textId="77777777" w:rsidR="00D41E29" w:rsidRPr="00D41E29" w:rsidRDefault="00D41E29" w:rsidP="00B66707">
            <w:pPr>
              <w:jc w:val="both"/>
              <w:rPr>
                <w:rFonts w:ascii="Times New Roman" w:hAnsi="Times New Roman" w:cs="Times New Roman"/>
                <w:sz w:val="24"/>
                <w:szCs w:val="24"/>
              </w:rPr>
            </w:pPr>
            <w:r w:rsidRPr="00D41E29">
              <w:rPr>
                <w:rFonts w:ascii="Times New Roman" w:hAnsi="Times New Roman" w:cs="Times New Roman"/>
                <w:b/>
                <w:bCs/>
                <w:sz w:val="24"/>
                <w:szCs w:val="24"/>
              </w:rPr>
              <w:t>Recall</w:t>
            </w:r>
            <w:r w:rsidRPr="00D41E29">
              <w:rPr>
                <w:rFonts w:ascii="Times New Roman" w:hAnsi="Times New Roman" w:cs="Times New Roman"/>
                <w:sz w:val="24"/>
                <w:szCs w:val="24"/>
              </w:rPr>
              <w:t xml:space="preserve"> basic cost accounting terminologies.</w:t>
            </w:r>
          </w:p>
        </w:tc>
        <w:tc>
          <w:tcPr>
            <w:tcW w:w="1514" w:type="dxa"/>
          </w:tcPr>
          <w:p w14:paraId="2D016440" w14:textId="77777777" w:rsidR="00D41E29" w:rsidRPr="00D41E29" w:rsidRDefault="00D41E29" w:rsidP="00B66707">
            <w:pPr>
              <w:adjustRightInd w:val="0"/>
              <w:rPr>
                <w:rFonts w:ascii="Times New Roman" w:hAnsi="Times New Roman" w:cs="Times New Roman"/>
                <w:b/>
                <w:sz w:val="24"/>
                <w:szCs w:val="24"/>
              </w:rPr>
            </w:pPr>
            <w:r w:rsidRPr="00D41E29">
              <w:rPr>
                <w:rFonts w:ascii="Times New Roman" w:hAnsi="Times New Roman" w:cs="Times New Roman"/>
                <w:b/>
                <w:sz w:val="24"/>
                <w:szCs w:val="24"/>
              </w:rPr>
              <w:t>BT 1</w:t>
            </w:r>
          </w:p>
        </w:tc>
      </w:tr>
      <w:tr w:rsidR="00D41E29" w:rsidRPr="00D41E29" w14:paraId="2BFB8B2D" w14:textId="77777777" w:rsidTr="00B66707">
        <w:trPr>
          <w:trHeight w:val="390"/>
        </w:trPr>
        <w:tc>
          <w:tcPr>
            <w:tcW w:w="871" w:type="dxa"/>
          </w:tcPr>
          <w:p w14:paraId="3E22A976" w14:textId="77777777" w:rsidR="00D41E29" w:rsidRPr="00D41E29" w:rsidRDefault="00D41E29" w:rsidP="00B66707">
            <w:pPr>
              <w:adjustRightInd w:val="0"/>
              <w:jc w:val="both"/>
              <w:rPr>
                <w:rFonts w:ascii="Times New Roman" w:hAnsi="Times New Roman" w:cs="Times New Roman"/>
                <w:b/>
                <w:bCs/>
                <w:sz w:val="24"/>
                <w:szCs w:val="24"/>
              </w:rPr>
            </w:pPr>
            <w:r w:rsidRPr="00D41E29">
              <w:rPr>
                <w:rFonts w:ascii="Times New Roman" w:hAnsi="Times New Roman" w:cs="Times New Roman"/>
                <w:b/>
                <w:bCs/>
                <w:sz w:val="24"/>
                <w:szCs w:val="24"/>
              </w:rPr>
              <w:t>CO 2</w:t>
            </w:r>
          </w:p>
        </w:tc>
        <w:tc>
          <w:tcPr>
            <w:tcW w:w="8768" w:type="dxa"/>
          </w:tcPr>
          <w:p w14:paraId="52CBEC35" w14:textId="77777777" w:rsidR="00D41E29" w:rsidRPr="00D41E29" w:rsidRDefault="00D41E29" w:rsidP="00B66707">
            <w:pPr>
              <w:jc w:val="both"/>
              <w:rPr>
                <w:rFonts w:ascii="Times New Roman" w:hAnsi="Times New Roman" w:cs="Times New Roman"/>
                <w:b/>
                <w:sz w:val="24"/>
                <w:szCs w:val="24"/>
              </w:rPr>
            </w:pPr>
            <w:r w:rsidRPr="00D41E29">
              <w:rPr>
                <w:rFonts w:ascii="Times New Roman" w:hAnsi="Times New Roman" w:cs="Times New Roman"/>
                <w:b/>
                <w:bCs/>
                <w:sz w:val="24"/>
                <w:szCs w:val="24"/>
              </w:rPr>
              <w:t>Explain</w:t>
            </w:r>
            <w:r w:rsidRPr="00D41E29">
              <w:rPr>
                <w:rFonts w:ascii="Times New Roman" w:hAnsi="Times New Roman" w:cs="Times New Roman"/>
                <w:sz w:val="24"/>
                <w:szCs w:val="24"/>
              </w:rPr>
              <w:t xml:space="preserve"> the objectives and importance of cost accounting in managerial decision-making.</w:t>
            </w:r>
          </w:p>
        </w:tc>
        <w:tc>
          <w:tcPr>
            <w:tcW w:w="1514" w:type="dxa"/>
          </w:tcPr>
          <w:p w14:paraId="74318D02" w14:textId="77777777" w:rsidR="00D41E29" w:rsidRPr="00D41E29" w:rsidRDefault="00D41E29" w:rsidP="00B66707">
            <w:pPr>
              <w:adjustRightInd w:val="0"/>
              <w:rPr>
                <w:rFonts w:ascii="Times New Roman" w:hAnsi="Times New Roman" w:cs="Times New Roman"/>
                <w:b/>
                <w:sz w:val="24"/>
                <w:szCs w:val="24"/>
              </w:rPr>
            </w:pPr>
            <w:r w:rsidRPr="00D41E29">
              <w:rPr>
                <w:rFonts w:ascii="Times New Roman" w:hAnsi="Times New Roman" w:cs="Times New Roman"/>
                <w:b/>
                <w:sz w:val="24"/>
                <w:szCs w:val="24"/>
              </w:rPr>
              <w:t>BT 2</w:t>
            </w:r>
          </w:p>
        </w:tc>
      </w:tr>
      <w:tr w:rsidR="00D41E29" w:rsidRPr="00D41E29" w14:paraId="13ECDD2A" w14:textId="77777777" w:rsidTr="00D41E29">
        <w:trPr>
          <w:trHeight w:val="657"/>
        </w:trPr>
        <w:tc>
          <w:tcPr>
            <w:tcW w:w="871" w:type="dxa"/>
          </w:tcPr>
          <w:p w14:paraId="6C170427" w14:textId="77777777" w:rsidR="00D41E29" w:rsidRPr="00D41E29" w:rsidRDefault="00D41E29" w:rsidP="00B66707">
            <w:pPr>
              <w:adjustRightInd w:val="0"/>
              <w:jc w:val="both"/>
              <w:rPr>
                <w:rFonts w:ascii="Times New Roman" w:hAnsi="Times New Roman" w:cs="Times New Roman"/>
                <w:b/>
                <w:bCs/>
                <w:sz w:val="24"/>
                <w:szCs w:val="24"/>
              </w:rPr>
            </w:pPr>
            <w:r w:rsidRPr="00D41E29">
              <w:rPr>
                <w:rFonts w:ascii="Times New Roman" w:hAnsi="Times New Roman" w:cs="Times New Roman"/>
                <w:b/>
                <w:bCs/>
                <w:sz w:val="24"/>
                <w:szCs w:val="24"/>
              </w:rPr>
              <w:t>CO 3</w:t>
            </w:r>
          </w:p>
        </w:tc>
        <w:tc>
          <w:tcPr>
            <w:tcW w:w="8768" w:type="dxa"/>
          </w:tcPr>
          <w:p w14:paraId="4A073EF5" w14:textId="77777777" w:rsidR="00D41E29" w:rsidRPr="00D41E29" w:rsidRDefault="00D41E29" w:rsidP="00B66707">
            <w:pPr>
              <w:jc w:val="both"/>
              <w:rPr>
                <w:rFonts w:ascii="Times New Roman" w:hAnsi="Times New Roman" w:cs="Times New Roman"/>
                <w:sz w:val="24"/>
                <w:szCs w:val="24"/>
              </w:rPr>
            </w:pPr>
            <w:r w:rsidRPr="00D41E29">
              <w:rPr>
                <w:rFonts w:ascii="Times New Roman" w:hAnsi="Times New Roman" w:cs="Times New Roman"/>
                <w:b/>
                <w:bCs/>
                <w:sz w:val="24"/>
                <w:szCs w:val="24"/>
              </w:rPr>
              <w:t>Apply</w:t>
            </w:r>
            <w:r w:rsidRPr="00D41E29">
              <w:rPr>
                <w:rFonts w:ascii="Times New Roman" w:hAnsi="Times New Roman" w:cs="Times New Roman"/>
                <w:sz w:val="24"/>
                <w:szCs w:val="24"/>
              </w:rPr>
              <w:t xml:space="preserve"> overhead allocation methods to allocate indirect costs to cost objects.</w:t>
            </w:r>
          </w:p>
          <w:p w14:paraId="13072156" w14:textId="77777777" w:rsidR="00D41E29" w:rsidRPr="00D41E29" w:rsidRDefault="00D41E29" w:rsidP="00B66707">
            <w:pPr>
              <w:jc w:val="left"/>
              <w:rPr>
                <w:rFonts w:ascii="Times New Roman" w:hAnsi="Times New Roman" w:cs="Times New Roman"/>
                <w:b/>
                <w:sz w:val="24"/>
                <w:szCs w:val="24"/>
              </w:rPr>
            </w:pPr>
          </w:p>
        </w:tc>
        <w:tc>
          <w:tcPr>
            <w:tcW w:w="1514" w:type="dxa"/>
          </w:tcPr>
          <w:p w14:paraId="13969C0A" w14:textId="77777777" w:rsidR="00D41E29" w:rsidRPr="00D41E29" w:rsidRDefault="00D41E29" w:rsidP="00B66707">
            <w:pPr>
              <w:adjustRightInd w:val="0"/>
              <w:rPr>
                <w:rFonts w:ascii="Times New Roman" w:hAnsi="Times New Roman" w:cs="Times New Roman"/>
                <w:b/>
                <w:sz w:val="24"/>
                <w:szCs w:val="24"/>
              </w:rPr>
            </w:pPr>
            <w:r w:rsidRPr="00D41E29">
              <w:rPr>
                <w:rFonts w:ascii="Times New Roman" w:hAnsi="Times New Roman" w:cs="Times New Roman"/>
                <w:b/>
                <w:sz w:val="24"/>
                <w:szCs w:val="24"/>
              </w:rPr>
              <w:t>BT 3</w:t>
            </w:r>
          </w:p>
        </w:tc>
      </w:tr>
      <w:tr w:rsidR="00D41E29" w:rsidRPr="00D41E29" w14:paraId="17A4E478" w14:textId="77777777" w:rsidTr="00B66707">
        <w:trPr>
          <w:trHeight w:val="313"/>
        </w:trPr>
        <w:tc>
          <w:tcPr>
            <w:tcW w:w="871" w:type="dxa"/>
          </w:tcPr>
          <w:p w14:paraId="00ED4A36" w14:textId="77777777" w:rsidR="00D41E29" w:rsidRPr="00D41E29" w:rsidRDefault="00D41E29" w:rsidP="00B66707">
            <w:pPr>
              <w:adjustRightInd w:val="0"/>
              <w:jc w:val="both"/>
              <w:rPr>
                <w:rFonts w:ascii="Times New Roman" w:hAnsi="Times New Roman" w:cs="Times New Roman"/>
                <w:b/>
                <w:bCs/>
                <w:sz w:val="24"/>
                <w:szCs w:val="24"/>
              </w:rPr>
            </w:pPr>
            <w:r w:rsidRPr="00D41E29">
              <w:rPr>
                <w:rFonts w:ascii="Times New Roman" w:hAnsi="Times New Roman" w:cs="Times New Roman"/>
                <w:b/>
                <w:bCs/>
                <w:sz w:val="24"/>
                <w:szCs w:val="24"/>
              </w:rPr>
              <w:t>CO 4</w:t>
            </w:r>
          </w:p>
        </w:tc>
        <w:tc>
          <w:tcPr>
            <w:tcW w:w="8768" w:type="dxa"/>
          </w:tcPr>
          <w:p w14:paraId="2A44A4B4" w14:textId="77777777" w:rsidR="00D41E29" w:rsidRPr="00D41E29" w:rsidRDefault="00D41E29" w:rsidP="00B66707">
            <w:pPr>
              <w:jc w:val="both"/>
              <w:rPr>
                <w:rFonts w:ascii="Times New Roman" w:hAnsi="Times New Roman" w:cs="Times New Roman"/>
                <w:b/>
                <w:sz w:val="24"/>
                <w:szCs w:val="24"/>
              </w:rPr>
            </w:pPr>
            <w:r w:rsidRPr="00D41E29">
              <w:rPr>
                <w:rFonts w:ascii="Times New Roman" w:hAnsi="Times New Roman" w:cs="Times New Roman"/>
                <w:b/>
                <w:bCs/>
                <w:sz w:val="24"/>
                <w:szCs w:val="24"/>
              </w:rPr>
              <w:t>Analyze</w:t>
            </w:r>
            <w:r w:rsidRPr="00D41E29">
              <w:rPr>
                <w:rFonts w:ascii="Times New Roman" w:hAnsi="Times New Roman" w:cs="Times New Roman"/>
                <w:sz w:val="24"/>
                <w:szCs w:val="24"/>
              </w:rPr>
              <w:t xml:space="preserve"> cost behavior patterns. </w:t>
            </w:r>
          </w:p>
        </w:tc>
        <w:tc>
          <w:tcPr>
            <w:tcW w:w="1514" w:type="dxa"/>
          </w:tcPr>
          <w:p w14:paraId="266F51E1" w14:textId="77777777" w:rsidR="00D41E29" w:rsidRPr="00D41E29" w:rsidRDefault="00D41E29" w:rsidP="00B66707">
            <w:pPr>
              <w:adjustRightInd w:val="0"/>
              <w:rPr>
                <w:rFonts w:ascii="Times New Roman" w:hAnsi="Times New Roman" w:cs="Times New Roman"/>
                <w:b/>
                <w:sz w:val="24"/>
                <w:szCs w:val="24"/>
              </w:rPr>
            </w:pPr>
            <w:r w:rsidRPr="00D41E29">
              <w:rPr>
                <w:rFonts w:ascii="Times New Roman" w:hAnsi="Times New Roman" w:cs="Times New Roman"/>
                <w:b/>
                <w:sz w:val="24"/>
                <w:szCs w:val="24"/>
              </w:rPr>
              <w:t>BT 4</w:t>
            </w:r>
          </w:p>
        </w:tc>
      </w:tr>
    </w:tbl>
    <w:p w14:paraId="2BDD8282" w14:textId="77777777" w:rsidR="00D41E29" w:rsidRPr="00D41E29" w:rsidRDefault="00D41E29">
      <w:pPr>
        <w:rPr>
          <w:rFonts w:ascii="Times New Roman" w:eastAsia="Times New Roman" w:hAnsi="Times New Roman" w:cs="Times New Roman"/>
          <w:b/>
          <w:color w:val="000000"/>
          <w:sz w:val="24"/>
          <w:szCs w:val="24"/>
        </w:rPr>
      </w:pPr>
    </w:p>
    <w:p w14:paraId="6BE48C2E" w14:textId="77777777" w:rsidR="008A207C" w:rsidRDefault="008A207C">
      <w:pPr>
        <w:spacing w:after="0" w:line="240" w:lineRule="auto"/>
        <w:ind w:left="720"/>
        <w:contextualSpacing/>
        <w:jc w:val="both"/>
        <w:rPr>
          <w:rFonts w:ascii="Times New Roman" w:eastAsia="Times New Roman" w:hAnsi="Times New Roman" w:cs="Times New Roman"/>
          <w:b/>
          <w:color w:val="000000"/>
          <w:sz w:val="24"/>
          <w:szCs w:val="24"/>
        </w:rPr>
      </w:pPr>
    </w:p>
    <w:p w14:paraId="39E2A5D4" w14:textId="77777777" w:rsidR="008A207C" w:rsidRDefault="009676D8">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Detailed Syllabus:</w:t>
      </w:r>
    </w:p>
    <w:tbl>
      <w:tblPr>
        <w:tblStyle w:val="TableGrid6"/>
        <w:tblW w:w="5000" w:type="pct"/>
        <w:jc w:val="center"/>
        <w:tblLook w:val="04A0" w:firstRow="1" w:lastRow="0" w:firstColumn="1" w:lastColumn="0" w:noHBand="0" w:noVBand="1"/>
      </w:tblPr>
      <w:tblGrid>
        <w:gridCol w:w="1097"/>
        <w:gridCol w:w="7964"/>
        <w:gridCol w:w="990"/>
      </w:tblGrid>
      <w:tr w:rsidR="008A207C" w14:paraId="05D7FC06" w14:textId="77777777">
        <w:trPr>
          <w:trHeight w:val="20"/>
          <w:jc w:val="center"/>
        </w:trPr>
        <w:tc>
          <w:tcPr>
            <w:tcW w:w="506" w:type="pct"/>
            <w:vAlign w:val="center"/>
          </w:tcPr>
          <w:p w14:paraId="47008178"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Modules</w:t>
            </w:r>
          </w:p>
        </w:tc>
        <w:tc>
          <w:tcPr>
            <w:tcW w:w="3996" w:type="pct"/>
            <w:vAlign w:val="center"/>
          </w:tcPr>
          <w:p w14:paraId="7973AF0F"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Topics / Course content</w:t>
            </w:r>
          </w:p>
        </w:tc>
        <w:tc>
          <w:tcPr>
            <w:tcW w:w="498" w:type="pct"/>
            <w:vAlign w:val="center"/>
          </w:tcPr>
          <w:p w14:paraId="660FC3D0"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Periods</w:t>
            </w:r>
          </w:p>
        </w:tc>
      </w:tr>
      <w:tr w:rsidR="008A207C" w14:paraId="1AB2FF7D" w14:textId="77777777">
        <w:trPr>
          <w:trHeight w:val="20"/>
          <w:jc w:val="center"/>
        </w:trPr>
        <w:tc>
          <w:tcPr>
            <w:tcW w:w="506" w:type="pct"/>
            <w:vAlign w:val="center"/>
          </w:tcPr>
          <w:p w14:paraId="49EC3684"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I.</w:t>
            </w:r>
          </w:p>
        </w:tc>
        <w:tc>
          <w:tcPr>
            <w:tcW w:w="3996" w:type="pct"/>
            <w:vAlign w:val="center"/>
          </w:tcPr>
          <w:p w14:paraId="05F4329C" w14:textId="77777777" w:rsidR="008A207C" w:rsidRDefault="009676D8">
            <w:pPr>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4"/>
                <w:szCs w:val="24"/>
              </w:rPr>
              <w:t>Introduction to Cost Accounting</w:t>
            </w:r>
            <w:r>
              <w:rPr>
                <w:rFonts w:ascii="Times New Roman" w:hAnsi="Times New Roman" w:cs="Times New Roman"/>
                <w:sz w:val="24"/>
                <w:szCs w:val="24"/>
              </w:rPr>
              <w:t xml:space="preserve">: </w:t>
            </w:r>
          </w:p>
          <w:p w14:paraId="0446372F" w14:textId="77777777" w:rsidR="008A207C" w:rsidRDefault="009676D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Cost, costing, cost accounting, cost accountancy, objectives, merits, demerits, distinctions between Financial and Cost accounting, Management and Cost Accounting, cost concepts and classification, elements of cost, types of costing, methods of costing, installation of a costing system, role of cost accountant, cost accounting standards, cost sheet and its preparation</w:t>
            </w:r>
          </w:p>
          <w:p w14:paraId="14BFB582" w14:textId="77777777" w:rsidR="008A207C" w:rsidRDefault="008A207C">
            <w:pPr>
              <w:autoSpaceDE w:val="0"/>
              <w:autoSpaceDN w:val="0"/>
              <w:adjustRightInd w:val="0"/>
              <w:jc w:val="both"/>
              <w:rPr>
                <w:rFonts w:ascii="Times New Roman" w:hAnsi="Times New Roman" w:cs="Times New Roman"/>
                <w:sz w:val="24"/>
                <w:szCs w:val="24"/>
              </w:rPr>
            </w:pPr>
          </w:p>
        </w:tc>
        <w:tc>
          <w:tcPr>
            <w:tcW w:w="498" w:type="pct"/>
            <w:vAlign w:val="center"/>
          </w:tcPr>
          <w:p w14:paraId="19A2EEE1"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12</w:t>
            </w:r>
          </w:p>
        </w:tc>
      </w:tr>
      <w:tr w:rsidR="008A207C" w14:paraId="3099F505" w14:textId="77777777">
        <w:trPr>
          <w:trHeight w:val="20"/>
          <w:jc w:val="center"/>
        </w:trPr>
        <w:tc>
          <w:tcPr>
            <w:tcW w:w="506" w:type="pct"/>
            <w:vAlign w:val="center"/>
          </w:tcPr>
          <w:p w14:paraId="60001867"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II.</w:t>
            </w:r>
          </w:p>
          <w:p w14:paraId="7EB517E2" w14:textId="77777777" w:rsidR="008A207C" w:rsidRDefault="008A207C">
            <w:pPr>
              <w:jc w:val="both"/>
              <w:rPr>
                <w:rFonts w:ascii="Times New Roman" w:hAnsi="Times New Roman" w:cs="Times New Roman"/>
                <w:b/>
                <w:sz w:val="24"/>
                <w:szCs w:val="24"/>
              </w:rPr>
            </w:pPr>
          </w:p>
        </w:tc>
        <w:tc>
          <w:tcPr>
            <w:tcW w:w="3996" w:type="pct"/>
            <w:vAlign w:val="center"/>
          </w:tcPr>
          <w:p w14:paraId="04622B99" w14:textId="77777777" w:rsidR="008A207C" w:rsidRDefault="009676D8">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Material Control:</w:t>
            </w:r>
            <w:r>
              <w:rPr>
                <w:rFonts w:ascii="Times New Roman" w:hAnsi="Times New Roman" w:cs="Times New Roman"/>
                <w:sz w:val="24"/>
                <w:szCs w:val="24"/>
              </w:rPr>
              <w:t xml:space="preserve"> Meaning, importance, techniques of material control, accounting and control of purchases, storage, and issue of material, methods of pricing – FIFO, LIFO, Average, treatment of material losses </w:t>
            </w:r>
          </w:p>
          <w:p w14:paraId="452F2EAD" w14:textId="77777777" w:rsidR="008A207C" w:rsidRDefault="009676D8">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Labour Control:</w:t>
            </w:r>
            <w:r>
              <w:rPr>
                <w:rFonts w:ascii="Times New Roman" w:hAnsi="Times New Roman" w:cs="Times New Roman"/>
                <w:sz w:val="24"/>
                <w:szCs w:val="24"/>
              </w:rPr>
              <w:t xml:space="preserve"> Accounting and control of labour cost, time booking, time keeping, concept and treatment of labour turnover, idle time, overtime, methods of wage payment – time and piece, incentive scheme – Halsey, Rowan, Taylor’s Differential</w:t>
            </w:r>
          </w:p>
        </w:tc>
        <w:tc>
          <w:tcPr>
            <w:tcW w:w="498" w:type="pct"/>
            <w:vAlign w:val="center"/>
          </w:tcPr>
          <w:p w14:paraId="3E1E6F20"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12</w:t>
            </w:r>
          </w:p>
        </w:tc>
      </w:tr>
      <w:tr w:rsidR="008A207C" w14:paraId="03E0597B" w14:textId="77777777">
        <w:trPr>
          <w:trHeight w:val="20"/>
          <w:jc w:val="center"/>
        </w:trPr>
        <w:tc>
          <w:tcPr>
            <w:tcW w:w="506" w:type="pct"/>
            <w:vAlign w:val="center"/>
          </w:tcPr>
          <w:p w14:paraId="1D5984DB"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III.</w:t>
            </w:r>
          </w:p>
        </w:tc>
        <w:tc>
          <w:tcPr>
            <w:tcW w:w="3996" w:type="pct"/>
            <w:vAlign w:val="center"/>
          </w:tcPr>
          <w:p w14:paraId="0E4A7657" w14:textId="77777777" w:rsidR="008A207C" w:rsidRDefault="009676D8">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Overhead:</w:t>
            </w:r>
            <w:r>
              <w:rPr>
                <w:rFonts w:ascii="Times New Roman" w:hAnsi="Times New Roman" w:cs="Times New Roman"/>
                <w:sz w:val="24"/>
                <w:szCs w:val="24"/>
              </w:rPr>
              <w:t xml:space="preserve"> Classification, allocation, apportionment, absorption of overheads, methods of absorption, under and over absorption, treatment of interest on capital, bad debts and research and development expenses</w:t>
            </w:r>
          </w:p>
          <w:p w14:paraId="59AAA499" w14:textId="77777777" w:rsidR="008A207C" w:rsidRDefault="009676D8">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Systems of Accounting:</w:t>
            </w:r>
            <w:r>
              <w:rPr>
                <w:rFonts w:ascii="Times New Roman" w:hAnsi="Times New Roman" w:cs="Times New Roman"/>
                <w:sz w:val="24"/>
                <w:szCs w:val="24"/>
              </w:rPr>
              <w:t xml:space="preserve"> Accounting of Integral and Non-integral system, Reconciliation of cost and financial accounts</w:t>
            </w:r>
          </w:p>
        </w:tc>
        <w:tc>
          <w:tcPr>
            <w:tcW w:w="498" w:type="pct"/>
            <w:vAlign w:val="center"/>
          </w:tcPr>
          <w:p w14:paraId="027955E1"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12</w:t>
            </w:r>
          </w:p>
        </w:tc>
      </w:tr>
      <w:tr w:rsidR="008A207C" w14:paraId="79D166E0" w14:textId="77777777">
        <w:trPr>
          <w:trHeight w:val="20"/>
          <w:jc w:val="center"/>
        </w:trPr>
        <w:tc>
          <w:tcPr>
            <w:tcW w:w="506" w:type="pct"/>
            <w:vAlign w:val="center"/>
          </w:tcPr>
          <w:p w14:paraId="50D574C3"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IV.</w:t>
            </w:r>
          </w:p>
        </w:tc>
        <w:tc>
          <w:tcPr>
            <w:tcW w:w="3996" w:type="pct"/>
            <w:vAlign w:val="center"/>
          </w:tcPr>
          <w:p w14:paraId="27ED4CB3" w14:textId="77777777" w:rsidR="008A207C" w:rsidRDefault="009676D8">
            <w:pPr>
              <w:jc w:val="both"/>
              <w:rPr>
                <w:rFonts w:ascii="Times New Roman" w:hAnsi="Times New Roman" w:cs="Times New Roman"/>
                <w:sz w:val="24"/>
                <w:szCs w:val="24"/>
              </w:rPr>
            </w:pPr>
            <w:r>
              <w:rPr>
                <w:rFonts w:ascii="Times New Roman" w:hAnsi="Times New Roman" w:cs="Times New Roman"/>
                <w:b/>
                <w:sz w:val="24"/>
                <w:szCs w:val="24"/>
              </w:rPr>
              <w:t>Costing Methods:</w:t>
            </w:r>
          </w:p>
          <w:p w14:paraId="55A440D9" w14:textId="77777777" w:rsidR="008A207C" w:rsidRDefault="009676D8">
            <w:pPr>
              <w:jc w:val="both"/>
              <w:rPr>
                <w:rFonts w:ascii="Times New Roman" w:hAnsi="Times New Roman" w:cs="Times New Roman"/>
                <w:sz w:val="24"/>
                <w:szCs w:val="24"/>
              </w:rPr>
            </w:pPr>
            <w:r>
              <w:rPr>
                <w:rFonts w:ascii="Times New Roman" w:hAnsi="Times New Roman" w:cs="Times New Roman"/>
                <w:sz w:val="24"/>
                <w:szCs w:val="24"/>
              </w:rPr>
              <w:t>Job costing, Batch costing, Process costing – features, application, merits, demerits, job costing v/s process costing, process losses &amp; numerical, Contract costing – meaning &amp; features, job v/s contract costing, recording of value and profit on contracts (numerical), escalation clause</w:t>
            </w:r>
          </w:p>
        </w:tc>
        <w:tc>
          <w:tcPr>
            <w:tcW w:w="498" w:type="pct"/>
            <w:vAlign w:val="center"/>
          </w:tcPr>
          <w:p w14:paraId="1958AC29"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12</w:t>
            </w:r>
          </w:p>
        </w:tc>
      </w:tr>
      <w:tr w:rsidR="008A207C" w14:paraId="6E1F5B7B" w14:textId="77777777">
        <w:trPr>
          <w:trHeight w:val="20"/>
          <w:jc w:val="center"/>
        </w:trPr>
        <w:tc>
          <w:tcPr>
            <w:tcW w:w="4502" w:type="pct"/>
            <w:gridSpan w:val="2"/>
          </w:tcPr>
          <w:p w14:paraId="7164923D"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Total</w:t>
            </w:r>
          </w:p>
        </w:tc>
        <w:tc>
          <w:tcPr>
            <w:tcW w:w="498" w:type="pct"/>
            <w:vAlign w:val="center"/>
          </w:tcPr>
          <w:p w14:paraId="3A4B1988"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48</w:t>
            </w:r>
          </w:p>
        </w:tc>
      </w:tr>
    </w:tbl>
    <w:p w14:paraId="44057F29" w14:textId="77777777" w:rsidR="008A207C" w:rsidRDefault="008A207C">
      <w:pPr>
        <w:jc w:val="both"/>
        <w:rPr>
          <w:rFonts w:ascii="Times New Roman" w:eastAsia="Times New Roman" w:hAnsi="Times New Roman" w:cs="Times New Roman"/>
          <w:b/>
          <w:color w:val="000000"/>
          <w:sz w:val="24"/>
          <w:szCs w:val="24"/>
        </w:rPr>
      </w:pPr>
    </w:p>
    <w:p w14:paraId="21EC1CF1" w14:textId="77777777" w:rsidR="008A207C" w:rsidRDefault="009676D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14:paraId="7A1F033E" w14:textId="77777777" w:rsidR="008A207C" w:rsidRDefault="009676D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Jain, S. P.; Narang, K. L.;</w:t>
      </w:r>
      <w:r>
        <w:rPr>
          <w:rFonts w:ascii="Times New Roman" w:eastAsia="Times New Roman" w:hAnsi="Times New Roman" w:cs="Times New Roman"/>
          <w:i/>
          <w:sz w:val="24"/>
          <w:szCs w:val="24"/>
        </w:rPr>
        <w:t xml:space="preserve"> Cost Accounting</w:t>
      </w:r>
      <w:r>
        <w:rPr>
          <w:rFonts w:ascii="Times New Roman" w:eastAsia="Times New Roman" w:hAnsi="Times New Roman" w:cs="Times New Roman"/>
          <w:sz w:val="24"/>
          <w:szCs w:val="24"/>
        </w:rPr>
        <w:t>, Prentice Hall, New Delhi.</w:t>
      </w:r>
    </w:p>
    <w:p w14:paraId="12CC5C7C" w14:textId="77777777" w:rsidR="008A207C" w:rsidRDefault="009676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Banarjee, B. </w:t>
      </w:r>
      <w:r>
        <w:rPr>
          <w:rFonts w:ascii="Times New Roman" w:eastAsia="Times New Roman" w:hAnsi="Times New Roman" w:cs="Times New Roman"/>
          <w:i/>
          <w:sz w:val="24"/>
          <w:szCs w:val="24"/>
        </w:rPr>
        <w:t>Cost Accounting – Theory and Practice.</w:t>
      </w:r>
      <w:r>
        <w:rPr>
          <w:rFonts w:ascii="Times New Roman" w:eastAsia="Times New Roman" w:hAnsi="Times New Roman" w:cs="Times New Roman"/>
          <w:sz w:val="24"/>
          <w:szCs w:val="24"/>
        </w:rPr>
        <w:t xml:space="preserve"> New Delhi: PHI Learning Pvt. Ltd.</w:t>
      </w:r>
    </w:p>
    <w:p w14:paraId="4504B75F" w14:textId="77777777" w:rsidR="008A207C" w:rsidRDefault="009676D8">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p w14:paraId="60FB856F" w14:textId="77777777" w:rsidR="008A207C" w:rsidRDefault="009676D8" w:rsidP="004D782B">
      <w:pPr>
        <w:numPr>
          <w:ilvl w:val="0"/>
          <w:numId w:val="77"/>
        </w:numPr>
        <w:spacing w:after="0" w:line="240" w:lineRule="auto"/>
        <w:contextualSpacing/>
        <w:jc w:val="both"/>
        <w:rPr>
          <w:rFonts w:ascii="Times New Roman" w:eastAsia="Times New Roman" w:hAnsi="Times New Roman" w:cs="Times New Roman"/>
          <w:b/>
          <w:bCs/>
          <w:iCs/>
          <w:sz w:val="24"/>
          <w:szCs w:val="24"/>
        </w:rPr>
      </w:pPr>
      <w:r>
        <w:rPr>
          <w:rFonts w:ascii="Times New Roman" w:eastAsia="Times New Roman" w:hAnsi="Times New Roman" w:cs="Times New Roman"/>
          <w:sz w:val="24"/>
          <w:szCs w:val="24"/>
        </w:rPr>
        <w:t xml:space="preserve">Arora, M. N., </w:t>
      </w:r>
      <w:r>
        <w:rPr>
          <w:rFonts w:ascii="Times New Roman" w:eastAsia="Times New Roman" w:hAnsi="Times New Roman" w:cs="Times New Roman"/>
          <w:i/>
          <w:sz w:val="24"/>
          <w:szCs w:val="24"/>
        </w:rPr>
        <w:t>Cost Accounting-Principles and Practices,</w:t>
      </w:r>
      <w:r>
        <w:rPr>
          <w:rFonts w:ascii="Times New Roman" w:eastAsia="Times New Roman" w:hAnsi="Times New Roman" w:cs="Times New Roman"/>
          <w:sz w:val="24"/>
          <w:szCs w:val="24"/>
        </w:rPr>
        <w:t>Vikas Publishing House.</w:t>
      </w:r>
    </w:p>
    <w:p w14:paraId="2C3AEFEE" w14:textId="77777777" w:rsidR="008A207C" w:rsidRDefault="009676D8" w:rsidP="004D782B">
      <w:pPr>
        <w:numPr>
          <w:ilvl w:val="0"/>
          <w:numId w:val="77"/>
        </w:numPr>
        <w:spacing w:after="0" w:line="240" w:lineRule="auto"/>
        <w:contextualSpacing/>
        <w:jc w:val="both"/>
        <w:rPr>
          <w:rFonts w:ascii="Times New Roman" w:eastAsia="Times New Roman" w:hAnsi="Times New Roman" w:cs="Times New Roman"/>
          <w:b/>
          <w:bCs/>
          <w:iCs/>
          <w:sz w:val="24"/>
          <w:szCs w:val="24"/>
        </w:rPr>
      </w:pPr>
      <w:r>
        <w:rPr>
          <w:rFonts w:ascii="Times New Roman" w:eastAsia="Times New Roman" w:hAnsi="Times New Roman" w:cs="Times New Roman"/>
          <w:sz w:val="24"/>
          <w:szCs w:val="24"/>
        </w:rPr>
        <w:t xml:space="preserve">Das, K. R., </w:t>
      </w:r>
      <w:r>
        <w:rPr>
          <w:rFonts w:ascii="Times New Roman" w:eastAsia="Times New Roman" w:hAnsi="Times New Roman" w:cs="Times New Roman"/>
          <w:i/>
          <w:sz w:val="24"/>
          <w:szCs w:val="24"/>
        </w:rPr>
        <w:t>Cost Accounting</w:t>
      </w:r>
      <w:r>
        <w:rPr>
          <w:rFonts w:ascii="Times New Roman" w:eastAsia="Times New Roman" w:hAnsi="Times New Roman" w:cs="Times New Roman"/>
          <w:sz w:val="24"/>
          <w:szCs w:val="24"/>
        </w:rPr>
        <w:t>, Excel Books, New Delhi</w:t>
      </w:r>
    </w:p>
    <w:p w14:paraId="6C1359EC" w14:textId="77777777" w:rsidR="008A207C" w:rsidRDefault="009676D8" w:rsidP="004D782B">
      <w:pPr>
        <w:numPr>
          <w:ilvl w:val="0"/>
          <w:numId w:val="77"/>
        </w:numPr>
        <w:spacing w:after="0" w:line="240" w:lineRule="auto"/>
        <w:contextualSpacing/>
        <w:jc w:val="both"/>
        <w:rPr>
          <w:rFonts w:ascii="Times New Roman" w:eastAsia="Times New Roman" w:hAnsi="Times New Roman" w:cs="Times New Roman"/>
          <w:b/>
          <w:bCs/>
          <w:iCs/>
          <w:sz w:val="24"/>
          <w:szCs w:val="24"/>
        </w:rPr>
      </w:pPr>
      <w:r>
        <w:rPr>
          <w:rFonts w:ascii="Times New Roman" w:eastAsia="Times New Roman" w:hAnsi="Times New Roman" w:cs="Times New Roman"/>
          <w:sz w:val="24"/>
          <w:szCs w:val="24"/>
        </w:rPr>
        <w:t xml:space="preserve">Lathika R and Rajasekaran V; </w:t>
      </w:r>
      <w:r>
        <w:rPr>
          <w:rFonts w:ascii="Times New Roman" w:eastAsia="Times New Roman" w:hAnsi="Times New Roman" w:cs="Times New Roman"/>
          <w:i/>
          <w:sz w:val="24"/>
          <w:szCs w:val="24"/>
        </w:rPr>
        <w:t>Cost Accounting</w:t>
      </w: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edition; Pearson Education India,New Delhi.</w:t>
      </w:r>
    </w:p>
    <w:p w14:paraId="3D6D921E" w14:textId="77777777" w:rsidR="008A207C" w:rsidRDefault="009676D8" w:rsidP="004D782B">
      <w:pPr>
        <w:numPr>
          <w:ilvl w:val="0"/>
          <w:numId w:val="77"/>
        </w:numPr>
        <w:spacing w:after="0" w:line="240" w:lineRule="auto"/>
        <w:contextualSpacing/>
        <w:jc w:val="both"/>
        <w:rPr>
          <w:rFonts w:ascii="Times New Roman" w:eastAsia="Times New Roman" w:hAnsi="Times New Roman" w:cs="Times New Roman"/>
          <w:b/>
          <w:bCs/>
          <w:iCs/>
          <w:sz w:val="24"/>
          <w:szCs w:val="24"/>
        </w:rPr>
      </w:pPr>
      <w:r>
        <w:rPr>
          <w:rFonts w:ascii="Times New Roman" w:eastAsia="Times New Roman" w:hAnsi="Times New Roman" w:cs="Times New Roman"/>
          <w:bCs/>
          <w:iCs/>
          <w:sz w:val="24"/>
          <w:szCs w:val="24"/>
        </w:rPr>
        <w:t xml:space="preserve">Sikka TR; </w:t>
      </w:r>
      <w:r>
        <w:rPr>
          <w:rFonts w:ascii="Times New Roman" w:eastAsia="Times New Roman" w:hAnsi="Times New Roman" w:cs="Times New Roman"/>
          <w:bCs/>
          <w:i/>
          <w:iCs/>
          <w:sz w:val="24"/>
          <w:szCs w:val="24"/>
        </w:rPr>
        <w:t>Fundamentals of Cost Accounting;</w:t>
      </w:r>
      <w:r>
        <w:rPr>
          <w:rFonts w:ascii="Times New Roman" w:eastAsia="Times New Roman" w:hAnsi="Times New Roman" w:cs="Times New Roman"/>
          <w:bCs/>
          <w:iCs/>
          <w:sz w:val="24"/>
          <w:szCs w:val="24"/>
        </w:rPr>
        <w:t>7</w:t>
      </w:r>
      <w:r>
        <w:rPr>
          <w:rFonts w:ascii="Times New Roman" w:eastAsia="Times New Roman" w:hAnsi="Times New Roman" w:cs="Times New Roman"/>
          <w:bCs/>
          <w:iCs/>
          <w:sz w:val="24"/>
          <w:szCs w:val="24"/>
          <w:vertAlign w:val="superscript"/>
        </w:rPr>
        <w:t>th</w:t>
      </w:r>
      <w:r>
        <w:rPr>
          <w:rFonts w:ascii="Times New Roman" w:eastAsia="Times New Roman" w:hAnsi="Times New Roman" w:cs="Times New Roman"/>
          <w:bCs/>
          <w:iCs/>
          <w:sz w:val="24"/>
          <w:szCs w:val="24"/>
        </w:rPr>
        <w:t>edition;VIVA Books Pvt Ltd.New Delhi</w:t>
      </w:r>
      <w:r>
        <w:rPr>
          <w:rFonts w:ascii="Times New Roman" w:eastAsia="Times New Roman" w:hAnsi="Times New Roman" w:cs="Times New Roman"/>
          <w:b/>
          <w:bCs/>
          <w:iCs/>
          <w:sz w:val="24"/>
          <w:szCs w:val="24"/>
        </w:rPr>
        <w:t>.</w:t>
      </w:r>
    </w:p>
    <w:p w14:paraId="2F8B6B95" w14:textId="77777777" w:rsidR="008A207C" w:rsidRDefault="008A207C">
      <w:pPr>
        <w:spacing w:after="0" w:line="240" w:lineRule="auto"/>
        <w:ind w:left="720"/>
        <w:contextualSpacing/>
        <w:jc w:val="center"/>
        <w:rPr>
          <w:rFonts w:ascii="Times New Roman" w:eastAsia="Times New Roman" w:hAnsi="Times New Roman" w:cs="Times New Roman"/>
          <w:b/>
          <w:sz w:val="24"/>
          <w:szCs w:val="24"/>
        </w:rPr>
      </w:pPr>
    </w:p>
    <w:p w14:paraId="12AAEF13" w14:textId="77777777" w:rsidR="008A207C" w:rsidRDefault="009676D8">
      <w:pPr>
        <w:spacing w:after="0" w:line="240" w:lineRule="auto"/>
        <w:ind w:left="72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42A26B5E" w14:textId="77777777" w:rsidR="008A207C" w:rsidRDefault="009676D8">
      <w:p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BFDC937" w14:textId="77777777" w:rsidR="008A207C" w:rsidRDefault="009676D8">
      <w:pPr>
        <w:pStyle w:val="Default"/>
      </w:pPr>
      <w:r>
        <w:rPr>
          <w:rFonts w:eastAsia="Times New Roman"/>
          <w:b/>
        </w:rPr>
        <w:t xml:space="preserve">Teaching Learning Process: </w:t>
      </w:r>
    </w:p>
    <w:p w14:paraId="021D3B8B" w14:textId="77777777" w:rsidR="008A207C" w:rsidRDefault="009676D8">
      <w:pPr>
        <w:pStyle w:val="NoSpacing"/>
        <w:rPr>
          <w:rFonts w:ascii="Times New Roman" w:hAnsi="Times New Roman" w:cs="Times New Roman"/>
          <w:sz w:val="24"/>
          <w:szCs w:val="24"/>
        </w:rPr>
      </w:pPr>
      <w:r>
        <w:rPr>
          <w:rFonts w:ascii="Times New Roman" w:hAnsi="Times New Roman" w:cs="Times New Roman"/>
          <w:sz w:val="24"/>
          <w:szCs w:val="24"/>
        </w:rPr>
        <w:t>The teaching learning process will be based on lectures, numericals, assignments.</w:t>
      </w:r>
      <w:r>
        <w:rPr>
          <w:rFonts w:ascii="Times New Roman" w:eastAsia="Times New Roman" w:hAnsi="Times New Roman" w:cs="Times New Roman"/>
          <w:sz w:val="24"/>
          <w:szCs w:val="24"/>
        </w:rPr>
        <w:t xml:space="preserve"> and analytical and theoretical cases.</w:t>
      </w:r>
    </w:p>
    <w:p w14:paraId="36820103" w14:textId="77777777" w:rsidR="008A207C" w:rsidRDefault="008A207C">
      <w:pPr>
        <w:spacing w:after="0" w:line="240" w:lineRule="auto"/>
        <w:rPr>
          <w:rFonts w:ascii="Times New Roman" w:eastAsia="Times New Roman" w:hAnsi="Times New Roman" w:cs="Times New Roman"/>
          <w:b/>
        </w:rPr>
      </w:pPr>
    </w:p>
    <w:p w14:paraId="346DAECD" w14:textId="77777777" w:rsidR="008A207C" w:rsidRDefault="008A207C">
      <w:pPr>
        <w:spacing w:after="0" w:line="240" w:lineRule="auto"/>
        <w:rPr>
          <w:rFonts w:ascii="Times New Roman" w:eastAsia="Times New Roman" w:hAnsi="Times New Roman" w:cs="Times New Roman"/>
          <w:b/>
        </w:rPr>
      </w:pPr>
    </w:p>
    <w:p w14:paraId="6ED7CFBA" w14:textId="77777777" w:rsidR="008A207C" w:rsidRDefault="008A207C">
      <w:pPr>
        <w:spacing w:after="0" w:line="240" w:lineRule="auto"/>
        <w:rPr>
          <w:rFonts w:ascii="Times New Roman" w:eastAsia="Times New Roman" w:hAnsi="Times New Roman" w:cs="Times New Roman"/>
          <w:b/>
        </w:rPr>
      </w:pPr>
    </w:p>
    <w:p w14:paraId="684909EE" w14:textId="77777777" w:rsidR="00C15F00" w:rsidRDefault="00C15F00">
      <w:pPr>
        <w:spacing w:after="0" w:line="240" w:lineRule="auto"/>
        <w:rPr>
          <w:rFonts w:ascii="Times New Roman" w:eastAsia="Times New Roman" w:hAnsi="Times New Roman" w:cs="Times New Roman"/>
          <w:b/>
        </w:rPr>
      </w:pPr>
    </w:p>
    <w:tbl>
      <w:tblPr>
        <w:tblStyle w:val="TableGrid"/>
        <w:tblW w:w="9998" w:type="dxa"/>
        <w:tblLook w:val="04A0" w:firstRow="1" w:lastRow="0" w:firstColumn="1" w:lastColumn="0" w:noHBand="0" w:noVBand="1"/>
      </w:tblPr>
      <w:tblGrid>
        <w:gridCol w:w="9998"/>
      </w:tblGrid>
      <w:tr w:rsidR="008A207C" w14:paraId="42DDBEB8" w14:textId="77777777">
        <w:trPr>
          <w:trHeight w:val="2307"/>
        </w:trPr>
        <w:tc>
          <w:tcPr>
            <w:tcW w:w="9998" w:type="dxa"/>
          </w:tcPr>
          <w:p w14:paraId="550ED6F0" w14:textId="77777777" w:rsidR="008A207C" w:rsidRDefault="009676D8">
            <w:pPr>
              <w:jc w:val="both"/>
              <w:rPr>
                <w:rFonts w:eastAsia="Times New Roman"/>
                <w:b/>
                <w:sz w:val="24"/>
                <w:szCs w:val="24"/>
              </w:rPr>
            </w:pPr>
            <w:r>
              <w:rPr>
                <w:rFonts w:eastAsia="Times New Roman"/>
                <w:b/>
                <w:sz w:val="24"/>
                <w:szCs w:val="24"/>
                <w:lang w:val="en-US"/>
              </w:rPr>
              <w:t>Course: D</w:t>
            </w:r>
            <w:r>
              <w:rPr>
                <w:rFonts w:eastAsia="Times New Roman"/>
                <w:b/>
                <w:sz w:val="24"/>
                <w:szCs w:val="24"/>
              </w:rPr>
              <w:t>SE</w:t>
            </w:r>
            <w:r>
              <w:rPr>
                <w:rFonts w:eastAsia="Times New Roman"/>
                <w:b/>
                <w:sz w:val="24"/>
                <w:szCs w:val="24"/>
                <w:lang w:val="en-US"/>
              </w:rPr>
              <w:t xml:space="preserve"> III</w:t>
            </w:r>
          </w:p>
          <w:p w14:paraId="3558891C" w14:textId="77777777" w:rsidR="008A207C" w:rsidRDefault="009676D8">
            <w:pPr>
              <w:jc w:val="both"/>
              <w:rPr>
                <w:rFonts w:eastAsia="Times New Roman"/>
                <w:b/>
                <w:sz w:val="24"/>
                <w:szCs w:val="24"/>
              </w:rPr>
            </w:pPr>
            <w:r>
              <w:rPr>
                <w:rFonts w:eastAsia="Times New Roman"/>
                <w:b/>
                <w:sz w:val="24"/>
                <w:szCs w:val="24"/>
              </w:rPr>
              <w:t>Title of the Paper: Management Accounting</w:t>
            </w:r>
            <w:r>
              <w:rPr>
                <w:rFonts w:eastAsia="Times New Roman"/>
                <w:b/>
                <w:sz w:val="24"/>
                <w:szCs w:val="24"/>
              </w:rPr>
              <w:tab/>
            </w:r>
          </w:p>
          <w:p w14:paraId="2090BB6F" w14:textId="77777777" w:rsidR="008A207C" w:rsidRDefault="009676D8">
            <w:pPr>
              <w:jc w:val="both"/>
              <w:rPr>
                <w:rFonts w:eastAsia="Times New Roman"/>
                <w:b/>
                <w:sz w:val="24"/>
                <w:szCs w:val="24"/>
              </w:rPr>
            </w:pPr>
            <w:r>
              <w:rPr>
                <w:rFonts w:eastAsia="Times New Roman"/>
                <w:b/>
                <w:sz w:val="24"/>
                <w:szCs w:val="24"/>
              </w:rPr>
              <w:t>Subject Code: COM042</w:t>
            </w:r>
            <w:r>
              <w:rPr>
                <w:rFonts w:eastAsia="Times New Roman"/>
                <w:b/>
                <w:bCs/>
                <w:sz w:val="24"/>
                <w:szCs w:val="24"/>
              </w:rPr>
              <w:t>D603</w:t>
            </w:r>
          </w:p>
          <w:p w14:paraId="6B735701" w14:textId="77777777" w:rsidR="008A207C" w:rsidRDefault="009676D8">
            <w:pPr>
              <w:jc w:val="both"/>
              <w:rPr>
                <w:rFonts w:eastAsia="Times New Roman"/>
                <w:b/>
                <w:sz w:val="24"/>
                <w:szCs w:val="24"/>
              </w:rPr>
            </w:pPr>
            <w:r>
              <w:rPr>
                <w:rFonts w:eastAsia="Times New Roman"/>
                <w:b/>
                <w:sz w:val="24"/>
                <w:szCs w:val="24"/>
              </w:rPr>
              <w:t>L-T-P-C – 3-1-0-4</w:t>
            </w:r>
            <w:r>
              <w:rPr>
                <w:rFonts w:eastAsia="Times New Roman"/>
                <w:b/>
                <w:sz w:val="24"/>
                <w:szCs w:val="24"/>
              </w:rPr>
              <w:tab/>
            </w:r>
            <w:r>
              <w:rPr>
                <w:rFonts w:eastAsia="Times New Roman"/>
                <w:b/>
                <w:sz w:val="24"/>
                <w:szCs w:val="24"/>
              </w:rPr>
              <w:tab/>
              <w:t xml:space="preserve">Credit Units: 4   </w:t>
            </w:r>
            <w:r>
              <w:rPr>
                <w:rFonts w:eastAsia="Times New Roman"/>
                <w:b/>
                <w:sz w:val="24"/>
                <w:szCs w:val="24"/>
              </w:rPr>
              <w:tab/>
              <w:t>Scheme of Evaluation: (THEORY)</w:t>
            </w:r>
            <w:r>
              <w:rPr>
                <w:rFonts w:eastAsia="Times New Roman"/>
                <w:sz w:val="24"/>
                <w:szCs w:val="24"/>
              </w:rPr>
              <w:tab/>
            </w:r>
          </w:p>
        </w:tc>
      </w:tr>
    </w:tbl>
    <w:p w14:paraId="4FEA6E56"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F97BCBF" w14:textId="77777777" w:rsidR="008A207C" w:rsidRDefault="008A207C">
      <w:pPr>
        <w:spacing w:after="0" w:line="240" w:lineRule="auto"/>
        <w:rPr>
          <w:rFonts w:ascii="Times New Roman" w:eastAsia="Times New Roman" w:hAnsi="Times New Roman" w:cs="Times New Roman"/>
          <w:sz w:val="24"/>
          <w:szCs w:val="24"/>
        </w:rPr>
      </w:pPr>
    </w:p>
    <w:p w14:paraId="2B30CD9F"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Objectives</w:t>
      </w:r>
      <w:r>
        <w:rPr>
          <w:rFonts w:ascii="Times New Roman" w:eastAsia="Times New Roman" w:hAnsi="Times New Roman" w:cs="Times New Roman"/>
          <w:sz w:val="24"/>
          <w:szCs w:val="24"/>
        </w:rPr>
        <w:t xml:space="preserve">: </w:t>
      </w:r>
    </w:p>
    <w:p w14:paraId="0A4D0556"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7D26D0A" w14:textId="77777777" w:rsidR="008A207C" w:rsidRDefault="009676D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The course aims to impart the learners, knowledge about the use of financial, cost and other data/information for the purpose of managerial planning, control and decision making.</w:t>
      </w:r>
    </w:p>
    <w:p w14:paraId="6EADE655" w14:textId="77777777" w:rsidR="008A207C" w:rsidRDefault="008A207C">
      <w:pPr>
        <w:pStyle w:val="NoSpacing"/>
        <w:rPr>
          <w:rFonts w:ascii="Times New Roman" w:hAnsi="Times New Roman" w:cs="Times New Roman"/>
          <w:sz w:val="24"/>
          <w:szCs w:val="24"/>
        </w:rPr>
      </w:pPr>
    </w:p>
    <w:p w14:paraId="206A3295"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Outcomes: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237"/>
        <w:gridCol w:w="2126"/>
      </w:tblGrid>
      <w:tr w:rsidR="00D41E29" w14:paraId="5471BF1D" w14:textId="77777777" w:rsidTr="00B66707">
        <w:trPr>
          <w:trHeight w:val="409"/>
        </w:trPr>
        <w:tc>
          <w:tcPr>
            <w:tcW w:w="9356" w:type="dxa"/>
            <w:gridSpan w:val="3"/>
            <w:vAlign w:val="center"/>
          </w:tcPr>
          <w:p w14:paraId="25234098" w14:textId="77777777" w:rsidR="00D41E29" w:rsidRPr="00D41E29" w:rsidRDefault="00D41E29" w:rsidP="00B66707">
            <w:pPr>
              <w:pStyle w:val="ListParagraph"/>
              <w:tabs>
                <w:tab w:val="center" w:pos="1425"/>
              </w:tabs>
              <w:adjustRightInd w:val="0"/>
              <w:ind w:left="15" w:hanging="15"/>
              <w:rPr>
                <w:rFonts w:ascii="Times New Roman" w:hAnsi="Times New Roman" w:cs="Times New Roman"/>
                <w:b/>
                <w:bCs/>
                <w:sz w:val="24"/>
                <w:szCs w:val="24"/>
              </w:rPr>
            </w:pPr>
            <w:r w:rsidRPr="00D41E29">
              <w:rPr>
                <w:rFonts w:ascii="Times New Roman" w:hAnsi="Times New Roman" w:cs="Times New Roman"/>
                <w:b/>
                <w:bCs/>
                <w:sz w:val="24"/>
                <w:szCs w:val="24"/>
              </w:rPr>
              <w:t>On successful completion of the course the students will be able to:</w:t>
            </w:r>
          </w:p>
        </w:tc>
      </w:tr>
      <w:tr w:rsidR="00D41E29" w14:paraId="399CFACA" w14:textId="77777777" w:rsidTr="00B66707">
        <w:trPr>
          <w:trHeight w:val="409"/>
        </w:trPr>
        <w:tc>
          <w:tcPr>
            <w:tcW w:w="993" w:type="dxa"/>
            <w:vAlign w:val="center"/>
          </w:tcPr>
          <w:p w14:paraId="2ABDA8B5" w14:textId="77777777" w:rsidR="00D41E29" w:rsidRPr="00D41E29" w:rsidRDefault="00D41E29" w:rsidP="00B66707">
            <w:pPr>
              <w:pStyle w:val="ListParagraph"/>
              <w:tabs>
                <w:tab w:val="right" w:pos="1740"/>
              </w:tabs>
              <w:adjustRightInd w:val="0"/>
              <w:ind w:left="15" w:right="19" w:hanging="15"/>
              <w:rPr>
                <w:rFonts w:ascii="Times New Roman" w:hAnsi="Times New Roman" w:cs="Times New Roman"/>
                <w:b/>
                <w:bCs/>
                <w:sz w:val="24"/>
                <w:szCs w:val="24"/>
              </w:rPr>
            </w:pPr>
            <w:r w:rsidRPr="00D41E29">
              <w:rPr>
                <w:rFonts w:ascii="Times New Roman" w:hAnsi="Times New Roman" w:cs="Times New Roman"/>
                <w:b/>
                <w:bCs/>
                <w:sz w:val="24"/>
                <w:szCs w:val="24"/>
              </w:rPr>
              <w:tab/>
              <w:t>SI No</w:t>
            </w:r>
          </w:p>
        </w:tc>
        <w:tc>
          <w:tcPr>
            <w:tcW w:w="6237" w:type="dxa"/>
            <w:vAlign w:val="center"/>
          </w:tcPr>
          <w:p w14:paraId="48FDF42E" w14:textId="77777777" w:rsidR="00D41E29" w:rsidRPr="00D41E29" w:rsidRDefault="00D41E29" w:rsidP="00B66707">
            <w:pPr>
              <w:pStyle w:val="ListParagraph"/>
              <w:tabs>
                <w:tab w:val="left" w:pos="1740"/>
              </w:tabs>
              <w:adjustRightInd w:val="0"/>
              <w:ind w:left="15"/>
              <w:rPr>
                <w:rFonts w:ascii="Times New Roman" w:hAnsi="Times New Roman" w:cs="Times New Roman"/>
                <w:b/>
                <w:bCs/>
                <w:sz w:val="24"/>
                <w:szCs w:val="24"/>
              </w:rPr>
            </w:pPr>
            <w:r w:rsidRPr="00D41E29">
              <w:rPr>
                <w:rFonts w:ascii="Times New Roman" w:hAnsi="Times New Roman" w:cs="Times New Roman"/>
                <w:b/>
                <w:bCs/>
                <w:sz w:val="24"/>
                <w:szCs w:val="24"/>
              </w:rPr>
              <w:t>Course Outcome</w:t>
            </w:r>
          </w:p>
        </w:tc>
        <w:tc>
          <w:tcPr>
            <w:tcW w:w="2126" w:type="dxa"/>
            <w:vAlign w:val="center"/>
          </w:tcPr>
          <w:p w14:paraId="518D6D0A" w14:textId="77777777" w:rsidR="00D41E29" w:rsidRPr="00D41E29" w:rsidRDefault="00D41E29" w:rsidP="00B66707">
            <w:pPr>
              <w:pStyle w:val="ListParagraph"/>
              <w:tabs>
                <w:tab w:val="center" w:pos="1425"/>
              </w:tabs>
              <w:adjustRightInd w:val="0"/>
              <w:ind w:left="15" w:hanging="15"/>
              <w:rPr>
                <w:rFonts w:ascii="Times New Roman" w:hAnsi="Times New Roman" w:cs="Times New Roman"/>
                <w:b/>
                <w:bCs/>
                <w:sz w:val="24"/>
                <w:szCs w:val="24"/>
              </w:rPr>
            </w:pPr>
            <w:r w:rsidRPr="00D41E29">
              <w:rPr>
                <w:rFonts w:ascii="Times New Roman" w:hAnsi="Times New Roman" w:cs="Times New Roman"/>
                <w:b/>
                <w:bCs/>
                <w:sz w:val="24"/>
                <w:szCs w:val="24"/>
              </w:rPr>
              <w:t>Blooms Taxonomy Level</w:t>
            </w:r>
          </w:p>
        </w:tc>
      </w:tr>
      <w:tr w:rsidR="00D41E29" w14:paraId="12625472" w14:textId="77777777" w:rsidTr="00B66707">
        <w:trPr>
          <w:trHeight w:val="605"/>
        </w:trPr>
        <w:tc>
          <w:tcPr>
            <w:tcW w:w="993" w:type="dxa"/>
            <w:vAlign w:val="center"/>
          </w:tcPr>
          <w:p w14:paraId="564DEF46" w14:textId="77777777" w:rsidR="00D41E29" w:rsidRPr="00D41E29" w:rsidRDefault="00D41E29" w:rsidP="00B66707">
            <w:pPr>
              <w:pStyle w:val="ListParagraph"/>
              <w:adjustRightInd w:val="0"/>
              <w:spacing w:line="360" w:lineRule="auto"/>
              <w:ind w:left="0" w:hanging="111"/>
              <w:rPr>
                <w:rFonts w:ascii="Times New Roman" w:hAnsi="Times New Roman" w:cs="Times New Roman"/>
                <w:b/>
                <w:bCs/>
                <w:sz w:val="24"/>
                <w:szCs w:val="24"/>
              </w:rPr>
            </w:pPr>
            <w:r w:rsidRPr="00D41E29">
              <w:rPr>
                <w:rFonts w:ascii="Times New Roman" w:hAnsi="Times New Roman" w:cs="Times New Roman"/>
                <w:b/>
                <w:bCs/>
                <w:sz w:val="24"/>
                <w:szCs w:val="24"/>
              </w:rPr>
              <w:t>CO 1</w:t>
            </w:r>
          </w:p>
        </w:tc>
        <w:tc>
          <w:tcPr>
            <w:tcW w:w="6237" w:type="dxa"/>
          </w:tcPr>
          <w:p w14:paraId="06E12CBF" w14:textId="77777777" w:rsidR="00D41E29" w:rsidRPr="00D41E29" w:rsidRDefault="00D41E29" w:rsidP="00B66707">
            <w:pPr>
              <w:tabs>
                <w:tab w:val="left" w:pos="1032"/>
              </w:tabs>
              <w:spacing w:before="29"/>
              <w:contextualSpacing/>
              <w:jc w:val="both"/>
              <w:rPr>
                <w:rFonts w:ascii="Times New Roman" w:hAnsi="Times New Roman" w:cs="Times New Roman"/>
                <w:sz w:val="24"/>
                <w:szCs w:val="24"/>
              </w:rPr>
            </w:pPr>
            <w:r w:rsidRPr="00D41E29">
              <w:rPr>
                <w:rFonts w:ascii="Times New Roman" w:hAnsi="Times New Roman" w:cs="Times New Roman"/>
                <w:b/>
                <w:bCs/>
                <w:sz w:val="24"/>
                <w:szCs w:val="24"/>
              </w:rPr>
              <w:t>Recall</w:t>
            </w:r>
            <w:r w:rsidRPr="00D41E29">
              <w:rPr>
                <w:rFonts w:ascii="Times New Roman" w:hAnsi="Times New Roman" w:cs="Times New Roman"/>
                <w:sz w:val="24"/>
                <w:szCs w:val="24"/>
              </w:rPr>
              <w:t xml:space="preserve"> basic concepts and principles of management accounting</w:t>
            </w:r>
          </w:p>
        </w:tc>
        <w:tc>
          <w:tcPr>
            <w:tcW w:w="2126" w:type="dxa"/>
            <w:vAlign w:val="center"/>
          </w:tcPr>
          <w:p w14:paraId="077E4679" w14:textId="77777777" w:rsidR="00D41E29" w:rsidRPr="00D41E29" w:rsidRDefault="00D41E29" w:rsidP="00B66707">
            <w:pPr>
              <w:pStyle w:val="ListParagraph"/>
              <w:adjustRightInd w:val="0"/>
              <w:spacing w:line="360" w:lineRule="auto"/>
              <w:ind w:left="0"/>
              <w:rPr>
                <w:rFonts w:ascii="Times New Roman" w:hAnsi="Times New Roman" w:cs="Times New Roman"/>
                <w:b/>
                <w:bCs/>
                <w:sz w:val="24"/>
                <w:szCs w:val="24"/>
              </w:rPr>
            </w:pPr>
            <w:r w:rsidRPr="00D41E29">
              <w:rPr>
                <w:rFonts w:ascii="Times New Roman" w:hAnsi="Times New Roman" w:cs="Times New Roman"/>
                <w:b/>
                <w:bCs/>
                <w:sz w:val="24"/>
                <w:szCs w:val="24"/>
              </w:rPr>
              <w:t>BT 1</w:t>
            </w:r>
          </w:p>
        </w:tc>
      </w:tr>
      <w:tr w:rsidR="00D41E29" w14:paraId="19ADFE15" w14:textId="77777777" w:rsidTr="00B66707">
        <w:trPr>
          <w:trHeight w:hRule="exact" w:val="684"/>
        </w:trPr>
        <w:tc>
          <w:tcPr>
            <w:tcW w:w="993" w:type="dxa"/>
            <w:vAlign w:val="center"/>
          </w:tcPr>
          <w:p w14:paraId="614E4DA3" w14:textId="77777777" w:rsidR="00D41E29" w:rsidRPr="00D41E29" w:rsidRDefault="00D41E29" w:rsidP="00B66707">
            <w:pPr>
              <w:pStyle w:val="ListParagraph"/>
              <w:tabs>
                <w:tab w:val="center" w:pos="697"/>
              </w:tabs>
              <w:adjustRightInd w:val="0"/>
              <w:spacing w:line="360" w:lineRule="auto"/>
              <w:ind w:left="0" w:hanging="111"/>
              <w:rPr>
                <w:rFonts w:ascii="Times New Roman" w:hAnsi="Times New Roman" w:cs="Times New Roman"/>
                <w:b/>
                <w:bCs/>
                <w:sz w:val="24"/>
                <w:szCs w:val="24"/>
              </w:rPr>
            </w:pPr>
            <w:r w:rsidRPr="00D41E29">
              <w:rPr>
                <w:rFonts w:ascii="Times New Roman" w:hAnsi="Times New Roman" w:cs="Times New Roman"/>
                <w:b/>
                <w:bCs/>
                <w:sz w:val="24"/>
                <w:szCs w:val="24"/>
              </w:rPr>
              <w:t>CO 2</w:t>
            </w:r>
          </w:p>
        </w:tc>
        <w:tc>
          <w:tcPr>
            <w:tcW w:w="6237" w:type="dxa"/>
          </w:tcPr>
          <w:p w14:paraId="14055736" w14:textId="77777777" w:rsidR="00D41E29" w:rsidRPr="00D41E29" w:rsidRDefault="00D41E29" w:rsidP="00B66707">
            <w:pPr>
              <w:tabs>
                <w:tab w:val="left" w:pos="1032"/>
              </w:tabs>
              <w:spacing w:before="26"/>
              <w:contextualSpacing/>
              <w:jc w:val="both"/>
              <w:rPr>
                <w:rFonts w:ascii="Times New Roman" w:hAnsi="Times New Roman" w:cs="Times New Roman"/>
                <w:sz w:val="24"/>
                <w:szCs w:val="24"/>
              </w:rPr>
            </w:pPr>
            <w:r w:rsidRPr="00D41E29">
              <w:rPr>
                <w:rFonts w:ascii="Times New Roman" w:hAnsi="Times New Roman" w:cs="Times New Roman"/>
                <w:b/>
                <w:bCs/>
                <w:sz w:val="24"/>
                <w:szCs w:val="24"/>
              </w:rPr>
              <w:t>Explain</w:t>
            </w:r>
            <w:r w:rsidRPr="00D41E29">
              <w:rPr>
                <w:rFonts w:ascii="Times New Roman" w:hAnsi="Times New Roman" w:cs="Times New Roman"/>
                <w:sz w:val="24"/>
                <w:szCs w:val="24"/>
              </w:rPr>
              <w:t xml:space="preserve"> the role of management accounting in decision-making within organizations.</w:t>
            </w:r>
          </w:p>
        </w:tc>
        <w:tc>
          <w:tcPr>
            <w:tcW w:w="2126" w:type="dxa"/>
            <w:vAlign w:val="center"/>
          </w:tcPr>
          <w:p w14:paraId="2BEF62CC" w14:textId="77777777" w:rsidR="00D41E29" w:rsidRPr="00D41E29" w:rsidRDefault="00D41E29" w:rsidP="00B66707">
            <w:pPr>
              <w:spacing w:line="360" w:lineRule="auto"/>
              <w:jc w:val="center"/>
              <w:rPr>
                <w:rFonts w:ascii="Times New Roman" w:hAnsi="Times New Roman" w:cs="Times New Roman"/>
                <w:b/>
                <w:sz w:val="24"/>
                <w:szCs w:val="24"/>
              </w:rPr>
            </w:pPr>
            <w:r w:rsidRPr="00D41E29">
              <w:rPr>
                <w:rFonts w:ascii="Times New Roman" w:hAnsi="Times New Roman" w:cs="Times New Roman"/>
                <w:b/>
                <w:sz w:val="24"/>
                <w:szCs w:val="24"/>
              </w:rPr>
              <w:t>BT 2</w:t>
            </w:r>
          </w:p>
        </w:tc>
      </w:tr>
      <w:tr w:rsidR="00D41E29" w14:paraId="7C1159A9" w14:textId="77777777" w:rsidTr="00B66707">
        <w:trPr>
          <w:trHeight w:hRule="exact" w:val="719"/>
        </w:trPr>
        <w:tc>
          <w:tcPr>
            <w:tcW w:w="993" w:type="dxa"/>
            <w:vAlign w:val="center"/>
          </w:tcPr>
          <w:p w14:paraId="42F93A87" w14:textId="77777777" w:rsidR="00D41E29" w:rsidRPr="00D41E29" w:rsidRDefault="00D41E29" w:rsidP="00B66707">
            <w:pPr>
              <w:pStyle w:val="ListParagraph"/>
              <w:tabs>
                <w:tab w:val="right" w:pos="1740"/>
              </w:tabs>
              <w:adjustRightInd w:val="0"/>
              <w:spacing w:line="360" w:lineRule="auto"/>
              <w:ind w:left="0" w:hanging="111"/>
              <w:rPr>
                <w:rFonts w:ascii="Times New Roman" w:hAnsi="Times New Roman" w:cs="Times New Roman"/>
                <w:b/>
                <w:bCs/>
                <w:sz w:val="24"/>
                <w:szCs w:val="24"/>
              </w:rPr>
            </w:pPr>
            <w:r w:rsidRPr="00D41E29">
              <w:rPr>
                <w:rFonts w:ascii="Times New Roman" w:hAnsi="Times New Roman" w:cs="Times New Roman"/>
                <w:b/>
                <w:bCs/>
                <w:sz w:val="24"/>
                <w:szCs w:val="24"/>
              </w:rPr>
              <w:t>CO 3</w:t>
            </w:r>
          </w:p>
        </w:tc>
        <w:tc>
          <w:tcPr>
            <w:tcW w:w="6237" w:type="dxa"/>
          </w:tcPr>
          <w:p w14:paraId="6E473125" w14:textId="77777777" w:rsidR="00D41E29" w:rsidRPr="00D41E29" w:rsidRDefault="00D41E29" w:rsidP="00B66707">
            <w:pPr>
              <w:jc w:val="both"/>
              <w:rPr>
                <w:rFonts w:ascii="Times New Roman" w:hAnsi="Times New Roman" w:cs="Times New Roman"/>
                <w:sz w:val="24"/>
                <w:szCs w:val="24"/>
              </w:rPr>
            </w:pPr>
            <w:r w:rsidRPr="00D41E29">
              <w:rPr>
                <w:rFonts w:ascii="Times New Roman" w:hAnsi="Times New Roman" w:cs="Times New Roman"/>
                <w:b/>
                <w:bCs/>
                <w:sz w:val="24"/>
                <w:szCs w:val="24"/>
              </w:rPr>
              <w:t>Utilize</w:t>
            </w:r>
            <w:r w:rsidRPr="00D41E29">
              <w:rPr>
                <w:rFonts w:ascii="Times New Roman" w:hAnsi="Times New Roman" w:cs="Times New Roman"/>
                <w:sz w:val="24"/>
                <w:szCs w:val="24"/>
              </w:rPr>
              <w:t xml:space="preserve"> budgeting and variance analysis techniques to monitor and control costs within organizations.</w:t>
            </w:r>
          </w:p>
          <w:p w14:paraId="3C354C0E" w14:textId="77777777" w:rsidR="00D41E29" w:rsidRPr="00D41E29" w:rsidRDefault="00D41E29" w:rsidP="00B66707">
            <w:pPr>
              <w:tabs>
                <w:tab w:val="left" w:pos="1032"/>
              </w:tabs>
              <w:spacing w:before="29"/>
              <w:contextualSpacing/>
              <w:jc w:val="both"/>
              <w:rPr>
                <w:rFonts w:ascii="Times New Roman" w:hAnsi="Times New Roman" w:cs="Times New Roman"/>
                <w:b/>
                <w:sz w:val="24"/>
                <w:szCs w:val="24"/>
              </w:rPr>
            </w:pPr>
          </w:p>
        </w:tc>
        <w:tc>
          <w:tcPr>
            <w:tcW w:w="2126" w:type="dxa"/>
            <w:vAlign w:val="center"/>
          </w:tcPr>
          <w:p w14:paraId="63B3996A" w14:textId="77777777" w:rsidR="00D41E29" w:rsidRPr="00D41E29" w:rsidRDefault="00D41E29" w:rsidP="00B66707">
            <w:pPr>
              <w:spacing w:line="360" w:lineRule="auto"/>
              <w:jc w:val="center"/>
              <w:rPr>
                <w:rFonts w:ascii="Times New Roman" w:hAnsi="Times New Roman" w:cs="Times New Roman"/>
                <w:b/>
                <w:sz w:val="24"/>
                <w:szCs w:val="24"/>
              </w:rPr>
            </w:pPr>
            <w:r w:rsidRPr="00D41E29">
              <w:rPr>
                <w:rFonts w:ascii="Times New Roman" w:hAnsi="Times New Roman" w:cs="Times New Roman"/>
                <w:b/>
                <w:sz w:val="24"/>
                <w:szCs w:val="24"/>
              </w:rPr>
              <w:t>BT 3</w:t>
            </w:r>
          </w:p>
        </w:tc>
      </w:tr>
      <w:tr w:rsidR="00D41E29" w14:paraId="3C42F34B" w14:textId="77777777" w:rsidTr="00B66707">
        <w:trPr>
          <w:trHeight w:hRule="exact" w:val="940"/>
        </w:trPr>
        <w:tc>
          <w:tcPr>
            <w:tcW w:w="993" w:type="dxa"/>
            <w:vAlign w:val="center"/>
          </w:tcPr>
          <w:p w14:paraId="40A9A6A6" w14:textId="77777777" w:rsidR="00D41E29" w:rsidRPr="00D41E29" w:rsidRDefault="00D41E29" w:rsidP="00B66707">
            <w:pPr>
              <w:pStyle w:val="ListParagraph"/>
              <w:adjustRightInd w:val="0"/>
              <w:spacing w:line="360" w:lineRule="auto"/>
              <w:ind w:left="0" w:hanging="111"/>
              <w:rPr>
                <w:rFonts w:ascii="Times New Roman" w:hAnsi="Times New Roman" w:cs="Times New Roman"/>
                <w:b/>
                <w:bCs/>
                <w:sz w:val="24"/>
                <w:szCs w:val="24"/>
              </w:rPr>
            </w:pPr>
            <w:r w:rsidRPr="00D41E29">
              <w:rPr>
                <w:rFonts w:ascii="Times New Roman" w:hAnsi="Times New Roman" w:cs="Times New Roman"/>
                <w:b/>
                <w:bCs/>
                <w:sz w:val="24"/>
                <w:szCs w:val="24"/>
              </w:rPr>
              <w:t>CO 4</w:t>
            </w:r>
          </w:p>
        </w:tc>
        <w:tc>
          <w:tcPr>
            <w:tcW w:w="6237" w:type="dxa"/>
          </w:tcPr>
          <w:p w14:paraId="476B0AB1" w14:textId="77777777" w:rsidR="00D41E29" w:rsidRPr="00D41E29" w:rsidRDefault="00D41E29" w:rsidP="00B66707">
            <w:pPr>
              <w:jc w:val="both"/>
              <w:rPr>
                <w:rFonts w:ascii="Times New Roman" w:hAnsi="Times New Roman" w:cs="Times New Roman"/>
                <w:sz w:val="24"/>
                <w:szCs w:val="24"/>
              </w:rPr>
            </w:pPr>
            <w:r w:rsidRPr="00D41E29">
              <w:rPr>
                <w:rFonts w:ascii="Times New Roman" w:hAnsi="Times New Roman" w:cs="Times New Roman"/>
                <w:b/>
                <w:bCs/>
                <w:sz w:val="24"/>
                <w:szCs w:val="24"/>
              </w:rPr>
              <w:t>Analyze</w:t>
            </w:r>
            <w:r w:rsidRPr="00D41E29">
              <w:rPr>
                <w:rFonts w:ascii="Times New Roman" w:hAnsi="Times New Roman" w:cs="Times New Roman"/>
                <w:sz w:val="24"/>
                <w:szCs w:val="24"/>
              </w:rPr>
              <w:t xml:space="preserve"> cost-volume-profit relationships to assess the impact of changes in sales volume, selling prices, or costs on profitability</w:t>
            </w:r>
          </w:p>
          <w:p w14:paraId="708600B7" w14:textId="77777777" w:rsidR="00D41E29" w:rsidRPr="00D41E29" w:rsidRDefault="00D41E29" w:rsidP="00B66707">
            <w:pPr>
              <w:tabs>
                <w:tab w:val="left" w:pos="1032"/>
              </w:tabs>
              <w:spacing w:before="29"/>
              <w:contextualSpacing/>
              <w:jc w:val="both"/>
              <w:rPr>
                <w:rFonts w:ascii="Times New Roman" w:hAnsi="Times New Roman" w:cs="Times New Roman"/>
                <w:sz w:val="24"/>
                <w:szCs w:val="24"/>
              </w:rPr>
            </w:pPr>
          </w:p>
        </w:tc>
        <w:tc>
          <w:tcPr>
            <w:tcW w:w="2126" w:type="dxa"/>
            <w:vAlign w:val="center"/>
          </w:tcPr>
          <w:p w14:paraId="5FD65335" w14:textId="77777777" w:rsidR="00D41E29" w:rsidRPr="00D41E29" w:rsidRDefault="00D41E29" w:rsidP="00B66707">
            <w:pPr>
              <w:spacing w:line="360" w:lineRule="auto"/>
              <w:jc w:val="center"/>
              <w:rPr>
                <w:rFonts w:ascii="Times New Roman" w:hAnsi="Times New Roman" w:cs="Times New Roman"/>
                <w:b/>
                <w:sz w:val="24"/>
                <w:szCs w:val="24"/>
              </w:rPr>
            </w:pPr>
            <w:r w:rsidRPr="00D41E29">
              <w:rPr>
                <w:rFonts w:ascii="Times New Roman" w:hAnsi="Times New Roman" w:cs="Times New Roman"/>
                <w:b/>
                <w:sz w:val="24"/>
                <w:szCs w:val="24"/>
              </w:rPr>
              <w:t>BT 4</w:t>
            </w:r>
          </w:p>
        </w:tc>
      </w:tr>
    </w:tbl>
    <w:p w14:paraId="6F7C5252" w14:textId="77777777" w:rsidR="008A207C" w:rsidRDefault="008A207C">
      <w:pPr>
        <w:pStyle w:val="NoSpacing"/>
        <w:rPr>
          <w:rFonts w:ascii="Times New Roman" w:hAnsi="Times New Roman" w:cs="Times New Roman"/>
          <w:sz w:val="24"/>
          <w:szCs w:val="24"/>
        </w:rPr>
      </w:pPr>
    </w:p>
    <w:p w14:paraId="0F6EF7F9" w14:textId="77777777" w:rsidR="008A207C" w:rsidRDefault="008A207C">
      <w:pPr>
        <w:spacing w:line="240" w:lineRule="auto"/>
        <w:jc w:val="both"/>
        <w:rPr>
          <w:rFonts w:ascii="Times New Roman" w:eastAsia="Times New Roman" w:hAnsi="Times New Roman" w:cs="Times New Roman"/>
          <w:b/>
          <w:sz w:val="24"/>
          <w:szCs w:val="24"/>
        </w:rPr>
      </w:pPr>
    </w:p>
    <w:p w14:paraId="2F2BB964" w14:textId="77777777" w:rsidR="008A207C" w:rsidRDefault="009676D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Syllabus:</w:t>
      </w:r>
    </w:p>
    <w:tbl>
      <w:tblPr>
        <w:tblStyle w:val="TableGrid"/>
        <w:tblW w:w="9355" w:type="dxa"/>
        <w:jc w:val="center"/>
        <w:tblLook w:val="04A0" w:firstRow="1" w:lastRow="0" w:firstColumn="1" w:lastColumn="0" w:noHBand="0" w:noVBand="1"/>
      </w:tblPr>
      <w:tblGrid>
        <w:gridCol w:w="1233"/>
        <w:gridCol w:w="7132"/>
        <w:gridCol w:w="990"/>
      </w:tblGrid>
      <w:tr w:rsidR="008A207C" w14:paraId="0FBF1784" w14:textId="77777777">
        <w:trPr>
          <w:trHeight w:val="468"/>
          <w:jc w:val="center"/>
        </w:trPr>
        <w:tc>
          <w:tcPr>
            <w:tcW w:w="1234" w:type="dxa"/>
            <w:vAlign w:val="center"/>
          </w:tcPr>
          <w:p w14:paraId="3B73F211"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Modules</w:t>
            </w:r>
          </w:p>
        </w:tc>
        <w:tc>
          <w:tcPr>
            <w:tcW w:w="7189" w:type="dxa"/>
            <w:vAlign w:val="center"/>
          </w:tcPr>
          <w:p w14:paraId="6A1A4D9D"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Topics / Course content</w:t>
            </w:r>
          </w:p>
        </w:tc>
        <w:tc>
          <w:tcPr>
            <w:tcW w:w="932" w:type="dxa"/>
            <w:vAlign w:val="center"/>
          </w:tcPr>
          <w:p w14:paraId="0E207F44"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Periods</w:t>
            </w:r>
          </w:p>
        </w:tc>
      </w:tr>
      <w:tr w:rsidR="008A207C" w14:paraId="70D45C31" w14:textId="77777777">
        <w:trPr>
          <w:trHeight w:val="1835"/>
          <w:jc w:val="center"/>
        </w:trPr>
        <w:tc>
          <w:tcPr>
            <w:tcW w:w="1234" w:type="dxa"/>
            <w:vAlign w:val="center"/>
          </w:tcPr>
          <w:p w14:paraId="30F5E531"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I.</w:t>
            </w:r>
          </w:p>
        </w:tc>
        <w:tc>
          <w:tcPr>
            <w:tcW w:w="7189" w:type="dxa"/>
            <w:vAlign w:val="center"/>
          </w:tcPr>
          <w:p w14:paraId="64665227"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Introduction to Management Accounting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446A9BB4" w14:textId="77777777" w:rsidR="008A207C" w:rsidRDefault="009676D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Concept, objectives, nature, scope, tools, functions, use of accounting information, Financial Accounting v/s Management Accounting, Cost Accounting v/s Management Accounting, installation of management accounting system, role of computer in managerial decision making</w:t>
            </w:r>
          </w:p>
        </w:tc>
        <w:tc>
          <w:tcPr>
            <w:tcW w:w="932" w:type="dxa"/>
            <w:vAlign w:val="center"/>
          </w:tcPr>
          <w:p w14:paraId="48E413B1"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4D03D150" w14:textId="77777777">
        <w:trPr>
          <w:trHeight w:val="1160"/>
          <w:jc w:val="center"/>
        </w:trPr>
        <w:tc>
          <w:tcPr>
            <w:tcW w:w="1234" w:type="dxa"/>
            <w:vAlign w:val="center"/>
          </w:tcPr>
          <w:p w14:paraId="1DE1BD69"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II.</w:t>
            </w:r>
          </w:p>
          <w:p w14:paraId="782C377D" w14:textId="77777777" w:rsidR="008A207C" w:rsidRDefault="008A207C">
            <w:pPr>
              <w:jc w:val="both"/>
              <w:rPr>
                <w:rFonts w:ascii="Times New Roman" w:hAnsi="Times New Roman" w:cs="Times New Roman"/>
                <w:b/>
                <w:sz w:val="24"/>
                <w:szCs w:val="24"/>
              </w:rPr>
            </w:pPr>
          </w:p>
        </w:tc>
        <w:tc>
          <w:tcPr>
            <w:tcW w:w="7189" w:type="dxa"/>
            <w:vAlign w:val="center"/>
          </w:tcPr>
          <w:p w14:paraId="5359A827"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Marginal Costing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3194AFD1" w14:textId="77777777" w:rsidR="008A207C" w:rsidRDefault="009676D8">
            <w:pPr>
              <w:jc w:val="both"/>
              <w:rPr>
                <w:rFonts w:ascii="Times New Roman" w:hAnsi="Times New Roman" w:cs="Times New Roman"/>
                <w:sz w:val="24"/>
                <w:szCs w:val="24"/>
              </w:rPr>
            </w:pPr>
            <w:r>
              <w:rPr>
                <w:rFonts w:ascii="Times New Roman" w:hAnsi="Times New Roman" w:cs="Times New Roman"/>
                <w:sz w:val="24"/>
                <w:szCs w:val="24"/>
              </w:rPr>
              <w:t>Marginal cost, marginal costing, assumptions, characteristics, merits, demerits, absorption costing v/s marginal costing, CVP analysis, BEP analysis, margin of safety, determination of income, application of marginal costing in managerial decision making</w:t>
            </w:r>
          </w:p>
        </w:tc>
        <w:tc>
          <w:tcPr>
            <w:tcW w:w="932" w:type="dxa"/>
            <w:vAlign w:val="center"/>
          </w:tcPr>
          <w:p w14:paraId="3029C1FD"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4336301A" w14:textId="77777777">
        <w:trPr>
          <w:trHeight w:val="1412"/>
          <w:jc w:val="center"/>
        </w:trPr>
        <w:tc>
          <w:tcPr>
            <w:tcW w:w="1234" w:type="dxa"/>
            <w:vAlign w:val="center"/>
          </w:tcPr>
          <w:p w14:paraId="2681D211"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 xml:space="preserve"> III.</w:t>
            </w:r>
          </w:p>
        </w:tc>
        <w:tc>
          <w:tcPr>
            <w:tcW w:w="7189" w:type="dxa"/>
            <w:vAlign w:val="center"/>
          </w:tcPr>
          <w:p w14:paraId="5D648E25"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Budgetary Control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75AE1594" w14:textId="77777777" w:rsidR="008A207C" w:rsidRDefault="009676D8">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sz w:val="24"/>
                <w:szCs w:val="24"/>
              </w:rPr>
              <w:t>Budget, budgeting, budgetary control, objectives, merits, demerits, steps for installation of budgetary control system, classification of budgets, Flexible and Cash budget (numerical)</w:t>
            </w:r>
          </w:p>
        </w:tc>
        <w:tc>
          <w:tcPr>
            <w:tcW w:w="932" w:type="dxa"/>
            <w:vAlign w:val="center"/>
          </w:tcPr>
          <w:p w14:paraId="327EBD70"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32F93FC5" w14:textId="77777777">
        <w:trPr>
          <w:trHeight w:val="1241"/>
          <w:jc w:val="center"/>
        </w:trPr>
        <w:tc>
          <w:tcPr>
            <w:tcW w:w="1234" w:type="dxa"/>
            <w:vAlign w:val="center"/>
          </w:tcPr>
          <w:p w14:paraId="10E03B0D"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IV.</w:t>
            </w:r>
          </w:p>
        </w:tc>
        <w:tc>
          <w:tcPr>
            <w:tcW w:w="7189" w:type="dxa"/>
            <w:vAlign w:val="center"/>
          </w:tcPr>
          <w:p w14:paraId="054620E4"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Standard Costing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6E688306" w14:textId="77777777" w:rsidR="008A207C" w:rsidRDefault="009676D8">
            <w:pPr>
              <w:jc w:val="both"/>
              <w:rPr>
                <w:rFonts w:ascii="Times New Roman" w:hAnsi="Times New Roman" w:cs="Times New Roman"/>
                <w:sz w:val="24"/>
                <w:szCs w:val="24"/>
              </w:rPr>
            </w:pPr>
            <w:r>
              <w:rPr>
                <w:rFonts w:ascii="Times New Roman" w:hAnsi="Times New Roman" w:cs="Times New Roman"/>
                <w:sz w:val="24"/>
                <w:szCs w:val="24"/>
              </w:rPr>
              <w:t>Standard cost, standard costing, merits, demerits, applicability, variance analysis – material, labour, overhead (numerical)</w:t>
            </w:r>
          </w:p>
          <w:p w14:paraId="3A775FDC" w14:textId="77777777" w:rsidR="008A207C" w:rsidRDefault="008A207C">
            <w:pPr>
              <w:autoSpaceDE w:val="0"/>
              <w:autoSpaceDN w:val="0"/>
              <w:adjustRightInd w:val="0"/>
              <w:jc w:val="both"/>
              <w:rPr>
                <w:rFonts w:ascii="Times New Roman" w:hAnsi="Times New Roman" w:cs="Times New Roman"/>
                <w:sz w:val="24"/>
                <w:szCs w:val="24"/>
              </w:rPr>
            </w:pPr>
          </w:p>
        </w:tc>
        <w:tc>
          <w:tcPr>
            <w:tcW w:w="932" w:type="dxa"/>
            <w:vAlign w:val="center"/>
          </w:tcPr>
          <w:p w14:paraId="10A55D4E"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12</w:t>
            </w:r>
          </w:p>
        </w:tc>
      </w:tr>
      <w:tr w:rsidR="008A207C" w14:paraId="71E8DEF6" w14:textId="77777777">
        <w:trPr>
          <w:trHeight w:val="286"/>
          <w:jc w:val="center"/>
        </w:trPr>
        <w:tc>
          <w:tcPr>
            <w:tcW w:w="8423" w:type="dxa"/>
            <w:gridSpan w:val="2"/>
          </w:tcPr>
          <w:p w14:paraId="1F103884"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Total</w:t>
            </w:r>
          </w:p>
        </w:tc>
        <w:tc>
          <w:tcPr>
            <w:tcW w:w="932" w:type="dxa"/>
            <w:vAlign w:val="center"/>
          </w:tcPr>
          <w:p w14:paraId="4C54F286" w14:textId="77777777" w:rsidR="008A207C" w:rsidRDefault="009676D8">
            <w:pPr>
              <w:jc w:val="both"/>
              <w:rPr>
                <w:rFonts w:ascii="Times New Roman" w:hAnsi="Times New Roman" w:cs="Times New Roman"/>
                <w:b/>
                <w:sz w:val="24"/>
                <w:szCs w:val="24"/>
              </w:rPr>
            </w:pPr>
            <w:r>
              <w:rPr>
                <w:rFonts w:ascii="Times New Roman" w:hAnsi="Times New Roman" w:cs="Times New Roman"/>
                <w:b/>
                <w:sz w:val="24"/>
                <w:szCs w:val="24"/>
              </w:rPr>
              <w:t>48</w:t>
            </w:r>
          </w:p>
        </w:tc>
      </w:tr>
    </w:tbl>
    <w:p w14:paraId="0DBE6CDF" w14:textId="77777777" w:rsidR="008A207C" w:rsidRDefault="008A207C">
      <w:pPr>
        <w:spacing w:line="240" w:lineRule="auto"/>
        <w:jc w:val="both"/>
        <w:rPr>
          <w:rFonts w:ascii="Times New Roman" w:eastAsia="Times New Roman" w:hAnsi="Times New Roman" w:cs="Times New Roman"/>
          <w:sz w:val="24"/>
          <w:szCs w:val="24"/>
        </w:rPr>
      </w:pPr>
    </w:p>
    <w:p w14:paraId="5D6350E5" w14:textId="77777777" w:rsidR="008A207C" w:rsidRDefault="008A207C">
      <w:pPr>
        <w:spacing w:line="240" w:lineRule="auto"/>
        <w:jc w:val="both"/>
        <w:rPr>
          <w:rFonts w:ascii="Times New Roman" w:eastAsia="Times New Roman" w:hAnsi="Times New Roman" w:cs="Times New Roman"/>
          <w:sz w:val="24"/>
          <w:szCs w:val="24"/>
        </w:rPr>
      </w:pPr>
    </w:p>
    <w:p w14:paraId="46234FA3" w14:textId="77777777" w:rsidR="008A207C" w:rsidRDefault="009676D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Text Book:</w:t>
      </w:r>
    </w:p>
    <w:p w14:paraId="53B2F003" w14:textId="77777777" w:rsidR="008A207C" w:rsidRDefault="009676D8" w:rsidP="004D782B">
      <w:pPr>
        <w:pStyle w:val="ListParagraph"/>
        <w:numPr>
          <w:ilvl w:val="0"/>
          <w:numId w:val="78"/>
        </w:num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Management Accounting, J. K. Sharma Arora M. N., Himalaya Publishing House</w:t>
      </w:r>
    </w:p>
    <w:p w14:paraId="12AE8E17" w14:textId="77777777" w:rsidR="008A207C" w:rsidRDefault="008A207C">
      <w:pPr>
        <w:pStyle w:val="ListParagraph"/>
        <w:autoSpaceDE w:val="0"/>
        <w:autoSpaceDN w:val="0"/>
        <w:adjustRightInd w:val="0"/>
        <w:jc w:val="both"/>
        <w:rPr>
          <w:rFonts w:ascii="Times New Roman" w:hAnsi="Times New Roman" w:cs="Times New Roman"/>
          <w:color w:val="000000"/>
          <w:sz w:val="24"/>
          <w:szCs w:val="24"/>
        </w:rPr>
      </w:pPr>
    </w:p>
    <w:p w14:paraId="4D8DCA84" w14:textId="77777777" w:rsidR="008A207C" w:rsidRDefault="009676D8">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39F12B4" w14:textId="77777777" w:rsidR="008A207C" w:rsidRDefault="009676D8" w:rsidP="004D782B">
      <w:pPr>
        <w:pStyle w:val="ListParagraph"/>
        <w:numPr>
          <w:ilvl w:val="0"/>
          <w:numId w:val="79"/>
        </w:numPr>
        <w:autoSpaceDE w:val="0"/>
        <w:autoSpaceDN w:val="0"/>
        <w:adjustRightInd w:val="0"/>
        <w:jc w:val="both"/>
        <w:rPr>
          <w:rFonts w:ascii="Times New Roman" w:hAnsi="Times New Roman" w:cs="Times New Roman"/>
          <w:b/>
          <w:sz w:val="24"/>
          <w:szCs w:val="24"/>
        </w:rPr>
      </w:pPr>
      <w:r>
        <w:rPr>
          <w:rFonts w:ascii="Times New Roman" w:hAnsi="Times New Roman" w:cs="Times New Roman"/>
          <w:sz w:val="24"/>
          <w:szCs w:val="24"/>
        </w:rPr>
        <w:t>Singh, S. K., &amp; Gupta, L. Management Accounting–Theory and Practice. New Delhi: Pinnacle Publishing House.</w:t>
      </w:r>
    </w:p>
    <w:p w14:paraId="189D5AAF" w14:textId="77777777" w:rsidR="008A207C" w:rsidRDefault="009676D8" w:rsidP="004D782B">
      <w:pPr>
        <w:pStyle w:val="ListParagraph"/>
        <w:numPr>
          <w:ilvl w:val="0"/>
          <w:numId w:val="79"/>
        </w:numPr>
        <w:autoSpaceDE w:val="0"/>
        <w:autoSpaceDN w:val="0"/>
        <w:adjustRightInd w:val="0"/>
        <w:jc w:val="both"/>
        <w:rPr>
          <w:rFonts w:ascii="Times New Roman" w:hAnsi="Times New Roman" w:cs="Times New Roman"/>
          <w:b/>
          <w:sz w:val="24"/>
          <w:szCs w:val="24"/>
        </w:rPr>
      </w:pPr>
      <w:r>
        <w:rPr>
          <w:rFonts w:ascii="Times New Roman" w:hAnsi="Times New Roman" w:cs="Times New Roman"/>
          <w:color w:val="000000"/>
          <w:sz w:val="24"/>
          <w:szCs w:val="24"/>
        </w:rPr>
        <w:t>Management Accounting, M. Y. Khan and P. K. Jain, Tata McGraw Hill Publishing Co., New Delhi</w:t>
      </w:r>
    </w:p>
    <w:p w14:paraId="67ACB680" w14:textId="77777777" w:rsidR="008A207C" w:rsidRDefault="008A207C">
      <w:pPr>
        <w:spacing w:after="0" w:line="240" w:lineRule="auto"/>
        <w:ind w:left="375"/>
        <w:jc w:val="both"/>
        <w:rPr>
          <w:rFonts w:ascii="Times New Roman" w:eastAsia="Times New Roman" w:hAnsi="Times New Roman" w:cs="Times New Roman"/>
          <w:b/>
          <w:bCs/>
          <w:color w:val="000000"/>
          <w:sz w:val="24"/>
          <w:szCs w:val="24"/>
        </w:rPr>
      </w:pPr>
    </w:p>
    <w:p w14:paraId="67E23EEA" w14:textId="77777777" w:rsidR="008A207C" w:rsidRDefault="009676D8">
      <w:pPr>
        <w:spacing w:after="0" w:line="240" w:lineRule="auto"/>
        <w:ind w:left="63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Latest edition of the readings may be used.</w:t>
      </w:r>
    </w:p>
    <w:p w14:paraId="6D947EDB" w14:textId="77777777" w:rsidR="008A207C" w:rsidRDefault="009676D8">
      <w:pPr>
        <w:rPr>
          <w:rFonts w:ascii="Times New Roman" w:hAnsi="Times New Roman" w:cs="Times New Roman"/>
          <w:b/>
          <w:bCs/>
          <w:sz w:val="24"/>
          <w:szCs w:val="24"/>
        </w:rPr>
      </w:pPr>
      <w:r>
        <w:rPr>
          <w:rFonts w:ascii="Times New Roman" w:hAnsi="Times New Roman" w:cs="Times New Roman"/>
          <w:b/>
          <w:bCs/>
          <w:sz w:val="24"/>
          <w:szCs w:val="24"/>
        </w:rPr>
        <w:t xml:space="preserve">Practical Exercise: </w:t>
      </w:r>
      <w:r>
        <w:rPr>
          <w:rFonts w:ascii="Times New Roman" w:hAnsi="Times New Roman" w:cs="Times New Roman"/>
          <w:sz w:val="24"/>
          <w:szCs w:val="24"/>
        </w:rPr>
        <w:t xml:space="preserve">The learners are required to: </w:t>
      </w:r>
    </w:p>
    <w:p w14:paraId="74D38E51"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 xml:space="preserve">1. Prepare monthly cash budget, expense budget, activity budget, for a small retail shop, club, learner association, college and also purchase/production/sales budget for a small factory. </w:t>
      </w:r>
    </w:p>
    <w:p w14:paraId="7307B5E1"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 xml:space="preserve">2. Compute Break Even Sales for small shops like Grocery (kirana) store, pharmacy, etc. by finding out monthly sales volume, variable expenses, and fixed expenses. </w:t>
      </w:r>
    </w:p>
    <w:p w14:paraId="09D96DB4" w14:textId="77777777" w:rsidR="008A207C" w:rsidRDefault="009676D8">
      <w:pPr>
        <w:spacing w:after="0"/>
        <w:rPr>
          <w:rFonts w:ascii="Times New Roman" w:hAnsi="Times New Roman" w:cs="Times New Roman"/>
          <w:sz w:val="24"/>
          <w:szCs w:val="24"/>
        </w:rPr>
      </w:pPr>
      <w:r>
        <w:rPr>
          <w:rFonts w:ascii="Times New Roman" w:hAnsi="Times New Roman" w:cs="Times New Roman"/>
          <w:sz w:val="24"/>
          <w:szCs w:val="24"/>
        </w:rPr>
        <w:t xml:space="preserve">3. Based on the Break-Even Sales, a report shall be prepared and submitted to the proprietor suggesting possible improvement in the performance. </w:t>
      </w:r>
    </w:p>
    <w:p w14:paraId="75525AB2" w14:textId="77777777" w:rsidR="008A207C" w:rsidRPr="009676D8" w:rsidRDefault="009676D8" w:rsidP="009676D8">
      <w:pPr>
        <w:spacing w:after="0"/>
        <w:rPr>
          <w:rFonts w:ascii="Times New Roman" w:hAnsi="Times New Roman" w:cs="Times New Roman"/>
          <w:sz w:val="24"/>
          <w:szCs w:val="24"/>
        </w:rPr>
      </w:pPr>
      <w:r>
        <w:rPr>
          <w:rFonts w:ascii="Times New Roman" w:hAnsi="Times New Roman" w:cs="Times New Roman"/>
          <w:sz w:val="24"/>
          <w:szCs w:val="24"/>
        </w:rPr>
        <w:t>4. Analyze and interpret case studies on marginal costing.</w:t>
      </w:r>
    </w:p>
    <w:p w14:paraId="736E435D" w14:textId="77777777" w:rsidR="008A207C" w:rsidRDefault="008A207C">
      <w:pPr>
        <w:spacing w:after="0" w:line="240" w:lineRule="auto"/>
        <w:rPr>
          <w:rFonts w:ascii="Times New Roman" w:eastAsia="Times New Roman" w:hAnsi="Times New Roman" w:cs="Times New Roman"/>
          <w:b/>
        </w:rPr>
      </w:pPr>
    </w:p>
    <w:p w14:paraId="681B4BC8" w14:textId="77777777" w:rsidR="008A207C" w:rsidRDefault="008A207C">
      <w:pPr>
        <w:spacing w:after="0" w:line="240" w:lineRule="auto"/>
        <w:rPr>
          <w:rFonts w:ascii="Times New Roman" w:eastAsia="Times New Roman" w:hAnsi="Times New Roman" w:cs="Times New Roman"/>
          <w:b/>
        </w:rPr>
      </w:pPr>
    </w:p>
    <w:p w14:paraId="7A372160" w14:textId="77777777" w:rsidR="00C15F00" w:rsidRDefault="00C15F00">
      <w:pPr>
        <w:spacing w:after="0" w:line="240" w:lineRule="auto"/>
        <w:rPr>
          <w:rFonts w:ascii="Times New Roman" w:eastAsia="Times New Roman" w:hAnsi="Times New Roman" w:cs="Times New Roman"/>
          <w:b/>
        </w:rPr>
      </w:pPr>
    </w:p>
    <w:p w14:paraId="30086B65" w14:textId="77777777" w:rsidR="00C15F00" w:rsidRDefault="00C15F00">
      <w:pPr>
        <w:spacing w:after="0" w:line="240" w:lineRule="auto"/>
        <w:rPr>
          <w:rFonts w:ascii="Times New Roman" w:eastAsia="Times New Roman" w:hAnsi="Times New Roman" w:cs="Times New Roman"/>
          <w:b/>
        </w:rPr>
      </w:pPr>
    </w:p>
    <w:p w14:paraId="4E0CBD8F" w14:textId="77777777" w:rsidR="00C15F00" w:rsidRDefault="00C15F00">
      <w:pPr>
        <w:spacing w:after="0" w:line="240" w:lineRule="auto"/>
        <w:rPr>
          <w:rFonts w:ascii="Times New Roman" w:eastAsia="Times New Roman" w:hAnsi="Times New Roman" w:cs="Times New Roman"/>
          <w:b/>
        </w:rPr>
      </w:pPr>
    </w:p>
    <w:p w14:paraId="59D0F5CF" w14:textId="77777777" w:rsidR="00C15F00" w:rsidRDefault="00C15F00">
      <w:pPr>
        <w:spacing w:after="0" w:line="240" w:lineRule="auto"/>
        <w:rPr>
          <w:rFonts w:ascii="Times New Roman" w:eastAsia="Times New Roman" w:hAnsi="Times New Roman" w:cs="Times New Roman"/>
          <w:b/>
        </w:rPr>
      </w:pPr>
    </w:p>
    <w:p w14:paraId="4072DE64" w14:textId="77777777" w:rsidR="00C15F00" w:rsidRDefault="00C15F00">
      <w:pPr>
        <w:spacing w:after="0" w:line="240" w:lineRule="auto"/>
        <w:rPr>
          <w:rFonts w:ascii="Times New Roman" w:eastAsia="Times New Roman" w:hAnsi="Times New Roman" w:cs="Times New Roman"/>
          <w:b/>
        </w:rPr>
      </w:pPr>
    </w:p>
    <w:p w14:paraId="11CA7427" w14:textId="77777777" w:rsidR="00C15F00" w:rsidRDefault="00C15F00">
      <w:pPr>
        <w:spacing w:after="0" w:line="240" w:lineRule="auto"/>
        <w:rPr>
          <w:rFonts w:ascii="Times New Roman" w:eastAsia="Times New Roman" w:hAnsi="Times New Roman" w:cs="Times New Roman"/>
          <w:b/>
        </w:rPr>
      </w:pPr>
    </w:p>
    <w:p w14:paraId="1ED6BD22" w14:textId="77777777" w:rsidR="00C15F00" w:rsidRDefault="00C15F00">
      <w:pPr>
        <w:spacing w:after="0" w:line="240" w:lineRule="auto"/>
        <w:rPr>
          <w:rFonts w:ascii="Times New Roman" w:eastAsia="Times New Roman" w:hAnsi="Times New Roman" w:cs="Times New Roman"/>
          <w:b/>
        </w:rPr>
      </w:pPr>
    </w:p>
    <w:p w14:paraId="2F228756" w14:textId="77777777" w:rsidR="00C15F00" w:rsidRDefault="00C15F00">
      <w:pPr>
        <w:spacing w:after="0" w:line="240" w:lineRule="auto"/>
        <w:rPr>
          <w:rFonts w:ascii="Times New Roman" w:eastAsia="Times New Roman" w:hAnsi="Times New Roman" w:cs="Times New Roman"/>
          <w:b/>
        </w:rPr>
      </w:pPr>
    </w:p>
    <w:p w14:paraId="5AAEBABE" w14:textId="77777777" w:rsidR="00C15F00" w:rsidRDefault="00C15F00">
      <w:pPr>
        <w:spacing w:after="0" w:line="240" w:lineRule="auto"/>
        <w:rPr>
          <w:rFonts w:ascii="Times New Roman" w:eastAsia="Times New Roman" w:hAnsi="Times New Roman" w:cs="Times New Roman"/>
          <w:b/>
        </w:rPr>
      </w:pPr>
    </w:p>
    <w:p w14:paraId="7C3EF651" w14:textId="77777777" w:rsidR="00C15F00" w:rsidRDefault="00C15F00">
      <w:pPr>
        <w:spacing w:after="0" w:line="240" w:lineRule="auto"/>
        <w:rPr>
          <w:rFonts w:ascii="Times New Roman" w:eastAsia="Times New Roman" w:hAnsi="Times New Roman" w:cs="Times New Roman"/>
          <w:b/>
        </w:rPr>
      </w:pPr>
    </w:p>
    <w:p w14:paraId="167C85D4" w14:textId="77777777" w:rsidR="00C15F00" w:rsidRDefault="00C15F00">
      <w:pPr>
        <w:spacing w:after="0" w:line="240" w:lineRule="auto"/>
        <w:rPr>
          <w:rFonts w:ascii="Times New Roman" w:eastAsia="Times New Roman" w:hAnsi="Times New Roman" w:cs="Times New Roman"/>
          <w:b/>
        </w:rPr>
      </w:pPr>
    </w:p>
    <w:p w14:paraId="4226C7FE" w14:textId="77777777" w:rsidR="00C15F00" w:rsidRDefault="00C15F00">
      <w:pPr>
        <w:spacing w:after="0" w:line="240" w:lineRule="auto"/>
        <w:rPr>
          <w:rFonts w:ascii="Times New Roman" w:eastAsia="Times New Roman" w:hAnsi="Times New Roman" w:cs="Times New Roman"/>
          <w:b/>
        </w:rPr>
      </w:pPr>
    </w:p>
    <w:p w14:paraId="64D33B08" w14:textId="77777777" w:rsidR="00C15F00" w:rsidRDefault="00C15F00">
      <w:pPr>
        <w:spacing w:after="0" w:line="240" w:lineRule="auto"/>
        <w:rPr>
          <w:rFonts w:ascii="Times New Roman" w:eastAsia="Times New Roman" w:hAnsi="Times New Roman" w:cs="Times New Roman"/>
          <w:b/>
        </w:rPr>
      </w:pPr>
    </w:p>
    <w:p w14:paraId="168C80FE" w14:textId="77777777" w:rsidR="008A207C" w:rsidRDefault="008A207C">
      <w:pPr>
        <w:spacing w:after="0" w:line="240" w:lineRule="auto"/>
        <w:rPr>
          <w:rFonts w:ascii="Times New Roman" w:eastAsia="Times New Roman" w:hAnsi="Times New Roman" w:cs="Times New Roman"/>
          <w:b/>
        </w:rPr>
      </w:pPr>
    </w:p>
    <w:p w14:paraId="273D5702" w14:textId="77777777" w:rsidR="008A207C"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pict w14:anchorId="73BBEEBF">
          <v:rect id="1049" o:spid="_x0000_s1027" style="position:absolute;margin-left:-4.4pt;margin-top:-13.15pt;width:506.95pt;height:85.15pt;z-index:251662336;visibility:visible;mso-wrap-distance-left:0;mso-wrap-distance-right:0" filled="f"/>
        </w:pict>
      </w:r>
      <w:r w:rsidR="009676D8">
        <w:rPr>
          <w:rFonts w:ascii="Times New Roman" w:eastAsia="Times New Roman" w:hAnsi="Times New Roman" w:cs="Times New Roman"/>
          <w:b/>
          <w:noProof/>
          <w:sz w:val="24"/>
          <w:szCs w:val="24"/>
          <w:lang w:val="en-US" w:eastAsia="en-US"/>
        </w:rPr>
        <w:t>Course: DSE</w:t>
      </w:r>
      <w:r w:rsidR="009676D8">
        <w:rPr>
          <w:rFonts w:ascii="Times New Roman" w:eastAsia="Times New Roman" w:hAnsi="Times New Roman" w:cs="Times New Roman"/>
          <w:b/>
          <w:sz w:val="24"/>
          <w:szCs w:val="24"/>
        </w:rPr>
        <w:t>-</w:t>
      </w:r>
      <w:r w:rsidR="009676D8">
        <w:rPr>
          <w:rFonts w:ascii="Times New Roman" w:eastAsia="Times New Roman" w:hAnsi="Times New Roman" w:cs="Times New Roman"/>
          <w:b/>
          <w:sz w:val="24"/>
          <w:szCs w:val="24"/>
          <w:lang w:val="en-US"/>
        </w:rPr>
        <w:t>IV</w:t>
      </w:r>
    </w:p>
    <w:p w14:paraId="773FAD2F"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the paper: Portfolio Management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60E3CC86"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 COM042D604</w:t>
      </w:r>
    </w:p>
    <w:p w14:paraId="1E2A129D" w14:textId="77777777" w:rsidR="008A207C" w:rsidRDefault="008A207C">
      <w:pPr>
        <w:spacing w:after="0" w:line="240" w:lineRule="auto"/>
        <w:ind w:left="78"/>
        <w:rPr>
          <w:rFonts w:ascii="Times New Roman" w:eastAsia="Times New Roman" w:hAnsi="Times New Roman" w:cs="Times New Roman"/>
          <w:b/>
          <w:sz w:val="24"/>
          <w:szCs w:val="24"/>
        </w:rPr>
      </w:pPr>
    </w:p>
    <w:p w14:paraId="4F18D405" w14:textId="77777777" w:rsidR="008A207C" w:rsidRDefault="009676D8">
      <w:pPr>
        <w:spacing w:after="0" w:line="240" w:lineRule="auto"/>
        <w:ind w:left="78"/>
        <w:rPr>
          <w:rFonts w:ascii="Times New Roman" w:eastAsia="Times New Roman" w:hAnsi="Times New Roman" w:cs="Times New Roman"/>
          <w:b/>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Credit Units: </w:t>
      </w:r>
      <w:r>
        <w:rPr>
          <w:rFonts w:ascii="Times New Roman" w:eastAsia="Times New Roman" w:hAnsi="Times New Roman" w:cs="Times New Roman"/>
          <w:b/>
          <w:sz w:val="24"/>
          <w:szCs w:val="24"/>
        </w:rPr>
        <w:tab/>
        <w:t>04</w:t>
      </w:r>
      <w:r>
        <w:rPr>
          <w:rFonts w:ascii="Times New Roman" w:eastAsia="Times New Roman" w:hAnsi="Times New Roman" w:cs="Times New Roman"/>
          <w:b/>
          <w:sz w:val="24"/>
          <w:szCs w:val="24"/>
        </w:rPr>
        <w:tab/>
        <w:t>Scheme of Evaluation: Theory</w:t>
      </w:r>
    </w:p>
    <w:p w14:paraId="068AAC7F" w14:textId="77777777" w:rsidR="008A207C" w:rsidRDefault="008A207C">
      <w:pPr>
        <w:spacing w:after="0" w:line="240" w:lineRule="auto"/>
        <w:rPr>
          <w:rFonts w:ascii="Times New Roman" w:eastAsia="Times New Roman" w:hAnsi="Times New Roman" w:cs="Times New Roman"/>
          <w:b/>
          <w:sz w:val="24"/>
          <w:szCs w:val="24"/>
        </w:rPr>
      </w:pPr>
    </w:p>
    <w:p w14:paraId="11082E1A" w14:textId="77777777" w:rsidR="008A207C" w:rsidRDefault="009676D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Objectives: </w:t>
      </w:r>
    </w:p>
    <w:p w14:paraId="01DD4423" w14:textId="77777777" w:rsidR="008A207C" w:rsidRDefault="008A207C">
      <w:pPr>
        <w:spacing w:after="0" w:line="240" w:lineRule="auto"/>
        <w:rPr>
          <w:rFonts w:ascii="Times New Roman" w:eastAsia="Times New Roman" w:hAnsi="Times New Roman" w:cs="Times New Roman"/>
          <w:b/>
          <w:sz w:val="24"/>
          <w:szCs w:val="24"/>
        </w:rPr>
      </w:pPr>
    </w:p>
    <w:p w14:paraId="208B9808"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objectives of </w:t>
      </w:r>
      <w:r>
        <w:rPr>
          <w:rFonts w:ascii="Times New Roman" w:eastAsia="Times New Roman" w:hAnsi="Times New Roman" w:cs="Times New Roman"/>
          <w:sz w:val="24"/>
          <w:szCs w:val="24"/>
        </w:rPr>
        <w:t xml:space="preserve">the course are to make students aware about the basics of investment and portfolio management, models of portfolio analysis, concept of portfolio evaluation and portfolio revision. </w:t>
      </w:r>
    </w:p>
    <w:p w14:paraId="26542FEB" w14:textId="77777777" w:rsidR="008A207C" w:rsidRDefault="008A207C">
      <w:pPr>
        <w:spacing w:after="0" w:line="240" w:lineRule="auto"/>
        <w:rPr>
          <w:rFonts w:ascii="Times New Roman" w:eastAsia="Times New Roman" w:hAnsi="Times New Roman" w:cs="Times New Roman"/>
          <w:sz w:val="24"/>
          <w:szCs w:val="24"/>
        </w:rPr>
      </w:pPr>
    </w:p>
    <w:p w14:paraId="06BF2005"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Prerequisites: Basic concepts of Finance</w:t>
      </w:r>
    </w:p>
    <w:p w14:paraId="6D3C0487" w14:textId="77777777" w:rsidR="008A207C" w:rsidRDefault="009676D8">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Outcomes: </w:t>
      </w:r>
    </w:p>
    <w:tbl>
      <w:tblPr>
        <w:tblStyle w:val="TableGrid"/>
        <w:tblW w:w="10103" w:type="dxa"/>
        <w:tblLook w:val="04A0" w:firstRow="1" w:lastRow="0" w:firstColumn="1" w:lastColumn="0" w:noHBand="0" w:noVBand="1"/>
      </w:tblPr>
      <w:tblGrid>
        <w:gridCol w:w="907"/>
        <w:gridCol w:w="7742"/>
        <w:gridCol w:w="1454"/>
      </w:tblGrid>
      <w:tr w:rsidR="008A207C" w14:paraId="48865BFE" w14:textId="77777777">
        <w:trPr>
          <w:trHeight w:val="614"/>
        </w:trPr>
        <w:tc>
          <w:tcPr>
            <w:tcW w:w="10103" w:type="dxa"/>
            <w:gridSpan w:val="3"/>
          </w:tcPr>
          <w:p w14:paraId="3286AF65" w14:textId="77777777" w:rsidR="008A207C" w:rsidRDefault="009676D8">
            <w:pPr>
              <w:rPr>
                <w:rFonts w:ascii="Times New Roman" w:hAnsi="Times New Roman" w:cs="Times New Roman"/>
                <w:sz w:val="24"/>
                <w:szCs w:val="24"/>
              </w:rPr>
            </w:pPr>
            <w:r>
              <w:rPr>
                <w:rFonts w:ascii="Times New Roman" w:hAnsi="Times New Roman" w:cs="Times New Roman"/>
                <w:sz w:val="24"/>
                <w:szCs w:val="24"/>
              </w:rPr>
              <w:t>On completion of this course students will be able to:</w:t>
            </w:r>
          </w:p>
          <w:p w14:paraId="7403955F" w14:textId="77777777" w:rsidR="008A207C" w:rsidRDefault="008A207C">
            <w:pPr>
              <w:autoSpaceDE w:val="0"/>
              <w:autoSpaceDN w:val="0"/>
              <w:adjustRightInd w:val="0"/>
              <w:jc w:val="both"/>
              <w:rPr>
                <w:rFonts w:ascii="Times New Roman" w:eastAsia="Times New Roman" w:hAnsi="Times New Roman" w:cs="Times New Roman"/>
                <w:b/>
                <w:sz w:val="24"/>
                <w:szCs w:val="24"/>
              </w:rPr>
            </w:pPr>
          </w:p>
        </w:tc>
      </w:tr>
      <w:tr w:rsidR="008A207C" w14:paraId="56C51893" w14:textId="77777777">
        <w:trPr>
          <w:trHeight w:val="374"/>
        </w:trPr>
        <w:tc>
          <w:tcPr>
            <w:tcW w:w="907" w:type="dxa"/>
          </w:tcPr>
          <w:p w14:paraId="6583EA20" w14:textId="77777777" w:rsidR="008A207C" w:rsidRDefault="009676D8">
            <w:pPr>
              <w:autoSpaceDE w:val="0"/>
              <w:autoSpaceDN w:val="0"/>
              <w:adjustRightInd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7742" w:type="dxa"/>
          </w:tcPr>
          <w:p w14:paraId="10B9B913" w14:textId="77777777" w:rsidR="008A207C" w:rsidRDefault="009676D8">
            <w:pPr>
              <w:autoSpaceDE w:val="0"/>
              <w:autoSpaceDN w:val="0"/>
              <w:adjustRightInd w:val="0"/>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w:t>
            </w:r>
            <w:r>
              <w:rPr>
                <w:rFonts w:ascii="Times New Roman" w:eastAsia="Times New Roman" w:hAnsi="Times New Roman" w:cs="Times New Roman"/>
                <w:b/>
                <w:sz w:val="24"/>
                <w:szCs w:val="24"/>
              </w:rPr>
              <w:t xml:space="preserve"> Outcomes:</w:t>
            </w:r>
          </w:p>
          <w:p w14:paraId="3FFDD383" w14:textId="77777777" w:rsidR="008A207C" w:rsidRDefault="008A207C">
            <w:pPr>
              <w:autoSpaceDE w:val="0"/>
              <w:autoSpaceDN w:val="0"/>
              <w:adjustRightInd w:val="0"/>
              <w:rPr>
                <w:rFonts w:ascii="Times New Roman" w:eastAsia="Times New Roman" w:hAnsi="Times New Roman" w:cs="Times New Roman"/>
                <w:b/>
                <w:sz w:val="24"/>
                <w:szCs w:val="24"/>
              </w:rPr>
            </w:pPr>
          </w:p>
        </w:tc>
        <w:tc>
          <w:tcPr>
            <w:tcW w:w="1454" w:type="dxa"/>
          </w:tcPr>
          <w:p w14:paraId="07A8189E" w14:textId="77777777" w:rsidR="008A207C" w:rsidRDefault="009676D8">
            <w:pPr>
              <w:autoSpaceDE w:val="0"/>
              <w:autoSpaceDN w:val="0"/>
              <w:adjustRightInd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Blooms Taxonomy Level</w:t>
            </w:r>
          </w:p>
        </w:tc>
      </w:tr>
      <w:tr w:rsidR="008A207C" w14:paraId="35BC6019" w14:textId="77777777">
        <w:trPr>
          <w:trHeight w:val="600"/>
        </w:trPr>
        <w:tc>
          <w:tcPr>
            <w:tcW w:w="907" w:type="dxa"/>
          </w:tcPr>
          <w:p w14:paraId="624C9B90" w14:textId="77777777" w:rsidR="008A207C" w:rsidRDefault="009676D8">
            <w:pPr>
              <w:autoSpaceDE w:val="0"/>
              <w:autoSpaceDN w:val="0"/>
              <w:adjustRightInd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 1</w:t>
            </w:r>
          </w:p>
        </w:tc>
        <w:tc>
          <w:tcPr>
            <w:tcW w:w="7742" w:type="dxa"/>
          </w:tcPr>
          <w:p w14:paraId="2FF8CD30" w14:textId="77777777" w:rsidR="008A207C" w:rsidRDefault="00734A17">
            <w:pPr>
              <w:autoSpaceDE w:val="0"/>
              <w:autoSpaceDN w:val="0"/>
              <w:adjustRightInd w:val="0"/>
              <w:jc w:val="both"/>
              <w:rPr>
                <w:rFonts w:ascii="Times New Roman" w:hAnsi="Times New Roman" w:cs="Times New Roman"/>
                <w:sz w:val="24"/>
                <w:szCs w:val="24"/>
              </w:rPr>
            </w:pPr>
            <w:r w:rsidRPr="00734A17">
              <w:rPr>
                <w:rFonts w:ascii="Times New Roman" w:hAnsi="Times New Roman" w:cs="Times New Roman"/>
                <w:b/>
                <w:sz w:val="24"/>
                <w:szCs w:val="24"/>
              </w:rPr>
              <w:t>Define</w:t>
            </w:r>
            <w:r w:rsidR="009676D8">
              <w:rPr>
                <w:rFonts w:ascii="Times New Roman" w:hAnsi="Times New Roman" w:cs="Times New Roman"/>
                <w:sz w:val="24"/>
                <w:szCs w:val="24"/>
              </w:rPr>
              <w:t xml:space="preserve"> investment and its principles as well as recognise the steps in construction of portfolio</w:t>
            </w:r>
          </w:p>
        </w:tc>
        <w:tc>
          <w:tcPr>
            <w:tcW w:w="1454" w:type="dxa"/>
          </w:tcPr>
          <w:p w14:paraId="76E47729" w14:textId="77777777" w:rsidR="008A207C" w:rsidRDefault="009676D8">
            <w:pPr>
              <w:autoSpaceDE w:val="0"/>
              <w:autoSpaceDN w:val="0"/>
              <w:adjustRightInd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BT </w:t>
            </w:r>
            <w:r w:rsidR="00734A17">
              <w:rPr>
                <w:rFonts w:ascii="Times New Roman" w:eastAsia="Times New Roman" w:hAnsi="Times New Roman" w:cs="Times New Roman"/>
                <w:b/>
                <w:sz w:val="24"/>
                <w:szCs w:val="24"/>
              </w:rPr>
              <w:t>1</w:t>
            </w:r>
          </w:p>
        </w:tc>
      </w:tr>
      <w:tr w:rsidR="008A207C" w14:paraId="23F21F85" w14:textId="77777777">
        <w:trPr>
          <w:trHeight w:val="614"/>
        </w:trPr>
        <w:tc>
          <w:tcPr>
            <w:tcW w:w="907" w:type="dxa"/>
          </w:tcPr>
          <w:p w14:paraId="16BF70D5" w14:textId="77777777" w:rsidR="008A207C" w:rsidRDefault="009676D8">
            <w:pPr>
              <w:autoSpaceDE w:val="0"/>
              <w:autoSpaceDN w:val="0"/>
              <w:adjustRightInd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2</w:t>
            </w:r>
          </w:p>
        </w:tc>
        <w:tc>
          <w:tcPr>
            <w:tcW w:w="7742" w:type="dxa"/>
          </w:tcPr>
          <w:p w14:paraId="49585560" w14:textId="77777777" w:rsidR="008A207C" w:rsidRDefault="00734A17">
            <w:pPr>
              <w:pStyle w:val="Default"/>
              <w:jc w:val="both"/>
            </w:pPr>
            <w:r w:rsidRPr="00734A17">
              <w:rPr>
                <w:b/>
              </w:rPr>
              <w:t>Explain</w:t>
            </w:r>
            <w:r w:rsidR="009676D8">
              <w:t xml:space="preserve"> investment risks and stock analysis approaches. </w:t>
            </w:r>
          </w:p>
          <w:p w14:paraId="5CD00DFA" w14:textId="77777777" w:rsidR="008A207C" w:rsidRDefault="008A207C">
            <w:pPr>
              <w:autoSpaceDE w:val="0"/>
              <w:autoSpaceDN w:val="0"/>
              <w:adjustRightInd w:val="0"/>
              <w:jc w:val="both"/>
              <w:rPr>
                <w:rFonts w:ascii="Times New Roman" w:eastAsia="Times New Roman" w:hAnsi="Times New Roman" w:cs="Times New Roman"/>
                <w:b/>
                <w:sz w:val="24"/>
                <w:szCs w:val="24"/>
              </w:rPr>
            </w:pPr>
          </w:p>
        </w:tc>
        <w:tc>
          <w:tcPr>
            <w:tcW w:w="1454" w:type="dxa"/>
          </w:tcPr>
          <w:p w14:paraId="34B52250" w14:textId="77777777" w:rsidR="008A207C" w:rsidRDefault="009676D8">
            <w:pPr>
              <w:autoSpaceDE w:val="0"/>
              <w:autoSpaceDN w:val="0"/>
              <w:adjustRightInd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2</w:t>
            </w:r>
          </w:p>
        </w:tc>
      </w:tr>
      <w:tr w:rsidR="008A207C" w14:paraId="2157FEAF" w14:textId="77777777">
        <w:trPr>
          <w:trHeight w:val="481"/>
        </w:trPr>
        <w:tc>
          <w:tcPr>
            <w:tcW w:w="907" w:type="dxa"/>
          </w:tcPr>
          <w:p w14:paraId="1AAFFD99" w14:textId="77777777" w:rsidR="008A207C" w:rsidRDefault="009676D8">
            <w:pPr>
              <w:autoSpaceDE w:val="0"/>
              <w:autoSpaceDN w:val="0"/>
              <w:adjustRightInd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3</w:t>
            </w:r>
          </w:p>
        </w:tc>
        <w:tc>
          <w:tcPr>
            <w:tcW w:w="7742" w:type="dxa"/>
          </w:tcPr>
          <w:p w14:paraId="6CA0869C" w14:textId="77777777" w:rsidR="008A207C" w:rsidRDefault="00734A17">
            <w:pPr>
              <w:autoSpaceDE w:val="0"/>
              <w:autoSpaceDN w:val="0"/>
              <w:adjustRightInd w:val="0"/>
              <w:jc w:val="both"/>
              <w:rPr>
                <w:rFonts w:ascii="Times New Roman" w:eastAsia="Times New Roman" w:hAnsi="Times New Roman" w:cs="Times New Roman"/>
                <w:bCs/>
                <w:sz w:val="24"/>
                <w:szCs w:val="24"/>
              </w:rPr>
            </w:pPr>
            <w:r w:rsidRPr="00734A17">
              <w:rPr>
                <w:rFonts w:ascii="Times New Roman" w:eastAsia="Times New Roman" w:hAnsi="Times New Roman" w:cs="Times New Roman"/>
                <w:b/>
                <w:bCs/>
                <w:sz w:val="24"/>
                <w:szCs w:val="24"/>
              </w:rPr>
              <w:t>Construct</w:t>
            </w:r>
            <w:r w:rsidR="009676D8">
              <w:rPr>
                <w:rFonts w:ascii="Times New Roman" w:eastAsia="Times New Roman" w:hAnsi="Times New Roman" w:cs="Times New Roman"/>
                <w:bCs/>
                <w:sz w:val="24"/>
                <w:szCs w:val="24"/>
              </w:rPr>
              <w:t xml:space="preserve"> Portfolio revision and Evaluation</w:t>
            </w:r>
          </w:p>
        </w:tc>
        <w:tc>
          <w:tcPr>
            <w:tcW w:w="1454" w:type="dxa"/>
          </w:tcPr>
          <w:p w14:paraId="6558F911" w14:textId="77777777" w:rsidR="008A207C" w:rsidRDefault="009676D8">
            <w:pPr>
              <w:autoSpaceDE w:val="0"/>
              <w:autoSpaceDN w:val="0"/>
              <w:adjustRightInd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3</w:t>
            </w:r>
          </w:p>
        </w:tc>
      </w:tr>
      <w:tr w:rsidR="008A207C" w14:paraId="47BD2C9B" w14:textId="77777777">
        <w:trPr>
          <w:trHeight w:val="416"/>
        </w:trPr>
        <w:tc>
          <w:tcPr>
            <w:tcW w:w="907" w:type="dxa"/>
          </w:tcPr>
          <w:p w14:paraId="47D23C91" w14:textId="77777777" w:rsidR="008A207C" w:rsidRDefault="009676D8">
            <w:pPr>
              <w:autoSpaceDE w:val="0"/>
              <w:autoSpaceDN w:val="0"/>
              <w:adjustRightInd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 4</w:t>
            </w:r>
          </w:p>
        </w:tc>
        <w:tc>
          <w:tcPr>
            <w:tcW w:w="7742" w:type="dxa"/>
          </w:tcPr>
          <w:p w14:paraId="676A5AF8" w14:textId="77777777" w:rsidR="008A207C" w:rsidRDefault="009676D8">
            <w:pPr>
              <w:jc w:val="left"/>
              <w:rPr>
                <w:rFonts w:ascii="Times New Roman" w:eastAsia="Times New Roman" w:hAnsi="Times New Roman" w:cs="Times New Roman"/>
                <w:sz w:val="24"/>
                <w:szCs w:val="24"/>
              </w:rPr>
            </w:pPr>
            <w:r w:rsidRPr="00734A17">
              <w:rPr>
                <w:rFonts w:ascii="Times New Roman" w:eastAsia="Times New Roman" w:hAnsi="Times New Roman" w:cs="Times New Roman"/>
                <w:b/>
                <w:sz w:val="24"/>
                <w:szCs w:val="24"/>
              </w:rPr>
              <w:t>Analyze</w:t>
            </w:r>
            <w:r>
              <w:rPr>
                <w:rFonts w:ascii="Times New Roman" w:eastAsia="Times New Roman" w:hAnsi="Times New Roman" w:cs="Times New Roman"/>
                <w:sz w:val="24"/>
                <w:szCs w:val="24"/>
              </w:rPr>
              <w:t xml:space="preserve">  and select optimum Portfolio </w:t>
            </w:r>
          </w:p>
        </w:tc>
        <w:tc>
          <w:tcPr>
            <w:tcW w:w="1454" w:type="dxa"/>
          </w:tcPr>
          <w:p w14:paraId="7630C331" w14:textId="77777777" w:rsidR="008A207C" w:rsidRDefault="009676D8">
            <w:pPr>
              <w:autoSpaceDE w:val="0"/>
              <w:autoSpaceDN w:val="0"/>
              <w:adjustRightInd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BT 4</w:t>
            </w:r>
          </w:p>
        </w:tc>
      </w:tr>
    </w:tbl>
    <w:p w14:paraId="3F650F40" w14:textId="77777777" w:rsidR="008A207C" w:rsidRDefault="008A207C">
      <w:pPr>
        <w:spacing w:after="0" w:line="240" w:lineRule="auto"/>
        <w:rPr>
          <w:rFonts w:ascii="Times New Roman" w:eastAsia="Times New Roman" w:hAnsi="Times New Roman" w:cs="Times New Roman"/>
          <w:sz w:val="24"/>
          <w:szCs w:val="24"/>
        </w:rPr>
      </w:pPr>
    </w:p>
    <w:p w14:paraId="2306D508" w14:textId="77777777" w:rsidR="008A207C" w:rsidRDefault="008A207C">
      <w:pPr>
        <w:spacing w:after="0" w:line="240" w:lineRule="auto"/>
        <w:rPr>
          <w:rFonts w:ascii="Times New Roman" w:eastAsia="Times New Roman" w:hAnsi="Times New Roman" w:cs="Times New Roman"/>
          <w:color w:val="000000"/>
          <w:sz w:val="24"/>
          <w:szCs w:val="24"/>
        </w:rPr>
      </w:pPr>
    </w:p>
    <w:p w14:paraId="58275205"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Detailed Syllabus:</w:t>
      </w:r>
    </w:p>
    <w:tbl>
      <w:tblPr>
        <w:tblStyle w:val="TableGrid"/>
        <w:tblW w:w="10281" w:type="dxa"/>
        <w:tblLayout w:type="fixed"/>
        <w:tblLook w:val="04A0" w:firstRow="1" w:lastRow="0" w:firstColumn="1" w:lastColumn="0" w:noHBand="0" w:noVBand="1"/>
      </w:tblPr>
      <w:tblGrid>
        <w:gridCol w:w="1635"/>
        <w:gridCol w:w="7369"/>
        <w:gridCol w:w="1277"/>
      </w:tblGrid>
      <w:tr w:rsidR="008A207C" w14:paraId="609859F9" w14:textId="77777777">
        <w:trPr>
          <w:trHeight w:val="269"/>
        </w:trPr>
        <w:tc>
          <w:tcPr>
            <w:tcW w:w="1635" w:type="dxa"/>
            <w:vAlign w:val="center"/>
          </w:tcPr>
          <w:p w14:paraId="778279E8"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Modules</w:t>
            </w:r>
          </w:p>
        </w:tc>
        <w:tc>
          <w:tcPr>
            <w:tcW w:w="7369" w:type="dxa"/>
            <w:vAlign w:val="center"/>
          </w:tcPr>
          <w:p w14:paraId="638BAF4B"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Topics &amp; Course Contents</w:t>
            </w:r>
          </w:p>
        </w:tc>
        <w:tc>
          <w:tcPr>
            <w:tcW w:w="1277" w:type="dxa"/>
            <w:vAlign w:val="center"/>
          </w:tcPr>
          <w:p w14:paraId="00D0AD63"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Periods</w:t>
            </w:r>
          </w:p>
        </w:tc>
      </w:tr>
      <w:tr w:rsidR="008A207C" w14:paraId="3D5D5B49" w14:textId="77777777">
        <w:trPr>
          <w:trHeight w:val="886"/>
        </w:trPr>
        <w:tc>
          <w:tcPr>
            <w:tcW w:w="1635" w:type="dxa"/>
            <w:vAlign w:val="center"/>
          </w:tcPr>
          <w:p w14:paraId="4FC08956" w14:textId="77777777" w:rsidR="008A207C" w:rsidRDefault="008A207C">
            <w:pPr>
              <w:rPr>
                <w:rFonts w:ascii="Times New Roman" w:hAnsi="Times New Roman" w:cs="Times New Roman"/>
                <w:b/>
                <w:sz w:val="24"/>
                <w:szCs w:val="24"/>
              </w:rPr>
            </w:pPr>
          </w:p>
          <w:p w14:paraId="2861926B"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I.</w:t>
            </w:r>
          </w:p>
          <w:p w14:paraId="423AD51C" w14:textId="77777777" w:rsidR="008A207C" w:rsidRDefault="008A207C">
            <w:pPr>
              <w:rPr>
                <w:rFonts w:ascii="Times New Roman" w:hAnsi="Times New Roman" w:cs="Times New Roman"/>
                <w:b/>
                <w:sz w:val="24"/>
                <w:szCs w:val="24"/>
              </w:rPr>
            </w:pPr>
          </w:p>
        </w:tc>
        <w:tc>
          <w:tcPr>
            <w:tcW w:w="7369" w:type="dxa"/>
          </w:tcPr>
          <w:p w14:paraId="660E5C86" w14:textId="77777777" w:rsidR="008A207C" w:rsidRDefault="009676D8">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Introduction: </w:t>
            </w:r>
            <w:r>
              <w:rPr>
                <w:rFonts w:ascii="Times New Roman" w:hAnsi="Times New Roman" w:cs="Times New Roman"/>
                <w:sz w:val="24"/>
                <w:szCs w:val="24"/>
              </w:rPr>
              <w:t>Concept of Investment, investment vs speculation, investment and gambling, Investment objectives, Principles of investment, Significance of investment,  security and non-security form of investment, concept of portfolio, objectives of portfolio management, nature of portfolio management, phases of portfolio management. Formulation of portfolio strategy,</w:t>
            </w:r>
          </w:p>
        </w:tc>
        <w:tc>
          <w:tcPr>
            <w:tcW w:w="1277" w:type="dxa"/>
            <w:vAlign w:val="center"/>
          </w:tcPr>
          <w:p w14:paraId="50007A36"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12</w:t>
            </w:r>
          </w:p>
        </w:tc>
      </w:tr>
      <w:tr w:rsidR="008A207C" w14:paraId="78DA3391" w14:textId="77777777">
        <w:trPr>
          <w:trHeight w:val="1125"/>
        </w:trPr>
        <w:tc>
          <w:tcPr>
            <w:tcW w:w="1635" w:type="dxa"/>
            <w:vAlign w:val="center"/>
          </w:tcPr>
          <w:p w14:paraId="4183C80D" w14:textId="77777777" w:rsidR="008A207C" w:rsidRDefault="008A207C">
            <w:pPr>
              <w:rPr>
                <w:rFonts w:ascii="Times New Roman" w:hAnsi="Times New Roman" w:cs="Times New Roman"/>
                <w:b/>
                <w:sz w:val="24"/>
                <w:szCs w:val="24"/>
              </w:rPr>
            </w:pPr>
          </w:p>
          <w:p w14:paraId="779E6DF7"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II.</w:t>
            </w:r>
          </w:p>
          <w:p w14:paraId="13ED955E" w14:textId="77777777" w:rsidR="008A207C" w:rsidRDefault="008A207C">
            <w:pPr>
              <w:rPr>
                <w:rFonts w:ascii="Times New Roman" w:hAnsi="Times New Roman" w:cs="Times New Roman"/>
                <w:b/>
                <w:sz w:val="24"/>
                <w:szCs w:val="24"/>
              </w:rPr>
            </w:pPr>
          </w:p>
        </w:tc>
        <w:tc>
          <w:tcPr>
            <w:tcW w:w="7369" w:type="dxa"/>
          </w:tcPr>
          <w:p w14:paraId="1C87FBB6" w14:textId="77777777" w:rsidR="008A207C" w:rsidRDefault="009676D8">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Risk and Return &amp;Security Analysis:</w:t>
            </w:r>
            <w:r>
              <w:rPr>
                <w:rFonts w:ascii="Times New Roman" w:hAnsi="Times New Roman" w:cs="Times New Roman"/>
                <w:sz w:val="24"/>
                <w:szCs w:val="24"/>
              </w:rPr>
              <w:t xml:space="preserve"> Meaning of Risk; Sources of risk, Types of risk, Measurement of risk;, Risk and investor preference; Economic Analysis, Industry Analysis, Company analysis, Technical analysis</w:t>
            </w:r>
          </w:p>
        </w:tc>
        <w:tc>
          <w:tcPr>
            <w:tcW w:w="1277" w:type="dxa"/>
            <w:vAlign w:val="center"/>
          </w:tcPr>
          <w:p w14:paraId="27D03050"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12</w:t>
            </w:r>
          </w:p>
        </w:tc>
      </w:tr>
      <w:tr w:rsidR="008A207C" w14:paraId="6C6D0144" w14:textId="77777777">
        <w:trPr>
          <w:trHeight w:val="972"/>
        </w:trPr>
        <w:tc>
          <w:tcPr>
            <w:tcW w:w="1635" w:type="dxa"/>
            <w:vAlign w:val="center"/>
          </w:tcPr>
          <w:p w14:paraId="65F93EF4" w14:textId="77777777" w:rsidR="008A207C" w:rsidRDefault="008A207C">
            <w:pPr>
              <w:rPr>
                <w:rFonts w:ascii="Times New Roman" w:hAnsi="Times New Roman" w:cs="Times New Roman"/>
                <w:b/>
                <w:bCs/>
                <w:sz w:val="24"/>
                <w:szCs w:val="24"/>
              </w:rPr>
            </w:pPr>
          </w:p>
          <w:p w14:paraId="25F10B75" w14:textId="77777777" w:rsidR="008A207C" w:rsidRDefault="009676D8">
            <w:pPr>
              <w:rPr>
                <w:rFonts w:ascii="Times New Roman" w:hAnsi="Times New Roman" w:cs="Times New Roman"/>
                <w:b/>
                <w:bCs/>
                <w:sz w:val="24"/>
                <w:szCs w:val="24"/>
              </w:rPr>
            </w:pPr>
            <w:r>
              <w:rPr>
                <w:rFonts w:ascii="Times New Roman" w:hAnsi="Times New Roman" w:cs="Times New Roman"/>
                <w:b/>
                <w:bCs/>
                <w:sz w:val="24"/>
                <w:szCs w:val="24"/>
              </w:rPr>
              <w:t>III.</w:t>
            </w:r>
          </w:p>
          <w:p w14:paraId="2B5141CD" w14:textId="77777777" w:rsidR="008A207C" w:rsidRDefault="008A207C">
            <w:pPr>
              <w:rPr>
                <w:rFonts w:ascii="Times New Roman" w:hAnsi="Times New Roman" w:cs="Times New Roman"/>
                <w:b/>
                <w:sz w:val="24"/>
                <w:szCs w:val="24"/>
              </w:rPr>
            </w:pPr>
          </w:p>
        </w:tc>
        <w:tc>
          <w:tcPr>
            <w:tcW w:w="7369" w:type="dxa"/>
          </w:tcPr>
          <w:p w14:paraId="67561516" w14:textId="77777777" w:rsidR="008A207C" w:rsidRDefault="009676D8">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Portfolio Analysis &amp; Selection</w:t>
            </w:r>
            <w:r>
              <w:rPr>
                <w:rFonts w:ascii="Times New Roman" w:hAnsi="Times New Roman" w:cs="Times New Roman"/>
                <w:sz w:val="24"/>
                <w:szCs w:val="24"/>
              </w:rPr>
              <w:t xml:space="preserve">: Meaning of Portfolio analysis; Expected return of a portfolio,  Portfolio risk and return; </w:t>
            </w:r>
          </w:p>
          <w:p w14:paraId="6C73CEFF" w14:textId="77777777" w:rsidR="008A207C" w:rsidRDefault="009676D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Portfolio selection- feasible set of portfolios, efficient set of portfolios, Measuring security and Portfolio return and risk under Single Index model capital asset pricing model-concept, assumptions, inputs required for applying CAPM Sharpe index model</w:t>
            </w:r>
          </w:p>
        </w:tc>
        <w:tc>
          <w:tcPr>
            <w:tcW w:w="1277" w:type="dxa"/>
            <w:vAlign w:val="center"/>
          </w:tcPr>
          <w:p w14:paraId="31D8FCF5"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12</w:t>
            </w:r>
          </w:p>
        </w:tc>
      </w:tr>
      <w:tr w:rsidR="008A207C" w14:paraId="258FCF3D" w14:textId="77777777">
        <w:trPr>
          <w:trHeight w:val="845"/>
        </w:trPr>
        <w:tc>
          <w:tcPr>
            <w:tcW w:w="1635" w:type="dxa"/>
            <w:vAlign w:val="center"/>
          </w:tcPr>
          <w:p w14:paraId="2CD68BBC" w14:textId="77777777" w:rsidR="008A207C" w:rsidRDefault="009676D8">
            <w:pPr>
              <w:autoSpaceDE w:val="0"/>
              <w:autoSpaceDN w:val="0"/>
              <w:adjustRightInd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c>
          <w:tcPr>
            <w:tcW w:w="7369" w:type="dxa"/>
          </w:tcPr>
          <w:p w14:paraId="3DBB72DB" w14:textId="77777777" w:rsidR="008A207C" w:rsidRDefault="009676D8">
            <w:pPr>
              <w:autoSpaceDE w:val="0"/>
              <w:autoSpaceDN w:val="0"/>
              <w:adjustRightInd w:val="0"/>
              <w:jc w:val="both"/>
              <w:rPr>
                <w:rFonts w:ascii="Times New Roman" w:hAnsi="Times New Roman" w:cs="Times New Roman"/>
                <w:sz w:val="24"/>
                <w:szCs w:val="24"/>
              </w:rPr>
            </w:pPr>
            <w:r>
              <w:rPr>
                <w:rFonts w:ascii="Times New Roman" w:hAnsi="Times New Roman" w:cs="Times New Roman"/>
                <w:b/>
                <w:sz w:val="24"/>
                <w:szCs w:val="24"/>
              </w:rPr>
              <w:t xml:space="preserve">Portfolio Revision and Evaluation: </w:t>
            </w:r>
            <w:r>
              <w:rPr>
                <w:rFonts w:ascii="Times New Roman" w:hAnsi="Times New Roman" w:cs="Times New Roman"/>
                <w:sz w:val="24"/>
                <w:szCs w:val="24"/>
              </w:rPr>
              <w:t>Meaning, Need, and Strategies of Portfolio Revision; Constraints in portfolio revision, Formula plans- Constant Rupee plan, Constant ratio plan, Dollar cost averaging,</w:t>
            </w:r>
          </w:p>
          <w:p w14:paraId="5B3200F1" w14:textId="77777777" w:rsidR="008A207C" w:rsidRDefault="009676D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Portfolio Evaluation- Meaning, need, evaluation perspective, measuring portfolio return- risk adjusted return- Sharpe ratio, Treynor ratio, Differential return- Jensen ratio</w:t>
            </w:r>
          </w:p>
          <w:p w14:paraId="285AFF09" w14:textId="77777777" w:rsidR="008A207C" w:rsidRDefault="008A207C">
            <w:pPr>
              <w:autoSpaceDE w:val="0"/>
              <w:autoSpaceDN w:val="0"/>
              <w:adjustRightInd w:val="0"/>
              <w:jc w:val="both"/>
              <w:rPr>
                <w:rFonts w:ascii="Times New Roman" w:hAnsi="Times New Roman" w:cs="Times New Roman"/>
                <w:sz w:val="24"/>
                <w:szCs w:val="24"/>
              </w:rPr>
            </w:pPr>
          </w:p>
        </w:tc>
        <w:tc>
          <w:tcPr>
            <w:tcW w:w="1277" w:type="dxa"/>
          </w:tcPr>
          <w:p w14:paraId="45F6BBCF"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12</w:t>
            </w:r>
          </w:p>
        </w:tc>
      </w:tr>
      <w:tr w:rsidR="008A207C" w14:paraId="69F7150A" w14:textId="77777777">
        <w:trPr>
          <w:trHeight w:val="254"/>
        </w:trPr>
        <w:tc>
          <w:tcPr>
            <w:tcW w:w="9004" w:type="dxa"/>
            <w:gridSpan w:val="2"/>
          </w:tcPr>
          <w:p w14:paraId="190E253D" w14:textId="77777777" w:rsidR="008A207C" w:rsidRDefault="009676D8">
            <w:pPr>
              <w:pStyle w:val="ListParagraph"/>
              <w:autoSpaceDE w:val="0"/>
              <w:autoSpaceDN w:val="0"/>
              <w:adjustRightInd w:val="0"/>
              <w:spacing w:line="276" w:lineRule="auto"/>
              <w:ind w:left="1004"/>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277" w:type="dxa"/>
          </w:tcPr>
          <w:p w14:paraId="4EB752FA" w14:textId="77777777" w:rsidR="008A207C" w:rsidRDefault="009676D8">
            <w:pPr>
              <w:rPr>
                <w:rFonts w:ascii="Times New Roman" w:hAnsi="Times New Roman" w:cs="Times New Roman"/>
                <w:b/>
                <w:sz w:val="24"/>
                <w:szCs w:val="24"/>
              </w:rPr>
            </w:pPr>
            <w:r>
              <w:rPr>
                <w:rFonts w:ascii="Times New Roman" w:hAnsi="Times New Roman" w:cs="Times New Roman"/>
                <w:b/>
                <w:sz w:val="24"/>
                <w:szCs w:val="24"/>
              </w:rPr>
              <w:t>48</w:t>
            </w:r>
          </w:p>
        </w:tc>
      </w:tr>
    </w:tbl>
    <w:p w14:paraId="46EF00C4" w14:textId="77777777" w:rsidR="008A207C" w:rsidRDefault="009676D8">
      <w:pPr>
        <w:autoSpaceDE w:val="0"/>
        <w:autoSpaceDN w:val="0"/>
        <w:adjustRightInd w:val="0"/>
        <w:jc w:val="both"/>
        <w:rPr>
          <w:rFonts w:ascii="Times New Roman" w:eastAsia="Times New Roman" w:hAnsi="Times New Roman" w:cs="Times New Roman"/>
          <w:b/>
          <w:bCs/>
          <w:iCs/>
          <w:color w:val="000000"/>
          <w:sz w:val="24"/>
          <w:szCs w:val="24"/>
        </w:rPr>
      </w:pPr>
      <w:r>
        <w:rPr>
          <w:rFonts w:ascii="Times New Roman" w:eastAsia="Times New Roman" w:hAnsi="Times New Roman" w:cs="Times New Roman"/>
          <w:b/>
          <w:bCs/>
          <w:iCs/>
          <w:color w:val="000000"/>
          <w:sz w:val="24"/>
          <w:szCs w:val="24"/>
        </w:rPr>
        <w:t>Text Book:</w:t>
      </w:r>
      <w:r w:rsidR="007735BB">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w:instrText>
      </w:r>
      <w:r w:rsidR="007735BB">
        <w:rPr>
          <w:rFonts w:ascii="Times New Roman" w:hAnsi="Times New Roman" w:cs="Times New Roman"/>
          <w:sz w:val="24"/>
          <w:szCs w:val="24"/>
        </w:rPr>
        <w:fldChar w:fldCharType="separate"/>
      </w:r>
    </w:p>
    <w:p w14:paraId="59FD3AC4" w14:textId="77777777" w:rsidR="008A207C" w:rsidRDefault="009676D8">
      <w:pPr>
        <w:pStyle w:val="Bibliography"/>
        <w:rPr>
          <w:rFonts w:ascii="Times New Roman" w:hAnsi="Times New Roman" w:cs="Times New Roman"/>
          <w:noProof/>
          <w:sz w:val="24"/>
          <w:szCs w:val="24"/>
        </w:rPr>
      </w:pPr>
      <w:r>
        <w:rPr>
          <w:rFonts w:ascii="Times New Roman" w:hAnsi="Times New Roman" w:cs="Times New Roman"/>
          <w:noProof/>
          <w:sz w:val="24"/>
          <w:szCs w:val="24"/>
        </w:rPr>
        <w:t>1.  Kevin, S.</w:t>
      </w:r>
      <w:r>
        <w:rPr>
          <w:rFonts w:ascii="Times New Roman" w:hAnsi="Times New Roman" w:cs="Times New Roman"/>
          <w:i/>
          <w:iCs/>
          <w:noProof/>
          <w:sz w:val="24"/>
          <w:szCs w:val="24"/>
        </w:rPr>
        <w:t>SecurityAnalysis and Portfolio Management</w:t>
      </w:r>
      <w:r>
        <w:rPr>
          <w:rFonts w:ascii="Times New Roman" w:hAnsi="Times New Roman" w:cs="Times New Roman"/>
          <w:noProof/>
          <w:sz w:val="24"/>
          <w:szCs w:val="24"/>
        </w:rPr>
        <w:t xml:space="preserve"> . Delhi: PHI Learning.</w:t>
      </w:r>
    </w:p>
    <w:p w14:paraId="62C449B1" w14:textId="77777777" w:rsidR="008A207C" w:rsidRDefault="007735BB">
      <w:pPr>
        <w:autoSpaceDE w:val="0"/>
        <w:autoSpaceDN w:val="0"/>
        <w:adjustRightInd w:val="0"/>
        <w:jc w:val="both"/>
        <w:rPr>
          <w:rFonts w:ascii="Times New Roman" w:hAnsi="Times New Roman" w:cs="Times New Roman"/>
          <w:b/>
          <w:bCs/>
          <w:sz w:val="24"/>
          <w:szCs w:val="24"/>
        </w:rPr>
      </w:pPr>
      <w:r>
        <w:rPr>
          <w:rFonts w:ascii="Times New Roman" w:hAnsi="Times New Roman" w:cs="Times New Roman"/>
          <w:sz w:val="24"/>
          <w:szCs w:val="24"/>
        </w:rPr>
        <w:fldChar w:fldCharType="end"/>
      </w:r>
      <w:r w:rsidR="009676D8">
        <w:rPr>
          <w:rFonts w:ascii="Times New Roman" w:hAnsi="Times New Roman" w:cs="Times New Roman"/>
          <w:b/>
          <w:bCs/>
          <w:sz w:val="24"/>
          <w:szCs w:val="24"/>
        </w:rPr>
        <w:t>Reference Books:</w:t>
      </w:r>
    </w:p>
    <w:p w14:paraId="1F4BF900" w14:textId="77777777" w:rsidR="008A207C" w:rsidRDefault="009676D8">
      <w:pPr>
        <w:autoSpaceDE w:val="0"/>
        <w:autoSpaceDN w:val="0"/>
        <w:adjustRightInd w:val="0"/>
        <w:jc w:val="both"/>
        <w:rPr>
          <w:rFonts w:ascii="Times New Roman" w:hAnsi="Times New Roman" w:cs="Times New Roman"/>
          <w:noProof/>
          <w:sz w:val="24"/>
          <w:szCs w:val="24"/>
        </w:rPr>
      </w:pPr>
      <w:r>
        <w:rPr>
          <w:rFonts w:ascii="Times New Roman" w:hAnsi="Times New Roman" w:cs="Times New Roman"/>
          <w:noProof/>
          <w:sz w:val="24"/>
          <w:szCs w:val="24"/>
        </w:rPr>
        <w:t xml:space="preserve">1.  Chandra, P. </w:t>
      </w:r>
      <w:r>
        <w:rPr>
          <w:rFonts w:ascii="Times New Roman" w:hAnsi="Times New Roman" w:cs="Times New Roman"/>
          <w:i/>
          <w:iCs/>
          <w:noProof/>
          <w:sz w:val="24"/>
          <w:szCs w:val="24"/>
        </w:rPr>
        <w:t>Investment Analysis and Portfolio Management.</w:t>
      </w:r>
      <w:r>
        <w:rPr>
          <w:rFonts w:ascii="Times New Roman" w:hAnsi="Times New Roman" w:cs="Times New Roman"/>
          <w:noProof/>
          <w:sz w:val="24"/>
          <w:szCs w:val="24"/>
        </w:rPr>
        <w:t xml:space="preserve"> Bangaluru: Mcgraw Hill.</w:t>
      </w:r>
    </w:p>
    <w:p w14:paraId="409C257B" w14:textId="77777777" w:rsidR="008A207C" w:rsidRDefault="009676D8">
      <w:pPr>
        <w:pStyle w:val="Bibliography"/>
        <w:rPr>
          <w:rFonts w:ascii="Times New Roman" w:hAnsi="Times New Roman" w:cs="Times New Roman"/>
          <w:noProof/>
          <w:sz w:val="24"/>
          <w:szCs w:val="24"/>
        </w:rPr>
      </w:pPr>
      <w:r>
        <w:rPr>
          <w:rFonts w:ascii="Times New Roman" w:hAnsi="Times New Roman" w:cs="Times New Roman"/>
          <w:noProof/>
          <w:sz w:val="24"/>
          <w:szCs w:val="24"/>
        </w:rPr>
        <w:t>2.   Fischer, D. E., &amp; Jordan, R. J</w:t>
      </w:r>
      <w:r>
        <w:rPr>
          <w:rFonts w:ascii="Times New Roman" w:hAnsi="Times New Roman" w:cs="Times New Roman"/>
          <w:i/>
          <w:iCs/>
          <w:noProof/>
          <w:sz w:val="24"/>
          <w:szCs w:val="24"/>
        </w:rPr>
        <w:t>Security Analysis And Portfolio Management</w:t>
      </w:r>
      <w:r>
        <w:rPr>
          <w:rFonts w:ascii="Times New Roman" w:hAnsi="Times New Roman" w:cs="Times New Roman"/>
          <w:noProof/>
          <w:sz w:val="24"/>
          <w:szCs w:val="24"/>
        </w:rPr>
        <w:t xml:space="preserve"> . Prentice Hall of India</w:t>
      </w:r>
    </w:p>
    <w:p w14:paraId="4156A72A" w14:textId="77777777" w:rsidR="008A207C" w:rsidRDefault="009676D8">
      <w:pPr>
        <w:rPr>
          <w:rFonts w:ascii="Times New Roman" w:hAnsi="Times New Roman" w:cs="Times New Roman"/>
          <w:sz w:val="24"/>
          <w:szCs w:val="24"/>
        </w:rPr>
      </w:pPr>
      <w:r>
        <w:rPr>
          <w:rFonts w:ascii="Times New Roman" w:hAnsi="Times New Roman" w:cs="Times New Roman"/>
          <w:sz w:val="24"/>
          <w:szCs w:val="24"/>
        </w:rPr>
        <w:t xml:space="preserve">3.  Avadhani V.A, </w:t>
      </w:r>
      <w:r>
        <w:rPr>
          <w:rFonts w:ascii="Times New Roman" w:hAnsi="Times New Roman" w:cs="Times New Roman"/>
          <w:i/>
          <w:sz w:val="24"/>
          <w:szCs w:val="24"/>
        </w:rPr>
        <w:t>Security Analysis and Portfolio Management</w:t>
      </w:r>
      <w:r>
        <w:rPr>
          <w:rFonts w:ascii="Times New Roman" w:hAnsi="Times New Roman" w:cs="Times New Roman"/>
          <w:sz w:val="24"/>
          <w:szCs w:val="24"/>
        </w:rPr>
        <w:t>, Himalaya Publishing House, New Delhi.</w:t>
      </w:r>
    </w:p>
    <w:p w14:paraId="3457DB0A" w14:textId="77777777" w:rsidR="008A207C" w:rsidRDefault="009676D8">
      <w:pPr>
        <w:pStyle w:val="Default"/>
      </w:pPr>
      <w:r>
        <w:t xml:space="preserve">4, Tripathi, Vanita, </w:t>
      </w:r>
      <w:r>
        <w:rPr>
          <w:i/>
          <w:iCs/>
        </w:rPr>
        <w:t xml:space="preserve">Fundamentals of Investments. </w:t>
      </w:r>
      <w:r>
        <w:t>Taxmann. Publications</w:t>
      </w:r>
      <w:r>
        <w:rPr>
          <w:i/>
          <w:iCs/>
        </w:rPr>
        <w:t xml:space="preserve">. </w:t>
      </w:r>
    </w:p>
    <w:p w14:paraId="297ACDE0" w14:textId="77777777" w:rsidR="008A207C" w:rsidRDefault="009676D8">
      <w:pPr>
        <w:rPr>
          <w:rFonts w:ascii="Times New Roman" w:eastAsia="Times New Roman" w:hAnsi="Times New Roman" w:cs="Times New Roman"/>
          <w:b/>
          <w:sz w:val="24"/>
          <w:szCs w:val="24"/>
        </w:rPr>
      </w:pPr>
      <w:r>
        <w:rPr>
          <w:rFonts w:ascii="Times New Roman" w:hAnsi="Times New Roman" w:cs="Times New Roman"/>
          <w:sz w:val="24"/>
          <w:szCs w:val="24"/>
        </w:rPr>
        <w:tab/>
      </w:r>
      <w:r>
        <w:rPr>
          <w:rFonts w:ascii="Times New Roman" w:eastAsia="Times New Roman" w:hAnsi="Times New Roman" w:cs="Times New Roman"/>
          <w:b/>
          <w:sz w:val="24"/>
          <w:szCs w:val="24"/>
        </w:rPr>
        <w:t>NOTE: Latest edition of the readings may be used.</w:t>
      </w:r>
    </w:p>
    <w:p w14:paraId="6738C98A" w14:textId="77777777" w:rsidR="008A207C" w:rsidRDefault="009676D8">
      <w:pPr>
        <w:pStyle w:val="Default"/>
        <w:jc w:val="both"/>
      </w:pPr>
      <w:r>
        <w:t>.</w:t>
      </w:r>
      <w:r>
        <w:rPr>
          <w:b/>
          <w:bCs/>
        </w:rPr>
        <w:t xml:space="preserve">Teaching Learning Process </w:t>
      </w:r>
    </w:p>
    <w:p w14:paraId="089891B2" w14:textId="77777777" w:rsidR="008A207C" w:rsidRDefault="009676D8">
      <w:pPr>
        <w:rPr>
          <w:rFonts w:ascii="Times New Roman" w:hAnsi="Times New Roman" w:cs="Times New Roman"/>
          <w:sz w:val="24"/>
          <w:szCs w:val="24"/>
        </w:rPr>
      </w:pPr>
      <w:r>
        <w:rPr>
          <w:rFonts w:ascii="Times New Roman" w:hAnsi="Times New Roman" w:cs="Times New Roman"/>
          <w:sz w:val="24"/>
          <w:szCs w:val="24"/>
        </w:rPr>
        <w:t>The teaching learning process will be based on lectures, seminars, project work and assignments</w:t>
      </w:r>
    </w:p>
    <w:p w14:paraId="601A15FB" w14:textId="77777777" w:rsidR="008A207C" w:rsidRDefault="008A207C">
      <w:pPr>
        <w:rPr>
          <w:rFonts w:ascii="Times New Roman" w:hAnsi="Times New Roman" w:cs="Times New Roman"/>
          <w:sz w:val="24"/>
          <w:szCs w:val="24"/>
        </w:rPr>
      </w:pPr>
    </w:p>
    <w:p w14:paraId="63CA207D" w14:textId="77777777" w:rsidR="00C15F00" w:rsidRDefault="00C15F00">
      <w:pPr>
        <w:rPr>
          <w:rFonts w:ascii="Times New Roman" w:hAnsi="Times New Roman" w:cs="Times New Roman"/>
          <w:sz w:val="24"/>
          <w:szCs w:val="24"/>
        </w:rPr>
      </w:pPr>
    </w:p>
    <w:p w14:paraId="5C4D413C" w14:textId="77777777" w:rsidR="00C15F00" w:rsidRDefault="00C15F00">
      <w:pPr>
        <w:rPr>
          <w:rFonts w:ascii="Times New Roman" w:hAnsi="Times New Roman" w:cs="Times New Roman"/>
          <w:sz w:val="24"/>
          <w:szCs w:val="24"/>
        </w:rPr>
      </w:pPr>
    </w:p>
    <w:p w14:paraId="1ACC953B" w14:textId="77777777" w:rsidR="00C15F00" w:rsidRDefault="00C15F00">
      <w:pPr>
        <w:rPr>
          <w:rFonts w:ascii="Times New Roman" w:hAnsi="Times New Roman" w:cs="Times New Roman"/>
          <w:sz w:val="24"/>
          <w:szCs w:val="24"/>
        </w:rPr>
      </w:pPr>
    </w:p>
    <w:p w14:paraId="3585CAA2" w14:textId="77777777" w:rsidR="00C15F00" w:rsidRDefault="00C15F00">
      <w:pPr>
        <w:rPr>
          <w:rFonts w:ascii="Times New Roman" w:hAnsi="Times New Roman" w:cs="Times New Roman"/>
          <w:sz w:val="24"/>
          <w:szCs w:val="24"/>
        </w:rPr>
      </w:pPr>
    </w:p>
    <w:p w14:paraId="68BB664A" w14:textId="77777777" w:rsidR="00C15F00" w:rsidRDefault="00C15F00">
      <w:pPr>
        <w:rPr>
          <w:rFonts w:ascii="Times New Roman" w:hAnsi="Times New Roman" w:cs="Times New Roman"/>
          <w:sz w:val="24"/>
          <w:szCs w:val="24"/>
        </w:rPr>
      </w:pPr>
    </w:p>
    <w:p w14:paraId="785022FC" w14:textId="77777777" w:rsidR="00C15F00" w:rsidRDefault="00C15F00">
      <w:pPr>
        <w:rPr>
          <w:rFonts w:ascii="Times New Roman" w:hAnsi="Times New Roman" w:cs="Times New Roman"/>
          <w:sz w:val="24"/>
          <w:szCs w:val="24"/>
        </w:rPr>
      </w:pPr>
    </w:p>
    <w:p w14:paraId="355B1249" w14:textId="77777777" w:rsidR="00C15F00" w:rsidRDefault="00C15F00">
      <w:pPr>
        <w:rPr>
          <w:rFonts w:ascii="Times New Roman" w:hAnsi="Times New Roman" w:cs="Times New Roman"/>
          <w:sz w:val="24"/>
          <w:szCs w:val="24"/>
        </w:rPr>
      </w:pPr>
    </w:p>
    <w:p w14:paraId="01D9545D" w14:textId="77777777" w:rsidR="00C15F00" w:rsidRDefault="00C15F00">
      <w:pPr>
        <w:rPr>
          <w:rFonts w:ascii="Times New Roman" w:hAnsi="Times New Roman" w:cs="Times New Roman"/>
          <w:sz w:val="24"/>
          <w:szCs w:val="24"/>
        </w:rPr>
      </w:pPr>
    </w:p>
    <w:p w14:paraId="09861F19" w14:textId="77777777" w:rsidR="00C15F00" w:rsidRDefault="00C15F00">
      <w:pPr>
        <w:rPr>
          <w:rFonts w:ascii="Times New Roman" w:hAnsi="Times New Roman" w:cs="Times New Roman"/>
          <w:sz w:val="24"/>
          <w:szCs w:val="24"/>
        </w:rPr>
      </w:pPr>
    </w:p>
    <w:p w14:paraId="7963B51B" w14:textId="77777777" w:rsidR="008A207C" w:rsidRDefault="00000000">
      <w:pPr>
        <w:rPr>
          <w:rFonts w:ascii="Times New Roman" w:hAnsi="Times New Roman" w:cs="Times New Roman"/>
        </w:rPr>
      </w:pPr>
      <w:r>
        <w:rPr>
          <w:rFonts w:ascii="Times New Roman" w:eastAsia="Times New Roman" w:hAnsi="Times New Roman" w:cs="Times New Roman"/>
          <w:b/>
          <w:noProof/>
          <w:sz w:val="24"/>
          <w:szCs w:val="24"/>
          <w:lang w:val="en-US" w:eastAsia="en-US"/>
        </w:rPr>
        <w:pict w14:anchorId="0BC30987">
          <v:rect id="1050" o:spid="_x0000_s1026" style="position:absolute;margin-left:-19.4pt;margin-top:19.05pt;width:486.45pt;height:103.3pt;z-index:251663360;visibility:visible;mso-wrap-distance-left:0;mso-wrap-distance-right:0" filled="f"/>
        </w:pict>
      </w:r>
    </w:p>
    <w:p w14:paraId="0127D865" w14:textId="77777777" w:rsidR="008A207C" w:rsidRDefault="00967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Course: DS</w:t>
      </w:r>
      <w:r>
        <w:rPr>
          <w:rFonts w:ascii="Times New Roman" w:eastAsia="Times New Roman" w:hAnsi="Times New Roman" w:cs="Times New Roman"/>
          <w:b/>
          <w:sz w:val="24"/>
          <w:szCs w:val="24"/>
        </w:rPr>
        <w:t>E-</w:t>
      </w:r>
      <w:r>
        <w:rPr>
          <w:rFonts w:ascii="Times New Roman" w:eastAsia="Times New Roman" w:hAnsi="Times New Roman" w:cs="Times New Roman"/>
          <w:b/>
          <w:sz w:val="24"/>
          <w:szCs w:val="24"/>
          <w:lang w:val="en-US"/>
        </w:rPr>
        <w:t>V</w:t>
      </w:r>
    </w:p>
    <w:p w14:paraId="70A54E2A" w14:textId="77777777" w:rsidR="008A207C" w:rsidRDefault="009676D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the Paper: Customer Relationship &amp; Advertising</w:t>
      </w:r>
    </w:p>
    <w:p w14:paraId="10B4994C" w14:textId="77777777" w:rsidR="008A207C" w:rsidRDefault="00734A1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Code</w:t>
      </w:r>
      <w:r w:rsidR="009676D8">
        <w:rPr>
          <w:rFonts w:ascii="Times New Roman" w:eastAsia="Times New Roman" w:hAnsi="Times New Roman" w:cs="Times New Roman"/>
          <w:b/>
          <w:sz w:val="24"/>
          <w:szCs w:val="24"/>
        </w:rPr>
        <w:t>: COM042D605</w:t>
      </w:r>
    </w:p>
    <w:p w14:paraId="7B69B72C"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L-T-P-C – 3-1-0-4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Credit Units: 4    Scheme of Evaluation: (THEORY)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1A50687" w14:textId="77777777" w:rsidR="008A207C" w:rsidRDefault="008A207C">
      <w:pPr>
        <w:spacing w:after="0" w:line="240" w:lineRule="auto"/>
        <w:rPr>
          <w:rFonts w:ascii="Times New Roman" w:eastAsia="Times New Roman" w:hAnsi="Times New Roman" w:cs="Times New Roman"/>
          <w:sz w:val="24"/>
          <w:szCs w:val="24"/>
        </w:rPr>
      </w:pPr>
    </w:p>
    <w:p w14:paraId="52F8201D"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Objective</w:t>
      </w:r>
    </w:p>
    <w:p w14:paraId="13F4E5C9" w14:textId="77777777" w:rsidR="008A207C" w:rsidRDefault="009676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51FFD0D"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course aims to familiarize the students with the need of maintaining customer relationship, its importance in success of business, role of CRM in various industries, basics of advertising and personal selling as promotional tools in marketing and to develop a customer oriented attitude for designing advertising and personal selling messages. </w:t>
      </w:r>
    </w:p>
    <w:p w14:paraId="273BBBEF" w14:textId="77777777" w:rsidR="008A207C" w:rsidRDefault="008A207C">
      <w:pPr>
        <w:spacing w:after="0" w:line="240" w:lineRule="auto"/>
        <w:rPr>
          <w:rFonts w:ascii="Times New Roman" w:eastAsia="Times New Roman" w:hAnsi="Times New Roman" w:cs="Times New Roman"/>
          <w:color w:val="000000"/>
          <w:sz w:val="24"/>
          <w:szCs w:val="24"/>
        </w:rPr>
      </w:pPr>
    </w:p>
    <w:p w14:paraId="39A57BFE" w14:textId="77777777" w:rsidR="008A207C" w:rsidRDefault="009676D8">
      <w:pPr>
        <w:autoSpaceDE w:val="0"/>
        <w:autoSpaceDN w:val="0"/>
        <w:adjustRightInd w:val="0"/>
        <w:spacing w:after="0" w:line="240" w:lineRule="auto"/>
        <w:jc w:val="both"/>
        <w:rPr>
          <w:rFonts w:ascii="Times New Roman" w:hAnsi="Times New Roman" w:cs="Times New Roman"/>
          <w:b/>
          <w:bCs/>
          <w:sz w:val="24"/>
          <w:szCs w:val="24"/>
        </w:rPr>
      </w:pPr>
      <w:r>
        <w:rPr>
          <w:rFonts w:ascii="Times New Roman" w:eastAsia="Times New Roman" w:hAnsi="Times New Roman" w:cs="Times New Roman"/>
          <w:b/>
          <w:sz w:val="24"/>
          <w:szCs w:val="24"/>
        </w:rPr>
        <w:t>Course</w:t>
      </w:r>
      <w:r>
        <w:rPr>
          <w:rFonts w:ascii="Times New Roman" w:hAnsi="Times New Roman" w:cs="Times New Roman"/>
          <w:b/>
          <w:bCs/>
          <w:sz w:val="24"/>
          <w:szCs w:val="24"/>
        </w:rPr>
        <w:t xml:space="preserve"> Outcomes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162"/>
        <w:gridCol w:w="1930"/>
      </w:tblGrid>
      <w:tr w:rsidR="004548B2" w14:paraId="3E36E8A6" w14:textId="77777777" w:rsidTr="00B66707">
        <w:trPr>
          <w:trHeight w:val="417"/>
        </w:trPr>
        <w:tc>
          <w:tcPr>
            <w:tcW w:w="5000" w:type="pct"/>
            <w:gridSpan w:val="3"/>
            <w:tcBorders>
              <w:top w:val="single" w:sz="4" w:space="0" w:color="auto"/>
              <w:left w:val="single" w:sz="4" w:space="0" w:color="auto"/>
              <w:bottom w:val="single" w:sz="4" w:space="0" w:color="auto"/>
              <w:right w:val="single" w:sz="4" w:space="0" w:color="auto"/>
            </w:tcBorders>
            <w:hideMark/>
          </w:tcPr>
          <w:p w14:paraId="1C9293A5" w14:textId="77777777" w:rsidR="004548B2" w:rsidRPr="004548B2" w:rsidRDefault="004548B2" w:rsidP="00B66707">
            <w:pPr>
              <w:adjustRightInd w:val="0"/>
              <w:jc w:val="center"/>
              <w:rPr>
                <w:rFonts w:ascii="Times New Roman" w:hAnsi="Times New Roman" w:cs="Times New Roman"/>
                <w:iCs/>
                <w:sz w:val="24"/>
                <w:szCs w:val="24"/>
              </w:rPr>
            </w:pPr>
            <w:r w:rsidRPr="004548B2">
              <w:rPr>
                <w:rFonts w:ascii="Times New Roman" w:hAnsi="Times New Roman" w:cs="Times New Roman"/>
                <w:iCs/>
                <w:sz w:val="24"/>
                <w:szCs w:val="24"/>
              </w:rPr>
              <w:t>After completing the course, the student shall be able to:</w:t>
            </w:r>
          </w:p>
        </w:tc>
      </w:tr>
      <w:tr w:rsidR="004548B2" w14:paraId="4311ECAF" w14:textId="77777777" w:rsidTr="00B66707">
        <w:trPr>
          <w:trHeight w:val="417"/>
        </w:trPr>
        <w:tc>
          <w:tcPr>
            <w:tcW w:w="477" w:type="pct"/>
            <w:tcBorders>
              <w:top w:val="single" w:sz="4" w:space="0" w:color="auto"/>
              <w:left w:val="single" w:sz="4" w:space="0" w:color="auto"/>
              <w:bottom w:val="single" w:sz="4" w:space="0" w:color="auto"/>
              <w:right w:val="single" w:sz="4" w:space="0" w:color="auto"/>
            </w:tcBorders>
            <w:hideMark/>
          </w:tcPr>
          <w:p w14:paraId="5B87FBA0" w14:textId="77777777" w:rsidR="004548B2" w:rsidRDefault="004548B2" w:rsidP="00B66707">
            <w:pPr>
              <w:pStyle w:val="ListParagraph"/>
              <w:tabs>
                <w:tab w:val="left" w:pos="1740"/>
              </w:tabs>
              <w:adjustRightInd w:val="0"/>
              <w:ind w:left="15" w:hanging="15"/>
              <w:rPr>
                <w:b/>
                <w:bCs/>
                <w:sz w:val="24"/>
                <w:szCs w:val="24"/>
              </w:rPr>
            </w:pPr>
            <w:r>
              <w:rPr>
                <w:b/>
                <w:bCs/>
                <w:sz w:val="24"/>
                <w:szCs w:val="24"/>
              </w:rPr>
              <w:t>Sl. No.</w:t>
            </w:r>
          </w:p>
        </w:tc>
        <w:tc>
          <w:tcPr>
            <w:tcW w:w="3563" w:type="pct"/>
            <w:tcBorders>
              <w:top w:val="single" w:sz="4" w:space="0" w:color="auto"/>
              <w:left w:val="single" w:sz="4" w:space="0" w:color="auto"/>
              <w:bottom w:val="single" w:sz="4" w:space="0" w:color="auto"/>
              <w:right w:val="single" w:sz="4" w:space="0" w:color="auto"/>
            </w:tcBorders>
            <w:vAlign w:val="center"/>
            <w:hideMark/>
          </w:tcPr>
          <w:p w14:paraId="0ACD025E" w14:textId="77777777" w:rsidR="004548B2" w:rsidRPr="004548B2" w:rsidRDefault="004548B2" w:rsidP="00B66707">
            <w:pPr>
              <w:pStyle w:val="ListParagraph"/>
              <w:tabs>
                <w:tab w:val="left" w:pos="1740"/>
              </w:tabs>
              <w:adjustRightInd w:val="0"/>
              <w:ind w:left="15" w:hanging="15"/>
              <w:rPr>
                <w:rFonts w:ascii="Times New Roman" w:hAnsi="Times New Roman" w:cs="Times New Roman"/>
                <w:b/>
                <w:bCs/>
                <w:sz w:val="24"/>
                <w:szCs w:val="24"/>
              </w:rPr>
            </w:pPr>
            <w:r w:rsidRPr="004548B2">
              <w:rPr>
                <w:rFonts w:ascii="Times New Roman" w:hAnsi="Times New Roman" w:cs="Times New Roman"/>
                <w:b/>
                <w:bCs/>
                <w:sz w:val="24"/>
                <w:szCs w:val="24"/>
              </w:rPr>
              <w:t>Course Outcome</w:t>
            </w:r>
          </w:p>
        </w:tc>
        <w:tc>
          <w:tcPr>
            <w:tcW w:w="960" w:type="pct"/>
            <w:tcBorders>
              <w:top w:val="single" w:sz="4" w:space="0" w:color="auto"/>
              <w:left w:val="single" w:sz="4" w:space="0" w:color="auto"/>
              <w:bottom w:val="single" w:sz="4" w:space="0" w:color="auto"/>
              <w:right w:val="single" w:sz="4" w:space="0" w:color="auto"/>
            </w:tcBorders>
            <w:vAlign w:val="center"/>
            <w:hideMark/>
          </w:tcPr>
          <w:p w14:paraId="75E0906F" w14:textId="77777777" w:rsidR="004548B2" w:rsidRPr="004548B2" w:rsidRDefault="004548B2" w:rsidP="00B66707">
            <w:pPr>
              <w:pStyle w:val="ListParagraph"/>
              <w:tabs>
                <w:tab w:val="center" w:pos="1425"/>
              </w:tabs>
              <w:adjustRightInd w:val="0"/>
              <w:ind w:left="15" w:hanging="15"/>
              <w:rPr>
                <w:rFonts w:ascii="Times New Roman" w:hAnsi="Times New Roman" w:cs="Times New Roman"/>
                <w:b/>
                <w:bCs/>
                <w:sz w:val="24"/>
                <w:szCs w:val="24"/>
              </w:rPr>
            </w:pPr>
            <w:r w:rsidRPr="004548B2">
              <w:rPr>
                <w:rFonts w:ascii="Times New Roman" w:hAnsi="Times New Roman" w:cs="Times New Roman"/>
                <w:b/>
                <w:bCs/>
                <w:sz w:val="24"/>
                <w:szCs w:val="24"/>
              </w:rPr>
              <w:t>Blooms Taxonomy Level</w:t>
            </w:r>
          </w:p>
        </w:tc>
      </w:tr>
      <w:tr w:rsidR="004548B2" w14:paraId="553A5155" w14:textId="77777777" w:rsidTr="00B66707">
        <w:trPr>
          <w:trHeight w:hRule="exact" w:val="1357"/>
        </w:trPr>
        <w:tc>
          <w:tcPr>
            <w:tcW w:w="477" w:type="pct"/>
            <w:tcBorders>
              <w:top w:val="single" w:sz="4" w:space="0" w:color="auto"/>
              <w:left w:val="single" w:sz="4" w:space="0" w:color="auto"/>
              <w:bottom w:val="single" w:sz="4" w:space="0" w:color="auto"/>
              <w:right w:val="single" w:sz="4" w:space="0" w:color="auto"/>
            </w:tcBorders>
            <w:hideMark/>
          </w:tcPr>
          <w:p w14:paraId="21B1C0E1" w14:textId="77777777" w:rsidR="004548B2" w:rsidRDefault="004548B2" w:rsidP="00B66707">
            <w:pPr>
              <w:adjustRightInd w:val="0"/>
              <w:jc w:val="both"/>
              <w:rPr>
                <w:b/>
                <w:bCs/>
                <w:sz w:val="24"/>
                <w:szCs w:val="24"/>
              </w:rPr>
            </w:pPr>
            <w:r>
              <w:rPr>
                <w:b/>
                <w:bCs/>
                <w:sz w:val="24"/>
                <w:szCs w:val="24"/>
              </w:rPr>
              <w:t>CO 1</w:t>
            </w:r>
          </w:p>
        </w:tc>
        <w:tc>
          <w:tcPr>
            <w:tcW w:w="3563" w:type="pct"/>
            <w:tcBorders>
              <w:top w:val="single" w:sz="4" w:space="0" w:color="auto"/>
              <w:left w:val="single" w:sz="4" w:space="0" w:color="auto"/>
              <w:bottom w:val="single" w:sz="4" w:space="0" w:color="auto"/>
              <w:right w:val="single" w:sz="4" w:space="0" w:color="auto"/>
            </w:tcBorders>
            <w:vAlign w:val="center"/>
            <w:hideMark/>
          </w:tcPr>
          <w:p w14:paraId="3B414045" w14:textId="77777777" w:rsidR="004548B2" w:rsidRPr="004548B2" w:rsidRDefault="004548B2" w:rsidP="00B66707">
            <w:pPr>
              <w:adjustRightInd w:val="0"/>
              <w:jc w:val="both"/>
              <w:rPr>
                <w:rFonts w:ascii="Times New Roman" w:hAnsi="Times New Roman" w:cs="Times New Roman"/>
                <w:sz w:val="24"/>
                <w:szCs w:val="24"/>
              </w:rPr>
            </w:pPr>
            <w:r w:rsidRPr="004548B2">
              <w:rPr>
                <w:rFonts w:ascii="Times New Roman" w:hAnsi="Times New Roman" w:cs="Times New Roman"/>
                <w:b/>
                <w:bCs/>
                <w:sz w:val="24"/>
                <w:szCs w:val="24"/>
              </w:rPr>
              <w:t xml:space="preserve">Define </w:t>
            </w:r>
            <w:r w:rsidRPr="004548B2">
              <w:rPr>
                <w:rFonts w:ascii="Times New Roman" w:hAnsi="Times New Roman" w:cs="Times New Roman"/>
                <w:sz w:val="24"/>
                <w:szCs w:val="24"/>
              </w:rPr>
              <w:t>CRM Architecture process of implementing CRM, steps for successful implementation of CRM, e CRM -its importance and drawbacks</w:t>
            </w:r>
          </w:p>
        </w:tc>
        <w:tc>
          <w:tcPr>
            <w:tcW w:w="960" w:type="pct"/>
            <w:tcBorders>
              <w:top w:val="single" w:sz="4" w:space="0" w:color="auto"/>
              <w:left w:val="single" w:sz="4" w:space="0" w:color="auto"/>
              <w:bottom w:val="single" w:sz="4" w:space="0" w:color="auto"/>
              <w:right w:val="single" w:sz="4" w:space="0" w:color="auto"/>
            </w:tcBorders>
            <w:vAlign w:val="center"/>
            <w:hideMark/>
          </w:tcPr>
          <w:p w14:paraId="514B6A50" w14:textId="77777777" w:rsidR="004548B2" w:rsidRPr="004548B2" w:rsidRDefault="004548B2" w:rsidP="00B66707">
            <w:pPr>
              <w:pStyle w:val="ListParagraph"/>
              <w:adjustRightInd w:val="0"/>
              <w:ind w:left="15" w:hanging="15"/>
              <w:rPr>
                <w:rFonts w:ascii="Times New Roman" w:hAnsi="Times New Roman" w:cs="Times New Roman"/>
                <w:b/>
                <w:bCs/>
                <w:sz w:val="24"/>
                <w:szCs w:val="24"/>
              </w:rPr>
            </w:pPr>
            <w:r w:rsidRPr="004548B2">
              <w:rPr>
                <w:rFonts w:ascii="Times New Roman" w:hAnsi="Times New Roman" w:cs="Times New Roman"/>
                <w:b/>
                <w:bCs/>
                <w:sz w:val="24"/>
                <w:szCs w:val="24"/>
              </w:rPr>
              <w:t>BT 1</w:t>
            </w:r>
          </w:p>
        </w:tc>
      </w:tr>
      <w:tr w:rsidR="004548B2" w14:paraId="21538150" w14:textId="77777777" w:rsidTr="00B66707">
        <w:trPr>
          <w:trHeight w:val="581"/>
        </w:trPr>
        <w:tc>
          <w:tcPr>
            <w:tcW w:w="477" w:type="pct"/>
            <w:tcBorders>
              <w:top w:val="single" w:sz="4" w:space="0" w:color="auto"/>
              <w:left w:val="single" w:sz="4" w:space="0" w:color="auto"/>
              <w:bottom w:val="single" w:sz="4" w:space="0" w:color="auto"/>
              <w:right w:val="single" w:sz="4" w:space="0" w:color="auto"/>
            </w:tcBorders>
            <w:hideMark/>
          </w:tcPr>
          <w:p w14:paraId="394F14A7" w14:textId="77777777" w:rsidR="004548B2" w:rsidRDefault="004548B2" w:rsidP="00B66707">
            <w:pPr>
              <w:adjustRightInd w:val="0"/>
              <w:jc w:val="both"/>
              <w:rPr>
                <w:b/>
                <w:bCs/>
                <w:sz w:val="24"/>
                <w:szCs w:val="24"/>
              </w:rPr>
            </w:pPr>
            <w:r>
              <w:rPr>
                <w:b/>
                <w:bCs/>
                <w:sz w:val="24"/>
                <w:szCs w:val="24"/>
              </w:rPr>
              <w:t>CO2</w:t>
            </w:r>
          </w:p>
        </w:tc>
        <w:tc>
          <w:tcPr>
            <w:tcW w:w="3563" w:type="pct"/>
            <w:tcBorders>
              <w:top w:val="single" w:sz="4" w:space="0" w:color="auto"/>
              <w:left w:val="single" w:sz="4" w:space="0" w:color="auto"/>
              <w:bottom w:val="single" w:sz="4" w:space="0" w:color="auto"/>
              <w:right w:val="single" w:sz="4" w:space="0" w:color="auto"/>
            </w:tcBorders>
            <w:vAlign w:val="center"/>
            <w:hideMark/>
          </w:tcPr>
          <w:p w14:paraId="29D81E4A" w14:textId="77777777" w:rsidR="004548B2" w:rsidRPr="004548B2" w:rsidRDefault="004548B2" w:rsidP="00B66707">
            <w:pPr>
              <w:adjustRightInd w:val="0"/>
              <w:jc w:val="both"/>
              <w:rPr>
                <w:rFonts w:ascii="Times New Roman" w:hAnsi="Times New Roman" w:cs="Times New Roman"/>
                <w:b/>
                <w:bCs/>
                <w:sz w:val="24"/>
                <w:szCs w:val="24"/>
              </w:rPr>
            </w:pPr>
            <w:r w:rsidRPr="004548B2">
              <w:rPr>
                <w:rFonts w:ascii="Times New Roman" w:hAnsi="Times New Roman" w:cs="Times New Roman"/>
                <w:b/>
                <w:bCs/>
                <w:sz w:val="24"/>
                <w:szCs w:val="24"/>
              </w:rPr>
              <w:t xml:space="preserve">Explain </w:t>
            </w:r>
            <w:r w:rsidRPr="004548B2">
              <w:rPr>
                <w:rFonts w:ascii="Times New Roman" w:hAnsi="Times New Roman" w:cs="Times New Roman"/>
                <w:sz w:val="24"/>
                <w:szCs w:val="24"/>
              </w:rPr>
              <w:t>the role of market survey in customer satisfaction, CRM usage in various sectors and customer retention and acquisition strategies</w:t>
            </w:r>
          </w:p>
        </w:tc>
        <w:tc>
          <w:tcPr>
            <w:tcW w:w="960" w:type="pct"/>
            <w:tcBorders>
              <w:top w:val="single" w:sz="4" w:space="0" w:color="auto"/>
              <w:left w:val="single" w:sz="4" w:space="0" w:color="auto"/>
              <w:bottom w:val="single" w:sz="4" w:space="0" w:color="auto"/>
              <w:right w:val="single" w:sz="4" w:space="0" w:color="auto"/>
            </w:tcBorders>
            <w:vAlign w:val="center"/>
          </w:tcPr>
          <w:p w14:paraId="630ECBA1" w14:textId="77777777" w:rsidR="004548B2" w:rsidRPr="004548B2" w:rsidRDefault="004548B2" w:rsidP="00B66707">
            <w:pPr>
              <w:pStyle w:val="ListParagraph"/>
              <w:adjustRightInd w:val="0"/>
              <w:ind w:left="15" w:hanging="15"/>
              <w:rPr>
                <w:rFonts w:ascii="Times New Roman" w:hAnsi="Times New Roman" w:cs="Times New Roman"/>
                <w:b/>
                <w:bCs/>
                <w:sz w:val="24"/>
                <w:szCs w:val="24"/>
              </w:rPr>
            </w:pPr>
            <w:r w:rsidRPr="004548B2">
              <w:rPr>
                <w:rFonts w:ascii="Times New Roman" w:hAnsi="Times New Roman" w:cs="Times New Roman"/>
                <w:b/>
                <w:sz w:val="24"/>
                <w:szCs w:val="24"/>
              </w:rPr>
              <w:t>BT 2</w:t>
            </w:r>
          </w:p>
          <w:p w14:paraId="49A6DC05" w14:textId="77777777" w:rsidR="004548B2" w:rsidRPr="004548B2" w:rsidRDefault="004548B2" w:rsidP="00B66707">
            <w:pPr>
              <w:ind w:hanging="15"/>
              <w:jc w:val="center"/>
              <w:rPr>
                <w:rFonts w:ascii="Times New Roman" w:hAnsi="Times New Roman" w:cs="Times New Roman"/>
                <w:b/>
                <w:sz w:val="24"/>
                <w:szCs w:val="24"/>
              </w:rPr>
            </w:pPr>
          </w:p>
        </w:tc>
      </w:tr>
      <w:tr w:rsidR="004548B2" w14:paraId="26DAE8F7" w14:textId="77777777" w:rsidTr="00B66707">
        <w:trPr>
          <w:trHeight w:hRule="exact" w:val="1070"/>
        </w:trPr>
        <w:tc>
          <w:tcPr>
            <w:tcW w:w="477" w:type="pct"/>
            <w:tcBorders>
              <w:top w:val="single" w:sz="4" w:space="0" w:color="auto"/>
              <w:left w:val="single" w:sz="4" w:space="0" w:color="auto"/>
              <w:bottom w:val="single" w:sz="4" w:space="0" w:color="auto"/>
              <w:right w:val="single" w:sz="4" w:space="0" w:color="auto"/>
            </w:tcBorders>
            <w:hideMark/>
          </w:tcPr>
          <w:p w14:paraId="1B949735" w14:textId="77777777" w:rsidR="004548B2" w:rsidRDefault="004548B2" w:rsidP="00B66707">
            <w:pPr>
              <w:adjustRightInd w:val="0"/>
              <w:jc w:val="both"/>
              <w:rPr>
                <w:b/>
                <w:bCs/>
                <w:sz w:val="24"/>
                <w:szCs w:val="24"/>
              </w:rPr>
            </w:pPr>
            <w:r>
              <w:rPr>
                <w:b/>
                <w:bCs/>
                <w:sz w:val="24"/>
                <w:szCs w:val="24"/>
              </w:rPr>
              <w:t>CO3</w:t>
            </w:r>
          </w:p>
        </w:tc>
        <w:tc>
          <w:tcPr>
            <w:tcW w:w="3563" w:type="pct"/>
            <w:tcBorders>
              <w:top w:val="single" w:sz="4" w:space="0" w:color="auto"/>
              <w:left w:val="single" w:sz="4" w:space="0" w:color="auto"/>
              <w:bottom w:val="single" w:sz="4" w:space="0" w:color="auto"/>
              <w:right w:val="single" w:sz="4" w:space="0" w:color="auto"/>
            </w:tcBorders>
            <w:vAlign w:val="center"/>
          </w:tcPr>
          <w:p w14:paraId="2E79881F" w14:textId="77777777" w:rsidR="004548B2" w:rsidRPr="004548B2" w:rsidRDefault="004548B2" w:rsidP="00B66707">
            <w:pPr>
              <w:adjustRightInd w:val="0"/>
              <w:jc w:val="both"/>
              <w:rPr>
                <w:rFonts w:ascii="Times New Roman" w:hAnsi="Times New Roman" w:cs="Times New Roman"/>
                <w:sz w:val="24"/>
                <w:szCs w:val="24"/>
              </w:rPr>
            </w:pPr>
            <w:r w:rsidRPr="004548B2">
              <w:rPr>
                <w:rFonts w:ascii="Times New Roman" w:hAnsi="Times New Roman" w:cs="Times New Roman"/>
                <w:b/>
                <w:bCs/>
                <w:sz w:val="24"/>
                <w:szCs w:val="24"/>
              </w:rPr>
              <w:t>Develop</w:t>
            </w:r>
            <w:r w:rsidRPr="004548B2">
              <w:rPr>
                <w:rFonts w:ascii="Times New Roman" w:hAnsi="Times New Roman" w:cs="Times New Roman"/>
                <w:sz w:val="24"/>
                <w:szCs w:val="24"/>
              </w:rPr>
              <w:t xml:space="preserve"> the various Information Response Hierarchy Models and its application taking practical examples</w:t>
            </w:r>
          </w:p>
          <w:p w14:paraId="0767EC20" w14:textId="77777777" w:rsidR="004548B2" w:rsidRPr="004548B2" w:rsidRDefault="004548B2" w:rsidP="00B66707">
            <w:pPr>
              <w:ind w:hanging="15"/>
              <w:jc w:val="both"/>
              <w:rPr>
                <w:rFonts w:ascii="Times New Roman" w:hAnsi="Times New Roman" w:cs="Times New Roman"/>
                <w:sz w:val="24"/>
                <w:szCs w:val="24"/>
              </w:rPr>
            </w:pPr>
          </w:p>
        </w:tc>
        <w:tc>
          <w:tcPr>
            <w:tcW w:w="960" w:type="pct"/>
            <w:tcBorders>
              <w:top w:val="single" w:sz="4" w:space="0" w:color="auto"/>
              <w:left w:val="single" w:sz="4" w:space="0" w:color="auto"/>
              <w:bottom w:val="single" w:sz="4" w:space="0" w:color="auto"/>
              <w:right w:val="single" w:sz="4" w:space="0" w:color="auto"/>
            </w:tcBorders>
            <w:vAlign w:val="center"/>
            <w:hideMark/>
          </w:tcPr>
          <w:p w14:paraId="38DA3974" w14:textId="77777777" w:rsidR="004548B2" w:rsidRPr="004548B2" w:rsidRDefault="004548B2" w:rsidP="00B66707">
            <w:pPr>
              <w:ind w:hanging="15"/>
              <w:jc w:val="center"/>
              <w:rPr>
                <w:rFonts w:ascii="Times New Roman" w:hAnsi="Times New Roman" w:cs="Times New Roman"/>
                <w:b/>
                <w:sz w:val="24"/>
                <w:szCs w:val="24"/>
              </w:rPr>
            </w:pPr>
            <w:r w:rsidRPr="004548B2">
              <w:rPr>
                <w:rFonts w:ascii="Times New Roman" w:hAnsi="Times New Roman" w:cs="Times New Roman"/>
                <w:b/>
                <w:sz w:val="24"/>
                <w:szCs w:val="24"/>
              </w:rPr>
              <w:t>BT 3</w:t>
            </w:r>
          </w:p>
        </w:tc>
      </w:tr>
      <w:tr w:rsidR="004548B2" w14:paraId="61E16A63" w14:textId="77777777" w:rsidTr="00B66707">
        <w:trPr>
          <w:trHeight w:hRule="exact" w:val="1267"/>
        </w:trPr>
        <w:tc>
          <w:tcPr>
            <w:tcW w:w="477" w:type="pct"/>
            <w:tcBorders>
              <w:top w:val="single" w:sz="4" w:space="0" w:color="auto"/>
              <w:left w:val="single" w:sz="4" w:space="0" w:color="auto"/>
              <w:bottom w:val="single" w:sz="4" w:space="0" w:color="auto"/>
              <w:right w:val="single" w:sz="4" w:space="0" w:color="auto"/>
            </w:tcBorders>
            <w:hideMark/>
          </w:tcPr>
          <w:p w14:paraId="37280CB2" w14:textId="77777777" w:rsidR="004548B2" w:rsidRDefault="004548B2" w:rsidP="00B66707">
            <w:pPr>
              <w:contextualSpacing/>
              <w:jc w:val="both"/>
              <w:rPr>
                <w:b/>
                <w:bCs/>
                <w:sz w:val="24"/>
                <w:szCs w:val="24"/>
              </w:rPr>
            </w:pPr>
            <w:r>
              <w:rPr>
                <w:b/>
                <w:bCs/>
                <w:sz w:val="24"/>
                <w:szCs w:val="24"/>
              </w:rPr>
              <w:t>CO4</w:t>
            </w:r>
          </w:p>
        </w:tc>
        <w:tc>
          <w:tcPr>
            <w:tcW w:w="3563" w:type="pct"/>
            <w:tcBorders>
              <w:top w:val="single" w:sz="4" w:space="0" w:color="auto"/>
              <w:left w:val="single" w:sz="4" w:space="0" w:color="auto"/>
              <w:bottom w:val="single" w:sz="4" w:space="0" w:color="auto"/>
              <w:right w:val="single" w:sz="4" w:space="0" w:color="auto"/>
            </w:tcBorders>
            <w:vAlign w:val="center"/>
          </w:tcPr>
          <w:p w14:paraId="167BCEA6" w14:textId="77777777" w:rsidR="004548B2" w:rsidRPr="004548B2" w:rsidRDefault="004548B2" w:rsidP="00B66707">
            <w:pPr>
              <w:contextualSpacing/>
              <w:jc w:val="both"/>
              <w:rPr>
                <w:rFonts w:ascii="Times New Roman" w:hAnsi="Times New Roman" w:cs="Times New Roman"/>
                <w:sz w:val="24"/>
                <w:szCs w:val="24"/>
              </w:rPr>
            </w:pPr>
            <w:r w:rsidRPr="004548B2">
              <w:rPr>
                <w:rFonts w:ascii="Times New Roman" w:hAnsi="Times New Roman" w:cs="Times New Roman"/>
                <w:b/>
                <w:bCs/>
                <w:sz w:val="24"/>
                <w:szCs w:val="24"/>
              </w:rPr>
              <w:t xml:space="preserve">Analyse </w:t>
            </w:r>
            <w:r w:rsidRPr="004548B2">
              <w:rPr>
                <w:rFonts w:ascii="Times New Roman" w:hAnsi="Times New Roman" w:cs="Times New Roman"/>
                <w:sz w:val="24"/>
                <w:szCs w:val="24"/>
              </w:rPr>
              <w:t>the role of advertising budget, and Institutional Framework. Role of Advertising Standards Council of India for increasing advertising effectiveness. Also explain the ethical and legal aspects of advertising</w:t>
            </w:r>
          </w:p>
          <w:p w14:paraId="26B382CF" w14:textId="77777777" w:rsidR="004548B2" w:rsidRPr="004548B2" w:rsidRDefault="004548B2" w:rsidP="00B66707">
            <w:pPr>
              <w:ind w:hanging="15"/>
              <w:jc w:val="both"/>
              <w:rPr>
                <w:rFonts w:ascii="Times New Roman" w:hAnsi="Times New Roman" w:cs="Times New Roman"/>
                <w:b/>
                <w:bCs/>
                <w:sz w:val="24"/>
                <w:szCs w:val="24"/>
              </w:rPr>
            </w:pPr>
          </w:p>
        </w:tc>
        <w:tc>
          <w:tcPr>
            <w:tcW w:w="960" w:type="pct"/>
            <w:tcBorders>
              <w:top w:val="single" w:sz="4" w:space="0" w:color="auto"/>
              <w:left w:val="single" w:sz="4" w:space="0" w:color="auto"/>
              <w:bottom w:val="single" w:sz="4" w:space="0" w:color="auto"/>
              <w:right w:val="single" w:sz="4" w:space="0" w:color="auto"/>
            </w:tcBorders>
            <w:vAlign w:val="center"/>
            <w:hideMark/>
          </w:tcPr>
          <w:p w14:paraId="4FAE0422" w14:textId="77777777" w:rsidR="004548B2" w:rsidRPr="004548B2" w:rsidRDefault="004548B2" w:rsidP="00B66707">
            <w:pPr>
              <w:ind w:hanging="15"/>
              <w:jc w:val="center"/>
              <w:rPr>
                <w:rFonts w:ascii="Times New Roman" w:hAnsi="Times New Roman" w:cs="Times New Roman"/>
                <w:b/>
                <w:sz w:val="24"/>
                <w:szCs w:val="24"/>
              </w:rPr>
            </w:pPr>
            <w:r w:rsidRPr="004548B2">
              <w:rPr>
                <w:rFonts w:ascii="Times New Roman" w:hAnsi="Times New Roman" w:cs="Times New Roman"/>
                <w:b/>
                <w:sz w:val="24"/>
                <w:szCs w:val="24"/>
              </w:rPr>
              <w:t>BT 4</w:t>
            </w:r>
          </w:p>
        </w:tc>
      </w:tr>
    </w:tbl>
    <w:p w14:paraId="1FBB303C" w14:textId="77777777" w:rsidR="008A207C" w:rsidRDefault="008A207C">
      <w:pPr>
        <w:jc w:val="both"/>
        <w:rPr>
          <w:rFonts w:ascii="Times New Roman" w:eastAsia="Times New Roman" w:hAnsi="Times New Roman" w:cs="Times New Roman"/>
          <w:b/>
          <w:color w:val="000000"/>
          <w:sz w:val="24"/>
          <w:szCs w:val="24"/>
        </w:rPr>
      </w:pPr>
    </w:p>
    <w:p w14:paraId="6B362039" w14:textId="77777777" w:rsidR="008A207C" w:rsidRDefault="009676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Detailed Syllabus:</w:t>
      </w:r>
    </w:p>
    <w:tbl>
      <w:tblPr>
        <w:tblStyle w:val="TableGrid"/>
        <w:tblW w:w="10314" w:type="dxa"/>
        <w:tblLayout w:type="fixed"/>
        <w:tblLook w:val="04A0" w:firstRow="1" w:lastRow="0" w:firstColumn="1" w:lastColumn="0" w:noHBand="0" w:noVBand="1"/>
      </w:tblPr>
      <w:tblGrid>
        <w:gridCol w:w="1101"/>
        <w:gridCol w:w="7938"/>
        <w:gridCol w:w="1275"/>
      </w:tblGrid>
      <w:tr w:rsidR="008A207C" w14:paraId="6DDCDBAE" w14:textId="77777777">
        <w:trPr>
          <w:trHeight w:val="270"/>
        </w:trPr>
        <w:tc>
          <w:tcPr>
            <w:tcW w:w="1101" w:type="dxa"/>
            <w:vAlign w:val="center"/>
          </w:tcPr>
          <w:p w14:paraId="167F0DEA" w14:textId="77777777" w:rsidR="008A207C" w:rsidRDefault="009676D8">
            <w:pPr>
              <w:rPr>
                <w:sz w:val="24"/>
                <w:szCs w:val="24"/>
              </w:rPr>
            </w:pPr>
            <w:r>
              <w:rPr>
                <w:sz w:val="24"/>
                <w:szCs w:val="24"/>
              </w:rPr>
              <w:t>Modules</w:t>
            </w:r>
          </w:p>
        </w:tc>
        <w:tc>
          <w:tcPr>
            <w:tcW w:w="7938" w:type="dxa"/>
            <w:vAlign w:val="center"/>
          </w:tcPr>
          <w:p w14:paraId="2345905E" w14:textId="77777777" w:rsidR="008A207C" w:rsidRDefault="009676D8">
            <w:pPr>
              <w:rPr>
                <w:sz w:val="24"/>
                <w:szCs w:val="24"/>
              </w:rPr>
            </w:pPr>
            <w:r>
              <w:rPr>
                <w:sz w:val="24"/>
                <w:szCs w:val="24"/>
              </w:rPr>
              <w:t>Topics &amp; Course Contents</w:t>
            </w:r>
          </w:p>
        </w:tc>
        <w:tc>
          <w:tcPr>
            <w:tcW w:w="1275" w:type="dxa"/>
            <w:vAlign w:val="center"/>
          </w:tcPr>
          <w:p w14:paraId="3EC02F21" w14:textId="77777777" w:rsidR="008A207C" w:rsidRDefault="009676D8">
            <w:pPr>
              <w:rPr>
                <w:sz w:val="24"/>
                <w:szCs w:val="24"/>
              </w:rPr>
            </w:pPr>
            <w:r>
              <w:rPr>
                <w:sz w:val="24"/>
                <w:szCs w:val="24"/>
              </w:rPr>
              <w:t>Periods</w:t>
            </w:r>
          </w:p>
        </w:tc>
      </w:tr>
      <w:tr w:rsidR="008A207C" w14:paraId="13ADC2FC" w14:textId="77777777">
        <w:trPr>
          <w:trHeight w:val="889"/>
        </w:trPr>
        <w:tc>
          <w:tcPr>
            <w:tcW w:w="1101" w:type="dxa"/>
            <w:vAlign w:val="center"/>
          </w:tcPr>
          <w:p w14:paraId="4CE4821E" w14:textId="77777777" w:rsidR="008A207C" w:rsidRDefault="008A207C">
            <w:pPr>
              <w:spacing w:line="240" w:lineRule="auto"/>
              <w:rPr>
                <w:rFonts w:ascii="Times New Roman" w:hAnsi="Times New Roman" w:cs="Times New Roman"/>
                <w:sz w:val="24"/>
                <w:szCs w:val="24"/>
              </w:rPr>
            </w:pPr>
          </w:p>
          <w:p w14:paraId="7560A5EB"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I.</w:t>
            </w:r>
          </w:p>
          <w:p w14:paraId="17CA0D3A" w14:textId="77777777" w:rsidR="008A207C" w:rsidRDefault="008A207C">
            <w:pPr>
              <w:spacing w:line="240" w:lineRule="auto"/>
              <w:rPr>
                <w:rFonts w:ascii="Times New Roman" w:hAnsi="Times New Roman" w:cs="Times New Roman"/>
                <w:sz w:val="24"/>
                <w:szCs w:val="24"/>
              </w:rPr>
            </w:pPr>
          </w:p>
        </w:tc>
        <w:tc>
          <w:tcPr>
            <w:tcW w:w="7938" w:type="dxa"/>
          </w:tcPr>
          <w:p w14:paraId="3D6A306E"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Unit 1:Customer Relationship:</w:t>
            </w:r>
          </w:p>
          <w:p w14:paraId="2DD0B4F1"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CRM, Architecture/Components of CRM, features, implementation process of CRM, Role of CRM in improving Customer Relationships, Integrated CRM System, Advantages of CRM, Steps for successful CRM, e-crm, types of e-crm, significance  and drawbacks.</w:t>
            </w:r>
          </w:p>
          <w:p w14:paraId="3ABA583E"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Terms in CRM – Customer Response, Customer satisfaction, customer loyalty, customer retention, Complaint Management and service business Management.</w:t>
            </w:r>
          </w:p>
        </w:tc>
        <w:tc>
          <w:tcPr>
            <w:tcW w:w="1275" w:type="dxa"/>
            <w:vAlign w:val="center"/>
          </w:tcPr>
          <w:p w14:paraId="19D8226F"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12</w:t>
            </w:r>
          </w:p>
        </w:tc>
      </w:tr>
      <w:tr w:rsidR="008A207C" w14:paraId="28BFF434" w14:textId="77777777">
        <w:trPr>
          <w:trHeight w:val="4339"/>
        </w:trPr>
        <w:tc>
          <w:tcPr>
            <w:tcW w:w="1101" w:type="dxa"/>
            <w:vAlign w:val="center"/>
          </w:tcPr>
          <w:p w14:paraId="0C1DFC0A" w14:textId="77777777" w:rsidR="008A207C" w:rsidRDefault="008A207C">
            <w:pPr>
              <w:spacing w:line="240" w:lineRule="auto"/>
              <w:rPr>
                <w:rFonts w:ascii="Times New Roman" w:hAnsi="Times New Roman" w:cs="Times New Roman"/>
                <w:sz w:val="24"/>
                <w:szCs w:val="24"/>
              </w:rPr>
            </w:pPr>
          </w:p>
          <w:p w14:paraId="755AD1D6"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II.</w:t>
            </w:r>
          </w:p>
          <w:p w14:paraId="38310683" w14:textId="77777777" w:rsidR="008A207C" w:rsidRDefault="008A207C">
            <w:pPr>
              <w:spacing w:line="240" w:lineRule="auto"/>
              <w:rPr>
                <w:rFonts w:ascii="Times New Roman" w:hAnsi="Times New Roman" w:cs="Times New Roman"/>
                <w:sz w:val="24"/>
                <w:szCs w:val="24"/>
              </w:rPr>
            </w:pPr>
          </w:p>
        </w:tc>
        <w:tc>
          <w:tcPr>
            <w:tcW w:w="7938" w:type="dxa"/>
          </w:tcPr>
          <w:p w14:paraId="4BD3AE86" w14:textId="77777777" w:rsidR="008A207C" w:rsidRDefault="009676D8">
            <w:pPr>
              <w:spacing w:line="240" w:lineRule="auto"/>
              <w:jc w:val="both"/>
              <w:rPr>
                <w:rFonts w:ascii="Times New Roman" w:hAnsi="Times New Roman" w:cs="Times New Roman"/>
                <w:b/>
                <w:sz w:val="24"/>
                <w:szCs w:val="24"/>
              </w:rPr>
            </w:pPr>
            <w:r>
              <w:rPr>
                <w:rFonts w:ascii="Times New Roman" w:hAnsi="Times New Roman" w:cs="Times New Roman"/>
                <w:b/>
                <w:sz w:val="24"/>
                <w:szCs w:val="24"/>
              </w:rPr>
              <w:t>Unit 2: Measuring Customer Relationship:</w:t>
            </w:r>
          </w:p>
          <w:p w14:paraId="12DB29D7"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Measuring Customer Relationship, Role of Market and Market Survey in customer satisfaction. Market research and CRM. Market Research Process – Data and Information Collection.</w:t>
            </w:r>
          </w:p>
          <w:p w14:paraId="7CE0EACD"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Total Customer care programme, customer acquisition-meaning, process, effectiveness and sources; Customer retention-concept, need and process; Customer defection-meaning and causes</w:t>
            </w:r>
          </w:p>
          <w:p w14:paraId="5B9CC889"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CRM in Manufacturing Sector, CRM in Service Sector – Tourism, Hotel, Transport, Banking and Insurance, Airline and Hospital Industry. </w:t>
            </w:r>
          </w:p>
          <w:p w14:paraId="28C61899"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Case Studies.</w:t>
            </w:r>
          </w:p>
          <w:p w14:paraId="52AA5D7A" w14:textId="77777777" w:rsidR="008A207C" w:rsidRDefault="008A207C">
            <w:pPr>
              <w:spacing w:line="240" w:lineRule="auto"/>
              <w:rPr>
                <w:rFonts w:ascii="Times New Roman" w:hAnsi="Times New Roman" w:cs="Times New Roman"/>
                <w:sz w:val="24"/>
                <w:szCs w:val="24"/>
              </w:rPr>
            </w:pPr>
          </w:p>
        </w:tc>
        <w:tc>
          <w:tcPr>
            <w:tcW w:w="1275" w:type="dxa"/>
            <w:vAlign w:val="center"/>
          </w:tcPr>
          <w:p w14:paraId="6CD0FE7D"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12</w:t>
            </w:r>
          </w:p>
        </w:tc>
      </w:tr>
      <w:tr w:rsidR="008A207C" w14:paraId="1B303105" w14:textId="77777777">
        <w:trPr>
          <w:trHeight w:val="975"/>
        </w:trPr>
        <w:tc>
          <w:tcPr>
            <w:tcW w:w="1101" w:type="dxa"/>
            <w:vAlign w:val="center"/>
          </w:tcPr>
          <w:p w14:paraId="67082CDB" w14:textId="77777777" w:rsidR="008A207C" w:rsidRDefault="008A207C">
            <w:pPr>
              <w:spacing w:line="240" w:lineRule="auto"/>
              <w:rPr>
                <w:rFonts w:ascii="Times New Roman" w:hAnsi="Times New Roman" w:cs="Times New Roman"/>
                <w:bCs/>
                <w:sz w:val="24"/>
                <w:szCs w:val="24"/>
              </w:rPr>
            </w:pPr>
          </w:p>
          <w:p w14:paraId="3FADAFB7" w14:textId="77777777" w:rsidR="008A207C" w:rsidRDefault="009676D8">
            <w:pPr>
              <w:spacing w:line="240" w:lineRule="auto"/>
              <w:rPr>
                <w:rFonts w:ascii="Times New Roman" w:hAnsi="Times New Roman" w:cs="Times New Roman"/>
                <w:bCs/>
                <w:sz w:val="24"/>
                <w:szCs w:val="24"/>
              </w:rPr>
            </w:pPr>
            <w:r>
              <w:rPr>
                <w:rFonts w:ascii="Times New Roman" w:hAnsi="Times New Roman" w:cs="Times New Roman"/>
                <w:bCs/>
                <w:sz w:val="24"/>
                <w:szCs w:val="24"/>
              </w:rPr>
              <w:t>III.</w:t>
            </w:r>
          </w:p>
          <w:p w14:paraId="053AD760" w14:textId="77777777" w:rsidR="008A207C" w:rsidRDefault="008A207C">
            <w:pPr>
              <w:spacing w:line="240" w:lineRule="auto"/>
              <w:rPr>
                <w:rFonts w:ascii="Times New Roman" w:hAnsi="Times New Roman" w:cs="Times New Roman"/>
                <w:sz w:val="24"/>
                <w:szCs w:val="24"/>
              </w:rPr>
            </w:pPr>
          </w:p>
        </w:tc>
        <w:tc>
          <w:tcPr>
            <w:tcW w:w="7938" w:type="dxa"/>
          </w:tcPr>
          <w:p w14:paraId="3D6533D3" w14:textId="77777777" w:rsidR="008A207C" w:rsidRDefault="009676D8">
            <w:pPr>
              <w:spacing w:line="240" w:lineRule="auto"/>
              <w:jc w:val="left"/>
              <w:rPr>
                <w:rFonts w:ascii="Times New Roman" w:hAnsi="Times New Roman" w:cs="Times New Roman"/>
                <w:b/>
                <w:sz w:val="24"/>
                <w:szCs w:val="24"/>
              </w:rPr>
            </w:pPr>
            <w:r>
              <w:rPr>
                <w:rFonts w:ascii="Times New Roman" w:hAnsi="Times New Roman" w:cs="Times New Roman"/>
                <w:b/>
                <w:sz w:val="24"/>
                <w:szCs w:val="24"/>
              </w:rPr>
              <w:t>Unit 3: Introduction to Advertising:</w:t>
            </w:r>
          </w:p>
          <w:p w14:paraId="6E81F719"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Advertising: Introduction to Advertising, Communication Process, Importance, types and objectives, Information Response Hierarchy Models- AIDA Model &amp; Hierarchy of Effects Model; DAGMAR Approach; Target audience selection- basis</w:t>
            </w:r>
          </w:p>
          <w:p w14:paraId="0AF164EF"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Advertising Message and Media Decisions: Advertising Message-Advertising appeals, Elements of print and broadcast advertising copy; Media Decisions- Types of Advertising Media, strengths and limitations, Factors influencing selection of advertising media, Media Scheduling </w:t>
            </w:r>
          </w:p>
          <w:p w14:paraId="69B9D932" w14:textId="77777777" w:rsidR="008A207C" w:rsidRDefault="008A207C">
            <w:pPr>
              <w:spacing w:line="240" w:lineRule="auto"/>
              <w:rPr>
                <w:rFonts w:ascii="Times New Roman" w:hAnsi="Times New Roman" w:cs="Times New Roman"/>
                <w:bCs/>
                <w:sz w:val="24"/>
                <w:szCs w:val="24"/>
              </w:rPr>
            </w:pPr>
          </w:p>
        </w:tc>
        <w:tc>
          <w:tcPr>
            <w:tcW w:w="1275" w:type="dxa"/>
            <w:vAlign w:val="center"/>
          </w:tcPr>
          <w:p w14:paraId="19CE5218"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12</w:t>
            </w:r>
          </w:p>
        </w:tc>
      </w:tr>
      <w:tr w:rsidR="008A207C" w14:paraId="7A31F381" w14:textId="77777777">
        <w:trPr>
          <w:trHeight w:val="848"/>
        </w:trPr>
        <w:tc>
          <w:tcPr>
            <w:tcW w:w="1101" w:type="dxa"/>
            <w:vAlign w:val="center"/>
          </w:tcPr>
          <w:p w14:paraId="22D55F8A" w14:textId="77777777" w:rsidR="008A207C" w:rsidRDefault="009676D8">
            <w:pPr>
              <w:autoSpaceDE w:val="0"/>
              <w:autoSpaceDN w:val="0"/>
              <w:adjustRightInd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c>
          <w:tcPr>
            <w:tcW w:w="7938" w:type="dxa"/>
          </w:tcPr>
          <w:p w14:paraId="6EBEF8FD" w14:textId="77777777" w:rsidR="008A207C" w:rsidRDefault="009676D8">
            <w:pPr>
              <w:spacing w:line="240" w:lineRule="auto"/>
              <w:jc w:val="left"/>
              <w:rPr>
                <w:rFonts w:ascii="Times New Roman" w:hAnsi="Times New Roman" w:cs="Times New Roman"/>
                <w:b/>
                <w:sz w:val="24"/>
                <w:szCs w:val="24"/>
              </w:rPr>
            </w:pPr>
            <w:r>
              <w:rPr>
                <w:rFonts w:ascii="Times New Roman" w:hAnsi="Times New Roman" w:cs="Times New Roman"/>
                <w:b/>
                <w:sz w:val="24"/>
                <w:szCs w:val="24"/>
              </w:rPr>
              <w:t>Unit 4: Advertising Framework</w:t>
            </w:r>
          </w:p>
          <w:p w14:paraId="2F62E32B" w14:textId="77777777" w:rsidR="008A207C" w:rsidRDefault="009676D8">
            <w:pPr>
              <w:spacing w:line="240" w:lineRule="auto"/>
              <w:jc w:val="both"/>
              <w:rPr>
                <w:rFonts w:ascii="Times New Roman" w:hAnsi="Times New Roman" w:cs="Times New Roman"/>
                <w:sz w:val="24"/>
                <w:szCs w:val="24"/>
              </w:rPr>
            </w:pPr>
            <w:r>
              <w:rPr>
                <w:rFonts w:ascii="Times New Roman" w:hAnsi="Times New Roman" w:cs="Times New Roman"/>
                <w:sz w:val="24"/>
                <w:szCs w:val="24"/>
              </w:rPr>
              <w:t>Advertising Budget- concept, Methods of setting of Advertising Budget, Advertising mix- concept, elements, merits and demerits; Advertising Effectiveness and Institutional Framework, Rationale of measuring advertising effectiveness; Communication and Sales Effect; Pre and Post- testing Techniques; Advertising Agency: Role, types and selection. Ethical and legal aspects of advertising. Role of Advertising Standards Council of India (ASCI).</w:t>
            </w:r>
          </w:p>
          <w:p w14:paraId="7FB1B9C4" w14:textId="77777777" w:rsidR="008A207C" w:rsidRDefault="008A207C">
            <w:pPr>
              <w:autoSpaceDE w:val="0"/>
              <w:autoSpaceDN w:val="0"/>
              <w:adjustRightInd w:val="0"/>
              <w:spacing w:line="240" w:lineRule="auto"/>
              <w:jc w:val="both"/>
              <w:rPr>
                <w:rFonts w:ascii="Times New Roman" w:eastAsia="Times New Roman" w:hAnsi="Times New Roman" w:cs="Times New Roman"/>
                <w:sz w:val="24"/>
                <w:szCs w:val="24"/>
              </w:rPr>
            </w:pPr>
          </w:p>
        </w:tc>
        <w:tc>
          <w:tcPr>
            <w:tcW w:w="1275" w:type="dxa"/>
          </w:tcPr>
          <w:p w14:paraId="6030898A" w14:textId="77777777" w:rsidR="008A207C" w:rsidRDefault="008A207C">
            <w:pPr>
              <w:spacing w:line="240" w:lineRule="auto"/>
              <w:rPr>
                <w:rFonts w:ascii="Times New Roman" w:hAnsi="Times New Roman" w:cs="Times New Roman"/>
                <w:sz w:val="24"/>
                <w:szCs w:val="24"/>
              </w:rPr>
            </w:pPr>
          </w:p>
          <w:p w14:paraId="41195E5B" w14:textId="77777777" w:rsidR="008A207C" w:rsidRDefault="008A207C">
            <w:pPr>
              <w:spacing w:line="240" w:lineRule="auto"/>
              <w:rPr>
                <w:rFonts w:ascii="Times New Roman" w:hAnsi="Times New Roman" w:cs="Times New Roman"/>
                <w:sz w:val="24"/>
                <w:szCs w:val="24"/>
              </w:rPr>
            </w:pPr>
          </w:p>
          <w:p w14:paraId="0545A021" w14:textId="77777777" w:rsidR="008A207C" w:rsidRDefault="008A207C">
            <w:pPr>
              <w:spacing w:line="240" w:lineRule="auto"/>
              <w:rPr>
                <w:rFonts w:ascii="Times New Roman" w:hAnsi="Times New Roman" w:cs="Times New Roman"/>
                <w:sz w:val="24"/>
                <w:szCs w:val="24"/>
              </w:rPr>
            </w:pPr>
          </w:p>
          <w:p w14:paraId="5B1CC803"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12</w:t>
            </w:r>
          </w:p>
        </w:tc>
      </w:tr>
      <w:tr w:rsidR="008A207C" w14:paraId="0A03E045" w14:textId="77777777">
        <w:trPr>
          <w:trHeight w:val="255"/>
        </w:trPr>
        <w:tc>
          <w:tcPr>
            <w:tcW w:w="9039" w:type="dxa"/>
            <w:gridSpan w:val="2"/>
          </w:tcPr>
          <w:p w14:paraId="69578296" w14:textId="77777777" w:rsidR="008A207C" w:rsidRDefault="009676D8">
            <w:pPr>
              <w:pStyle w:val="ListParagraph"/>
              <w:autoSpaceDE w:val="0"/>
              <w:autoSpaceDN w:val="0"/>
              <w:adjustRightInd w:val="0"/>
              <w:ind w:left="1004"/>
              <w:rPr>
                <w:rFonts w:ascii="Times New Roman" w:hAnsi="Times New Roman" w:cs="Times New Roman"/>
                <w:sz w:val="24"/>
                <w:szCs w:val="24"/>
              </w:rPr>
            </w:pPr>
            <w:r>
              <w:rPr>
                <w:rFonts w:ascii="Times New Roman" w:hAnsi="Times New Roman" w:cs="Times New Roman"/>
                <w:sz w:val="24"/>
                <w:szCs w:val="24"/>
              </w:rPr>
              <w:t>TOTAL</w:t>
            </w:r>
          </w:p>
        </w:tc>
        <w:tc>
          <w:tcPr>
            <w:tcW w:w="1275" w:type="dxa"/>
          </w:tcPr>
          <w:p w14:paraId="5D39B5E4" w14:textId="77777777" w:rsidR="008A207C" w:rsidRDefault="009676D8">
            <w:pPr>
              <w:spacing w:line="240" w:lineRule="auto"/>
              <w:rPr>
                <w:rFonts w:ascii="Times New Roman" w:hAnsi="Times New Roman" w:cs="Times New Roman"/>
                <w:sz w:val="24"/>
                <w:szCs w:val="24"/>
              </w:rPr>
            </w:pPr>
            <w:r>
              <w:rPr>
                <w:rFonts w:ascii="Times New Roman" w:hAnsi="Times New Roman" w:cs="Times New Roman"/>
                <w:sz w:val="24"/>
                <w:szCs w:val="24"/>
              </w:rPr>
              <w:t>48</w:t>
            </w:r>
          </w:p>
        </w:tc>
      </w:tr>
    </w:tbl>
    <w:p w14:paraId="51BF74E2" w14:textId="77777777" w:rsidR="008A207C" w:rsidRDefault="009676D8">
      <w:pPr>
        <w:autoSpaceDE w:val="0"/>
        <w:autoSpaceDN w:val="0"/>
        <w:adjustRightInd w:val="0"/>
        <w:spacing w:after="0"/>
        <w:jc w:val="both"/>
        <w:rPr>
          <w:rFonts w:ascii="Times New Roman" w:eastAsia="Times New Roman" w:hAnsi="Times New Roman" w:cs="Times New Roman"/>
          <w:b/>
          <w:bCs/>
          <w:iCs/>
          <w:color w:val="000000"/>
          <w:sz w:val="24"/>
          <w:szCs w:val="24"/>
        </w:rPr>
      </w:pPr>
      <w:r>
        <w:rPr>
          <w:rFonts w:ascii="Times New Roman" w:eastAsia="Times New Roman" w:hAnsi="Times New Roman" w:cs="Times New Roman"/>
          <w:b/>
          <w:bCs/>
          <w:iCs/>
          <w:color w:val="000000"/>
          <w:sz w:val="24"/>
          <w:szCs w:val="24"/>
        </w:rPr>
        <w:t>Test Book:</w:t>
      </w:r>
    </w:p>
    <w:p w14:paraId="38F3D652" w14:textId="77777777" w:rsidR="008A207C" w:rsidRDefault="009676D8">
      <w:pPr>
        <w:autoSpaceDE w:val="0"/>
        <w:autoSpaceDN w:val="0"/>
        <w:adjustRightInd w:val="0"/>
        <w:spacing w:after="0"/>
        <w:ind w:left="660"/>
        <w:jc w:val="both"/>
        <w:rPr>
          <w:rFonts w:ascii="Times New Roman" w:hAnsi="Times New Roman" w:cs="Times New Roman"/>
          <w:sz w:val="24"/>
          <w:szCs w:val="24"/>
        </w:rPr>
      </w:pPr>
      <w:r>
        <w:rPr>
          <w:rFonts w:ascii="Times New Roman" w:eastAsia="Times New Roman" w:hAnsi="Times New Roman" w:cs="Times New Roman"/>
          <w:b/>
          <w:bCs/>
          <w:iCs/>
          <w:color w:val="000000"/>
          <w:sz w:val="24"/>
          <w:szCs w:val="24"/>
        </w:rPr>
        <w:t xml:space="preserve">1. </w:t>
      </w:r>
      <w:r>
        <w:rPr>
          <w:rFonts w:ascii="Times New Roman" w:eastAsia="Times New Roman" w:hAnsi="Times New Roman" w:cs="Times New Roman"/>
          <w:bCs/>
          <w:iCs/>
          <w:color w:val="000000"/>
          <w:sz w:val="24"/>
          <w:szCs w:val="24"/>
        </w:rPr>
        <w:t xml:space="preserve">Shanmugasundaram S </w:t>
      </w:r>
      <w:r>
        <w:rPr>
          <w:rFonts w:ascii="Times New Roman" w:hAnsi="Times New Roman" w:cs="Times New Roman"/>
          <w:i/>
          <w:sz w:val="24"/>
          <w:szCs w:val="24"/>
        </w:rPr>
        <w:t>Customer Relationship Management</w:t>
      </w:r>
      <w:r>
        <w:rPr>
          <w:rFonts w:ascii="Times New Roman" w:hAnsi="Times New Roman" w:cs="Times New Roman"/>
          <w:sz w:val="24"/>
          <w:szCs w:val="24"/>
        </w:rPr>
        <w:t>, Eastern Economy,  PHI Learning Private Limited, New Delhi.</w:t>
      </w:r>
    </w:p>
    <w:p w14:paraId="7D71E7EB" w14:textId="77777777" w:rsidR="008A207C" w:rsidRDefault="009676D8">
      <w:pPr>
        <w:ind w:left="660" w:firstLine="45"/>
        <w:rPr>
          <w:rFonts w:ascii="Times New Roman" w:hAnsi="Times New Roman" w:cs="Times New Roman"/>
          <w:sz w:val="24"/>
          <w:szCs w:val="24"/>
        </w:rPr>
      </w:pPr>
      <w:r>
        <w:rPr>
          <w:rFonts w:ascii="Times New Roman" w:eastAsia="Times New Roman" w:hAnsi="Times New Roman" w:cs="Times New Roman"/>
          <w:bCs/>
          <w:iCs/>
          <w:color w:val="000000"/>
          <w:sz w:val="24"/>
          <w:szCs w:val="24"/>
        </w:rPr>
        <w:t xml:space="preserve">2. </w:t>
      </w:r>
      <w:r>
        <w:rPr>
          <w:rFonts w:ascii="Times New Roman" w:hAnsi="Times New Roman" w:cs="Times New Roman"/>
          <w:sz w:val="24"/>
          <w:szCs w:val="24"/>
        </w:rPr>
        <w:t>MathurV.C.</w:t>
      </w:r>
      <w:r>
        <w:rPr>
          <w:rFonts w:ascii="Times New Roman" w:hAnsi="Times New Roman" w:cs="Times New Roman"/>
          <w:i/>
          <w:sz w:val="24"/>
          <w:szCs w:val="24"/>
        </w:rPr>
        <w:t xml:space="preserve"> Advertising Management Text and Cases</w:t>
      </w:r>
      <w:r>
        <w:rPr>
          <w:rFonts w:ascii="Times New Roman" w:hAnsi="Times New Roman" w:cs="Times New Roman"/>
          <w:sz w:val="24"/>
          <w:szCs w:val="24"/>
        </w:rPr>
        <w:t xml:space="preserve"> ; New Age International Publisher, New Delhi.</w:t>
      </w:r>
    </w:p>
    <w:p w14:paraId="15DB244D" w14:textId="77777777" w:rsidR="008A207C" w:rsidRDefault="009676D8">
      <w:pPr>
        <w:autoSpaceDE w:val="0"/>
        <w:autoSpaceDN w:val="0"/>
        <w:adjustRightInd w:val="0"/>
        <w:spacing w:after="0"/>
        <w:jc w:val="both"/>
        <w:rPr>
          <w:rFonts w:ascii="Times New Roman" w:eastAsia="Times New Roman" w:hAnsi="Times New Roman" w:cs="Times New Roman"/>
          <w:b/>
          <w:bCs/>
          <w:iCs/>
          <w:color w:val="000000"/>
          <w:sz w:val="24"/>
          <w:szCs w:val="24"/>
        </w:rPr>
      </w:pPr>
      <w:r>
        <w:rPr>
          <w:rFonts w:ascii="Times New Roman" w:eastAsia="Times New Roman" w:hAnsi="Times New Roman" w:cs="Times New Roman"/>
          <w:b/>
          <w:bCs/>
          <w:iCs/>
          <w:color w:val="000000"/>
          <w:sz w:val="24"/>
          <w:szCs w:val="24"/>
        </w:rPr>
        <w:t xml:space="preserve">Reference Books: </w:t>
      </w:r>
    </w:p>
    <w:p w14:paraId="130C5041" w14:textId="77777777" w:rsidR="008A207C" w:rsidRDefault="009676D8">
      <w:pPr>
        <w:rPr>
          <w:rFonts w:ascii="Times New Roman" w:hAnsi="Times New Roman" w:cs="Times New Roman"/>
          <w:sz w:val="24"/>
          <w:szCs w:val="24"/>
        </w:rPr>
      </w:pPr>
      <w:r>
        <w:rPr>
          <w:rFonts w:ascii="Times New Roman" w:hAnsi="Times New Roman" w:cs="Times New Roman"/>
          <w:sz w:val="24"/>
          <w:szCs w:val="24"/>
        </w:rPr>
        <w:t>1.  Sugandhi R.K.;</w:t>
      </w:r>
      <w:r>
        <w:rPr>
          <w:rFonts w:ascii="Times New Roman" w:hAnsi="Times New Roman" w:cs="Times New Roman"/>
          <w:i/>
          <w:sz w:val="24"/>
          <w:szCs w:val="24"/>
        </w:rPr>
        <w:t xml:space="preserve"> Customer Relationship Management</w:t>
      </w:r>
      <w:r>
        <w:rPr>
          <w:rFonts w:ascii="Times New Roman" w:hAnsi="Times New Roman" w:cs="Times New Roman"/>
          <w:sz w:val="24"/>
          <w:szCs w:val="24"/>
        </w:rPr>
        <w:t>,  , New Age International Publishers, New Delhi.</w:t>
      </w:r>
    </w:p>
    <w:p w14:paraId="5A6F7C84" w14:textId="77777777" w:rsidR="008A207C" w:rsidRDefault="009676D8">
      <w:pPr>
        <w:rPr>
          <w:rFonts w:ascii="Times New Roman" w:hAnsi="Times New Roman" w:cs="Times New Roman"/>
          <w:sz w:val="24"/>
          <w:szCs w:val="24"/>
        </w:rPr>
      </w:pPr>
      <w:r>
        <w:rPr>
          <w:rFonts w:ascii="Times New Roman" w:hAnsi="Times New Roman" w:cs="Times New Roman"/>
          <w:sz w:val="24"/>
          <w:szCs w:val="24"/>
        </w:rPr>
        <w:t>2.  Mohan Manendra</w:t>
      </w:r>
      <w:r>
        <w:rPr>
          <w:rFonts w:ascii="Times New Roman" w:hAnsi="Times New Roman" w:cs="Times New Roman"/>
          <w:i/>
          <w:sz w:val="24"/>
          <w:szCs w:val="24"/>
        </w:rPr>
        <w:t xml:space="preserve"> Advertising Management – Concepts and Cases</w:t>
      </w:r>
      <w:r>
        <w:rPr>
          <w:rFonts w:ascii="Times New Roman" w:hAnsi="Times New Roman" w:cs="Times New Roman"/>
          <w:sz w:val="24"/>
          <w:szCs w:val="24"/>
        </w:rPr>
        <w:t xml:space="preserve">; Tata Mc Graw Hill Publishing Co. Ltd. New Delhi, </w:t>
      </w:r>
    </w:p>
    <w:p w14:paraId="0208C8EC" w14:textId="77777777" w:rsidR="008A207C" w:rsidRDefault="009676D8">
      <w:pPr>
        <w:rPr>
          <w:rFonts w:ascii="Times New Roman" w:hAnsi="Times New Roman" w:cs="Times New Roman"/>
          <w:sz w:val="24"/>
          <w:szCs w:val="24"/>
        </w:rPr>
      </w:pPr>
      <w:r>
        <w:rPr>
          <w:rFonts w:ascii="Times New Roman" w:hAnsi="Times New Roman" w:cs="Times New Roman"/>
          <w:sz w:val="24"/>
          <w:szCs w:val="24"/>
        </w:rPr>
        <w:t>3.  Belch, G. E., Belch, M. A., &amp;Purani, K. Advertising and Promotion: AnIntegrated Marketing Communications Perspective. New York: McGraw Hill Education.</w:t>
      </w:r>
    </w:p>
    <w:p w14:paraId="2610A79B" w14:textId="77777777" w:rsidR="008A207C" w:rsidRDefault="009676D8">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Teaching Learning Process: </w:t>
      </w:r>
      <w:r>
        <w:rPr>
          <w:rFonts w:ascii="Times New Roman" w:hAnsi="Times New Roman" w:cs="Times New Roman"/>
          <w:sz w:val="24"/>
          <w:szCs w:val="24"/>
        </w:rPr>
        <w:t>The teaching learning process would include classroom lectures, project reports by students, presentation by students, supported by case studies to enable an understanding of relevant concepts of customer relationship management, its nature and utility of application in practical world.</w:t>
      </w:r>
    </w:p>
    <w:p w14:paraId="67FA9CAE" w14:textId="77777777" w:rsidR="008A207C" w:rsidRDefault="008A207C">
      <w:pPr>
        <w:rPr>
          <w:rFonts w:ascii="Times New Roman" w:hAnsi="Times New Roman" w:cs="Times New Roman"/>
          <w:sz w:val="24"/>
          <w:szCs w:val="24"/>
        </w:rPr>
      </w:pPr>
    </w:p>
    <w:p w14:paraId="1459B8F9" w14:textId="77777777" w:rsidR="008A207C" w:rsidRDefault="008A207C">
      <w:pPr>
        <w:rPr>
          <w:rFonts w:ascii="Times New Roman" w:hAnsi="Times New Roman" w:cs="Times New Roman"/>
          <w:b/>
          <w:sz w:val="24"/>
          <w:szCs w:val="24"/>
        </w:rPr>
      </w:pPr>
    </w:p>
    <w:p w14:paraId="5119E24D" w14:textId="77777777" w:rsidR="008A207C" w:rsidRDefault="008A207C"/>
    <w:p w14:paraId="690B8680" w14:textId="77777777" w:rsidR="008A207C" w:rsidRDefault="008A207C">
      <w:pPr>
        <w:rPr>
          <w:rFonts w:ascii="Times New Roman" w:hAnsi="Times New Roman" w:cs="Times New Roman"/>
          <w:b/>
          <w:sz w:val="24"/>
          <w:szCs w:val="24"/>
        </w:rPr>
      </w:pPr>
    </w:p>
    <w:p w14:paraId="7A33D73B" w14:textId="77777777" w:rsidR="008A207C" w:rsidRDefault="008A207C">
      <w:pPr>
        <w:rPr>
          <w:rFonts w:ascii="Times New Roman" w:hAnsi="Times New Roman" w:cs="Times New Roman"/>
          <w:b/>
          <w:sz w:val="24"/>
          <w:szCs w:val="24"/>
        </w:rPr>
      </w:pPr>
    </w:p>
    <w:sectPr w:rsidR="008A207C" w:rsidSect="0076554B">
      <w:footerReference w:type="default" r:id="rId13"/>
      <w:pgSz w:w="11909" w:h="16834"/>
      <w:pgMar w:top="630" w:right="994" w:bottom="584" w:left="108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C363B" w14:textId="77777777" w:rsidR="003D1014" w:rsidRDefault="003D1014" w:rsidP="008A207C">
      <w:pPr>
        <w:spacing w:after="0" w:line="240" w:lineRule="auto"/>
      </w:pPr>
      <w:r>
        <w:separator/>
      </w:r>
    </w:p>
  </w:endnote>
  <w:endnote w:type="continuationSeparator" w:id="0">
    <w:p w14:paraId="259A4789" w14:textId="77777777" w:rsidR="003D1014" w:rsidRDefault="003D1014" w:rsidP="008A2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Cambria"/>
    <w:charset w:val="00"/>
    <w:family w:val="roman"/>
    <w:pitch w:val="default"/>
  </w:font>
  <w:font w:name="Noto Sans Symbols">
    <w:altName w:val="Times New Roman"/>
    <w:charset w:val="01"/>
    <w:family w:val="auto"/>
    <w:pitch w:val="default"/>
  </w:font>
  <w:font w:name="OpenSymbol">
    <w:altName w:val="Segoe Print"/>
    <w:charset w:val="01"/>
    <w:family w:val="auto"/>
    <w:pitch w:val="default"/>
  </w:font>
  <w:font w:name="Liberation Sans">
    <w:altName w:val="Arial"/>
    <w:charset w:val="00"/>
    <w:family w:val="swiss"/>
    <w:pitch w:val="default"/>
    <w:sig w:usb0="00000000" w:usb1="00000000" w:usb2="00000021" w:usb3="00000000" w:csb0="000001BF" w:csb1="00000000"/>
  </w:font>
  <w:font w:name="Noto Sans CJK SC Regular">
    <w:altName w:val="Segoe Print"/>
    <w:charset w:val="00"/>
    <w:family w:val="roman"/>
    <w:pitch w:val="default"/>
  </w:font>
  <w:font w:name="ff3">
    <w:altName w:val="Segoe Print"/>
    <w:charset w:val="00"/>
    <w:family w:val="auto"/>
    <w:pitch w:val="default"/>
  </w:font>
  <w:font w:name="ff4">
    <w:altName w:val="Segoe Print"/>
    <w:charset w:val="00"/>
    <w:family w:val="auto"/>
    <w:pitch w:val="default"/>
  </w:font>
  <w:font w:name="ff2">
    <w:altName w:val="Segoe Print"/>
    <w:charset w:val="00"/>
    <w:family w:val="auto"/>
    <w:pitch w:val="default"/>
  </w:font>
  <w:font w:name="ff6">
    <w:altName w:val="Segoe Print"/>
    <w:charset w:val="00"/>
    <w:family w:val="auto"/>
    <w:pitch w:val="default"/>
  </w:font>
  <w:font w:name="ff8">
    <w:altName w:val="Segoe Print"/>
    <w:charset w:val="00"/>
    <w:family w:val="auto"/>
    <w:pitch w:val="default"/>
  </w:font>
  <w:font w:name="Calibri-Bold">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A19CF" w14:textId="77777777" w:rsidR="00722B9E" w:rsidRDefault="00000000">
    <w:pPr>
      <w:pStyle w:val="Footer"/>
      <w:jc w:val="center"/>
    </w:pPr>
    <w:r>
      <w:fldChar w:fldCharType="begin"/>
    </w:r>
    <w:r>
      <w:instrText xml:space="preserve"> PAGE   \* MERGEFORMAT </w:instrText>
    </w:r>
    <w:r>
      <w:fldChar w:fldCharType="separate"/>
    </w:r>
    <w:r w:rsidR="00623FEE">
      <w:rPr>
        <w:noProof/>
      </w:rPr>
      <w:t>59</w:t>
    </w:r>
    <w:r>
      <w:rPr>
        <w:noProof/>
      </w:rPr>
      <w:fldChar w:fldCharType="end"/>
    </w:r>
  </w:p>
  <w:p w14:paraId="0FFCE4FB" w14:textId="77777777" w:rsidR="00722B9E" w:rsidRDefault="00722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162AE" w14:textId="77777777" w:rsidR="003D1014" w:rsidRDefault="003D1014" w:rsidP="008A207C">
      <w:pPr>
        <w:spacing w:after="0" w:line="240" w:lineRule="auto"/>
      </w:pPr>
      <w:r>
        <w:separator/>
      </w:r>
    </w:p>
  </w:footnote>
  <w:footnote w:type="continuationSeparator" w:id="0">
    <w:p w14:paraId="369AD3BD" w14:textId="77777777" w:rsidR="003D1014" w:rsidRDefault="003D1014" w:rsidP="008A20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86C6F4D1"/>
    <w:lvl w:ilvl="0">
      <w:start w:val="1"/>
      <w:numFmt w:val="decimal"/>
      <w:suff w:val="space"/>
      <w:lvlText w:val="%1)"/>
      <w:lvlJc w:val="left"/>
    </w:lvl>
  </w:abstractNum>
  <w:abstractNum w:abstractNumId="1" w15:restartNumberingAfterBreak="0">
    <w:nsid w:val="00000002"/>
    <w:multiLevelType w:val="singleLevel"/>
    <w:tmpl w:val="A709D7E9"/>
    <w:lvl w:ilvl="0">
      <w:start w:val="1"/>
      <w:numFmt w:val="lowerLetter"/>
      <w:lvlText w:val="%1)"/>
      <w:lvlJc w:val="left"/>
      <w:pPr>
        <w:tabs>
          <w:tab w:val="left" w:pos="425"/>
        </w:tabs>
        <w:ind w:left="425" w:hanging="425"/>
      </w:pPr>
      <w:rPr>
        <w:rFonts w:hint="default"/>
      </w:rPr>
    </w:lvl>
  </w:abstractNum>
  <w:abstractNum w:abstractNumId="2" w15:restartNumberingAfterBreak="0">
    <w:nsid w:val="00000003"/>
    <w:multiLevelType w:val="singleLevel"/>
    <w:tmpl w:val="ABA5B9E0"/>
    <w:lvl w:ilvl="0">
      <w:start w:val="1"/>
      <w:numFmt w:val="decimal"/>
      <w:suff w:val="space"/>
      <w:lvlText w:val="%1."/>
      <w:lvlJc w:val="left"/>
    </w:lvl>
  </w:abstractNum>
  <w:abstractNum w:abstractNumId="3" w15:restartNumberingAfterBreak="0">
    <w:nsid w:val="00000004"/>
    <w:multiLevelType w:val="multilevel"/>
    <w:tmpl w:val="BF205925"/>
    <w:lvl w:ilvl="0">
      <w:start w:val="1"/>
      <w:numFmt w:val="decimal"/>
      <w:lvlText w:val="%1."/>
      <w:lvlJc w:val="left"/>
      <w:pPr>
        <w:ind w:left="940" w:hanging="360"/>
      </w:pPr>
      <w:rPr>
        <w:rFonts w:ascii="Calibri" w:eastAsia="Calibri" w:hAnsi="Calibri" w:cs="Calibri" w:hint="default"/>
        <w:w w:val="100"/>
        <w:sz w:val="24"/>
        <w:szCs w:val="24"/>
        <w:lang w:val="en-US" w:eastAsia="en-US" w:bidi="ar-SA"/>
      </w:rPr>
    </w:lvl>
    <w:lvl w:ilvl="1">
      <w:start w:val="1"/>
      <w:numFmt w:val="bullet"/>
      <w:lvlText w:val="•"/>
      <w:lvlJc w:val="left"/>
      <w:pPr>
        <w:ind w:left="1826" w:hanging="360"/>
      </w:pPr>
      <w:rPr>
        <w:rFonts w:hint="default"/>
        <w:lang w:val="en-US" w:eastAsia="en-US" w:bidi="ar-SA"/>
      </w:rPr>
    </w:lvl>
    <w:lvl w:ilvl="2">
      <w:start w:val="1"/>
      <w:numFmt w:val="bullet"/>
      <w:lvlText w:val="•"/>
      <w:lvlJc w:val="left"/>
      <w:pPr>
        <w:ind w:left="2713" w:hanging="360"/>
      </w:pPr>
      <w:rPr>
        <w:rFonts w:hint="default"/>
        <w:lang w:val="en-US" w:eastAsia="en-US" w:bidi="ar-SA"/>
      </w:rPr>
    </w:lvl>
    <w:lvl w:ilvl="3">
      <w:start w:val="1"/>
      <w:numFmt w:val="bullet"/>
      <w:lvlText w:val="•"/>
      <w:lvlJc w:val="left"/>
      <w:pPr>
        <w:ind w:left="3599" w:hanging="360"/>
      </w:pPr>
      <w:rPr>
        <w:rFonts w:hint="default"/>
        <w:lang w:val="en-US" w:eastAsia="en-US" w:bidi="ar-SA"/>
      </w:rPr>
    </w:lvl>
    <w:lvl w:ilvl="4">
      <w:start w:val="1"/>
      <w:numFmt w:val="bullet"/>
      <w:lvlText w:val="•"/>
      <w:lvlJc w:val="left"/>
      <w:pPr>
        <w:ind w:left="4486" w:hanging="360"/>
      </w:pPr>
      <w:rPr>
        <w:rFonts w:hint="default"/>
        <w:lang w:val="en-US" w:eastAsia="en-US" w:bidi="ar-SA"/>
      </w:rPr>
    </w:lvl>
    <w:lvl w:ilvl="5">
      <w:start w:val="1"/>
      <w:numFmt w:val="bullet"/>
      <w:lvlText w:val="•"/>
      <w:lvlJc w:val="left"/>
      <w:pPr>
        <w:ind w:left="5373" w:hanging="360"/>
      </w:pPr>
      <w:rPr>
        <w:rFonts w:hint="default"/>
        <w:lang w:val="en-US" w:eastAsia="en-US" w:bidi="ar-SA"/>
      </w:rPr>
    </w:lvl>
    <w:lvl w:ilvl="6">
      <w:start w:val="1"/>
      <w:numFmt w:val="bullet"/>
      <w:lvlText w:val="•"/>
      <w:lvlJc w:val="left"/>
      <w:pPr>
        <w:ind w:left="6259" w:hanging="360"/>
      </w:pPr>
      <w:rPr>
        <w:rFonts w:hint="default"/>
        <w:lang w:val="en-US" w:eastAsia="en-US" w:bidi="ar-SA"/>
      </w:rPr>
    </w:lvl>
    <w:lvl w:ilvl="7">
      <w:start w:val="1"/>
      <w:numFmt w:val="bullet"/>
      <w:lvlText w:val="•"/>
      <w:lvlJc w:val="left"/>
      <w:pPr>
        <w:ind w:left="7146" w:hanging="360"/>
      </w:pPr>
      <w:rPr>
        <w:rFonts w:hint="default"/>
        <w:lang w:val="en-US" w:eastAsia="en-US" w:bidi="ar-SA"/>
      </w:rPr>
    </w:lvl>
    <w:lvl w:ilvl="8">
      <w:start w:val="1"/>
      <w:numFmt w:val="bullet"/>
      <w:lvlText w:val="•"/>
      <w:lvlJc w:val="left"/>
      <w:pPr>
        <w:ind w:left="8033" w:hanging="360"/>
      </w:pPr>
      <w:rPr>
        <w:rFonts w:hint="default"/>
        <w:lang w:val="en-US" w:eastAsia="en-US" w:bidi="ar-SA"/>
      </w:rPr>
    </w:lvl>
  </w:abstractNum>
  <w:abstractNum w:abstractNumId="4" w15:restartNumberingAfterBreak="0">
    <w:nsid w:val="00000005"/>
    <w:multiLevelType w:val="singleLevel"/>
    <w:tmpl w:val="CCA1E1DD"/>
    <w:lvl w:ilvl="0">
      <w:start w:val="1"/>
      <w:numFmt w:val="decimal"/>
      <w:suff w:val="space"/>
      <w:lvlText w:val="%1."/>
      <w:lvlJc w:val="left"/>
      <w:rPr>
        <w:rFonts w:hint="default"/>
        <w:b w:val="0"/>
        <w:bCs w:val="0"/>
      </w:rPr>
    </w:lvl>
  </w:abstractNum>
  <w:abstractNum w:abstractNumId="5" w15:restartNumberingAfterBreak="0">
    <w:nsid w:val="00000006"/>
    <w:multiLevelType w:val="singleLevel"/>
    <w:tmpl w:val="DF182D97"/>
    <w:lvl w:ilvl="0">
      <w:start w:val="1"/>
      <w:numFmt w:val="decimal"/>
      <w:suff w:val="space"/>
      <w:lvlText w:val="%1."/>
      <w:lvlJc w:val="left"/>
    </w:lvl>
  </w:abstractNum>
  <w:abstractNum w:abstractNumId="6" w15:restartNumberingAfterBreak="0">
    <w:nsid w:val="00000007"/>
    <w:multiLevelType w:val="multilevel"/>
    <w:tmpl w:val="00BB4630"/>
    <w:lvl w:ilvl="0">
      <w:start w:val="1"/>
      <w:numFmt w:val="decimal"/>
      <w:lvlText w:val="%1."/>
      <w:lvlJc w:val="left"/>
      <w:pPr>
        <w:ind w:left="644" w:hanging="360"/>
      </w:pPr>
      <w:rPr>
        <w:rFonts w:hint="default"/>
        <w:color w:val="00000A"/>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00000008"/>
    <w:multiLevelType w:val="multilevel"/>
    <w:tmpl w:val="011C3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0000009"/>
    <w:multiLevelType w:val="multilevel"/>
    <w:tmpl w:val="040D1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000000A"/>
    <w:multiLevelType w:val="multilevel"/>
    <w:tmpl w:val="050410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08097F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0C4B4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0D7B602A"/>
    <w:lvl w:ilvl="0">
      <w:start w:val="1"/>
      <w:numFmt w:val="low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000000E"/>
    <w:multiLevelType w:val="multilevel"/>
    <w:tmpl w:val="0EC30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000000F"/>
    <w:multiLevelType w:val="multilevel"/>
    <w:tmpl w:val="0F4C15C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multilevel"/>
    <w:tmpl w:val="103272F2"/>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0000011"/>
    <w:multiLevelType w:val="hybridMultilevel"/>
    <w:tmpl w:val="9470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17C051D7"/>
    <w:lvl w:ilvl="0">
      <w:start w:val="1"/>
      <w:numFmt w:val="decimal"/>
      <w:lvlText w:val="%1."/>
      <w:lvlJc w:val="left"/>
      <w:pPr>
        <w:ind w:left="1350" w:hanging="360"/>
      </w:pPr>
      <w:rPr>
        <w:rFont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18" w15:restartNumberingAfterBreak="0">
    <w:nsid w:val="00000013"/>
    <w:multiLevelType w:val="multilevel"/>
    <w:tmpl w:val="18D313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0000014"/>
    <w:multiLevelType w:val="multilevel"/>
    <w:tmpl w:val="18E663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0000015"/>
    <w:multiLevelType w:val="multilevel"/>
    <w:tmpl w:val="1AA44441"/>
    <w:lvl w:ilvl="0">
      <w:start w:val="2"/>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00000016"/>
    <w:multiLevelType w:val="multilevel"/>
    <w:tmpl w:val="1B066E09"/>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multilevel"/>
    <w:tmpl w:val="1B983B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0000018"/>
    <w:multiLevelType w:val="hybridMultilevel"/>
    <w:tmpl w:val="EC70422A"/>
    <w:lvl w:ilvl="0" w:tplc="54468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9"/>
    <w:multiLevelType w:val="hybridMultilevel"/>
    <w:tmpl w:val="18105C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6AE43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000001B"/>
    <w:multiLevelType w:val="multilevel"/>
    <w:tmpl w:val="214F01C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0000001C"/>
    <w:multiLevelType w:val="multilevel"/>
    <w:tmpl w:val="21C66B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000001D"/>
    <w:multiLevelType w:val="multilevel"/>
    <w:tmpl w:val="225E2C1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0000001E"/>
    <w:multiLevelType w:val="multilevel"/>
    <w:tmpl w:val="22FD69B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0000001F"/>
    <w:multiLevelType w:val="multilevel"/>
    <w:tmpl w:val="2357703D"/>
    <w:lvl w:ilvl="0">
      <w:start w:val="1"/>
      <w:numFmt w:val="decimal"/>
      <w:lvlText w:val="%1."/>
      <w:lvlJc w:val="left"/>
      <w:pPr>
        <w:ind w:left="720" w:hanging="360"/>
      </w:pPr>
      <w:rPr>
        <w:rFonts w:ascii="Times New Roman" w:eastAsia="SimSu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00000020"/>
    <w:multiLevelType w:val="multilevel"/>
    <w:tmpl w:val="262051EF"/>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00000021"/>
    <w:multiLevelType w:val="singleLevel"/>
    <w:tmpl w:val="2741D315"/>
    <w:lvl w:ilvl="0">
      <w:start w:val="1"/>
      <w:numFmt w:val="decimal"/>
      <w:lvlText w:val="%1."/>
      <w:lvlJc w:val="left"/>
      <w:pPr>
        <w:tabs>
          <w:tab w:val="left" w:pos="425"/>
        </w:tabs>
        <w:ind w:left="425" w:hanging="425"/>
      </w:pPr>
      <w:rPr>
        <w:rFonts w:hint="default"/>
      </w:rPr>
    </w:lvl>
  </w:abstractNum>
  <w:abstractNum w:abstractNumId="33" w15:restartNumberingAfterBreak="0">
    <w:nsid w:val="00000022"/>
    <w:multiLevelType w:val="hybridMultilevel"/>
    <w:tmpl w:val="B71C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00000023"/>
    <w:multiLevelType w:val="singleLevel"/>
    <w:tmpl w:val="2921EF41"/>
    <w:lvl w:ilvl="0">
      <w:start w:val="1"/>
      <w:numFmt w:val="upperRoman"/>
      <w:lvlText w:val="%1."/>
      <w:lvlJc w:val="left"/>
      <w:pPr>
        <w:tabs>
          <w:tab w:val="left" w:pos="425"/>
        </w:tabs>
        <w:ind w:left="425" w:hanging="425"/>
      </w:pPr>
      <w:rPr>
        <w:rFonts w:hint="default"/>
      </w:rPr>
    </w:lvl>
  </w:abstractNum>
  <w:abstractNum w:abstractNumId="35" w15:restartNumberingAfterBreak="0">
    <w:nsid w:val="00000024"/>
    <w:multiLevelType w:val="multilevel"/>
    <w:tmpl w:val="2A194ED7"/>
    <w:lvl w:ilvl="0">
      <w:start w:val="1"/>
      <w:numFmt w:val="lowerRoman"/>
      <w:lvlText w:val="(%1)"/>
      <w:lvlJc w:val="left"/>
      <w:pPr>
        <w:ind w:left="861" w:hanging="720"/>
      </w:pPr>
      <w:rPr>
        <w:rFonts w:eastAsia="SimSun" w:hint="default"/>
      </w:r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36" w15:restartNumberingAfterBreak="0">
    <w:nsid w:val="00000026"/>
    <w:multiLevelType w:val="multilevel"/>
    <w:tmpl w:val="2DC80A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00000027"/>
    <w:multiLevelType w:val="multilevel"/>
    <w:tmpl w:val="2E051EE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00000028"/>
    <w:multiLevelType w:val="multilevel"/>
    <w:tmpl w:val="335C1384"/>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00000029"/>
    <w:multiLevelType w:val="multilevel"/>
    <w:tmpl w:val="35814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0000002A"/>
    <w:multiLevelType w:val="singleLevel"/>
    <w:tmpl w:val="3584EF6C"/>
    <w:lvl w:ilvl="0">
      <w:start w:val="2"/>
      <w:numFmt w:val="upperLetter"/>
      <w:lvlText w:val="%1."/>
      <w:lvlJc w:val="left"/>
      <w:pPr>
        <w:tabs>
          <w:tab w:val="left" w:pos="312"/>
        </w:tabs>
      </w:pPr>
    </w:lvl>
  </w:abstractNum>
  <w:abstractNum w:abstractNumId="41" w15:restartNumberingAfterBreak="0">
    <w:nsid w:val="0000002B"/>
    <w:multiLevelType w:val="multilevel"/>
    <w:tmpl w:val="390129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0000002C"/>
    <w:multiLevelType w:val="multilevel"/>
    <w:tmpl w:val="3A1D3AA4"/>
    <w:lvl w:ilvl="0">
      <w:start w:val="1"/>
      <w:numFmt w:val="decimal"/>
      <w:lvlText w:val="%1."/>
      <w:lvlJc w:val="left"/>
      <w:pPr>
        <w:ind w:left="720" w:hanging="360"/>
      </w:pPr>
      <w:rPr>
        <w:rFonts w:ascii="Times New Roman" w:eastAsia="Calibri" w:hAnsi="Times New Roman" w:cs="Times New Roman"/>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0000002D"/>
    <w:multiLevelType w:val="multilevel"/>
    <w:tmpl w:val="3DEC36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0000002E"/>
    <w:multiLevelType w:val="multilevel"/>
    <w:tmpl w:val="3F1B28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0000002F"/>
    <w:multiLevelType w:val="multilevel"/>
    <w:tmpl w:val="42BF6A1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00000030"/>
    <w:multiLevelType w:val="multilevel"/>
    <w:tmpl w:val="43875E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00000032"/>
    <w:multiLevelType w:val="multilevel"/>
    <w:tmpl w:val="457C599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00000033"/>
    <w:multiLevelType w:val="singleLevel"/>
    <w:tmpl w:val="45CB1E3B"/>
    <w:lvl w:ilvl="0">
      <w:start w:val="1"/>
      <w:numFmt w:val="decimal"/>
      <w:suff w:val="space"/>
      <w:lvlText w:val="%1."/>
      <w:lvlJc w:val="left"/>
    </w:lvl>
  </w:abstractNum>
  <w:abstractNum w:abstractNumId="49" w15:restartNumberingAfterBreak="0">
    <w:nsid w:val="00000034"/>
    <w:multiLevelType w:val="hybridMultilevel"/>
    <w:tmpl w:val="5280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0000035"/>
    <w:multiLevelType w:val="multilevel"/>
    <w:tmpl w:val="47A664E5"/>
    <w:lvl w:ilvl="0">
      <w:start w:val="1"/>
      <w:numFmt w:val="decimal"/>
      <w:lvlText w:val="%1."/>
      <w:lvlJc w:val="left"/>
      <w:pPr>
        <w:ind w:left="720" w:hanging="360"/>
      </w:pPr>
      <w:rPr>
        <w:rFonts w:ascii="Times New Roman" w:eastAsia="SimSun" w:hAnsi="Times New Roman" w:cs="Times New Roman"/>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00000036"/>
    <w:multiLevelType w:val="multilevel"/>
    <w:tmpl w:val="47F83757"/>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00000037"/>
    <w:multiLevelType w:val="multilevel"/>
    <w:tmpl w:val="482B6D50"/>
    <w:lvl w:ilvl="0">
      <w:start w:val="1"/>
      <w:numFmt w:val="upp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00000038"/>
    <w:multiLevelType w:val="hybridMultilevel"/>
    <w:tmpl w:val="B6AC6EEA"/>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54" w15:restartNumberingAfterBreak="0">
    <w:nsid w:val="00000039"/>
    <w:multiLevelType w:val="multilevel"/>
    <w:tmpl w:val="4C7A38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0000003A"/>
    <w:multiLevelType w:val="multilevel"/>
    <w:tmpl w:val="4C885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0000003B"/>
    <w:multiLevelType w:val="hybridMultilevel"/>
    <w:tmpl w:val="CE66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000003C"/>
    <w:multiLevelType w:val="multilevel"/>
    <w:tmpl w:val="50D40C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0000003D"/>
    <w:multiLevelType w:val="multilevel"/>
    <w:tmpl w:val="544D61A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0000003E"/>
    <w:multiLevelType w:val="multilevel"/>
    <w:tmpl w:val="58A4658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0000003F"/>
    <w:multiLevelType w:val="multilevel"/>
    <w:tmpl w:val="58C309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00000040"/>
    <w:multiLevelType w:val="multilevel"/>
    <w:tmpl w:val="61931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00000041"/>
    <w:multiLevelType w:val="hybridMultilevel"/>
    <w:tmpl w:val="81CA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0000042"/>
    <w:multiLevelType w:val="multilevel"/>
    <w:tmpl w:val="679518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00000043"/>
    <w:multiLevelType w:val="multilevel"/>
    <w:tmpl w:val="684853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00000044"/>
    <w:multiLevelType w:val="multilevel"/>
    <w:tmpl w:val="68F139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00000045"/>
    <w:multiLevelType w:val="multilevel"/>
    <w:tmpl w:val="6B9507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00000046"/>
    <w:multiLevelType w:val="multilevel"/>
    <w:tmpl w:val="6C0A123E"/>
    <w:lvl w:ilvl="0">
      <w:start w:val="1"/>
      <w:numFmt w:val="bullet"/>
      <w:lvlText w:val=""/>
      <w:lvlJc w:val="left"/>
      <w:pPr>
        <w:tabs>
          <w:tab w:val="left" w:pos="780"/>
        </w:tabs>
        <w:ind w:left="780" w:hanging="360"/>
      </w:pPr>
      <w:rPr>
        <w:rFonts w:ascii="Symbol" w:hAnsi="Symbol" w:hint="default"/>
      </w:rPr>
    </w:lvl>
    <w:lvl w:ilvl="1">
      <w:start w:val="1"/>
      <w:numFmt w:val="bullet"/>
      <w:lvlText w:val="o"/>
      <w:lvlJc w:val="left"/>
      <w:pPr>
        <w:tabs>
          <w:tab w:val="left" w:pos="1500"/>
        </w:tabs>
        <w:ind w:left="1500" w:hanging="360"/>
      </w:pPr>
      <w:rPr>
        <w:rFonts w:ascii="Courier New" w:hAnsi="Courier New" w:cs="Courier New" w:hint="default"/>
      </w:rPr>
    </w:lvl>
    <w:lvl w:ilvl="2">
      <w:start w:val="1"/>
      <w:numFmt w:val="bullet"/>
      <w:lvlText w:val=""/>
      <w:lvlJc w:val="left"/>
      <w:pPr>
        <w:tabs>
          <w:tab w:val="left" w:pos="2220"/>
        </w:tabs>
        <w:ind w:left="2220" w:hanging="360"/>
      </w:pPr>
      <w:rPr>
        <w:rFonts w:ascii="Wingdings" w:hAnsi="Wingdings" w:hint="default"/>
      </w:rPr>
    </w:lvl>
    <w:lvl w:ilvl="3">
      <w:start w:val="1"/>
      <w:numFmt w:val="bullet"/>
      <w:lvlText w:val=""/>
      <w:lvlJc w:val="left"/>
      <w:pPr>
        <w:tabs>
          <w:tab w:val="left" w:pos="2940"/>
        </w:tabs>
        <w:ind w:left="2940" w:hanging="360"/>
      </w:pPr>
      <w:rPr>
        <w:rFonts w:ascii="Symbol" w:hAnsi="Symbol" w:hint="default"/>
      </w:rPr>
    </w:lvl>
    <w:lvl w:ilvl="4">
      <w:start w:val="1"/>
      <w:numFmt w:val="bullet"/>
      <w:lvlText w:val="o"/>
      <w:lvlJc w:val="left"/>
      <w:pPr>
        <w:tabs>
          <w:tab w:val="left" w:pos="3660"/>
        </w:tabs>
        <w:ind w:left="3660" w:hanging="360"/>
      </w:pPr>
      <w:rPr>
        <w:rFonts w:ascii="Courier New" w:hAnsi="Courier New" w:cs="Courier New" w:hint="default"/>
      </w:rPr>
    </w:lvl>
    <w:lvl w:ilvl="5">
      <w:start w:val="1"/>
      <w:numFmt w:val="bullet"/>
      <w:lvlText w:val=""/>
      <w:lvlJc w:val="left"/>
      <w:pPr>
        <w:tabs>
          <w:tab w:val="left" w:pos="4380"/>
        </w:tabs>
        <w:ind w:left="4380" w:hanging="360"/>
      </w:pPr>
      <w:rPr>
        <w:rFonts w:ascii="Wingdings" w:hAnsi="Wingdings" w:hint="default"/>
      </w:rPr>
    </w:lvl>
    <w:lvl w:ilvl="6">
      <w:start w:val="1"/>
      <w:numFmt w:val="bullet"/>
      <w:lvlText w:val=""/>
      <w:lvlJc w:val="left"/>
      <w:pPr>
        <w:tabs>
          <w:tab w:val="left" w:pos="5100"/>
        </w:tabs>
        <w:ind w:left="5100" w:hanging="360"/>
      </w:pPr>
      <w:rPr>
        <w:rFonts w:ascii="Symbol" w:hAnsi="Symbol" w:hint="default"/>
      </w:rPr>
    </w:lvl>
    <w:lvl w:ilvl="7">
      <w:start w:val="1"/>
      <w:numFmt w:val="bullet"/>
      <w:lvlText w:val="o"/>
      <w:lvlJc w:val="left"/>
      <w:pPr>
        <w:tabs>
          <w:tab w:val="left" w:pos="5820"/>
        </w:tabs>
        <w:ind w:left="5820" w:hanging="360"/>
      </w:pPr>
      <w:rPr>
        <w:rFonts w:ascii="Courier New" w:hAnsi="Courier New" w:cs="Courier New" w:hint="default"/>
      </w:rPr>
    </w:lvl>
    <w:lvl w:ilvl="8">
      <w:start w:val="1"/>
      <w:numFmt w:val="bullet"/>
      <w:lvlText w:val=""/>
      <w:lvlJc w:val="left"/>
      <w:pPr>
        <w:tabs>
          <w:tab w:val="left" w:pos="6540"/>
        </w:tabs>
        <w:ind w:left="6540" w:hanging="360"/>
      </w:pPr>
      <w:rPr>
        <w:rFonts w:ascii="Wingdings" w:hAnsi="Wingdings" w:hint="default"/>
      </w:rPr>
    </w:lvl>
  </w:abstractNum>
  <w:abstractNum w:abstractNumId="68" w15:restartNumberingAfterBreak="0">
    <w:nsid w:val="00000047"/>
    <w:multiLevelType w:val="multilevel"/>
    <w:tmpl w:val="6C1E1A67"/>
    <w:lvl w:ilvl="0">
      <w:start w:val="1"/>
      <w:numFmt w:val="low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00000048"/>
    <w:multiLevelType w:val="hybridMultilevel"/>
    <w:tmpl w:val="482AE9DA"/>
    <w:lvl w:ilvl="0" w:tplc="B7E8D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00000049"/>
    <w:multiLevelType w:val="multilevel"/>
    <w:tmpl w:val="6ECA12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0000004A"/>
    <w:multiLevelType w:val="multilevel"/>
    <w:tmpl w:val="6ECD0BC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0000004B"/>
    <w:multiLevelType w:val="multilevel"/>
    <w:tmpl w:val="70107419"/>
    <w:lvl w:ilvl="0">
      <w:start w:val="1"/>
      <w:numFmt w:val="lowerLetter"/>
      <w:lvlText w:val="%1."/>
      <w:lvlJc w:val="left"/>
      <w:pPr>
        <w:ind w:left="940" w:hanging="360"/>
      </w:pPr>
      <w:rPr>
        <w:rFonts w:hint="default"/>
      </w:rPr>
    </w:lvl>
    <w:lvl w:ilvl="1">
      <w:start w:val="1"/>
      <w:numFmt w:val="lowerLetter"/>
      <w:lvlText w:val="%2."/>
      <w:lvlJc w:val="left"/>
      <w:pPr>
        <w:ind w:left="1660" w:hanging="360"/>
      </w:pPr>
    </w:lvl>
    <w:lvl w:ilvl="2">
      <w:start w:val="1"/>
      <w:numFmt w:val="lowerRoman"/>
      <w:lvlText w:val="%3."/>
      <w:lvlJc w:val="right"/>
      <w:pPr>
        <w:ind w:left="2380" w:hanging="180"/>
      </w:pPr>
    </w:lvl>
    <w:lvl w:ilvl="3">
      <w:start w:val="1"/>
      <w:numFmt w:val="decimal"/>
      <w:lvlText w:val="%4."/>
      <w:lvlJc w:val="left"/>
      <w:pPr>
        <w:ind w:left="3100" w:hanging="360"/>
      </w:pPr>
    </w:lvl>
    <w:lvl w:ilvl="4">
      <w:start w:val="1"/>
      <w:numFmt w:val="lowerLetter"/>
      <w:lvlText w:val="%5."/>
      <w:lvlJc w:val="left"/>
      <w:pPr>
        <w:ind w:left="3820" w:hanging="360"/>
      </w:pPr>
    </w:lvl>
    <w:lvl w:ilvl="5">
      <w:start w:val="1"/>
      <w:numFmt w:val="lowerRoman"/>
      <w:lvlText w:val="%6."/>
      <w:lvlJc w:val="right"/>
      <w:pPr>
        <w:ind w:left="4540" w:hanging="180"/>
      </w:pPr>
    </w:lvl>
    <w:lvl w:ilvl="6">
      <w:start w:val="1"/>
      <w:numFmt w:val="decimal"/>
      <w:lvlText w:val="%7."/>
      <w:lvlJc w:val="left"/>
      <w:pPr>
        <w:ind w:left="5260" w:hanging="360"/>
      </w:pPr>
    </w:lvl>
    <w:lvl w:ilvl="7">
      <w:start w:val="1"/>
      <w:numFmt w:val="lowerLetter"/>
      <w:lvlText w:val="%8."/>
      <w:lvlJc w:val="left"/>
      <w:pPr>
        <w:ind w:left="5980" w:hanging="360"/>
      </w:pPr>
    </w:lvl>
    <w:lvl w:ilvl="8">
      <w:start w:val="1"/>
      <w:numFmt w:val="lowerRoman"/>
      <w:lvlText w:val="%9."/>
      <w:lvlJc w:val="right"/>
      <w:pPr>
        <w:ind w:left="6700" w:hanging="180"/>
      </w:pPr>
    </w:lvl>
  </w:abstractNum>
  <w:abstractNum w:abstractNumId="73" w15:restartNumberingAfterBreak="0">
    <w:nsid w:val="0000004D"/>
    <w:multiLevelType w:val="multilevel"/>
    <w:tmpl w:val="765571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0000004E"/>
    <w:multiLevelType w:val="multilevel"/>
    <w:tmpl w:val="76FD15DD"/>
    <w:lvl w:ilvl="0">
      <w:start w:val="1"/>
      <w:numFmt w:val="lowerRoman"/>
      <w:lvlText w:val="%1."/>
      <w:lvlJc w:val="righ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5" w15:restartNumberingAfterBreak="0">
    <w:nsid w:val="0000004F"/>
    <w:multiLevelType w:val="multilevel"/>
    <w:tmpl w:val="7A973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00000050"/>
    <w:multiLevelType w:val="multilevel"/>
    <w:tmpl w:val="7BD7290F"/>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00000051"/>
    <w:multiLevelType w:val="multilevel"/>
    <w:tmpl w:val="7EE031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6EEE5FA0"/>
    <w:multiLevelType w:val="multilevel"/>
    <w:tmpl w:val="833D2197"/>
    <w:lvl w:ilvl="0">
      <w:start w:val="1"/>
      <w:numFmt w:val="decimal"/>
      <w:lvlText w:val="%1."/>
      <w:lvlJc w:val="left"/>
      <w:pPr>
        <w:tabs>
          <w:tab w:val="left" w:pos="425"/>
        </w:tabs>
        <w:ind w:left="425" w:hanging="65"/>
      </w:pPr>
      <w:rPr>
        <w:rFonts w:ascii="Cambria" w:hAnsi="Cambria" w:cs="Tw Cen MT Condensed" w:hint="default"/>
        <w:b w:val="0"/>
        <w:bCs w:val="0"/>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37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53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695"/>
      </w:pPr>
      <w:rPr>
        <w:rFonts w:hint="default"/>
      </w:rPr>
    </w:lvl>
  </w:abstractNum>
  <w:num w:numId="1" w16cid:durableId="1762869758">
    <w:abstractNumId w:val="67"/>
  </w:num>
  <w:num w:numId="2" w16cid:durableId="770589855">
    <w:abstractNumId w:val="63"/>
  </w:num>
  <w:num w:numId="3" w16cid:durableId="1311712926">
    <w:abstractNumId w:val="40"/>
  </w:num>
  <w:num w:numId="4" w16cid:durableId="295257041">
    <w:abstractNumId w:val="64"/>
  </w:num>
  <w:num w:numId="5" w16cid:durableId="45573038">
    <w:abstractNumId w:val="10"/>
  </w:num>
  <w:num w:numId="6" w16cid:durableId="706688253">
    <w:abstractNumId w:val="77"/>
  </w:num>
  <w:num w:numId="7" w16cid:durableId="262107943">
    <w:abstractNumId w:val="66"/>
  </w:num>
  <w:num w:numId="8" w16cid:durableId="265699614">
    <w:abstractNumId w:val="11"/>
  </w:num>
  <w:num w:numId="9" w16cid:durableId="417948521">
    <w:abstractNumId w:val="3"/>
  </w:num>
  <w:num w:numId="10" w16cid:durableId="765809386">
    <w:abstractNumId w:val="0"/>
  </w:num>
  <w:num w:numId="11" w16cid:durableId="794257235">
    <w:abstractNumId w:val="1"/>
  </w:num>
  <w:num w:numId="12" w16cid:durableId="2087216466">
    <w:abstractNumId w:val="34"/>
  </w:num>
  <w:num w:numId="13" w16cid:durableId="1561358229">
    <w:abstractNumId w:val="9"/>
  </w:num>
  <w:num w:numId="14" w16cid:durableId="1743335541">
    <w:abstractNumId w:val="52"/>
  </w:num>
  <w:num w:numId="15" w16cid:durableId="841235646">
    <w:abstractNumId w:val="74"/>
  </w:num>
  <w:num w:numId="16" w16cid:durableId="747383260">
    <w:abstractNumId w:val="35"/>
  </w:num>
  <w:num w:numId="17" w16cid:durableId="758406472">
    <w:abstractNumId w:val="13"/>
  </w:num>
  <w:num w:numId="18" w16cid:durableId="505050179">
    <w:abstractNumId w:val="44"/>
  </w:num>
  <w:num w:numId="19" w16cid:durableId="31422607">
    <w:abstractNumId w:val="47"/>
  </w:num>
  <w:num w:numId="20" w16cid:durableId="472479373">
    <w:abstractNumId w:val="42"/>
  </w:num>
  <w:num w:numId="21" w16cid:durableId="221210560">
    <w:abstractNumId w:val="39"/>
  </w:num>
  <w:num w:numId="22" w16cid:durableId="448815882">
    <w:abstractNumId w:val="65"/>
  </w:num>
  <w:num w:numId="23" w16cid:durableId="1067723448">
    <w:abstractNumId w:val="36"/>
  </w:num>
  <w:num w:numId="24" w16cid:durableId="368801680">
    <w:abstractNumId w:val="60"/>
  </w:num>
  <w:num w:numId="25" w16cid:durableId="1471628856">
    <w:abstractNumId w:val="4"/>
  </w:num>
  <w:num w:numId="26" w16cid:durableId="1429933420">
    <w:abstractNumId w:val="2"/>
  </w:num>
  <w:num w:numId="27" w16cid:durableId="2063865494">
    <w:abstractNumId w:val="37"/>
  </w:num>
  <w:num w:numId="28" w16cid:durableId="784929592">
    <w:abstractNumId w:val="20"/>
  </w:num>
  <w:num w:numId="29" w16cid:durableId="797837426">
    <w:abstractNumId w:val="58"/>
  </w:num>
  <w:num w:numId="30" w16cid:durableId="862401027">
    <w:abstractNumId w:val="31"/>
  </w:num>
  <w:num w:numId="31" w16cid:durableId="1674723336">
    <w:abstractNumId w:val="27"/>
  </w:num>
  <w:num w:numId="32" w16cid:durableId="1736508047">
    <w:abstractNumId w:val="15"/>
  </w:num>
  <w:num w:numId="33" w16cid:durableId="2142841600">
    <w:abstractNumId w:val="45"/>
  </w:num>
  <w:num w:numId="34" w16cid:durableId="1210721269">
    <w:abstractNumId w:val="8"/>
  </w:num>
  <w:num w:numId="35" w16cid:durableId="1206212766">
    <w:abstractNumId w:val="38"/>
  </w:num>
  <w:num w:numId="36" w16cid:durableId="1231580601">
    <w:abstractNumId w:val="32"/>
  </w:num>
  <w:num w:numId="37" w16cid:durableId="380372121">
    <w:abstractNumId w:val="12"/>
  </w:num>
  <w:num w:numId="38" w16cid:durableId="1229849276">
    <w:abstractNumId w:val="68"/>
  </w:num>
  <w:num w:numId="39" w16cid:durableId="728386907">
    <w:abstractNumId w:val="78"/>
  </w:num>
  <w:num w:numId="40" w16cid:durableId="1652174761">
    <w:abstractNumId w:val="5"/>
  </w:num>
  <w:num w:numId="41" w16cid:durableId="411390413">
    <w:abstractNumId w:val="48"/>
  </w:num>
  <w:num w:numId="42" w16cid:durableId="1573542266">
    <w:abstractNumId w:val="59"/>
  </w:num>
  <w:num w:numId="43" w16cid:durableId="76769434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8258085">
    <w:abstractNumId w:val="30"/>
  </w:num>
  <w:num w:numId="45" w16cid:durableId="1626109667">
    <w:abstractNumId w:val="61"/>
  </w:num>
  <w:num w:numId="46" w16cid:durableId="1014765265">
    <w:abstractNumId w:val="14"/>
  </w:num>
  <w:num w:numId="47" w16cid:durableId="1822694235">
    <w:abstractNumId w:val="21"/>
  </w:num>
  <w:num w:numId="48" w16cid:durableId="247232829">
    <w:abstractNumId w:val="22"/>
  </w:num>
  <w:num w:numId="49" w16cid:durableId="1035959066">
    <w:abstractNumId w:val="54"/>
  </w:num>
  <w:num w:numId="50" w16cid:durableId="621427308">
    <w:abstractNumId w:val="71"/>
  </w:num>
  <w:num w:numId="51" w16cid:durableId="1592760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1902079">
    <w:abstractNumId w:val="17"/>
  </w:num>
  <w:num w:numId="53" w16cid:durableId="1980570151">
    <w:abstractNumId w:val="26"/>
  </w:num>
  <w:num w:numId="54" w16cid:durableId="1241718889">
    <w:abstractNumId w:val="41"/>
  </w:num>
  <w:num w:numId="55" w16cid:durableId="888496236">
    <w:abstractNumId w:val="7"/>
  </w:num>
  <w:num w:numId="56" w16cid:durableId="1232040228">
    <w:abstractNumId w:val="46"/>
  </w:num>
  <w:num w:numId="57" w16cid:durableId="1774669843">
    <w:abstractNumId w:val="18"/>
  </w:num>
  <w:num w:numId="58" w16cid:durableId="958412902">
    <w:abstractNumId w:val="75"/>
  </w:num>
  <w:num w:numId="59" w16cid:durableId="493422636">
    <w:abstractNumId w:val="57"/>
  </w:num>
  <w:num w:numId="60" w16cid:durableId="1970209306">
    <w:abstractNumId w:val="70"/>
  </w:num>
  <w:num w:numId="61" w16cid:durableId="603075314">
    <w:abstractNumId w:val="76"/>
  </w:num>
  <w:num w:numId="62" w16cid:durableId="1746102537">
    <w:abstractNumId w:val="16"/>
  </w:num>
  <w:num w:numId="63" w16cid:durableId="669605869">
    <w:abstractNumId w:val="56"/>
  </w:num>
  <w:num w:numId="64" w16cid:durableId="1719935047">
    <w:abstractNumId w:val="62"/>
  </w:num>
  <w:num w:numId="65" w16cid:durableId="1329941117">
    <w:abstractNumId w:val="49"/>
  </w:num>
  <w:num w:numId="66" w16cid:durableId="1030111678">
    <w:abstractNumId w:val="25"/>
  </w:num>
  <w:num w:numId="67" w16cid:durableId="59331942">
    <w:abstractNumId w:val="33"/>
  </w:num>
  <w:num w:numId="68" w16cid:durableId="468786528">
    <w:abstractNumId w:val="19"/>
  </w:num>
  <w:num w:numId="69" w16cid:durableId="416050772">
    <w:abstractNumId w:val="24"/>
  </w:num>
  <w:num w:numId="70" w16cid:durableId="47718838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2546626">
    <w:abstractNumId w:val="55"/>
  </w:num>
  <w:num w:numId="72" w16cid:durableId="611205466">
    <w:abstractNumId w:val="28"/>
  </w:num>
  <w:num w:numId="73" w16cid:durableId="1298947352">
    <w:abstractNumId w:val="29"/>
  </w:num>
  <w:num w:numId="74" w16cid:durableId="723020671">
    <w:abstractNumId w:val="72"/>
  </w:num>
  <w:num w:numId="75" w16cid:durableId="1813866047">
    <w:abstractNumId w:val="43"/>
  </w:num>
  <w:num w:numId="76" w16cid:durableId="1715959306">
    <w:abstractNumId w:val="53"/>
  </w:num>
  <w:num w:numId="77" w16cid:durableId="1501116987">
    <w:abstractNumId w:val="50"/>
  </w:num>
  <w:num w:numId="78" w16cid:durableId="448088762">
    <w:abstractNumId w:val="69"/>
  </w:num>
  <w:num w:numId="79" w16cid:durableId="1815369678">
    <w:abstractNumId w:val="2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8A207C"/>
    <w:rsid w:val="00032C54"/>
    <w:rsid w:val="00057A1D"/>
    <w:rsid w:val="000C791C"/>
    <w:rsid w:val="000D1FB7"/>
    <w:rsid w:val="000F32D8"/>
    <w:rsid w:val="00143FD3"/>
    <w:rsid w:val="001565B3"/>
    <w:rsid w:val="0017333F"/>
    <w:rsid w:val="001D33D8"/>
    <w:rsid w:val="002157D3"/>
    <w:rsid w:val="0022043B"/>
    <w:rsid w:val="002A6D9A"/>
    <w:rsid w:val="003207BA"/>
    <w:rsid w:val="003334AC"/>
    <w:rsid w:val="003D1014"/>
    <w:rsid w:val="00424A16"/>
    <w:rsid w:val="004441C4"/>
    <w:rsid w:val="004548B2"/>
    <w:rsid w:val="0048702B"/>
    <w:rsid w:val="004A0DE0"/>
    <w:rsid w:val="004C4F57"/>
    <w:rsid w:val="004D782B"/>
    <w:rsid w:val="004E7F09"/>
    <w:rsid w:val="005455AF"/>
    <w:rsid w:val="005651C6"/>
    <w:rsid w:val="005901E7"/>
    <w:rsid w:val="005C547E"/>
    <w:rsid w:val="005D3E1A"/>
    <w:rsid w:val="00623FEE"/>
    <w:rsid w:val="00722B9E"/>
    <w:rsid w:val="00727D54"/>
    <w:rsid w:val="00734A17"/>
    <w:rsid w:val="0076554B"/>
    <w:rsid w:val="007735BB"/>
    <w:rsid w:val="00790B63"/>
    <w:rsid w:val="007A7912"/>
    <w:rsid w:val="007A796E"/>
    <w:rsid w:val="007F25FD"/>
    <w:rsid w:val="00856140"/>
    <w:rsid w:val="0087759C"/>
    <w:rsid w:val="008A207C"/>
    <w:rsid w:val="008B39F4"/>
    <w:rsid w:val="009238A3"/>
    <w:rsid w:val="0093698A"/>
    <w:rsid w:val="009676D8"/>
    <w:rsid w:val="00984521"/>
    <w:rsid w:val="00991B53"/>
    <w:rsid w:val="009B374A"/>
    <w:rsid w:val="00A05E44"/>
    <w:rsid w:val="00A41034"/>
    <w:rsid w:val="00A70DD5"/>
    <w:rsid w:val="00A92F13"/>
    <w:rsid w:val="00BB0D3A"/>
    <w:rsid w:val="00BC164F"/>
    <w:rsid w:val="00BC7EED"/>
    <w:rsid w:val="00C12B94"/>
    <w:rsid w:val="00C15F00"/>
    <w:rsid w:val="00C25900"/>
    <w:rsid w:val="00CE1BE4"/>
    <w:rsid w:val="00D26E0F"/>
    <w:rsid w:val="00D41E29"/>
    <w:rsid w:val="00DA2C94"/>
    <w:rsid w:val="00E311AB"/>
    <w:rsid w:val="00EB0837"/>
    <w:rsid w:val="00EB2022"/>
    <w:rsid w:val="00EE6514"/>
    <w:rsid w:val="00F55C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1C2FA7F3"/>
  <w15:docId w15:val="{5B8AA22D-A250-4FBD-86F5-350F9238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07C"/>
    <w:pPr>
      <w:spacing w:after="200" w:line="276" w:lineRule="auto"/>
    </w:pPr>
    <w:rPr>
      <w:rFonts w:ascii="Calibri" w:hAnsi="Calibri" w:cs="SimSun"/>
      <w:sz w:val="22"/>
      <w:szCs w:val="22"/>
      <w:lang w:val="en-IN" w:eastAsia="en-IN"/>
    </w:rPr>
  </w:style>
  <w:style w:type="paragraph" w:styleId="Heading1">
    <w:name w:val="heading 1"/>
    <w:basedOn w:val="Normal"/>
    <w:next w:val="Normal"/>
    <w:link w:val="Heading1Char"/>
    <w:uiPriority w:val="9"/>
    <w:qFormat/>
    <w:rsid w:val="008A207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s-IN"/>
    </w:rPr>
  </w:style>
  <w:style w:type="paragraph" w:styleId="Heading2">
    <w:name w:val="heading 2"/>
    <w:basedOn w:val="Normal"/>
    <w:next w:val="Normal"/>
    <w:link w:val="Heading2Char"/>
    <w:uiPriority w:val="9"/>
    <w:qFormat/>
    <w:rsid w:val="008A207C"/>
    <w:pPr>
      <w:keepNext/>
      <w:keepLines/>
      <w:widowControl w:val="0"/>
      <w:spacing w:before="360" w:after="120" w:line="240" w:lineRule="auto"/>
      <w:outlineLvl w:val="1"/>
    </w:pPr>
    <w:rPr>
      <w:rFonts w:ascii="Arial" w:eastAsia="Arial" w:hAnsi="Arial" w:cs="Arial"/>
      <w:sz w:val="32"/>
      <w:szCs w:val="32"/>
      <w:lang w:eastAsia="zh-CN" w:bidi="hi-IN"/>
    </w:rPr>
  </w:style>
  <w:style w:type="paragraph" w:styleId="Heading3">
    <w:name w:val="heading 3"/>
    <w:basedOn w:val="Normal"/>
    <w:next w:val="Normal"/>
    <w:link w:val="Heading3Char"/>
    <w:uiPriority w:val="9"/>
    <w:qFormat/>
    <w:rsid w:val="008A207C"/>
    <w:pPr>
      <w:keepNext/>
      <w:keepLines/>
      <w:widowControl w:val="0"/>
      <w:spacing w:before="320" w:after="80" w:line="240" w:lineRule="auto"/>
      <w:outlineLvl w:val="2"/>
    </w:pPr>
    <w:rPr>
      <w:rFonts w:ascii="Arial" w:eastAsia="Arial" w:hAnsi="Arial" w:cs="Arial"/>
      <w:color w:val="434343"/>
      <w:sz w:val="28"/>
      <w:szCs w:val="28"/>
      <w:lang w:eastAsia="zh-CN" w:bidi="hi-IN"/>
    </w:rPr>
  </w:style>
  <w:style w:type="paragraph" w:styleId="Heading4">
    <w:name w:val="heading 4"/>
    <w:basedOn w:val="Normal"/>
    <w:next w:val="Normal"/>
    <w:link w:val="Heading4Char"/>
    <w:uiPriority w:val="9"/>
    <w:qFormat/>
    <w:rsid w:val="008A207C"/>
    <w:pPr>
      <w:keepNext/>
      <w:keepLines/>
      <w:widowControl w:val="0"/>
      <w:spacing w:before="280" w:after="80" w:line="240" w:lineRule="auto"/>
      <w:outlineLvl w:val="3"/>
    </w:pPr>
    <w:rPr>
      <w:rFonts w:ascii="Arial" w:eastAsia="Arial" w:hAnsi="Arial" w:cs="Arial"/>
      <w:color w:val="666666"/>
      <w:sz w:val="24"/>
      <w:szCs w:val="24"/>
      <w:lang w:eastAsia="zh-CN" w:bidi="hi-IN"/>
    </w:rPr>
  </w:style>
  <w:style w:type="paragraph" w:styleId="Heading5">
    <w:name w:val="heading 5"/>
    <w:basedOn w:val="Normal"/>
    <w:next w:val="Normal"/>
    <w:link w:val="Heading5Char"/>
    <w:uiPriority w:val="9"/>
    <w:qFormat/>
    <w:rsid w:val="008A207C"/>
    <w:pPr>
      <w:keepNext/>
      <w:keepLines/>
      <w:widowControl w:val="0"/>
      <w:spacing w:before="240" w:after="80" w:line="240" w:lineRule="auto"/>
      <w:outlineLvl w:val="4"/>
    </w:pPr>
    <w:rPr>
      <w:rFonts w:ascii="Arial" w:eastAsia="Arial" w:hAnsi="Arial" w:cs="Arial"/>
      <w:color w:val="666666"/>
      <w:lang w:eastAsia="zh-CN" w:bidi="hi-IN"/>
    </w:rPr>
  </w:style>
  <w:style w:type="paragraph" w:styleId="Heading6">
    <w:name w:val="heading 6"/>
    <w:basedOn w:val="Normal"/>
    <w:next w:val="Normal"/>
    <w:link w:val="Heading6Char"/>
    <w:uiPriority w:val="9"/>
    <w:qFormat/>
    <w:rsid w:val="008A207C"/>
    <w:pPr>
      <w:keepNext/>
      <w:keepLines/>
      <w:widowControl w:val="0"/>
      <w:spacing w:before="240" w:after="80" w:line="240" w:lineRule="auto"/>
      <w:outlineLvl w:val="5"/>
    </w:pPr>
    <w:rPr>
      <w:rFonts w:ascii="Arial" w:eastAsia="Arial" w:hAnsi="Arial" w:cs="Arial"/>
      <w:i/>
      <w:color w:val="66666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sid w:val="008A207C"/>
    <w:pPr>
      <w:spacing w:after="0" w:line="240" w:lineRule="auto"/>
    </w:pPr>
    <w:rPr>
      <w:rFonts w:ascii="Tahoma" w:hAnsi="Tahoma" w:cs="Tahoma"/>
      <w:sz w:val="16"/>
      <w:szCs w:val="16"/>
    </w:rPr>
  </w:style>
  <w:style w:type="paragraph" w:styleId="BodyText">
    <w:name w:val="Body Text"/>
    <w:basedOn w:val="Normal"/>
    <w:link w:val="BodyTextChar"/>
    <w:qFormat/>
    <w:rsid w:val="008A207C"/>
    <w:pPr>
      <w:widowControl w:val="0"/>
      <w:spacing w:after="140"/>
    </w:pPr>
    <w:rPr>
      <w:rFonts w:ascii="Arial" w:eastAsia="Arial" w:hAnsi="Arial" w:cs="Arial"/>
      <w:lang w:eastAsia="zh-CN" w:bidi="hi-IN"/>
    </w:rPr>
  </w:style>
  <w:style w:type="paragraph" w:styleId="Caption">
    <w:name w:val="caption"/>
    <w:basedOn w:val="Normal"/>
    <w:next w:val="Normal"/>
    <w:qFormat/>
    <w:rsid w:val="008A207C"/>
    <w:pPr>
      <w:widowControl w:val="0"/>
      <w:suppressLineNumbers/>
      <w:spacing w:before="120" w:after="120"/>
    </w:pPr>
    <w:rPr>
      <w:rFonts w:ascii="Arial" w:eastAsia="Arial" w:hAnsi="Arial" w:cs="Lohit Devanagari"/>
      <w:i/>
      <w:iCs/>
      <w:sz w:val="24"/>
      <w:szCs w:val="24"/>
      <w:lang w:eastAsia="zh-CN" w:bidi="hi-IN"/>
    </w:rPr>
  </w:style>
  <w:style w:type="character" w:styleId="Emphasis">
    <w:name w:val="Emphasis"/>
    <w:basedOn w:val="DefaultParagraphFont"/>
    <w:uiPriority w:val="20"/>
    <w:qFormat/>
    <w:rsid w:val="008A207C"/>
    <w:rPr>
      <w:i/>
      <w:iCs/>
    </w:rPr>
  </w:style>
  <w:style w:type="paragraph" w:styleId="Footer">
    <w:name w:val="footer"/>
    <w:basedOn w:val="Normal"/>
    <w:link w:val="FooterChar"/>
    <w:qFormat/>
    <w:rsid w:val="008A207C"/>
    <w:pPr>
      <w:tabs>
        <w:tab w:val="center" w:pos="4513"/>
        <w:tab w:val="right" w:pos="9026"/>
      </w:tabs>
      <w:spacing w:after="0" w:line="240" w:lineRule="auto"/>
    </w:pPr>
  </w:style>
  <w:style w:type="paragraph" w:styleId="Header">
    <w:name w:val="header"/>
    <w:basedOn w:val="Normal"/>
    <w:link w:val="HeaderChar"/>
    <w:uiPriority w:val="99"/>
    <w:qFormat/>
    <w:rsid w:val="008A207C"/>
    <w:pPr>
      <w:tabs>
        <w:tab w:val="center" w:pos="4513"/>
        <w:tab w:val="right" w:pos="9026"/>
      </w:tabs>
      <w:spacing w:after="0" w:line="240" w:lineRule="auto"/>
    </w:pPr>
  </w:style>
  <w:style w:type="character" w:styleId="Hyperlink">
    <w:name w:val="Hyperlink"/>
    <w:basedOn w:val="DefaultParagraphFont"/>
    <w:uiPriority w:val="99"/>
    <w:qFormat/>
    <w:rsid w:val="008A207C"/>
    <w:rPr>
      <w:color w:val="0000FF"/>
      <w:u w:val="single"/>
    </w:rPr>
  </w:style>
  <w:style w:type="paragraph" w:styleId="List">
    <w:name w:val="List"/>
    <w:basedOn w:val="BodyText"/>
    <w:qFormat/>
    <w:rsid w:val="008A207C"/>
    <w:rPr>
      <w:rFonts w:cs="Lohit Devanagari"/>
    </w:rPr>
  </w:style>
  <w:style w:type="paragraph" w:styleId="NormalWeb">
    <w:name w:val="Normal (Web)"/>
    <w:basedOn w:val="Normal"/>
    <w:uiPriority w:val="99"/>
    <w:qFormat/>
    <w:rsid w:val="008A207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8A207C"/>
    <w:rPr>
      <w:b/>
      <w:bCs/>
    </w:rPr>
  </w:style>
  <w:style w:type="paragraph" w:styleId="Subtitle">
    <w:name w:val="Subtitle"/>
    <w:basedOn w:val="LO-normal"/>
    <w:next w:val="Normal"/>
    <w:link w:val="SubtitleChar"/>
    <w:uiPriority w:val="11"/>
    <w:qFormat/>
    <w:rsid w:val="008A207C"/>
    <w:pPr>
      <w:keepNext/>
      <w:keepLines/>
      <w:spacing w:after="320"/>
    </w:pPr>
    <w:rPr>
      <w:color w:val="666666"/>
      <w:sz w:val="30"/>
      <w:szCs w:val="30"/>
    </w:rPr>
  </w:style>
  <w:style w:type="paragraph" w:customStyle="1" w:styleId="LO-normal">
    <w:name w:val="LO-normal"/>
    <w:qFormat/>
    <w:rsid w:val="008A207C"/>
    <w:rPr>
      <w:rFonts w:ascii="Arial" w:eastAsia="Arial" w:hAnsi="Arial" w:cs="Arial"/>
      <w:sz w:val="22"/>
      <w:szCs w:val="22"/>
      <w:lang w:val="en-IN" w:eastAsia="zh-CN" w:bidi="hi-IN"/>
    </w:rPr>
  </w:style>
  <w:style w:type="table" w:styleId="TableGrid">
    <w:name w:val="Table Grid"/>
    <w:basedOn w:val="TableNormal"/>
    <w:uiPriority w:val="59"/>
    <w:qFormat/>
    <w:rsid w:val="008A207C"/>
    <w:pPr>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LO-normal"/>
    <w:next w:val="Normal"/>
    <w:link w:val="TitleChar"/>
    <w:uiPriority w:val="10"/>
    <w:qFormat/>
    <w:rsid w:val="008A207C"/>
    <w:pPr>
      <w:keepNext/>
      <w:keepLines/>
      <w:spacing w:after="60"/>
    </w:pPr>
    <w:rPr>
      <w:sz w:val="52"/>
      <w:szCs w:val="52"/>
    </w:rPr>
  </w:style>
  <w:style w:type="table" w:customStyle="1" w:styleId="LightShading1">
    <w:name w:val="Light Shading1"/>
    <w:basedOn w:val="TableNormal"/>
    <w:uiPriority w:val="60"/>
    <w:qFormat/>
    <w:rsid w:val="008A207C"/>
    <w:rPr>
      <w:rFonts w:eastAsia="Times New Roman"/>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BalloonTextChar">
    <w:name w:val="Balloon Text Char"/>
    <w:basedOn w:val="DefaultParagraphFont"/>
    <w:link w:val="BalloonText"/>
    <w:uiPriority w:val="99"/>
    <w:qFormat/>
    <w:rsid w:val="008A207C"/>
    <w:rPr>
      <w:rFonts w:ascii="Tahoma" w:hAnsi="Tahoma" w:cs="Tahoma"/>
      <w:sz w:val="16"/>
      <w:szCs w:val="16"/>
    </w:rPr>
  </w:style>
  <w:style w:type="paragraph" w:styleId="ListParagraph">
    <w:name w:val="List Paragraph"/>
    <w:basedOn w:val="Normal"/>
    <w:uiPriority w:val="34"/>
    <w:qFormat/>
    <w:rsid w:val="008A207C"/>
    <w:pPr>
      <w:spacing w:after="0" w:line="240" w:lineRule="auto"/>
      <w:ind w:left="720"/>
      <w:contextualSpacing/>
      <w:jc w:val="center"/>
    </w:pPr>
  </w:style>
  <w:style w:type="character" w:customStyle="1" w:styleId="Heading1Char">
    <w:name w:val="Heading 1 Char"/>
    <w:basedOn w:val="DefaultParagraphFont"/>
    <w:link w:val="Heading1"/>
    <w:uiPriority w:val="9"/>
    <w:qFormat/>
    <w:rsid w:val="008A207C"/>
    <w:rPr>
      <w:rFonts w:ascii="Times New Roman" w:eastAsia="Times New Roman" w:hAnsi="Times New Roman" w:cs="Times New Roman"/>
      <w:b/>
      <w:bCs/>
      <w:kern w:val="36"/>
      <w:sz w:val="48"/>
      <w:szCs w:val="48"/>
      <w:lang w:val="en-IN" w:eastAsia="en-IN" w:bidi="as-IN"/>
    </w:rPr>
  </w:style>
  <w:style w:type="character" w:customStyle="1" w:styleId="a-label">
    <w:name w:val="a-label"/>
    <w:basedOn w:val="DefaultParagraphFont"/>
    <w:qFormat/>
    <w:rsid w:val="008A207C"/>
  </w:style>
  <w:style w:type="character" w:customStyle="1" w:styleId="a-size-small">
    <w:name w:val="a-size-small"/>
    <w:basedOn w:val="DefaultParagraphFont"/>
    <w:qFormat/>
    <w:rsid w:val="008A207C"/>
  </w:style>
  <w:style w:type="character" w:customStyle="1" w:styleId="a-size-extra-large">
    <w:name w:val="a-size-extra-large"/>
    <w:basedOn w:val="DefaultParagraphFont"/>
    <w:qFormat/>
    <w:rsid w:val="008A207C"/>
  </w:style>
  <w:style w:type="character" w:customStyle="1" w:styleId="HeaderChar">
    <w:name w:val="Header Char"/>
    <w:basedOn w:val="DefaultParagraphFont"/>
    <w:link w:val="Header"/>
    <w:uiPriority w:val="99"/>
    <w:qFormat/>
    <w:rsid w:val="008A207C"/>
  </w:style>
  <w:style w:type="character" w:customStyle="1" w:styleId="FooterChar">
    <w:name w:val="Footer Char"/>
    <w:basedOn w:val="DefaultParagraphFont"/>
    <w:link w:val="Footer"/>
    <w:qFormat/>
    <w:rsid w:val="008A207C"/>
  </w:style>
  <w:style w:type="paragraph" w:customStyle="1" w:styleId="Default">
    <w:name w:val="Default"/>
    <w:qFormat/>
    <w:rsid w:val="008A207C"/>
    <w:pPr>
      <w:autoSpaceDE w:val="0"/>
      <w:autoSpaceDN w:val="0"/>
      <w:adjustRightInd w:val="0"/>
    </w:pPr>
    <w:rPr>
      <w:color w:val="000000"/>
      <w:sz w:val="24"/>
      <w:szCs w:val="24"/>
      <w:lang w:val="en-IN" w:eastAsia="en-IN"/>
    </w:rPr>
  </w:style>
  <w:style w:type="table" w:customStyle="1" w:styleId="TableGrid1">
    <w:name w:val="Table Grid1"/>
    <w:basedOn w:val="TableNormal"/>
    <w:uiPriority w:val="59"/>
    <w:qFormat/>
    <w:rsid w:val="008A207C"/>
    <w:pPr>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uiPriority w:val="59"/>
    <w:qFormat/>
    <w:rsid w:val="008A207C"/>
    <w:pPr>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uiPriority w:val="59"/>
    <w:qFormat/>
    <w:rsid w:val="008A207C"/>
    <w:pPr>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uiPriority w:val="59"/>
    <w:qFormat/>
    <w:rsid w:val="008A207C"/>
    <w:pPr>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uiPriority w:val="59"/>
    <w:qFormat/>
    <w:rsid w:val="008A207C"/>
    <w:pPr>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uiPriority w:val="59"/>
    <w:qFormat/>
    <w:rsid w:val="008A207C"/>
    <w:pPr>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uiPriority w:val="59"/>
    <w:qFormat/>
    <w:rsid w:val="008A207C"/>
    <w:pPr>
      <w:jc w:val="center"/>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uiPriority w:val="59"/>
    <w:qFormat/>
    <w:rsid w:val="008A207C"/>
    <w:pPr>
      <w:jc w:val="center"/>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ibliography1">
    <w:name w:val="Bibliography1"/>
    <w:basedOn w:val="Normal"/>
    <w:next w:val="Normal"/>
    <w:uiPriority w:val="37"/>
    <w:qFormat/>
    <w:rsid w:val="008A207C"/>
  </w:style>
  <w:style w:type="table" w:customStyle="1" w:styleId="TableGrid7">
    <w:name w:val="Table Grid7"/>
    <w:basedOn w:val="TableNormal"/>
    <w:uiPriority w:val="59"/>
    <w:qFormat/>
    <w:rsid w:val="008A207C"/>
    <w:pPr>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ameContents">
    <w:name w:val="Frame Contents"/>
    <w:basedOn w:val="Normal"/>
    <w:qFormat/>
    <w:rsid w:val="008A207C"/>
    <w:pPr>
      <w:widowControl w:val="0"/>
      <w:spacing w:after="0"/>
    </w:pPr>
    <w:rPr>
      <w:rFonts w:ascii="Arial" w:eastAsia="Arial" w:hAnsi="Arial" w:cs="Arial"/>
      <w:lang w:eastAsia="zh-CN" w:bidi="hi-IN"/>
    </w:rPr>
  </w:style>
  <w:style w:type="character" w:customStyle="1" w:styleId="Heading2Char">
    <w:name w:val="Heading 2 Char"/>
    <w:basedOn w:val="DefaultParagraphFont"/>
    <w:link w:val="Heading2"/>
    <w:uiPriority w:val="9"/>
    <w:qFormat/>
    <w:rsid w:val="008A207C"/>
    <w:rPr>
      <w:rFonts w:ascii="Arial" w:eastAsia="Arial" w:hAnsi="Arial" w:cs="Arial"/>
      <w:sz w:val="32"/>
      <w:szCs w:val="32"/>
      <w:lang w:val="en-IN" w:eastAsia="zh-CN" w:bidi="hi-IN"/>
    </w:rPr>
  </w:style>
  <w:style w:type="character" w:customStyle="1" w:styleId="Heading3Char">
    <w:name w:val="Heading 3 Char"/>
    <w:basedOn w:val="DefaultParagraphFont"/>
    <w:link w:val="Heading3"/>
    <w:uiPriority w:val="9"/>
    <w:qFormat/>
    <w:rsid w:val="008A207C"/>
    <w:rPr>
      <w:rFonts w:ascii="Arial" w:eastAsia="Arial" w:hAnsi="Arial" w:cs="Arial"/>
      <w:color w:val="434343"/>
      <w:sz w:val="28"/>
      <w:szCs w:val="28"/>
      <w:lang w:val="en-IN" w:eastAsia="zh-CN" w:bidi="hi-IN"/>
    </w:rPr>
  </w:style>
  <w:style w:type="character" w:customStyle="1" w:styleId="Heading4Char">
    <w:name w:val="Heading 4 Char"/>
    <w:basedOn w:val="DefaultParagraphFont"/>
    <w:link w:val="Heading4"/>
    <w:uiPriority w:val="9"/>
    <w:qFormat/>
    <w:rsid w:val="008A207C"/>
    <w:rPr>
      <w:rFonts w:ascii="Arial" w:eastAsia="Arial" w:hAnsi="Arial" w:cs="Arial"/>
      <w:color w:val="666666"/>
      <w:sz w:val="24"/>
      <w:szCs w:val="24"/>
      <w:lang w:val="en-IN" w:eastAsia="zh-CN" w:bidi="hi-IN"/>
    </w:rPr>
  </w:style>
  <w:style w:type="character" w:customStyle="1" w:styleId="Heading5Char">
    <w:name w:val="Heading 5 Char"/>
    <w:basedOn w:val="DefaultParagraphFont"/>
    <w:link w:val="Heading5"/>
    <w:uiPriority w:val="9"/>
    <w:qFormat/>
    <w:rsid w:val="008A207C"/>
    <w:rPr>
      <w:rFonts w:ascii="Arial" w:eastAsia="Arial" w:hAnsi="Arial" w:cs="Arial"/>
      <w:color w:val="666666"/>
      <w:lang w:val="en-IN" w:eastAsia="zh-CN" w:bidi="hi-IN"/>
    </w:rPr>
  </w:style>
  <w:style w:type="character" w:customStyle="1" w:styleId="Heading6Char">
    <w:name w:val="Heading 6 Char"/>
    <w:basedOn w:val="DefaultParagraphFont"/>
    <w:link w:val="Heading6"/>
    <w:uiPriority w:val="9"/>
    <w:qFormat/>
    <w:rsid w:val="008A207C"/>
    <w:rPr>
      <w:rFonts w:ascii="Arial" w:eastAsia="Arial" w:hAnsi="Arial" w:cs="Arial"/>
      <w:i/>
      <w:color w:val="666666"/>
      <w:lang w:val="en-IN" w:eastAsia="zh-CN" w:bidi="hi-IN"/>
    </w:rPr>
  </w:style>
  <w:style w:type="character" w:customStyle="1" w:styleId="ListLabel1">
    <w:name w:val="ListLabel 1"/>
    <w:qFormat/>
    <w:rsid w:val="008A207C"/>
    <w:rPr>
      <w:rFonts w:eastAsia="Noto Sans Symbols" w:cs="Noto Sans Symbols"/>
      <w:sz w:val="24"/>
    </w:rPr>
  </w:style>
  <w:style w:type="character" w:customStyle="1" w:styleId="ListLabel2">
    <w:name w:val="ListLabel 2"/>
    <w:qFormat/>
    <w:rsid w:val="008A207C"/>
    <w:rPr>
      <w:rFonts w:eastAsia="Noto Sans Symbols" w:cs="Noto Sans Symbols"/>
    </w:rPr>
  </w:style>
  <w:style w:type="character" w:customStyle="1" w:styleId="ListLabel3">
    <w:name w:val="ListLabel 3"/>
    <w:qFormat/>
    <w:rsid w:val="008A207C"/>
    <w:rPr>
      <w:rFonts w:eastAsia="Noto Sans Symbols" w:cs="Noto Sans Symbols"/>
    </w:rPr>
  </w:style>
  <w:style w:type="character" w:customStyle="1" w:styleId="ListLabel4">
    <w:name w:val="ListLabel 4"/>
    <w:qFormat/>
    <w:rsid w:val="008A207C"/>
    <w:rPr>
      <w:rFonts w:eastAsia="Noto Sans Symbols" w:cs="Noto Sans Symbols"/>
    </w:rPr>
  </w:style>
  <w:style w:type="character" w:customStyle="1" w:styleId="ListLabel5">
    <w:name w:val="ListLabel 5"/>
    <w:qFormat/>
    <w:rsid w:val="008A207C"/>
    <w:rPr>
      <w:rFonts w:eastAsia="Noto Sans Symbols" w:cs="Noto Sans Symbols"/>
    </w:rPr>
  </w:style>
  <w:style w:type="character" w:customStyle="1" w:styleId="ListLabel6">
    <w:name w:val="ListLabel 6"/>
    <w:qFormat/>
    <w:rsid w:val="008A207C"/>
    <w:rPr>
      <w:rFonts w:eastAsia="Noto Sans Symbols" w:cs="Noto Sans Symbols"/>
    </w:rPr>
  </w:style>
  <w:style w:type="character" w:customStyle="1" w:styleId="ListLabel7">
    <w:name w:val="ListLabel 7"/>
    <w:qFormat/>
    <w:rsid w:val="008A207C"/>
    <w:rPr>
      <w:rFonts w:eastAsia="Times New Roman" w:cs="Times New Roman"/>
      <w:position w:val="0"/>
      <w:sz w:val="24"/>
      <w:szCs w:val="24"/>
      <w:vertAlign w:val="baseline"/>
    </w:rPr>
  </w:style>
  <w:style w:type="character" w:customStyle="1" w:styleId="ListLabel8">
    <w:name w:val="ListLabel 8"/>
    <w:qFormat/>
    <w:rsid w:val="008A207C"/>
    <w:rPr>
      <w:position w:val="0"/>
      <w:sz w:val="22"/>
      <w:szCs w:val="22"/>
      <w:vertAlign w:val="baseline"/>
    </w:rPr>
  </w:style>
  <w:style w:type="character" w:customStyle="1" w:styleId="ListLabel9">
    <w:name w:val="ListLabel 9"/>
    <w:qFormat/>
    <w:rsid w:val="008A207C"/>
    <w:rPr>
      <w:position w:val="0"/>
      <w:sz w:val="22"/>
      <w:szCs w:val="22"/>
      <w:vertAlign w:val="baseline"/>
    </w:rPr>
  </w:style>
  <w:style w:type="character" w:customStyle="1" w:styleId="ListLabel10">
    <w:name w:val="ListLabel 10"/>
    <w:qFormat/>
    <w:rsid w:val="008A207C"/>
    <w:rPr>
      <w:position w:val="0"/>
      <w:sz w:val="22"/>
      <w:szCs w:val="22"/>
      <w:vertAlign w:val="baseline"/>
    </w:rPr>
  </w:style>
  <w:style w:type="character" w:customStyle="1" w:styleId="ListLabel11">
    <w:name w:val="ListLabel 11"/>
    <w:qFormat/>
    <w:rsid w:val="008A207C"/>
    <w:rPr>
      <w:position w:val="0"/>
      <w:sz w:val="22"/>
      <w:szCs w:val="22"/>
      <w:vertAlign w:val="baseline"/>
    </w:rPr>
  </w:style>
  <w:style w:type="character" w:customStyle="1" w:styleId="ListLabel12">
    <w:name w:val="ListLabel 12"/>
    <w:qFormat/>
    <w:rsid w:val="008A207C"/>
    <w:rPr>
      <w:position w:val="0"/>
      <w:sz w:val="22"/>
      <w:szCs w:val="22"/>
      <w:vertAlign w:val="baseline"/>
    </w:rPr>
  </w:style>
  <w:style w:type="character" w:customStyle="1" w:styleId="ListLabel13">
    <w:name w:val="ListLabel 13"/>
    <w:qFormat/>
    <w:rsid w:val="008A207C"/>
    <w:rPr>
      <w:position w:val="0"/>
      <w:sz w:val="22"/>
      <w:szCs w:val="22"/>
      <w:vertAlign w:val="baseline"/>
    </w:rPr>
  </w:style>
  <w:style w:type="character" w:customStyle="1" w:styleId="ListLabel14">
    <w:name w:val="ListLabel 14"/>
    <w:qFormat/>
    <w:rsid w:val="008A207C"/>
    <w:rPr>
      <w:position w:val="0"/>
      <w:sz w:val="22"/>
      <w:szCs w:val="22"/>
      <w:vertAlign w:val="baseline"/>
    </w:rPr>
  </w:style>
  <w:style w:type="character" w:customStyle="1" w:styleId="ListLabel15">
    <w:name w:val="ListLabel 15"/>
    <w:qFormat/>
    <w:rsid w:val="008A207C"/>
    <w:rPr>
      <w:position w:val="0"/>
      <w:sz w:val="22"/>
      <w:szCs w:val="22"/>
      <w:vertAlign w:val="baseline"/>
    </w:rPr>
  </w:style>
  <w:style w:type="character" w:customStyle="1" w:styleId="ListLabel16">
    <w:name w:val="ListLabel 16"/>
    <w:qFormat/>
    <w:rsid w:val="008A207C"/>
    <w:rPr>
      <w:rFonts w:eastAsia="Noto Sans Symbols" w:cs="Noto Sans Symbols"/>
    </w:rPr>
  </w:style>
  <w:style w:type="character" w:customStyle="1" w:styleId="ListLabel17">
    <w:name w:val="ListLabel 17"/>
    <w:qFormat/>
    <w:rsid w:val="008A207C"/>
    <w:rPr>
      <w:rFonts w:eastAsia="Noto Sans Symbols" w:cs="Noto Sans Symbols"/>
    </w:rPr>
  </w:style>
  <w:style w:type="character" w:customStyle="1" w:styleId="ListLabel18">
    <w:name w:val="ListLabel 18"/>
    <w:qFormat/>
    <w:rsid w:val="008A207C"/>
    <w:rPr>
      <w:rFonts w:eastAsia="Noto Sans Symbols" w:cs="Noto Sans Symbols"/>
    </w:rPr>
  </w:style>
  <w:style w:type="character" w:customStyle="1" w:styleId="ListLabel19">
    <w:name w:val="ListLabel 19"/>
    <w:qFormat/>
    <w:rsid w:val="008A207C"/>
    <w:rPr>
      <w:rFonts w:eastAsia="Noto Sans Symbols" w:cs="Noto Sans Symbols"/>
    </w:rPr>
  </w:style>
  <w:style w:type="character" w:customStyle="1" w:styleId="ListLabel20">
    <w:name w:val="ListLabel 20"/>
    <w:qFormat/>
    <w:rsid w:val="008A207C"/>
    <w:rPr>
      <w:rFonts w:eastAsia="Noto Sans Symbols" w:cs="Noto Sans Symbols"/>
    </w:rPr>
  </w:style>
  <w:style w:type="character" w:customStyle="1" w:styleId="ListLabel21">
    <w:name w:val="ListLabel 21"/>
    <w:qFormat/>
    <w:rsid w:val="008A207C"/>
    <w:rPr>
      <w:rFonts w:eastAsia="Noto Sans Symbols" w:cs="Noto Sans Symbols"/>
    </w:rPr>
  </w:style>
  <w:style w:type="character" w:customStyle="1" w:styleId="ListLabel22">
    <w:name w:val="ListLabel 22"/>
    <w:qFormat/>
    <w:rsid w:val="008A207C"/>
    <w:rPr>
      <w:rFonts w:eastAsia="Noto Sans Symbols" w:cs="Noto Sans Symbols"/>
    </w:rPr>
  </w:style>
  <w:style w:type="character" w:customStyle="1" w:styleId="ListLabel23">
    <w:name w:val="ListLabel 23"/>
    <w:qFormat/>
    <w:rsid w:val="008A207C"/>
    <w:rPr>
      <w:rFonts w:eastAsia="Noto Sans Symbols" w:cs="Noto Sans Symbols"/>
    </w:rPr>
  </w:style>
  <w:style w:type="character" w:customStyle="1" w:styleId="ListLabel24">
    <w:name w:val="ListLabel 24"/>
    <w:qFormat/>
    <w:rsid w:val="008A207C"/>
    <w:rPr>
      <w:rFonts w:eastAsia="Times New Roman" w:cs="Times New Roman"/>
      <w:position w:val="0"/>
      <w:sz w:val="24"/>
      <w:szCs w:val="24"/>
      <w:vertAlign w:val="baseline"/>
    </w:rPr>
  </w:style>
  <w:style w:type="character" w:customStyle="1" w:styleId="ListLabel25">
    <w:name w:val="ListLabel 25"/>
    <w:qFormat/>
    <w:rsid w:val="008A207C"/>
    <w:rPr>
      <w:position w:val="0"/>
      <w:sz w:val="22"/>
      <w:szCs w:val="22"/>
      <w:vertAlign w:val="baseline"/>
    </w:rPr>
  </w:style>
  <w:style w:type="character" w:customStyle="1" w:styleId="ListLabel26">
    <w:name w:val="ListLabel 26"/>
    <w:qFormat/>
    <w:rsid w:val="008A207C"/>
    <w:rPr>
      <w:position w:val="0"/>
      <w:sz w:val="22"/>
      <w:szCs w:val="22"/>
      <w:vertAlign w:val="baseline"/>
    </w:rPr>
  </w:style>
  <w:style w:type="character" w:customStyle="1" w:styleId="ListLabel27">
    <w:name w:val="ListLabel 27"/>
    <w:qFormat/>
    <w:rsid w:val="008A207C"/>
    <w:rPr>
      <w:position w:val="0"/>
      <w:sz w:val="22"/>
      <w:szCs w:val="22"/>
      <w:vertAlign w:val="baseline"/>
    </w:rPr>
  </w:style>
  <w:style w:type="character" w:customStyle="1" w:styleId="ListLabel28">
    <w:name w:val="ListLabel 28"/>
    <w:qFormat/>
    <w:rsid w:val="008A207C"/>
    <w:rPr>
      <w:position w:val="0"/>
      <w:sz w:val="22"/>
      <w:szCs w:val="22"/>
      <w:vertAlign w:val="baseline"/>
    </w:rPr>
  </w:style>
  <w:style w:type="character" w:customStyle="1" w:styleId="ListLabel29">
    <w:name w:val="ListLabel 29"/>
    <w:qFormat/>
    <w:rsid w:val="008A207C"/>
    <w:rPr>
      <w:position w:val="0"/>
      <w:sz w:val="22"/>
      <w:szCs w:val="22"/>
      <w:vertAlign w:val="baseline"/>
    </w:rPr>
  </w:style>
  <w:style w:type="character" w:customStyle="1" w:styleId="ListLabel30">
    <w:name w:val="ListLabel 30"/>
    <w:qFormat/>
    <w:rsid w:val="008A207C"/>
    <w:rPr>
      <w:position w:val="0"/>
      <w:sz w:val="22"/>
      <w:szCs w:val="22"/>
      <w:vertAlign w:val="baseline"/>
    </w:rPr>
  </w:style>
  <w:style w:type="character" w:customStyle="1" w:styleId="ListLabel31">
    <w:name w:val="ListLabel 31"/>
    <w:qFormat/>
    <w:rsid w:val="008A207C"/>
    <w:rPr>
      <w:position w:val="0"/>
      <w:sz w:val="22"/>
      <w:szCs w:val="22"/>
      <w:vertAlign w:val="baseline"/>
    </w:rPr>
  </w:style>
  <w:style w:type="character" w:customStyle="1" w:styleId="ListLabel32">
    <w:name w:val="ListLabel 32"/>
    <w:qFormat/>
    <w:rsid w:val="008A207C"/>
    <w:rPr>
      <w:position w:val="0"/>
      <w:sz w:val="22"/>
      <w:szCs w:val="22"/>
      <w:vertAlign w:val="baseline"/>
    </w:rPr>
  </w:style>
  <w:style w:type="character" w:customStyle="1" w:styleId="ListLabel33">
    <w:name w:val="ListLabel 33"/>
    <w:qFormat/>
    <w:rsid w:val="008A207C"/>
    <w:rPr>
      <w:position w:val="0"/>
      <w:sz w:val="24"/>
      <w:szCs w:val="24"/>
      <w:vertAlign w:val="baseline"/>
    </w:rPr>
  </w:style>
  <w:style w:type="character" w:customStyle="1" w:styleId="ListLabel34">
    <w:name w:val="ListLabel 34"/>
    <w:qFormat/>
    <w:rsid w:val="008A207C"/>
    <w:rPr>
      <w:position w:val="0"/>
      <w:sz w:val="24"/>
      <w:szCs w:val="24"/>
      <w:vertAlign w:val="baseline"/>
    </w:rPr>
  </w:style>
  <w:style w:type="character" w:customStyle="1" w:styleId="ListLabel35">
    <w:name w:val="ListLabel 35"/>
    <w:qFormat/>
    <w:rsid w:val="008A207C"/>
    <w:rPr>
      <w:rFonts w:eastAsia="Noto Sans Symbols" w:cs="Noto Sans Symbols"/>
      <w:position w:val="0"/>
      <w:sz w:val="22"/>
      <w:szCs w:val="22"/>
      <w:vertAlign w:val="baseline"/>
    </w:rPr>
  </w:style>
  <w:style w:type="character" w:customStyle="1" w:styleId="ListLabel36">
    <w:name w:val="ListLabel 36"/>
    <w:qFormat/>
    <w:rsid w:val="008A207C"/>
    <w:rPr>
      <w:rFonts w:eastAsia="Noto Sans Symbols" w:cs="Noto Sans Symbols"/>
      <w:position w:val="0"/>
      <w:sz w:val="22"/>
      <w:szCs w:val="22"/>
      <w:vertAlign w:val="baseline"/>
    </w:rPr>
  </w:style>
  <w:style w:type="character" w:customStyle="1" w:styleId="ListLabel37">
    <w:name w:val="ListLabel 37"/>
    <w:qFormat/>
    <w:rsid w:val="008A207C"/>
    <w:rPr>
      <w:rFonts w:eastAsia="Noto Sans Symbols" w:cs="Noto Sans Symbols"/>
      <w:position w:val="0"/>
      <w:sz w:val="22"/>
      <w:szCs w:val="22"/>
      <w:vertAlign w:val="baseline"/>
    </w:rPr>
  </w:style>
  <w:style w:type="character" w:customStyle="1" w:styleId="ListLabel38">
    <w:name w:val="ListLabel 38"/>
    <w:qFormat/>
    <w:rsid w:val="008A207C"/>
    <w:rPr>
      <w:rFonts w:eastAsia="Noto Sans Symbols" w:cs="Noto Sans Symbols"/>
      <w:position w:val="0"/>
      <w:sz w:val="22"/>
      <w:szCs w:val="22"/>
      <w:vertAlign w:val="baseline"/>
    </w:rPr>
  </w:style>
  <w:style w:type="character" w:customStyle="1" w:styleId="ListLabel39">
    <w:name w:val="ListLabel 39"/>
    <w:qFormat/>
    <w:rsid w:val="008A207C"/>
    <w:rPr>
      <w:rFonts w:eastAsia="Noto Sans Symbols" w:cs="Noto Sans Symbols"/>
      <w:position w:val="0"/>
      <w:sz w:val="22"/>
      <w:szCs w:val="22"/>
      <w:vertAlign w:val="baseline"/>
    </w:rPr>
  </w:style>
  <w:style w:type="character" w:customStyle="1" w:styleId="ListLabel40">
    <w:name w:val="ListLabel 40"/>
    <w:qFormat/>
    <w:rsid w:val="008A207C"/>
    <w:rPr>
      <w:rFonts w:eastAsia="Noto Sans Symbols" w:cs="Noto Sans Symbols"/>
      <w:position w:val="0"/>
      <w:sz w:val="22"/>
      <w:szCs w:val="22"/>
      <w:vertAlign w:val="baseline"/>
    </w:rPr>
  </w:style>
  <w:style w:type="character" w:customStyle="1" w:styleId="ListLabel41">
    <w:name w:val="ListLabel 41"/>
    <w:qFormat/>
    <w:rsid w:val="008A207C"/>
    <w:rPr>
      <w:rFonts w:eastAsia="Noto Sans Symbols" w:cs="Noto Sans Symbols"/>
      <w:position w:val="0"/>
      <w:sz w:val="22"/>
      <w:szCs w:val="22"/>
      <w:vertAlign w:val="baseline"/>
    </w:rPr>
  </w:style>
  <w:style w:type="character" w:customStyle="1" w:styleId="ListLabel42">
    <w:name w:val="ListLabel 42"/>
    <w:qFormat/>
    <w:rsid w:val="008A207C"/>
    <w:rPr>
      <w:rFonts w:eastAsia="Times New Roman" w:cs="Times New Roman"/>
      <w:position w:val="0"/>
      <w:sz w:val="24"/>
      <w:szCs w:val="24"/>
      <w:vertAlign w:val="baseline"/>
    </w:rPr>
  </w:style>
  <w:style w:type="character" w:customStyle="1" w:styleId="ListLabel43">
    <w:name w:val="ListLabel 43"/>
    <w:qFormat/>
    <w:rsid w:val="008A207C"/>
    <w:rPr>
      <w:position w:val="0"/>
      <w:sz w:val="22"/>
      <w:szCs w:val="22"/>
      <w:vertAlign w:val="baseline"/>
    </w:rPr>
  </w:style>
  <w:style w:type="character" w:customStyle="1" w:styleId="ListLabel44">
    <w:name w:val="ListLabel 44"/>
    <w:qFormat/>
    <w:rsid w:val="008A207C"/>
    <w:rPr>
      <w:position w:val="0"/>
      <w:sz w:val="22"/>
      <w:szCs w:val="22"/>
      <w:vertAlign w:val="baseline"/>
    </w:rPr>
  </w:style>
  <w:style w:type="character" w:customStyle="1" w:styleId="ListLabel45">
    <w:name w:val="ListLabel 45"/>
    <w:qFormat/>
    <w:rsid w:val="008A207C"/>
    <w:rPr>
      <w:position w:val="0"/>
      <w:sz w:val="22"/>
      <w:szCs w:val="22"/>
      <w:vertAlign w:val="baseline"/>
    </w:rPr>
  </w:style>
  <w:style w:type="character" w:customStyle="1" w:styleId="ListLabel46">
    <w:name w:val="ListLabel 46"/>
    <w:qFormat/>
    <w:rsid w:val="008A207C"/>
    <w:rPr>
      <w:position w:val="0"/>
      <w:sz w:val="22"/>
      <w:szCs w:val="22"/>
      <w:vertAlign w:val="baseline"/>
    </w:rPr>
  </w:style>
  <w:style w:type="character" w:customStyle="1" w:styleId="ListLabel47">
    <w:name w:val="ListLabel 47"/>
    <w:qFormat/>
    <w:rsid w:val="008A207C"/>
    <w:rPr>
      <w:position w:val="0"/>
      <w:sz w:val="22"/>
      <w:szCs w:val="22"/>
      <w:vertAlign w:val="baseline"/>
    </w:rPr>
  </w:style>
  <w:style w:type="character" w:customStyle="1" w:styleId="ListLabel48">
    <w:name w:val="ListLabel 48"/>
    <w:qFormat/>
    <w:rsid w:val="008A207C"/>
    <w:rPr>
      <w:position w:val="0"/>
      <w:sz w:val="22"/>
      <w:szCs w:val="22"/>
      <w:vertAlign w:val="baseline"/>
    </w:rPr>
  </w:style>
  <w:style w:type="character" w:customStyle="1" w:styleId="ListLabel49">
    <w:name w:val="ListLabel 49"/>
    <w:qFormat/>
    <w:rsid w:val="008A207C"/>
    <w:rPr>
      <w:position w:val="0"/>
      <w:sz w:val="22"/>
      <w:szCs w:val="22"/>
      <w:vertAlign w:val="baseline"/>
    </w:rPr>
  </w:style>
  <w:style w:type="character" w:customStyle="1" w:styleId="ListLabel50">
    <w:name w:val="ListLabel 50"/>
    <w:qFormat/>
    <w:rsid w:val="008A207C"/>
    <w:rPr>
      <w:position w:val="0"/>
      <w:sz w:val="22"/>
      <w:szCs w:val="22"/>
      <w:vertAlign w:val="baseline"/>
    </w:rPr>
  </w:style>
  <w:style w:type="character" w:customStyle="1" w:styleId="ListLabel51">
    <w:name w:val="ListLabel 51"/>
    <w:qFormat/>
    <w:rsid w:val="008A207C"/>
    <w:rPr>
      <w:rFonts w:eastAsia="Times New Roman" w:cs="Times New Roman"/>
      <w:sz w:val="24"/>
      <w:szCs w:val="24"/>
    </w:rPr>
  </w:style>
  <w:style w:type="character" w:customStyle="1" w:styleId="ListLabel52">
    <w:name w:val="ListLabel 52"/>
    <w:qFormat/>
    <w:rsid w:val="008A207C"/>
    <w:rPr>
      <w:rFonts w:eastAsia="Times New Roman" w:cs="Times New Roman"/>
      <w:position w:val="0"/>
      <w:sz w:val="24"/>
      <w:szCs w:val="24"/>
      <w:vertAlign w:val="baseline"/>
    </w:rPr>
  </w:style>
  <w:style w:type="character" w:customStyle="1" w:styleId="ListLabel53">
    <w:name w:val="ListLabel 53"/>
    <w:qFormat/>
    <w:rsid w:val="008A207C"/>
    <w:rPr>
      <w:position w:val="0"/>
      <w:sz w:val="22"/>
      <w:szCs w:val="22"/>
      <w:vertAlign w:val="baseline"/>
    </w:rPr>
  </w:style>
  <w:style w:type="character" w:customStyle="1" w:styleId="ListLabel54">
    <w:name w:val="ListLabel 54"/>
    <w:qFormat/>
    <w:rsid w:val="008A207C"/>
    <w:rPr>
      <w:position w:val="0"/>
      <w:sz w:val="22"/>
      <w:szCs w:val="22"/>
      <w:vertAlign w:val="baseline"/>
    </w:rPr>
  </w:style>
  <w:style w:type="character" w:customStyle="1" w:styleId="ListLabel55">
    <w:name w:val="ListLabel 55"/>
    <w:qFormat/>
    <w:rsid w:val="008A207C"/>
    <w:rPr>
      <w:position w:val="0"/>
      <w:sz w:val="22"/>
      <w:szCs w:val="22"/>
      <w:vertAlign w:val="baseline"/>
    </w:rPr>
  </w:style>
  <w:style w:type="character" w:customStyle="1" w:styleId="ListLabel56">
    <w:name w:val="ListLabel 56"/>
    <w:qFormat/>
    <w:rsid w:val="008A207C"/>
    <w:rPr>
      <w:position w:val="0"/>
      <w:sz w:val="22"/>
      <w:szCs w:val="22"/>
      <w:vertAlign w:val="baseline"/>
    </w:rPr>
  </w:style>
  <w:style w:type="character" w:customStyle="1" w:styleId="ListLabel57">
    <w:name w:val="ListLabel 57"/>
    <w:qFormat/>
    <w:rsid w:val="008A207C"/>
    <w:rPr>
      <w:position w:val="0"/>
      <w:sz w:val="22"/>
      <w:szCs w:val="22"/>
      <w:vertAlign w:val="baseline"/>
    </w:rPr>
  </w:style>
  <w:style w:type="character" w:customStyle="1" w:styleId="ListLabel58">
    <w:name w:val="ListLabel 58"/>
    <w:qFormat/>
    <w:rsid w:val="008A207C"/>
    <w:rPr>
      <w:position w:val="0"/>
      <w:sz w:val="22"/>
      <w:szCs w:val="22"/>
      <w:vertAlign w:val="baseline"/>
    </w:rPr>
  </w:style>
  <w:style w:type="character" w:customStyle="1" w:styleId="ListLabel59">
    <w:name w:val="ListLabel 59"/>
    <w:qFormat/>
    <w:rsid w:val="008A207C"/>
    <w:rPr>
      <w:position w:val="0"/>
      <w:sz w:val="22"/>
      <w:szCs w:val="22"/>
      <w:vertAlign w:val="baseline"/>
    </w:rPr>
  </w:style>
  <w:style w:type="character" w:customStyle="1" w:styleId="ListLabel60">
    <w:name w:val="ListLabel 60"/>
    <w:qFormat/>
    <w:rsid w:val="008A207C"/>
    <w:rPr>
      <w:position w:val="0"/>
      <w:sz w:val="22"/>
      <w:szCs w:val="22"/>
      <w:vertAlign w:val="baseline"/>
    </w:rPr>
  </w:style>
  <w:style w:type="character" w:customStyle="1" w:styleId="ListLabel61">
    <w:name w:val="ListLabel 61"/>
    <w:qFormat/>
    <w:rsid w:val="008A207C"/>
    <w:rPr>
      <w:rFonts w:eastAsia="Times New Roman" w:cs="Times New Roman"/>
      <w:sz w:val="24"/>
      <w:szCs w:val="24"/>
    </w:rPr>
  </w:style>
  <w:style w:type="character" w:customStyle="1" w:styleId="ListLabel62">
    <w:name w:val="ListLabel 62"/>
    <w:qFormat/>
    <w:rsid w:val="008A207C"/>
    <w:rPr>
      <w:rFonts w:eastAsia="Times New Roman" w:cs="Times New Roman"/>
      <w:sz w:val="24"/>
      <w:szCs w:val="24"/>
      <w:u w:val="none"/>
    </w:rPr>
  </w:style>
  <w:style w:type="character" w:customStyle="1" w:styleId="ListLabel63">
    <w:name w:val="ListLabel 63"/>
    <w:qFormat/>
    <w:rsid w:val="008A207C"/>
    <w:rPr>
      <w:u w:val="none"/>
    </w:rPr>
  </w:style>
  <w:style w:type="character" w:customStyle="1" w:styleId="ListLabel64">
    <w:name w:val="ListLabel 64"/>
    <w:qFormat/>
    <w:rsid w:val="008A207C"/>
    <w:rPr>
      <w:u w:val="none"/>
    </w:rPr>
  </w:style>
  <w:style w:type="character" w:customStyle="1" w:styleId="ListLabel65">
    <w:name w:val="ListLabel 65"/>
    <w:qFormat/>
    <w:rsid w:val="008A207C"/>
    <w:rPr>
      <w:u w:val="none"/>
    </w:rPr>
  </w:style>
  <w:style w:type="character" w:customStyle="1" w:styleId="ListLabel66">
    <w:name w:val="ListLabel 66"/>
    <w:qFormat/>
    <w:rsid w:val="008A207C"/>
    <w:rPr>
      <w:u w:val="none"/>
    </w:rPr>
  </w:style>
  <w:style w:type="character" w:customStyle="1" w:styleId="ListLabel67">
    <w:name w:val="ListLabel 67"/>
    <w:qFormat/>
    <w:rsid w:val="008A207C"/>
    <w:rPr>
      <w:u w:val="none"/>
    </w:rPr>
  </w:style>
  <w:style w:type="character" w:customStyle="1" w:styleId="ListLabel68">
    <w:name w:val="ListLabel 68"/>
    <w:qFormat/>
    <w:rsid w:val="008A207C"/>
    <w:rPr>
      <w:u w:val="none"/>
    </w:rPr>
  </w:style>
  <w:style w:type="character" w:customStyle="1" w:styleId="ListLabel69">
    <w:name w:val="ListLabel 69"/>
    <w:qFormat/>
    <w:rsid w:val="008A207C"/>
    <w:rPr>
      <w:u w:val="none"/>
    </w:rPr>
  </w:style>
  <w:style w:type="character" w:customStyle="1" w:styleId="ListLabel70">
    <w:name w:val="ListLabel 70"/>
    <w:qFormat/>
    <w:rsid w:val="008A207C"/>
    <w:rPr>
      <w:u w:val="none"/>
    </w:rPr>
  </w:style>
  <w:style w:type="character" w:customStyle="1" w:styleId="ListLabel71">
    <w:name w:val="ListLabel 71"/>
    <w:qFormat/>
    <w:rsid w:val="008A207C"/>
    <w:rPr>
      <w:rFonts w:eastAsia="Times New Roman" w:cs="Times New Roman"/>
      <w:sz w:val="24"/>
      <w:szCs w:val="24"/>
      <w:u w:val="none"/>
    </w:rPr>
  </w:style>
  <w:style w:type="character" w:customStyle="1" w:styleId="ListLabel72">
    <w:name w:val="ListLabel 72"/>
    <w:qFormat/>
    <w:rsid w:val="008A207C"/>
    <w:rPr>
      <w:u w:val="none"/>
    </w:rPr>
  </w:style>
  <w:style w:type="character" w:customStyle="1" w:styleId="ListLabel73">
    <w:name w:val="ListLabel 73"/>
    <w:qFormat/>
    <w:rsid w:val="008A207C"/>
    <w:rPr>
      <w:u w:val="none"/>
    </w:rPr>
  </w:style>
  <w:style w:type="character" w:customStyle="1" w:styleId="ListLabel74">
    <w:name w:val="ListLabel 74"/>
    <w:qFormat/>
    <w:rsid w:val="008A207C"/>
    <w:rPr>
      <w:u w:val="none"/>
    </w:rPr>
  </w:style>
  <w:style w:type="character" w:customStyle="1" w:styleId="ListLabel75">
    <w:name w:val="ListLabel 75"/>
    <w:qFormat/>
    <w:rsid w:val="008A207C"/>
    <w:rPr>
      <w:u w:val="none"/>
    </w:rPr>
  </w:style>
  <w:style w:type="character" w:customStyle="1" w:styleId="ListLabel76">
    <w:name w:val="ListLabel 76"/>
    <w:qFormat/>
    <w:rsid w:val="008A207C"/>
    <w:rPr>
      <w:u w:val="none"/>
    </w:rPr>
  </w:style>
  <w:style w:type="character" w:customStyle="1" w:styleId="ListLabel77">
    <w:name w:val="ListLabel 77"/>
    <w:qFormat/>
    <w:rsid w:val="008A207C"/>
    <w:rPr>
      <w:u w:val="none"/>
    </w:rPr>
  </w:style>
  <w:style w:type="character" w:customStyle="1" w:styleId="ListLabel78">
    <w:name w:val="ListLabel 78"/>
    <w:qFormat/>
    <w:rsid w:val="008A207C"/>
    <w:rPr>
      <w:u w:val="none"/>
    </w:rPr>
  </w:style>
  <w:style w:type="character" w:customStyle="1" w:styleId="ListLabel79">
    <w:name w:val="ListLabel 79"/>
    <w:qFormat/>
    <w:rsid w:val="008A207C"/>
    <w:rPr>
      <w:u w:val="none"/>
    </w:rPr>
  </w:style>
  <w:style w:type="character" w:customStyle="1" w:styleId="ListLabel80">
    <w:name w:val="ListLabel 80"/>
    <w:qFormat/>
    <w:rsid w:val="008A207C"/>
    <w:rPr>
      <w:rFonts w:eastAsia="Times New Roman" w:cs="Times New Roman"/>
      <w:sz w:val="24"/>
      <w:szCs w:val="24"/>
      <w:u w:val="none"/>
    </w:rPr>
  </w:style>
  <w:style w:type="character" w:customStyle="1" w:styleId="ListLabel81">
    <w:name w:val="ListLabel 81"/>
    <w:qFormat/>
    <w:rsid w:val="008A207C"/>
    <w:rPr>
      <w:u w:val="none"/>
    </w:rPr>
  </w:style>
  <w:style w:type="character" w:customStyle="1" w:styleId="ListLabel82">
    <w:name w:val="ListLabel 82"/>
    <w:qFormat/>
    <w:rsid w:val="008A207C"/>
    <w:rPr>
      <w:u w:val="none"/>
    </w:rPr>
  </w:style>
  <w:style w:type="character" w:customStyle="1" w:styleId="ListLabel83">
    <w:name w:val="ListLabel 83"/>
    <w:qFormat/>
    <w:rsid w:val="008A207C"/>
    <w:rPr>
      <w:u w:val="none"/>
    </w:rPr>
  </w:style>
  <w:style w:type="character" w:customStyle="1" w:styleId="ListLabel84">
    <w:name w:val="ListLabel 84"/>
    <w:qFormat/>
    <w:rsid w:val="008A207C"/>
    <w:rPr>
      <w:u w:val="none"/>
    </w:rPr>
  </w:style>
  <w:style w:type="character" w:customStyle="1" w:styleId="ListLabel85">
    <w:name w:val="ListLabel 85"/>
    <w:qFormat/>
    <w:rsid w:val="008A207C"/>
    <w:rPr>
      <w:u w:val="none"/>
    </w:rPr>
  </w:style>
  <w:style w:type="character" w:customStyle="1" w:styleId="ListLabel86">
    <w:name w:val="ListLabel 86"/>
    <w:qFormat/>
    <w:rsid w:val="008A207C"/>
    <w:rPr>
      <w:u w:val="none"/>
    </w:rPr>
  </w:style>
  <w:style w:type="character" w:customStyle="1" w:styleId="ListLabel87">
    <w:name w:val="ListLabel 87"/>
    <w:qFormat/>
    <w:rsid w:val="008A207C"/>
    <w:rPr>
      <w:u w:val="none"/>
    </w:rPr>
  </w:style>
  <w:style w:type="character" w:customStyle="1" w:styleId="ListLabel88">
    <w:name w:val="ListLabel 88"/>
    <w:qFormat/>
    <w:rsid w:val="008A207C"/>
    <w:rPr>
      <w:u w:val="none"/>
    </w:rPr>
  </w:style>
  <w:style w:type="character" w:customStyle="1" w:styleId="ListLabel89">
    <w:name w:val="ListLabel 89"/>
    <w:qFormat/>
    <w:rsid w:val="008A207C"/>
    <w:rPr>
      <w:rFonts w:eastAsia="Times New Roman" w:cs="Times New Roman"/>
      <w:sz w:val="24"/>
      <w:szCs w:val="24"/>
      <w:u w:val="none"/>
    </w:rPr>
  </w:style>
  <w:style w:type="character" w:customStyle="1" w:styleId="ListLabel90">
    <w:name w:val="ListLabel 90"/>
    <w:qFormat/>
    <w:rsid w:val="008A207C"/>
    <w:rPr>
      <w:u w:val="none"/>
    </w:rPr>
  </w:style>
  <w:style w:type="character" w:customStyle="1" w:styleId="ListLabel91">
    <w:name w:val="ListLabel 91"/>
    <w:qFormat/>
    <w:rsid w:val="008A207C"/>
    <w:rPr>
      <w:u w:val="none"/>
    </w:rPr>
  </w:style>
  <w:style w:type="character" w:customStyle="1" w:styleId="ListLabel92">
    <w:name w:val="ListLabel 92"/>
    <w:qFormat/>
    <w:rsid w:val="008A207C"/>
    <w:rPr>
      <w:u w:val="none"/>
    </w:rPr>
  </w:style>
  <w:style w:type="character" w:customStyle="1" w:styleId="ListLabel93">
    <w:name w:val="ListLabel 93"/>
    <w:qFormat/>
    <w:rsid w:val="008A207C"/>
    <w:rPr>
      <w:u w:val="none"/>
    </w:rPr>
  </w:style>
  <w:style w:type="character" w:customStyle="1" w:styleId="ListLabel94">
    <w:name w:val="ListLabel 94"/>
    <w:qFormat/>
    <w:rsid w:val="008A207C"/>
    <w:rPr>
      <w:u w:val="none"/>
    </w:rPr>
  </w:style>
  <w:style w:type="character" w:customStyle="1" w:styleId="ListLabel95">
    <w:name w:val="ListLabel 95"/>
    <w:qFormat/>
    <w:rsid w:val="008A207C"/>
    <w:rPr>
      <w:u w:val="none"/>
    </w:rPr>
  </w:style>
  <w:style w:type="character" w:customStyle="1" w:styleId="ListLabel96">
    <w:name w:val="ListLabel 96"/>
    <w:qFormat/>
    <w:rsid w:val="008A207C"/>
    <w:rPr>
      <w:u w:val="none"/>
    </w:rPr>
  </w:style>
  <w:style w:type="character" w:customStyle="1" w:styleId="ListLabel97">
    <w:name w:val="ListLabel 97"/>
    <w:qFormat/>
    <w:rsid w:val="008A207C"/>
    <w:rPr>
      <w:u w:val="none"/>
    </w:rPr>
  </w:style>
  <w:style w:type="character" w:customStyle="1" w:styleId="ListLabel98">
    <w:name w:val="ListLabel 98"/>
    <w:qFormat/>
    <w:rsid w:val="008A207C"/>
    <w:rPr>
      <w:rFonts w:eastAsia="Times New Roman" w:cs="Times New Roman"/>
      <w:sz w:val="24"/>
      <w:szCs w:val="24"/>
      <w:u w:val="none"/>
    </w:rPr>
  </w:style>
  <w:style w:type="character" w:customStyle="1" w:styleId="ListLabel99">
    <w:name w:val="ListLabel 99"/>
    <w:qFormat/>
    <w:rsid w:val="008A207C"/>
    <w:rPr>
      <w:u w:val="none"/>
    </w:rPr>
  </w:style>
  <w:style w:type="character" w:customStyle="1" w:styleId="ListLabel100">
    <w:name w:val="ListLabel 100"/>
    <w:qFormat/>
    <w:rsid w:val="008A207C"/>
    <w:rPr>
      <w:u w:val="none"/>
    </w:rPr>
  </w:style>
  <w:style w:type="character" w:customStyle="1" w:styleId="ListLabel101">
    <w:name w:val="ListLabel 101"/>
    <w:qFormat/>
    <w:rsid w:val="008A207C"/>
    <w:rPr>
      <w:u w:val="none"/>
    </w:rPr>
  </w:style>
  <w:style w:type="character" w:customStyle="1" w:styleId="ListLabel102">
    <w:name w:val="ListLabel 102"/>
    <w:qFormat/>
    <w:rsid w:val="008A207C"/>
    <w:rPr>
      <w:u w:val="none"/>
    </w:rPr>
  </w:style>
  <w:style w:type="character" w:customStyle="1" w:styleId="ListLabel103">
    <w:name w:val="ListLabel 103"/>
    <w:qFormat/>
    <w:rsid w:val="008A207C"/>
    <w:rPr>
      <w:u w:val="none"/>
    </w:rPr>
  </w:style>
  <w:style w:type="character" w:customStyle="1" w:styleId="ListLabel104">
    <w:name w:val="ListLabel 104"/>
    <w:qFormat/>
    <w:rsid w:val="008A207C"/>
    <w:rPr>
      <w:u w:val="none"/>
    </w:rPr>
  </w:style>
  <w:style w:type="character" w:customStyle="1" w:styleId="ListLabel105">
    <w:name w:val="ListLabel 105"/>
    <w:qFormat/>
    <w:rsid w:val="008A207C"/>
    <w:rPr>
      <w:u w:val="none"/>
    </w:rPr>
  </w:style>
  <w:style w:type="character" w:customStyle="1" w:styleId="ListLabel106">
    <w:name w:val="ListLabel 106"/>
    <w:qFormat/>
    <w:rsid w:val="008A207C"/>
    <w:rPr>
      <w:u w:val="none"/>
    </w:rPr>
  </w:style>
  <w:style w:type="character" w:customStyle="1" w:styleId="ListLabel107">
    <w:name w:val="ListLabel 107"/>
    <w:qFormat/>
    <w:rsid w:val="008A207C"/>
    <w:rPr>
      <w:position w:val="0"/>
      <w:sz w:val="22"/>
      <w:szCs w:val="22"/>
      <w:vertAlign w:val="baseline"/>
    </w:rPr>
  </w:style>
  <w:style w:type="character" w:customStyle="1" w:styleId="ListLabel108">
    <w:name w:val="ListLabel 108"/>
    <w:qFormat/>
    <w:rsid w:val="008A207C"/>
    <w:rPr>
      <w:rFonts w:eastAsia="Times New Roman" w:cs="Times New Roman"/>
      <w:position w:val="0"/>
      <w:sz w:val="24"/>
      <w:szCs w:val="24"/>
      <w:vertAlign w:val="baseline"/>
    </w:rPr>
  </w:style>
  <w:style w:type="character" w:customStyle="1" w:styleId="ListLabel109">
    <w:name w:val="ListLabel 109"/>
    <w:qFormat/>
    <w:rsid w:val="008A207C"/>
    <w:rPr>
      <w:rFonts w:eastAsia="Noto Sans Symbols" w:cs="Noto Sans Symbols"/>
      <w:position w:val="0"/>
      <w:sz w:val="22"/>
      <w:szCs w:val="22"/>
      <w:vertAlign w:val="baseline"/>
    </w:rPr>
  </w:style>
  <w:style w:type="character" w:customStyle="1" w:styleId="ListLabel110">
    <w:name w:val="ListLabel 110"/>
    <w:qFormat/>
    <w:rsid w:val="008A207C"/>
    <w:rPr>
      <w:rFonts w:eastAsia="Noto Sans Symbols" w:cs="Noto Sans Symbols"/>
      <w:position w:val="0"/>
      <w:sz w:val="22"/>
      <w:szCs w:val="22"/>
      <w:vertAlign w:val="baseline"/>
    </w:rPr>
  </w:style>
  <w:style w:type="character" w:customStyle="1" w:styleId="ListLabel111">
    <w:name w:val="ListLabel 111"/>
    <w:qFormat/>
    <w:rsid w:val="008A207C"/>
    <w:rPr>
      <w:rFonts w:eastAsia="Noto Sans Symbols" w:cs="Noto Sans Symbols"/>
      <w:position w:val="0"/>
      <w:sz w:val="22"/>
      <w:szCs w:val="22"/>
      <w:vertAlign w:val="baseline"/>
    </w:rPr>
  </w:style>
  <w:style w:type="character" w:customStyle="1" w:styleId="ListLabel112">
    <w:name w:val="ListLabel 112"/>
    <w:qFormat/>
    <w:rsid w:val="008A207C"/>
    <w:rPr>
      <w:rFonts w:eastAsia="Noto Sans Symbols" w:cs="Noto Sans Symbols"/>
      <w:position w:val="0"/>
      <w:sz w:val="22"/>
      <w:szCs w:val="22"/>
      <w:vertAlign w:val="baseline"/>
    </w:rPr>
  </w:style>
  <w:style w:type="character" w:customStyle="1" w:styleId="ListLabel113">
    <w:name w:val="ListLabel 113"/>
    <w:qFormat/>
    <w:rsid w:val="008A207C"/>
    <w:rPr>
      <w:rFonts w:eastAsia="Noto Sans Symbols" w:cs="Noto Sans Symbols"/>
      <w:position w:val="0"/>
      <w:sz w:val="22"/>
      <w:szCs w:val="22"/>
      <w:vertAlign w:val="baseline"/>
    </w:rPr>
  </w:style>
  <w:style w:type="character" w:customStyle="1" w:styleId="ListLabel114">
    <w:name w:val="ListLabel 114"/>
    <w:qFormat/>
    <w:rsid w:val="008A207C"/>
    <w:rPr>
      <w:rFonts w:eastAsia="Noto Sans Symbols" w:cs="Noto Sans Symbols"/>
      <w:position w:val="0"/>
      <w:sz w:val="22"/>
      <w:szCs w:val="22"/>
      <w:vertAlign w:val="baseline"/>
    </w:rPr>
  </w:style>
  <w:style w:type="character" w:customStyle="1" w:styleId="ListLabel115">
    <w:name w:val="ListLabel 115"/>
    <w:qFormat/>
    <w:rsid w:val="008A207C"/>
    <w:rPr>
      <w:rFonts w:eastAsia="Noto Sans Symbols" w:cs="Noto Sans Symbols"/>
      <w:position w:val="0"/>
      <w:sz w:val="22"/>
      <w:szCs w:val="22"/>
      <w:vertAlign w:val="baseline"/>
    </w:rPr>
  </w:style>
  <w:style w:type="character" w:customStyle="1" w:styleId="ListLabel116">
    <w:name w:val="ListLabel 116"/>
    <w:qFormat/>
    <w:rsid w:val="008A207C"/>
    <w:rPr>
      <w:rFonts w:eastAsia="Times New Roman" w:cs="Times New Roman"/>
      <w:sz w:val="24"/>
      <w:szCs w:val="24"/>
    </w:rPr>
  </w:style>
  <w:style w:type="character" w:customStyle="1" w:styleId="ListLabel117">
    <w:name w:val="ListLabel 117"/>
    <w:qFormat/>
    <w:rsid w:val="008A207C"/>
    <w:rPr>
      <w:b/>
      <w:sz w:val="26"/>
      <w:szCs w:val="26"/>
    </w:rPr>
  </w:style>
  <w:style w:type="character" w:customStyle="1" w:styleId="ListLabel118">
    <w:name w:val="ListLabel 118"/>
    <w:qFormat/>
    <w:rsid w:val="008A207C"/>
    <w:rPr>
      <w:rFonts w:eastAsia="Times New Roman" w:cs="Times New Roman"/>
      <w:sz w:val="22"/>
      <w:szCs w:val="22"/>
    </w:rPr>
  </w:style>
  <w:style w:type="character" w:customStyle="1" w:styleId="ListLabel119">
    <w:name w:val="ListLabel 119"/>
    <w:qFormat/>
    <w:rsid w:val="008A207C"/>
    <w:rPr>
      <w:rFonts w:eastAsia="Noto Sans Symbols" w:cs="Noto Sans Symbols"/>
    </w:rPr>
  </w:style>
  <w:style w:type="character" w:customStyle="1" w:styleId="ListLabel120">
    <w:name w:val="ListLabel 120"/>
    <w:qFormat/>
    <w:rsid w:val="008A207C"/>
    <w:rPr>
      <w:rFonts w:eastAsia="Noto Sans Symbols" w:cs="Noto Sans Symbols"/>
    </w:rPr>
  </w:style>
  <w:style w:type="character" w:customStyle="1" w:styleId="ListLabel121">
    <w:name w:val="ListLabel 121"/>
    <w:qFormat/>
    <w:rsid w:val="008A207C"/>
    <w:rPr>
      <w:rFonts w:eastAsia="Noto Sans Symbols" w:cs="Noto Sans Symbols"/>
    </w:rPr>
  </w:style>
  <w:style w:type="character" w:customStyle="1" w:styleId="ListLabel122">
    <w:name w:val="ListLabel 122"/>
    <w:qFormat/>
    <w:rsid w:val="008A207C"/>
    <w:rPr>
      <w:rFonts w:eastAsia="Noto Sans Symbols" w:cs="Noto Sans Symbols"/>
    </w:rPr>
  </w:style>
  <w:style w:type="character" w:customStyle="1" w:styleId="ListLabel123">
    <w:name w:val="ListLabel 123"/>
    <w:qFormat/>
    <w:rsid w:val="008A207C"/>
    <w:rPr>
      <w:rFonts w:eastAsia="Noto Sans Symbols" w:cs="Noto Sans Symbols"/>
    </w:rPr>
  </w:style>
  <w:style w:type="character" w:customStyle="1" w:styleId="ListLabel124">
    <w:name w:val="ListLabel 124"/>
    <w:qFormat/>
    <w:rsid w:val="008A207C"/>
    <w:rPr>
      <w:rFonts w:eastAsia="Noto Sans Symbols" w:cs="Noto Sans Symbols"/>
    </w:rPr>
  </w:style>
  <w:style w:type="character" w:customStyle="1" w:styleId="ListLabel125">
    <w:name w:val="ListLabel 125"/>
    <w:qFormat/>
    <w:rsid w:val="008A207C"/>
    <w:rPr>
      <w:rFonts w:eastAsia="Times New Roman" w:cs="Times New Roman"/>
      <w:position w:val="0"/>
      <w:sz w:val="24"/>
      <w:szCs w:val="24"/>
      <w:vertAlign w:val="baseline"/>
    </w:rPr>
  </w:style>
  <w:style w:type="character" w:customStyle="1" w:styleId="ListLabel126">
    <w:name w:val="ListLabel 126"/>
    <w:qFormat/>
    <w:rsid w:val="008A207C"/>
    <w:rPr>
      <w:position w:val="0"/>
      <w:sz w:val="22"/>
      <w:szCs w:val="22"/>
      <w:vertAlign w:val="baseline"/>
    </w:rPr>
  </w:style>
  <w:style w:type="character" w:customStyle="1" w:styleId="ListLabel127">
    <w:name w:val="ListLabel 127"/>
    <w:qFormat/>
    <w:rsid w:val="008A207C"/>
    <w:rPr>
      <w:position w:val="0"/>
      <w:sz w:val="22"/>
      <w:szCs w:val="22"/>
      <w:vertAlign w:val="baseline"/>
    </w:rPr>
  </w:style>
  <w:style w:type="character" w:customStyle="1" w:styleId="ListLabel128">
    <w:name w:val="ListLabel 128"/>
    <w:qFormat/>
    <w:rsid w:val="008A207C"/>
    <w:rPr>
      <w:position w:val="0"/>
      <w:sz w:val="22"/>
      <w:szCs w:val="22"/>
      <w:vertAlign w:val="baseline"/>
    </w:rPr>
  </w:style>
  <w:style w:type="character" w:customStyle="1" w:styleId="ListLabel129">
    <w:name w:val="ListLabel 129"/>
    <w:qFormat/>
    <w:rsid w:val="008A207C"/>
    <w:rPr>
      <w:position w:val="0"/>
      <w:sz w:val="22"/>
      <w:szCs w:val="22"/>
      <w:vertAlign w:val="baseline"/>
    </w:rPr>
  </w:style>
  <w:style w:type="character" w:customStyle="1" w:styleId="ListLabel130">
    <w:name w:val="ListLabel 130"/>
    <w:qFormat/>
    <w:rsid w:val="008A207C"/>
    <w:rPr>
      <w:position w:val="0"/>
      <w:sz w:val="22"/>
      <w:szCs w:val="22"/>
      <w:vertAlign w:val="baseline"/>
    </w:rPr>
  </w:style>
  <w:style w:type="character" w:customStyle="1" w:styleId="ListLabel131">
    <w:name w:val="ListLabel 131"/>
    <w:qFormat/>
    <w:rsid w:val="008A207C"/>
    <w:rPr>
      <w:position w:val="0"/>
      <w:sz w:val="22"/>
      <w:szCs w:val="22"/>
      <w:vertAlign w:val="baseline"/>
    </w:rPr>
  </w:style>
  <w:style w:type="character" w:customStyle="1" w:styleId="ListLabel132">
    <w:name w:val="ListLabel 132"/>
    <w:qFormat/>
    <w:rsid w:val="008A207C"/>
    <w:rPr>
      <w:position w:val="0"/>
      <w:sz w:val="22"/>
      <w:szCs w:val="22"/>
      <w:vertAlign w:val="baseline"/>
    </w:rPr>
  </w:style>
  <w:style w:type="character" w:customStyle="1" w:styleId="ListLabel133">
    <w:name w:val="ListLabel 133"/>
    <w:qFormat/>
    <w:rsid w:val="008A207C"/>
    <w:rPr>
      <w:position w:val="0"/>
      <w:sz w:val="22"/>
      <w:szCs w:val="22"/>
      <w:vertAlign w:val="baseline"/>
    </w:rPr>
  </w:style>
  <w:style w:type="character" w:customStyle="1" w:styleId="ListLabel134">
    <w:name w:val="ListLabel 134"/>
    <w:qFormat/>
    <w:rsid w:val="008A207C"/>
    <w:rPr>
      <w:rFonts w:eastAsia="Times New Roman" w:cs="Times New Roman"/>
      <w:position w:val="0"/>
      <w:sz w:val="24"/>
      <w:szCs w:val="24"/>
      <w:vertAlign w:val="baseline"/>
    </w:rPr>
  </w:style>
  <w:style w:type="character" w:customStyle="1" w:styleId="ListLabel135">
    <w:name w:val="ListLabel 135"/>
    <w:qFormat/>
    <w:rsid w:val="008A207C"/>
    <w:rPr>
      <w:rFonts w:eastAsia="Times New Roman" w:cs="Times New Roman"/>
      <w:position w:val="0"/>
      <w:sz w:val="24"/>
      <w:szCs w:val="24"/>
      <w:vertAlign w:val="baseline"/>
    </w:rPr>
  </w:style>
  <w:style w:type="character" w:customStyle="1" w:styleId="ListLabel136">
    <w:name w:val="ListLabel 136"/>
    <w:qFormat/>
    <w:rsid w:val="008A207C"/>
    <w:rPr>
      <w:position w:val="0"/>
      <w:sz w:val="22"/>
      <w:szCs w:val="22"/>
      <w:vertAlign w:val="baseline"/>
    </w:rPr>
  </w:style>
  <w:style w:type="character" w:customStyle="1" w:styleId="ListLabel137">
    <w:name w:val="ListLabel 137"/>
    <w:qFormat/>
    <w:rsid w:val="008A207C"/>
    <w:rPr>
      <w:position w:val="0"/>
      <w:sz w:val="22"/>
      <w:szCs w:val="22"/>
      <w:vertAlign w:val="baseline"/>
    </w:rPr>
  </w:style>
  <w:style w:type="character" w:customStyle="1" w:styleId="ListLabel138">
    <w:name w:val="ListLabel 138"/>
    <w:qFormat/>
    <w:rsid w:val="008A207C"/>
    <w:rPr>
      <w:position w:val="0"/>
      <w:sz w:val="22"/>
      <w:szCs w:val="22"/>
      <w:vertAlign w:val="baseline"/>
    </w:rPr>
  </w:style>
  <w:style w:type="character" w:customStyle="1" w:styleId="ListLabel139">
    <w:name w:val="ListLabel 139"/>
    <w:qFormat/>
    <w:rsid w:val="008A207C"/>
    <w:rPr>
      <w:position w:val="0"/>
      <w:sz w:val="22"/>
      <w:szCs w:val="22"/>
      <w:vertAlign w:val="baseline"/>
    </w:rPr>
  </w:style>
  <w:style w:type="character" w:customStyle="1" w:styleId="ListLabel140">
    <w:name w:val="ListLabel 140"/>
    <w:qFormat/>
    <w:rsid w:val="008A207C"/>
    <w:rPr>
      <w:position w:val="0"/>
      <w:sz w:val="22"/>
      <w:szCs w:val="22"/>
      <w:vertAlign w:val="baseline"/>
    </w:rPr>
  </w:style>
  <w:style w:type="character" w:customStyle="1" w:styleId="ListLabel141">
    <w:name w:val="ListLabel 141"/>
    <w:qFormat/>
    <w:rsid w:val="008A207C"/>
    <w:rPr>
      <w:position w:val="0"/>
      <w:sz w:val="22"/>
      <w:szCs w:val="22"/>
      <w:vertAlign w:val="baseline"/>
    </w:rPr>
  </w:style>
  <w:style w:type="character" w:customStyle="1" w:styleId="ListLabel142">
    <w:name w:val="ListLabel 142"/>
    <w:qFormat/>
    <w:rsid w:val="008A207C"/>
    <w:rPr>
      <w:position w:val="0"/>
      <w:sz w:val="22"/>
      <w:szCs w:val="22"/>
      <w:vertAlign w:val="baseline"/>
    </w:rPr>
  </w:style>
  <w:style w:type="character" w:customStyle="1" w:styleId="ListLabel143">
    <w:name w:val="ListLabel 143"/>
    <w:qFormat/>
    <w:rsid w:val="008A207C"/>
    <w:rPr>
      <w:rFonts w:eastAsia="Times New Roman" w:cs="Times New Roman"/>
      <w:sz w:val="24"/>
      <w:szCs w:val="24"/>
    </w:rPr>
  </w:style>
  <w:style w:type="character" w:customStyle="1" w:styleId="ListLabel144">
    <w:name w:val="ListLabel 144"/>
    <w:qFormat/>
    <w:rsid w:val="008A207C"/>
    <w:rPr>
      <w:rFonts w:eastAsia="Times New Roman" w:cs="Times New Roman"/>
      <w:sz w:val="24"/>
      <w:szCs w:val="24"/>
      <w:u w:val="none"/>
    </w:rPr>
  </w:style>
  <w:style w:type="character" w:customStyle="1" w:styleId="ListLabel145">
    <w:name w:val="ListLabel 145"/>
    <w:qFormat/>
    <w:rsid w:val="008A207C"/>
    <w:rPr>
      <w:u w:val="none"/>
    </w:rPr>
  </w:style>
  <w:style w:type="character" w:customStyle="1" w:styleId="ListLabel146">
    <w:name w:val="ListLabel 146"/>
    <w:qFormat/>
    <w:rsid w:val="008A207C"/>
    <w:rPr>
      <w:u w:val="none"/>
    </w:rPr>
  </w:style>
  <w:style w:type="character" w:customStyle="1" w:styleId="ListLabel147">
    <w:name w:val="ListLabel 147"/>
    <w:qFormat/>
    <w:rsid w:val="008A207C"/>
    <w:rPr>
      <w:u w:val="none"/>
    </w:rPr>
  </w:style>
  <w:style w:type="character" w:customStyle="1" w:styleId="ListLabel148">
    <w:name w:val="ListLabel 148"/>
    <w:qFormat/>
    <w:rsid w:val="008A207C"/>
    <w:rPr>
      <w:u w:val="none"/>
    </w:rPr>
  </w:style>
  <w:style w:type="character" w:customStyle="1" w:styleId="ListLabel149">
    <w:name w:val="ListLabel 149"/>
    <w:qFormat/>
    <w:rsid w:val="008A207C"/>
    <w:rPr>
      <w:u w:val="none"/>
    </w:rPr>
  </w:style>
  <w:style w:type="character" w:customStyle="1" w:styleId="ListLabel150">
    <w:name w:val="ListLabel 150"/>
    <w:qFormat/>
    <w:rsid w:val="008A207C"/>
    <w:rPr>
      <w:u w:val="none"/>
    </w:rPr>
  </w:style>
  <w:style w:type="character" w:customStyle="1" w:styleId="ListLabel151">
    <w:name w:val="ListLabel 151"/>
    <w:qFormat/>
    <w:rsid w:val="008A207C"/>
    <w:rPr>
      <w:u w:val="none"/>
    </w:rPr>
  </w:style>
  <w:style w:type="character" w:customStyle="1" w:styleId="ListLabel152">
    <w:name w:val="ListLabel 152"/>
    <w:qFormat/>
    <w:rsid w:val="008A207C"/>
    <w:rPr>
      <w:u w:val="none"/>
    </w:rPr>
  </w:style>
  <w:style w:type="character" w:customStyle="1" w:styleId="ListLabel153">
    <w:name w:val="ListLabel 153"/>
    <w:qFormat/>
    <w:rsid w:val="008A207C"/>
    <w:rPr>
      <w:rFonts w:eastAsia="Times New Roman" w:cs="Times New Roman"/>
      <w:position w:val="0"/>
      <w:sz w:val="24"/>
      <w:szCs w:val="24"/>
      <w:vertAlign w:val="baseline"/>
    </w:rPr>
  </w:style>
  <w:style w:type="character" w:customStyle="1" w:styleId="ListLabel154">
    <w:name w:val="ListLabel 154"/>
    <w:qFormat/>
    <w:rsid w:val="008A207C"/>
    <w:rPr>
      <w:position w:val="0"/>
      <w:sz w:val="22"/>
      <w:szCs w:val="22"/>
      <w:vertAlign w:val="baseline"/>
    </w:rPr>
  </w:style>
  <w:style w:type="character" w:customStyle="1" w:styleId="ListLabel155">
    <w:name w:val="ListLabel 155"/>
    <w:qFormat/>
    <w:rsid w:val="008A207C"/>
    <w:rPr>
      <w:position w:val="0"/>
      <w:sz w:val="22"/>
      <w:szCs w:val="22"/>
      <w:vertAlign w:val="baseline"/>
    </w:rPr>
  </w:style>
  <w:style w:type="character" w:customStyle="1" w:styleId="ListLabel156">
    <w:name w:val="ListLabel 156"/>
    <w:qFormat/>
    <w:rsid w:val="008A207C"/>
    <w:rPr>
      <w:position w:val="0"/>
      <w:sz w:val="22"/>
      <w:szCs w:val="22"/>
      <w:vertAlign w:val="baseline"/>
    </w:rPr>
  </w:style>
  <w:style w:type="character" w:customStyle="1" w:styleId="ListLabel157">
    <w:name w:val="ListLabel 157"/>
    <w:qFormat/>
    <w:rsid w:val="008A207C"/>
    <w:rPr>
      <w:position w:val="0"/>
      <w:sz w:val="22"/>
      <w:szCs w:val="22"/>
      <w:vertAlign w:val="baseline"/>
    </w:rPr>
  </w:style>
  <w:style w:type="character" w:customStyle="1" w:styleId="ListLabel158">
    <w:name w:val="ListLabel 158"/>
    <w:qFormat/>
    <w:rsid w:val="008A207C"/>
    <w:rPr>
      <w:position w:val="0"/>
      <w:sz w:val="22"/>
      <w:szCs w:val="22"/>
      <w:vertAlign w:val="baseline"/>
    </w:rPr>
  </w:style>
  <w:style w:type="character" w:customStyle="1" w:styleId="ListLabel159">
    <w:name w:val="ListLabel 159"/>
    <w:qFormat/>
    <w:rsid w:val="008A207C"/>
    <w:rPr>
      <w:position w:val="0"/>
      <w:sz w:val="22"/>
      <w:szCs w:val="22"/>
      <w:vertAlign w:val="baseline"/>
    </w:rPr>
  </w:style>
  <w:style w:type="character" w:customStyle="1" w:styleId="ListLabel160">
    <w:name w:val="ListLabel 160"/>
    <w:qFormat/>
    <w:rsid w:val="008A207C"/>
    <w:rPr>
      <w:position w:val="0"/>
      <w:sz w:val="22"/>
      <w:szCs w:val="22"/>
      <w:vertAlign w:val="baseline"/>
    </w:rPr>
  </w:style>
  <w:style w:type="character" w:customStyle="1" w:styleId="ListLabel161">
    <w:name w:val="ListLabel 161"/>
    <w:qFormat/>
    <w:rsid w:val="008A207C"/>
    <w:rPr>
      <w:position w:val="0"/>
      <w:sz w:val="22"/>
      <w:szCs w:val="22"/>
      <w:vertAlign w:val="baseline"/>
    </w:rPr>
  </w:style>
  <w:style w:type="character" w:customStyle="1" w:styleId="ListLabel162">
    <w:name w:val="ListLabel 162"/>
    <w:qFormat/>
    <w:rsid w:val="008A207C"/>
    <w:rPr>
      <w:rFonts w:eastAsia="Times New Roman" w:cs="Times New Roman"/>
      <w:position w:val="0"/>
      <w:sz w:val="24"/>
      <w:szCs w:val="24"/>
      <w:vertAlign w:val="baseline"/>
    </w:rPr>
  </w:style>
  <w:style w:type="character" w:customStyle="1" w:styleId="ListLabel163">
    <w:name w:val="ListLabel 163"/>
    <w:qFormat/>
    <w:rsid w:val="008A207C"/>
    <w:rPr>
      <w:position w:val="0"/>
      <w:sz w:val="22"/>
      <w:szCs w:val="22"/>
      <w:vertAlign w:val="baseline"/>
    </w:rPr>
  </w:style>
  <w:style w:type="character" w:customStyle="1" w:styleId="ListLabel164">
    <w:name w:val="ListLabel 164"/>
    <w:qFormat/>
    <w:rsid w:val="008A207C"/>
    <w:rPr>
      <w:position w:val="0"/>
      <w:sz w:val="22"/>
      <w:szCs w:val="22"/>
      <w:vertAlign w:val="baseline"/>
    </w:rPr>
  </w:style>
  <w:style w:type="character" w:customStyle="1" w:styleId="ListLabel165">
    <w:name w:val="ListLabel 165"/>
    <w:qFormat/>
    <w:rsid w:val="008A207C"/>
    <w:rPr>
      <w:position w:val="0"/>
      <w:sz w:val="22"/>
      <w:szCs w:val="22"/>
      <w:vertAlign w:val="baseline"/>
    </w:rPr>
  </w:style>
  <w:style w:type="character" w:customStyle="1" w:styleId="ListLabel166">
    <w:name w:val="ListLabel 166"/>
    <w:qFormat/>
    <w:rsid w:val="008A207C"/>
    <w:rPr>
      <w:position w:val="0"/>
      <w:sz w:val="22"/>
      <w:szCs w:val="22"/>
      <w:vertAlign w:val="baseline"/>
    </w:rPr>
  </w:style>
  <w:style w:type="character" w:customStyle="1" w:styleId="ListLabel167">
    <w:name w:val="ListLabel 167"/>
    <w:qFormat/>
    <w:rsid w:val="008A207C"/>
    <w:rPr>
      <w:position w:val="0"/>
      <w:sz w:val="22"/>
      <w:szCs w:val="22"/>
      <w:vertAlign w:val="baseline"/>
    </w:rPr>
  </w:style>
  <w:style w:type="character" w:customStyle="1" w:styleId="ListLabel168">
    <w:name w:val="ListLabel 168"/>
    <w:qFormat/>
    <w:rsid w:val="008A207C"/>
    <w:rPr>
      <w:position w:val="0"/>
      <w:sz w:val="22"/>
      <w:szCs w:val="22"/>
      <w:vertAlign w:val="baseline"/>
    </w:rPr>
  </w:style>
  <w:style w:type="character" w:customStyle="1" w:styleId="ListLabel169">
    <w:name w:val="ListLabel 169"/>
    <w:qFormat/>
    <w:rsid w:val="008A207C"/>
    <w:rPr>
      <w:position w:val="0"/>
      <w:sz w:val="22"/>
      <w:szCs w:val="22"/>
      <w:vertAlign w:val="baseline"/>
    </w:rPr>
  </w:style>
  <w:style w:type="character" w:customStyle="1" w:styleId="ListLabel170">
    <w:name w:val="ListLabel 170"/>
    <w:qFormat/>
    <w:rsid w:val="008A207C"/>
    <w:rPr>
      <w:position w:val="0"/>
      <w:sz w:val="22"/>
      <w:szCs w:val="22"/>
      <w:vertAlign w:val="baseline"/>
    </w:rPr>
  </w:style>
  <w:style w:type="character" w:customStyle="1" w:styleId="ListLabel171">
    <w:name w:val="ListLabel 171"/>
    <w:qFormat/>
    <w:rsid w:val="008A207C"/>
    <w:rPr>
      <w:rFonts w:eastAsia="Times New Roman" w:cs="Times New Roman"/>
      <w:sz w:val="24"/>
      <w:szCs w:val="24"/>
      <w:u w:val="none"/>
    </w:rPr>
  </w:style>
  <w:style w:type="character" w:customStyle="1" w:styleId="ListLabel172">
    <w:name w:val="ListLabel 172"/>
    <w:qFormat/>
    <w:rsid w:val="008A207C"/>
    <w:rPr>
      <w:u w:val="none"/>
    </w:rPr>
  </w:style>
  <w:style w:type="character" w:customStyle="1" w:styleId="ListLabel173">
    <w:name w:val="ListLabel 173"/>
    <w:qFormat/>
    <w:rsid w:val="008A207C"/>
    <w:rPr>
      <w:u w:val="none"/>
    </w:rPr>
  </w:style>
  <w:style w:type="character" w:customStyle="1" w:styleId="ListLabel174">
    <w:name w:val="ListLabel 174"/>
    <w:qFormat/>
    <w:rsid w:val="008A207C"/>
    <w:rPr>
      <w:u w:val="none"/>
    </w:rPr>
  </w:style>
  <w:style w:type="character" w:customStyle="1" w:styleId="ListLabel175">
    <w:name w:val="ListLabel 175"/>
    <w:qFormat/>
    <w:rsid w:val="008A207C"/>
    <w:rPr>
      <w:u w:val="none"/>
    </w:rPr>
  </w:style>
  <w:style w:type="character" w:customStyle="1" w:styleId="ListLabel176">
    <w:name w:val="ListLabel 176"/>
    <w:qFormat/>
    <w:rsid w:val="008A207C"/>
    <w:rPr>
      <w:u w:val="none"/>
    </w:rPr>
  </w:style>
  <w:style w:type="character" w:customStyle="1" w:styleId="ListLabel177">
    <w:name w:val="ListLabel 177"/>
    <w:qFormat/>
    <w:rsid w:val="008A207C"/>
    <w:rPr>
      <w:u w:val="none"/>
    </w:rPr>
  </w:style>
  <w:style w:type="character" w:customStyle="1" w:styleId="ListLabel178">
    <w:name w:val="ListLabel 178"/>
    <w:qFormat/>
    <w:rsid w:val="008A207C"/>
    <w:rPr>
      <w:u w:val="none"/>
    </w:rPr>
  </w:style>
  <w:style w:type="character" w:customStyle="1" w:styleId="ListLabel179">
    <w:name w:val="ListLabel 179"/>
    <w:qFormat/>
    <w:rsid w:val="008A207C"/>
    <w:rPr>
      <w:u w:val="none"/>
    </w:rPr>
  </w:style>
  <w:style w:type="character" w:customStyle="1" w:styleId="ListLabel180">
    <w:name w:val="ListLabel 180"/>
    <w:qFormat/>
    <w:rsid w:val="008A207C"/>
    <w:rPr>
      <w:rFonts w:eastAsia="Times New Roman" w:cs="Times New Roman"/>
      <w:sz w:val="24"/>
      <w:szCs w:val="24"/>
    </w:rPr>
  </w:style>
  <w:style w:type="character" w:customStyle="1" w:styleId="ListLabel181">
    <w:name w:val="ListLabel 181"/>
    <w:qFormat/>
    <w:rsid w:val="008A207C"/>
    <w:rPr>
      <w:rFonts w:eastAsia="Times New Roman" w:cs="Times New Roman"/>
      <w:sz w:val="24"/>
      <w:szCs w:val="24"/>
      <w:u w:val="none"/>
    </w:rPr>
  </w:style>
  <w:style w:type="character" w:customStyle="1" w:styleId="ListLabel182">
    <w:name w:val="ListLabel 182"/>
    <w:qFormat/>
    <w:rsid w:val="008A207C"/>
    <w:rPr>
      <w:u w:val="none"/>
    </w:rPr>
  </w:style>
  <w:style w:type="character" w:customStyle="1" w:styleId="ListLabel183">
    <w:name w:val="ListLabel 183"/>
    <w:qFormat/>
    <w:rsid w:val="008A207C"/>
    <w:rPr>
      <w:u w:val="none"/>
    </w:rPr>
  </w:style>
  <w:style w:type="character" w:customStyle="1" w:styleId="ListLabel184">
    <w:name w:val="ListLabel 184"/>
    <w:qFormat/>
    <w:rsid w:val="008A207C"/>
    <w:rPr>
      <w:u w:val="none"/>
    </w:rPr>
  </w:style>
  <w:style w:type="character" w:customStyle="1" w:styleId="ListLabel185">
    <w:name w:val="ListLabel 185"/>
    <w:qFormat/>
    <w:rsid w:val="008A207C"/>
    <w:rPr>
      <w:u w:val="none"/>
    </w:rPr>
  </w:style>
  <w:style w:type="character" w:customStyle="1" w:styleId="ListLabel186">
    <w:name w:val="ListLabel 186"/>
    <w:qFormat/>
    <w:rsid w:val="008A207C"/>
    <w:rPr>
      <w:u w:val="none"/>
    </w:rPr>
  </w:style>
  <w:style w:type="character" w:customStyle="1" w:styleId="ListLabel187">
    <w:name w:val="ListLabel 187"/>
    <w:qFormat/>
    <w:rsid w:val="008A207C"/>
    <w:rPr>
      <w:u w:val="none"/>
    </w:rPr>
  </w:style>
  <w:style w:type="character" w:customStyle="1" w:styleId="ListLabel188">
    <w:name w:val="ListLabel 188"/>
    <w:qFormat/>
    <w:rsid w:val="008A207C"/>
    <w:rPr>
      <w:u w:val="none"/>
    </w:rPr>
  </w:style>
  <w:style w:type="character" w:customStyle="1" w:styleId="ListLabel189">
    <w:name w:val="ListLabel 189"/>
    <w:qFormat/>
    <w:rsid w:val="008A207C"/>
    <w:rPr>
      <w:u w:val="none"/>
    </w:rPr>
  </w:style>
  <w:style w:type="character" w:customStyle="1" w:styleId="ListLabel190">
    <w:name w:val="ListLabel 190"/>
    <w:qFormat/>
    <w:rsid w:val="008A207C"/>
    <w:rPr>
      <w:rFonts w:eastAsia="Times New Roman" w:cs="Times New Roman"/>
      <w:sz w:val="24"/>
      <w:szCs w:val="24"/>
    </w:rPr>
  </w:style>
  <w:style w:type="character" w:customStyle="1" w:styleId="ListLabel191">
    <w:name w:val="ListLabel 191"/>
    <w:qFormat/>
    <w:rsid w:val="008A207C"/>
    <w:rPr>
      <w:rFonts w:eastAsia="Noto Sans Symbols" w:cs="Noto Sans Symbols"/>
      <w:sz w:val="24"/>
      <w:szCs w:val="24"/>
      <w:u w:val="none"/>
    </w:rPr>
  </w:style>
  <w:style w:type="character" w:customStyle="1" w:styleId="ListLabel192">
    <w:name w:val="ListLabel 192"/>
    <w:qFormat/>
    <w:rsid w:val="008A207C"/>
    <w:rPr>
      <w:rFonts w:eastAsia="Noto Sans Symbols" w:cs="Noto Sans Symbols"/>
      <w:u w:val="none"/>
    </w:rPr>
  </w:style>
  <w:style w:type="character" w:customStyle="1" w:styleId="ListLabel193">
    <w:name w:val="ListLabel 193"/>
    <w:qFormat/>
    <w:rsid w:val="008A207C"/>
    <w:rPr>
      <w:rFonts w:eastAsia="Noto Sans Symbols" w:cs="Noto Sans Symbols"/>
      <w:u w:val="none"/>
    </w:rPr>
  </w:style>
  <w:style w:type="character" w:customStyle="1" w:styleId="ListLabel194">
    <w:name w:val="ListLabel 194"/>
    <w:qFormat/>
    <w:rsid w:val="008A207C"/>
    <w:rPr>
      <w:rFonts w:eastAsia="Noto Sans Symbols" w:cs="Noto Sans Symbols"/>
      <w:u w:val="none"/>
    </w:rPr>
  </w:style>
  <w:style w:type="character" w:customStyle="1" w:styleId="ListLabel195">
    <w:name w:val="ListLabel 195"/>
    <w:qFormat/>
    <w:rsid w:val="008A207C"/>
    <w:rPr>
      <w:rFonts w:eastAsia="Noto Sans Symbols" w:cs="Noto Sans Symbols"/>
      <w:u w:val="none"/>
    </w:rPr>
  </w:style>
  <w:style w:type="character" w:customStyle="1" w:styleId="ListLabel196">
    <w:name w:val="ListLabel 196"/>
    <w:qFormat/>
    <w:rsid w:val="008A207C"/>
    <w:rPr>
      <w:rFonts w:eastAsia="Noto Sans Symbols" w:cs="Noto Sans Symbols"/>
      <w:u w:val="none"/>
    </w:rPr>
  </w:style>
  <w:style w:type="character" w:customStyle="1" w:styleId="ListLabel197">
    <w:name w:val="ListLabel 197"/>
    <w:qFormat/>
    <w:rsid w:val="008A207C"/>
    <w:rPr>
      <w:rFonts w:eastAsia="Noto Sans Symbols" w:cs="Noto Sans Symbols"/>
      <w:u w:val="none"/>
    </w:rPr>
  </w:style>
  <w:style w:type="character" w:customStyle="1" w:styleId="ListLabel198">
    <w:name w:val="ListLabel 198"/>
    <w:qFormat/>
    <w:rsid w:val="008A207C"/>
    <w:rPr>
      <w:rFonts w:eastAsia="Noto Sans Symbols" w:cs="Noto Sans Symbols"/>
      <w:u w:val="none"/>
    </w:rPr>
  </w:style>
  <w:style w:type="character" w:customStyle="1" w:styleId="ListLabel199">
    <w:name w:val="ListLabel 199"/>
    <w:qFormat/>
    <w:rsid w:val="008A207C"/>
    <w:rPr>
      <w:rFonts w:eastAsia="Noto Sans Symbols" w:cs="Noto Sans Symbols"/>
      <w:u w:val="none"/>
    </w:rPr>
  </w:style>
  <w:style w:type="character" w:customStyle="1" w:styleId="ListLabel200">
    <w:name w:val="ListLabel 200"/>
    <w:qFormat/>
    <w:rsid w:val="008A207C"/>
    <w:rPr>
      <w:rFonts w:ascii="Times New Roman" w:hAnsi="Times New Roman"/>
      <w:sz w:val="24"/>
      <w:szCs w:val="24"/>
    </w:rPr>
  </w:style>
  <w:style w:type="character" w:customStyle="1" w:styleId="ListLabel201">
    <w:name w:val="ListLabel 201"/>
    <w:qFormat/>
    <w:rsid w:val="008A207C"/>
    <w:rPr>
      <w:rFonts w:eastAsia="Times New Roman" w:cs="Times New Roman"/>
      <w:sz w:val="24"/>
      <w:szCs w:val="24"/>
    </w:rPr>
  </w:style>
  <w:style w:type="character" w:customStyle="1" w:styleId="ListLabel202">
    <w:name w:val="ListLabel 202"/>
    <w:qFormat/>
    <w:rsid w:val="008A207C"/>
    <w:rPr>
      <w:rFonts w:eastAsia="Times New Roman" w:cs="Times New Roman"/>
      <w:sz w:val="24"/>
      <w:szCs w:val="24"/>
    </w:rPr>
  </w:style>
  <w:style w:type="character" w:customStyle="1" w:styleId="ListLabel203">
    <w:name w:val="ListLabel 203"/>
    <w:qFormat/>
    <w:rsid w:val="008A207C"/>
    <w:rPr>
      <w:rFonts w:eastAsia="Times New Roman" w:cs="Times New Roman"/>
      <w:sz w:val="24"/>
      <w:szCs w:val="24"/>
      <w:u w:val="none"/>
    </w:rPr>
  </w:style>
  <w:style w:type="character" w:customStyle="1" w:styleId="ListLabel204">
    <w:name w:val="ListLabel 204"/>
    <w:qFormat/>
    <w:rsid w:val="008A207C"/>
    <w:rPr>
      <w:rFonts w:eastAsia="Noto Sans Symbols" w:cs="Noto Sans Symbols"/>
      <w:u w:val="none"/>
    </w:rPr>
  </w:style>
  <w:style w:type="character" w:customStyle="1" w:styleId="ListLabel205">
    <w:name w:val="ListLabel 205"/>
    <w:qFormat/>
    <w:rsid w:val="008A207C"/>
    <w:rPr>
      <w:rFonts w:eastAsia="Noto Sans Symbols" w:cs="Noto Sans Symbols"/>
      <w:u w:val="none"/>
    </w:rPr>
  </w:style>
  <w:style w:type="character" w:customStyle="1" w:styleId="ListLabel206">
    <w:name w:val="ListLabel 206"/>
    <w:qFormat/>
    <w:rsid w:val="008A207C"/>
    <w:rPr>
      <w:rFonts w:eastAsia="Noto Sans Symbols" w:cs="Noto Sans Symbols"/>
      <w:u w:val="none"/>
    </w:rPr>
  </w:style>
  <w:style w:type="character" w:customStyle="1" w:styleId="ListLabel207">
    <w:name w:val="ListLabel 207"/>
    <w:qFormat/>
    <w:rsid w:val="008A207C"/>
    <w:rPr>
      <w:rFonts w:eastAsia="Noto Sans Symbols" w:cs="Noto Sans Symbols"/>
      <w:u w:val="none"/>
    </w:rPr>
  </w:style>
  <w:style w:type="character" w:customStyle="1" w:styleId="ListLabel208">
    <w:name w:val="ListLabel 208"/>
    <w:qFormat/>
    <w:rsid w:val="008A207C"/>
    <w:rPr>
      <w:rFonts w:eastAsia="Noto Sans Symbols" w:cs="Noto Sans Symbols"/>
      <w:u w:val="none"/>
    </w:rPr>
  </w:style>
  <w:style w:type="character" w:customStyle="1" w:styleId="ListLabel209">
    <w:name w:val="ListLabel 209"/>
    <w:qFormat/>
    <w:rsid w:val="008A207C"/>
    <w:rPr>
      <w:rFonts w:eastAsia="Noto Sans Symbols" w:cs="Noto Sans Symbols"/>
      <w:u w:val="none"/>
    </w:rPr>
  </w:style>
  <w:style w:type="character" w:customStyle="1" w:styleId="ListLabel210">
    <w:name w:val="ListLabel 210"/>
    <w:qFormat/>
    <w:rsid w:val="008A207C"/>
    <w:rPr>
      <w:rFonts w:eastAsia="Noto Sans Symbols" w:cs="Noto Sans Symbols"/>
      <w:u w:val="none"/>
    </w:rPr>
  </w:style>
  <w:style w:type="character" w:customStyle="1" w:styleId="ListLabel211">
    <w:name w:val="ListLabel 211"/>
    <w:qFormat/>
    <w:rsid w:val="008A207C"/>
    <w:rPr>
      <w:rFonts w:eastAsia="Noto Sans Symbols" w:cs="Noto Sans Symbols"/>
      <w:u w:val="none"/>
    </w:rPr>
  </w:style>
  <w:style w:type="character" w:customStyle="1" w:styleId="ListLabel212">
    <w:name w:val="ListLabel 212"/>
    <w:qFormat/>
    <w:rsid w:val="008A207C"/>
    <w:rPr>
      <w:rFonts w:eastAsia="Times New Roman" w:cs="Times New Roman"/>
      <w:sz w:val="24"/>
      <w:szCs w:val="24"/>
      <w:u w:val="none"/>
    </w:rPr>
  </w:style>
  <w:style w:type="character" w:customStyle="1" w:styleId="ListLabel213">
    <w:name w:val="ListLabel 213"/>
    <w:qFormat/>
    <w:rsid w:val="008A207C"/>
    <w:rPr>
      <w:u w:val="none"/>
    </w:rPr>
  </w:style>
  <w:style w:type="character" w:customStyle="1" w:styleId="ListLabel214">
    <w:name w:val="ListLabel 214"/>
    <w:qFormat/>
    <w:rsid w:val="008A207C"/>
    <w:rPr>
      <w:u w:val="none"/>
    </w:rPr>
  </w:style>
  <w:style w:type="character" w:customStyle="1" w:styleId="ListLabel215">
    <w:name w:val="ListLabel 215"/>
    <w:qFormat/>
    <w:rsid w:val="008A207C"/>
    <w:rPr>
      <w:u w:val="none"/>
    </w:rPr>
  </w:style>
  <w:style w:type="character" w:customStyle="1" w:styleId="ListLabel216">
    <w:name w:val="ListLabel 216"/>
    <w:qFormat/>
    <w:rsid w:val="008A207C"/>
    <w:rPr>
      <w:u w:val="none"/>
    </w:rPr>
  </w:style>
  <w:style w:type="character" w:customStyle="1" w:styleId="ListLabel217">
    <w:name w:val="ListLabel 217"/>
    <w:qFormat/>
    <w:rsid w:val="008A207C"/>
    <w:rPr>
      <w:u w:val="none"/>
    </w:rPr>
  </w:style>
  <w:style w:type="character" w:customStyle="1" w:styleId="ListLabel218">
    <w:name w:val="ListLabel 218"/>
    <w:qFormat/>
    <w:rsid w:val="008A207C"/>
    <w:rPr>
      <w:u w:val="none"/>
    </w:rPr>
  </w:style>
  <w:style w:type="character" w:customStyle="1" w:styleId="ListLabel219">
    <w:name w:val="ListLabel 219"/>
    <w:qFormat/>
    <w:rsid w:val="008A207C"/>
    <w:rPr>
      <w:u w:val="none"/>
    </w:rPr>
  </w:style>
  <w:style w:type="character" w:customStyle="1" w:styleId="ListLabel220">
    <w:name w:val="ListLabel 220"/>
    <w:qFormat/>
    <w:rsid w:val="008A207C"/>
    <w:rPr>
      <w:u w:val="none"/>
    </w:rPr>
  </w:style>
  <w:style w:type="character" w:customStyle="1" w:styleId="ListLabel221">
    <w:name w:val="ListLabel 221"/>
    <w:qFormat/>
    <w:rsid w:val="008A207C"/>
    <w:rPr>
      <w:rFonts w:eastAsia="Times New Roman" w:cs="Times New Roman"/>
      <w:sz w:val="24"/>
      <w:szCs w:val="24"/>
    </w:rPr>
  </w:style>
  <w:style w:type="character" w:customStyle="1" w:styleId="ListLabel222">
    <w:name w:val="ListLabel 222"/>
    <w:qFormat/>
    <w:rsid w:val="008A207C"/>
    <w:rPr>
      <w:position w:val="0"/>
      <w:sz w:val="22"/>
      <w:szCs w:val="22"/>
      <w:vertAlign w:val="baseline"/>
    </w:rPr>
  </w:style>
  <w:style w:type="character" w:customStyle="1" w:styleId="ListLabel223">
    <w:name w:val="ListLabel 223"/>
    <w:qFormat/>
    <w:rsid w:val="008A207C"/>
    <w:rPr>
      <w:rFonts w:eastAsia="Times New Roman" w:cs="Times New Roman"/>
      <w:position w:val="0"/>
      <w:sz w:val="24"/>
      <w:szCs w:val="24"/>
      <w:vertAlign w:val="baseline"/>
    </w:rPr>
  </w:style>
  <w:style w:type="character" w:customStyle="1" w:styleId="ListLabel224">
    <w:name w:val="ListLabel 224"/>
    <w:qFormat/>
    <w:rsid w:val="008A207C"/>
    <w:rPr>
      <w:rFonts w:eastAsia="Noto Sans Symbols" w:cs="Noto Sans Symbols"/>
      <w:position w:val="0"/>
      <w:sz w:val="22"/>
      <w:szCs w:val="22"/>
      <w:vertAlign w:val="baseline"/>
    </w:rPr>
  </w:style>
  <w:style w:type="character" w:customStyle="1" w:styleId="ListLabel225">
    <w:name w:val="ListLabel 225"/>
    <w:qFormat/>
    <w:rsid w:val="008A207C"/>
    <w:rPr>
      <w:rFonts w:eastAsia="Noto Sans Symbols" w:cs="Noto Sans Symbols"/>
      <w:position w:val="0"/>
      <w:sz w:val="22"/>
      <w:szCs w:val="22"/>
      <w:vertAlign w:val="baseline"/>
    </w:rPr>
  </w:style>
  <w:style w:type="character" w:customStyle="1" w:styleId="ListLabel226">
    <w:name w:val="ListLabel 226"/>
    <w:qFormat/>
    <w:rsid w:val="008A207C"/>
    <w:rPr>
      <w:rFonts w:eastAsia="Noto Sans Symbols" w:cs="Noto Sans Symbols"/>
      <w:position w:val="0"/>
      <w:sz w:val="22"/>
      <w:szCs w:val="22"/>
      <w:vertAlign w:val="baseline"/>
    </w:rPr>
  </w:style>
  <w:style w:type="character" w:customStyle="1" w:styleId="ListLabel227">
    <w:name w:val="ListLabel 227"/>
    <w:qFormat/>
    <w:rsid w:val="008A207C"/>
    <w:rPr>
      <w:rFonts w:eastAsia="Noto Sans Symbols" w:cs="Noto Sans Symbols"/>
      <w:position w:val="0"/>
      <w:sz w:val="22"/>
      <w:szCs w:val="22"/>
      <w:vertAlign w:val="baseline"/>
    </w:rPr>
  </w:style>
  <w:style w:type="character" w:customStyle="1" w:styleId="ListLabel228">
    <w:name w:val="ListLabel 228"/>
    <w:qFormat/>
    <w:rsid w:val="008A207C"/>
    <w:rPr>
      <w:rFonts w:eastAsia="Noto Sans Symbols" w:cs="Noto Sans Symbols"/>
      <w:position w:val="0"/>
      <w:sz w:val="22"/>
      <w:szCs w:val="22"/>
      <w:vertAlign w:val="baseline"/>
    </w:rPr>
  </w:style>
  <w:style w:type="character" w:customStyle="1" w:styleId="ListLabel229">
    <w:name w:val="ListLabel 229"/>
    <w:qFormat/>
    <w:rsid w:val="008A207C"/>
    <w:rPr>
      <w:rFonts w:eastAsia="Noto Sans Symbols" w:cs="Noto Sans Symbols"/>
      <w:position w:val="0"/>
      <w:sz w:val="22"/>
      <w:szCs w:val="22"/>
      <w:vertAlign w:val="baseline"/>
    </w:rPr>
  </w:style>
  <w:style w:type="character" w:customStyle="1" w:styleId="ListLabel230">
    <w:name w:val="ListLabel 230"/>
    <w:qFormat/>
    <w:rsid w:val="008A207C"/>
    <w:rPr>
      <w:rFonts w:eastAsia="Noto Sans Symbols" w:cs="Noto Sans Symbols"/>
      <w:position w:val="0"/>
      <w:sz w:val="22"/>
      <w:szCs w:val="22"/>
      <w:vertAlign w:val="baseline"/>
    </w:rPr>
  </w:style>
  <w:style w:type="character" w:customStyle="1" w:styleId="ListLabel231">
    <w:name w:val="ListLabel 231"/>
    <w:qFormat/>
    <w:rsid w:val="008A207C"/>
    <w:rPr>
      <w:rFonts w:eastAsia="Times New Roman" w:cs="Times New Roman"/>
      <w:sz w:val="24"/>
      <w:szCs w:val="24"/>
      <w:u w:val="none"/>
    </w:rPr>
  </w:style>
  <w:style w:type="character" w:customStyle="1" w:styleId="ListLabel232">
    <w:name w:val="ListLabel 232"/>
    <w:qFormat/>
    <w:rsid w:val="008A207C"/>
    <w:rPr>
      <w:u w:val="none"/>
    </w:rPr>
  </w:style>
  <w:style w:type="character" w:customStyle="1" w:styleId="ListLabel233">
    <w:name w:val="ListLabel 233"/>
    <w:qFormat/>
    <w:rsid w:val="008A207C"/>
    <w:rPr>
      <w:u w:val="none"/>
    </w:rPr>
  </w:style>
  <w:style w:type="character" w:customStyle="1" w:styleId="ListLabel234">
    <w:name w:val="ListLabel 234"/>
    <w:qFormat/>
    <w:rsid w:val="008A207C"/>
    <w:rPr>
      <w:u w:val="none"/>
    </w:rPr>
  </w:style>
  <w:style w:type="character" w:customStyle="1" w:styleId="ListLabel235">
    <w:name w:val="ListLabel 235"/>
    <w:qFormat/>
    <w:rsid w:val="008A207C"/>
    <w:rPr>
      <w:u w:val="none"/>
    </w:rPr>
  </w:style>
  <w:style w:type="character" w:customStyle="1" w:styleId="ListLabel236">
    <w:name w:val="ListLabel 236"/>
    <w:qFormat/>
    <w:rsid w:val="008A207C"/>
    <w:rPr>
      <w:u w:val="none"/>
    </w:rPr>
  </w:style>
  <w:style w:type="character" w:customStyle="1" w:styleId="ListLabel237">
    <w:name w:val="ListLabel 237"/>
    <w:qFormat/>
    <w:rsid w:val="008A207C"/>
    <w:rPr>
      <w:u w:val="none"/>
    </w:rPr>
  </w:style>
  <w:style w:type="character" w:customStyle="1" w:styleId="ListLabel238">
    <w:name w:val="ListLabel 238"/>
    <w:qFormat/>
    <w:rsid w:val="008A207C"/>
    <w:rPr>
      <w:u w:val="none"/>
    </w:rPr>
  </w:style>
  <w:style w:type="character" w:customStyle="1" w:styleId="ListLabel239">
    <w:name w:val="ListLabel 239"/>
    <w:qFormat/>
    <w:rsid w:val="008A207C"/>
    <w:rPr>
      <w:u w:val="none"/>
    </w:rPr>
  </w:style>
  <w:style w:type="character" w:customStyle="1" w:styleId="ListLabel240">
    <w:name w:val="ListLabel 240"/>
    <w:qFormat/>
    <w:rsid w:val="008A207C"/>
    <w:rPr>
      <w:rFonts w:eastAsia="Times New Roman" w:cs="Times New Roman"/>
      <w:position w:val="0"/>
      <w:sz w:val="24"/>
      <w:szCs w:val="24"/>
      <w:vertAlign w:val="baseline"/>
    </w:rPr>
  </w:style>
  <w:style w:type="character" w:customStyle="1" w:styleId="ListLabel241">
    <w:name w:val="ListLabel 241"/>
    <w:qFormat/>
    <w:rsid w:val="008A207C"/>
    <w:rPr>
      <w:position w:val="0"/>
      <w:sz w:val="22"/>
      <w:szCs w:val="22"/>
      <w:vertAlign w:val="baseline"/>
    </w:rPr>
  </w:style>
  <w:style w:type="character" w:customStyle="1" w:styleId="ListLabel242">
    <w:name w:val="ListLabel 242"/>
    <w:qFormat/>
    <w:rsid w:val="008A207C"/>
    <w:rPr>
      <w:position w:val="0"/>
      <w:sz w:val="22"/>
      <w:szCs w:val="22"/>
      <w:vertAlign w:val="baseline"/>
    </w:rPr>
  </w:style>
  <w:style w:type="character" w:customStyle="1" w:styleId="ListLabel243">
    <w:name w:val="ListLabel 243"/>
    <w:qFormat/>
    <w:rsid w:val="008A207C"/>
    <w:rPr>
      <w:position w:val="0"/>
      <w:sz w:val="22"/>
      <w:szCs w:val="22"/>
      <w:vertAlign w:val="baseline"/>
    </w:rPr>
  </w:style>
  <w:style w:type="character" w:customStyle="1" w:styleId="ListLabel244">
    <w:name w:val="ListLabel 244"/>
    <w:qFormat/>
    <w:rsid w:val="008A207C"/>
    <w:rPr>
      <w:position w:val="0"/>
      <w:sz w:val="22"/>
      <w:szCs w:val="22"/>
      <w:vertAlign w:val="baseline"/>
    </w:rPr>
  </w:style>
  <w:style w:type="character" w:customStyle="1" w:styleId="ListLabel245">
    <w:name w:val="ListLabel 245"/>
    <w:qFormat/>
    <w:rsid w:val="008A207C"/>
    <w:rPr>
      <w:position w:val="0"/>
      <w:sz w:val="22"/>
      <w:szCs w:val="22"/>
      <w:vertAlign w:val="baseline"/>
    </w:rPr>
  </w:style>
  <w:style w:type="character" w:customStyle="1" w:styleId="ListLabel246">
    <w:name w:val="ListLabel 246"/>
    <w:qFormat/>
    <w:rsid w:val="008A207C"/>
    <w:rPr>
      <w:position w:val="0"/>
      <w:sz w:val="22"/>
      <w:szCs w:val="22"/>
      <w:vertAlign w:val="baseline"/>
    </w:rPr>
  </w:style>
  <w:style w:type="character" w:customStyle="1" w:styleId="ListLabel247">
    <w:name w:val="ListLabel 247"/>
    <w:qFormat/>
    <w:rsid w:val="008A207C"/>
    <w:rPr>
      <w:position w:val="0"/>
      <w:sz w:val="22"/>
      <w:szCs w:val="22"/>
      <w:vertAlign w:val="baseline"/>
    </w:rPr>
  </w:style>
  <w:style w:type="character" w:customStyle="1" w:styleId="ListLabel248">
    <w:name w:val="ListLabel 248"/>
    <w:qFormat/>
    <w:rsid w:val="008A207C"/>
    <w:rPr>
      <w:position w:val="0"/>
      <w:sz w:val="22"/>
      <w:szCs w:val="22"/>
      <w:vertAlign w:val="baseline"/>
    </w:rPr>
  </w:style>
  <w:style w:type="character" w:customStyle="1" w:styleId="ListLabel249">
    <w:name w:val="ListLabel 249"/>
    <w:qFormat/>
    <w:rsid w:val="008A207C"/>
    <w:rPr>
      <w:rFonts w:eastAsia="Times New Roman" w:cs="Times New Roman"/>
      <w:b/>
      <w:sz w:val="24"/>
      <w:szCs w:val="24"/>
    </w:rPr>
  </w:style>
  <w:style w:type="character" w:customStyle="1" w:styleId="ListLabel250">
    <w:name w:val="ListLabel 250"/>
    <w:qFormat/>
    <w:rsid w:val="008A207C"/>
    <w:rPr>
      <w:rFonts w:eastAsia="Times New Roman" w:cs="Times New Roman"/>
      <w:position w:val="0"/>
      <w:sz w:val="24"/>
      <w:szCs w:val="24"/>
      <w:vertAlign w:val="baseline"/>
    </w:rPr>
  </w:style>
  <w:style w:type="character" w:customStyle="1" w:styleId="ListLabel251">
    <w:name w:val="ListLabel 251"/>
    <w:qFormat/>
    <w:rsid w:val="008A207C"/>
    <w:rPr>
      <w:position w:val="0"/>
      <w:sz w:val="22"/>
      <w:szCs w:val="22"/>
      <w:vertAlign w:val="baseline"/>
    </w:rPr>
  </w:style>
  <w:style w:type="character" w:customStyle="1" w:styleId="ListLabel252">
    <w:name w:val="ListLabel 252"/>
    <w:qFormat/>
    <w:rsid w:val="008A207C"/>
    <w:rPr>
      <w:position w:val="0"/>
      <w:sz w:val="22"/>
      <w:szCs w:val="22"/>
      <w:vertAlign w:val="baseline"/>
    </w:rPr>
  </w:style>
  <w:style w:type="character" w:customStyle="1" w:styleId="ListLabel253">
    <w:name w:val="ListLabel 253"/>
    <w:qFormat/>
    <w:rsid w:val="008A207C"/>
    <w:rPr>
      <w:position w:val="0"/>
      <w:sz w:val="22"/>
      <w:szCs w:val="22"/>
      <w:vertAlign w:val="baseline"/>
    </w:rPr>
  </w:style>
  <w:style w:type="character" w:customStyle="1" w:styleId="ListLabel254">
    <w:name w:val="ListLabel 254"/>
    <w:qFormat/>
    <w:rsid w:val="008A207C"/>
    <w:rPr>
      <w:position w:val="0"/>
      <w:sz w:val="22"/>
      <w:szCs w:val="22"/>
      <w:vertAlign w:val="baseline"/>
    </w:rPr>
  </w:style>
  <w:style w:type="character" w:customStyle="1" w:styleId="ListLabel255">
    <w:name w:val="ListLabel 255"/>
    <w:qFormat/>
    <w:rsid w:val="008A207C"/>
    <w:rPr>
      <w:position w:val="0"/>
      <w:sz w:val="22"/>
      <w:szCs w:val="22"/>
      <w:vertAlign w:val="baseline"/>
    </w:rPr>
  </w:style>
  <w:style w:type="character" w:customStyle="1" w:styleId="ListLabel256">
    <w:name w:val="ListLabel 256"/>
    <w:qFormat/>
    <w:rsid w:val="008A207C"/>
    <w:rPr>
      <w:position w:val="0"/>
      <w:sz w:val="22"/>
      <w:szCs w:val="22"/>
      <w:vertAlign w:val="baseline"/>
    </w:rPr>
  </w:style>
  <w:style w:type="character" w:customStyle="1" w:styleId="ListLabel257">
    <w:name w:val="ListLabel 257"/>
    <w:qFormat/>
    <w:rsid w:val="008A207C"/>
    <w:rPr>
      <w:position w:val="0"/>
      <w:sz w:val="22"/>
      <w:szCs w:val="22"/>
      <w:vertAlign w:val="baseline"/>
    </w:rPr>
  </w:style>
  <w:style w:type="character" w:customStyle="1" w:styleId="ListLabel258">
    <w:name w:val="ListLabel 258"/>
    <w:qFormat/>
    <w:rsid w:val="008A207C"/>
    <w:rPr>
      <w:position w:val="0"/>
      <w:sz w:val="22"/>
      <w:szCs w:val="22"/>
      <w:vertAlign w:val="baseline"/>
    </w:rPr>
  </w:style>
  <w:style w:type="character" w:customStyle="1" w:styleId="ListLabel259">
    <w:name w:val="ListLabel 259"/>
    <w:qFormat/>
    <w:rsid w:val="008A207C"/>
    <w:rPr>
      <w:rFonts w:ascii="Times New Roman" w:hAnsi="Times New Roman"/>
      <w:sz w:val="24"/>
      <w:u w:val="none"/>
    </w:rPr>
  </w:style>
  <w:style w:type="character" w:customStyle="1" w:styleId="ListLabel260">
    <w:name w:val="ListLabel 260"/>
    <w:qFormat/>
    <w:rsid w:val="008A207C"/>
    <w:rPr>
      <w:u w:val="none"/>
    </w:rPr>
  </w:style>
  <w:style w:type="character" w:customStyle="1" w:styleId="ListLabel261">
    <w:name w:val="ListLabel 261"/>
    <w:qFormat/>
    <w:rsid w:val="008A207C"/>
    <w:rPr>
      <w:u w:val="none"/>
    </w:rPr>
  </w:style>
  <w:style w:type="character" w:customStyle="1" w:styleId="ListLabel262">
    <w:name w:val="ListLabel 262"/>
    <w:qFormat/>
    <w:rsid w:val="008A207C"/>
    <w:rPr>
      <w:u w:val="none"/>
    </w:rPr>
  </w:style>
  <w:style w:type="character" w:customStyle="1" w:styleId="ListLabel263">
    <w:name w:val="ListLabel 263"/>
    <w:qFormat/>
    <w:rsid w:val="008A207C"/>
    <w:rPr>
      <w:u w:val="none"/>
    </w:rPr>
  </w:style>
  <w:style w:type="character" w:customStyle="1" w:styleId="ListLabel264">
    <w:name w:val="ListLabel 264"/>
    <w:qFormat/>
    <w:rsid w:val="008A207C"/>
    <w:rPr>
      <w:u w:val="none"/>
    </w:rPr>
  </w:style>
  <w:style w:type="character" w:customStyle="1" w:styleId="ListLabel265">
    <w:name w:val="ListLabel 265"/>
    <w:qFormat/>
    <w:rsid w:val="008A207C"/>
    <w:rPr>
      <w:u w:val="none"/>
    </w:rPr>
  </w:style>
  <w:style w:type="character" w:customStyle="1" w:styleId="ListLabel266">
    <w:name w:val="ListLabel 266"/>
    <w:qFormat/>
    <w:rsid w:val="008A207C"/>
    <w:rPr>
      <w:u w:val="none"/>
    </w:rPr>
  </w:style>
  <w:style w:type="character" w:customStyle="1" w:styleId="ListLabel267">
    <w:name w:val="ListLabel 267"/>
    <w:qFormat/>
    <w:rsid w:val="008A207C"/>
    <w:rPr>
      <w:u w:val="none"/>
    </w:rPr>
  </w:style>
  <w:style w:type="character" w:customStyle="1" w:styleId="ListLabel268">
    <w:name w:val="ListLabel 268"/>
    <w:qFormat/>
    <w:rsid w:val="008A207C"/>
    <w:rPr>
      <w:rFonts w:eastAsia="Times New Roman" w:cs="Times New Roman"/>
      <w:position w:val="0"/>
      <w:sz w:val="24"/>
      <w:szCs w:val="24"/>
      <w:vertAlign w:val="baseline"/>
    </w:rPr>
  </w:style>
  <w:style w:type="character" w:customStyle="1" w:styleId="ListLabel269">
    <w:name w:val="ListLabel 269"/>
    <w:qFormat/>
    <w:rsid w:val="008A207C"/>
    <w:rPr>
      <w:position w:val="0"/>
      <w:sz w:val="22"/>
      <w:szCs w:val="22"/>
      <w:vertAlign w:val="baseline"/>
    </w:rPr>
  </w:style>
  <w:style w:type="character" w:customStyle="1" w:styleId="ListLabel270">
    <w:name w:val="ListLabel 270"/>
    <w:qFormat/>
    <w:rsid w:val="008A207C"/>
    <w:rPr>
      <w:position w:val="0"/>
      <w:sz w:val="22"/>
      <w:szCs w:val="22"/>
      <w:vertAlign w:val="baseline"/>
    </w:rPr>
  </w:style>
  <w:style w:type="character" w:customStyle="1" w:styleId="ListLabel271">
    <w:name w:val="ListLabel 271"/>
    <w:qFormat/>
    <w:rsid w:val="008A207C"/>
    <w:rPr>
      <w:position w:val="0"/>
      <w:sz w:val="22"/>
      <w:szCs w:val="22"/>
      <w:vertAlign w:val="baseline"/>
    </w:rPr>
  </w:style>
  <w:style w:type="character" w:customStyle="1" w:styleId="ListLabel272">
    <w:name w:val="ListLabel 272"/>
    <w:qFormat/>
    <w:rsid w:val="008A207C"/>
    <w:rPr>
      <w:position w:val="0"/>
      <w:sz w:val="22"/>
      <w:szCs w:val="22"/>
      <w:vertAlign w:val="baseline"/>
    </w:rPr>
  </w:style>
  <w:style w:type="character" w:customStyle="1" w:styleId="ListLabel273">
    <w:name w:val="ListLabel 273"/>
    <w:qFormat/>
    <w:rsid w:val="008A207C"/>
    <w:rPr>
      <w:position w:val="0"/>
      <w:sz w:val="22"/>
      <w:szCs w:val="22"/>
      <w:vertAlign w:val="baseline"/>
    </w:rPr>
  </w:style>
  <w:style w:type="character" w:customStyle="1" w:styleId="ListLabel274">
    <w:name w:val="ListLabel 274"/>
    <w:qFormat/>
    <w:rsid w:val="008A207C"/>
    <w:rPr>
      <w:position w:val="0"/>
      <w:sz w:val="22"/>
      <w:szCs w:val="22"/>
      <w:vertAlign w:val="baseline"/>
    </w:rPr>
  </w:style>
  <w:style w:type="character" w:customStyle="1" w:styleId="ListLabel275">
    <w:name w:val="ListLabel 275"/>
    <w:qFormat/>
    <w:rsid w:val="008A207C"/>
    <w:rPr>
      <w:position w:val="0"/>
      <w:sz w:val="22"/>
      <w:szCs w:val="22"/>
      <w:vertAlign w:val="baseline"/>
    </w:rPr>
  </w:style>
  <w:style w:type="character" w:customStyle="1" w:styleId="ListLabel276">
    <w:name w:val="ListLabel 276"/>
    <w:qFormat/>
    <w:rsid w:val="008A207C"/>
    <w:rPr>
      <w:position w:val="0"/>
      <w:sz w:val="22"/>
      <w:szCs w:val="22"/>
      <w:vertAlign w:val="baseline"/>
    </w:rPr>
  </w:style>
  <w:style w:type="character" w:customStyle="1" w:styleId="ListLabel277">
    <w:name w:val="ListLabel 277"/>
    <w:qFormat/>
    <w:rsid w:val="008A207C"/>
    <w:rPr>
      <w:rFonts w:eastAsia="Times New Roman" w:cs="Times New Roman"/>
      <w:sz w:val="24"/>
      <w:szCs w:val="24"/>
      <w:u w:val="none"/>
    </w:rPr>
  </w:style>
  <w:style w:type="character" w:customStyle="1" w:styleId="ListLabel278">
    <w:name w:val="ListLabel 278"/>
    <w:qFormat/>
    <w:rsid w:val="008A207C"/>
    <w:rPr>
      <w:u w:val="none"/>
    </w:rPr>
  </w:style>
  <w:style w:type="character" w:customStyle="1" w:styleId="ListLabel279">
    <w:name w:val="ListLabel 279"/>
    <w:qFormat/>
    <w:rsid w:val="008A207C"/>
    <w:rPr>
      <w:u w:val="none"/>
    </w:rPr>
  </w:style>
  <w:style w:type="character" w:customStyle="1" w:styleId="ListLabel280">
    <w:name w:val="ListLabel 280"/>
    <w:qFormat/>
    <w:rsid w:val="008A207C"/>
    <w:rPr>
      <w:u w:val="none"/>
    </w:rPr>
  </w:style>
  <w:style w:type="character" w:customStyle="1" w:styleId="ListLabel281">
    <w:name w:val="ListLabel 281"/>
    <w:qFormat/>
    <w:rsid w:val="008A207C"/>
    <w:rPr>
      <w:u w:val="none"/>
    </w:rPr>
  </w:style>
  <w:style w:type="character" w:customStyle="1" w:styleId="ListLabel282">
    <w:name w:val="ListLabel 282"/>
    <w:qFormat/>
    <w:rsid w:val="008A207C"/>
    <w:rPr>
      <w:u w:val="none"/>
    </w:rPr>
  </w:style>
  <w:style w:type="character" w:customStyle="1" w:styleId="ListLabel283">
    <w:name w:val="ListLabel 283"/>
    <w:qFormat/>
    <w:rsid w:val="008A207C"/>
    <w:rPr>
      <w:u w:val="none"/>
    </w:rPr>
  </w:style>
  <w:style w:type="character" w:customStyle="1" w:styleId="ListLabel284">
    <w:name w:val="ListLabel 284"/>
    <w:qFormat/>
    <w:rsid w:val="008A207C"/>
    <w:rPr>
      <w:u w:val="none"/>
    </w:rPr>
  </w:style>
  <w:style w:type="character" w:customStyle="1" w:styleId="ListLabel285">
    <w:name w:val="ListLabel 285"/>
    <w:qFormat/>
    <w:rsid w:val="008A207C"/>
    <w:rPr>
      <w:u w:val="none"/>
    </w:rPr>
  </w:style>
  <w:style w:type="character" w:customStyle="1" w:styleId="ListLabel286">
    <w:name w:val="ListLabel 286"/>
    <w:qFormat/>
    <w:rsid w:val="008A207C"/>
    <w:rPr>
      <w:rFonts w:eastAsia="Times New Roman" w:cs="Times New Roman"/>
      <w:sz w:val="24"/>
      <w:szCs w:val="24"/>
      <w:u w:val="none"/>
    </w:rPr>
  </w:style>
  <w:style w:type="character" w:customStyle="1" w:styleId="ListLabel287">
    <w:name w:val="ListLabel 287"/>
    <w:qFormat/>
    <w:rsid w:val="008A207C"/>
    <w:rPr>
      <w:u w:val="none"/>
    </w:rPr>
  </w:style>
  <w:style w:type="character" w:customStyle="1" w:styleId="ListLabel288">
    <w:name w:val="ListLabel 288"/>
    <w:qFormat/>
    <w:rsid w:val="008A207C"/>
    <w:rPr>
      <w:u w:val="none"/>
    </w:rPr>
  </w:style>
  <w:style w:type="character" w:customStyle="1" w:styleId="ListLabel289">
    <w:name w:val="ListLabel 289"/>
    <w:qFormat/>
    <w:rsid w:val="008A207C"/>
    <w:rPr>
      <w:u w:val="none"/>
    </w:rPr>
  </w:style>
  <w:style w:type="character" w:customStyle="1" w:styleId="ListLabel290">
    <w:name w:val="ListLabel 290"/>
    <w:qFormat/>
    <w:rsid w:val="008A207C"/>
    <w:rPr>
      <w:u w:val="none"/>
    </w:rPr>
  </w:style>
  <w:style w:type="character" w:customStyle="1" w:styleId="ListLabel291">
    <w:name w:val="ListLabel 291"/>
    <w:qFormat/>
    <w:rsid w:val="008A207C"/>
    <w:rPr>
      <w:u w:val="none"/>
    </w:rPr>
  </w:style>
  <w:style w:type="character" w:customStyle="1" w:styleId="ListLabel292">
    <w:name w:val="ListLabel 292"/>
    <w:qFormat/>
    <w:rsid w:val="008A207C"/>
    <w:rPr>
      <w:u w:val="none"/>
    </w:rPr>
  </w:style>
  <w:style w:type="character" w:customStyle="1" w:styleId="ListLabel293">
    <w:name w:val="ListLabel 293"/>
    <w:qFormat/>
    <w:rsid w:val="008A207C"/>
    <w:rPr>
      <w:u w:val="none"/>
    </w:rPr>
  </w:style>
  <w:style w:type="character" w:customStyle="1" w:styleId="ListLabel294">
    <w:name w:val="ListLabel 294"/>
    <w:qFormat/>
    <w:rsid w:val="008A207C"/>
    <w:rPr>
      <w:u w:val="none"/>
    </w:rPr>
  </w:style>
  <w:style w:type="character" w:customStyle="1" w:styleId="ListLabel295">
    <w:name w:val="ListLabel 295"/>
    <w:qFormat/>
    <w:rsid w:val="008A207C"/>
    <w:rPr>
      <w:rFonts w:eastAsia="Times New Roman" w:cs="Times New Roman"/>
      <w:sz w:val="24"/>
      <w:szCs w:val="24"/>
      <w:u w:val="none"/>
    </w:rPr>
  </w:style>
  <w:style w:type="character" w:customStyle="1" w:styleId="ListLabel296">
    <w:name w:val="ListLabel 296"/>
    <w:qFormat/>
    <w:rsid w:val="008A207C"/>
    <w:rPr>
      <w:u w:val="none"/>
    </w:rPr>
  </w:style>
  <w:style w:type="character" w:customStyle="1" w:styleId="ListLabel297">
    <w:name w:val="ListLabel 297"/>
    <w:qFormat/>
    <w:rsid w:val="008A207C"/>
    <w:rPr>
      <w:u w:val="none"/>
    </w:rPr>
  </w:style>
  <w:style w:type="character" w:customStyle="1" w:styleId="ListLabel298">
    <w:name w:val="ListLabel 298"/>
    <w:qFormat/>
    <w:rsid w:val="008A207C"/>
    <w:rPr>
      <w:u w:val="none"/>
    </w:rPr>
  </w:style>
  <w:style w:type="character" w:customStyle="1" w:styleId="ListLabel299">
    <w:name w:val="ListLabel 299"/>
    <w:qFormat/>
    <w:rsid w:val="008A207C"/>
    <w:rPr>
      <w:u w:val="none"/>
    </w:rPr>
  </w:style>
  <w:style w:type="character" w:customStyle="1" w:styleId="ListLabel300">
    <w:name w:val="ListLabel 300"/>
    <w:qFormat/>
    <w:rsid w:val="008A207C"/>
    <w:rPr>
      <w:u w:val="none"/>
    </w:rPr>
  </w:style>
  <w:style w:type="character" w:customStyle="1" w:styleId="ListLabel301">
    <w:name w:val="ListLabel 301"/>
    <w:qFormat/>
    <w:rsid w:val="008A207C"/>
    <w:rPr>
      <w:u w:val="none"/>
    </w:rPr>
  </w:style>
  <w:style w:type="character" w:customStyle="1" w:styleId="ListLabel302">
    <w:name w:val="ListLabel 302"/>
    <w:qFormat/>
    <w:rsid w:val="008A207C"/>
    <w:rPr>
      <w:u w:val="none"/>
    </w:rPr>
  </w:style>
  <w:style w:type="character" w:customStyle="1" w:styleId="ListLabel303">
    <w:name w:val="ListLabel 303"/>
    <w:qFormat/>
    <w:rsid w:val="008A207C"/>
    <w:rPr>
      <w:u w:val="none"/>
    </w:rPr>
  </w:style>
  <w:style w:type="character" w:customStyle="1" w:styleId="ListLabel304">
    <w:name w:val="ListLabel 304"/>
    <w:qFormat/>
    <w:rsid w:val="008A207C"/>
    <w:rPr>
      <w:rFonts w:ascii="Times New Roman" w:hAnsi="Times New Roman"/>
      <w:sz w:val="24"/>
      <w:u w:val="none"/>
    </w:rPr>
  </w:style>
  <w:style w:type="character" w:customStyle="1" w:styleId="ListLabel305">
    <w:name w:val="ListLabel 305"/>
    <w:qFormat/>
    <w:rsid w:val="008A207C"/>
    <w:rPr>
      <w:u w:val="none"/>
    </w:rPr>
  </w:style>
  <w:style w:type="character" w:customStyle="1" w:styleId="ListLabel306">
    <w:name w:val="ListLabel 306"/>
    <w:qFormat/>
    <w:rsid w:val="008A207C"/>
    <w:rPr>
      <w:u w:val="none"/>
    </w:rPr>
  </w:style>
  <w:style w:type="character" w:customStyle="1" w:styleId="ListLabel307">
    <w:name w:val="ListLabel 307"/>
    <w:qFormat/>
    <w:rsid w:val="008A207C"/>
    <w:rPr>
      <w:u w:val="none"/>
    </w:rPr>
  </w:style>
  <w:style w:type="character" w:customStyle="1" w:styleId="ListLabel308">
    <w:name w:val="ListLabel 308"/>
    <w:qFormat/>
    <w:rsid w:val="008A207C"/>
    <w:rPr>
      <w:u w:val="none"/>
    </w:rPr>
  </w:style>
  <w:style w:type="character" w:customStyle="1" w:styleId="ListLabel309">
    <w:name w:val="ListLabel 309"/>
    <w:qFormat/>
    <w:rsid w:val="008A207C"/>
    <w:rPr>
      <w:u w:val="none"/>
    </w:rPr>
  </w:style>
  <w:style w:type="character" w:customStyle="1" w:styleId="ListLabel310">
    <w:name w:val="ListLabel 310"/>
    <w:qFormat/>
    <w:rsid w:val="008A207C"/>
    <w:rPr>
      <w:u w:val="none"/>
    </w:rPr>
  </w:style>
  <w:style w:type="character" w:customStyle="1" w:styleId="ListLabel311">
    <w:name w:val="ListLabel 311"/>
    <w:qFormat/>
    <w:rsid w:val="008A207C"/>
    <w:rPr>
      <w:u w:val="none"/>
    </w:rPr>
  </w:style>
  <w:style w:type="character" w:customStyle="1" w:styleId="ListLabel312">
    <w:name w:val="ListLabel 312"/>
    <w:qFormat/>
    <w:rsid w:val="008A207C"/>
    <w:rPr>
      <w:u w:val="none"/>
    </w:rPr>
  </w:style>
  <w:style w:type="character" w:customStyle="1" w:styleId="ListLabel313">
    <w:name w:val="ListLabel 313"/>
    <w:qFormat/>
    <w:rsid w:val="008A207C"/>
    <w:rPr>
      <w:rFonts w:eastAsia="Times New Roman" w:cs="Times New Roman"/>
      <w:sz w:val="24"/>
      <w:szCs w:val="24"/>
      <w:u w:val="none"/>
    </w:rPr>
  </w:style>
  <w:style w:type="character" w:customStyle="1" w:styleId="ListLabel314">
    <w:name w:val="ListLabel 314"/>
    <w:qFormat/>
    <w:rsid w:val="008A207C"/>
    <w:rPr>
      <w:rFonts w:eastAsia="Noto Sans Symbols" w:cs="Noto Sans Symbols"/>
      <w:u w:val="none"/>
    </w:rPr>
  </w:style>
  <w:style w:type="character" w:customStyle="1" w:styleId="ListLabel315">
    <w:name w:val="ListLabel 315"/>
    <w:qFormat/>
    <w:rsid w:val="008A207C"/>
    <w:rPr>
      <w:rFonts w:eastAsia="Noto Sans Symbols" w:cs="Noto Sans Symbols"/>
      <w:u w:val="none"/>
    </w:rPr>
  </w:style>
  <w:style w:type="character" w:customStyle="1" w:styleId="ListLabel316">
    <w:name w:val="ListLabel 316"/>
    <w:qFormat/>
    <w:rsid w:val="008A207C"/>
    <w:rPr>
      <w:rFonts w:eastAsia="Noto Sans Symbols" w:cs="Noto Sans Symbols"/>
      <w:u w:val="none"/>
    </w:rPr>
  </w:style>
  <w:style w:type="character" w:customStyle="1" w:styleId="ListLabel317">
    <w:name w:val="ListLabel 317"/>
    <w:qFormat/>
    <w:rsid w:val="008A207C"/>
    <w:rPr>
      <w:rFonts w:eastAsia="Noto Sans Symbols" w:cs="Noto Sans Symbols"/>
      <w:u w:val="none"/>
    </w:rPr>
  </w:style>
  <w:style w:type="character" w:customStyle="1" w:styleId="ListLabel318">
    <w:name w:val="ListLabel 318"/>
    <w:qFormat/>
    <w:rsid w:val="008A207C"/>
    <w:rPr>
      <w:rFonts w:eastAsia="Noto Sans Symbols" w:cs="Noto Sans Symbols"/>
      <w:u w:val="none"/>
    </w:rPr>
  </w:style>
  <w:style w:type="character" w:customStyle="1" w:styleId="ListLabel319">
    <w:name w:val="ListLabel 319"/>
    <w:qFormat/>
    <w:rsid w:val="008A207C"/>
    <w:rPr>
      <w:rFonts w:eastAsia="Noto Sans Symbols" w:cs="Noto Sans Symbols"/>
      <w:u w:val="none"/>
    </w:rPr>
  </w:style>
  <w:style w:type="character" w:customStyle="1" w:styleId="ListLabel320">
    <w:name w:val="ListLabel 320"/>
    <w:qFormat/>
    <w:rsid w:val="008A207C"/>
    <w:rPr>
      <w:rFonts w:eastAsia="Noto Sans Symbols" w:cs="Noto Sans Symbols"/>
      <w:u w:val="none"/>
    </w:rPr>
  </w:style>
  <w:style w:type="character" w:customStyle="1" w:styleId="ListLabel321">
    <w:name w:val="ListLabel 321"/>
    <w:qFormat/>
    <w:rsid w:val="008A207C"/>
    <w:rPr>
      <w:rFonts w:eastAsia="Noto Sans Symbols" w:cs="Noto Sans Symbols"/>
      <w:u w:val="none"/>
    </w:rPr>
  </w:style>
  <w:style w:type="character" w:customStyle="1" w:styleId="ListLabel322">
    <w:name w:val="ListLabel 322"/>
    <w:qFormat/>
    <w:rsid w:val="008A207C"/>
    <w:rPr>
      <w:rFonts w:eastAsia="Times New Roman" w:cs="Times New Roman"/>
      <w:b/>
      <w:sz w:val="28"/>
      <w:szCs w:val="28"/>
    </w:rPr>
  </w:style>
  <w:style w:type="character" w:customStyle="1" w:styleId="ListLabel323">
    <w:name w:val="ListLabel 323"/>
    <w:qFormat/>
    <w:rsid w:val="008A207C"/>
    <w:rPr>
      <w:b/>
      <w:sz w:val="26"/>
      <w:szCs w:val="26"/>
    </w:rPr>
  </w:style>
  <w:style w:type="character" w:customStyle="1" w:styleId="ListLabel324">
    <w:name w:val="ListLabel 324"/>
    <w:qFormat/>
    <w:rsid w:val="008A207C"/>
    <w:rPr>
      <w:rFonts w:eastAsia="Noto Sans Symbols" w:cs="Noto Sans Symbols"/>
    </w:rPr>
  </w:style>
  <w:style w:type="character" w:customStyle="1" w:styleId="ListLabel325">
    <w:name w:val="ListLabel 325"/>
    <w:qFormat/>
    <w:rsid w:val="008A207C"/>
    <w:rPr>
      <w:rFonts w:eastAsia="Noto Sans Symbols" w:cs="Noto Sans Symbols"/>
    </w:rPr>
  </w:style>
  <w:style w:type="character" w:customStyle="1" w:styleId="ListLabel326">
    <w:name w:val="ListLabel 326"/>
    <w:qFormat/>
    <w:rsid w:val="008A207C"/>
    <w:rPr>
      <w:rFonts w:eastAsia="Noto Sans Symbols" w:cs="Noto Sans Symbols"/>
    </w:rPr>
  </w:style>
  <w:style w:type="character" w:customStyle="1" w:styleId="ListLabel327">
    <w:name w:val="ListLabel 327"/>
    <w:qFormat/>
    <w:rsid w:val="008A207C"/>
    <w:rPr>
      <w:rFonts w:eastAsia="Noto Sans Symbols" w:cs="Noto Sans Symbols"/>
    </w:rPr>
  </w:style>
  <w:style w:type="character" w:customStyle="1" w:styleId="ListLabel328">
    <w:name w:val="ListLabel 328"/>
    <w:qFormat/>
    <w:rsid w:val="008A207C"/>
    <w:rPr>
      <w:rFonts w:eastAsia="Noto Sans Symbols" w:cs="Noto Sans Symbols"/>
    </w:rPr>
  </w:style>
  <w:style w:type="character" w:customStyle="1" w:styleId="ListLabel329">
    <w:name w:val="ListLabel 329"/>
    <w:qFormat/>
    <w:rsid w:val="008A207C"/>
    <w:rPr>
      <w:rFonts w:eastAsia="Noto Sans Symbols" w:cs="Noto Sans Symbols"/>
    </w:rPr>
  </w:style>
  <w:style w:type="character" w:customStyle="1" w:styleId="ListLabel330">
    <w:name w:val="ListLabel 330"/>
    <w:qFormat/>
    <w:rsid w:val="008A207C"/>
    <w:rPr>
      <w:rFonts w:eastAsia="Noto Sans Symbols" w:cs="Noto Sans Symbols"/>
    </w:rPr>
  </w:style>
  <w:style w:type="character" w:customStyle="1" w:styleId="ListLabel331">
    <w:name w:val="ListLabel 331"/>
    <w:qFormat/>
    <w:rsid w:val="008A207C"/>
    <w:rPr>
      <w:rFonts w:eastAsia="Times New Roman" w:cs="Times New Roman"/>
      <w:sz w:val="24"/>
      <w:szCs w:val="24"/>
    </w:rPr>
  </w:style>
  <w:style w:type="character" w:customStyle="1" w:styleId="ListLabel332">
    <w:name w:val="ListLabel 332"/>
    <w:qFormat/>
    <w:rsid w:val="008A207C"/>
    <w:rPr>
      <w:rFonts w:eastAsia="Times New Roman" w:cs="Times New Roman"/>
      <w:sz w:val="24"/>
      <w:szCs w:val="24"/>
    </w:rPr>
  </w:style>
  <w:style w:type="character" w:customStyle="1" w:styleId="ListLabel333">
    <w:name w:val="ListLabel 333"/>
    <w:qFormat/>
    <w:rsid w:val="008A207C"/>
    <w:rPr>
      <w:rFonts w:eastAsia="Times New Roman" w:cs="Times New Roman"/>
      <w:sz w:val="24"/>
      <w:szCs w:val="24"/>
      <w:u w:val="none"/>
    </w:rPr>
  </w:style>
  <w:style w:type="character" w:customStyle="1" w:styleId="ListLabel334">
    <w:name w:val="ListLabel 334"/>
    <w:qFormat/>
    <w:rsid w:val="008A207C"/>
    <w:rPr>
      <w:u w:val="none"/>
    </w:rPr>
  </w:style>
  <w:style w:type="character" w:customStyle="1" w:styleId="ListLabel335">
    <w:name w:val="ListLabel 335"/>
    <w:qFormat/>
    <w:rsid w:val="008A207C"/>
    <w:rPr>
      <w:u w:val="none"/>
    </w:rPr>
  </w:style>
  <w:style w:type="character" w:customStyle="1" w:styleId="ListLabel336">
    <w:name w:val="ListLabel 336"/>
    <w:qFormat/>
    <w:rsid w:val="008A207C"/>
    <w:rPr>
      <w:u w:val="none"/>
    </w:rPr>
  </w:style>
  <w:style w:type="character" w:customStyle="1" w:styleId="ListLabel337">
    <w:name w:val="ListLabel 337"/>
    <w:qFormat/>
    <w:rsid w:val="008A207C"/>
    <w:rPr>
      <w:u w:val="none"/>
    </w:rPr>
  </w:style>
  <w:style w:type="character" w:customStyle="1" w:styleId="ListLabel338">
    <w:name w:val="ListLabel 338"/>
    <w:qFormat/>
    <w:rsid w:val="008A207C"/>
    <w:rPr>
      <w:u w:val="none"/>
    </w:rPr>
  </w:style>
  <w:style w:type="character" w:customStyle="1" w:styleId="ListLabel339">
    <w:name w:val="ListLabel 339"/>
    <w:qFormat/>
    <w:rsid w:val="008A207C"/>
    <w:rPr>
      <w:u w:val="none"/>
    </w:rPr>
  </w:style>
  <w:style w:type="character" w:customStyle="1" w:styleId="ListLabel340">
    <w:name w:val="ListLabel 340"/>
    <w:qFormat/>
    <w:rsid w:val="008A207C"/>
    <w:rPr>
      <w:u w:val="none"/>
    </w:rPr>
  </w:style>
  <w:style w:type="character" w:customStyle="1" w:styleId="ListLabel341">
    <w:name w:val="ListLabel 341"/>
    <w:qFormat/>
    <w:rsid w:val="008A207C"/>
    <w:rPr>
      <w:u w:val="none"/>
    </w:rPr>
  </w:style>
  <w:style w:type="character" w:customStyle="1" w:styleId="ListLabel342">
    <w:name w:val="ListLabel 342"/>
    <w:qFormat/>
    <w:rsid w:val="008A207C"/>
    <w:rPr>
      <w:rFonts w:eastAsia="Times New Roman" w:cs="Times New Roman"/>
      <w:color w:val="000000"/>
      <w:sz w:val="24"/>
      <w:szCs w:val="24"/>
    </w:rPr>
  </w:style>
  <w:style w:type="character" w:customStyle="1" w:styleId="ListLabel343">
    <w:name w:val="ListLabel 343"/>
    <w:qFormat/>
    <w:rsid w:val="008A207C"/>
    <w:rPr>
      <w:rFonts w:eastAsia="Times New Roman" w:cs="Times New Roman"/>
      <w:sz w:val="24"/>
      <w:szCs w:val="24"/>
    </w:rPr>
  </w:style>
  <w:style w:type="character" w:customStyle="1" w:styleId="ListLabel344">
    <w:name w:val="ListLabel 344"/>
    <w:qFormat/>
    <w:rsid w:val="008A207C"/>
    <w:rPr>
      <w:rFonts w:eastAsia="Times New Roman" w:cs="Times New Roman"/>
      <w:sz w:val="24"/>
      <w:szCs w:val="24"/>
    </w:rPr>
  </w:style>
  <w:style w:type="character" w:customStyle="1" w:styleId="ListLabel345">
    <w:name w:val="ListLabel 345"/>
    <w:qFormat/>
    <w:rsid w:val="008A207C"/>
    <w:rPr>
      <w:sz w:val="20"/>
      <w:szCs w:val="20"/>
    </w:rPr>
  </w:style>
  <w:style w:type="character" w:customStyle="1" w:styleId="ListLabel346">
    <w:name w:val="ListLabel 346"/>
    <w:qFormat/>
    <w:rsid w:val="008A207C"/>
    <w:rPr>
      <w:sz w:val="20"/>
      <w:szCs w:val="20"/>
    </w:rPr>
  </w:style>
  <w:style w:type="character" w:customStyle="1" w:styleId="ListLabel347">
    <w:name w:val="ListLabel 347"/>
    <w:qFormat/>
    <w:rsid w:val="008A207C"/>
    <w:rPr>
      <w:sz w:val="20"/>
      <w:szCs w:val="20"/>
    </w:rPr>
  </w:style>
  <w:style w:type="character" w:customStyle="1" w:styleId="ListLabel348">
    <w:name w:val="ListLabel 348"/>
    <w:qFormat/>
    <w:rsid w:val="008A207C"/>
    <w:rPr>
      <w:sz w:val="20"/>
      <w:szCs w:val="20"/>
    </w:rPr>
  </w:style>
  <w:style w:type="character" w:customStyle="1" w:styleId="ListLabel349">
    <w:name w:val="ListLabel 349"/>
    <w:qFormat/>
    <w:rsid w:val="008A207C"/>
    <w:rPr>
      <w:sz w:val="20"/>
      <w:szCs w:val="20"/>
    </w:rPr>
  </w:style>
  <w:style w:type="character" w:customStyle="1" w:styleId="ListLabel350">
    <w:name w:val="ListLabel 350"/>
    <w:qFormat/>
    <w:rsid w:val="008A207C"/>
    <w:rPr>
      <w:sz w:val="20"/>
      <w:szCs w:val="20"/>
    </w:rPr>
  </w:style>
  <w:style w:type="character" w:customStyle="1" w:styleId="ListLabel351">
    <w:name w:val="ListLabel 351"/>
    <w:qFormat/>
    <w:rsid w:val="008A207C"/>
    <w:rPr>
      <w:sz w:val="20"/>
      <w:szCs w:val="20"/>
    </w:rPr>
  </w:style>
  <w:style w:type="character" w:customStyle="1" w:styleId="ListLabel352">
    <w:name w:val="ListLabel 352"/>
    <w:qFormat/>
    <w:rsid w:val="008A207C"/>
    <w:rPr>
      <w:sz w:val="20"/>
      <w:szCs w:val="20"/>
    </w:rPr>
  </w:style>
  <w:style w:type="character" w:customStyle="1" w:styleId="ListLabel353">
    <w:name w:val="ListLabel 353"/>
    <w:qFormat/>
    <w:rsid w:val="008A207C"/>
    <w:rPr>
      <w:position w:val="0"/>
      <w:sz w:val="22"/>
      <w:szCs w:val="22"/>
      <w:vertAlign w:val="baseline"/>
    </w:rPr>
  </w:style>
  <w:style w:type="character" w:customStyle="1" w:styleId="ListLabel354">
    <w:name w:val="ListLabel 354"/>
    <w:qFormat/>
    <w:rsid w:val="008A207C"/>
    <w:rPr>
      <w:position w:val="0"/>
      <w:sz w:val="22"/>
      <w:szCs w:val="22"/>
      <w:vertAlign w:val="baseline"/>
    </w:rPr>
  </w:style>
  <w:style w:type="character" w:customStyle="1" w:styleId="ListLabel355">
    <w:name w:val="ListLabel 355"/>
    <w:qFormat/>
    <w:rsid w:val="008A207C"/>
    <w:rPr>
      <w:rFonts w:ascii="Times New Roman" w:hAnsi="Times New Roman"/>
      <w:position w:val="0"/>
      <w:sz w:val="24"/>
      <w:szCs w:val="24"/>
      <w:vertAlign w:val="baseline"/>
    </w:rPr>
  </w:style>
  <w:style w:type="character" w:customStyle="1" w:styleId="ListLabel356">
    <w:name w:val="ListLabel 356"/>
    <w:qFormat/>
    <w:rsid w:val="008A207C"/>
    <w:rPr>
      <w:rFonts w:eastAsia="Noto Sans Symbols" w:cs="Noto Sans Symbols"/>
      <w:position w:val="0"/>
      <w:sz w:val="22"/>
      <w:szCs w:val="22"/>
      <w:vertAlign w:val="baseline"/>
    </w:rPr>
  </w:style>
  <w:style w:type="character" w:customStyle="1" w:styleId="ListLabel357">
    <w:name w:val="ListLabel 357"/>
    <w:qFormat/>
    <w:rsid w:val="008A207C"/>
    <w:rPr>
      <w:rFonts w:eastAsia="Noto Sans Symbols" w:cs="Noto Sans Symbols"/>
      <w:position w:val="0"/>
      <w:sz w:val="22"/>
      <w:szCs w:val="22"/>
      <w:vertAlign w:val="baseline"/>
    </w:rPr>
  </w:style>
  <w:style w:type="character" w:customStyle="1" w:styleId="ListLabel358">
    <w:name w:val="ListLabel 358"/>
    <w:qFormat/>
    <w:rsid w:val="008A207C"/>
    <w:rPr>
      <w:rFonts w:eastAsia="Noto Sans Symbols" w:cs="Noto Sans Symbols"/>
      <w:position w:val="0"/>
      <w:sz w:val="22"/>
      <w:szCs w:val="22"/>
      <w:vertAlign w:val="baseline"/>
    </w:rPr>
  </w:style>
  <w:style w:type="character" w:customStyle="1" w:styleId="ListLabel359">
    <w:name w:val="ListLabel 359"/>
    <w:qFormat/>
    <w:rsid w:val="008A207C"/>
    <w:rPr>
      <w:rFonts w:eastAsia="Noto Sans Symbols" w:cs="Noto Sans Symbols"/>
      <w:position w:val="0"/>
      <w:sz w:val="22"/>
      <w:szCs w:val="22"/>
      <w:vertAlign w:val="baseline"/>
    </w:rPr>
  </w:style>
  <w:style w:type="character" w:customStyle="1" w:styleId="ListLabel360">
    <w:name w:val="ListLabel 360"/>
    <w:qFormat/>
    <w:rsid w:val="008A207C"/>
    <w:rPr>
      <w:rFonts w:eastAsia="Noto Sans Symbols" w:cs="Noto Sans Symbols"/>
      <w:position w:val="0"/>
      <w:sz w:val="22"/>
      <w:szCs w:val="22"/>
      <w:vertAlign w:val="baseline"/>
    </w:rPr>
  </w:style>
  <w:style w:type="character" w:customStyle="1" w:styleId="ListLabel361">
    <w:name w:val="ListLabel 361"/>
    <w:qFormat/>
    <w:rsid w:val="008A207C"/>
    <w:rPr>
      <w:rFonts w:eastAsia="Noto Sans Symbols" w:cs="Noto Sans Symbols"/>
      <w:position w:val="0"/>
      <w:sz w:val="22"/>
      <w:szCs w:val="22"/>
      <w:vertAlign w:val="baseline"/>
    </w:rPr>
  </w:style>
  <w:style w:type="character" w:customStyle="1" w:styleId="ListLabel362">
    <w:name w:val="ListLabel 362"/>
    <w:qFormat/>
    <w:rsid w:val="008A207C"/>
    <w:rPr>
      <w:rFonts w:eastAsia="Times New Roman" w:cs="Times New Roman"/>
      <w:sz w:val="24"/>
      <w:szCs w:val="24"/>
      <w:u w:val="none"/>
    </w:rPr>
  </w:style>
  <w:style w:type="character" w:customStyle="1" w:styleId="ListLabel363">
    <w:name w:val="ListLabel 363"/>
    <w:qFormat/>
    <w:rsid w:val="008A207C"/>
    <w:rPr>
      <w:u w:val="none"/>
    </w:rPr>
  </w:style>
  <w:style w:type="character" w:customStyle="1" w:styleId="ListLabel364">
    <w:name w:val="ListLabel 364"/>
    <w:qFormat/>
    <w:rsid w:val="008A207C"/>
    <w:rPr>
      <w:u w:val="none"/>
    </w:rPr>
  </w:style>
  <w:style w:type="character" w:customStyle="1" w:styleId="ListLabel365">
    <w:name w:val="ListLabel 365"/>
    <w:qFormat/>
    <w:rsid w:val="008A207C"/>
    <w:rPr>
      <w:u w:val="none"/>
    </w:rPr>
  </w:style>
  <w:style w:type="character" w:customStyle="1" w:styleId="ListLabel366">
    <w:name w:val="ListLabel 366"/>
    <w:qFormat/>
    <w:rsid w:val="008A207C"/>
    <w:rPr>
      <w:u w:val="none"/>
    </w:rPr>
  </w:style>
  <w:style w:type="character" w:customStyle="1" w:styleId="ListLabel367">
    <w:name w:val="ListLabel 367"/>
    <w:qFormat/>
    <w:rsid w:val="008A207C"/>
    <w:rPr>
      <w:u w:val="none"/>
    </w:rPr>
  </w:style>
  <w:style w:type="character" w:customStyle="1" w:styleId="ListLabel368">
    <w:name w:val="ListLabel 368"/>
    <w:qFormat/>
    <w:rsid w:val="008A207C"/>
    <w:rPr>
      <w:u w:val="none"/>
    </w:rPr>
  </w:style>
  <w:style w:type="character" w:customStyle="1" w:styleId="ListLabel369">
    <w:name w:val="ListLabel 369"/>
    <w:qFormat/>
    <w:rsid w:val="008A207C"/>
    <w:rPr>
      <w:u w:val="none"/>
    </w:rPr>
  </w:style>
  <w:style w:type="character" w:customStyle="1" w:styleId="ListLabel370">
    <w:name w:val="ListLabel 370"/>
    <w:qFormat/>
    <w:rsid w:val="008A207C"/>
    <w:rPr>
      <w:u w:val="none"/>
    </w:rPr>
  </w:style>
  <w:style w:type="character" w:customStyle="1" w:styleId="ListLabel371">
    <w:name w:val="ListLabel 371"/>
    <w:qFormat/>
    <w:rsid w:val="008A207C"/>
    <w:rPr>
      <w:rFonts w:eastAsia="Times New Roman" w:cs="Times New Roman"/>
      <w:sz w:val="24"/>
      <w:szCs w:val="24"/>
    </w:rPr>
  </w:style>
  <w:style w:type="character" w:customStyle="1" w:styleId="ListLabel372">
    <w:name w:val="ListLabel 372"/>
    <w:qFormat/>
    <w:rsid w:val="008A207C"/>
    <w:rPr>
      <w:rFonts w:eastAsia="Times New Roman" w:cs="Times New Roman"/>
      <w:position w:val="0"/>
      <w:sz w:val="24"/>
      <w:szCs w:val="24"/>
      <w:vertAlign w:val="baseline"/>
    </w:rPr>
  </w:style>
  <w:style w:type="character" w:customStyle="1" w:styleId="ListLabel373">
    <w:name w:val="ListLabel 373"/>
    <w:qFormat/>
    <w:rsid w:val="008A207C"/>
    <w:rPr>
      <w:rFonts w:eastAsia="Times New Roman" w:cs="Times New Roman"/>
      <w:position w:val="0"/>
      <w:sz w:val="24"/>
      <w:szCs w:val="24"/>
      <w:vertAlign w:val="baseline"/>
    </w:rPr>
  </w:style>
  <w:style w:type="character" w:customStyle="1" w:styleId="ListLabel374">
    <w:name w:val="ListLabel 374"/>
    <w:qFormat/>
    <w:rsid w:val="008A207C"/>
    <w:rPr>
      <w:position w:val="0"/>
      <w:sz w:val="22"/>
      <w:szCs w:val="22"/>
      <w:vertAlign w:val="baseline"/>
    </w:rPr>
  </w:style>
  <w:style w:type="character" w:customStyle="1" w:styleId="ListLabel375">
    <w:name w:val="ListLabel 375"/>
    <w:qFormat/>
    <w:rsid w:val="008A207C"/>
    <w:rPr>
      <w:position w:val="0"/>
      <w:sz w:val="22"/>
      <w:szCs w:val="22"/>
      <w:vertAlign w:val="baseline"/>
    </w:rPr>
  </w:style>
  <w:style w:type="character" w:customStyle="1" w:styleId="ListLabel376">
    <w:name w:val="ListLabel 376"/>
    <w:qFormat/>
    <w:rsid w:val="008A207C"/>
    <w:rPr>
      <w:position w:val="0"/>
      <w:sz w:val="22"/>
      <w:szCs w:val="22"/>
      <w:vertAlign w:val="baseline"/>
    </w:rPr>
  </w:style>
  <w:style w:type="character" w:customStyle="1" w:styleId="ListLabel377">
    <w:name w:val="ListLabel 377"/>
    <w:qFormat/>
    <w:rsid w:val="008A207C"/>
    <w:rPr>
      <w:position w:val="0"/>
      <w:sz w:val="22"/>
      <w:szCs w:val="22"/>
      <w:vertAlign w:val="baseline"/>
    </w:rPr>
  </w:style>
  <w:style w:type="character" w:customStyle="1" w:styleId="ListLabel378">
    <w:name w:val="ListLabel 378"/>
    <w:qFormat/>
    <w:rsid w:val="008A207C"/>
    <w:rPr>
      <w:position w:val="0"/>
      <w:sz w:val="22"/>
      <w:szCs w:val="22"/>
      <w:vertAlign w:val="baseline"/>
    </w:rPr>
  </w:style>
  <w:style w:type="character" w:customStyle="1" w:styleId="ListLabel379">
    <w:name w:val="ListLabel 379"/>
    <w:qFormat/>
    <w:rsid w:val="008A207C"/>
    <w:rPr>
      <w:position w:val="0"/>
      <w:sz w:val="22"/>
      <w:szCs w:val="22"/>
      <w:vertAlign w:val="baseline"/>
    </w:rPr>
  </w:style>
  <w:style w:type="character" w:customStyle="1" w:styleId="ListLabel380">
    <w:name w:val="ListLabel 380"/>
    <w:qFormat/>
    <w:rsid w:val="008A207C"/>
    <w:rPr>
      <w:position w:val="0"/>
      <w:sz w:val="22"/>
      <w:szCs w:val="22"/>
      <w:vertAlign w:val="baseline"/>
    </w:rPr>
  </w:style>
  <w:style w:type="character" w:customStyle="1" w:styleId="ListLabel381">
    <w:name w:val="ListLabel 381"/>
    <w:qFormat/>
    <w:rsid w:val="008A207C"/>
    <w:rPr>
      <w:rFonts w:eastAsia="Times New Roman" w:cs="Times New Roman"/>
      <w:position w:val="0"/>
      <w:sz w:val="24"/>
      <w:szCs w:val="24"/>
      <w:vertAlign w:val="baseline"/>
    </w:rPr>
  </w:style>
  <w:style w:type="character" w:customStyle="1" w:styleId="ListLabel382">
    <w:name w:val="ListLabel 382"/>
    <w:qFormat/>
    <w:rsid w:val="008A207C"/>
    <w:rPr>
      <w:position w:val="0"/>
      <w:sz w:val="22"/>
      <w:szCs w:val="22"/>
      <w:vertAlign w:val="baseline"/>
    </w:rPr>
  </w:style>
  <w:style w:type="character" w:customStyle="1" w:styleId="ListLabel383">
    <w:name w:val="ListLabel 383"/>
    <w:qFormat/>
    <w:rsid w:val="008A207C"/>
    <w:rPr>
      <w:position w:val="0"/>
      <w:sz w:val="22"/>
      <w:szCs w:val="22"/>
      <w:vertAlign w:val="baseline"/>
    </w:rPr>
  </w:style>
  <w:style w:type="character" w:customStyle="1" w:styleId="ListLabel384">
    <w:name w:val="ListLabel 384"/>
    <w:qFormat/>
    <w:rsid w:val="008A207C"/>
    <w:rPr>
      <w:position w:val="0"/>
      <w:sz w:val="22"/>
      <w:szCs w:val="22"/>
      <w:vertAlign w:val="baseline"/>
    </w:rPr>
  </w:style>
  <w:style w:type="character" w:customStyle="1" w:styleId="ListLabel385">
    <w:name w:val="ListLabel 385"/>
    <w:qFormat/>
    <w:rsid w:val="008A207C"/>
    <w:rPr>
      <w:position w:val="0"/>
      <w:sz w:val="22"/>
      <w:szCs w:val="22"/>
      <w:vertAlign w:val="baseline"/>
    </w:rPr>
  </w:style>
  <w:style w:type="character" w:customStyle="1" w:styleId="ListLabel386">
    <w:name w:val="ListLabel 386"/>
    <w:qFormat/>
    <w:rsid w:val="008A207C"/>
    <w:rPr>
      <w:position w:val="0"/>
      <w:sz w:val="22"/>
      <w:szCs w:val="22"/>
      <w:vertAlign w:val="baseline"/>
    </w:rPr>
  </w:style>
  <w:style w:type="character" w:customStyle="1" w:styleId="ListLabel387">
    <w:name w:val="ListLabel 387"/>
    <w:qFormat/>
    <w:rsid w:val="008A207C"/>
    <w:rPr>
      <w:position w:val="0"/>
      <w:sz w:val="22"/>
      <w:szCs w:val="22"/>
      <w:vertAlign w:val="baseline"/>
    </w:rPr>
  </w:style>
  <w:style w:type="character" w:customStyle="1" w:styleId="ListLabel388">
    <w:name w:val="ListLabel 388"/>
    <w:qFormat/>
    <w:rsid w:val="008A207C"/>
    <w:rPr>
      <w:position w:val="0"/>
      <w:sz w:val="22"/>
      <w:szCs w:val="22"/>
      <w:vertAlign w:val="baseline"/>
    </w:rPr>
  </w:style>
  <w:style w:type="character" w:customStyle="1" w:styleId="ListLabel389">
    <w:name w:val="ListLabel 389"/>
    <w:qFormat/>
    <w:rsid w:val="008A207C"/>
    <w:rPr>
      <w:position w:val="0"/>
      <w:sz w:val="22"/>
      <w:szCs w:val="22"/>
      <w:vertAlign w:val="baseline"/>
    </w:rPr>
  </w:style>
  <w:style w:type="character" w:customStyle="1" w:styleId="ListLabel390">
    <w:name w:val="ListLabel 390"/>
    <w:qFormat/>
    <w:rsid w:val="008A207C"/>
    <w:rPr>
      <w:rFonts w:eastAsia="Times New Roman" w:cs="Times New Roman"/>
      <w:sz w:val="24"/>
      <w:szCs w:val="24"/>
    </w:rPr>
  </w:style>
  <w:style w:type="character" w:customStyle="1" w:styleId="ListLabel391">
    <w:name w:val="ListLabel 391"/>
    <w:qFormat/>
    <w:rsid w:val="008A207C"/>
    <w:rPr>
      <w:rFonts w:eastAsia="Times New Roman" w:cs="Times New Roman"/>
      <w:position w:val="0"/>
      <w:sz w:val="24"/>
      <w:szCs w:val="24"/>
      <w:vertAlign w:val="baseline"/>
    </w:rPr>
  </w:style>
  <w:style w:type="character" w:customStyle="1" w:styleId="ListLabel392">
    <w:name w:val="ListLabel 392"/>
    <w:qFormat/>
    <w:rsid w:val="008A207C"/>
    <w:rPr>
      <w:position w:val="0"/>
      <w:sz w:val="22"/>
      <w:szCs w:val="22"/>
      <w:vertAlign w:val="baseline"/>
    </w:rPr>
  </w:style>
  <w:style w:type="character" w:customStyle="1" w:styleId="ListLabel393">
    <w:name w:val="ListLabel 393"/>
    <w:qFormat/>
    <w:rsid w:val="008A207C"/>
    <w:rPr>
      <w:position w:val="0"/>
      <w:sz w:val="22"/>
      <w:szCs w:val="22"/>
      <w:vertAlign w:val="baseline"/>
    </w:rPr>
  </w:style>
  <w:style w:type="character" w:customStyle="1" w:styleId="ListLabel394">
    <w:name w:val="ListLabel 394"/>
    <w:qFormat/>
    <w:rsid w:val="008A207C"/>
    <w:rPr>
      <w:position w:val="0"/>
      <w:sz w:val="22"/>
      <w:szCs w:val="22"/>
      <w:vertAlign w:val="baseline"/>
    </w:rPr>
  </w:style>
  <w:style w:type="character" w:customStyle="1" w:styleId="ListLabel395">
    <w:name w:val="ListLabel 395"/>
    <w:qFormat/>
    <w:rsid w:val="008A207C"/>
    <w:rPr>
      <w:position w:val="0"/>
      <w:sz w:val="22"/>
      <w:szCs w:val="22"/>
      <w:vertAlign w:val="baseline"/>
    </w:rPr>
  </w:style>
  <w:style w:type="character" w:customStyle="1" w:styleId="ListLabel396">
    <w:name w:val="ListLabel 396"/>
    <w:qFormat/>
    <w:rsid w:val="008A207C"/>
    <w:rPr>
      <w:position w:val="0"/>
      <w:sz w:val="22"/>
      <w:szCs w:val="22"/>
      <w:vertAlign w:val="baseline"/>
    </w:rPr>
  </w:style>
  <w:style w:type="character" w:customStyle="1" w:styleId="ListLabel397">
    <w:name w:val="ListLabel 397"/>
    <w:qFormat/>
    <w:rsid w:val="008A207C"/>
    <w:rPr>
      <w:position w:val="0"/>
      <w:sz w:val="22"/>
      <w:szCs w:val="22"/>
      <w:vertAlign w:val="baseline"/>
    </w:rPr>
  </w:style>
  <w:style w:type="character" w:customStyle="1" w:styleId="ListLabel398">
    <w:name w:val="ListLabel 398"/>
    <w:qFormat/>
    <w:rsid w:val="008A207C"/>
    <w:rPr>
      <w:position w:val="0"/>
      <w:sz w:val="22"/>
      <w:szCs w:val="22"/>
      <w:vertAlign w:val="baseline"/>
    </w:rPr>
  </w:style>
  <w:style w:type="character" w:customStyle="1" w:styleId="ListLabel399">
    <w:name w:val="ListLabel 399"/>
    <w:qFormat/>
    <w:rsid w:val="008A207C"/>
    <w:rPr>
      <w:position w:val="0"/>
      <w:sz w:val="22"/>
      <w:szCs w:val="22"/>
      <w:vertAlign w:val="baseline"/>
    </w:rPr>
  </w:style>
  <w:style w:type="character" w:customStyle="1" w:styleId="ListLabel400">
    <w:name w:val="ListLabel 400"/>
    <w:qFormat/>
    <w:rsid w:val="008A207C"/>
    <w:rPr>
      <w:rFonts w:eastAsia="Times New Roman" w:cs="Times New Roman"/>
      <w:sz w:val="24"/>
      <w:szCs w:val="24"/>
      <w:u w:val="none"/>
    </w:rPr>
  </w:style>
  <w:style w:type="character" w:customStyle="1" w:styleId="ListLabel401">
    <w:name w:val="ListLabel 401"/>
    <w:qFormat/>
    <w:rsid w:val="008A207C"/>
    <w:rPr>
      <w:u w:val="none"/>
    </w:rPr>
  </w:style>
  <w:style w:type="character" w:customStyle="1" w:styleId="ListLabel402">
    <w:name w:val="ListLabel 402"/>
    <w:qFormat/>
    <w:rsid w:val="008A207C"/>
    <w:rPr>
      <w:u w:val="none"/>
    </w:rPr>
  </w:style>
  <w:style w:type="character" w:customStyle="1" w:styleId="ListLabel403">
    <w:name w:val="ListLabel 403"/>
    <w:qFormat/>
    <w:rsid w:val="008A207C"/>
    <w:rPr>
      <w:u w:val="none"/>
    </w:rPr>
  </w:style>
  <w:style w:type="character" w:customStyle="1" w:styleId="ListLabel404">
    <w:name w:val="ListLabel 404"/>
    <w:qFormat/>
    <w:rsid w:val="008A207C"/>
    <w:rPr>
      <w:u w:val="none"/>
    </w:rPr>
  </w:style>
  <w:style w:type="character" w:customStyle="1" w:styleId="ListLabel405">
    <w:name w:val="ListLabel 405"/>
    <w:qFormat/>
    <w:rsid w:val="008A207C"/>
    <w:rPr>
      <w:u w:val="none"/>
    </w:rPr>
  </w:style>
  <w:style w:type="character" w:customStyle="1" w:styleId="ListLabel406">
    <w:name w:val="ListLabel 406"/>
    <w:qFormat/>
    <w:rsid w:val="008A207C"/>
    <w:rPr>
      <w:u w:val="none"/>
    </w:rPr>
  </w:style>
  <w:style w:type="character" w:customStyle="1" w:styleId="ListLabel407">
    <w:name w:val="ListLabel 407"/>
    <w:qFormat/>
    <w:rsid w:val="008A207C"/>
    <w:rPr>
      <w:u w:val="none"/>
    </w:rPr>
  </w:style>
  <w:style w:type="character" w:customStyle="1" w:styleId="ListLabel408">
    <w:name w:val="ListLabel 408"/>
    <w:qFormat/>
    <w:rsid w:val="008A207C"/>
    <w:rPr>
      <w:u w:val="none"/>
    </w:rPr>
  </w:style>
  <w:style w:type="character" w:customStyle="1" w:styleId="ListLabel409">
    <w:name w:val="ListLabel 409"/>
    <w:qFormat/>
    <w:rsid w:val="008A207C"/>
    <w:rPr>
      <w:rFonts w:eastAsia="Times New Roman" w:cs="Times New Roman"/>
      <w:sz w:val="24"/>
      <w:szCs w:val="24"/>
    </w:rPr>
  </w:style>
  <w:style w:type="character" w:customStyle="1" w:styleId="ListLabel410">
    <w:name w:val="ListLabel 410"/>
    <w:qFormat/>
    <w:rsid w:val="008A207C"/>
    <w:rPr>
      <w:rFonts w:eastAsia="Times New Roman" w:cs="Times New Roman"/>
      <w:sz w:val="24"/>
      <w:szCs w:val="24"/>
    </w:rPr>
  </w:style>
  <w:style w:type="character" w:customStyle="1" w:styleId="ListLabel411">
    <w:name w:val="ListLabel 411"/>
    <w:qFormat/>
    <w:rsid w:val="008A207C"/>
    <w:rPr>
      <w:rFonts w:eastAsia="Times New Roman" w:cs="Times New Roman"/>
      <w:sz w:val="24"/>
      <w:szCs w:val="24"/>
    </w:rPr>
  </w:style>
  <w:style w:type="character" w:customStyle="1" w:styleId="ListLabel412">
    <w:name w:val="ListLabel 412"/>
    <w:qFormat/>
    <w:rsid w:val="008A207C"/>
    <w:rPr>
      <w:rFonts w:eastAsia="Times New Roman" w:cs="Times New Roman"/>
      <w:b/>
      <w:sz w:val="24"/>
      <w:szCs w:val="24"/>
    </w:rPr>
  </w:style>
  <w:style w:type="character" w:customStyle="1" w:styleId="ListLabel413">
    <w:name w:val="ListLabel 413"/>
    <w:qFormat/>
    <w:rsid w:val="008A207C"/>
    <w:rPr>
      <w:rFonts w:eastAsia="Times New Roman" w:cs="Times New Roman"/>
      <w:sz w:val="24"/>
      <w:szCs w:val="24"/>
      <w:u w:val="none"/>
    </w:rPr>
  </w:style>
  <w:style w:type="character" w:customStyle="1" w:styleId="ListLabel414">
    <w:name w:val="ListLabel 414"/>
    <w:qFormat/>
    <w:rsid w:val="008A207C"/>
    <w:rPr>
      <w:u w:val="none"/>
    </w:rPr>
  </w:style>
  <w:style w:type="character" w:customStyle="1" w:styleId="ListLabel415">
    <w:name w:val="ListLabel 415"/>
    <w:qFormat/>
    <w:rsid w:val="008A207C"/>
    <w:rPr>
      <w:u w:val="none"/>
    </w:rPr>
  </w:style>
  <w:style w:type="character" w:customStyle="1" w:styleId="ListLabel416">
    <w:name w:val="ListLabel 416"/>
    <w:qFormat/>
    <w:rsid w:val="008A207C"/>
    <w:rPr>
      <w:u w:val="none"/>
    </w:rPr>
  </w:style>
  <w:style w:type="character" w:customStyle="1" w:styleId="ListLabel417">
    <w:name w:val="ListLabel 417"/>
    <w:qFormat/>
    <w:rsid w:val="008A207C"/>
    <w:rPr>
      <w:u w:val="none"/>
    </w:rPr>
  </w:style>
  <w:style w:type="character" w:customStyle="1" w:styleId="ListLabel418">
    <w:name w:val="ListLabel 418"/>
    <w:qFormat/>
    <w:rsid w:val="008A207C"/>
    <w:rPr>
      <w:u w:val="none"/>
    </w:rPr>
  </w:style>
  <w:style w:type="character" w:customStyle="1" w:styleId="ListLabel419">
    <w:name w:val="ListLabel 419"/>
    <w:qFormat/>
    <w:rsid w:val="008A207C"/>
    <w:rPr>
      <w:u w:val="none"/>
    </w:rPr>
  </w:style>
  <w:style w:type="character" w:customStyle="1" w:styleId="ListLabel420">
    <w:name w:val="ListLabel 420"/>
    <w:qFormat/>
    <w:rsid w:val="008A207C"/>
    <w:rPr>
      <w:u w:val="none"/>
    </w:rPr>
  </w:style>
  <w:style w:type="character" w:customStyle="1" w:styleId="ListLabel421">
    <w:name w:val="ListLabel 421"/>
    <w:qFormat/>
    <w:rsid w:val="008A207C"/>
    <w:rPr>
      <w:u w:val="none"/>
    </w:rPr>
  </w:style>
  <w:style w:type="character" w:customStyle="1" w:styleId="ListLabel422">
    <w:name w:val="ListLabel 422"/>
    <w:qFormat/>
    <w:rsid w:val="008A207C"/>
    <w:rPr>
      <w:rFonts w:eastAsia="Times New Roman" w:cs="Times New Roman"/>
      <w:position w:val="0"/>
      <w:sz w:val="24"/>
      <w:szCs w:val="24"/>
      <w:vertAlign w:val="baseline"/>
    </w:rPr>
  </w:style>
  <w:style w:type="character" w:customStyle="1" w:styleId="ListLabel423">
    <w:name w:val="ListLabel 423"/>
    <w:qFormat/>
    <w:rsid w:val="008A207C"/>
    <w:rPr>
      <w:position w:val="0"/>
      <w:sz w:val="22"/>
      <w:szCs w:val="22"/>
      <w:vertAlign w:val="baseline"/>
    </w:rPr>
  </w:style>
  <w:style w:type="character" w:customStyle="1" w:styleId="ListLabel424">
    <w:name w:val="ListLabel 424"/>
    <w:qFormat/>
    <w:rsid w:val="008A207C"/>
    <w:rPr>
      <w:position w:val="0"/>
      <w:sz w:val="22"/>
      <w:szCs w:val="22"/>
      <w:vertAlign w:val="baseline"/>
    </w:rPr>
  </w:style>
  <w:style w:type="character" w:customStyle="1" w:styleId="ListLabel425">
    <w:name w:val="ListLabel 425"/>
    <w:qFormat/>
    <w:rsid w:val="008A207C"/>
    <w:rPr>
      <w:position w:val="0"/>
      <w:sz w:val="22"/>
      <w:szCs w:val="22"/>
      <w:vertAlign w:val="baseline"/>
    </w:rPr>
  </w:style>
  <w:style w:type="character" w:customStyle="1" w:styleId="ListLabel426">
    <w:name w:val="ListLabel 426"/>
    <w:qFormat/>
    <w:rsid w:val="008A207C"/>
    <w:rPr>
      <w:position w:val="0"/>
      <w:sz w:val="22"/>
      <w:szCs w:val="22"/>
      <w:vertAlign w:val="baseline"/>
    </w:rPr>
  </w:style>
  <w:style w:type="character" w:customStyle="1" w:styleId="ListLabel427">
    <w:name w:val="ListLabel 427"/>
    <w:qFormat/>
    <w:rsid w:val="008A207C"/>
    <w:rPr>
      <w:position w:val="0"/>
      <w:sz w:val="22"/>
      <w:szCs w:val="22"/>
      <w:vertAlign w:val="baseline"/>
    </w:rPr>
  </w:style>
  <w:style w:type="character" w:customStyle="1" w:styleId="ListLabel428">
    <w:name w:val="ListLabel 428"/>
    <w:qFormat/>
    <w:rsid w:val="008A207C"/>
    <w:rPr>
      <w:position w:val="0"/>
      <w:sz w:val="22"/>
      <w:szCs w:val="22"/>
      <w:vertAlign w:val="baseline"/>
    </w:rPr>
  </w:style>
  <w:style w:type="character" w:customStyle="1" w:styleId="ListLabel429">
    <w:name w:val="ListLabel 429"/>
    <w:qFormat/>
    <w:rsid w:val="008A207C"/>
    <w:rPr>
      <w:position w:val="0"/>
      <w:sz w:val="22"/>
      <w:szCs w:val="22"/>
      <w:vertAlign w:val="baseline"/>
    </w:rPr>
  </w:style>
  <w:style w:type="character" w:customStyle="1" w:styleId="ListLabel430">
    <w:name w:val="ListLabel 430"/>
    <w:qFormat/>
    <w:rsid w:val="008A207C"/>
    <w:rPr>
      <w:position w:val="0"/>
      <w:sz w:val="22"/>
      <w:szCs w:val="22"/>
      <w:vertAlign w:val="baseline"/>
    </w:rPr>
  </w:style>
  <w:style w:type="character" w:customStyle="1" w:styleId="ListLabel431">
    <w:name w:val="ListLabel 431"/>
    <w:qFormat/>
    <w:rsid w:val="008A207C"/>
    <w:rPr>
      <w:rFonts w:eastAsia="Times New Roman" w:cs="Times New Roman"/>
      <w:position w:val="0"/>
      <w:sz w:val="24"/>
      <w:szCs w:val="24"/>
      <w:vertAlign w:val="baseline"/>
    </w:rPr>
  </w:style>
  <w:style w:type="character" w:customStyle="1" w:styleId="ListLabel432">
    <w:name w:val="ListLabel 432"/>
    <w:qFormat/>
    <w:rsid w:val="008A207C"/>
    <w:rPr>
      <w:position w:val="0"/>
      <w:sz w:val="22"/>
      <w:szCs w:val="22"/>
      <w:vertAlign w:val="baseline"/>
    </w:rPr>
  </w:style>
  <w:style w:type="character" w:customStyle="1" w:styleId="ListLabel433">
    <w:name w:val="ListLabel 433"/>
    <w:qFormat/>
    <w:rsid w:val="008A207C"/>
    <w:rPr>
      <w:position w:val="0"/>
      <w:sz w:val="22"/>
      <w:szCs w:val="22"/>
      <w:vertAlign w:val="baseline"/>
    </w:rPr>
  </w:style>
  <w:style w:type="character" w:customStyle="1" w:styleId="ListLabel434">
    <w:name w:val="ListLabel 434"/>
    <w:qFormat/>
    <w:rsid w:val="008A207C"/>
    <w:rPr>
      <w:position w:val="0"/>
      <w:sz w:val="22"/>
      <w:szCs w:val="22"/>
      <w:vertAlign w:val="baseline"/>
    </w:rPr>
  </w:style>
  <w:style w:type="character" w:customStyle="1" w:styleId="ListLabel435">
    <w:name w:val="ListLabel 435"/>
    <w:qFormat/>
    <w:rsid w:val="008A207C"/>
    <w:rPr>
      <w:position w:val="0"/>
      <w:sz w:val="22"/>
      <w:szCs w:val="22"/>
      <w:vertAlign w:val="baseline"/>
    </w:rPr>
  </w:style>
  <w:style w:type="character" w:customStyle="1" w:styleId="ListLabel436">
    <w:name w:val="ListLabel 436"/>
    <w:qFormat/>
    <w:rsid w:val="008A207C"/>
    <w:rPr>
      <w:position w:val="0"/>
      <w:sz w:val="22"/>
      <w:szCs w:val="22"/>
      <w:vertAlign w:val="baseline"/>
    </w:rPr>
  </w:style>
  <w:style w:type="character" w:customStyle="1" w:styleId="ListLabel437">
    <w:name w:val="ListLabel 437"/>
    <w:qFormat/>
    <w:rsid w:val="008A207C"/>
    <w:rPr>
      <w:position w:val="0"/>
      <w:sz w:val="22"/>
      <w:szCs w:val="22"/>
      <w:vertAlign w:val="baseline"/>
    </w:rPr>
  </w:style>
  <w:style w:type="character" w:customStyle="1" w:styleId="ListLabel438">
    <w:name w:val="ListLabel 438"/>
    <w:qFormat/>
    <w:rsid w:val="008A207C"/>
    <w:rPr>
      <w:position w:val="0"/>
      <w:sz w:val="22"/>
      <w:szCs w:val="22"/>
      <w:vertAlign w:val="baseline"/>
    </w:rPr>
  </w:style>
  <w:style w:type="character" w:customStyle="1" w:styleId="ListLabel439">
    <w:name w:val="ListLabel 439"/>
    <w:qFormat/>
    <w:rsid w:val="008A207C"/>
    <w:rPr>
      <w:position w:val="0"/>
      <w:sz w:val="22"/>
      <w:szCs w:val="22"/>
      <w:vertAlign w:val="baseline"/>
    </w:rPr>
  </w:style>
  <w:style w:type="character" w:customStyle="1" w:styleId="ListLabel440">
    <w:name w:val="ListLabel 440"/>
    <w:qFormat/>
    <w:rsid w:val="008A207C"/>
    <w:rPr>
      <w:rFonts w:eastAsia="Times New Roman" w:cs="Times New Roman"/>
      <w:sz w:val="24"/>
      <w:szCs w:val="24"/>
      <w:u w:val="none"/>
    </w:rPr>
  </w:style>
  <w:style w:type="character" w:customStyle="1" w:styleId="ListLabel441">
    <w:name w:val="ListLabel 441"/>
    <w:qFormat/>
    <w:rsid w:val="008A207C"/>
    <w:rPr>
      <w:u w:val="none"/>
    </w:rPr>
  </w:style>
  <w:style w:type="character" w:customStyle="1" w:styleId="ListLabel442">
    <w:name w:val="ListLabel 442"/>
    <w:qFormat/>
    <w:rsid w:val="008A207C"/>
    <w:rPr>
      <w:u w:val="none"/>
    </w:rPr>
  </w:style>
  <w:style w:type="character" w:customStyle="1" w:styleId="ListLabel443">
    <w:name w:val="ListLabel 443"/>
    <w:qFormat/>
    <w:rsid w:val="008A207C"/>
    <w:rPr>
      <w:u w:val="none"/>
    </w:rPr>
  </w:style>
  <w:style w:type="character" w:customStyle="1" w:styleId="ListLabel444">
    <w:name w:val="ListLabel 444"/>
    <w:qFormat/>
    <w:rsid w:val="008A207C"/>
    <w:rPr>
      <w:u w:val="none"/>
    </w:rPr>
  </w:style>
  <w:style w:type="character" w:customStyle="1" w:styleId="ListLabel445">
    <w:name w:val="ListLabel 445"/>
    <w:qFormat/>
    <w:rsid w:val="008A207C"/>
    <w:rPr>
      <w:u w:val="none"/>
    </w:rPr>
  </w:style>
  <w:style w:type="character" w:customStyle="1" w:styleId="ListLabel446">
    <w:name w:val="ListLabel 446"/>
    <w:qFormat/>
    <w:rsid w:val="008A207C"/>
    <w:rPr>
      <w:u w:val="none"/>
    </w:rPr>
  </w:style>
  <w:style w:type="character" w:customStyle="1" w:styleId="ListLabel447">
    <w:name w:val="ListLabel 447"/>
    <w:qFormat/>
    <w:rsid w:val="008A207C"/>
    <w:rPr>
      <w:u w:val="none"/>
    </w:rPr>
  </w:style>
  <w:style w:type="character" w:customStyle="1" w:styleId="ListLabel448">
    <w:name w:val="ListLabel 448"/>
    <w:qFormat/>
    <w:rsid w:val="008A207C"/>
    <w:rPr>
      <w:u w:val="none"/>
    </w:rPr>
  </w:style>
  <w:style w:type="character" w:customStyle="1" w:styleId="ListLabel449">
    <w:name w:val="ListLabel 449"/>
    <w:qFormat/>
    <w:rsid w:val="008A207C"/>
    <w:rPr>
      <w:rFonts w:eastAsia="Times New Roman" w:cs="Times New Roman"/>
      <w:sz w:val="24"/>
      <w:szCs w:val="24"/>
    </w:rPr>
  </w:style>
  <w:style w:type="character" w:customStyle="1" w:styleId="ListLabel450">
    <w:name w:val="ListLabel 450"/>
    <w:qFormat/>
    <w:rsid w:val="008A207C"/>
    <w:rPr>
      <w:rFonts w:ascii="Times New Roman" w:hAnsi="Times New Roman"/>
      <w:sz w:val="24"/>
      <w:u w:val="none"/>
    </w:rPr>
  </w:style>
  <w:style w:type="character" w:customStyle="1" w:styleId="ListLabel451">
    <w:name w:val="ListLabel 451"/>
    <w:qFormat/>
    <w:rsid w:val="008A207C"/>
    <w:rPr>
      <w:u w:val="none"/>
    </w:rPr>
  </w:style>
  <w:style w:type="character" w:customStyle="1" w:styleId="ListLabel452">
    <w:name w:val="ListLabel 452"/>
    <w:qFormat/>
    <w:rsid w:val="008A207C"/>
    <w:rPr>
      <w:u w:val="none"/>
    </w:rPr>
  </w:style>
  <w:style w:type="character" w:customStyle="1" w:styleId="ListLabel453">
    <w:name w:val="ListLabel 453"/>
    <w:qFormat/>
    <w:rsid w:val="008A207C"/>
    <w:rPr>
      <w:u w:val="none"/>
    </w:rPr>
  </w:style>
  <w:style w:type="character" w:customStyle="1" w:styleId="ListLabel454">
    <w:name w:val="ListLabel 454"/>
    <w:qFormat/>
    <w:rsid w:val="008A207C"/>
    <w:rPr>
      <w:u w:val="none"/>
    </w:rPr>
  </w:style>
  <w:style w:type="character" w:customStyle="1" w:styleId="ListLabel455">
    <w:name w:val="ListLabel 455"/>
    <w:qFormat/>
    <w:rsid w:val="008A207C"/>
    <w:rPr>
      <w:u w:val="none"/>
    </w:rPr>
  </w:style>
  <w:style w:type="character" w:customStyle="1" w:styleId="ListLabel456">
    <w:name w:val="ListLabel 456"/>
    <w:qFormat/>
    <w:rsid w:val="008A207C"/>
    <w:rPr>
      <w:u w:val="none"/>
    </w:rPr>
  </w:style>
  <w:style w:type="character" w:customStyle="1" w:styleId="ListLabel457">
    <w:name w:val="ListLabel 457"/>
    <w:qFormat/>
    <w:rsid w:val="008A207C"/>
    <w:rPr>
      <w:u w:val="none"/>
    </w:rPr>
  </w:style>
  <w:style w:type="character" w:customStyle="1" w:styleId="ListLabel458">
    <w:name w:val="ListLabel 458"/>
    <w:qFormat/>
    <w:rsid w:val="008A207C"/>
    <w:rPr>
      <w:u w:val="none"/>
    </w:rPr>
  </w:style>
  <w:style w:type="character" w:customStyle="1" w:styleId="ListLabel459">
    <w:name w:val="ListLabel 459"/>
    <w:qFormat/>
    <w:rsid w:val="008A207C"/>
    <w:rPr>
      <w:rFonts w:eastAsia="Times New Roman" w:cs="Times New Roman"/>
      <w:position w:val="0"/>
      <w:sz w:val="24"/>
      <w:szCs w:val="24"/>
      <w:vertAlign w:val="baseline"/>
    </w:rPr>
  </w:style>
  <w:style w:type="character" w:customStyle="1" w:styleId="ListLabel460">
    <w:name w:val="ListLabel 460"/>
    <w:qFormat/>
    <w:rsid w:val="008A207C"/>
    <w:rPr>
      <w:position w:val="0"/>
      <w:sz w:val="22"/>
      <w:szCs w:val="22"/>
      <w:vertAlign w:val="baseline"/>
    </w:rPr>
  </w:style>
  <w:style w:type="character" w:customStyle="1" w:styleId="ListLabel461">
    <w:name w:val="ListLabel 461"/>
    <w:qFormat/>
    <w:rsid w:val="008A207C"/>
    <w:rPr>
      <w:position w:val="0"/>
      <w:sz w:val="22"/>
      <w:szCs w:val="22"/>
      <w:vertAlign w:val="baseline"/>
    </w:rPr>
  </w:style>
  <w:style w:type="character" w:customStyle="1" w:styleId="ListLabel462">
    <w:name w:val="ListLabel 462"/>
    <w:qFormat/>
    <w:rsid w:val="008A207C"/>
    <w:rPr>
      <w:position w:val="0"/>
      <w:sz w:val="22"/>
      <w:szCs w:val="22"/>
      <w:vertAlign w:val="baseline"/>
    </w:rPr>
  </w:style>
  <w:style w:type="character" w:customStyle="1" w:styleId="ListLabel463">
    <w:name w:val="ListLabel 463"/>
    <w:qFormat/>
    <w:rsid w:val="008A207C"/>
    <w:rPr>
      <w:position w:val="0"/>
      <w:sz w:val="22"/>
      <w:szCs w:val="22"/>
      <w:vertAlign w:val="baseline"/>
    </w:rPr>
  </w:style>
  <w:style w:type="character" w:customStyle="1" w:styleId="ListLabel464">
    <w:name w:val="ListLabel 464"/>
    <w:qFormat/>
    <w:rsid w:val="008A207C"/>
    <w:rPr>
      <w:position w:val="0"/>
      <w:sz w:val="22"/>
      <w:szCs w:val="22"/>
      <w:vertAlign w:val="baseline"/>
    </w:rPr>
  </w:style>
  <w:style w:type="character" w:customStyle="1" w:styleId="ListLabel465">
    <w:name w:val="ListLabel 465"/>
    <w:qFormat/>
    <w:rsid w:val="008A207C"/>
    <w:rPr>
      <w:position w:val="0"/>
      <w:sz w:val="22"/>
      <w:szCs w:val="22"/>
      <w:vertAlign w:val="baseline"/>
    </w:rPr>
  </w:style>
  <w:style w:type="character" w:customStyle="1" w:styleId="ListLabel466">
    <w:name w:val="ListLabel 466"/>
    <w:qFormat/>
    <w:rsid w:val="008A207C"/>
    <w:rPr>
      <w:position w:val="0"/>
      <w:sz w:val="22"/>
      <w:szCs w:val="22"/>
      <w:vertAlign w:val="baseline"/>
    </w:rPr>
  </w:style>
  <w:style w:type="character" w:customStyle="1" w:styleId="ListLabel467">
    <w:name w:val="ListLabel 467"/>
    <w:qFormat/>
    <w:rsid w:val="008A207C"/>
    <w:rPr>
      <w:position w:val="0"/>
      <w:sz w:val="22"/>
      <w:szCs w:val="22"/>
      <w:vertAlign w:val="baseline"/>
    </w:rPr>
  </w:style>
  <w:style w:type="character" w:customStyle="1" w:styleId="ListLabel468">
    <w:name w:val="ListLabel 468"/>
    <w:qFormat/>
    <w:rsid w:val="008A207C"/>
    <w:rPr>
      <w:rFonts w:eastAsia="Times New Roman" w:cs="Times New Roman"/>
      <w:sz w:val="24"/>
      <w:szCs w:val="24"/>
    </w:rPr>
  </w:style>
  <w:style w:type="character" w:customStyle="1" w:styleId="ListLabel469">
    <w:name w:val="ListLabel 469"/>
    <w:qFormat/>
    <w:rsid w:val="008A207C"/>
    <w:rPr>
      <w:rFonts w:ascii="Times New Roman" w:hAnsi="Times New Roman"/>
      <w:sz w:val="24"/>
      <w:u w:val="none"/>
    </w:rPr>
  </w:style>
  <w:style w:type="character" w:customStyle="1" w:styleId="ListLabel470">
    <w:name w:val="ListLabel 470"/>
    <w:qFormat/>
    <w:rsid w:val="008A207C"/>
    <w:rPr>
      <w:u w:val="none"/>
    </w:rPr>
  </w:style>
  <w:style w:type="character" w:customStyle="1" w:styleId="ListLabel471">
    <w:name w:val="ListLabel 471"/>
    <w:qFormat/>
    <w:rsid w:val="008A207C"/>
    <w:rPr>
      <w:u w:val="none"/>
    </w:rPr>
  </w:style>
  <w:style w:type="character" w:customStyle="1" w:styleId="ListLabel472">
    <w:name w:val="ListLabel 472"/>
    <w:qFormat/>
    <w:rsid w:val="008A207C"/>
    <w:rPr>
      <w:u w:val="none"/>
    </w:rPr>
  </w:style>
  <w:style w:type="character" w:customStyle="1" w:styleId="ListLabel473">
    <w:name w:val="ListLabel 473"/>
    <w:qFormat/>
    <w:rsid w:val="008A207C"/>
    <w:rPr>
      <w:u w:val="none"/>
    </w:rPr>
  </w:style>
  <w:style w:type="character" w:customStyle="1" w:styleId="ListLabel474">
    <w:name w:val="ListLabel 474"/>
    <w:qFormat/>
    <w:rsid w:val="008A207C"/>
    <w:rPr>
      <w:u w:val="none"/>
    </w:rPr>
  </w:style>
  <w:style w:type="character" w:customStyle="1" w:styleId="ListLabel475">
    <w:name w:val="ListLabel 475"/>
    <w:qFormat/>
    <w:rsid w:val="008A207C"/>
    <w:rPr>
      <w:u w:val="none"/>
    </w:rPr>
  </w:style>
  <w:style w:type="character" w:customStyle="1" w:styleId="ListLabel476">
    <w:name w:val="ListLabel 476"/>
    <w:qFormat/>
    <w:rsid w:val="008A207C"/>
    <w:rPr>
      <w:u w:val="none"/>
    </w:rPr>
  </w:style>
  <w:style w:type="character" w:customStyle="1" w:styleId="ListLabel477">
    <w:name w:val="ListLabel 477"/>
    <w:qFormat/>
    <w:rsid w:val="008A207C"/>
    <w:rPr>
      <w:u w:val="none"/>
    </w:rPr>
  </w:style>
  <w:style w:type="character" w:customStyle="1" w:styleId="ListLabel478">
    <w:name w:val="ListLabel 478"/>
    <w:qFormat/>
    <w:rsid w:val="008A207C"/>
    <w:rPr>
      <w:rFonts w:eastAsia="Times New Roman" w:cs="Times New Roman"/>
      <w:sz w:val="24"/>
      <w:szCs w:val="24"/>
      <w:u w:val="none"/>
    </w:rPr>
  </w:style>
  <w:style w:type="character" w:customStyle="1" w:styleId="ListLabel479">
    <w:name w:val="ListLabel 479"/>
    <w:qFormat/>
    <w:rsid w:val="008A207C"/>
    <w:rPr>
      <w:u w:val="none"/>
    </w:rPr>
  </w:style>
  <w:style w:type="character" w:customStyle="1" w:styleId="ListLabel480">
    <w:name w:val="ListLabel 480"/>
    <w:qFormat/>
    <w:rsid w:val="008A207C"/>
    <w:rPr>
      <w:u w:val="none"/>
    </w:rPr>
  </w:style>
  <w:style w:type="character" w:customStyle="1" w:styleId="ListLabel481">
    <w:name w:val="ListLabel 481"/>
    <w:qFormat/>
    <w:rsid w:val="008A207C"/>
    <w:rPr>
      <w:u w:val="none"/>
    </w:rPr>
  </w:style>
  <w:style w:type="character" w:customStyle="1" w:styleId="ListLabel482">
    <w:name w:val="ListLabel 482"/>
    <w:qFormat/>
    <w:rsid w:val="008A207C"/>
    <w:rPr>
      <w:u w:val="none"/>
    </w:rPr>
  </w:style>
  <w:style w:type="character" w:customStyle="1" w:styleId="ListLabel483">
    <w:name w:val="ListLabel 483"/>
    <w:qFormat/>
    <w:rsid w:val="008A207C"/>
    <w:rPr>
      <w:u w:val="none"/>
    </w:rPr>
  </w:style>
  <w:style w:type="character" w:customStyle="1" w:styleId="ListLabel484">
    <w:name w:val="ListLabel 484"/>
    <w:qFormat/>
    <w:rsid w:val="008A207C"/>
    <w:rPr>
      <w:u w:val="none"/>
    </w:rPr>
  </w:style>
  <w:style w:type="character" w:customStyle="1" w:styleId="ListLabel485">
    <w:name w:val="ListLabel 485"/>
    <w:qFormat/>
    <w:rsid w:val="008A207C"/>
    <w:rPr>
      <w:u w:val="none"/>
    </w:rPr>
  </w:style>
  <w:style w:type="character" w:customStyle="1" w:styleId="ListLabel486">
    <w:name w:val="ListLabel 486"/>
    <w:qFormat/>
    <w:rsid w:val="008A207C"/>
    <w:rPr>
      <w:u w:val="none"/>
    </w:rPr>
  </w:style>
  <w:style w:type="character" w:customStyle="1" w:styleId="ListLabel487">
    <w:name w:val="ListLabel 487"/>
    <w:qFormat/>
    <w:rsid w:val="008A207C"/>
    <w:rPr>
      <w:rFonts w:eastAsia="Times New Roman" w:cs="Times New Roman"/>
      <w:sz w:val="24"/>
      <w:szCs w:val="24"/>
    </w:rPr>
  </w:style>
  <w:style w:type="character" w:customStyle="1" w:styleId="ListLabel488">
    <w:name w:val="ListLabel 488"/>
    <w:qFormat/>
    <w:rsid w:val="008A207C"/>
    <w:rPr>
      <w:rFonts w:eastAsia="Times New Roman" w:cs="Times New Roman"/>
      <w:sz w:val="24"/>
      <w:szCs w:val="24"/>
      <w:u w:val="none"/>
    </w:rPr>
  </w:style>
  <w:style w:type="character" w:customStyle="1" w:styleId="ListLabel489">
    <w:name w:val="ListLabel 489"/>
    <w:qFormat/>
    <w:rsid w:val="008A207C"/>
    <w:rPr>
      <w:u w:val="none"/>
    </w:rPr>
  </w:style>
  <w:style w:type="character" w:customStyle="1" w:styleId="ListLabel490">
    <w:name w:val="ListLabel 490"/>
    <w:qFormat/>
    <w:rsid w:val="008A207C"/>
    <w:rPr>
      <w:u w:val="none"/>
    </w:rPr>
  </w:style>
  <w:style w:type="character" w:customStyle="1" w:styleId="ListLabel491">
    <w:name w:val="ListLabel 491"/>
    <w:qFormat/>
    <w:rsid w:val="008A207C"/>
    <w:rPr>
      <w:u w:val="none"/>
    </w:rPr>
  </w:style>
  <w:style w:type="character" w:customStyle="1" w:styleId="ListLabel492">
    <w:name w:val="ListLabel 492"/>
    <w:qFormat/>
    <w:rsid w:val="008A207C"/>
    <w:rPr>
      <w:u w:val="none"/>
    </w:rPr>
  </w:style>
  <w:style w:type="character" w:customStyle="1" w:styleId="ListLabel493">
    <w:name w:val="ListLabel 493"/>
    <w:qFormat/>
    <w:rsid w:val="008A207C"/>
    <w:rPr>
      <w:u w:val="none"/>
    </w:rPr>
  </w:style>
  <w:style w:type="character" w:customStyle="1" w:styleId="ListLabel494">
    <w:name w:val="ListLabel 494"/>
    <w:qFormat/>
    <w:rsid w:val="008A207C"/>
    <w:rPr>
      <w:u w:val="none"/>
    </w:rPr>
  </w:style>
  <w:style w:type="character" w:customStyle="1" w:styleId="ListLabel495">
    <w:name w:val="ListLabel 495"/>
    <w:qFormat/>
    <w:rsid w:val="008A207C"/>
    <w:rPr>
      <w:u w:val="none"/>
    </w:rPr>
  </w:style>
  <w:style w:type="character" w:customStyle="1" w:styleId="ListLabel496">
    <w:name w:val="ListLabel 496"/>
    <w:qFormat/>
    <w:rsid w:val="008A207C"/>
    <w:rPr>
      <w:u w:val="none"/>
    </w:rPr>
  </w:style>
  <w:style w:type="character" w:customStyle="1" w:styleId="ListLabel497">
    <w:name w:val="ListLabel 497"/>
    <w:qFormat/>
    <w:rsid w:val="008A207C"/>
    <w:rPr>
      <w:rFonts w:eastAsia="Times New Roman" w:cs="Times New Roman"/>
      <w:sz w:val="24"/>
      <w:szCs w:val="24"/>
      <w:u w:val="none"/>
    </w:rPr>
  </w:style>
  <w:style w:type="character" w:customStyle="1" w:styleId="ListLabel498">
    <w:name w:val="ListLabel 498"/>
    <w:qFormat/>
    <w:rsid w:val="008A207C"/>
    <w:rPr>
      <w:u w:val="none"/>
    </w:rPr>
  </w:style>
  <w:style w:type="character" w:customStyle="1" w:styleId="ListLabel499">
    <w:name w:val="ListLabel 499"/>
    <w:qFormat/>
    <w:rsid w:val="008A207C"/>
    <w:rPr>
      <w:u w:val="none"/>
    </w:rPr>
  </w:style>
  <w:style w:type="character" w:customStyle="1" w:styleId="ListLabel500">
    <w:name w:val="ListLabel 500"/>
    <w:qFormat/>
    <w:rsid w:val="008A207C"/>
    <w:rPr>
      <w:u w:val="none"/>
    </w:rPr>
  </w:style>
  <w:style w:type="character" w:customStyle="1" w:styleId="ListLabel501">
    <w:name w:val="ListLabel 501"/>
    <w:qFormat/>
    <w:rsid w:val="008A207C"/>
    <w:rPr>
      <w:u w:val="none"/>
    </w:rPr>
  </w:style>
  <w:style w:type="character" w:customStyle="1" w:styleId="ListLabel502">
    <w:name w:val="ListLabel 502"/>
    <w:qFormat/>
    <w:rsid w:val="008A207C"/>
    <w:rPr>
      <w:u w:val="none"/>
    </w:rPr>
  </w:style>
  <w:style w:type="character" w:customStyle="1" w:styleId="ListLabel503">
    <w:name w:val="ListLabel 503"/>
    <w:qFormat/>
    <w:rsid w:val="008A207C"/>
    <w:rPr>
      <w:u w:val="none"/>
    </w:rPr>
  </w:style>
  <w:style w:type="character" w:customStyle="1" w:styleId="ListLabel504">
    <w:name w:val="ListLabel 504"/>
    <w:qFormat/>
    <w:rsid w:val="008A207C"/>
    <w:rPr>
      <w:u w:val="none"/>
    </w:rPr>
  </w:style>
  <w:style w:type="character" w:customStyle="1" w:styleId="ListLabel505">
    <w:name w:val="ListLabel 505"/>
    <w:qFormat/>
    <w:rsid w:val="008A207C"/>
    <w:rPr>
      <w:u w:val="none"/>
    </w:rPr>
  </w:style>
  <w:style w:type="character" w:customStyle="1" w:styleId="ListLabel506">
    <w:name w:val="ListLabel 506"/>
    <w:qFormat/>
    <w:rsid w:val="008A207C"/>
    <w:rPr>
      <w:rFonts w:eastAsia="Times New Roman" w:cs="Times New Roman"/>
      <w:sz w:val="24"/>
      <w:szCs w:val="24"/>
      <w:u w:val="none"/>
    </w:rPr>
  </w:style>
  <w:style w:type="character" w:customStyle="1" w:styleId="ListLabel507">
    <w:name w:val="ListLabel 507"/>
    <w:qFormat/>
    <w:rsid w:val="008A207C"/>
    <w:rPr>
      <w:u w:val="none"/>
    </w:rPr>
  </w:style>
  <w:style w:type="character" w:customStyle="1" w:styleId="ListLabel508">
    <w:name w:val="ListLabel 508"/>
    <w:qFormat/>
    <w:rsid w:val="008A207C"/>
    <w:rPr>
      <w:u w:val="none"/>
    </w:rPr>
  </w:style>
  <w:style w:type="character" w:customStyle="1" w:styleId="ListLabel509">
    <w:name w:val="ListLabel 509"/>
    <w:qFormat/>
    <w:rsid w:val="008A207C"/>
    <w:rPr>
      <w:u w:val="none"/>
    </w:rPr>
  </w:style>
  <w:style w:type="character" w:customStyle="1" w:styleId="ListLabel510">
    <w:name w:val="ListLabel 510"/>
    <w:qFormat/>
    <w:rsid w:val="008A207C"/>
    <w:rPr>
      <w:u w:val="none"/>
    </w:rPr>
  </w:style>
  <w:style w:type="character" w:customStyle="1" w:styleId="ListLabel511">
    <w:name w:val="ListLabel 511"/>
    <w:qFormat/>
    <w:rsid w:val="008A207C"/>
    <w:rPr>
      <w:u w:val="none"/>
    </w:rPr>
  </w:style>
  <w:style w:type="character" w:customStyle="1" w:styleId="ListLabel512">
    <w:name w:val="ListLabel 512"/>
    <w:qFormat/>
    <w:rsid w:val="008A207C"/>
    <w:rPr>
      <w:u w:val="none"/>
    </w:rPr>
  </w:style>
  <w:style w:type="character" w:customStyle="1" w:styleId="ListLabel513">
    <w:name w:val="ListLabel 513"/>
    <w:qFormat/>
    <w:rsid w:val="008A207C"/>
    <w:rPr>
      <w:u w:val="none"/>
    </w:rPr>
  </w:style>
  <w:style w:type="character" w:customStyle="1" w:styleId="ListLabel514">
    <w:name w:val="ListLabel 514"/>
    <w:qFormat/>
    <w:rsid w:val="008A207C"/>
    <w:rPr>
      <w:u w:val="none"/>
    </w:rPr>
  </w:style>
  <w:style w:type="character" w:customStyle="1" w:styleId="ListLabel515">
    <w:name w:val="ListLabel 515"/>
    <w:qFormat/>
    <w:rsid w:val="008A207C"/>
    <w:rPr>
      <w:rFonts w:eastAsia="Times New Roman" w:cs="Times New Roman"/>
      <w:sz w:val="24"/>
      <w:szCs w:val="24"/>
    </w:rPr>
  </w:style>
  <w:style w:type="character" w:customStyle="1" w:styleId="ListLabel516">
    <w:name w:val="ListLabel 516"/>
    <w:qFormat/>
    <w:rsid w:val="008A207C"/>
    <w:rPr>
      <w:rFonts w:eastAsia="Times New Roman" w:cs="Times New Roman"/>
      <w:sz w:val="24"/>
      <w:szCs w:val="24"/>
    </w:rPr>
  </w:style>
  <w:style w:type="character" w:customStyle="1" w:styleId="ListLabel517">
    <w:name w:val="ListLabel 517"/>
    <w:qFormat/>
    <w:rsid w:val="008A207C"/>
    <w:rPr>
      <w:rFonts w:eastAsia="Times New Roman" w:cs="Times New Roman"/>
      <w:sz w:val="24"/>
      <w:szCs w:val="24"/>
    </w:rPr>
  </w:style>
  <w:style w:type="character" w:customStyle="1" w:styleId="ListLabel518">
    <w:name w:val="ListLabel 518"/>
    <w:qFormat/>
    <w:rsid w:val="008A207C"/>
    <w:rPr>
      <w:rFonts w:eastAsia="Times New Roman" w:cs="Times New Roman"/>
      <w:sz w:val="24"/>
      <w:szCs w:val="24"/>
    </w:rPr>
  </w:style>
  <w:style w:type="character" w:customStyle="1" w:styleId="ListLabel519">
    <w:name w:val="ListLabel 519"/>
    <w:qFormat/>
    <w:rsid w:val="008A207C"/>
    <w:rPr>
      <w:rFonts w:eastAsia="Times New Roman" w:cs="Times New Roman"/>
      <w:sz w:val="24"/>
      <w:szCs w:val="24"/>
      <w:u w:val="none"/>
    </w:rPr>
  </w:style>
  <w:style w:type="character" w:customStyle="1" w:styleId="ListLabel520">
    <w:name w:val="ListLabel 520"/>
    <w:qFormat/>
    <w:rsid w:val="008A207C"/>
    <w:rPr>
      <w:u w:val="none"/>
    </w:rPr>
  </w:style>
  <w:style w:type="character" w:customStyle="1" w:styleId="ListLabel521">
    <w:name w:val="ListLabel 521"/>
    <w:qFormat/>
    <w:rsid w:val="008A207C"/>
    <w:rPr>
      <w:u w:val="none"/>
    </w:rPr>
  </w:style>
  <w:style w:type="character" w:customStyle="1" w:styleId="ListLabel522">
    <w:name w:val="ListLabel 522"/>
    <w:qFormat/>
    <w:rsid w:val="008A207C"/>
    <w:rPr>
      <w:u w:val="none"/>
    </w:rPr>
  </w:style>
  <w:style w:type="character" w:customStyle="1" w:styleId="ListLabel523">
    <w:name w:val="ListLabel 523"/>
    <w:qFormat/>
    <w:rsid w:val="008A207C"/>
    <w:rPr>
      <w:u w:val="none"/>
    </w:rPr>
  </w:style>
  <w:style w:type="character" w:customStyle="1" w:styleId="ListLabel524">
    <w:name w:val="ListLabel 524"/>
    <w:qFormat/>
    <w:rsid w:val="008A207C"/>
    <w:rPr>
      <w:u w:val="none"/>
    </w:rPr>
  </w:style>
  <w:style w:type="character" w:customStyle="1" w:styleId="ListLabel525">
    <w:name w:val="ListLabel 525"/>
    <w:qFormat/>
    <w:rsid w:val="008A207C"/>
    <w:rPr>
      <w:u w:val="none"/>
    </w:rPr>
  </w:style>
  <w:style w:type="character" w:customStyle="1" w:styleId="ListLabel526">
    <w:name w:val="ListLabel 526"/>
    <w:qFormat/>
    <w:rsid w:val="008A207C"/>
    <w:rPr>
      <w:u w:val="none"/>
    </w:rPr>
  </w:style>
  <w:style w:type="character" w:customStyle="1" w:styleId="ListLabel527">
    <w:name w:val="ListLabel 527"/>
    <w:qFormat/>
    <w:rsid w:val="008A207C"/>
    <w:rPr>
      <w:u w:val="none"/>
    </w:rPr>
  </w:style>
  <w:style w:type="character" w:customStyle="1" w:styleId="ListLabel528">
    <w:name w:val="ListLabel 528"/>
    <w:qFormat/>
    <w:rsid w:val="008A207C"/>
    <w:rPr>
      <w:rFonts w:eastAsia="Times New Roman" w:cs="Times New Roman"/>
      <w:sz w:val="24"/>
      <w:szCs w:val="24"/>
      <w:u w:val="none"/>
    </w:rPr>
  </w:style>
  <w:style w:type="character" w:customStyle="1" w:styleId="ListLabel529">
    <w:name w:val="ListLabel 529"/>
    <w:qFormat/>
    <w:rsid w:val="008A207C"/>
    <w:rPr>
      <w:u w:val="none"/>
    </w:rPr>
  </w:style>
  <w:style w:type="character" w:customStyle="1" w:styleId="ListLabel530">
    <w:name w:val="ListLabel 530"/>
    <w:qFormat/>
    <w:rsid w:val="008A207C"/>
    <w:rPr>
      <w:u w:val="none"/>
    </w:rPr>
  </w:style>
  <w:style w:type="character" w:customStyle="1" w:styleId="ListLabel531">
    <w:name w:val="ListLabel 531"/>
    <w:qFormat/>
    <w:rsid w:val="008A207C"/>
    <w:rPr>
      <w:u w:val="none"/>
    </w:rPr>
  </w:style>
  <w:style w:type="character" w:customStyle="1" w:styleId="ListLabel532">
    <w:name w:val="ListLabel 532"/>
    <w:qFormat/>
    <w:rsid w:val="008A207C"/>
    <w:rPr>
      <w:u w:val="none"/>
    </w:rPr>
  </w:style>
  <w:style w:type="character" w:customStyle="1" w:styleId="ListLabel533">
    <w:name w:val="ListLabel 533"/>
    <w:qFormat/>
    <w:rsid w:val="008A207C"/>
    <w:rPr>
      <w:u w:val="none"/>
    </w:rPr>
  </w:style>
  <w:style w:type="character" w:customStyle="1" w:styleId="ListLabel534">
    <w:name w:val="ListLabel 534"/>
    <w:qFormat/>
    <w:rsid w:val="008A207C"/>
    <w:rPr>
      <w:u w:val="none"/>
    </w:rPr>
  </w:style>
  <w:style w:type="character" w:customStyle="1" w:styleId="ListLabel535">
    <w:name w:val="ListLabel 535"/>
    <w:qFormat/>
    <w:rsid w:val="008A207C"/>
    <w:rPr>
      <w:u w:val="none"/>
    </w:rPr>
  </w:style>
  <w:style w:type="character" w:customStyle="1" w:styleId="ListLabel536">
    <w:name w:val="ListLabel 536"/>
    <w:qFormat/>
    <w:rsid w:val="008A207C"/>
    <w:rPr>
      <w:u w:val="none"/>
    </w:rPr>
  </w:style>
  <w:style w:type="character" w:customStyle="1" w:styleId="ListLabel537">
    <w:name w:val="ListLabel 537"/>
    <w:qFormat/>
    <w:rsid w:val="008A207C"/>
    <w:rPr>
      <w:rFonts w:eastAsia="Times New Roman" w:cs="Times New Roman"/>
      <w:position w:val="0"/>
      <w:sz w:val="24"/>
      <w:szCs w:val="24"/>
      <w:vertAlign w:val="baseline"/>
    </w:rPr>
  </w:style>
  <w:style w:type="character" w:customStyle="1" w:styleId="ListLabel538">
    <w:name w:val="ListLabel 538"/>
    <w:qFormat/>
    <w:rsid w:val="008A207C"/>
    <w:rPr>
      <w:position w:val="0"/>
      <w:sz w:val="22"/>
      <w:szCs w:val="22"/>
      <w:vertAlign w:val="baseline"/>
    </w:rPr>
  </w:style>
  <w:style w:type="character" w:customStyle="1" w:styleId="ListLabel539">
    <w:name w:val="ListLabel 539"/>
    <w:qFormat/>
    <w:rsid w:val="008A207C"/>
    <w:rPr>
      <w:position w:val="0"/>
      <w:sz w:val="22"/>
      <w:szCs w:val="22"/>
      <w:vertAlign w:val="baseline"/>
    </w:rPr>
  </w:style>
  <w:style w:type="character" w:customStyle="1" w:styleId="ListLabel540">
    <w:name w:val="ListLabel 540"/>
    <w:qFormat/>
    <w:rsid w:val="008A207C"/>
    <w:rPr>
      <w:position w:val="0"/>
      <w:sz w:val="22"/>
      <w:szCs w:val="22"/>
      <w:vertAlign w:val="baseline"/>
    </w:rPr>
  </w:style>
  <w:style w:type="character" w:customStyle="1" w:styleId="ListLabel541">
    <w:name w:val="ListLabel 541"/>
    <w:qFormat/>
    <w:rsid w:val="008A207C"/>
    <w:rPr>
      <w:position w:val="0"/>
      <w:sz w:val="22"/>
      <w:szCs w:val="22"/>
      <w:vertAlign w:val="baseline"/>
    </w:rPr>
  </w:style>
  <w:style w:type="character" w:customStyle="1" w:styleId="ListLabel542">
    <w:name w:val="ListLabel 542"/>
    <w:qFormat/>
    <w:rsid w:val="008A207C"/>
    <w:rPr>
      <w:position w:val="0"/>
      <w:sz w:val="22"/>
      <w:szCs w:val="22"/>
      <w:vertAlign w:val="baseline"/>
    </w:rPr>
  </w:style>
  <w:style w:type="character" w:customStyle="1" w:styleId="ListLabel543">
    <w:name w:val="ListLabel 543"/>
    <w:qFormat/>
    <w:rsid w:val="008A207C"/>
    <w:rPr>
      <w:position w:val="0"/>
      <w:sz w:val="22"/>
      <w:szCs w:val="22"/>
      <w:vertAlign w:val="baseline"/>
    </w:rPr>
  </w:style>
  <w:style w:type="character" w:customStyle="1" w:styleId="ListLabel544">
    <w:name w:val="ListLabel 544"/>
    <w:qFormat/>
    <w:rsid w:val="008A207C"/>
    <w:rPr>
      <w:position w:val="0"/>
      <w:sz w:val="22"/>
      <w:szCs w:val="22"/>
      <w:vertAlign w:val="baseline"/>
    </w:rPr>
  </w:style>
  <w:style w:type="character" w:customStyle="1" w:styleId="ListLabel545">
    <w:name w:val="ListLabel 545"/>
    <w:qFormat/>
    <w:rsid w:val="008A207C"/>
    <w:rPr>
      <w:position w:val="0"/>
      <w:sz w:val="22"/>
      <w:szCs w:val="22"/>
      <w:vertAlign w:val="baseline"/>
    </w:rPr>
  </w:style>
  <w:style w:type="character" w:customStyle="1" w:styleId="ListLabel546">
    <w:name w:val="ListLabel 546"/>
    <w:qFormat/>
    <w:rsid w:val="008A207C"/>
    <w:rPr>
      <w:rFonts w:eastAsia="Times New Roman" w:cs="Times New Roman"/>
      <w:sz w:val="24"/>
      <w:szCs w:val="24"/>
    </w:rPr>
  </w:style>
  <w:style w:type="character" w:customStyle="1" w:styleId="ListLabel547">
    <w:name w:val="ListLabel 547"/>
    <w:qFormat/>
    <w:rsid w:val="008A207C"/>
    <w:rPr>
      <w:rFonts w:eastAsia="Times New Roman" w:cs="Times New Roman"/>
      <w:sz w:val="24"/>
      <w:szCs w:val="24"/>
      <w:u w:val="none"/>
    </w:rPr>
  </w:style>
  <w:style w:type="character" w:customStyle="1" w:styleId="ListLabel548">
    <w:name w:val="ListLabel 548"/>
    <w:qFormat/>
    <w:rsid w:val="008A207C"/>
    <w:rPr>
      <w:u w:val="none"/>
    </w:rPr>
  </w:style>
  <w:style w:type="character" w:customStyle="1" w:styleId="ListLabel549">
    <w:name w:val="ListLabel 549"/>
    <w:qFormat/>
    <w:rsid w:val="008A207C"/>
    <w:rPr>
      <w:u w:val="none"/>
    </w:rPr>
  </w:style>
  <w:style w:type="character" w:customStyle="1" w:styleId="ListLabel550">
    <w:name w:val="ListLabel 550"/>
    <w:qFormat/>
    <w:rsid w:val="008A207C"/>
    <w:rPr>
      <w:u w:val="none"/>
    </w:rPr>
  </w:style>
  <w:style w:type="character" w:customStyle="1" w:styleId="ListLabel551">
    <w:name w:val="ListLabel 551"/>
    <w:qFormat/>
    <w:rsid w:val="008A207C"/>
    <w:rPr>
      <w:u w:val="none"/>
    </w:rPr>
  </w:style>
  <w:style w:type="character" w:customStyle="1" w:styleId="ListLabel552">
    <w:name w:val="ListLabel 552"/>
    <w:qFormat/>
    <w:rsid w:val="008A207C"/>
    <w:rPr>
      <w:u w:val="none"/>
    </w:rPr>
  </w:style>
  <w:style w:type="character" w:customStyle="1" w:styleId="ListLabel553">
    <w:name w:val="ListLabel 553"/>
    <w:qFormat/>
    <w:rsid w:val="008A207C"/>
    <w:rPr>
      <w:u w:val="none"/>
    </w:rPr>
  </w:style>
  <w:style w:type="character" w:customStyle="1" w:styleId="ListLabel554">
    <w:name w:val="ListLabel 554"/>
    <w:qFormat/>
    <w:rsid w:val="008A207C"/>
    <w:rPr>
      <w:u w:val="none"/>
    </w:rPr>
  </w:style>
  <w:style w:type="character" w:customStyle="1" w:styleId="ListLabel555">
    <w:name w:val="ListLabel 555"/>
    <w:qFormat/>
    <w:rsid w:val="008A207C"/>
    <w:rPr>
      <w:u w:val="none"/>
    </w:rPr>
  </w:style>
  <w:style w:type="character" w:customStyle="1" w:styleId="ListLabel556">
    <w:name w:val="ListLabel 556"/>
    <w:qFormat/>
    <w:rsid w:val="008A207C"/>
    <w:rPr>
      <w:rFonts w:eastAsia="Times New Roman" w:cs="Times New Roman"/>
      <w:position w:val="0"/>
      <w:sz w:val="24"/>
      <w:szCs w:val="24"/>
      <w:vertAlign w:val="baseline"/>
    </w:rPr>
  </w:style>
  <w:style w:type="character" w:customStyle="1" w:styleId="ListLabel557">
    <w:name w:val="ListLabel 557"/>
    <w:qFormat/>
    <w:rsid w:val="008A207C"/>
    <w:rPr>
      <w:position w:val="0"/>
      <w:sz w:val="22"/>
      <w:szCs w:val="22"/>
      <w:vertAlign w:val="baseline"/>
    </w:rPr>
  </w:style>
  <w:style w:type="character" w:customStyle="1" w:styleId="ListLabel558">
    <w:name w:val="ListLabel 558"/>
    <w:qFormat/>
    <w:rsid w:val="008A207C"/>
    <w:rPr>
      <w:position w:val="0"/>
      <w:sz w:val="22"/>
      <w:szCs w:val="22"/>
      <w:vertAlign w:val="baseline"/>
    </w:rPr>
  </w:style>
  <w:style w:type="character" w:customStyle="1" w:styleId="ListLabel559">
    <w:name w:val="ListLabel 559"/>
    <w:qFormat/>
    <w:rsid w:val="008A207C"/>
    <w:rPr>
      <w:position w:val="0"/>
      <w:sz w:val="22"/>
      <w:szCs w:val="22"/>
      <w:vertAlign w:val="baseline"/>
    </w:rPr>
  </w:style>
  <w:style w:type="character" w:customStyle="1" w:styleId="ListLabel560">
    <w:name w:val="ListLabel 560"/>
    <w:qFormat/>
    <w:rsid w:val="008A207C"/>
    <w:rPr>
      <w:position w:val="0"/>
      <w:sz w:val="22"/>
      <w:szCs w:val="22"/>
      <w:vertAlign w:val="baseline"/>
    </w:rPr>
  </w:style>
  <w:style w:type="character" w:customStyle="1" w:styleId="ListLabel561">
    <w:name w:val="ListLabel 561"/>
    <w:qFormat/>
    <w:rsid w:val="008A207C"/>
    <w:rPr>
      <w:position w:val="0"/>
      <w:sz w:val="22"/>
      <w:szCs w:val="22"/>
      <w:vertAlign w:val="baseline"/>
    </w:rPr>
  </w:style>
  <w:style w:type="character" w:customStyle="1" w:styleId="ListLabel562">
    <w:name w:val="ListLabel 562"/>
    <w:qFormat/>
    <w:rsid w:val="008A207C"/>
    <w:rPr>
      <w:position w:val="0"/>
      <w:sz w:val="22"/>
      <w:szCs w:val="22"/>
      <w:vertAlign w:val="baseline"/>
    </w:rPr>
  </w:style>
  <w:style w:type="character" w:customStyle="1" w:styleId="ListLabel563">
    <w:name w:val="ListLabel 563"/>
    <w:qFormat/>
    <w:rsid w:val="008A207C"/>
    <w:rPr>
      <w:position w:val="0"/>
      <w:sz w:val="22"/>
      <w:szCs w:val="22"/>
      <w:vertAlign w:val="baseline"/>
    </w:rPr>
  </w:style>
  <w:style w:type="character" w:customStyle="1" w:styleId="ListLabel564">
    <w:name w:val="ListLabel 564"/>
    <w:qFormat/>
    <w:rsid w:val="008A207C"/>
    <w:rPr>
      <w:position w:val="0"/>
      <w:sz w:val="22"/>
      <w:szCs w:val="22"/>
      <w:vertAlign w:val="baseline"/>
    </w:rPr>
  </w:style>
  <w:style w:type="character" w:customStyle="1" w:styleId="ListLabel565">
    <w:name w:val="ListLabel 565"/>
    <w:qFormat/>
    <w:rsid w:val="008A207C"/>
    <w:rPr>
      <w:rFonts w:eastAsia="Times New Roman" w:cs="Times New Roman"/>
      <w:sz w:val="24"/>
      <w:szCs w:val="24"/>
    </w:rPr>
  </w:style>
  <w:style w:type="character" w:customStyle="1" w:styleId="ListLabel566">
    <w:name w:val="ListLabel 566"/>
    <w:qFormat/>
    <w:rsid w:val="008A207C"/>
    <w:rPr>
      <w:rFonts w:eastAsia="Times New Roman" w:cs="Times New Roman"/>
      <w:sz w:val="24"/>
      <w:szCs w:val="24"/>
      <w:u w:val="none"/>
    </w:rPr>
  </w:style>
  <w:style w:type="character" w:customStyle="1" w:styleId="ListLabel567">
    <w:name w:val="ListLabel 567"/>
    <w:qFormat/>
    <w:rsid w:val="008A207C"/>
    <w:rPr>
      <w:u w:val="none"/>
    </w:rPr>
  </w:style>
  <w:style w:type="character" w:customStyle="1" w:styleId="ListLabel568">
    <w:name w:val="ListLabel 568"/>
    <w:qFormat/>
    <w:rsid w:val="008A207C"/>
    <w:rPr>
      <w:u w:val="none"/>
    </w:rPr>
  </w:style>
  <w:style w:type="character" w:customStyle="1" w:styleId="ListLabel569">
    <w:name w:val="ListLabel 569"/>
    <w:qFormat/>
    <w:rsid w:val="008A207C"/>
    <w:rPr>
      <w:u w:val="none"/>
    </w:rPr>
  </w:style>
  <w:style w:type="character" w:customStyle="1" w:styleId="ListLabel570">
    <w:name w:val="ListLabel 570"/>
    <w:qFormat/>
    <w:rsid w:val="008A207C"/>
    <w:rPr>
      <w:u w:val="none"/>
    </w:rPr>
  </w:style>
  <w:style w:type="character" w:customStyle="1" w:styleId="ListLabel571">
    <w:name w:val="ListLabel 571"/>
    <w:qFormat/>
    <w:rsid w:val="008A207C"/>
    <w:rPr>
      <w:u w:val="none"/>
    </w:rPr>
  </w:style>
  <w:style w:type="character" w:customStyle="1" w:styleId="ListLabel572">
    <w:name w:val="ListLabel 572"/>
    <w:qFormat/>
    <w:rsid w:val="008A207C"/>
    <w:rPr>
      <w:u w:val="none"/>
    </w:rPr>
  </w:style>
  <w:style w:type="character" w:customStyle="1" w:styleId="ListLabel573">
    <w:name w:val="ListLabel 573"/>
    <w:qFormat/>
    <w:rsid w:val="008A207C"/>
    <w:rPr>
      <w:u w:val="none"/>
    </w:rPr>
  </w:style>
  <w:style w:type="character" w:customStyle="1" w:styleId="ListLabel574">
    <w:name w:val="ListLabel 574"/>
    <w:qFormat/>
    <w:rsid w:val="008A207C"/>
    <w:rPr>
      <w:u w:val="none"/>
    </w:rPr>
  </w:style>
  <w:style w:type="character" w:customStyle="1" w:styleId="ListLabel575">
    <w:name w:val="ListLabel 575"/>
    <w:qFormat/>
    <w:rsid w:val="008A207C"/>
    <w:rPr>
      <w:rFonts w:eastAsia="Times New Roman" w:cs="Times New Roman"/>
      <w:position w:val="0"/>
      <w:sz w:val="24"/>
      <w:szCs w:val="24"/>
      <w:vertAlign w:val="baseline"/>
    </w:rPr>
  </w:style>
  <w:style w:type="character" w:customStyle="1" w:styleId="ListLabel576">
    <w:name w:val="ListLabel 576"/>
    <w:qFormat/>
    <w:rsid w:val="008A207C"/>
    <w:rPr>
      <w:position w:val="0"/>
      <w:sz w:val="22"/>
      <w:szCs w:val="22"/>
      <w:vertAlign w:val="baseline"/>
    </w:rPr>
  </w:style>
  <w:style w:type="character" w:customStyle="1" w:styleId="ListLabel577">
    <w:name w:val="ListLabel 577"/>
    <w:qFormat/>
    <w:rsid w:val="008A207C"/>
    <w:rPr>
      <w:position w:val="0"/>
      <w:sz w:val="22"/>
      <w:szCs w:val="22"/>
      <w:vertAlign w:val="baseline"/>
    </w:rPr>
  </w:style>
  <w:style w:type="character" w:customStyle="1" w:styleId="ListLabel578">
    <w:name w:val="ListLabel 578"/>
    <w:qFormat/>
    <w:rsid w:val="008A207C"/>
    <w:rPr>
      <w:position w:val="0"/>
      <w:sz w:val="22"/>
      <w:szCs w:val="22"/>
      <w:vertAlign w:val="baseline"/>
    </w:rPr>
  </w:style>
  <w:style w:type="character" w:customStyle="1" w:styleId="ListLabel579">
    <w:name w:val="ListLabel 579"/>
    <w:qFormat/>
    <w:rsid w:val="008A207C"/>
    <w:rPr>
      <w:position w:val="0"/>
      <w:sz w:val="22"/>
      <w:szCs w:val="22"/>
      <w:vertAlign w:val="baseline"/>
    </w:rPr>
  </w:style>
  <w:style w:type="character" w:customStyle="1" w:styleId="ListLabel580">
    <w:name w:val="ListLabel 580"/>
    <w:qFormat/>
    <w:rsid w:val="008A207C"/>
    <w:rPr>
      <w:position w:val="0"/>
      <w:sz w:val="22"/>
      <w:szCs w:val="22"/>
      <w:vertAlign w:val="baseline"/>
    </w:rPr>
  </w:style>
  <w:style w:type="character" w:customStyle="1" w:styleId="ListLabel581">
    <w:name w:val="ListLabel 581"/>
    <w:qFormat/>
    <w:rsid w:val="008A207C"/>
    <w:rPr>
      <w:position w:val="0"/>
      <w:sz w:val="22"/>
      <w:szCs w:val="22"/>
      <w:vertAlign w:val="baseline"/>
    </w:rPr>
  </w:style>
  <w:style w:type="character" w:customStyle="1" w:styleId="ListLabel582">
    <w:name w:val="ListLabel 582"/>
    <w:qFormat/>
    <w:rsid w:val="008A207C"/>
    <w:rPr>
      <w:position w:val="0"/>
      <w:sz w:val="22"/>
      <w:szCs w:val="22"/>
      <w:vertAlign w:val="baseline"/>
    </w:rPr>
  </w:style>
  <w:style w:type="character" w:customStyle="1" w:styleId="ListLabel583">
    <w:name w:val="ListLabel 583"/>
    <w:qFormat/>
    <w:rsid w:val="008A207C"/>
    <w:rPr>
      <w:position w:val="0"/>
      <w:sz w:val="22"/>
      <w:szCs w:val="22"/>
      <w:vertAlign w:val="baseline"/>
    </w:rPr>
  </w:style>
  <w:style w:type="character" w:customStyle="1" w:styleId="ListLabel584">
    <w:name w:val="ListLabel 584"/>
    <w:qFormat/>
    <w:rsid w:val="008A207C"/>
    <w:rPr>
      <w:rFonts w:eastAsia="Times New Roman" w:cs="Times New Roman"/>
      <w:sz w:val="24"/>
      <w:szCs w:val="24"/>
      <w:u w:val="none"/>
    </w:rPr>
  </w:style>
  <w:style w:type="character" w:customStyle="1" w:styleId="ListLabel585">
    <w:name w:val="ListLabel 585"/>
    <w:qFormat/>
    <w:rsid w:val="008A207C"/>
    <w:rPr>
      <w:u w:val="none"/>
    </w:rPr>
  </w:style>
  <w:style w:type="character" w:customStyle="1" w:styleId="ListLabel586">
    <w:name w:val="ListLabel 586"/>
    <w:qFormat/>
    <w:rsid w:val="008A207C"/>
    <w:rPr>
      <w:u w:val="none"/>
    </w:rPr>
  </w:style>
  <w:style w:type="character" w:customStyle="1" w:styleId="ListLabel587">
    <w:name w:val="ListLabel 587"/>
    <w:qFormat/>
    <w:rsid w:val="008A207C"/>
    <w:rPr>
      <w:u w:val="none"/>
    </w:rPr>
  </w:style>
  <w:style w:type="character" w:customStyle="1" w:styleId="ListLabel588">
    <w:name w:val="ListLabel 588"/>
    <w:qFormat/>
    <w:rsid w:val="008A207C"/>
    <w:rPr>
      <w:u w:val="none"/>
    </w:rPr>
  </w:style>
  <w:style w:type="character" w:customStyle="1" w:styleId="ListLabel589">
    <w:name w:val="ListLabel 589"/>
    <w:qFormat/>
    <w:rsid w:val="008A207C"/>
    <w:rPr>
      <w:u w:val="none"/>
    </w:rPr>
  </w:style>
  <w:style w:type="character" w:customStyle="1" w:styleId="ListLabel590">
    <w:name w:val="ListLabel 590"/>
    <w:qFormat/>
    <w:rsid w:val="008A207C"/>
    <w:rPr>
      <w:u w:val="none"/>
    </w:rPr>
  </w:style>
  <w:style w:type="character" w:customStyle="1" w:styleId="ListLabel591">
    <w:name w:val="ListLabel 591"/>
    <w:qFormat/>
    <w:rsid w:val="008A207C"/>
    <w:rPr>
      <w:u w:val="none"/>
    </w:rPr>
  </w:style>
  <w:style w:type="character" w:customStyle="1" w:styleId="ListLabel592">
    <w:name w:val="ListLabel 592"/>
    <w:qFormat/>
    <w:rsid w:val="008A207C"/>
    <w:rPr>
      <w:u w:val="none"/>
    </w:rPr>
  </w:style>
  <w:style w:type="character" w:customStyle="1" w:styleId="ListLabel593">
    <w:name w:val="ListLabel 593"/>
    <w:qFormat/>
    <w:rsid w:val="008A207C"/>
    <w:rPr>
      <w:rFonts w:eastAsia="Times New Roman" w:cs="Times New Roman"/>
      <w:sz w:val="24"/>
      <w:szCs w:val="24"/>
    </w:rPr>
  </w:style>
  <w:style w:type="character" w:customStyle="1" w:styleId="ListLabel594">
    <w:name w:val="ListLabel 594"/>
    <w:qFormat/>
    <w:rsid w:val="008A207C"/>
    <w:rPr>
      <w:rFonts w:eastAsia="Times New Roman" w:cs="Times New Roman"/>
      <w:position w:val="0"/>
      <w:sz w:val="24"/>
      <w:szCs w:val="24"/>
      <w:vertAlign w:val="baseline"/>
    </w:rPr>
  </w:style>
  <w:style w:type="character" w:customStyle="1" w:styleId="ListLabel595">
    <w:name w:val="ListLabel 595"/>
    <w:qFormat/>
    <w:rsid w:val="008A207C"/>
    <w:rPr>
      <w:position w:val="0"/>
      <w:sz w:val="22"/>
      <w:szCs w:val="22"/>
      <w:vertAlign w:val="baseline"/>
    </w:rPr>
  </w:style>
  <w:style w:type="character" w:customStyle="1" w:styleId="ListLabel596">
    <w:name w:val="ListLabel 596"/>
    <w:qFormat/>
    <w:rsid w:val="008A207C"/>
    <w:rPr>
      <w:position w:val="0"/>
      <w:sz w:val="22"/>
      <w:szCs w:val="22"/>
      <w:vertAlign w:val="baseline"/>
    </w:rPr>
  </w:style>
  <w:style w:type="character" w:customStyle="1" w:styleId="ListLabel597">
    <w:name w:val="ListLabel 597"/>
    <w:qFormat/>
    <w:rsid w:val="008A207C"/>
    <w:rPr>
      <w:position w:val="0"/>
      <w:sz w:val="22"/>
      <w:szCs w:val="22"/>
      <w:vertAlign w:val="baseline"/>
    </w:rPr>
  </w:style>
  <w:style w:type="character" w:customStyle="1" w:styleId="ListLabel598">
    <w:name w:val="ListLabel 598"/>
    <w:qFormat/>
    <w:rsid w:val="008A207C"/>
    <w:rPr>
      <w:position w:val="0"/>
      <w:sz w:val="22"/>
      <w:szCs w:val="22"/>
      <w:vertAlign w:val="baseline"/>
    </w:rPr>
  </w:style>
  <w:style w:type="character" w:customStyle="1" w:styleId="ListLabel599">
    <w:name w:val="ListLabel 599"/>
    <w:qFormat/>
    <w:rsid w:val="008A207C"/>
    <w:rPr>
      <w:position w:val="0"/>
      <w:sz w:val="22"/>
      <w:szCs w:val="22"/>
      <w:vertAlign w:val="baseline"/>
    </w:rPr>
  </w:style>
  <w:style w:type="character" w:customStyle="1" w:styleId="ListLabel600">
    <w:name w:val="ListLabel 600"/>
    <w:qFormat/>
    <w:rsid w:val="008A207C"/>
    <w:rPr>
      <w:position w:val="0"/>
      <w:sz w:val="22"/>
      <w:szCs w:val="22"/>
      <w:vertAlign w:val="baseline"/>
    </w:rPr>
  </w:style>
  <w:style w:type="character" w:customStyle="1" w:styleId="ListLabel601">
    <w:name w:val="ListLabel 601"/>
    <w:qFormat/>
    <w:rsid w:val="008A207C"/>
    <w:rPr>
      <w:position w:val="0"/>
      <w:sz w:val="22"/>
      <w:szCs w:val="22"/>
      <w:vertAlign w:val="baseline"/>
    </w:rPr>
  </w:style>
  <w:style w:type="character" w:customStyle="1" w:styleId="ListLabel602">
    <w:name w:val="ListLabel 602"/>
    <w:qFormat/>
    <w:rsid w:val="008A207C"/>
    <w:rPr>
      <w:position w:val="0"/>
      <w:sz w:val="22"/>
      <w:szCs w:val="22"/>
      <w:vertAlign w:val="baseline"/>
    </w:rPr>
  </w:style>
  <w:style w:type="character" w:customStyle="1" w:styleId="ListLabel603">
    <w:name w:val="ListLabel 603"/>
    <w:qFormat/>
    <w:rsid w:val="008A207C"/>
    <w:rPr>
      <w:rFonts w:eastAsia="Times New Roman" w:cs="Times New Roman"/>
      <w:sz w:val="24"/>
      <w:szCs w:val="24"/>
      <w:u w:val="none"/>
    </w:rPr>
  </w:style>
  <w:style w:type="character" w:customStyle="1" w:styleId="ListLabel604">
    <w:name w:val="ListLabel 604"/>
    <w:qFormat/>
    <w:rsid w:val="008A207C"/>
    <w:rPr>
      <w:u w:val="none"/>
    </w:rPr>
  </w:style>
  <w:style w:type="character" w:customStyle="1" w:styleId="ListLabel605">
    <w:name w:val="ListLabel 605"/>
    <w:qFormat/>
    <w:rsid w:val="008A207C"/>
    <w:rPr>
      <w:u w:val="none"/>
    </w:rPr>
  </w:style>
  <w:style w:type="character" w:customStyle="1" w:styleId="ListLabel606">
    <w:name w:val="ListLabel 606"/>
    <w:qFormat/>
    <w:rsid w:val="008A207C"/>
    <w:rPr>
      <w:u w:val="none"/>
    </w:rPr>
  </w:style>
  <w:style w:type="character" w:customStyle="1" w:styleId="ListLabel607">
    <w:name w:val="ListLabel 607"/>
    <w:qFormat/>
    <w:rsid w:val="008A207C"/>
    <w:rPr>
      <w:u w:val="none"/>
    </w:rPr>
  </w:style>
  <w:style w:type="character" w:customStyle="1" w:styleId="ListLabel608">
    <w:name w:val="ListLabel 608"/>
    <w:qFormat/>
    <w:rsid w:val="008A207C"/>
    <w:rPr>
      <w:u w:val="none"/>
    </w:rPr>
  </w:style>
  <w:style w:type="character" w:customStyle="1" w:styleId="ListLabel609">
    <w:name w:val="ListLabel 609"/>
    <w:qFormat/>
    <w:rsid w:val="008A207C"/>
    <w:rPr>
      <w:u w:val="none"/>
    </w:rPr>
  </w:style>
  <w:style w:type="character" w:customStyle="1" w:styleId="ListLabel610">
    <w:name w:val="ListLabel 610"/>
    <w:qFormat/>
    <w:rsid w:val="008A207C"/>
    <w:rPr>
      <w:u w:val="none"/>
    </w:rPr>
  </w:style>
  <w:style w:type="character" w:customStyle="1" w:styleId="ListLabel611">
    <w:name w:val="ListLabel 611"/>
    <w:qFormat/>
    <w:rsid w:val="008A207C"/>
    <w:rPr>
      <w:u w:val="none"/>
    </w:rPr>
  </w:style>
  <w:style w:type="character" w:customStyle="1" w:styleId="ListLabel612">
    <w:name w:val="ListLabel 612"/>
    <w:qFormat/>
    <w:rsid w:val="008A207C"/>
    <w:rPr>
      <w:position w:val="0"/>
      <w:sz w:val="22"/>
      <w:szCs w:val="22"/>
      <w:vertAlign w:val="baseline"/>
    </w:rPr>
  </w:style>
  <w:style w:type="character" w:customStyle="1" w:styleId="ListLabel613">
    <w:name w:val="ListLabel 613"/>
    <w:qFormat/>
    <w:rsid w:val="008A207C"/>
    <w:rPr>
      <w:rFonts w:eastAsia="Times New Roman" w:cs="Times New Roman"/>
      <w:position w:val="0"/>
      <w:sz w:val="24"/>
      <w:szCs w:val="24"/>
      <w:vertAlign w:val="baseline"/>
    </w:rPr>
  </w:style>
  <w:style w:type="character" w:customStyle="1" w:styleId="ListLabel614">
    <w:name w:val="ListLabel 614"/>
    <w:qFormat/>
    <w:rsid w:val="008A207C"/>
    <w:rPr>
      <w:position w:val="0"/>
      <w:sz w:val="24"/>
      <w:szCs w:val="24"/>
      <w:vertAlign w:val="baseline"/>
    </w:rPr>
  </w:style>
  <w:style w:type="character" w:customStyle="1" w:styleId="ListLabel615">
    <w:name w:val="ListLabel 615"/>
    <w:qFormat/>
    <w:rsid w:val="008A207C"/>
    <w:rPr>
      <w:rFonts w:eastAsia="Noto Sans Symbols" w:cs="Noto Sans Symbols"/>
      <w:position w:val="0"/>
      <w:sz w:val="22"/>
      <w:szCs w:val="22"/>
      <w:vertAlign w:val="baseline"/>
    </w:rPr>
  </w:style>
  <w:style w:type="character" w:customStyle="1" w:styleId="ListLabel616">
    <w:name w:val="ListLabel 616"/>
    <w:qFormat/>
    <w:rsid w:val="008A207C"/>
    <w:rPr>
      <w:rFonts w:eastAsia="Noto Sans Symbols" w:cs="Noto Sans Symbols"/>
      <w:position w:val="0"/>
      <w:sz w:val="22"/>
      <w:szCs w:val="22"/>
      <w:vertAlign w:val="baseline"/>
    </w:rPr>
  </w:style>
  <w:style w:type="character" w:customStyle="1" w:styleId="ListLabel617">
    <w:name w:val="ListLabel 617"/>
    <w:qFormat/>
    <w:rsid w:val="008A207C"/>
    <w:rPr>
      <w:rFonts w:eastAsia="Noto Sans Symbols" w:cs="Noto Sans Symbols"/>
      <w:position w:val="0"/>
      <w:sz w:val="22"/>
      <w:szCs w:val="22"/>
      <w:vertAlign w:val="baseline"/>
    </w:rPr>
  </w:style>
  <w:style w:type="character" w:customStyle="1" w:styleId="ListLabel618">
    <w:name w:val="ListLabel 618"/>
    <w:qFormat/>
    <w:rsid w:val="008A207C"/>
    <w:rPr>
      <w:rFonts w:eastAsia="Noto Sans Symbols" w:cs="Noto Sans Symbols"/>
      <w:position w:val="0"/>
      <w:sz w:val="22"/>
      <w:szCs w:val="22"/>
      <w:vertAlign w:val="baseline"/>
    </w:rPr>
  </w:style>
  <w:style w:type="character" w:customStyle="1" w:styleId="ListLabel619">
    <w:name w:val="ListLabel 619"/>
    <w:qFormat/>
    <w:rsid w:val="008A207C"/>
    <w:rPr>
      <w:rFonts w:eastAsia="Noto Sans Symbols" w:cs="Noto Sans Symbols"/>
      <w:position w:val="0"/>
      <w:sz w:val="22"/>
      <w:szCs w:val="22"/>
      <w:vertAlign w:val="baseline"/>
    </w:rPr>
  </w:style>
  <w:style w:type="character" w:customStyle="1" w:styleId="ListLabel620">
    <w:name w:val="ListLabel 620"/>
    <w:qFormat/>
    <w:rsid w:val="008A207C"/>
    <w:rPr>
      <w:rFonts w:eastAsia="Noto Sans Symbols" w:cs="Noto Sans Symbols"/>
      <w:position w:val="0"/>
      <w:sz w:val="22"/>
      <w:szCs w:val="22"/>
      <w:vertAlign w:val="baseline"/>
    </w:rPr>
  </w:style>
  <w:style w:type="character" w:customStyle="1" w:styleId="ListLabel621">
    <w:name w:val="ListLabel 621"/>
    <w:qFormat/>
    <w:rsid w:val="008A207C"/>
    <w:rPr>
      <w:rFonts w:eastAsia="Times New Roman" w:cs="Times New Roman"/>
      <w:position w:val="0"/>
      <w:sz w:val="24"/>
      <w:szCs w:val="24"/>
      <w:vertAlign w:val="baseline"/>
    </w:rPr>
  </w:style>
  <w:style w:type="character" w:customStyle="1" w:styleId="ListLabel622">
    <w:name w:val="ListLabel 622"/>
    <w:qFormat/>
    <w:rsid w:val="008A207C"/>
    <w:rPr>
      <w:position w:val="0"/>
      <w:sz w:val="22"/>
      <w:szCs w:val="22"/>
      <w:vertAlign w:val="baseline"/>
    </w:rPr>
  </w:style>
  <w:style w:type="character" w:customStyle="1" w:styleId="ListLabel623">
    <w:name w:val="ListLabel 623"/>
    <w:qFormat/>
    <w:rsid w:val="008A207C"/>
    <w:rPr>
      <w:position w:val="0"/>
      <w:sz w:val="22"/>
      <w:szCs w:val="22"/>
      <w:vertAlign w:val="baseline"/>
    </w:rPr>
  </w:style>
  <w:style w:type="character" w:customStyle="1" w:styleId="ListLabel624">
    <w:name w:val="ListLabel 624"/>
    <w:qFormat/>
    <w:rsid w:val="008A207C"/>
    <w:rPr>
      <w:position w:val="0"/>
      <w:sz w:val="22"/>
      <w:szCs w:val="22"/>
      <w:vertAlign w:val="baseline"/>
    </w:rPr>
  </w:style>
  <w:style w:type="character" w:customStyle="1" w:styleId="ListLabel625">
    <w:name w:val="ListLabel 625"/>
    <w:qFormat/>
    <w:rsid w:val="008A207C"/>
    <w:rPr>
      <w:position w:val="0"/>
      <w:sz w:val="22"/>
      <w:szCs w:val="22"/>
      <w:vertAlign w:val="baseline"/>
    </w:rPr>
  </w:style>
  <w:style w:type="character" w:customStyle="1" w:styleId="ListLabel626">
    <w:name w:val="ListLabel 626"/>
    <w:qFormat/>
    <w:rsid w:val="008A207C"/>
    <w:rPr>
      <w:position w:val="0"/>
      <w:sz w:val="22"/>
      <w:szCs w:val="22"/>
      <w:vertAlign w:val="baseline"/>
    </w:rPr>
  </w:style>
  <w:style w:type="character" w:customStyle="1" w:styleId="ListLabel627">
    <w:name w:val="ListLabel 627"/>
    <w:qFormat/>
    <w:rsid w:val="008A207C"/>
    <w:rPr>
      <w:position w:val="0"/>
      <w:sz w:val="22"/>
      <w:szCs w:val="22"/>
      <w:vertAlign w:val="baseline"/>
    </w:rPr>
  </w:style>
  <w:style w:type="character" w:customStyle="1" w:styleId="ListLabel628">
    <w:name w:val="ListLabel 628"/>
    <w:qFormat/>
    <w:rsid w:val="008A207C"/>
    <w:rPr>
      <w:position w:val="0"/>
      <w:sz w:val="22"/>
      <w:szCs w:val="22"/>
      <w:vertAlign w:val="baseline"/>
    </w:rPr>
  </w:style>
  <w:style w:type="character" w:customStyle="1" w:styleId="ListLabel629">
    <w:name w:val="ListLabel 629"/>
    <w:qFormat/>
    <w:rsid w:val="008A207C"/>
    <w:rPr>
      <w:position w:val="0"/>
      <w:sz w:val="22"/>
      <w:szCs w:val="22"/>
      <w:vertAlign w:val="baseline"/>
    </w:rPr>
  </w:style>
  <w:style w:type="character" w:customStyle="1" w:styleId="ListLabel630">
    <w:name w:val="ListLabel 630"/>
    <w:qFormat/>
    <w:rsid w:val="008A207C"/>
    <w:rPr>
      <w:rFonts w:eastAsia="Times New Roman" w:cs="Times New Roman"/>
      <w:position w:val="0"/>
      <w:sz w:val="24"/>
      <w:szCs w:val="24"/>
      <w:vertAlign w:val="baseline"/>
    </w:rPr>
  </w:style>
  <w:style w:type="character" w:customStyle="1" w:styleId="ListLabel631">
    <w:name w:val="ListLabel 631"/>
    <w:qFormat/>
    <w:rsid w:val="008A207C"/>
    <w:rPr>
      <w:position w:val="0"/>
      <w:sz w:val="22"/>
      <w:szCs w:val="22"/>
      <w:vertAlign w:val="baseline"/>
    </w:rPr>
  </w:style>
  <w:style w:type="character" w:customStyle="1" w:styleId="ListLabel632">
    <w:name w:val="ListLabel 632"/>
    <w:qFormat/>
    <w:rsid w:val="008A207C"/>
    <w:rPr>
      <w:position w:val="0"/>
      <w:sz w:val="24"/>
      <w:szCs w:val="24"/>
      <w:vertAlign w:val="baseline"/>
    </w:rPr>
  </w:style>
  <w:style w:type="character" w:customStyle="1" w:styleId="ListLabel633">
    <w:name w:val="ListLabel 633"/>
    <w:qFormat/>
    <w:rsid w:val="008A207C"/>
    <w:rPr>
      <w:rFonts w:eastAsia="Noto Sans Symbols" w:cs="Noto Sans Symbols"/>
      <w:position w:val="0"/>
      <w:sz w:val="22"/>
      <w:szCs w:val="22"/>
      <w:vertAlign w:val="baseline"/>
    </w:rPr>
  </w:style>
  <w:style w:type="character" w:customStyle="1" w:styleId="ListLabel634">
    <w:name w:val="ListLabel 634"/>
    <w:qFormat/>
    <w:rsid w:val="008A207C"/>
    <w:rPr>
      <w:rFonts w:eastAsia="Noto Sans Symbols" w:cs="Noto Sans Symbols"/>
      <w:position w:val="0"/>
      <w:sz w:val="22"/>
      <w:szCs w:val="22"/>
      <w:vertAlign w:val="baseline"/>
    </w:rPr>
  </w:style>
  <w:style w:type="character" w:customStyle="1" w:styleId="ListLabel635">
    <w:name w:val="ListLabel 635"/>
    <w:qFormat/>
    <w:rsid w:val="008A207C"/>
    <w:rPr>
      <w:rFonts w:eastAsia="Noto Sans Symbols" w:cs="Noto Sans Symbols"/>
      <w:position w:val="0"/>
      <w:sz w:val="22"/>
      <w:szCs w:val="22"/>
      <w:vertAlign w:val="baseline"/>
    </w:rPr>
  </w:style>
  <w:style w:type="character" w:customStyle="1" w:styleId="ListLabel636">
    <w:name w:val="ListLabel 636"/>
    <w:qFormat/>
    <w:rsid w:val="008A207C"/>
    <w:rPr>
      <w:rFonts w:eastAsia="Noto Sans Symbols" w:cs="Noto Sans Symbols"/>
      <w:position w:val="0"/>
      <w:sz w:val="22"/>
      <w:szCs w:val="22"/>
      <w:vertAlign w:val="baseline"/>
    </w:rPr>
  </w:style>
  <w:style w:type="character" w:customStyle="1" w:styleId="ListLabel637">
    <w:name w:val="ListLabel 637"/>
    <w:qFormat/>
    <w:rsid w:val="008A207C"/>
    <w:rPr>
      <w:rFonts w:eastAsia="Noto Sans Symbols" w:cs="Noto Sans Symbols"/>
      <w:position w:val="0"/>
      <w:sz w:val="22"/>
      <w:szCs w:val="22"/>
      <w:vertAlign w:val="baseline"/>
    </w:rPr>
  </w:style>
  <w:style w:type="character" w:customStyle="1" w:styleId="ListLabel638">
    <w:name w:val="ListLabel 638"/>
    <w:qFormat/>
    <w:rsid w:val="008A207C"/>
    <w:rPr>
      <w:rFonts w:eastAsia="Noto Sans Symbols" w:cs="Noto Sans Symbols"/>
      <w:position w:val="0"/>
      <w:sz w:val="22"/>
      <w:szCs w:val="22"/>
      <w:vertAlign w:val="baseline"/>
    </w:rPr>
  </w:style>
  <w:style w:type="character" w:customStyle="1" w:styleId="ListLabel639">
    <w:name w:val="ListLabel 639"/>
    <w:qFormat/>
    <w:rsid w:val="008A207C"/>
    <w:rPr>
      <w:rFonts w:eastAsia="Noto Sans Symbols" w:cs="Noto Sans Symbols"/>
      <w:sz w:val="24"/>
      <w:szCs w:val="24"/>
      <w:u w:val="none"/>
    </w:rPr>
  </w:style>
  <w:style w:type="character" w:customStyle="1" w:styleId="ListLabel640">
    <w:name w:val="ListLabel 640"/>
    <w:qFormat/>
    <w:rsid w:val="008A207C"/>
    <w:rPr>
      <w:rFonts w:eastAsia="Noto Sans Symbols" w:cs="Noto Sans Symbols"/>
      <w:u w:val="none"/>
    </w:rPr>
  </w:style>
  <w:style w:type="character" w:customStyle="1" w:styleId="ListLabel641">
    <w:name w:val="ListLabel 641"/>
    <w:qFormat/>
    <w:rsid w:val="008A207C"/>
    <w:rPr>
      <w:rFonts w:eastAsia="Noto Sans Symbols" w:cs="Noto Sans Symbols"/>
      <w:u w:val="none"/>
    </w:rPr>
  </w:style>
  <w:style w:type="character" w:customStyle="1" w:styleId="ListLabel642">
    <w:name w:val="ListLabel 642"/>
    <w:qFormat/>
    <w:rsid w:val="008A207C"/>
    <w:rPr>
      <w:rFonts w:eastAsia="Noto Sans Symbols" w:cs="Noto Sans Symbols"/>
      <w:u w:val="none"/>
    </w:rPr>
  </w:style>
  <w:style w:type="character" w:customStyle="1" w:styleId="ListLabel643">
    <w:name w:val="ListLabel 643"/>
    <w:qFormat/>
    <w:rsid w:val="008A207C"/>
    <w:rPr>
      <w:rFonts w:eastAsia="Noto Sans Symbols" w:cs="Noto Sans Symbols"/>
      <w:u w:val="none"/>
    </w:rPr>
  </w:style>
  <w:style w:type="character" w:customStyle="1" w:styleId="ListLabel644">
    <w:name w:val="ListLabel 644"/>
    <w:qFormat/>
    <w:rsid w:val="008A207C"/>
    <w:rPr>
      <w:rFonts w:eastAsia="Noto Sans Symbols" w:cs="Noto Sans Symbols"/>
      <w:u w:val="none"/>
    </w:rPr>
  </w:style>
  <w:style w:type="character" w:customStyle="1" w:styleId="ListLabel645">
    <w:name w:val="ListLabel 645"/>
    <w:qFormat/>
    <w:rsid w:val="008A207C"/>
    <w:rPr>
      <w:rFonts w:eastAsia="Noto Sans Symbols" w:cs="Noto Sans Symbols"/>
      <w:u w:val="none"/>
    </w:rPr>
  </w:style>
  <w:style w:type="character" w:customStyle="1" w:styleId="ListLabel646">
    <w:name w:val="ListLabel 646"/>
    <w:qFormat/>
    <w:rsid w:val="008A207C"/>
    <w:rPr>
      <w:rFonts w:eastAsia="Noto Sans Symbols" w:cs="Noto Sans Symbols"/>
      <w:u w:val="none"/>
    </w:rPr>
  </w:style>
  <w:style w:type="character" w:customStyle="1" w:styleId="ListLabel647">
    <w:name w:val="ListLabel 647"/>
    <w:qFormat/>
    <w:rsid w:val="008A207C"/>
    <w:rPr>
      <w:rFonts w:eastAsia="Noto Sans Symbols" w:cs="Noto Sans Symbols"/>
      <w:u w:val="none"/>
    </w:rPr>
  </w:style>
  <w:style w:type="character" w:customStyle="1" w:styleId="ListLabel648">
    <w:name w:val="ListLabel 648"/>
    <w:qFormat/>
    <w:rsid w:val="008A207C"/>
    <w:rPr>
      <w:rFonts w:eastAsia="Times New Roman" w:cs="Times New Roman"/>
      <w:sz w:val="24"/>
      <w:szCs w:val="24"/>
    </w:rPr>
  </w:style>
  <w:style w:type="character" w:customStyle="1" w:styleId="ListLabel649">
    <w:name w:val="ListLabel 649"/>
    <w:qFormat/>
    <w:rsid w:val="008A207C"/>
    <w:rPr>
      <w:rFonts w:eastAsia="Times New Roman" w:cs="Times New Roman"/>
      <w:sz w:val="24"/>
      <w:szCs w:val="24"/>
      <w:u w:val="none"/>
    </w:rPr>
  </w:style>
  <w:style w:type="character" w:customStyle="1" w:styleId="ListLabel650">
    <w:name w:val="ListLabel 650"/>
    <w:qFormat/>
    <w:rsid w:val="008A207C"/>
    <w:rPr>
      <w:u w:val="none"/>
    </w:rPr>
  </w:style>
  <w:style w:type="character" w:customStyle="1" w:styleId="ListLabel651">
    <w:name w:val="ListLabel 651"/>
    <w:qFormat/>
    <w:rsid w:val="008A207C"/>
    <w:rPr>
      <w:u w:val="none"/>
    </w:rPr>
  </w:style>
  <w:style w:type="character" w:customStyle="1" w:styleId="ListLabel652">
    <w:name w:val="ListLabel 652"/>
    <w:qFormat/>
    <w:rsid w:val="008A207C"/>
    <w:rPr>
      <w:u w:val="none"/>
    </w:rPr>
  </w:style>
  <w:style w:type="character" w:customStyle="1" w:styleId="ListLabel653">
    <w:name w:val="ListLabel 653"/>
    <w:qFormat/>
    <w:rsid w:val="008A207C"/>
    <w:rPr>
      <w:u w:val="none"/>
    </w:rPr>
  </w:style>
  <w:style w:type="character" w:customStyle="1" w:styleId="ListLabel654">
    <w:name w:val="ListLabel 654"/>
    <w:qFormat/>
    <w:rsid w:val="008A207C"/>
    <w:rPr>
      <w:u w:val="none"/>
    </w:rPr>
  </w:style>
  <w:style w:type="character" w:customStyle="1" w:styleId="ListLabel655">
    <w:name w:val="ListLabel 655"/>
    <w:qFormat/>
    <w:rsid w:val="008A207C"/>
    <w:rPr>
      <w:u w:val="none"/>
    </w:rPr>
  </w:style>
  <w:style w:type="character" w:customStyle="1" w:styleId="ListLabel656">
    <w:name w:val="ListLabel 656"/>
    <w:qFormat/>
    <w:rsid w:val="008A207C"/>
    <w:rPr>
      <w:u w:val="none"/>
    </w:rPr>
  </w:style>
  <w:style w:type="character" w:customStyle="1" w:styleId="ListLabel657">
    <w:name w:val="ListLabel 657"/>
    <w:qFormat/>
    <w:rsid w:val="008A207C"/>
    <w:rPr>
      <w:u w:val="none"/>
    </w:rPr>
  </w:style>
  <w:style w:type="character" w:customStyle="1" w:styleId="ListLabel658">
    <w:name w:val="ListLabel 658"/>
    <w:qFormat/>
    <w:rsid w:val="008A207C"/>
    <w:rPr>
      <w:rFonts w:ascii="Times New Roman" w:eastAsia="Times New Roman" w:hAnsi="Times New Roman" w:cs="Times New Roman"/>
      <w:sz w:val="24"/>
      <w:szCs w:val="24"/>
      <w:u w:val="single"/>
    </w:rPr>
  </w:style>
  <w:style w:type="character" w:customStyle="1" w:styleId="InternetLink">
    <w:name w:val="Internet Link"/>
    <w:qFormat/>
    <w:rsid w:val="008A207C"/>
    <w:rPr>
      <w:color w:val="000080"/>
      <w:u w:val="single"/>
    </w:rPr>
  </w:style>
  <w:style w:type="character" w:customStyle="1" w:styleId="ListLabel659">
    <w:name w:val="ListLabel 659"/>
    <w:qFormat/>
    <w:rsid w:val="008A207C"/>
    <w:rPr>
      <w:rFonts w:ascii="Times New Roman" w:eastAsia="Times New Roman" w:hAnsi="Times New Roman" w:cs="Times New Roman"/>
      <w:sz w:val="24"/>
      <w:szCs w:val="24"/>
    </w:rPr>
  </w:style>
  <w:style w:type="character" w:customStyle="1" w:styleId="ListLabel660">
    <w:name w:val="ListLabel 660"/>
    <w:qFormat/>
    <w:rsid w:val="008A207C"/>
    <w:rPr>
      <w:rFonts w:ascii="Times New Roman" w:eastAsia="Times New Roman" w:hAnsi="Times New Roman" w:cs="Times New Roman"/>
      <w:b/>
      <w:sz w:val="24"/>
      <w:szCs w:val="24"/>
      <w:u w:val="single"/>
    </w:rPr>
  </w:style>
  <w:style w:type="character" w:customStyle="1" w:styleId="ListLabel661">
    <w:name w:val="ListLabel 661"/>
    <w:qFormat/>
    <w:rsid w:val="008A207C"/>
    <w:rPr>
      <w:rFonts w:ascii="Times New Roman" w:eastAsia="Times New Roman" w:hAnsi="Times New Roman" w:cs="Times New Roman"/>
      <w:color w:val="000000"/>
      <w:sz w:val="24"/>
      <w:szCs w:val="24"/>
      <w:u w:val="single"/>
    </w:rPr>
  </w:style>
  <w:style w:type="character" w:customStyle="1" w:styleId="NumberingSymbols">
    <w:name w:val="Numbering Symbols"/>
    <w:qFormat/>
    <w:rsid w:val="008A207C"/>
  </w:style>
  <w:style w:type="character" w:customStyle="1" w:styleId="ListLabel662">
    <w:name w:val="ListLabel 662"/>
    <w:qFormat/>
    <w:rsid w:val="008A207C"/>
    <w:rPr>
      <w:rFonts w:cs="Noto Sans Symbols"/>
      <w:sz w:val="24"/>
    </w:rPr>
  </w:style>
  <w:style w:type="character" w:customStyle="1" w:styleId="ListLabel663">
    <w:name w:val="ListLabel 663"/>
    <w:qFormat/>
    <w:rsid w:val="008A207C"/>
    <w:rPr>
      <w:rFonts w:cs="OpenSymbol"/>
    </w:rPr>
  </w:style>
  <w:style w:type="character" w:customStyle="1" w:styleId="ListLabel664">
    <w:name w:val="ListLabel 664"/>
    <w:qFormat/>
    <w:rsid w:val="008A207C"/>
    <w:rPr>
      <w:rFonts w:cs="Noto Sans Symbols"/>
    </w:rPr>
  </w:style>
  <w:style w:type="character" w:customStyle="1" w:styleId="ListLabel665">
    <w:name w:val="ListLabel 665"/>
    <w:qFormat/>
    <w:rsid w:val="008A207C"/>
    <w:rPr>
      <w:rFonts w:cs="Noto Sans Symbols"/>
    </w:rPr>
  </w:style>
  <w:style w:type="character" w:customStyle="1" w:styleId="ListLabel666">
    <w:name w:val="ListLabel 666"/>
    <w:qFormat/>
    <w:rsid w:val="008A207C"/>
    <w:rPr>
      <w:rFonts w:cs="OpenSymbol"/>
    </w:rPr>
  </w:style>
  <w:style w:type="character" w:customStyle="1" w:styleId="ListLabel667">
    <w:name w:val="ListLabel 667"/>
    <w:qFormat/>
    <w:rsid w:val="008A207C"/>
    <w:rPr>
      <w:rFonts w:cs="Noto Sans Symbols"/>
    </w:rPr>
  </w:style>
  <w:style w:type="character" w:customStyle="1" w:styleId="ListLabel668">
    <w:name w:val="ListLabel 668"/>
    <w:qFormat/>
    <w:rsid w:val="008A207C"/>
    <w:rPr>
      <w:rFonts w:cs="Noto Sans Symbols"/>
    </w:rPr>
  </w:style>
  <w:style w:type="character" w:customStyle="1" w:styleId="ListLabel669">
    <w:name w:val="ListLabel 669"/>
    <w:qFormat/>
    <w:rsid w:val="008A207C"/>
    <w:rPr>
      <w:rFonts w:cs="OpenSymbol"/>
    </w:rPr>
  </w:style>
  <w:style w:type="character" w:customStyle="1" w:styleId="ListLabel670">
    <w:name w:val="ListLabel 670"/>
    <w:qFormat/>
    <w:rsid w:val="008A207C"/>
    <w:rPr>
      <w:rFonts w:cs="Noto Sans Symbols"/>
    </w:rPr>
  </w:style>
  <w:style w:type="character" w:customStyle="1" w:styleId="ListLabel671">
    <w:name w:val="ListLabel 671"/>
    <w:qFormat/>
    <w:rsid w:val="008A207C"/>
    <w:rPr>
      <w:rFonts w:eastAsia="Times New Roman" w:cs="Times New Roman"/>
      <w:position w:val="0"/>
      <w:sz w:val="24"/>
      <w:szCs w:val="24"/>
      <w:vertAlign w:val="baseline"/>
    </w:rPr>
  </w:style>
  <w:style w:type="character" w:customStyle="1" w:styleId="ListLabel672">
    <w:name w:val="ListLabel 672"/>
    <w:qFormat/>
    <w:rsid w:val="008A207C"/>
    <w:rPr>
      <w:position w:val="0"/>
      <w:sz w:val="22"/>
      <w:szCs w:val="22"/>
      <w:vertAlign w:val="baseline"/>
    </w:rPr>
  </w:style>
  <w:style w:type="character" w:customStyle="1" w:styleId="ListLabel673">
    <w:name w:val="ListLabel 673"/>
    <w:qFormat/>
    <w:rsid w:val="008A207C"/>
    <w:rPr>
      <w:position w:val="0"/>
      <w:sz w:val="22"/>
      <w:szCs w:val="22"/>
      <w:vertAlign w:val="baseline"/>
    </w:rPr>
  </w:style>
  <w:style w:type="character" w:customStyle="1" w:styleId="ListLabel674">
    <w:name w:val="ListLabel 674"/>
    <w:qFormat/>
    <w:rsid w:val="008A207C"/>
    <w:rPr>
      <w:position w:val="0"/>
      <w:sz w:val="22"/>
      <w:szCs w:val="22"/>
      <w:vertAlign w:val="baseline"/>
    </w:rPr>
  </w:style>
  <w:style w:type="character" w:customStyle="1" w:styleId="ListLabel675">
    <w:name w:val="ListLabel 675"/>
    <w:qFormat/>
    <w:rsid w:val="008A207C"/>
    <w:rPr>
      <w:position w:val="0"/>
      <w:sz w:val="22"/>
      <w:szCs w:val="22"/>
      <w:vertAlign w:val="baseline"/>
    </w:rPr>
  </w:style>
  <w:style w:type="character" w:customStyle="1" w:styleId="ListLabel676">
    <w:name w:val="ListLabel 676"/>
    <w:qFormat/>
    <w:rsid w:val="008A207C"/>
    <w:rPr>
      <w:position w:val="0"/>
      <w:sz w:val="22"/>
      <w:szCs w:val="22"/>
      <w:vertAlign w:val="baseline"/>
    </w:rPr>
  </w:style>
  <w:style w:type="character" w:customStyle="1" w:styleId="ListLabel677">
    <w:name w:val="ListLabel 677"/>
    <w:qFormat/>
    <w:rsid w:val="008A207C"/>
    <w:rPr>
      <w:position w:val="0"/>
      <w:sz w:val="22"/>
      <w:szCs w:val="22"/>
      <w:vertAlign w:val="baseline"/>
    </w:rPr>
  </w:style>
  <w:style w:type="character" w:customStyle="1" w:styleId="ListLabel678">
    <w:name w:val="ListLabel 678"/>
    <w:qFormat/>
    <w:rsid w:val="008A207C"/>
    <w:rPr>
      <w:position w:val="0"/>
      <w:sz w:val="22"/>
      <w:szCs w:val="22"/>
      <w:vertAlign w:val="baseline"/>
    </w:rPr>
  </w:style>
  <w:style w:type="character" w:customStyle="1" w:styleId="ListLabel679">
    <w:name w:val="ListLabel 679"/>
    <w:qFormat/>
    <w:rsid w:val="008A207C"/>
    <w:rPr>
      <w:position w:val="0"/>
      <w:sz w:val="22"/>
      <w:szCs w:val="22"/>
      <w:vertAlign w:val="baseline"/>
    </w:rPr>
  </w:style>
  <w:style w:type="character" w:customStyle="1" w:styleId="ListLabel680">
    <w:name w:val="ListLabel 680"/>
    <w:qFormat/>
    <w:rsid w:val="008A207C"/>
    <w:rPr>
      <w:rFonts w:cs="Noto Sans Symbols"/>
    </w:rPr>
  </w:style>
  <w:style w:type="character" w:customStyle="1" w:styleId="ListLabel681">
    <w:name w:val="ListLabel 681"/>
    <w:qFormat/>
    <w:rsid w:val="008A207C"/>
    <w:rPr>
      <w:rFonts w:cs="Noto Sans Symbols"/>
    </w:rPr>
  </w:style>
  <w:style w:type="character" w:customStyle="1" w:styleId="ListLabel682">
    <w:name w:val="ListLabel 682"/>
    <w:qFormat/>
    <w:rsid w:val="008A207C"/>
    <w:rPr>
      <w:rFonts w:cs="Noto Sans Symbols"/>
    </w:rPr>
  </w:style>
  <w:style w:type="character" w:customStyle="1" w:styleId="ListLabel683">
    <w:name w:val="ListLabel 683"/>
    <w:qFormat/>
    <w:rsid w:val="008A207C"/>
    <w:rPr>
      <w:rFonts w:cs="Noto Sans Symbols"/>
    </w:rPr>
  </w:style>
  <w:style w:type="character" w:customStyle="1" w:styleId="ListLabel684">
    <w:name w:val="ListLabel 684"/>
    <w:qFormat/>
    <w:rsid w:val="008A207C"/>
    <w:rPr>
      <w:rFonts w:cs="Noto Sans Symbols"/>
    </w:rPr>
  </w:style>
  <w:style w:type="character" w:customStyle="1" w:styleId="ListLabel685">
    <w:name w:val="ListLabel 685"/>
    <w:qFormat/>
    <w:rsid w:val="008A207C"/>
    <w:rPr>
      <w:rFonts w:cs="Noto Sans Symbols"/>
    </w:rPr>
  </w:style>
  <w:style w:type="character" w:customStyle="1" w:styleId="ListLabel686">
    <w:name w:val="ListLabel 686"/>
    <w:qFormat/>
    <w:rsid w:val="008A207C"/>
    <w:rPr>
      <w:rFonts w:cs="Noto Sans Symbols"/>
    </w:rPr>
  </w:style>
  <w:style w:type="character" w:customStyle="1" w:styleId="ListLabel687">
    <w:name w:val="ListLabel 687"/>
    <w:qFormat/>
    <w:rsid w:val="008A207C"/>
    <w:rPr>
      <w:rFonts w:cs="Noto Sans Symbols"/>
    </w:rPr>
  </w:style>
  <w:style w:type="character" w:customStyle="1" w:styleId="ListLabel688">
    <w:name w:val="ListLabel 688"/>
    <w:qFormat/>
    <w:rsid w:val="008A207C"/>
    <w:rPr>
      <w:rFonts w:eastAsia="Times New Roman" w:cs="Times New Roman"/>
      <w:position w:val="0"/>
      <w:sz w:val="24"/>
      <w:szCs w:val="24"/>
      <w:vertAlign w:val="baseline"/>
    </w:rPr>
  </w:style>
  <w:style w:type="character" w:customStyle="1" w:styleId="ListLabel689">
    <w:name w:val="ListLabel 689"/>
    <w:qFormat/>
    <w:rsid w:val="008A207C"/>
    <w:rPr>
      <w:position w:val="0"/>
      <w:sz w:val="22"/>
      <w:szCs w:val="22"/>
      <w:vertAlign w:val="baseline"/>
    </w:rPr>
  </w:style>
  <w:style w:type="character" w:customStyle="1" w:styleId="ListLabel690">
    <w:name w:val="ListLabel 690"/>
    <w:qFormat/>
    <w:rsid w:val="008A207C"/>
    <w:rPr>
      <w:position w:val="0"/>
      <w:sz w:val="22"/>
      <w:szCs w:val="22"/>
      <w:vertAlign w:val="baseline"/>
    </w:rPr>
  </w:style>
  <w:style w:type="character" w:customStyle="1" w:styleId="ListLabel691">
    <w:name w:val="ListLabel 691"/>
    <w:qFormat/>
    <w:rsid w:val="008A207C"/>
    <w:rPr>
      <w:position w:val="0"/>
      <w:sz w:val="22"/>
      <w:szCs w:val="22"/>
      <w:vertAlign w:val="baseline"/>
    </w:rPr>
  </w:style>
  <w:style w:type="character" w:customStyle="1" w:styleId="ListLabel692">
    <w:name w:val="ListLabel 692"/>
    <w:qFormat/>
    <w:rsid w:val="008A207C"/>
    <w:rPr>
      <w:position w:val="0"/>
      <w:sz w:val="22"/>
      <w:szCs w:val="22"/>
      <w:vertAlign w:val="baseline"/>
    </w:rPr>
  </w:style>
  <w:style w:type="character" w:customStyle="1" w:styleId="ListLabel693">
    <w:name w:val="ListLabel 693"/>
    <w:qFormat/>
    <w:rsid w:val="008A207C"/>
    <w:rPr>
      <w:position w:val="0"/>
      <w:sz w:val="22"/>
      <w:szCs w:val="22"/>
      <w:vertAlign w:val="baseline"/>
    </w:rPr>
  </w:style>
  <w:style w:type="character" w:customStyle="1" w:styleId="ListLabel694">
    <w:name w:val="ListLabel 694"/>
    <w:qFormat/>
    <w:rsid w:val="008A207C"/>
    <w:rPr>
      <w:position w:val="0"/>
      <w:sz w:val="22"/>
      <w:szCs w:val="22"/>
      <w:vertAlign w:val="baseline"/>
    </w:rPr>
  </w:style>
  <w:style w:type="character" w:customStyle="1" w:styleId="ListLabel695">
    <w:name w:val="ListLabel 695"/>
    <w:qFormat/>
    <w:rsid w:val="008A207C"/>
    <w:rPr>
      <w:position w:val="0"/>
      <w:sz w:val="22"/>
      <w:szCs w:val="22"/>
      <w:vertAlign w:val="baseline"/>
    </w:rPr>
  </w:style>
  <w:style w:type="character" w:customStyle="1" w:styleId="ListLabel696">
    <w:name w:val="ListLabel 696"/>
    <w:qFormat/>
    <w:rsid w:val="008A207C"/>
    <w:rPr>
      <w:position w:val="0"/>
      <w:sz w:val="22"/>
      <w:szCs w:val="22"/>
      <w:vertAlign w:val="baseline"/>
    </w:rPr>
  </w:style>
  <w:style w:type="character" w:customStyle="1" w:styleId="ListLabel697">
    <w:name w:val="ListLabel 697"/>
    <w:qFormat/>
    <w:rsid w:val="008A207C"/>
    <w:rPr>
      <w:position w:val="0"/>
      <w:sz w:val="24"/>
      <w:szCs w:val="24"/>
      <w:vertAlign w:val="baseline"/>
    </w:rPr>
  </w:style>
  <w:style w:type="character" w:customStyle="1" w:styleId="ListLabel698">
    <w:name w:val="ListLabel 698"/>
    <w:qFormat/>
    <w:rsid w:val="008A207C"/>
    <w:rPr>
      <w:rFonts w:cs="Wingdings"/>
      <w:position w:val="0"/>
      <w:sz w:val="24"/>
      <w:szCs w:val="24"/>
      <w:vertAlign w:val="baseline"/>
    </w:rPr>
  </w:style>
  <w:style w:type="character" w:customStyle="1" w:styleId="ListLabel699">
    <w:name w:val="ListLabel 699"/>
    <w:qFormat/>
    <w:rsid w:val="008A207C"/>
    <w:rPr>
      <w:rFonts w:cs="Noto Sans Symbols"/>
      <w:position w:val="0"/>
      <w:sz w:val="22"/>
      <w:szCs w:val="22"/>
      <w:vertAlign w:val="baseline"/>
    </w:rPr>
  </w:style>
  <w:style w:type="character" w:customStyle="1" w:styleId="ListLabel700">
    <w:name w:val="ListLabel 700"/>
    <w:qFormat/>
    <w:rsid w:val="008A207C"/>
    <w:rPr>
      <w:rFonts w:cs="Noto Sans Symbols"/>
      <w:position w:val="0"/>
      <w:sz w:val="22"/>
      <w:szCs w:val="22"/>
      <w:vertAlign w:val="baseline"/>
    </w:rPr>
  </w:style>
  <w:style w:type="character" w:customStyle="1" w:styleId="ListLabel701">
    <w:name w:val="ListLabel 701"/>
    <w:qFormat/>
    <w:rsid w:val="008A207C"/>
    <w:rPr>
      <w:rFonts w:cs="Noto Sans Symbols"/>
      <w:position w:val="0"/>
      <w:sz w:val="22"/>
      <w:szCs w:val="22"/>
      <w:vertAlign w:val="baseline"/>
    </w:rPr>
  </w:style>
  <w:style w:type="character" w:customStyle="1" w:styleId="ListLabel702">
    <w:name w:val="ListLabel 702"/>
    <w:qFormat/>
    <w:rsid w:val="008A207C"/>
    <w:rPr>
      <w:rFonts w:cs="Noto Sans Symbols"/>
      <w:position w:val="0"/>
      <w:sz w:val="22"/>
      <w:szCs w:val="22"/>
      <w:vertAlign w:val="baseline"/>
    </w:rPr>
  </w:style>
  <w:style w:type="character" w:customStyle="1" w:styleId="ListLabel703">
    <w:name w:val="ListLabel 703"/>
    <w:qFormat/>
    <w:rsid w:val="008A207C"/>
    <w:rPr>
      <w:rFonts w:cs="Noto Sans Symbols"/>
      <w:position w:val="0"/>
      <w:sz w:val="22"/>
      <w:szCs w:val="22"/>
      <w:vertAlign w:val="baseline"/>
    </w:rPr>
  </w:style>
  <w:style w:type="character" w:customStyle="1" w:styleId="ListLabel704">
    <w:name w:val="ListLabel 704"/>
    <w:qFormat/>
    <w:rsid w:val="008A207C"/>
    <w:rPr>
      <w:rFonts w:cs="Noto Sans Symbols"/>
      <w:position w:val="0"/>
      <w:sz w:val="22"/>
      <w:szCs w:val="22"/>
      <w:vertAlign w:val="baseline"/>
    </w:rPr>
  </w:style>
  <w:style w:type="character" w:customStyle="1" w:styleId="ListLabel705">
    <w:name w:val="ListLabel 705"/>
    <w:qFormat/>
    <w:rsid w:val="008A207C"/>
    <w:rPr>
      <w:rFonts w:cs="Noto Sans Symbols"/>
      <w:position w:val="0"/>
      <w:sz w:val="22"/>
      <w:szCs w:val="22"/>
      <w:vertAlign w:val="baseline"/>
    </w:rPr>
  </w:style>
  <w:style w:type="character" w:customStyle="1" w:styleId="ListLabel706">
    <w:name w:val="ListLabel 706"/>
    <w:qFormat/>
    <w:rsid w:val="008A207C"/>
    <w:rPr>
      <w:rFonts w:cs="OpenSymbol"/>
    </w:rPr>
  </w:style>
  <w:style w:type="character" w:customStyle="1" w:styleId="ListLabel707">
    <w:name w:val="ListLabel 707"/>
    <w:qFormat/>
    <w:rsid w:val="008A207C"/>
    <w:rPr>
      <w:rFonts w:cs="OpenSymbol"/>
    </w:rPr>
  </w:style>
  <w:style w:type="character" w:customStyle="1" w:styleId="ListLabel708">
    <w:name w:val="ListLabel 708"/>
    <w:qFormat/>
    <w:rsid w:val="008A207C"/>
    <w:rPr>
      <w:rFonts w:cs="Wingdings"/>
    </w:rPr>
  </w:style>
  <w:style w:type="character" w:customStyle="1" w:styleId="ListLabel709">
    <w:name w:val="ListLabel 709"/>
    <w:qFormat/>
    <w:rsid w:val="008A207C"/>
    <w:rPr>
      <w:rFonts w:cs="OpenSymbol"/>
    </w:rPr>
  </w:style>
  <w:style w:type="character" w:customStyle="1" w:styleId="ListLabel710">
    <w:name w:val="ListLabel 710"/>
    <w:qFormat/>
    <w:rsid w:val="008A207C"/>
    <w:rPr>
      <w:rFonts w:cs="OpenSymbol"/>
    </w:rPr>
  </w:style>
  <w:style w:type="character" w:customStyle="1" w:styleId="ListLabel711">
    <w:name w:val="ListLabel 711"/>
    <w:qFormat/>
    <w:rsid w:val="008A207C"/>
    <w:rPr>
      <w:rFonts w:cs="Wingdings"/>
    </w:rPr>
  </w:style>
  <w:style w:type="character" w:customStyle="1" w:styleId="ListLabel712">
    <w:name w:val="ListLabel 712"/>
    <w:qFormat/>
    <w:rsid w:val="008A207C"/>
    <w:rPr>
      <w:rFonts w:cs="OpenSymbol"/>
    </w:rPr>
  </w:style>
  <w:style w:type="character" w:customStyle="1" w:styleId="ListLabel713">
    <w:name w:val="ListLabel 713"/>
    <w:qFormat/>
    <w:rsid w:val="008A207C"/>
    <w:rPr>
      <w:rFonts w:cs="OpenSymbol"/>
    </w:rPr>
  </w:style>
  <w:style w:type="character" w:customStyle="1" w:styleId="ListLabel714">
    <w:name w:val="ListLabel 714"/>
    <w:qFormat/>
    <w:rsid w:val="008A207C"/>
    <w:rPr>
      <w:rFonts w:eastAsia="Times New Roman" w:cs="Times New Roman"/>
      <w:position w:val="0"/>
      <w:sz w:val="24"/>
      <w:szCs w:val="24"/>
      <w:vertAlign w:val="baseline"/>
    </w:rPr>
  </w:style>
  <w:style w:type="character" w:customStyle="1" w:styleId="ListLabel715">
    <w:name w:val="ListLabel 715"/>
    <w:qFormat/>
    <w:rsid w:val="008A207C"/>
    <w:rPr>
      <w:position w:val="0"/>
      <w:sz w:val="22"/>
      <w:szCs w:val="22"/>
      <w:vertAlign w:val="baseline"/>
    </w:rPr>
  </w:style>
  <w:style w:type="character" w:customStyle="1" w:styleId="ListLabel716">
    <w:name w:val="ListLabel 716"/>
    <w:qFormat/>
    <w:rsid w:val="008A207C"/>
    <w:rPr>
      <w:position w:val="0"/>
      <w:sz w:val="22"/>
      <w:szCs w:val="22"/>
      <w:vertAlign w:val="baseline"/>
    </w:rPr>
  </w:style>
  <w:style w:type="character" w:customStyle="1" w:styleId="ListLabel717">
    <w:name w:val="ListLabel 717"/>
    <w:qFormat/>
    <w:rsid w:val="008A207C"/>
    <w:rPr>
      <w:position w:val="0"/>
      <w:sz w:val="22"/>
      <w:szCs w:val="22"/>
      <w:vertAlign w:val="baseline"/>
    </w:rPr>
  </w:style>
  <w:style w:type="character" w:customStyle="1" w:styleId="ListLabel718">
    <w:name w:val="ListLabel 718"/>
    <w:qFormat/>
    <w:rsid w:val="008A207C"/>
    <w:rPr>
      <w:position w:val="0"/>
      <w:sz w:val="22"/>
      <w:szCs w:val="22"/>
      <w:vertAlign w:val="baseline"/>
    </w:rPr>
  </w:style>
  <w:style w:type="character" w:customStyle="1" w:styleId="ListLabel719">
    <w:name w:val="ListLabel 719"/>
    <w:qFormat/>
    <w:rsid w:val="008A207C"/>
    <w:rPr>
      <w:position w:val="0"/>
      <w:sz w:val="22"/>
      <w:szCs w:val="22"/>
      <w:vertAlign w:val="baseline"/>
    </w:rPr>
  </w:style>
  <w:style w:type="character" w:customStyle="1" w:styleId="ListLabel720">
    <w:name w:val="ListLabel 720"/>
    <w:qFormat/>
    <w:rsid w:val="008A207C"/>
    <w:rPr>
      <w:position w:val="0"/>
      <w:sz w:val="22"/>
      <w:szCs w:val="22"/>
      <w:vertAlign w:val="baseline"/>
    </w:rPr>
  </w:style>
  <w:style w:type="character" w:customStyle="1" w:styleId="ListLabel721">
    <w:name w:val="ListLabel 721"/>
    <w:qFormat/>
    <w:rsid w:val="008A207C"/>
    <w:rPr>
      <w:position w:val="0"/>
      <w:sz w:val="22"/>
      <w:szCs w:val="22"/>
      <w:vertAlign w:val="baseline"/>
    </w:rPr>
  </w:style>
  <w:style w:type="character" w:customStyle="1" w:styleId="ListLabel722">
    <w:name w:val="ListLabel 722"/>
    <w:qFormat/>
    <w:rsid w:val="008A207C"/>
    <w:rPr>
      <w:position w:val="0"/>
      <w:sz w:val="22"/>
      <w:szCs w:val="22"/>
      <w:vertAlign w:val="baseline"/>
    </w:rPr>
  </w:style>
  <w:style w:type="character" w:customStyle="1" w:styleId="ListLabel723">
    <w:name w:val="ListLabel 723"/>
    <w:qFormat/>
    <w:rsid w:val="008A207C"/>
    <w:rPr>
      <w:rFonts w:eastAsia="Times New Roman" w:cs="Times New Roman"/>
      <w:sz w:val="24"/>
      <w:szCs w:val="24"/>
    </w:rPr>
  </w:style>
  <w:style w:type="character" w:customStyle="1" w:styleId="ListLabel724">
    <w:name w:val="ListLabel 724"/>
    <w:qFormat/>
    <w:rsid w:val="008A207C"/>
    <w:rPr>
      <w:rFonts w:eastAsia="Times New Roman" w:cs="Times New Roman"/>
      <w:position w:val="0"/>
      <w:sz w:val="24"/>
      <w:szCs w:val="24"/>
      <w:vertAlign w:val="baseline"/>
    </w:rPr>
  </w:style>
  <w:style w:type="character" w:customStyle="1" w:styleId="ListLabel725">
    <w:name w:val="ListLabel 725"/>
    <w:qFormat/>
    <w:rsid w:val="008A207C"/>
    <w:rPr>
      <w:position w:val="0"/>
      <w:sz w:val="22"/>
      <w:szCs w:val="22"/>
      <w:vertAlign w:val="baseline"/>
    </w:rPr>
  </w:style>
  <w:style w:type="character" w:customStyle="1" w:styleId="ListLabel726">
    <w:name w:val="ListLabel 726"/>
    <w:qFormat/>
    <w:rsid w:val="008A207C"/>
    <w:rPr>
      <w:position w:val="0"/>
      <w:sz w:val="22"/>
      <w:szCs w:val="22"/>
      <w:vertAlign w:val="baseline"/>
    </w:rPr>
  </w:style>
  <w:style w:type="character" w:customStyle="1" w:styleId="ListLabel727">
    <w:name w:val="ListLabel 727"/>
    <w:qFormat/>
    <w:rsid w:val="008A207C"/>
    <w:rPr>
      <w:position w:val="0"/>
      <w:sz w:val="22"/>
      <w:szCs w:val="22"/>
      <w:vertAlign w:val="baseline"/>
    </w:rPr>
  </w:style>
  <w:style w:type="character" w:customStyle="1" w:styleId="ListLabel728">
    <w:name w:val="ListLabel 728"/>
    <w:qFormat/>
    <w:rsid w:val="008A207C"/>
    <w:rPr>
      <w:position w:val="0"/>
      <w:sz w:val="22"/>
      <w:szCs w:val="22"/>
      <w:vertAlign w:val="baseline"/>
    </w:rPr>
  </w:style>
  <w:style w:type="character" w:customStyle="1" w:styleId="ListLabel729">
    <w:name w:val="ListLabel 729"/>
    <w:qFormat/>
    <w:rsid w:val="008A207C"/>
    <w:rPr>
      <w:position w:val="0"/>
      <w:sz w:val="22"/>
      <w:szCs w:val="22"/>
      <w:vertAlign w:val="baseline"/>
    </w:rPr>
  </w:style>
  <w:style w:type="character" w:customStyle="1" w:styleId="ListLabel730">
    <w:name w:val="ListLabel 730"/>
    <w:qFormat/>
    <w:rsid w:val="008A207C"/>
    <w:rPr>
      <w:position w:val="0"/>
      <w:sz w:val="22"/>
      <w:szCs w:val="22"/>
      <w:vertAlign w:val="baseline"/>
    </w:rPr>
  </w:style>
  <w:style w:type="character" w:customStyle="1" w:styleId="ListLabel731">
    <w:name w:val="ListLabel 731"/>
    <w:qFormat/>
    <w:rsid w:val="008A207C"/>
    <w:rPr>
      <w:position w:val="0"/>
      <w:sz w:val="22"/>
      <w:szCs w:val="22"/>
      <w:vertAlign w:val="baseline"/>
    </w:rPr>
  </w:style>
  <w:style w:type="character" w:customStyle="1" w:styleId="ListLabel732">
    <w:name w:val="ListLabel 732"/>
    <w:qFormat/>
    <w:rsid w:val="008A207C"/>
    <w:rPr>
      <w:position w:val="0"/>
      <w:sz w:val="22"/>
      <w:szCs w:val="22"/>
      <w:vertAlign w:val="baseline"/>
    </w:rPr>
  </w:style>
  <w:style w:type="character" w:customStyle="1" w:styleId="ListLabel733">
    <w:name w:val="ListLabel 733"/>
    <w:qFormat/>
    <w:rsid w:val="008A207C"/>
    <w:rPr>
      <w:rFonts w:eastAsia="Times New Roman" w:cs="Times New Roman"/>
      <w:sz w:val="24"/>
      <w:szCs w:val="24"/>
    </w:rPr>
  </w:style>
  <w:style w:type="character" w:customStyle="1" w:styleId="ListLabel734">
    <w:name w:val="ListLabel 734"/>
    <w:qFormat/>
    <w:rsid w:val="008A207C"/>
    <w:rPr>
      <w:rFonts w:eastAsia="Times New Roman" w:cs="Times New Roman"/>
      <w:sz w:val="24"/>
      <w:szCs w:val="24"/>
      <w:u w:val="none"/>
    </w:rPr>
  </w:style>
  <w:style w:type="character" w:customStyle="1" w:styleId="ListLabel735">
    <w:name w:val="ListLabel 735"/>
    <w:qFormat/>
    <w:rsid w:val="008A207C"/>
    <w:rPr>
      <w:u w:val="none"/>
    </w:rPr>
  </w:style>
  <w:style w:type="character" w:customStyle="1" w:styleId="ListLabel736">
    <w:name w:val="ListLabel 736"/>
    <w:qFormat/>
    <w:rsid w:val="008A207C"/>
    <w:rPr>
      <w:u w:val="none"/>
    </w:rPr>
  </w:style>
  <w:style w:type="character" w:customStyle="1" w:styleId="ListLabel737">
    <w:name w:val="ListLabel 737"/>
    <w:qFormat/>
    <w:rsid w:val="008A207C"/>
    <w:rPr>
      <w:u w:val="none"/>
    </w:rPr>
  </w:style>
  <w:style w:type="character" w:customStyle="1" w:styleId="ListLabel738">
    <w:name w:val="ListLabel 738"/>
    <w:qFormat/>
    <w:rsid w:val="008A207C"/>
    <w:rPr>
      <w:u w:val="none"/>
    </w:rPr>
  </w:style>
  <w:style w:type="character" w:customStyle="1" w:styleId="ListLabel739">
    <w:name w:val="ListLabel 739"/>
    <w:qFormat/>
    <w:rsid w:val="008A207C"/>
    <w:rPr>
      <w:u w:val="none"/>
    </w:rPr>
  </w:style>
  <w:style w:type="character" w:customStyle="1" w:styleId="ListLabel740">
    <w:name w:val="ListLabel 740"/>
    <w:qFormat/>
    <w:rsid w:val="008A207C"/>
    <w:rPr>
      <w:u w:val="none"/>
    </w:rPr>
  </w:style>
  <w:style w:type="character" w:customStyle="1" w:styleId="ListLabel741">
    <w:name w:val="ListLabel 741"/>
    <w:qFormat/>
    <w:rsid w:val="008A207C"/>
    <w:rPr>
      <w:u w:val="none"/>
    </w:rPr>
  </w:style>
  <w:style w:type="character" w:customStyle="1" w:styleId="ListLabel742">
    <w:name w:val="ListLabel 742"/>
    <w:qFormat/>
    <w:rsid w:val="008A207C"/>
    <w:rPr>
      <w:u w:val="none"/>
    </w:rPr>
  </w:style>
  <w:style w:type="character" w:customStyle="1" w:styleId="ListLabel743">
    <w:name w:val="ListLabel 743"/>
    <w:qFormat/>
    <w:rsid w:val="008A207C"/>
    <w:rPr>
      <w:rFonts w:eastAsia="Times New Roman" w:cs="Times New Roman"/>
      <w:sz w:val="24"/>
      <w:szCs w:val="24"/>
      <w:u w:val="none"/>
    </w:rPr>
  </w:style>
  <w:style w:type="character" w:customStyle="1" w:styleId="ListLabel744">
    <w:name w:val="ListLabel 744"/>
    <w:qFormat/>
    <w:rsid w:val="008A207C"/>
    <w:rPr>
      <w:u w:val="none"/>
    </w:rPr>
  </w:style>
  <w:style w:type="character" w:customStyle="1" w:styleId="ListLabel745">
    <w:name w:val="ListLabel 745"/>
    <w:qFormat/>
    <w:rsid w:val="008A207C"/>
    <w:rPr>
      <w:u w:val="none"/>
    </w:rPr>
  </w:style>
  <w:style w:type="character" w:customStyle="1" w:styleId="ListLabel746">
    <w:name w:val="ListLabel 746"/>
    <w:qFormat/>
    <w:rsid w:val="008A207C"/>
    <w:rPr>
      <w:u w:val="none"/>
    </w:rPr>
  </w:style>
  <w:style w:type="character" w:customStyle="1" w:styleId="ListLabel747">
    <w:name w:val="ListLabel 747"/>
    <w:qFormat/>
    <w:rsid w:val="008A207C"/>
    <w:rPr>
      <w:u w:val="none"/>
    </w:rPr>
  </w:style>
  <w:style w:type="character" w:customStyle="1" w:styleId="ListLabel748">
    <w:name w:val="ListLabel 748"/>
    <w:qFormat/>
    <w:rsid w:val="008A207C"/>
    <w:rPr>
      <w:u w:val="none"/>
    </w:rPr>
  </w:style>
  <w:style w:type="character" w:customStyle="1" w:styleId="ListLabel749">
    <w:name w:val="ListLabel 749"/>
    <w:qFormat/>
    <w:rsid w:val="008A207C"/>
    <w:rPr>
      <w:u w:val="none"/>
    </w:rPr>
  </w:style>
  <w:style w:type="character" w:customStyle="1" w:styleId="ListLabel750">
    <w:name w:val="ListLabel 750"/>
    <w:qFormat/>
    <w:rsid w:val="008A207C"/>
    <w:rPr>
      <w:u w:val="none"/>
    </w:rPr>
  </w:style>
  <w:style w:type="character" w:customStyle="1" w:styleId="ListLabel751">
    <w:name w:val="ListLabel 751"/>
    <w:qFormat/>
    <w:rsid w:val="008A207C"/>
    <w:rPr>
      <w:u w:val="none"/>
    </w:rPr>
  </w:style>
  <w:style w:type="character" w:customStyle="1" w:styleId="ListLabel752">
    <w:name w:val="ListLabel 752"/>
    <w:qFormat/>
    <w:rsid w:val="008A207C"/>
    <w:rPr>
      <w:rFonts w:eastAsia="Times New Roman" w:cs="Times New Roman"/>
      <w:sz w:val="24"/>
      <w:szCs w:val="24"/>
      <w:u w:val="none"/>
    </w:rPr>
  </w:style>
  <w:style w:type="character" w:customStyle="1" w:styleId="ListLabel753">
    <w:name w:val="ListLabel 753"/>
    <w:qFormat/>
    <w:rsid w:val="008A207C"/>
    <w:rPr>
      <w:u w:val="none"/>
    </w:rPr>
  </w:style>
  <w:style w:type="character" w:customStyle="1" w:styleId="ListLabel754">
    <w:name w:val="ListLabel 754"/>
    <w:qFormat/>
    <w:rsid w:val="008A207C"/>
    <w:rPr>
      <w:u w:val="none"/>
    </w:rPr>
  </w:style>
  <w:style w:type="character" w:customStyle="1" w:styleId="ListLabel755">
    <w:name w:val="ListLabel 755"/>
    <w:qFormat/>
    <w:rsid w:val="008A207C"/>
    <w:rPr>
      <w:u w:val="none"/>
    </w:rPr>
  </w:style>
  <w:style w:type="character" w:customStyle="1" w:styleId="ListLabel756">
    <w:name w:val="ListLabel 756"/>
    <w:qFormat/>
    <w:rsid w:val="008A207C"/>
    <w:rPr>
      <w:u w:val="none"/>
    </w:rPr>
  </w:style>
  <w:style w:type="character" w:customStyle="1" w:styleId="ListLabel757">
    <w:name w:val="ListLabel 757"/>
    <w:qFormat/>
    <w:rsid w:val="008A207C"/>
    <w:rPr>
      <w:u w:val="none"/>
    </w:rPr>
  </w:style>
  <w:style w:type="character" w:customStyle="1" w:styleId="ListLabel758">
    <w:name w:val="ListLabel 758"/>
    <w:qFormat/>
    <w:rsid w:val="008A207C"/>
    <w:rPr>
      <w:u w:val="none"/>
    </w:rPr>
  </w:style>
  <w:style w:type="character" w:customStyle="1" w:styleId="ListLabel759">
    <w:name w:val="ListLabel 759"/>
    <w:qFormat/>
    <w:rsid w:val="008A207C"/>
    <w:rPr>
      <w:u w:val="none"/>
    </w:rPr>
  </w:style>
  <w:style w:type="character" w:customStyle="1" w:styleId="ListLabel760">
    <w:name w:val="ListLabel 760"/>
    <w:qFormat/>
    <w:rsid w:val="008A207C"/>
    <w:rPr>
      <w:u w:val="none"/>
    </w:rPr>
  </w:style>
  <w:style w:type="character" w:customStyle="1" w:styleId="ListLabel761">
    <w:name w:val="ListLabel 761"/>
    <w:qFormat/>
    <w:rsid w:val="008A207C"/>
    <w:rPr>
      <w:rFonts w:eastAsia="Times New Roman" w:cs="Times New Roman"/>
      <w:sz w:val="24"/>
      <w:szCs w:val="24"/>
      <w:u w:val="none"/>
    </w:rPr>
  </w:style>
  <w:style w:type="character" w:customStyle="1" w:styleId="ListLabel762">
    <w:name w:val="ListLabel 762"/>
    <w:qFormat/>
    <w:rsid w:val="008A207C"/>
    <w:rPr>
      <w:u w:val="none"/>
    </w:rPr>
  </w:style>
  <w:style w:type="character" w:customStyle="1" w:styleId="ListLabel763">
    <w:name w:val="ListLabel 763"/>
    <w:qFormat/>
    <w:rsid w:val="008A207C"/>
    <w:rPr>
      <w:u w:val="none"/>
    </w:rPr>
  </w:style>
  <w:style w:type="character" w:customStyle="1" w:styleId="ListLabel764">
    <w:name w:val="ListLabel 764"/>
    <w:qFormat/>
    <w:rsid w:val="008A207C"/>
    <w:rPr>
      <w:u w:val="none"/>
    </w:rPr>
  </w:style>
  <w:style w:type="character" w:customStyle="1" w:styleId="ListLabel765">
    <w:name w:val="ListLabel 765"/>
    <w:qFormat/>
    <w:rsid w:val="008A207C"/>
    <w:rPr>
      <w:u w:val="none"/>
    </w:rPr>
  </w:style>
  <w:style w:type="character" w:customStyle="1" w:styleId="ListLabel766">
    <w:name w:val="ListLabel 766"/>
    <w:qFormat/>
    <w:rsid w:val="008A207C"/>
    <w:rPr>
      <w:u w:val="none"/>
    </w:rPr>
  </w:style>
  <w:style w:type="character" w:customStyle="1" w:styleId="ListLabel767">
    <w:name w:val="ListLabel 767"/>
    <w:qFormat/>
    <w:rsid w:val="008A207C"/>
    <w:rPr>
      <w:u w:val="none"/>
    </w:rPr>
  </w:style>
  <w:style w:type="character" w:customStyle="1" w:styleId="ListLabel768">
    <w:name w:val="ListLabel 768"/>
    <w:qFormat/>
    <w:rsid w:val="008A207C"/>
    <w:rPr>
      <w:u w:val="none"/>
    </w:rPr>
  </w:style>
  <w:style w:type="character" w:customStyle="1" w:styleId="ListLabel769">
    <w:name w:val="ListLabel 769"/>
    <w:qFormat/>
    <w:rsid w:val="008A207C"/>
    <w:rPr>
      <w:u w:val="none"/>
    </w:rPr>
  </w:style>
  <w:style w:type="character" w:customStyle="1" w:styleId="ListLabel770">
    <w:name w:val="ListLabel 770"/>
    <w:qFormat/>
    <w:rsid w:val="008A207C"/>
    <w:rPr>
      <w:rFonts w:eastAsia="Times New Roman" w:cs="Times New Roman"/>
      <w:sz w:val="24"/>
      <w:szCs w:val="24"/>
      <w:u w:val="none"/>
    </w:rPr>
  </w:style>
  <w:style w:type="character" w:customStyle="1" w:styleId="ListLabel771">
    <w:name w:val="ListLabel 771"/>
    <w:qFormat/>
    <w:rsid w:val="008A207C"/>
    <w:rPr>
      <w:u w:val="none"/>
    </w:rPr>
  </w:style>
  <w:style w:type="character" w:customStyle="1" w:styleId="ListLabel772">
    <w:name w:val="ListLabel 772"/>
    <w:qFormat/>
    <w:rsid w:val="008A207C"/>
    <w:rPr>
      <w:u w:val="none"/>
    </w:rPr>
  </w:style>
  <w:style w:type="character" w:customStyle="1" w:styleId="ListLabel773">
    <w:name w:val="ListLabel 773"/>
    <w:qFormat/>
    <w:rsid w:val="008A207C"/>
    <w:rPr>
      <w:u w:val="none"/>
    </w:rPr>
  </w:style>
  <w:style w:type="character" w:customStyle="1" w:styleId="ListLabel774">
    <w:name w:val="ListLabel 774"/>
    <w:qFormat/>
    <w:rsid w:val="008A207C"/>
    <w:rPr>
      <w:u w:val="none"/>
    </w:rPr>
  </w:style>
  <w:style w:type="character" w:customStyle="1" w:styleId="ListLabel775">
    <w:name w:val="ListLabel 775"/>
    <w:qFormat/>
    <w:rsid w:val="008A207C"/>
    <w:rPr>
      <w:u w:val="none"/>
    </w:rPr>
  </w:style>
  <w:style w:type="character" w:customStyle="1" w:styleId="ListLabel776">
    <w:name w:val="ListLabel 776"/>
    <w:qFormat/>
    <w:rsid w:val="008A207C"/>
    <w:rPr>
      <w:u w:val="none"/>
    </w:rPr>
  </w:style>
  <w:style w:type="character" w:customStyle="1" w:styleId="ListLabel777">
    <w:name w:val="ListLabel 777"/>
    <w:qFormat/>
    <w:rsid w:val="008A207C"/>
    <w:rPr>
      <w:u w:val="none"/>
    </w:rPr>
  </w:style>
  <w:style w:type="character" w:customStyle="1" w:styleId="ListLabel778">
    <w:name w:val="ListLabel 778"/>
    <w:qFormat/>
    <w:rsid w:val="008A207C"/>
    <w:rPr>
      <w:u w:val="none"/>
    </w:rPr>
  </w:style>
  <w:style w:type="character" w:customStyle="1" w:styleId="ListLabel779">
    <w:name w:val="ListLabel 779"/>
    <w:qFormat/>
    <w:rsid w:val="008A207C"/>
    <w:rPr>
      <w:position w:val="0"/>
      <w:sz w:val="22"/>
      <w:szCs w:val="22"/>
      <w:vertAlign w:val="baseline"/>
    </w:rPr>
  </w:style>
  <w:style w:type="character" w:customStyle="1" w:styleId="ListLabel780">
    <w:name w:val="ListLabel 780"/>
    <w:qFormat/>
    <w:rsid w:val="008A207C"/>
    <w:rPr>
      <w:rFonts w:eastAsia="Times New Roman" w:cs="Times New Roman"/>
      <w:position w:val="0"/>
      <w:sz w:val="24"/>
      <w:szCs w:val="24"/>
      <w:vertAlign w:val="baseline"/>
    </w:rPr>
  </w:style>
  <w:style w:type="character" w:customStyle="1" w:styleId="ListLabel781">
    <w:name w:val="ListLabel 781"/>
    <w:qFormat/>
    <w:rsid w:val="008A207C"/>
    <w:rPr>
      <w:rFonts w:cs="Noto Sans Symbols"/>
      <w:position w:val="0"/>
      <w:sz w:val="22"/>
      <w:szCs w:val="22"/>
      <w:vertAlign w:val="baseline"/>
    </w:rPr>
  </w:style>
  <w:style w:type="character" w:customStyle="1" w:styleId="ListLabel782">
    <w:name w:val="ListLabel 782"/>
    <w:qFormat/>
    <w:rsid w:val="008A207C"/>
    <w:rPr>
      <w:rFonts w:cs="Noto Sans Symbols"/>
      <w:position w:val="0"/>
      <w:sz w:val="22"/>
      <w:szCs w:val="22"/>
      <w:vertAlign w:val="baseline"/>
    </w:rPr>
  </w:style>
  <w:style w:type="character" w:customStyle="1" w:styleId="ListLabel783">
    <w:name w:val="ListLabel 783"/>
    <w:qFormat/>
    <w:rsid w:val="008A207C"/>
    <w:rPr>
      <w:rFonts w:cs="Noto Sans Symbols"/>
      <w:position w:val="0"/>
      <w:sz w:val="22"/>
      <w:szCs w:val="22"/>
      <w:vertAlign w:val="baseline"/>
    </w:rPr>
  </w:style>
  <w:style w:type="character" w:customStyle="1" w:styleId="ListLabel784">
    <w:name w:val="ListLabel 784"/>
    <w:qFormat/>
    <w:rsid w:val="008A207C"/>
    <w:rPr>
      <w:rFonts w:cs="Noto Sans Symbols"/>
      <w:position w:val="0"/>
      <w:sz w:val="22"/>
      <w:szCs w:val="22"/>
      <w:vertAlign w:val="baseline"/>
    </w:rPr>
  </w:style>
  <w:style w:type="character" w:customStyle="1" w:styleId="ListLabel785">
    <w:name w:val="ListLabel 785"/>
    <w:qFormat/>
    <w:rsid w:val="008A207C"/>
    <w:rPr>
      <w:rFonts w:cs="Noto Sans Symbols"/>
      <w:position w:val="0"/>
      <w:sz w:val="22"/>
      <w:szCs w:val="22"/>
      <w:vertAlign w:val="baseline"/>
    </w:rPr>
  </w:style>
  <w:style w:type="character" w:customStyle="1" w:styleId="ListLabel786">
    <w:name w:val="ListLabel 786"/>
    <w:qFormat/>
    <w:rsid w:val="008A207C"/>
    <w:rPr>
      <w:rFonts w:cs="Noto Sans Symbols"/>
      <w:position w:val="0"/>
      <w:sz w:val="22"/>
      <w:szCs w:val="22"/>
      <w:vertAlign w:val="baseline"/>
    </w:rPr>
  </w:style>
  <w:style w:type="character" w:customStyle="1" w:styleId="ListLabel787">
    <w:name w:val="ListLabel 787"/>
    <w:qFormat/>
    <w:rsid w:val="008A207C"/>
    <w:rPr>
      <w:rFonts w:cs="Noto Sans Symbols"/>
      <w:position w:val="0"/>
      <w:sz w:val="22"/>
      <w:szCs w:val="22"/>
      <w:vertAlign w:val="baseline"/>
    </w:rPr>
  </w:style>
  <w:style w:type="character" w:customStyle="1" w:styleId="ListLabel788">
    <w:name w:val="ListLabel 788"/>
    <w:qFormat/>
    <w:rsid w:val="008A207C"/>
    <w:rPr>
      <w:rFonts w:eastAsia="Times New Roman" w:cs="Times New Roman"/>
      <w:sz w:val="24"/>
      <w:szCs w:val="24"/>
    </w:rPr>
  </w:style>
  <w:style w:type="character" w:customStyle="1" w:styleId="ListLabel789">
    <w:name w:val="ListLabel 789"/>
    <w:qFormat/>
    <w:rsid w:val="008A207C"/>
    <w:rPr>
      <w:b/>
      <w:sz w:val="26"/>
      <w:szCs w:val="26"/>
    </w:rPr>
  </w:style>
  <w:style w:type="character" w:customStyle="1" w:styleId="ListLabel790">
    <w:name w:val="ListLabel 790"/>
    <w:qFormat/>
    <w:rsid w:val="008A207C"/>
    <w:rPr>
      <w:rFonts w:eastAsia="Times New Roman" w:cs="Times New Roman"/>
      <w:sz w:val="22"/>
      <w:szCs w:val="22"/>
    </w:rPr>
  </w:style>
  <w:style w:type="character" w:customStyle="1" w:styleId="ListLabel791">
    <w:name w:val="ListLabel 791"/>
    <w:qFormat/>
    <w:rsid w:val="008A207C"/>
    <w:rPr>
      <w:rFonts w:cs="Noto Sans Symbols"/>
    </w:rPr>
  </w:style>
  <w:style w:type="character" w:customStyle="1" w:styleId="ListLabel792">
    <w:name w:val="ListLabel 792"/>
    <w:qFormat/>
    <w:rsid w:val="008A207C"/>
    <w:rPr>
      <w:rFonts w:cs="Noto Sans Symbols"/>
    </w:rPr>
  </w:style>
  <w:style w:type="character" w:customStyle="1" w:styleId="ListLabel793">
    <w:name w:val="ListLabel 793"/>
    <w:qFormat/>
    <w:rsid w:val="008A207C"/>
    <w:rPr>
      <w:rFonts w:cs="Noto Sans Symbols"/>
    </w:rPr>
  </w:style>
  <w:style w:type="character" w:customStyle="1" w:styleId="ListLabel794">
    <w:name w:val="ListLabel 794"/>
    <w:qFormat/>
    <w:rsid w:val="008A207C"/>
    <w:rPr>
      <w:rFonts w:cs="Noto Sans Symbols"/>
    </w:rPr>
  </w:style>
  <w:style w:type="character" w:customStyle="1" w:styleId="ListLabel795">
    <w:name w:val="ListLabel 795"/>
    <w:qFormat/>
    <w:rsid w:val="008A207C"/>
    <w:rPr>
      <w:rFonts w:cs="Noto Sans Symbols"/>
    </w:rPr>
  </w:style>
  <w:style w:type="character" w:customStyle="1" w:styleId="ListLabel796">
    <w:name w:val="ListLabel 796"/>
    <w:qFormat/>
    <w:rsid w:val="008A207C"/>
    <w:rPr>
      <w:rFonts w:cs="Noto Sans Symbols"/>
    </w:rPr>
  </w:style>
  <w:style w:type="character" w:customStyle="1" w:styleId="ListLabel797">
    <w:name w:val="ListLabel 797"/>
    <w:qFormat/>
    <w:rsid w:val="008A207C"/>
    <w:rPr>
      <w:rFonts w:eastAsia="Times New Roman" w:cs="Times New Roman"/>
      <w:position w:val="0"/>
      <w:sz w:val="24"/>
      <w:szCs w:val="24"/>
      <w:vertAlign w:val="baseline"/>
    </w:rPr>
  </w:style>
  <w:style w:type="character" w:customStyle="1" w:styleId="ListLabel798">
    <w:name w:val="ListLabel 798"/>
    <w:qFormat/>
    <w:rsid w:val="008A207C"/>
    <w:rPr>
      <w:position w:val="0"/>
      <w:sz w:val="22"/>
      <w:szCs w:val="22"/>
      <w:vertAlign w:val="baseline"/>
    </w:rPr>
  </w:style>
  <w:style w:type="character" w:customStyle="1" w:styleId="ListLabel799">
    <w:name w:val="ListLabel 799"/>
    <w:qFormat/>
    <w:rsid w:val="008A207C"/>
    <w:rPr>
      <w:position w:val="0"/>
      <w:sz w:val="22"/>
      <w:szCs w:val="22"/>
      <w:vertAlign w:val="baseline"/>
    </w:rPr>
  </w:style>
  <w:style w:type="character" w:customStyle="1" w:styleId="ListLabel800">
    <w:name w:val="ListLabel 800"/>
    <w:qFormat/>
    <w:rsid w:val="008A207C"/>
    <w:rPr>
      <w:position w:val="0"/>
      <w:sz w:val="22"/>
      <w:szCs w:val="22"/>
      <w:vertAlign w:val="baseline"/>
    </w:rPr>
  </w:style>
  <w:style w:type="character" w:customStyle="1" w:styleId="ListLabel801">
    <w:name w:val="ListLabel 801"/>
    <w:qFormat/>
    <w:rsid w:val="008A207C"/>
    <w:rPr>
      <w:position w:val="0"/>
      <w:sz w:val="22"/>
      <w:szCs w:val="22"/>
      <w:vertAlign w:val="baseline"/>
    </w:rPr>
  </w:style>
  <w:style w:type="character" w:customStyle="1" w:styleId="ListLabel802">
    <w:name w:val="ListLabel 802"/>
    <w:qFormat/>
    <w:rsid w:val="008A207C"/>
    <w:rPr>
      <w:position w:val="0"/>
      <w:sz w:val="22"/>
      <w:szCs w:val="22"/>
      <w:vertAlign w:val="baseline"/>
    </w:rPr>
  </w:style>
  <w:style w:type="character" w:customStyle="1" w:styleId="ListLabel803">
    <w:name w:val="ListLabel 803"/>
    <w:qFormat/>
    <w:rsid w:val="008A207C"/>
    <w:rPr>
      <w:position w:val="0"/>
      <w:sz w:val="22"/>
      <w:szCs w:val="22"/>
      <w:vertAlign w:val="baseline"/>
    </w:rPr>
  </w:style>
  <w:style w:type="character" w:customStyle="1" w:styleId="ListLabel804">
    <w:name w:val="ListLabel 804"/>
    <w:qFormat/>
    <w:rsid w:val="008A207C"/>
    <w:rPr>
      <w:position w:val="0"/>
      <w:sz w:val="22"/>
      <w:szCs w:val="22"/>
      <w:vertAlign w:val="baseline"/>
    </w:rPr>
  </w:style>
  <w:style w:type="character" w:customStyle="1" w:styleId="ListLabel805">
    <w:name w:val="ListLabel 805"/>
    <w:qFormat/>
    <w:rsid w:val="008A207C"/>
    <w:rPr>
      <w:position w:val="0"/>
      <w:sz w:val="22"/>
      <w:szCs w:val="22"/>
      <w:vertAlign w:val="baseline"/>
    </w:rPr>
  </w:style>
  <w:style w:type="character" w:customStyle="1" w:styleId="ListLabel806">
    <w:name w:val="ListLabel 806"/>
    <w:qFormat/>
    <w:rsid w:val="008A207C"/>
    <w:rPr>
      <w:rFonts w:eastAsia="Times New Roman" w:cs="Times New Roman"/>
      <w:position w:val="0"/>
      <w:sz w:val="24"/>
      <w:szCs w:val="24"/>
      <w:vertAlign w:val="baseline"/>
    </w:rPr>
  </w:style>
  <w:style w:type="character" w:customStyle="1" w:styleId="ListLabel807">
    <w:name w:val="ListLabel 807"/>
    <w:qFormat/>
    <w:rsid w:val="008A207C"/>
    <w:rPr>
      <w:rFonts w:eastAsia="Times New Roman" w:cs="Times New Roman"/>
      <w:position w:val="0"/>
      <w:sz w:val="24"/>
      <w:szCs w:val="24"/>
      <w:vertAlign w:val="baseline"/>
    </w:rPr>
  </w:style>
  <w:style w:type="character" w:customStyle="1" w:styleId="ListLabel808">
    <w:name w:val="ListLabel 808"/>
    <w:qFormat/>
    <w:rsid w:val="008A207C"/>
    <w:rPr>
      <w:position w:val="0"/>
      <w:sz w:val="22"/>
      <w:szCs w:val="22"/>
      <w:vertAlign w:val="baseline"/>
    </w:rPr>
  </w:style>
  <w:style w:type="character" w:customStyle="1" w:styleId="ListLabel809">
    <w:name w:val="ListLabel 809"/>
    <w:qFormat/>
    <w:rsid w:val="008A207C"/>
    <w:rPr>
      <w:position w:val="0"/>
      <w:sz w:val="22"/>
      <w:szCs w:val="22"/>
      <w:vertAlign w:val="baseline"/>
    </w:rPr>
  </w:style>
  <w:style w:type="character" w:customStyle="1" w:styleId="ListLabel810">
    <w:name w:val="ListLabel 810"/>
    <w:qFormat/>
    <w:rsid w:val="008A207C"/>
    <w:rPr>
      <w:position w:val="0"/>
      <w:sz w:val="22"/>
      <w:szCs w:val="22"/>
      <w:vertAlign w:val="baseline"/>
    </w:rPr>
  </w:style>
  <w:style w:type="character" w:customStyle="1" w:styleId="ListLabel811">
    <w:name w:val="ListLabel 811"/>
    <w:qFormat/>
    <w:rsid w:val="008A207C"/>
    <w:rPr>
      <w:position w:val="0"/>
      <w:sz w:val="22"/>
      <w:szCs w:val="22"/>
      <w:vertAlign w:val="baseline"/>
    </w:rPr>
  </w:style>
  <w:style w:type="character" w:customStyle="1" w:styleId="ListLabel812">
    <w:name w:val="ListLabel 812"/>
    <w:qFormat/>
    <w:rsid w:val="008A207C"/>
    <w:rPr>
      <w:position w:val="0"/>
      <w:sz w:val="22"/>
      <w:szCs w:val="22"/>
      <w:vertAlign w:val="baseline"/>
    </w:rPr>
  </w:style>
  <w:style w:type="character" w:customStyle="1" w:styleId="ListLabel813">
    <w:name w:val="ListLabel 813"/>
    <w:qFormat/>
    <w:rsid w:val="008A207C"/>
    <w:rPr>
      <w:position w:val="0"/>
      <w:sz w:val="22"/>
      <w:szCs w:val="22"/>
      <w:vertAlign w:val="baseline"/>
    </w:rPr>
  </w:style>
  <w:style w:type="character" w:customStyle="1" w:styleId="ListLabel814">
    <w:name w:val="ListLabel 814"/>
    <w:qFormat/>
    <w:rsid w:val="008A207C"/>
    <w:rPr>
      <w:position w:val="0"/>
      <w:sz w:val="22"/>
      <w:szCs w:val="22"/>
      <w:vertAlign w:val="baseline"/>
    </w:rPr>
  </w:style>
  <w:style w:type="character" w:customStyle="1" w:styleId="ListLabel815">
    <w:name w:val="ListLabel 815"/>
    <w:qFormat/>
    <w:rsid w:val="008A207C"/>
    <w:rPr>
      <w:rFonts w:cs="OpenSymbol"/>
    </w:rPr>
  </w:style>
  <w:style w:type="character" w:customStyle="1" w:styleId="ListLabel816">
    <w:name w:val="ListLabel 816"/>
    <w:qFormat/>
    <w:rsid w:val="008A207C"/>
    <w:rPr>
      <w:rFonts w:cs="OpenSymbol"/>
    </w:rPr>
  </w:style>
  <w:style w:type="character" w:customStyle="1" w:styleId="ListLabel817">
    <w:name w:val="ListLabel 817"/>
    <w:qFormat/>
    <w:rsid w:val="008A207C"/>
    <w:rPr>
      <w:rFonts w:cs="Wingdings"/>
    </w:rPr>
  </w:style>
  <w:style w:type="character" w:customStyle="1" w:styleId="ListLabel818">
    <w:name w:val="ListLabel 818"/>
    <w:qFormat/>
    <w:rsid w:val="008A207C"/>
    <w:rPr>
      <w:rFonts w:cs="OpenSymbol"/>
    </w:rPr>
  </w:style>
  <w:style w:type="character" w:customStyle="1" w:styleId="ListLabel819">
    <w:name w:val="ListLabel 819"/>
    <w:qFormat/>
    <w:rsid w:val="008A207C"/>
    <w:rPr>
      <w:rFonts w:cs="OpenSymbol"/>
    </w:rPr>
  </w:style>
  <w:style w:type="character" w:customStyle="1" w:styleId="ListLabel820">
    <w:name w:val="ListLabel 820"/>
    <w:qFormat/>
    <w:rsid w:val="008A207C"/>
    <w:rPr>
      <w:rFonts w:cs="Wingdings"/>
    </w:rPr>
  </w:style>
  <w:style w:type="character" w:customStyle="1" w:styleId="ListLabel821">
    <w:name w:val="ListLabel 821"/>
    <w:qFormat/>
    <w:rsid w:val="008A207C"/>
    <w:rPr>
      <w:rFonts w:cs="OpenSymbol"/>
    </w:rPr>
  </w:style>
  <w:style w:type="character" w:customStyle="1" w:styleId="ListLabel822">
    <w:name w:val="ListLabel 822"/>
    <w:qFormat/>
    <w:rsid w:val="008A207C"/>
    <w:rPr>
      <w:rFonts w:cs="OpenSymbol"/>
    </w:rPr>
  </w:style>
  <w:style w:type="character" w:customStyle="1" w:styleId="ListLabel823">
    <w:name w:val="ListLabel 823"/>
    <w:qFormat/>
    <w:rsid w:val="008A207C"/>
    <w:rPr>
      <w:rFonts w:eastAsia="Times New Roman" w:cs="Times New Roman"/>
      <w:sz w:val="24"/>
      <w:szCs w:val="24"/>
    </w:rPr>
  </w:style>
  <w:style w:type="character" w:customStyle="1" w:styleId="ListLabel824">
    <w:name w:val="ListLabel 824"/>
    <w:qFormat/>
    <w:rsid w:val="008A207C"/>
    <w:rPr>
      <w:rFonts w:eastAsia="Times New Roman" w:cs="Times New Roman"/>
      <w:sz w:val="24"/>
      <w:szCs w:val="24"/>
      <w:u w:val="none"/>
    </w:rPr>
  </w:style>
  <w:style w:type="character" w:customStyle="1" w:styleId="ListLabel825">
    <w:name w:val="ListLabel 825"/>
    <w:qFormat/>
    <w:rsid w:val="008A207C"/>
    <w:rPr>
      <w:u w:val="none"/>
    </w:rPr>
  </w:style>
  <w:style w:type="character" w:customStyle="1" w:styleId="ListLabel826">
    <w:name w:val="ListLabel 826"/>
    <w:qFormat/>
    <w:rsid w:val="008A207C"/>
    <w:rPr>
      <w:u w:val="none"/>
    </w:rPr>
  </w:style>
  <w:style w:type="character" w:customStyle="1" w:styleId="ListLabel827">
    <w:name w:val="ListLabel 827"/>
    <w:qFormat/>
    <w:rsid w:val="008A207C"/>
    <w:rPr>
      <w:u w:val="none"/>
    </w:rPr>
  </w:style>
  <w:style w:type="character" w:customStyle="1" w:styleId="ListLabel828">
    <w:name w:val="ListLabel 828"/>
    <w:qFormat/>
    <w:rsid w:val="008A207C"/>
    <w:rPr>
      <w:u w:val="none"/>
    </w:rPr>
  </w:style>
  <w:style w:type="character" w:customStyle="1" w:styleId="ListLabel829">
    <w:name w:val="ListLabel 829"/>
    <w:qFormat/>
    <w:rsid w:val="008A207C"/>
    <w:rPr>
      <w:u w:val="none"/>
    </w:rPr>
  </w:style>
  <w:style w:type="character" w:customStyle="1" w:styleId="ListLabel830">
    <w:name w:val="ListLabel 830"/>
    <w:qFormat/>
    <w:rsid w:val="008A207C"/>
    <w:rPr>
      <w:u w:val="none"/>
    </w:rPr>
  </w:style>
  <w:style w:type="character" w:customStyle="1" w:styleId="ListLabel831">
    <w:name w:val="ListLabel 831"/>
    <w:qFormat/>
    <w:rsid w:val="008A207C"/>
    <w:rPr>
      <w:u w:val="none"/>
    </w:rPr>
  </w:style>
  <w:style w:type="character" w:customStyle="1" w:styleId="ListLabel832">
    <w:name w:val="ListLabel 832"/>
    <w:qFormat/>
    <w:rsid w:val="008A207C"/>
    <w:rPr>
      <w:u w:val="none"/>
    </w:rPr>
  </w:style>
  <w:style w:type="character" w:customStyle="1" w:styleId="ListLabel833">
    <w:name w:val="ListLabel 833"/>
    <w:qFormat/>
    <w:rsid w:val="008A207C"/>
    <w:rPr>
      <w:rFonts w:eastAsia="Times New Roman" w:cs="Times New Roman"/>
      <w:position w:val="0"/>
      <w:sz w:val="24"/>
      <w:szCs w:val="24"/>
      <w:vertAlign w:val="baseline"/>
    </w:rPr>
  </w:style>
  <w:style w:type="character" w:customStyle="1" w:styleId="ListLabel834">
    <w:name w:val="ListLabel 834"/>
    <w:qFormat/>
    <w:rsid w:val="008A207C"/>
    <w:rPr>
      <w:position w:val="0"/>
      <w:sz w:val="22"/>
      <w:szCs w:val="22"/>
      <w:vertAlign w:val="baseline"/>
    </w:rPr>
  </w:style>
  <w:style w:type="character" w:customStyle="1" w:styleId="ListLabel835">
    <w:name w:val="ListLabel 835"/>
    <w:qFormat/>
    <w:rsid w:val="008A207C"/>
    <w:rPr>
      <w:position w:val="0"/>
      <w:sz w:val="22"/>
      <w:szCs w:val="22"/>
      <w:vertAlign w:val="baseline"/>
    </w:rPr>
  </w:style>
  <w:style w:type="character" w:customStyle="1" w:styleId="ListLabel836">
    <w:name w:val="ListLabel 836"/>
    <w:qFormat/>
    <w:rsid w:val="008A207C"/>
    <w:rPr>
      <w:position w:val="0"/>
      <w:sz w:val="22"/>
      <w:szCs w:val="22"/>
      <w:vertAlign w:val="baseline"/>
    </w:rPr>
  </w:style>
  <w:style w:type="character" w:customStyle="1" w:styleId="ListLabel837">
    <w:name w:val="ListLabel 837"/>
    <w:qFormat/>
    <w:rsid w:val="008A207C"/>
    <w:rPr>
      <w:position w:val="0"/>
      <w:sz w:val="22"/>
      <w:szCs w:val="22"/>
      <w:vertAlign w:val="baseline"/>
    </w:rPr>
  </w:style>
  <w:style w:type="character" w:customStyle="1" w:styleId="ListLabel838">
    <w:name w:val="ListLabel 838"/>
    <w:qFormat/>
    <w:rsid w:val="008A207C"/>
    <w:rPr>
      <w:position w:val="0"/>
      <w:sz w:val="22"/>
      <w:szCs w:val="22"/>
      <w:vertAlign w:val="baseline"/>
    </w:rPr>
  </w:style>
  <w:style w:type="character" w:customStyle="1" w:styleId="ListLabel839">
    <w:name w:val="ListLabel 839"/>
    <w:qFormat/>
    <w:rsid w:val="008A207C"/>
    <w:rPr>
      <w:position w:val="0"/>
      <w:sz w:val="22"/>
      <w:szCs w:val="22"/>
      <w:vertAlign w:val="baseline"/>
    </w:rPr>
  </w:style>
  <w:style w:type="character" w:customStyle="1" w:styleId="ListLabel840">
    <w:name w:val="ListLabel 840"/>
    <w:qFormat/>
    <w:rsid w:val="008A207C"/>
    <w:rPr>
      <w:position w:val="0"/>
      <w:sz w:val="22"/>
      <w:szCs w:val="22"/>
      <w:vertAlign w:val="baseline"/>
    </w:rPr>
  </w:style>
  <w:style w:type="character" w:customStyle="1" w:styleId="ListLabel841">
    <w:name w:val="ListLabel 841"/>
    <w:qFormat/>
    <w:rsid w:val="008A207C"/>
    <w:rPr>
      <w:position w:val="0"/>
      <w:sz w:val="22"/>
      <w:szCs w:val="22"/>
      <w:vertAlign w:val="baseline"/>
    </w:rPr>
  </w:style>
  <w:style w:type="character" w:customStyle="1" w:styleId="ListLabel842">
    <w:name w:val="ListLabel 842"/>
    <w:qFormat/>
    <w:rsid w:val="008A207C"/>
    <w:rPr>
      <w:rFonts w:eastAsia="Times New Roman" w:cs="Times New Roman"/>
      <w:position w:val="0"/>
      <w:sz w:val="24"/>
      <w:szCs w:val="24"/>
      <w:vertAlign w:val="baseline"/>
    </w:rPr>
  </w:style>
  <w:style w:type="character" w:customStyle="1" w:styleId="ListLabel843">
    <w:name w:val="ListLabel 843"/>
    <w:qFormat/>
    <w:rsid w:val="008A207C"/>
    <w:rPr>
      <w:position w:val="0"/>
      <w:sz w:val="22"/>
      <w:szCs w:val="22"/>
      <w:vertAlign w:val="baseline"/>
    </w:rPr>
  </w:style>
  <w:style w:type="character" w:customStyle="1" w:styleId="ListLabel844">
    <w:name w:val="ListLabel 844"/>
    <w:qFormat/>
    <w:rsid w:val="008A207C"/>
    <w:rPr>
      <w:position w:val="0"/>
      <w:sz w:val="22"/>
      <w:szCs w:val="22"/>
      <w:vertAlign w:val="baseline"/>
    </w:rPr>
  </w:style>
  <w:style w:type="character" w:customStyle="1" w:styleId="ListLabel845">
    <w:name w:val="ListLabel 845"/>
    <w:qFormat/>
    <w:rsid w:val="008A207C"/>
    <w:rPr>
      <w:position w:val="0"/>
      <w:sz w:val="22"/>
      <w:szCs w:val="22"/>
      <w:vertAlign w:val="baseline"/>
    </w:rPr>
  </w:style>
  <w:style w:type="character" w:customStyle="1" w:styleId="ListLabel846">
    <w:name w:val="ListLabel 846"/>
    <w:qFormat/>
    <w:rsid w:val="008A207C"/>
    <w:rPr>
      <w:position w:val="0"/>
      <w:sz w:val="22"/>
      <w:szCs w:val="22"/>
      <w:vertAlign w:val="baseline"/>
    </w:rPr>
  </w:style>
  <w:style w:type="character" w:customStyle="1" w:styleId="ListLabel847">
    <w:name w:val="ListLabel 847"/>
    <w:qFormat/>
    <w:rsid w:val="008A207C"/>
    <w:rPr>
      <w:position w:val="0"/>
      <w:sz w:val="22"/>
      <w:szCs w:val="22"/>
      <w:vertAlign w:val="baseline"/>
    </w:rPr>
  </w:style>
  <w:style w:type="character" w:customStyle="1" w:styleId="ListLabel848">
    <w:name w:val="ListLabel 848"/>
    <w:qFormat/>
    <w:rsid w:val="008A207C"/>
    <w:rPr>
      <w:position w:val="0"/>
      <w:sz w:val="22"/>
      <w:szCs w:val="22"/>
      <w:vertAlign w:val="baseline"/>
    </w:rPr>
  </w:style>
  <w:style w:type="character" w:customStyle="1" w:styleId="ListLabel849">
    <w:name w:val="ListLabel 849"/>
    <w:qFormat/>
    <w:rsid w:val="008A207C"/>
    <w:rPr>
      <w:position w:val="0"/>
      <w:sz w:val="22"/>
      <w:szCs w:val="22"/>
      <w:vertAlign w:val="baseline"/>
    </w:rPr>
  </w:style>
  <w:style w:type="character" w:customStyle="1" w:styleId="ListLabel850">
    <w:name w:val="ListLabel 850"/>
    <w:qFormat/>
    <w:rsid w:val="008A207C"/>
    <w:rPr>
      <w:position w:val="0"/>
      <w:sz w:val="22"/>
      <w:szCs w:val="22"/>
      <w:vertAlign w:val="baseline"/>
    </w:rPr>
  </w:style>
  <w:style w:type="character" w:customStyle="1" w:styleId="ListLabel851">
    <w:name w:val="ListLabel 851"/>
    <w:qFormat/>
    <w:rsid w:val="008A207C"/>
    <w:rPr>
      <w:rFonts w:eastAsia="Times New Roman" w:cs="Times New Roman"/>
      <w:sz w:val="24"/>
      <w:szCs w:val="24"/>
      <w:u w:val="none"/>
    </w:rPr>
  </w:style>
  <w:style w:type="character" w:customStyle="1" w:styleId="ListLabel852">
    <w:name w:val="ListLabel 852"/>
    <w:qFormat/>
    <w:rsid w:val="008A207C"/>
    <w:rPr>
      <w:u w:val="none"/>
    </w:rPr>
  </w:style>
  <w:style w:type="character" w:customStyle="1" w:styleId="ListLabel853">
    <w:name w:val="ListLabel 853"/>
    <w:qFormat/>
    <w:rsid w:val="008A207C"/>
    <w:rPr>
      <w:u w:val="none"/>
    </w:rPr>
  </w:style>
  <w:style w:type="character" w:customStyle="1" w:styleId="ListLabel854">
    <w:name w:val="ListLabel 854"/>
    <w:qFormat/>
    <w:rsid w:val="008A207C"/>
    <w:rPr>
      <w:u w:val="none"/>
    </w:rPr>
  </w:style>
  <w:style w:type="character" w:customStyle="1" w:styleId="ListLabel855">
    <w:name w:val="ListLabel 855"/>
    <w:qFormat/>
    <w:rsid w:val="008A207C"/>
    <w:rPr>
      <w:u w:val="none"/>
    </w:rPr>
  </w:style>
  <w:style w:type="character" w:customStyle="1" w:styleId="ListLabel856">
    <w:name w:val="ListLabel 856"/>
    <w:qFormat/>
    <w:rsid w:val="008A207C"/>
    <w:rPr>
      <w:u w:val="none"/>
    </w:rPr>
  </w:style>
  <w:style w:type="character" w:customStyle="1" w:styleId="ListLabel857">
    <w:name w:val="ListLabel 857"/>
    <w:qFormat/>
    <w:rsid w:val="008A207C"/>
    <w:rPr>
      <w:u w:val="none"/>
    </w:rPr>
  </w:style>
  <w:style w:type="character" w:customStyle="1" w:styleId="ListLabel858">
    <w:name w:val="ListLabel 858"/>
    <w:qFormat/>
    <w:rsid w:val="008A207C"/>
    <w:rPr>
      <w:u w:val="none"/>
    </w:rPr>
  </w:style>
  <w:style w:type="character" w:customStyle="1" w:styleId="ListLabel859">
    <w:name w:val="ListLabel 859"/>
    <w:qFormat/>
    <w:rsid w:val="008A207C"/>
    <w:rPr>
      <w:u w:val="none"/>
    </w:rPr>
  </w:style>
  <w:style w:type="character" w:customStyle="1" w:styleId="ListLabel860">
    <w:name w:val="ListLabel 860"/>
    <w:qFormat/>
    <w:rsid w:val="008A207C"/>
    <w:rPr>
      <w:rFonts w:eastAsia="Times New Roman" w:cs="Times New Roman"/>
      <w:sz w:val="24"/>
      <w:szCs w:val="24"/>
    </w:rPr>
  </w:style>
  <w:style w:type="character" w:customStyle="1" w:styleId="ListLabel861">
    <w:name w:val="ListLabel 861"/>
    <w:qFormat/>
    <w:rsid w:val="008A207C"/>
    <w:rPr>
      <w:rFonts w:eastAsia="Times New Roman" w:cs="Times New Roman"/>
      <w:sz w:val="24"/>
      <w:szCs w:val="24"/>
      <w:u w:val="none"/>
    </w:rPr>
  </w:style>
  <w:style w:type="character" w:customStyle="1" w:styleId="ListLabel862">
    <w:name w:val="ListLabel 862"/>
    <w:qFormat/>
    <w:rsid w:val="008A207C"/>
    <w:rPr>
      <w:u w:val="none"/>
    </w:rPr>
  </w:style>
  <w:style w:type="character" w:customStyle="1" w:styleId="ListLabel863">
    <w:name w:val="ListLabel 863"/>
    <w:qFormat/>
    <w:rsid w:val="008A207C"/>
    <w:rPr>
      <w:u w:val="none"/>
    </w:rPr>
  </w:style>
  <w:style w:type="character" w:customStyle="1" w:styleId="ListLabel864">
    <w:name w:val="ListLabel 864"/>
    <w:qFormat/>
    <w:rsid w:val="008A207C"/>
    <w:rPr>
      <w:u w:val="none"/>
    </w:rPr>
  </w:style>
  <w:style w:type="character" w:customStyle="1" w:styleId="ListLabel865">
    <w:name w:val="ListLabel 865"/>
    <w:qFormat/>
    <w:rsid w:val="008A207C"/>
    <w:rPr>
      <w:u w:val="none"/>
    </w:rPr>
  </w:style>
  <w:style w:type="character" w:customStyle="1" w:styleId="ListLabel866">
    <w:name w:val="ListLabel 866"/>
    <w:qFormat/>
    <w:rsid w:val="008A207C"/>
    <w:rPr>
      <w:u w:val="none"/>
    </w:rPr>
  </w:style>
  <w:style w:type="character" w:customStyle="1" w:styleId="ListLabel867">
    <w:name w:val="ListLabel 867"/>
    <w:qFormat/>
    <w:rsid w:val="008A207C"/>
    <w:rPr>
      <w:u w:val="none"/>
    </w:rPr>
  </w:style>
  <w:style w:type="character" w:customStyle="1" w:styleId="ListLabel868">
    <w:name w:val="ListLabel 868"/>
    <w:qFormat/>
    <w:rsid w:val="008A207C"/>
    <w:rPr>
      <w:u w:val="none"/>
    </w:rPr>
  </w:style>
  <w:style w:type="character" w:customStyle="1" w:styleId="ListLabel869">
    <w:name w:val="ListLabel 869"/>
    <w:qFormat/>
    <w:rsid w:val="008A207C"/>
    <w:rPr>
      <w:u w:val="none"/>
    </w:rPr>
  </w:style>
  <w:style w:type="character" w:customStyle="1" w:styleId="ListLabel870">
    <w:name w:val="ListLabel 870"/>
    <w:qFormat/>
    <w:rsid w:val="008A207C"/>
    <w:rPr>
      <w:rFonts w:cs="OpenSymbol"/>
    </w:rPr>
  </w:style>
  <w:style w:type="character" w:customStyle="1" w:styleId="ListLabel871">
    <w:name w:val="ListLabel 871"/>
    <w:qFormat/>
    <w:rsid w:val="008A207C"/>
    <w:rPr>
      <w:rFonts w:cs="OpenSymbol"/>
    </w:rPr>
  </w:style>
  <w:style w:type="character" w:customStyle="1" w:styleId="ListLabel872">
    <w:name w:val="ListLabel 872"/>
    <w:qFormat/>
    <w:rsid w:val="008A207C"/>
    <w:rPr>
      <w:rFonts w:cs="Wingdings"/>
    </w:rPr>
  </w:style>
  <w:style w:type="character" w:customStyle="1" w:styleId="ListLabel873">
    <w:name w:val="ListLabel 873"/>
    <w:qFormat/>
    <w:rsid w:val="008A207C"/>
    <w:rPr>
      <w:rFonts w:cs="OpenSymbol"/>
    </w:rPr>
  </w:style>
  <w:style w:type="character" w:customStyle="1" w:styleId="ListLabel874">
    <w:name w:val="ListLabel 874"/>
    <w:qFormat/>
    <w:rsid w:val="008A207C"/>
    <w:rPr>
      <w:rFonts w:cs="OpenSymbol"/>
    </w:rPr>
  </w:style>
  <w:style w:type="character" w:customStyle="1" w:styleId="ListLabel875">
    <w:name w:val="ListLabel 875"/>
    <w:qFormat/>
    <w:rsid w:val="008A207C"/>
    <w:rPr>
      <w:rFonts w:cs="Wingdings"/>
    </w:rPr>
  </w:style>
  <w:style w:type="character" w:customStyle="1" w:styleId="ListLabel876">
    <w:name w:val="ListLabel 876"/>
    <w:qFormat/>
    <w:rsid w:val="008A207C"/>
    <w:rPr>
      <w:rFonts w:cs="OpenSymbol"/>
    </w:rPr>
  </w:style>
  <w:style w:type="character" w:customStyle="1" w:styleId="ListLabel877">
    <w:name w:val="ListLabel 877"/>
    <w:qFormat/>
    <w:rsid w:val="008A207C"/>
    <w:rPr>
      <w:rFonts w:cs="OpenSymbol"/>
    </w:rPr>
  </w:style>
  <w:style w:type="character" w:customStyle="1" w:styleId="ListLabel878">
    <w:name w:val="ListLabel 878"/>
    <w:qFormat/>
    <w:rsid w:val="008A207C"/>
    <w:rPr>
      <w:rFonts w:eastAsia="Times New Roman" w:cs="Times New Roman"/>
      <w:sz w:val="24"/>
      <w:szCs w:val="24"/>
    </w:rPr>
  </w:style>
  <w:style w:type="character" w:customStyle="1" w:styleId="ListLabel879">
    <w:name w:val="ListLabel 879"/>
    <w:qFormat/>
    <w:rsid w:val="008A207C"/>
    <w:rPr>
      <w:rFonts w:eastAsia="Noto Sans Symbols" w:cs="Noto Sans Symbols"/>
      <w:sz w:val="24"/>
      <w:szCs w:val="24"/>
      <w:u w:val="none"/>
    </w:rPr>
  </w:style>
  <w:style w:type="character" w:customStyle="1" w:styleId="ListLabel880">
    <w:name w:val="ListLabel 880"/>
    <w:qFormat/>
    <w:rsid w:val="008A207C"/>
    <w:rPr>
      <w:rFonts w:eastAsia="Noto Sans Symbols" w:cs="Noto Sans Symbols"/>
      <w:u w:val="none"/>
    </w:rPr>
  </w:style>
  <w:style w:type="character" w:customStyle="1" w:styleId="ListLabel881">
    <w:name w:val="ListLabel 881"/>
    <w:qFormat/>
    <w:rsid w:val="008A207C"/>
    <w:rPr>
      <w:rFonts w:eastAsia="Noto Sans Symbols" w:cs="Noto Sans Symbols"/>
      <w:u w:val="none"/>
    </w:rPr>
  </w:style>
  <w:style w:type="character" w:customStyle="1" w:styleId="ListLabel882">
    <w:name w:val="ListLabel 882"/>
    <w:qFormat/>
    <w:rsid w:val="008A207C"/>
    <w:rPr>
      <w:rFonts w:eastAsia="Noto Sans Symbols" w:cs="Noto Sans Symbols"/>
      <w:u w:val="none"/>
    </w:rPr>
  </w:style>
  <w:style w:type="character" w:customStyle="1" w:styleId="ListLabel883">
    <w:name w:val="ListLabel 883"/>
    <w:qFormat/>
    <w:rsid w:val="008A207C"/>
    <w:rPr>
      <w:rFonts w:eastAsia="Noto Sans Symbols" w:cs="Noto Sans Symbols"/>
      <w:u w:val="none"/>
    </w:rPr>
  </w:style>
  <w:style w:type="character" w:customStyle="1" w:styleId="ListLabel884">
    <w:name w:val="ListLabel 884"/>
    <w:qFormat/>
    <w:rsid w:val="008A207C"/>
    <w:rPr>
      <w:rFonts w:eastAsia="Noto Sans Symbols" w:cs="Noto Sans Symbols"/>
      <w:u w:val="none"/>
    </w:rPr>
  </w:style>
  <w:style w:type="character" w:customStyle="1" w:styleId="ListLabel885">
    <w:name w:val="ListLabel 885"/>
    <w:qFormat/>
    <w:rsid w:val="008A207C"/>
    <w:rPr>
      <w:rFonts w:eastAsia="Noto Sans Symbols" w:cs="Noto Sans Symbols"/>
      <w:u w:val="none"/>
    </w:rPr>
  </w:style>
  <w:style w:type="character" w:customStyle="1" w:styleId="ListLabel886">
    <w:name w:val="ListLabel 886"/>
    <w:qFormat/>
    <w:rsid w:val="008A207C"/>
    <w:rPr>
      <w:rFonts w:eastAsia="Noto Sans Symbols" w:cs="Noto Sans Symbols"/>
      <w:u w:val="none"/>
    </w:rPr>
  </w:style>
  <w:style w:type="character" w:customStyle="1" w:styleId="ListLabel887">
    <w:name w:val="ListLabel 887"/>
    <w:qFormat/>
    <w:rsid w:val="008A207C"/>
    <w:rPr>
      <w:rFonts w:eastAsia="Noto Sans Symbols" w:cs="Noto Sans Symbols"/>
      <w:u w:val="none"/>
    </w:rPr>
  </w:style>
  <w:style w:type="character" w:customStyle="1" w:styleId="ListLabel888">
    <w:name w:val="ListLabel 888"/>
    <w:qFormat/>
    <w:rsid w:val="008A207C"/>
    <w:rPr>
      <w:rFonts w:ascii="Times New Roman" w:hAnsi="Times New Roman" w:cs="Wingdings"/>
      <w:sz w:val="24"/>
      <w:szCs w:val="24"/>
    </w:rPr>
  </w:style>
  <w:style w:type="character" w:customStyle="1" w:styleId="ListLabel889">
    <w:name w:val="ListLabel 889"/>
    <w:qFormat/>
    <w:rsid w:val="008A207C"/>
    <w:rPr>
      <w:rFonts w:cs="OpenSymbol"/>
    </w:rPr>
  </w:style>
  <w:style w:type="character" w:customStyle="1" w:styleId="ListLabel890">
    <w:name w:val="ListLabel 890"/>
    <w:qFormat/>
    <w:rsid w:val="008A207C"/>
    <w:rPr>
      <w:rFonts w:cs="OpenSymbol"/>
    </w:rPr>
  </w:style>
  <w:style w:type="character" w:customStyle="1" w:styleId="ListLabel891">
    <w:name w:val="ListLabel 891"/>
    <w:qFormat/>
    <w:rsid w:val="008A207C"/>
    <w:rPr>
      <w:rFonts w:cs="Wingdings"/>
    </w:rPr>
  </w:style>
  <w:style w:type="character" w:customStyle="1" w:styleId="ListLabel892">
    <w:name w:val="ListLabel 892"/>
    <w:qFormat/>
    <w:rsid w:val="008A207C"/>
    <w:rPr>
      <w:rFonts w:cs="OpenSymbol"/>
    </w:rPr>
  </w:style>
  <w:style w:type="character" w:customStyle="1" w:styleId="ListLabel893">
    <w:name w:val="ListLabel 893"/>
    <w:qFormat/>
    <w:rsid w:val="008A207C"/>
    <w:rPr>
      <w:rFonts w:cs="OpenSymbol"/>
    </w:rPr>
  </w:style>
  <w:style w:type="character" w:customStyle="1" w:styleId="ListLabel894">
    <w:name w:val="ListLabel 894"/>
    <w:qFormat/>
    <w:rsid w:val="008A207C"/>
    <w:rPr>
      <w:rFonts w:cs="Wingdings"/>
    </w:rPr>
  </w:style>
  <w:style w:type="character" w:customStyle="1" w:styleId="ListLabel895">
    <w:name w:val="ListLabel 895"/>
    <w:qFormat/>
    <w:rsid w:val="008A207C"/>
    <w:rPr>
      <w:rFonts w:cs="OpenSymbol"/>
    </w:rPr>
  </w:style>
  <w:style w:type="character" w:customStyle="1" w:styleId="ListLabel896">
    <w:name w:val="ListLabel 896"/>
    <w:qFormat/>
    <w:rsid w:val="008A207C"/>
    <w:rPr>
      <w:rFonts w:cs="OpenSymbol"/>
    </w:rPr>
  </w:style>
  <w:style w:type="character" w:customStyle="1" w:styleId="ListLabel897">
    <w:name w:val="ListLabel 897"/>
    <w:qFormat/>
    <w:rsid w:val="008A207C"/>
    <w:rPr>
      <w:rFonts w:eastAsia="Times New Roman" w:cs="Times New Roman"/>
      <w:sz w:val="24"/>
      <w:szCs w:val="24"/>
    </w:rPr>
  </w:style>
  <w:style w:type="character" w:customStyle="1" w:styleId="ListLabel898">
    <w:name w:val="ListLabel 898"/>
    <w:qFormat/>
    <w:rsid w:val="008A207C"/>
    <w:rPr>
      <w:rFonts w:eastAsia="Times New Roman" w:cs="Times New Roman"/>
      <w:sz w:val="24"/>
      <w:szCs w:val="24"/>
    </w:rPr>
  </w:style>
  <w:style w:type="character" w:customStyle="1" w:styleId="ListLabel899">
    <w:name w:val="ListLabel 899"/>
    <w:qFormat/>
    <w:rsid w:val="008A207C"/>
    <w:rPr>
      <w:rFonts w:eastAsia="Times New Roman" w:cs="Times New Roman"/>
      <w:sz w:val="24"/>
      <w:szCs w:val="24"/>
      <w:u w:val="none"/>
    </w:rPr>
  </w:style>
  <w:style w:type="character" w:customStyle="1" w:styleId="ListLabel900">
    <w:name w:val="ListLabel 900"/>
    <w:qFormat/>
    <w:rsid w:val="008A207C"/>
    <w:rPr>
      <w:rFonts w:cs="Noto Sans Symbols"/>
      <w:u w:val="none"/>
    </w:rPr>
  </w:style>
  <w:style w:type="character" w:customStyle="1" w:styleId="ListLabel901">
    <w:name w:val="ListLabel 901"/>
    <w:qFormat/>
    <w:rsid w:val="008A207C"/>
    <w:rPr>
      <w:rFonts w:cs="Noto Sans Symbols"/>
      <w:u w:val="none"/>
    </w:rPr>
  </w:style>
  <w:style w:type="character" w:customStyle="1" w:styleId="ListLabel902">
    <w:name w:val="ListLabel 902"/>
    <w:qFormat/>
    <w:rsid w:val="008A207C"/>
    <w:rPr>
      <w:rFonts w:cs="Noto Sans Symbols"/>
      <w:u w:val="none"/>
    </w:rPr>
  </w:style>
  <w:style w:type="character" w:customStyle="1" w:styleId="ListLabel903">
    <w:name w:val="ListLabel 903"/>
    <w:qFormat/>
    <w:rsid w:val="008A207C"/>
    <w:rPr>
      <w:rFonts w:cs="Noto Sans Symbols"/>
      <w:u w:val="none"/>
    </w:rPr>
  </w:style>
  <w:style w:type="character" w:customStyle="1" w:styleId="ListLabel904">
    <w:name w:val="ListLabel 904"/>
    <w:qFormat/>
    <w:rsid w:val="008A207C"/>
    <w:rPr>
      <w:rFonts w:cs="Noto Sans Symbols"/>
      <w:u w:val="none"/>
    </w:rPr>
  </w:style>
  <w:style w:type="character" w:customStyle="1" w:styleId="ListLabel905">
    <w:name w:val="ListLabel 905"/>
    <w:qFormat/>
    <w:rsid w:val="008A207C"/>
    <w:rPr>
      <w:rFonts w:cs="Noto Sans Symbols"/>
      <w:u w:val="none"/>
    </w:rPr>
  </w:style>
  <w:style w:type="character" w:customStyle="1" w:styleId="ListLabel906">
    <w:name w:val="ListLabel 906"/>
    <w:qFormat/>
    <w:rsid w:val="008A207C"/>
    <w:rPr>
      <w:rFonts w:cs="Noto Sans Symbols"/>
      <w:u w:val="none"/>
    </w:rPr>
  </w:style>
  <w:style w:type="character" w:customStyle="1" w:styleId="ListLabel907">
    <w:name w:val="ListLabel 907"/>
    <w:qFormat/>
    <w:rsid w:val="008A207C"/>
    <w:rPr>
      <w:rFonts w:cs="Noto Sans Symbols"/>
      <w:u w:val="none"/>
    </w:rPr>
  </w:style>
  <w:style w:type="character" w:customStyle="1" w:styleId="ListLabel908">
    <w:name w:val="ListLabel 908"/>
    <w:qFormat/>
    <w:rsid w:val="008A207C"/>
    <w:rPr>
      <w:rFonts w:eastAsia="Times New Roman" w:cs="Times New Roman"/>
      <w:sz w:val="24"/>
      <w:szCs w:val="24"/>
      <w:u w:val="none"/>
    </w:rPr>
  </w:style>
  <w:style w:type="character" w:customStyle="1" w:styleId="ListLabel909">
    <w:name w:val="ListLabel 909"/>
    <w:qFormat/>
    <w:rsid w:val="008A207C"/>
    <w:rPr>
      <w:u w:val="none"/>
    </w:rPr>
  </w:style>
  <w:style w:type="character" w:customStyle="1" w:styleId="ListLabel910">
    <w:name w:val="ListLabel 910"/>
    <w:qFormat/>
    <w:rsid w:val="008A207C"/>
    <w:rPr>
      <w:u w:val="none"/>
    </w:rPr>
  </w:style>
  <w:style w:type="character" w:customStyle="1" w:styleId="ListLabel911">
    <w:name w:val="ListLabel 911"/>
    <w:qFormat/>
    <w:rsid w:val="008A207C"/>
    <w:rPr>
      <w:u w:val="none"/>
    </w:rPr>
  </w:style>
  <w:style w:type="character" w:customStyle="1" w:styleId="ListLabel912">
    <w:name w:val="ListLabel 912"/>
    <w:qFormat/>
    <w:rsid w:val="008A207C"/>
    <w:rPr>
      <w:u w:val="none"/>
    </w:rPr>
  </w:style>
  <w:style w:type="character" w:customStyle="1" w:styleId="ListLabel913">
    <w:name w:val="ListLabel 913"/>
    <w:qFormat/>
    <w:rsid w:val="008A207C"/>
    <w:rPr>
      <w:u w:val="none"/>
    </w:rPr>
  </w:style>
  <w:style w:type="character" w:customStyle="1" w:styleId="ListLabel914">
    <w:name w:val="ListLabel 914"/>
    <w:qFormat/>
    <w:rsid w:val="008A207C"/>
    <w:rPr>
      <w:u w:val="none"/>
    </w:rPr>
  </w:style>
  <w:style w:type="character" w:customStyle="1" w:styleId="ListLabel915">
    <w:name w:val="ListLabel 915"/>
    <w:qFormat/>
    <w:rsid w:val="008A207C"/>
    <w:rPr>
      <w:u w:val="none"/>
    </w:rPr>
  </w:style>
  <w:style w:type="character" w:customStyle="1" w:styleId="ListLabel916">
    <w:name w:val="ListLabel 916"/>
    <w:qFormat/>
    <w:rsid w:val="008A207C"/>
    <w:rPr>
      <w:u w:val="none"/>
    </w:rPr>
  </w:style>
  <w:style w:type="character" w:customStyle="1" w:styleId="ListLabel917">
    <w:name w:val="ListLabel 917"/>
    <w:qFormat/>
    <w:rsid w:val="008A207C"/>
    <w:rPr>
      <w:rFonts w:eastAsia="Times New Roman" w:cs="Times New Roman"/>
      <w:sz w:val="24"/>
      <w:szCs w:val="24"/>
    </w:rPr>
  </w:style>
  <w:style w:type="character" w:customStyle="1" w:styleId="ListLabel918">
    <w:name w:val="ListLabel 918"/>
    <w:qFormat/>
    <w:rsid w:val="008A207C"/>
    <w:rPr>
      <w:position w:val="0"/>
      <w:sz w:val="22"/>
      <w:szCs w:val="22"/>
      <w:vertAlign w:val="baseline"/>
    </w:rPr>
  </w:style>
  <w:style w:type="character" w:customStyle="1" w:styleId="ListLabel919">
    <w:name w:val="ListLabel 919"/>
    <w:qFormat/>
    <w:rsid w:val="008A207C"/>
    <w:rPr>
      <w:rFonts w:eastAsia="Times New Roman" w:cs="Times New Roman"/>
      <w:position w:val="0"/>
      <w:sz w:val="24"/>
      <w:szCs w:val="24"/>
      <w:vertAlign w:val="baseline"/>
    </w:rPr>
  </w:style>
  <w:style w:type="character" w:customStyle="1" w:styleId="ListLabel920">
    <w:name w:val="ListLabel 920"/>
    <w:qFormat/>
    <w:rsid w:val="008A207C"/>
    <w:rPr>
      <w:rFonts w:cs="Noto Sans Symbols"/>
      <w:position w:val="0"/>
      <w:sz w:val="22"/>
      <w:szCs w:val="22"/>
      <w:vertAlign w:val="baseline"/>
    </w:rPr>
  </w:style>
  <w:style w:type="character" w:customStyle="1" w:styleId="ListLabel921">
    <w:name w:val="ListLabel 921"/>
    <w:qFormat/>
    <w:rsid w:val="008A207C"/>
    <w:rPr>
      <w:rFonts w:cs="Noto Sans Symbols"/>
      <w:position w:val="0"/>
      <w:sz w:val="22"/>
      <w:szCs w:val="22"/>
      <w:vertAlign w:val="baseline"/>
    </w:rPr>
  </w:style>
  <w:style w:type="character" w:customStyle="1" w:styleId="ListLabel922">
    <w:name w:val="ListLabel 922"/>
    <w:qFormat/>
    <w:rsid w:val="008A207C"/>
    <w:rPr>
      <w:rFonts w:cs="Noto Sans Symbols"/>
      <w:position w:val="0"/>
      <w:sz w:val="22"/>
      <w:szCs w:val="22"/>
      <w:vertAlign w:val="baseline"/>
    </w:rPr>
  </w:style>
  <w:style w:type="character" w:customStyle="1" w:styleId="ListLabel923">
    <w:name w:val="ListLabel 923"/>
    <w:qFormat/>
    <w:rsid w:val="008A207C"/>
    <w:rPr>
      <w:rFonts w:cs="Noto Sans Symbols"/>
      <w:position w:val="0"/>
      <w:sz w:val="22"/>
      <w:szCs w:val="22"/>
      <w:vertAlign w:val="baseline"/>
    </w:rPr>
  </w:style>
  <w:style w:type="character" w:customStyle="1" w:styleId="ListLabel924">
    <w:name w:val="ListLabel 924"/>
    <w:qFormat/>
    <w:rsid w:val="008A207C"/>
    <w:rPr>
      <w:rFonts w:cs="Noto Sans Symbols"/>
      <w:position w:val="0"/>
      <w:sz w:val="22"/>
      <w:szCs w:val="22"/>
      <w:vertAlign w:val="baseline"/>
    </w:rPr>
  </w:style>
  <w:style w:type="character" w:customStyle="1" w:styleId="ListLabel925">
    <w:name w:val="ListLabel 925"/>
    <w:qFormat/>
    <w:rsid w:val="008A207C"/>
    <w:rPr>
      <w:rFonts w:cs="Noto Sans Symbols"/>
      <w:position w:val="0"/>
      <w:sz w:val="22"/>
      <w:szCs w:val="22"/>
      <w:vertAlign w:val="baseline"/>
    </w:rPr>
  </w:style>
  <w:style w:type="character" w:customStyle="1" w:styleId="ListLabel926">
    <w:name w:val="ListLabel 926"/>
    <w:qFormat/>
    <w:rsid w:val="008A207C"/>
    <w:rPr>
      <w:rFonts w:cs="Noto Sans Symbols"/>
      <w:position w:val="0"/>
      <w:sz w:val="22"/>
      <w:szCs w:val="22"/>
      <w:vertAlign w:val="baseline"/>
    </w:rPr>
  </w:style>
  <w:style w:type="character" w:customStyle="1" w:styleId="ListLabel927">
    <w:name w:val="ListLabel 927"/>
    <w:qFormat/>
    <w:rsid w:val="008A207C"/>
    <w:rPr>
      <w:rFonts w:eastAsia="Times New Roman" w:cs="Times New Roman"/>
      <w:sz w:val="24"/>
      <w:szCs w:val="24"/>
      <w:u w:val="none"/>
    </w:rPr>
  </w:style>
  <w:style w:type="character" w:customStyle="1" w:styleId="ListLabel928">
    <w:name w:val="ListLabel 928"/>
    <w:qFormat/>
    <w:rsid w:val="008A207C"/>
    <w:rPr>
      <w:u w:val="none"/>
    </w:rPr>
  </w:style>
  <w:style w:type="character" w:customStyle="1" w:styleId="ListLabel929">
    <w:name w:val="ListLabel 929"/>
    <w:qFormat/>
    <w:rsid w:val="008A207C"/>
    <w:rPr>
      <w:u w:val="none"/>
    </w:rPr>
  </w:style>
  <w:style w:type="character" w:customStyle="1" w:styleId="ListLabel930">
    <w:name w:val="ListLabel 930"/>
    <w:qFormat/>
    <w:rsid w:val="008A207C"/>
    <w:rPr>
      <w:u w:val="none"/>
    </w:rPr>
  </w:style>
  <w:style w:type="character" w:customStyle="1" w:styleId="ListLabel931">
    <w:name w:val="ListLabel 931"/>
    <w:qFormat/>
    <w:rsid w:val="008A207C"/>
    <w:rPr>
      <w:u w:val="none"/>
    </w:rPr>
  </w:style>
  <w:style w:type="character" w:customStyle="1" w:styleId="ListLabel932">
    <w:name w:val="ListLabel 932"/>
    <w:qFormat/>
    <w:rsid w:val="008A207C"/>
    <w:rPr>
      <w:u w:val="none"/>
    </w:rPr>
  </w:style>
  <w:style w:type="character" w:customStyle="1" w:styleId="ListLabel933">
    <w:name w:val="ListLabel 933"/>
    <w:qFormat/>
    <w:rsid w:val="008A207C"/>
    <w:rPr>
      <w:u w:val="none"/>
    </w:rPr>
  </w:style>
  <w:style w:type="character" w:customStyle="1" w:styleId="ListLabel934">
    <w:name w:val="ListLabel 934"/>
    <w:qFormat/>
    <w:rsid w:val="008A207C"/>
    <w:rPr>
      <w:u w:val="none"/>
    </w:rPr>
  </w:style>
  <w:style w:type="character" w:customStyle="1" w:styleId="ListLabel935">
    <w:name w:val="ListLabel 935"/>
    <w:qFormat/>
    <w:rsid w:val="008A207C"/>
    <w:rPr>
      <w:u w:val="none"/>
    </w:rPr>
  </w:style>
  <w:style w:type="character" w:customStyle="1" w:styleId="ListLabel936">
    <w:name w:val="ListLabel 936"/>
    <w:qFormat/>
    <w:rsid w:val="008A207C"/>
    <w:rPr>
      <w:rFonts w:eastAsia="Times New Roman" w:cs="Times New Roman"/>
      <w:position w:val="0"/>
      <w:sz w:val="24"/>
      <w:szCs w:val="24"/>
      <w:vertAlign w:val="baseline"/>
    </w:rPr>
  </w:style>
  <w:style w:type="character" w:customStyle="1" w:styleId="ListLabel937">
    <w:name w:val="ListLabel 937"/>
    <w:qFormat/>
    <w:rsid w:val="008A207C"/>
    <w:rPr>
      <w:position w:val="0"/>
      <w:sz w:val="22"/>
      <w:szCs w:val="22"/>
      <w:vertAlign w:val="baseline"/>
    </w:rPr>
  </w:style>
  <w:style w:type="character" w:customStyle="1" w:styleId="ListLabel938">
    <w:name w:val="ListLabel 938"/>
    <w:qFormat/>
    <w:rsid w:val="008A207C"/>
    <w:rPr>
      <w:position w:val="0"/>
      <w:sz w:val="22"/>
      <w:szCs w:val="22"/>
      <w:vertAlign w:val="baseline"/>
    </w:rPr>
  </w:style>
  <w:style w:type="character" w:customStyle="1" w:styleId="ListLabel939">
    <w:name w:val="ListLabel 939"/>
    <w:qFormat/>
    <w:rsid w:val="008A207C"/>
    <w:rPr>
      <w:position w:val="0"/>
      <w:sz w:val="22"/>
      <w:szCs w:val="22"/>
      <w:vertAlign w:val="baseline"/>
    </w:rPr>
  </w:style>
  <w:style w:type="character" w:customStyle="1" w:styleId="ListLabel940">
    <w:name w:val="ListLabel 940"/>
    <w:qFormat/>
    <w:rsid w:val="008A207C"/>
    <w:rPr>
      <w:position w:val="0"/>
      <w:sz w:val="22"/>
      <w:szCs w:val="22"/>
      <w:vertAlign w:val="baseline"/>
    </w:rPr>
  </w:style>
  <w:style w:type="character" w:customStyle="1" w:styleId="ListLabel941">
    <w:name w:val="ListLabel 941"/>
    <w:qFormat/>
    <w:rsid w:val="008A207C"/>
    <w:rPr>
      <w:position w:val="0"/>
      <w:sz w:val="22"/>
      <w:szCs w:val="22"/>
      <w:vertAlign w:val="baseline"/>
    </w:rPr>
  </w:style>
  <w:style w:type="character" w:customStyle="1" w:styleId="ListLabel942">
    <w:name w:val="ListLabel 942"/>
    <w:qFormat/>
    <w:rsid w:val="008A207C"/>
    <w:rPr>
      <w:position w:val="0"/>
      <w:sz w:val="22"/>
      <w:szCs w:val="22"/>
      <w:vertAlign w:val="baseline"/>
    </w:rPr>
  </w:style>
  <w:style w:type="character" w:customStyle="1" w:styleId="ListLabel943">
    <w:name w:val="ListLabel 943"/>
    <w:qFormat/>
    <w:rsid w:val="008A207C"/>
    <w:rPr>
      <w:position w:val="0"/>
      <w:sz w:val="22"/>
      <w:szCs w:val="22"/>
      <w:vertAlign w:val="baseline"/>
    </w:rPr>
  </w:style>
  <w:style w:type="character" w:customStyle="1" w:styleId="ListLabel944">
    <w:name w:val="ListLabel 944"/>
    <w:qFormat/>
    <w:rsid w:val="008A207C"/>
    <w:rPr>
      <w:position w:val="0"/>
      <w:sz w:val="22"/>
      <w:szCs w:val="22"/>
      <w:vertAlign w:val="baseline"/>
    </w:rPr>
  </w:style>
  <w:style w:type="character" w:customStyle="1" w:styleId="ListLabel945">
    <w:name w:val="ListLabel 945"/>
    <w:qFormat/>
    <w:rsid w:val="008A207C"/>
    <w:rPr>
      <w:rFonts w:eastAsia="Times New Roman" w:cs="Times New Roman"/>
      <w:b/>
      <w:sz w:val="24"/>
      <w:szCs w:val="24"/>
    </w:rPr>
  </w:style>
  <w:style w:type="character" w:customStyle="1" w:styleId="ListLabel946">
    <w:name w:val="ListLabel 946"/>
    <w:qFormat/>
    <w:rsid w:val="008A207C"/>
    <w:rPr>
      <w:rFonts w:eastAsia="Times New Roman" w:cs="Times New Roman"/>
      <w:position w:val="0"/>
      <w:sz w:val="24"/>
      <w:szCs w:val="24"/>
      <w:vertAlign w:val="baseline"/>
    </w:rPr>
  </w:style>
  <w:style w:type="character" w:customStyle="1" w:styleId="ListLabel947">
    <w:name w:val="ListLabel 947"/>
    <w:qFormat/>
    <w:rsid w:val="008A207C"/>
    <w:rPr>
      <w:position w:val="0"/>
      <w:sz w:val="22"/>
      <w:szCs w:val="22"/>
      <w:vertAlign w:val="baseline"/>
    </w:rPr>
  </w:style>
  <w:style w:type="character" w:customStyle="1" w:styleId="ListLabel948">
    <w:name w:val="ListLabel 948"/>
    <w:qFormat/>
    <w:rsid w:val="008A207C"/>
    <w:rPr>
      <w:position w:val="0"/>
      <w:sz w:val="22"/>
      <w:szCs w:val="22"/>
      <w:vertAlign w:val="baseline"/>
    </w:rPr>
  </w:style>
  <w:style w:type="character" w:customStyle="1" w:styleId="ListLabel949">
    <w:name w:val="ListLabel 949"/>
    <w:qFormat/>
    <w:rsid w:val="008A207C"/>
    <w:rPr>
      <w:position w:val="0"/>
      <w:sz w:val="22"/>
      <w:szCs w:val="22"/>
      <w:vertAlign w:val="baseline"/>
    </w:rPr>
  </w:style>
  <w:style w:type="character" w:customStyle="1" w:styleId="ListLabel950">
    <w:name w:val="ListLabel 950"/>
    <w:qFormat/>
    <w:rsid w:val="008A207C"/>
    <w:rPr>
      <w:position w:val="0"/>
      <w:sz w:val="22"/>
      <w:szCs w:val="22"/>
      <w:vertAlign w:val="baseline"/>
    </w:rPr>
  </w:style>
  <w:style w:type="character" w:customStyle="1" w:styleId="ListLabel951">
    <w:name w:val="ListLabel 951"/>
    <w:qFormat/>
    <w:rsid w:val="008A207C"/>
    <w:rPr>
      <w:position w:val="0"/>
      <w:sz w:val="22"/>
      <w:szCs w:val="22"/>
      <w:vertAlign w:val="baseline"/>
    </w:rPr>
  </w:style>
  <w:style w:type="character" w:customStyle="1" w:styleId="ListLabel952">
    <w:name w:val="ListLabel 952"/>
    <w:qFormat/>
    <w:rsid w:val="008A207C"/>
    <w:rPr>
      <w:position w:val="0"/>
      <w:sz w:val="22"/>
      <w:szCs w:val="22"/>
      <w:vertAlign w:val="baseline"/>
    </w:rPr>
  </w:style>
  <w:style w:type="character" w:customStyle="1" w:styleId="ListLabel953">
    <w:name w:val="ListLabel 953"/>
    <w:qFormat/>
    <w:rsid w:val="008A207C"/>
    <w:rPr>
      <w:position w:val="0"/>
      <w:sz w:val="22"/>
      <w:szCs w:val="22"/>
      <w:vertAlign w:val="baseline"/>
    </w:rPr>
  </w:style>
  <w:style w:type="character" w:customStyle="1" w:styleId="ListLabel954">
    <w:name w:val="ListLabel 954"/>
    <w:qFormat/>
    <w:rsid w:val="008A207C"/>
    <w:rPr>
      <w:position w:val="0"/>
      <w:sz w:val="22"/>
      <w:szCs w:val="22"/>
      <w:vertAlign w:val="baseline"/>
    </w:rPr>
  </w:style>
  <w:style w:type="character" w:customStyle="1" w:styleId="ListLabel955">
    <w:name w:val="ListLabel 955"/>
    <w:qFormat/>
    <w:rsid w:val="008A207C"/>
    <w:rPr>
      <w:rFonts w:ascii="Times New Roman" w:hAnsi="Times New Roman"/>
      <w:sz w:val="24"/>
      <w:u w:val="none"/>
    </w:rPr>
  </w:style>
  <w:style w:type="character" w:customStyle="1" w:styleId="ListLabel956">
    <w:name w:val="ListLabel 956"/>
    <w:qFormat/>
    <w:rsid w:val="008A207C"/>
    <w:rPr>
      <w:u w:val="none"/>
    </w:rPr>
  </w:style>
  <w:style w:type="character" w:customStyle="1" w:styleId="ListLabel957">
    <w:name w:val="ListLabel 957"/>
    <w:qFormat/>
    <w:rsid w:val="008A207C"/>
    <w:rPr>
      <w:u w:val="none"/>
    </w:rPr>
  </w:style>
  <w:style w:type="character" w:customStyle="1" w:styleId="ListLabel958">
    <w:name w:val="ListLabel 958"/>
    <w:qFormat/>
    <w:rsid w:val="008A207C"/>
    <w:rPr>
      <w:u w:val="none"/>
    </w:rPr>
  </w:style>
  <w:style w:type="character" w:customStyle="1" w:styleId="ListLabel959">
    <w:name w:val="ListLabel 959"/>
    <w:qFormat/>
    <w:rsid w:val="008A207C"/>
    <w:rPr>
      <w:u w:val="none"/>
    </w:rPr>
  </w:style>
  <w:style w:type="character" w:customStyle="1" w:styleId="ListLabel960">
    <w:name w:val="ListLabel 960"/>
    <w:qFormat/>
    <w:rsid w:val="008A207C"/>
    <w:rPr>
      <w:u w:val="none"/>
    </w:rPr>
  </w:style>
  <w:style w:type="character" w:customStyle="1" w:styleId="ListLabel961">
    <w:name w:val="ListLabel 961"/>
    <w:qFormat/>
    <w:rsid w:val="008A207C"/>
    <w:rPr>
      <w:u w:val="none"/>
    </w:rPr>
  </w:style>
  <w:style w:type="character" w:customStyle="1" w:styleId="ListLabel962">
    <w:name w:val="ListLabel 962"/>
    <w:qFormat/>
    <w:rsid w:val="008A207C"/>
    <w:rPr>
      <w:u w:val="none"/>
    </w:rPr>
  </w:style>
  <w:style w:type="character" w:customStyle="1" w:styleId="ListLabel963">
    <w:name w:val="ListLabel 963"/>
    <w:qFormat/>
    <w:rsid w:val="008A207C"/>
    <w:rPr>
      <w:u w:val="none"/>
    </w:rPr>
  </w:style>
  <w:style w:type="character" w:customStyle="1" w:styleId="ListLabel964">
    <w:name w:val="ListLabel 964"/>
    <w:qFormat/>
    <w:rsid w:val="008A207C"/>
    <w:rPr>
      <w:rFonts w:eastAsia="Times New Roman" w:cs="Times New Roman"/>
      <w:position w:val="0"/>
      <w:sz w:val="24"/>
      <w:szCs w:val="24"/>
      <w:vertAlign w:val="baseline"/>
    </w:rPr>
  </w:style>
  <w:style w:type="character" w:customStyle="1" w:styleId="ListLabel965">
    <w:name w:val="ListLabel 965"/>
    <w:qFormat/>
    <w:rsid w:val="008A207C"/>
    <w:rPr>
      <w:rFonts w:cs="OpenSymbol"/>
      <w:position w:val="0"/>
      <w:sz w:val="22"/>
      <w:szCs w:val="22"/>
      <w:vertAlign w:val="baseline"/>
    </w:rPr>
  </w:style>
  <w:style w:type="character" w:customStyle="1" w:styleId="ListLabel966">
    <w:name w:val="ListLabel 966"/>
    <w:qFormat/>
    <w:rsid w:val="008A207C"/>
    <w:rPr>
      <w:rFonts w:cs="OpenSymbol"/>
      <w:position w:val="0"/>
      <w:sz w:val="22"/>
      <w:szCs w:val="22"/>
      <w:vertAlign w:val="baseline"/>
    </w:rPr>
  </w:style>
  <w:style w:type="character" w:customStyle="1" w:styleId="ListLabel967">
    <w:name w:val="ListLabel 967"/>
    <w:qFormat/>
    <w:rsid w:val="008A207C"/>
    <w:rPr>
      <w:rFonts w:cs="Wingdings"/>
      <w:position w:val="0"/>
      <w:sz w:val="22"/>
      <w:szCs w:val="22"/>
      <w:vertAlign w:val="baseline"/>
    </w:rPr>
  </w:style>
  <w:style w:type="character" w:customStyle="1" w:styleId="ListLabel968">
    <w:name w:val="ListLabel 968"/>
    <w:qFormat/>
    <w:rsid w:val="008A207C"/>
    <w:rPr>
      <w:rFonts w:cs="OpenSymbol"/>
      <w:position w:val="0"/>
      <w:sz w:val="22"/>
      <w:szCs w:val="22"/>
      <w:vertAlign w:val="baseline"/>
    </w:rPr>
  </w:style>
  <w:style w:type="character" w:customStyle="1" w:styleId="ListLabel969">
    <w:name w:val="ListLabel 969"/>
    <w:qFormat/>
    <w:rsid w:val="008A207C"/>
    <w:rPr>
      <w:rFonts w:cs="OpenSymbol"/>
      <w:position w:val="0"/>
      <w:sz w:val="22"/>
      <w:szCs w:val="22"/>
      <w:vertAlign w:val="baseline"/>
    </w:rPr>
  </w:style>
  <w:style w:type="character" w:customStyle="1" w:styleId="ListLabel970">
    <w:name w:val="ListLabel 970"/>
    <w:qFormat/>
    <w:rsid w:val="008A207C"/>
    <w:rPr>
      <w:rFonts w:cs="Wingdings"/>
      <w:position w:val="0"/>
      <w:sz w:val="22"/>
      <w:szCs w:val="22"/>
      <w:vertAlign w:val="baseline"/>
    </w:rPr>
  </w:style>
  <w:style w:type="character" w:customStyle="1" w:styleId="ListLabel971">
    <w:name w:val="ListLabel 971"/>
    <w:qFormat/>
    <w:rsid w:val="008A207C"/>
    <w:rPr>
      <w:rFonts w:cs="OpenSymbol"/>
      <w:position w:val="0"/>
      <w:sz w:val="22"/>
      <w:szCs w:val="22"/>
      <w:vertAlign w:val="baseline"/>
    </w:rPr>
  </w:style>
  <w:style w:type="character" w:customStyle="1" w:styleId="ListLabel972">
    <w:name w:val="ListLabel 972"/>
    <w:qFormat/>
    <w:rsid w:val="008A207C"/>
    <w:rPr>
      <w:rFonts w:cs="OpenSymbol"/>
      <w:position w:val="0"/>
      <w:sz w:val="22"/>
      <w:szCs w:val="22"/>
      <w:vertAlign w:val="baseline"/>
    </w:rPr>
  </w:style>
  <w:style w:type="character" w:customStyle="1" w:styleId="ListLabel973">
    <w:name w:val="ListLabel 973"/>
    <w:qFormat/>
    <w:rsid w:val="008A207C"/>
    <w:rPr>
      <w:rFonts w:eastAsia="Times New Roman" w:cs="Times New Roman"/>
      <w:sz w:val="24"/>
      <w:szCs w:val="24"/>
      <w:u w:val="none"/>
    </w:rPr>
  </w:style>
  <w:style w:type="character" w:customStyle="1" w:styleId="ListLabel974">
    <w:name w:val="ListLabel 974"/>
    <w:qFormat/>
    <w:rsid w:val="008A207C"/>
    <w:rPr>
      <w:u w:val="none"/>
    </w:rPr>
  </w:style>
  <w:style w:type="character" w:customStyle="1" w:styleId="ListLabel975">
    <w:name w:val="ListLabel 975"/>
    <w:qFormat/>
    <w:rsid w:val="008A207C"/>
    <w:rPr>
      <w:u w:val="none"/>
    </w:rPr>
  </w:style>
  <w:style w:type="character" w:customStyle="1" w:styleId="ListLabel976">
    <w:name w:val="ListLabel 976"/>
    <w:qFormat/>
    <w:rsid w:val="008A207C"/>
    <w:rPr>
      <w:u w:val="none"/>
    </w:rPr>
  </w:style>
  <w:style w:type="character" w:customStyle="1" w:styleId="ListLabel977">
    <w:name w:val="ListLabel 977"/>
    <w:qFormat/>
    <w:rsid w:val="008A207C"/>
    <w:rPr>
      <w:u w:val="none"/>
    </w:rPr>
  </w:style>
  <w:style w:type="character" w:customStyle="1" w:styleId="ListLabel978">
    <w:name w:val="ListLabel 978"/>
    <w:qFormat/>
    <w:rsid w:val="008A207C"/>
    <w:rPr>
      <w:u w:val="none"/>
    </w:rPr>
  </w:style>
  <w:style w:type="character" w:customStyle="1" w:styleId="ListLabel979">
    <w:name w:val="ListLabel 979"/>
    <w:qFormat/>
    <w:rsid w:val="008A207C"/>
    <w:rPr>
      <w:u w:val="none"/>
    </w:rPr>
  </w:style>
  <w:style w:type="character" w:customStyle="1" w:styleId="ListLabel980">
    <w:name w:val="ListLabel 980"/>
    <w:qFormat/>
    <w:rsid w:val="008A207C"/>
    <w:rPr>
      <w:u w:val="none"/>
    </w:rPr>
  </w:style>
  <w:style w:type="character" w:customStyle="1" w:styleId="ListLabel981">
    <w:name w:val="ListLabel 981"/>
    <w:qFormat/>
    <w:rsid w:val="008A207C"/>
    <w:rPr>
      <w:u w:val="none"/>
    </w:rPr>
  </w:style>
  <w:style w:type="character" w:customStyle="1" w:styleId="ListLabel982">
    <w:name w:val="ListLabel 982"/>
    <w:qFormat/>
    <w:rsid w:val="008A207C"/>
    <w:rPr>
      <w:rFonts w:eastAsia="Times New Roman" w:cs="Times New Roman"/>
      <w:sz w:val="24"/>
      <w:szCs w:val="24"/>
      <w:u w:val="none"/>
    </w:rPr>
  </w:style>
  <w:style w:type="character" w:customStyle="1" w:styleId="ListLabel983">
    <w:name w:val="ListLabel 983"/>
    <w:qFormat/>
    <w:rsid w:val="008A207C"/>
    <w:rPr>
      <w:u w:val="none"/>
    </w:rPr>
  </w:style>
  <w:style w:type="character" w:customStyle="1" w:styleId="ListLabel984">
    <w:name w:val="ListLabel 984"/>
    <w:qFormat/>
    <w:rsid w:val="008A207C"/>
    <w:rPr>
      <w:u w:val="none"/>
    </w:rPr>
  </w:style>
  <w:style w:type="character" w:customStyle="1" w:styleId="ListLabel985">
    <w:name w:val="ListLabel 985"/>
    <w:qFormat/>
    <w:rsid w:val="008A207C"/>
    <w:rPr>
      <w:u w:val="none"/>
    </w:rPr>
  </w:style>
  <w:style w:type="character" w:customStyle="1" w:styleId="ListLabel986">
    <w:name w:val="ListLabel 986"/>
    <w:qFormat/>
    <w:rsid w:val="008A207C"/>
    <w:rPr>
      <w:u w:val="none"/>
    </w:rPr>
  </w:style>
  <w:style w:type="character" w:customStyle="1" w:styleId="ListLabel987">
    <w:name w:val="ListLabel 987"/>
    <w:qFormat/>
    <w:rsid w:val="008A207C"/>
    <w:rPr>
      <w:u w:val="none"/>
    </w:rPr>
  </w:style>
  <w:style w:type="character" w:customStyle="1" w:styleId="ListLabel988">
    <w:name w:val="ListLabel 988"/>
    <w:qFormat/>
    <w:rsid w:val="008A207C"/>
    <w:rPr>
      <w:u w:val="none"/>
    </w:rPr>
  </w:style>
  <w:style w:type="character" w:customStyle="1" w:styleId="ListLabel989">
    <w:name w:val="ListLabel 989"/>
    <w:qFormat/>
    <w:rsid w:val="008A207C"/>
    <w:rPr>
      <w:u w:val="none"/>
    </w:rPr>
  </w:style>
  <w:style w:type="character" w:customStyle="1" w:styleId="ListLabel990">
    <w:name w:val="ListLabel 990"/>
    <w:qFormat/>
    <w:rsid w:val="008A207C"/>
    <w:rPr>
      <w:u w:val="none"/>
    </w:rPr>
  </w:style>
  <w:style w:type="character" w:customStyle="1" w:styleId="ListLabel991">
    <w:name w:val="ListLabel 991"/>
    <w:qFormat/>
    <w:rsid w:val="008A207C"/>
    <w:rPr>
      <w:rFonts w:eastAsia="Times New Roman" w:cs="Times New Roman"/>
      <w:sz w:val="24"/>
      <w:szCs w:val="24"/>
      <w:u w:val="none"/>
    </w:rPr>
  </w:style>
  <w:style w:type="character" w:customStyle="1" w:styleId="ListLabel992">
    <w:name w:val="ListLabel 992"/>
    <w:qFormat/>
    <w:rsid w:val="008A207C"/>
    <w:rPr>
      <w:u w:val="none"/>
    </w:rPr>
  </w:style>
  <w:style w:type="character" w:customStyle="1" w:styleId="ListLabel993">
    <w:name w:val="ListLabel 993"/>
    <w:qFormat/>
    <w:rsid w:val="008A207C"/>
    <w:rPr>
      <w:u w:val="none"/>
    </w:rPr>
  </w:style>
  <w:style w:type="character" w:customStyle="1" w:styleId="ListLabel994">
    <w:name w:val="ListLabel 994"/>
    <w:qFormat/>
    <w:rsid w:val="008A207C"/>
    <w:rPr>
      <w:u w:val="none"/>
    </w:rPr>
  </w:style>
  <w:style w:type="character" w:customStyle="1" w:styleId="ListLabel995">
    <w:name w:val="ListLabel 995"/>
    <w:qFormat/>
    <w:rsid w:val="008A207C"/>
    <w:rPr>
      <w:u w:val="none"/>
    </w:rPr>
  </w:style>
  <w:style w:type="character" w:customStyle="1" w:styleId="ListLabel996">
    <w:name w:val="ListLabel 996"/>
    <w:qFormat/>
    <w:rsid w:val="008A207C"/>
    <w:rPr>
      <w:u w:val="none"/>
    </w:rPr>
  </w:style>
  <w:style w:type="character" w:customStyle="1" w:styleId="ListLabel997">
    <w:name w:val="ListLabel 997"/>
    <w:qFormat/>
    <w:rsid w:val="008A207C"/>
    <w:rPr>
      <w:u w:val="none"/>
    </w:rPr>
  </w:style>
  <w:style w:type="character" w:customStyle="1" w:styleId="ListLabel998">
    <w:name w:val="ListLabel 998"/>
    <w:qFormat/>
    <w:rsid w:val="008A207C"/>
    <w:rPr>
      <w:u w:val="none"/>
    </w:rPr>
  </w:style>
  <w:style w:type="character" w:customStyle="1" w:styleId="ListLabel999">
    <w:name w:val="ListLabel 999"/>
    <w:qFormat/>
    <w:rsid w:val="008A207C"/>
    <w:rPr>
      <w:u w:val="none"/>
    </w:rPr>
  </w:style>
  <w:style w:type="character" w:customStyle="1" w:styleId="ListLabel1000">
    <w:name w:val="ListLabel 1000"/>
    <w:qFormat/>
    <w:rsid w:val="008A207C"/>
    <w:rPr>
      <w:rFonts w:ascii="Times New Roman" w:hAnsi="Times New Roman"/>
      <w:sz w:val="24"/>
      <w:u w:val="none"/>
    </w:rPr>
  </w:style>
  <w:style w:type="character" w:customStyle="1" w:styleId="ListLabel1001">
    <w:name w:val="ListLabel 1001"/>
    <w:qFormat/>
    <w:rsid w:val="008A207C"/>
    <w:rPr>
      <w:u w:val="none"/>
    </w:rPr>
  </w:style>
  <w:style w:type="character" w:customStyle="1" w:styleId="ListLabel1002">
    <w:name w:val="ListLabel 1002"/>
    <w:qFormat/>
    <w:rsid w:val="008A207C"/>
    <w:rPr>
      <w:u w:val="none"/>
    </w:rPr>
  </w:style>
  <w:style w:type="character" w:customStyle="1" w:styleId="ListLabel1003">
    <w:name w:val="ListLabel 1003"/>
    <w:qFormat/>
    <w:rsid w:val="008A207C"/>
    <w:rPr>
      <w:u w:val="none"/>
    </w:rPr>
  </w:style>
  <w:style w:type="character" w:customStyle="1" w:styleId="ListLabel1004">
    <w:name w:val="ListLabel 1004"/>
    <w:qFormat/>
    <w:rsid w:val="008A207C"/>
    <w:rPr>
      <w:u w:val="none"/>
    </w:rPr>
  </w:style>
  <w:style w:type="character" w:customStyle="1" w:styleId="ListLabel1005">
    <w:name w:val="ListLabel 1005"/>
    <w:qFormat/>
    <w:rsid w:val="008A207C"/>
    <w:rPr>
      <w:u w:val="none"/>
    </w:rPr>
  </w:style>
  <w:style w:type="character" w:customStyle="1" w:styleId="ListLabel1006">
    <w:name w:val="ListLabel 1006"/>
    <w:qFormat/>
    <w:rsid w:val="008A207C"/>
    <w:rPr>
      <w:u w:val="none"/>
    </w:rPr>
  </w:style>
  <w:style w:type="character" w:customStyle="1" w:styleId="ListLabel1007">
    <w:name w:val="ListLabel 1007"/>
    <w:qFormat/>
    <w:rsid w:val="008A207C"/>
    <w:rPr>
      <w:u w:val="none"/>
    </w:rPr>
  </w:style>
  <w:style w:type="character" w:customStyle="1" w:styleId="ListLabel1008">
    <w:name w:val="ListLabel 1008"/>
    <w:qFormat/>
    <w:rsid w:val="008A207C"/>
    <w:rPr>
      <w:u w:val="none"/>
    </w:rPr>
  </w:style>
  <w:style w:type="character" w:customStyle="1" w:styleId="ListLabel1009">
    <w:name w:val="ListLabel 1009"/>
    <w:qFormat/>
    <w:rsid w:val="008A207C"/>
    <w:rPr>
      <w:rFonts w:eastAsia="Times New Roman" w:cs="Times New Roman"/>
      <w:sz w:val="24"/>
      <w:szCs w:val="24"/>
      <w:u w:val="none"/>
    </w:rPr>
  </w:style>
  <w:style w:type="character" w:customStyle="1" w:styleId="ListLabel1010">
    <w:name w:val="ListLabel 1010"/>
    <w:qFormat/>
    <w:rsid w:val="008A207C"/>
    <w:rPr>
      <w:rFonts w:cs="Noto Sans Symbols"/>
      <w:u w:val="none"/>
    </w:rPr>
  </w:style>
  <w:style w:type="character" w:customStyle="1" w:styleId="ListLabel1011">
    <w:name w:val="ListLabel 1011"/>
    <w:qFormat/>
    <w:rsid w:val="008A207C"/>
    <w:rPr>
      <w:rFonts w:cs="Noto Sans Symbols"/>
      <w:u w:val="none"/>
    </w:rPr>
  </w:style>
  <w:style w:type="character" w:customStyle="1" w:styleId="ListLabel1012">
    <w:name w:val="ListLabel 1012"/>
    <w:qFormat/>
    <w:rsid w:val="008A207C"/>
    <w:rPr>
      <w:rFonts w:cs="Noto Sans Symbols"/>
      <w:u w:val="none"/>
    </w:rPr>
  </w:style>
  <w:style w:type="character" w:customStyle="1" w:styleId="ListLabel1013">
    <w:name w:val="ListLabel 1013"/>
    <w:qFormat/>
    <w:rsid w:val="008A207C"/>
    <w:rPr>
      <w:rFonts w:cs="Noto Sans Symbols"/>
      <w:u w:val="none"/>
    </w:rPr>
  </w:style>
  <w:style w:type="character" w:customStyle="1" w:styleId="ListLabel1014">
    <w:name w:val="ListLabel 1014"/>
    <w:qFormat/>
    <w:rsid w:val="008A207C"/>
    <w:rPr>
      <w:rFonts w:cs="Noto Sans Symbols"/>
      <w:u w:val="none"/>
    </w:rPr>
  </w:style>
  <w:style w:type="character" w:customStyle="1" w:styleId="ListLabel1015">
    <w:name w:val="ListLabel 1015"/>
    <w:qFormat/>
    <w:rsid w:val="008A207C"/>
    <w:rPr>
      <w:rFonts w:cs="Noto Sans Symbols"/>
      <w:u w:val="none"/>
    </w:rPr>
  </w:style>
  <w:style w:type="character" w:customStyle="1" w:styleId="ListLabel1016">
    <w:name w:val="ListLabel 1016"/>
    <w:qFormat/>
    <w:rsid w:val="008A207C"/>
    <w:rPr>
      <w:rFonts w:cs="Noto Sans Symbols"/>
      <w:u w:val="none"/>
    </w:rPr>
  </w:style>
  <w:style w:type="character" w:customStyle="1" w:styleId="ListLabel1017">
    <w:name w:val="ListLabel 1017"/>
    <w:qFormat/>
    <w:rsid w:val="008A207C"/>
    <w:rPr>
      <w:rFonts w:cs="Noto Sans Symbols"/>
      <w:u w:val="none"/>
    </w:rPr>
  </w:style>
  <w:style w:type="character" w:customStyle="1" w:styleId="ListLabel1018">
    <w:name w:val="ListLabel 1018"/>
    <w:qFormat/>
    <w:rsid w:val="008A207C"/>
    <w:rPr>
      <w:rFonts w:eastAsia="Times New Roman" w:cs="Times New Roman"/>
      <w:b/>
      <w:sz w:val="28"/>
      <w:szCs w:val="28"/>
    </w:rPr>
  </w:style>
  <w:style w:type="character" w:customStyle="1" w:styleId="ListLabel1019">
    <w:name w:val="ListLabel 1019"/>
    <w:qFormat/>
    <w:rsid w:val="008A207C"/>
    <w:rPr>
      <w:b/>
      <w:sz w:val="26"/>
      <w:szCs w:val="26"/>
    </w:rPr>
  </w:style>
  <w:style w:type="character" w:customStyle="1" w:styleId="ListLabel1020">
    <w:name w:val="ListLabel 1020"/>
    <w:qFormat/>
    <w:rsid w:val="008A207C"/>
    <w:rPr>
      <w:rFonts w:cs="Noto Sans Symbols"/>
    </w:rPr>
  </w:style>
  <w:style w:type="character" w:customStyle="1" w:styleId="ListLabel1021">
    <w:name w:val="ListLabel 1021"/>
    <w:qFormat/>
    <w:rsid w:val="008A207C"/>
    <w:rPr>
      <w:rFonts w:cs="Noto Sans Symbols"/>
    </w:rPr>
  </w:style>
  <w:style w:type="character" w:customStyle="1" w:styleId="ListLabel1022">
    <w:name w:val="ListLabel 1022"/>
    <w:qFormat/>
    <w:rsid w:val="008A207C"/>
    <w:rPr>
      <w:rFonts w:cs="Noto Sans Symbols"/>
    </w:rPr>
  </w:style>
  <w:style w:type="character" w:customStyle="1" w:styleId="ListLabel1023">
    <w:name w:val="ListLabel 1023"/>
    <w:qFormat/>
    <w:rsid w:val="008A207C"/>
    <w:rPr>
      <w:rFonts w:cs="Noto Sans Symbols"/>
    </w:rPr>
  </w:style>
  <w:style w:type="character" w:customStyle="1" w:styleId="ListLabel1024">
    <w:name w:val="ListLabel 1024"/>
    <w:qFormat/>
    <w:rsid w:val="008A207C"/>
    <w:rPr>
      <w:rFonts w:cs="Noto Sans Symbols"/>
    </w:rPr>
  </w:style>
  <w:style w:type="character" w:customStyle="1" w:styleId="ListLabel1025">
    <w:name w:val="ListLabel 1025"/>
    <w:qFormat/>
    <w:rsid w:val="008A207C"/>
    <w:rPr>
      <w:rFonts w:cs="Noto Sans Symbols"/>
    </w:rPr>
  </w:style>
  <w:style w:type="character" w:customStyle="1" w:styleId="ListLabel1026">
    <w:name w:val="ListLabel 1026"/>
    <w:qFormat/>
    <w:rsid w:val="008A207C"/>
    <w:rPr>
      <w:rFonts w:cs="Noto Sans Symbols"/>
    </w:rPr>
  </w:style>
  <w:style w:type="character" w:customStyle="1" w:styleId="ListLabel1027">
    <w:name w:val="ListLabel 1027"/>
    <w:qFormat/>
    <w:rsid w:val="008A207C"/>
    <w:rPr>
      <w:rFonts w:eastAsia="Times New Roman" w:cs="Times New Roman"/>
      <w:sz w:val="24"/>
      <w:szCs w:val="24"/>
    </w:rPr>
  </w:style>
  <w:style w:type="character" w:customStyle="1" w:styleId="ListLabel1028">
    <w:name w:val="ListLabel 1028"/>
    <w:qFormat/>
    <w:rsid w:val="008A207C"/>
    <w:rPr>
      <w:rFonts w:eastAsia="Times New Roman" w:cs="Times New Roman"/>
      <w:sz w:val="24"/>
      <w:szCs w:val="24"/>
    </w:rPr>
  </w:style>
  <w:style w:type="character" w:customStyle="1" w:styleId="ListLabel1029">
    <w:name w:val="ListLabel 1029"/>
    <w:qFormat/>
    <w:rsid w:val="008A207C"/>
    <w:rPr>
      <w:rFonts w:eastAsia="Times New Roman" w:cs="Times New Roman"/>
      <w:sz w:val="24"/>
      <w:szCs w:val="24"/>
      <w:u w:val="none"/>
    </w:rPr>
  </w:style>
  <w:style w:type="character" w:customStyle="1" w:styleId="ListLabel1030">
    <w:name w:val="ListLabel 1030"/>
    <w:qFormat/>
    <w:rsid w:val="008A207C"/>
    <w:rPr>
      <w:u w:val="none"/>
    </w:rPr>
  </w:style>
  <w:style w:type="character" w:customStyle="1" w:styleId="ListLabel1031">
    <w:name w:val="ListLabel 1031"/>
    <w:qFormat/>
    <w:rsid w:val="008A207C"/>
    <w:rPr>
      <w:u w:val="none"/>
    </w:rPr>
  </w:style>
  <w:style w:type="character" w:customStyle="1" w:styleId="ListLabel1032">
    <w:name w:val="ListLabel 1032"/>
    <w:qFormat/>
    <w:rsid w:val="008A207C"/>
    <w:rPr>
      <w:u w:val="none"/>
    </w:rPr>
  </w:style>
  <w:style w:type="character" w:customStyle="1" w:styleId="ListLabel1033">
    <w:name w:val="ListLabel 1033"/>
    <w:qFormat/>
    <w:rsid w:val="008A207C"/>
    <w:rPr>
      <w:u w:val="none"/>
    </w:rPr>
  </w:style>
  <w:style w:type="character" w:customStyle="1" w:styleId="ListLabel1034">
    <w:name w:val="ListLabel 1034"/>
    <w:qFormat/>
    <w:rsid w:val="008A207C"/>
    <w:rPr>
      <w:u w:val="none"/>
    </w:rPr>
  </w:style>
  <w:style w:type="character" w:customStyle="1" w:styleId="ListLabel1035">
    <w:name w:val="ListLabel 1035"/>
    <w:qFormat/>
    <w:rsid w:val="008A207C"/>
    <w:rPr>
      <w:u w:val="none"/>
    </w:rPr>
  </w:style>
  <w:style w:type="character" w:customStyle="1" w:styleId="ListLabel1036">
    <w:name w:val="ListLabel 1036"/>
    <w:qFormat/>
    <w:rsid w:val="008A207C"/>
    <w:rPr>
      <w:u w:val="none"/>
    </w:rPr>
  </w:style>
  <w:style w:type="character" w:customStyle="1" w:styleId="ListLabel1037">
    <w:name w:val="ListLabel 1037"/>
    <w:qFormat/>
    <w:rsid w:val="008A207C"/>
    <w:rPr>
      <w:u w:val="none"/>
    </w:rPr>
  </w:style>
  <w:style w:type="character" w:customStyle="1" w:styleId="ListLabel1038">
    <w:name w:val="ListLabel 1038"/>
    <w:qFormat/>
    <w:rsid w:val="008A207C"/>
    <w:rPr>
      <w:rFonts w:eastAsia="Times New Roman" w:cs="Times New Roman"/>
      <w:color w:val="000000"/>
      <w:sz w:val="24"/>
      <w:szCs w:val="24"/>
    </w:rPr>
  </w:style>
  <w:style w:type="character" w:customStyle="1" w:styleId="ListLabel1039">
    <w:name w:val="ListLabel 1039"/>
    <w:qFormat/>
    <w:rsid w:val="008A207C"/>
    <w:rPr>
      <w:rFonts w:eastAsia="Times New Roman" w:cs="Times New Roman"/>
      <w:sz w:val="24"/>
      <w:szCs w:val="24"/>
    </w:rPr>
  </w:style>
  <w:style w:type="character" w:customStyle="1" w:styleId="ListLabel1040">
    <w:name w:val="ListLabel 1040"/>
    <w:qFormat/>
    <w:rsid w:val="008A207C"/>
    <w:rPr>
      <w:rFonts w:eastAsia="Times New Roman" w:cs="Times New Roman"/>
      <w:sz w:val="24"/>
      <w:szCs w:val="24"/>
    </w:rPr>
  </w:style>
  <w:style w:type="character" w:customStyle="1" w:styleId="ListLabel1041">
    <w:name w:val="ListLabel 1041"/>
    <w:qFormat/>
    <w:rsid w:val="008A207C"/>
    <w:rPr>
      <w:sz w:val="20"/>
      <w:szCs w:val="20"/>
    </w:rPr>
  </w:style>
  <w:style w:type="character" w:customStyle="1" w:styleId="ListLabel1042">
    <w:name w:val="ListLabel 1042"/>
    <w:qFormat/>
    <w:rsid w:val="008A207C"/>
    <w:rPr>
      <w:sz w:val="20"/>
      <w:szCs w:val="20"/>
    </w:rPr>
  </w:style>
  <w:style w:type="character" w:customStyle="1" w:styleId="ListLabel1043">
    <w:name w:val="ListLabel 1043"/>
    <w:qFormat/>
    <w:rsid w:val="008A207C"/>
    <w:rPr>
      <w:sz w:val="20"/>
      <w:szCs w:val="20"/>
    </w:rPr>
  </w:style>
  <w:style w:type="character" w:customStyle="1" w:styleId="ListLabel1044">
    <w:name w:val="ListLabel 1044"/>
    <w:qFormat/>
    <w:rsid w:val="008A207C"/>
    <w:rPr>
      <w:sz w:val="20"/>
      <w:szCs w:val="20"/>
    </w:rPr>
  </w:style>
  <w:style w:type="character" w:customStyle="1" w:styleId="ListLabel1045">
    <w:name w:val="ListLabel 1045"/>
    <w:qFormat/>
    <w:rsid w:val="008A207C"/>
    <w:rPr>
      <w:sz w:val="20"/>
      <w:szCs w:val="20"/>
    </w:rPr>
  </w:style>
  <w:style w:type="character" w:customStyle="1" w:styleId="ListLabel1046">
    <w:name w:val="ListLabel 1046"/>
    <w:qFormat/>
    <w:rsid w:val="008A207C"/>
    <w:rPr>
      <w:sz w:val="20"/>
      <w:szCs w:val="20"/>
    </w:rPr>
  </w:style>
  <w:style w:type="character" w:customStyle="1" w:styleId="ListLabel1047">
    <w:name w:val="ListLabel 1047"/>
    <w:qFormat/>
    <w:rsid w:val="008A207C"/>
    <w:rPr>
      <w:sz w:val="20"/>
      <w:szCs w:val="20"/>
    </w:rPr>
  </w:style>
  <w:style w:type="character" w:customStyle="1" w:styleId="ListLabel1048">
    <w:name w:val="ListLabel 1048"/>
    <w:qFormat/>
    <w:rsid w:val="008A207C"/>
    <w:rPr>
      <w:sz w:val="20"/>
      <w:szCs w:val="20"/>
    </w:rPr>
  </w:style>
  <w:style w:type="character" w:customStyle="1" w:styleId="ListLabel1049">
    <w:name w:val="ListLabel 1049"/>
    <w:qFormat/>
    <w:rsid w:val="008A207C"/>
    <w:rPr>
      <w:position w:val="0"/>
      <w:sz w:val="22"/>
      <w:szCs w:val="22"/>
      <w:vertAlign w:val="baseline"/>
    </w:rPr>
  </w:style>
  <w:style w:type="character" w:customStyle="1" w:styleId="ListLabel1050">
    <w:name w:val="ListLabel 1050"/>
    <w:qFormat/>
    <w:rsid w:val="008A207C"/>
    <w:rPr>
      <w:position w:val="0"/>
      <w:sz w:val="22"/>
      <w:szCs w:val="22"/>
      <w:vertAlign w:val="baseline"/>
    </w:rPr>
  </w:style>
  <w:style w:type="character" w:customStyle="1" w:styleId="ListLabel1051">
    <w:name w:val="ListLabel 1051"/>
    <w:qFormat/>
    <w:rsid w:val="008A207C"/>
    <w:rPr>
      <w:rFonts w:ascii="Times New Roman" w:hAnsi="Times New Roman"/>
      <w:position w:val="0"/>
      <w:sz w:val="24"/>
      <w:szCs w:val="24"/>
      <w:vertAlign w:val="baseline"/>
    </w:rPr>
  </w:style>
  <w:style w:type="character" w:customStyle="1" w:styleId="ListLabel1052">
    <w:name w:val="ListLabel 1052"/>
    <w:qFormat/>
    <w:rsid w:val="008A207C"/>
    <w:rPr>
      <w:rFonts w:cs="Noto Sans Symbols"/>
      <w:position w:val="0"/>
      <w:sz w:val="22"/>
      <w:szCs w:val="22"/>
      <w:vertAlign w:val="baseline"/>
    </w:rPr>
  </w:style>
  <w:style w:type="character" w:customStyle="1" w:styleId="ListLabel1053">
    <w:name w:val="ListLabel 1053"/>
    <w:qFormat/>
    <w:rsid w:val="008A207C"/>
    <w:rPr>
      <w:rFonts w:cs="Noto Sans Symbols"/>
      <w:position w:val="0"/>
      <w:sz w:val="22"/>
      <w:szCs w:val="22"/>
      <w:vertAlign w:val="baseline"/>
    </w:rPr>
  </w:style>
  <w:style w:type="character" w:customStyle="1" w:styleId="ListLabel1054">
    <w:name w:val="ListLabel 1054"/>
    <w:qFormat/>
    <w:rsid w:val="008A207C"/>
    <w:rPr>
      <w:rFonts w:cs="Noto Sans Symbols"/>
      <w:position w:val="0"/>
      <w:sz w:val="22"/>
      <w:szCs w:val="22"/>
      <w:vertAlign w:val="baseline"/>
    </w:rPr>
  </w:style>
  <w:style w:type="character" w:customStyle="1" w:styleId="ListLabel1055">
    <w:name w:val="ListLabel 1055"/>
    <w:qFormat/>
    <w:rsid w:val="008A207C"/>
    <w:rPr>
      <w:rFonts w:cs="Noto Sans Symbols"/>
      <w:position w:val="0"/>
      <w:sz w:val="22"/>
      <w:szCs w:val="22"/>
      <w:vertAlign w:val="baseline"/>
    </w:rPr>
  </w:style>
  <w:style w:type="character" w:customStyle="1" w:styleId="ListLabel1056">
    <w:name w:val="ListLabel 1056"/>
    <w:qFormat/>
    <w:rsid w:val="008A207C"/>
    <w:rPr>
      <w:rFonts w:cs="Noto Sans Symbols"/>
      <w:position w:val="0"/>
      <w:sz w:val="22"/>
      <w:szCs w:val="22"/>
      <w:vertAlign w:val="baseline"/>
    </w:rPr>
  </w:style>
  <w:style w:type="character" w:customStyle="1" w:styleId="ListLabel1057">
    <w:name w:val="ListLabel 1057"/>
    <w:qFormat/>
    <w:rsid w:val="008A207C"/>
    <w:rPr>
      <w:rFonts w:cs="Noto Sans Symbols"/>
      <w:position w:val="0"/>
      <w:sz w:val="22"/>
      <w:szCs w:val="22"/>
      <w:vertAlign w:val="baseline"/>
    </w:rPr>
  </w:style>
  <w:style w:type="character" w:customStyle="1" w:styleId="ListLabel1058">
    <w:name w:val="ListLabel 1058"/>
    <w:qFormat/>
    <w:rsid w:val="008A207C"/>
    <w:rPr>
      <w:rFonts w:eastAsia="Times New Roman" w:cs="Times New Roman"/>
      <w:sz w:val="24"/>
      <w:szCs w:val="24"/>
      <w:u w:val="none"/>
    </w:rPr>
  </w:style>
  <w:style w:type="character" w:customStyle="1" w:styleId="ListLabel1059">
    <w:name w:val="ListLabel 1059"/>
    <w:qFormat/>
    <w:rsid w:val="008A207C"/>
    <w:rPr>
      <w:u w:val="none"/>
    </w:rPr>
  </w:style>
  <w:style w:type="character" w:customStyle="1" w:styleId="ListLabel1060">
    <w:name w:val="ListLabel 1060"/>
    <w:qFormat/>
    <w:rsid w:val="008A207C"/>
    <w:rPr>
      <w:u w:val="none"/>
    </w:rPr>
  </w:style>
  <w:style w:type="character" w:customStyle="1" w:styleId="ListLabel1061">
    <w:name w:val="ListLabel 1061"/>
    <w:qFormat/>
    <w:rsid w:val="008A207C"/>
    <w:rPr>
      <w:u w:val="none"/>
    </w:rPr>
  </w:style>
  <w:style w:type="character" w:customStyle="1" w:styleId="ListLabel1062">
    <w:name w:val="ListLabel 1062"/>
    <w:qFormat/>
    <w:rsid w:val="008A207C"/>
    <w:rPr>
      <w:u w:val="none"/>
    </w:rPr>
  </w:style>
  <w:style w:type="character" w:customStyle="1" w:styleId="ListLabel1063">
    <w:name w:val="ListLabel 1063"/>
    <w:qFormat/>
    <w:rsid w:val="008A207C"/>
    <w:rPr>
      <w:u w:val="none"/>
    </w:rPr>
  </w:style>
  <w:style w:type="character" w:customStyle="1" w:styleId="ListLabel1064">
    <w:name w:val="ListLabel 1064"/>
    <w:qFormat/>
    <w:rsid w:val="008A207C"/>
    <w:rPr>
      <w:u w:val="none"/>
    </w:rPr>
  </w:style>
  <w:style w:type="character" w:customStyle="1" w:styleId="ListLabel1065">
    <w:name w:val="ListLabel 1065"/>
    <w:qFormat/>
    <w:rsid w:val="008A207C"/>
    <w:rPr>
      <w:u w:val="none"/>
    </w:rPr>
  </w:style>
  <w:style w:type="character" w:customStyle="1" w:styleId="ListLabel1066">
    <w:name w:val="ListLabel 1066"/>
    <w:qFormat/>
    <w:rsid w:val="008A207C"/>
    <w:rPr>
      <w:u w:val="none"/>
    </w:rPr>
  </w:style>
  <w:style w:type="character" w:customStyle="1" w:styleId="ListLabel1067">
    <w:name w:val="ListLabel 1067"/>
    <w:qFormat/>
    <w:rsid w:val="008A207C"/>
    <w:rPr>
      <w:rFonts w:eastAsia="Times New Roman" w:cs="Times New Roman"/>
      <w:sz w:val="24"/>
      <w:szCs w:val="24"/>
    </w:rPr>
  </w:style>
  <w:style w:type="character" w:customStyle="1" w:styleId="ListLabel1068">
    <w:name w:val="ListLabel 1068"/>
    <w:qFormat/>
    <w:rsid w:val="008A207C"/>
    <w:rPr>
      <w:rFonts w:eastAsia="Times New Roman" w:cs="Times New Roman"/>
      <w:position w:val="0"/>
      <w:sz w:val="24"/>
      <w:szCs w:val="24"/>
      <w:vertAlign w:val="baseline"/>
    </w:rPr>
  </w:style>
  <w:style w:type="character" w:customStyle="1" w:styleId="ListLabel1069">
    <w:name w:val="ListLabel 1069"/>
    <w:qFormat/>
    <w:rsid w:val="008A207C"/>
    <w:rPr>
      <w:rFonts w:eastAsia="Times New Roman" w:cs="Times New Roman"/>
      <w:position w:val="0"/>
      <w:sz w:val="24"/>
      <w:szCs w:val="24"/>
      <w:vertAlign w:val="baseline"/>
    </w:rPr>
  </w:style>
  <w:style w:type="character" w:customStyle="1" w:styleId="ListLabel1070">
    <w:name w:val="ListLabel 1070"/>
    <w:qFormat/>
    <w:rsid w:val="008A207C"/>
    <w:rPr>
      <w:position w:val="0"/>
      <w:sz w:val="22"/>
      <w:szCs w:val="22"/>
      <w:vertAlign w:val="baseline"/>
    </w:rPr>
  </w:style>
  <w:style w:type="character" w:customStyle="1" w:styleId="ListLabel1071">
    <w:name w:val="ListLabel 1071"/>
    <w:qFormat/>
    <w:rsid w:val="008A207C"/>
    <w:rPr>
      <w:position w:val="0"/>
      <w:sz w:val="22"/>
      <w:szCs w:val="22"/>
      <w:vertAlign w:val="baseline"/>
    </w:rPr>
  </w:style>
  <w:style w:type="character" w:customStyle="1" w:styleId="ListLabel1072">
    <w:name w:val="ListLabel 1072"/>
    <w:qFormat/>
    <w:rsid w:val="008A207C"/>
    <w:rPr>
      <w:position w:val="0"/>
      <w:sz w:val="22"/>
      <w:szCs w:val="22"/>
      <w:vertAlign w:val="baseline"/>
    </w:rPr>
  </w:style>
  <w:style w:type="character" w:customStyle="1" w:styleId="ListLabel1073">
    <w:name w:val="ListLabel 1073"/>
    <w:qFormat/>
    <w:rsid w:val="008A207C"/>
    <w:rPr>
      <w:position w:val="0"/>
      <w:sz w:val="22"/>
      <w:szCs w:val="22"/>
      <w:vertAlign w:val="baseline"/>
    </w:rPr>
  </w:style>
  <w:style w:type="character" w:customStyle="1" w:styleId="ListLabel1074">
    <w:name w:val="ListLabel 1074"/>
    <w:qFormat/>
    <w:rsid w:val="008A207C"/>
    <w:rPr>
      <w:position w:val="0"/>
      <w:sz w:val="22"/>
      <w:szCs w:val="22"/>
      <w:vertAlign w:val="baseline"/>
    </w:rPr>
  </w:style>
  <w:style w:type="character" w:customStyle="1" w:styleId="ListLabel1075">
    <w:name w:val="ListLabel 1075"/>
    <w:qFormat/>
    <w:rsid w:val="008A207C"/>
    <w:rPr>
      <w:position w:val="0"/>
      <w:sz w:val="22"/>
      <w:szCs w:val="22"/>
      <w:vertAlign w:val="baseline"/>
    </w:rPr>
  </w:style>
  <w:style w:type="character" w:customStyle="1" w:styleId="ListLabel1076">
    <w:name w:val="ListLabel 1076"/>
    <w:qFormat/>
    <w:rsid w:val="008A207C"/>
    <w:rPr>
      <w:position w:val="0"/>
      <w:sz w:val="22"/>
      <w:szCs w:val="22"/>
      <w:vertAlign w:val="baseline"/>
    </w:rPr>
  </w:style>
  <w:style w:type="character" w:customStyle="1" w:styleId="ListLabel1077">
    <w:name w:val="ListLabel 1077"/>
    <w:qFormat/>
    <w:rsid w:val="008A207C"/>
    <w:rPr>
      <w:rFonts w:eastAsia="Times New Roman" w:cs="Times New Roman"/>
      <w:position w:val="0"/>
      <w:sz w:val="24"/>
      <w:szCs w:val="24"/>
      <w:vertAlign w:val="baseline"/>
    </w:rPr>
  </w:style>
  <w:style w:type="character" w:customStyle="1" w:styleId="ListLabel1078">
    <w:name w:val="ListLabel 1078"/>
    <w:qFormat/>
    <w:rsid w:val="008A207C"/>
    <w:rPr>
      <w:position w:val="0"/>
      <w:sz w:val="22"/>
      <w:szCs w:val="22"/>
      <w:vertAlign w:val="baseline"/>
    </w:rPr>
  </w:style>
  <w:style w:type="character" w:customStyle="1" w:styleId="ListLabel1079">
    <w:name w:val="ListLabel 1079"/>
    <w:qFormat/>
    <w:rsid w:val="008A207C"/>
    <w:rPr>
      <w:position w:val="0"/>
      <w:sz w:val="22"/>
      <w:szCs w:val="22"/>
      <w:vertAlign w:val="baseline"/>
    </w:rPr>
  </w:style>
  <w:style w:type="character" w:customStyle="1" w:styleId="ListLabel1080">
    <w:name w:val="ListLabel 1080"/>
    <w:qFormat/>
    <w:rsid w:val="008A207C"/>
    <w:rPr>
      <w:position w:val="0"/>
      <w:sz w:val="22"/>
      <w:szCs w:val="22"/>
      <w:vertAlign w:val="baseline"/>
    </w:rPr>
  </w:style>
  <w:style w:type="character" w:customStyle="1" w:styleId="ListLabel1081">
    <w:name w:val="ListLabel 1081"/>
    <w:qFormat/>
    <w:rsid w:val="008A207C"/>
    <w:rPr>
      <w:position w:val="0"/>
      <w:sz w:val="22"/>
      <w:szCs w:val="22"/>
      <w:vertAlign w:val="baseline"/>
    </w:rPr>
  </w:style>
  <w:style w:type="character" w:customStyle="1" w:styleId="ListLabel1082">
    <w:name w:val="ListLabel 1082"/>
    <w:qFormat/>
    <w:rsid w:val="008A207C"/>
    <w:rPr>
      <w:position w:val="0"/>
      <w:sz w:val="22"/>
      <w:szCs w:val="22"/>
      <w:vertAlign w:val="baseline"/>
    </w:rPr>
  </w:style>
  <w:style w:type="character" w:customStyle="1" w:styleId="ListLabel1083">
    <w:name w:val="ListLabel 1083"/>
    <w:qFormat/>
    <w:rsid w:val="008A207C"/>
    <w:rPr>
      <w:position w:val="0"/>
      <w:sz w:val="22"/>
      <w:szCs w:val="22"/>
      <w:vertAlign w:val="baseline"/>
    </w:rPr>
  </w:style>
  <w:style w:type="character" w:customStyle="1" w:styleId="ListLabel1084">
    <w:name w:val="ListLabel 1084"/>
    <w:qFormat/>
    <w:rsid w:val="008A207C"/>
    <w:rPr>
      <w:position w:val="0"/>
      <w:sz w:val="22"/>
      <w:szCs w:val="22"/>
      <w:vertAlign w:val="baseline"/>
    </w:rPr>
  </w:style>
  <w:style w:type="character" w:customStyle="1" w:styleId="ListLabel1085">
    <w:name w:val="ListLabel 1085"/>
    <w:qFormat/>
    <w:rsid w:val="008A207C"/>
    <w:rPr>
      <w:position w:val="0"/>
      <w:sz w:val="22"/>
      <w:szCs w:val="22"/>
      <w:vertAlign w:val="baseline"/>
    </w:rPr>
  </w:style>
  <w:style w:type="character" w:customStyle="1" w:styleId="ListLabel1086">
    <w:name w:val="ListLabel 1086"/>
    <w:qFormat/>
    <w:rsid w:val="008A207C"/>
    <w:rPr>
      <w:rFonts w:eastAsia="Times New Roman" w:cs="Times New Roman"/>
      <w:sz w:val="24"/>
      <w:szCs w:val="24"/>
    </w:rPr>
  </w:style>
  <w:style w:type="character" w:customStyle="1" w:styleId="ListLabel1087">
    <w:name w:val="ListLabel 1087"/>
    <w:qFormat/>
    <w:rsid w:val="008A207C"/>
    <w:rPr>
      <w:rFonts w:eastAsia="Times New Roman" w:cs="Times New Roman"/>
      <w:position w:val="0"/>
      <w:sz w:val="24"/>
      <w:szCs w:val="24"/>
      <w:vertAlign w:val="baseline"/>
    </w:rPr>
  </w:style>
  <w:style w:type="character" w:customStyle="1" w:styleId="ListLabel1088">
    <w:name w:val="ListLabel 1088"/>
    <w:qFormat/>
    <w:rsid w:val="008A207C"/>
    <w:rPr>
      <w:position w:val="0"/>
      <w:sz w:val="22"/>
      <w:szCs w:val="22"/>
      <w:vertAlign w:val="baseline"/>
    </w:rPr>
  </w:style>
  <w:style w:type="character" w:customStyle="1" w:styleId="ListLabel1089">
    <w:name w:val="ListLabel 1089"/>
    <w:qFormat/>
    <w:rsid w:val="008A207C"/>
    <w:rPr>
      <w:position w:val="0"/>
      <w:sz w:val="22"/>
      <w:szCs w:val="22"/>
      <w:vertAlign w:val="baseline"/>
    </w:rPr>
  </w:style>
  <w:style w:type="character" w:customStyle="1" w:styleId="ListLabel1090">
    <w:name w:val="ListLabel 1090"/>
    <w:qFormat/>
    <w:rsid w:val="008A207C"/>
    <w:rPr>
      <w:position w:val="0"/>
      <w:sz w:val="22"/>
      <w:szCs w:val="22"/>
      <w:vertAlign w:val="baseline"/>
    </w:rPr>
  </w:style>
  <w:style w:type="character" w:customStyle="1" w:styleId="ListLabel1091">
    <w:name w:val="ListLabel 1091"/>
    <w:qFormat/>
    <w:rsid w:val="008A207C"/>
    <w:rPr>
      <w:position w:val="0"/>
      <w:sz w:val="22"/>
      <w:szCs w:val="22"/>
      <w:vertAlign w:val="baseline"/>
    </w:rPr>
  </w:style>
  <w:style w:type="character" w:customStyle="1" w:styleId="ListLabel1092">
    <w:name w:val="ListLabel 1092"/>
    <w:qFormat/>
    <w:rsid w:val="008A207C"/>
    <w:rPr>
      <w:position w:val="0"/>
      <w:sz w:val="22"/>
      <w:szCs w:val="22"/>
      <w:vertAlign w:val="baseline"/>
    </w:rPr>
  </w:style>
  <w:style w:type="character" w:customStyle="1" w:styleId="ListLabel1093">
    <w:name w:val="ListLabel 1093"/>
    <w:qFormat/>
    <w:rsid w:val="008A207C"/>
    <w:rPr>
      <w:position w:val="0"/>
      <w:sz w:val="22"/>
      <w:szCs w:val="22"/>
      <w:vertAlign w:val="baseline"/>
    </w:rPr>
  </w:style>
  <w:style w:type="character" w:customStyle="1" w:styleId="ListLabel1094">
    <w:name w:val="ListLabel 1094"/>
    <w:qFormat/>
    <w:rsid w:val="008A207C"/>
    <w:rPr>
      <w:position w:val="0"/>
      <w:sz w:val="22"/>
      <w:szCs w:val="22"/>
      <w:vertAlign w:val="baseline"/>
    </w:rPr>
  </w:style>
  <w:style w:type="character" w:customStyle="1" w:styleId="ListLabel1095">
    <w:name w:val="ListLabel 1095"/>
    <w:qFormat/>
    <w:rsid w:val="008A207C"/>
    <w:rPr>
      <w:position w:val="0"/>
      <w:sz w:val="22"/>
      <w:szCs w:val="22"/>
      <w:vertAlign w:val="baseline"/>
    </w:rPr>
  </w:style>
  <w:style w:type="character" w:customStyle="1" w:styleId="ListLabel1096">
    <w:name w:val="ListLabel 1096"/>
    <w:qFormat/>
    <w:rsid w:val="008A207C"/>
    <w:rPr>
      <w:rFonts w:eastAsia="Times New Roman" w:cs="Times New Roman"/>
      <w:sz w:val="24"/>
      <w:szCs w:val="24"/>
      <w:u w:val="none"/>
    </w:rPr>
  </w:style>
  <w:style w:type="character" w:customStyle="1" w:styleId="ListLabel1097">
    <w:name w:val="ListLabel 1097"/>
    <w:qFormat/>
    <w:rsid w:val="008A207C"/>
    <w:rPr>
      <w:u w:val="none"/>
    </w:rPr>
  </w:style>
  <w:style w:type="character" w:customStyle="1" w:styleId="ListLabel1098">
    <w:name w:val="ListLabel 1098"/>
    <w:qFormat/>
    <w:rsid w:val="008A207C"/>
    <w:rPr>
      <w:u w:val="none"/>
    </w:rPr>
  </w:style>
  <w:style w:type="character" w:customStyle="1" w:styleId="ListLabel1099">
    <w:name w:val="ListLabel 1099"/>
    <w:qFormat/>
    <w:rsid w:val="008A207C"/>
    <w:rPr>
      <w:u w:val="none"/>
    </w:rPr>
  </w:style>
  <w:style w:type="character" w:customStyle="1" w:styleId="ListLabel1100">
    <w:name w:val="ListLabel 1100"/>
    <w:qFormat/>
    <w:rsid w:val="008A207C"/>
    <w:rPr>
      <w:u w:val="none"/>
    </w:rPr>
  </w:style>
  <w:style w:type="character" w:customStyle="1" w:styleId="ListLabel1101">
    <w:name w:val="ListLabel 1101"/>
    <w:qFormat/>
    <w:rsid w:val="008A207C"/>
    <w:rPr>
      <w:u w:val="none"/>
    </w:rPr>
  </w:style>
  <w:style w:type="character" w:customStyle="1" w:styleId="ListLabel1102">
    <w:name w:val="ListLabel 1102"/>
    <w:qFormat/>
    <w:rsid w:val="008A207C"/>
    <w:rPr>
      <w:u w:val="none"/>
    </w:rPr>
  </w:style>
  <w:style w:type="character" w:customStyle="1" w:styleId="ListLabel1103">
    <w:name w:val="ListLabel 1103"/>
    <w:qFormat/>
    <w:rsid w:val="008A207C"/>
    <w:rPr>
      <w:u w:val="none"/>
    </w:rPr>
  </w:style>
  <w:style w:type="character" w:customStyle="1" w:styleId="ListLabel1104">
    <w:name w:val="ListLabel 1104"/>
    <w:qFormat/>
    <w:rsid w:val="008A207C"/>
    <w:rPr>
      <w:u w:val="none"/>
    </w:rPr>
  </w:style>
  <w:style w:type="character" w:customStyle="1" w:styleId="ListLabel1105">
    <w:name w:val="ListLabel 1105"/>
    <w:qFormat/>
    <w:rsid w:val="008A207C"/>
    <w:rPr>
      <w:rFonts w:eastAsia="Times New Roman" w:cs="Times New Roman"/>
      <w:sz w:val="24"/>
      <w:szCs w:val="24"/>
    </w:rPr>
  </w:style>
  <w:style w:type="character" w:customStyle="1" w:styleId="ListLabel1106">
    <w:name w:val="ListLabel 1106"/>
    <w:qFormat/>
    <w:rsid w:val="008A207C"/>
    <w:rPr>
      <w:rFonts w:eastAsia="Times New Roman" w:cs="Times New Roman"/>
      <w:sz w:val="24"/>
      <w:szCs w:val="24"/>
    </w:rPr>
  </w:style>
  <w:style w:type="character" w:customStyle="1" w:styleId="ListLabel1107">
    <w:name w:val="ListLabel 1107"/>
    <w:qFormat/>
    <w:rsid w:val="008A207C"/>
    <w:rPr>
      <w:rFonts w:eastAsia="Times New Roman" w:cs="Times New Roman"/>
      <w:sz w:val="24"/>
      <w:szCs w:val="24"/>
    </w:rPr>
  </w:style>
  <w:style w:type="character" w:customStyle="1" w:styleId="ListLabel1108">
    <w:name w:val="ListLabel 1108"/>
    <w:qFormat/>
    <w:rsid w:val="008A207C"/>
    <w:rPr>
      <w:rFonts w:eastAsia="Times New Roman" w:cs="Times New Roman"/>
      <w:b/>
      <w:sz w:val="24"/>
      <w:szCs w:val="24"/>
    </w:rPr>
  </w:style>
  <w:style w:type="character" w:customStyle="1" w:styleId="ListLabel1109">
    <w:name w:val="ListLabel 1109"/>
    <w:qFormat/>
    <w:rsid w:val="008A207C"/>
    <w:rPr>
      <w:rFonts w:eastAsia="Times New Roman" w:cs="Times New Roman"/>
      <w:sz w:val="24"/>
      <w:szCs w:val="24"/>
      <w:u w:val="none"/>
    </w:rPr>
  </w:style>
  <w:style w:type="character" w:customStyle="1" w:styleId="ListLabel1110">
    <w:name w:val="ListLabel 1110"/>
    <w:qFormat/>
    <w:rsid w:val="008A207C"/>
    <w:rPr>
      <w:u w:val="none"/>
    </w:rPr>
  </w:style>
  <w:style w:type="character" w:customStyle="1" w:styleId="ListLabel1111">
    <w:name w:val="ListLabel 1111"/>
    <w:qFormat/>
    <w:rsid w:val="008A207C"/>
    <w:rPr>
      <w:u w:val="none"/>
    </w:rPr>
  </w:style>
  <w:style w:type="character" w:customStyle="1" w:styleId="ListLabel1112">
    <w:name w:val="ListLabel 1112"/>
    <w:qFormat/>
    <w:rsid w:val="008A207C"/>
    <w:rPr>
      <w:u w:val="none"/>
    </w:rPr>
  </w:style>
  <w:style w:type="character" w:customStyle="1" w:styleId="ListLabel1113">
    <w:name w:val="ListLabel 1113"/>
    <w:qFormat/>
    <w:rsid w:val="008A207C"/>
    <w:rPr>
      <w:u w:val="none"/>
    </w:rPr>
  </w:style>
  <w:style w:type="character" w:customStyle="1" w:styleId="ListLabel1114">
    <w:name w:val="ListLabel 1114"/>
    <w:qFormat/>
    <w:rsid w:val="008A207C"/>
    <w:rPr>
      <w:u w:val="none"/>
    </w:rPr>
  </w:style>
  <w:style w:type="character" w:customStyle="1" w:styleId="ListLabel1115">
    <w:name w:val="ListLabel 1115"/>
    <w:qFormat/>
    <w:rsid w:val="008A207C"/>
    <w:rPr>
      <w:u w:val="none"/>
    </w:rPr>
  </w:style>
  <w:style w:type="character" w:customStyle="1" w:styleId="ListLabel1116">
    <w:name w:val="ListLabel 1116"/>
    <w:qFormat/>
    <w:rsid w:val="008A207C"/>
    <w:rPr>
      <w:u w:val="none"/>
    </w:rPr>
  </w:style>
  <w:style w:type="character" w:customStyle="1" w:styleId="ListLabel1117">
    <w:name w:val="ListLabel 1117"/>
    <w:qFormat/>
    <w:rsid w:val="008A207C"/>
    <w:rPr>
      <w:u w:val="none"/>
    </w:rPr>
  </w:style>
  <w:style w:type="character" w:customStyle="1" w:styleId="ListLabel1118">
    <w:name w:val="ListLabel 1118"/>
    <w:qFormat/>
    <w:rsid w:val="008A207C"/>
    <w:rPr>
      <w:rFonts w:eastAsia="Times New Roman" w:cs="Times New Roman"/>
      <w:position w:val="0"/>
      <w:sz w:val="24"/>
      <w:szCs w:val="24"/>
      <w:vertAlign w:val="baseline"/>
    </w:rPr>
  </w:style>
  <w:style w:type="character" w:customStyle="1" w:styleId="ListLabel1119">
    <w:name w:val="ListLabel 1119"/>
    <w:qFormat/>
    <w:rsid w:val="008A207C"/>
    <w:rPr>
      <w:position w:val="0"/>
      <w:sz w:val="22"/>
      <w:szCs w:val="22"/>
      <w:vertAlign w:val="baseline"/>
    </w:rPr>
  </w:style>
  <w:style w:type="character" w:customStyle="1" w:styleId="ListLabel1120">
    <w:name w:val="ListLabel 1120"/>
    <w:qFormat/>
    <w:rsid w:val="008A207C"/>
    <w:rPr>
      <w:position w:val="0"/>
      <w:sz w:val="22"/>
      <w:szCs w:val="22"/>
      <w:vertAlign w:val="baseline"/>
    </w:rPr>
  </w:style>
  <w:style w:type="character" w:customStyle="1" w:styleId="ListLabel1121">
    <w:name w:val="ListLabel 1121"/>
    <w:qFormat/>
    <w:rsid w:val="008A207C"/>
    <w:rPr>
      <w:position w:val="0"/>
      <w:sz w:val="22"/>
      <w:szCs w:val="22"/>
      <w:vertAlign w:val="baseline"/>
    </w:rPr>
  </w:style>
  <w:style w:type="character" w:customStyle="1" w:styleId="ListLabel1122">
    <w:name w:val="ListLabel 1122"/>
    <w:qFormat/>
    <w:rsid w:val="008A207C"/>
    <w:rPr>
      <w:position w:val="0"/>
      <w:sz w:val="22"/>
      <w:szCs w:val="22"/>
      <w:vertAlign w:val="baseline"/>
    </w:rPr>
  </w:style>
  <w:style w:type="character" w:customStyle="1" w:styleId="ListLabel1123">
    <w:name w:val="ListLabel 1123"/>
    <w:qFormat/>
    <w:rsid w:val="008A207C"/>
    <w:rPr>
      <w:position w:val="0"/>
      <w:sz w:val="22"/>
      <w:szCs w:val="22"/>
      <w:vertAlign w:val="baseline"/>
    </w:rPr>
  </w:style>
  <w:style w:type="character" w:customStyle="1" w:styleId="ListLabel1124">
    <w:name w:val="ListLabel 1124"/>
    <w:qFormat/>
    <w:rsid w:val="008A207C"/>
    <w:rPr>
      <w:position w:val="0"/>
      <w:sz w:val="22"/>
      <w:szCs w:val="22"/>
      <w:vertAlign w:val="baseline"/>
    </w:rPr>
  </w:style>
  <w:style w:type="character" w:customStyle="1" w:styleId="ListLabel1125">
    <w:name w:val="ListLabel 1125"/>
    <w:qFormat/>
    <w:rsid w:val="008A207C"/>
    <w:rPr>
      <w:position w:val="0"/>
      <w:sz w:val="22"/>
      <w:szCs w:val="22"/>
      <w:vertAlign w:val="baseline"/>
    </w:rPr>
  </w:style>
  <w:style w:type="character" w:customStyle="1" w:styleId="ListLabel1126">
    <w:name w:val="ListLabel 1126"/>
    <w:qFormat/>
    <w:rsid w:val="008A207C"/>
    <w:rPr>
      <w:position w:val="0"/>
      <w:sz w:val="22"/>
      <w:szCs w:val="22"/>
      <w:vertAlign w:val="baseline"/>
    </w:rPr>
  </w:style>
  <w:style w:type="character" w:customStyle="1" w:styleId="ListLabel1127">
    <w:name w:val="ListLabel 1127"/>
    <w:qFormat/>
    <w:rsid w:val="008A207C"/>
    <w:rPr>
      <w:rFonts w:eastAsia="Times New Roman" w:cs="Times New Roman"/>
      <w:position w:val="0"/>
      <w:sz w:val="24"/>
      <w:szCs w:val="24"/>
      <w:vertAlign w:val="baseline"/>
    </w:rPr>
  </w:style>
  <w:style w:type="character" w:customStyle="1" w:styleId="ListLabel1128">
    <w:name w:val="ListLabel 1128"/>
    <w:qFormat/>
    <w:rsid w:val="008A207C"/>
    <w:rPr>
      <w:position w:val="0"/>
      <w:sz w:val="22"/>
      <w:szCs w:val="22"/>
      <w:vertAlign w:val="baseline"/>
    </w:rPr>
  </w:style>
  <w:style w:type="character" w:customStyle="1" w:styleId="ListLabel1129">
    <w:name w:val="ListLabel 1129"/>
    <w:qFormat/>
    <w:rsid w:val="008A207C"/>
    <w:rPr>
      <w:position w:val="0"/>
      <w:sz w:val="22"/>
      <w:szCs w:val="22"/>
      <w:vertAlign w:val="baseline"/>
    </w:rPr>
  </w:style>
  <w:style w:type="character" w:customStyle="1" w:styleId="ListLabel1130">
    <w:name w:val="ListLabel 1130"/>
    <w:qFormat/>
    <w:rsid w:val="008A207C"/>
    <w:rPr>
      <w:position w:val="0"/>
      <w:sz w:val="22"/>
      <w:szCs w:val="22"/>
      <w:vertAlign w:val="baseline"/>
    </w:rPr>
  </w:style>
  <w:style w:type="character" w:customStyle="1" w:styleId="ListLabel1131">
    <w:name w:val="ListLabel 1131"/>
    <w:qFormat/>
    <w:rsid w:val="008A207C"/>
    <w:rPr>
      <w:position w:val="0"/>
      <w:sz w:val="22"/>
      <w:szCs w:val="22"/>
      <w:vertAlign w:val="baseline"/>
    </w:rPr>
  </w:style>
  <w:style w:type="character" w:customStyle="1" w:styleId="ListLabel1132">
    <w:name w:val="ListLabel 1132"/>
    <w:qFormat/>
    <w:rsid w:val="008A207C"/>
    <w:rPr>
      <w:position w:val="0"/>
      <w:sz w:val="22"/>
      <w:szCs w:val="22"/>
      <w:vertAlign w:val="baseline"/>
    </w:rPr>
  </w:style>
  <w:style w:type="character" w:customStyle="1" w:styleId="ListLabel1133">
    <w:name w:val="ListLabel 1133"/>
    <w:qFormat/>
    <w:rsid w:val="008A207C"/>
    <w:rPr>
      <w:position w:val="0"/>
      <w:sz w:val="22"/>
      <w:szCs w:val="22"/>
      <w:vertAlign w:val="baseline"/>
    </w:rPr>
  </w:style>
  <w:style w:type="character" w:customStyle="1" w:styleId="ListLabel1134">
    <w:name w:val="ListLabel 1134"/>
    <w:qFormat/>
    <w:rsid w:val="008A207C"/>
    <w:rPr>
      <w:position w:val="0"/>
      <w:sz w:val="22"/>
      <w:szCs w:val="22"/>
      <w:vertAlign w:val="baseline"/>
    </w:rPr>
  </w:style>
  <w:style w:type="character" w:customStyle="1" w:styleId="ListLabel1135">
    <w:name w:val="ListLabel 1135"/>
    <w:qFormat/>
    <w:rsid w:val="008A207C"/>
    <w:rPr>
      <w:position w:val="0"/>
      <w:sz w:val="22"/>
      <w:szCs w:val="22"/>
      <w:vertAlign w:val="baseline"/>
    </w:rPr>
  </w:style>
  <w:style w:type="character" w:customStyle="1" w:styleId="ListLabel1136">
    <w:name w:val="ListLabel 1136"/>
    <w:qFormat/>
    <w:rsid w:val="008A207C"/>
    <w:rPr>
      <w:rFonts w:eastAsia="Times New Roman" w:cs="Times New Roman"/>
      <w:sz w:val="24"/>
      <w:szCs w:val="24"/>
      <w:u w:val="none"/>
    </w:rPr>
  </w:style>
  <w:style w:type="character" w:customStyle="1" w:styleId="ListLabel1137">
    <w:name w:val="ListLabel 1137"/>
    <w:qFormat/>
    <w:rsid w:val="008A207C"/>
    <w:rPr>
      <w:u w:val="none"/>
    </w:rPr>
  </w:style>
  <w:style w:type="character" w:customStyle="1" w:styleId="ListLabel1138">
    <w:name w:val="ListLabel 1138"/>
    <w:qFormat/>
    <w:rsid w:val="008A207C"/>
    <w:rPr>
      <w:u w:val="none"/>
    </w:rPr>
  </w:style>
  <w:style w:type="character" w:customStyle="1" w:styleId="ListLabel1139">
    <w:name w:val="ListLabel 1139"/>
    <w:qFormat/>
    <w:rsid w:val="008A207C"/>
    <w:rPr>
      <w:u w:val="none"/>
    </w:rPr>
  </w:style>
  <w:style w:type="character" w:customStyle="1" w:styleId="ListLabel1140">
    <w:name w:val="ListLabel 1140"/>
    <w:qFormat/>
    <w:rsid w:val="008A207C"/>
    <w:rPr>
      <w:u w:val="none"/>
    </w:rPr>
  </w:style>
  <w:style w:type="character" w:customStyle="1" w:styleId="ListLabel1141">
    <w:name w:val="ListLabel 1141"/>
    <w:qFormat/>
    <w:rsid w:val="008A207C"/>
    <w:rPr>
      <w:u w:val="none"/>
    </w:rPr>
  </w:style>
  <w:style w:type="character" w:customStyle="1" w:styleId="ListLabel1142">
    <w:name w:val="ListLabel 1142"/>
    <w:qFormat/>
    <w:rsid w:val="008A207C"/>
    <w:rPr>
      <w:u w:val="none"/>
    </w:rPr>
  </w:style>
  <w:style w:type="character" w:customStyle="1" w:styleId="ListLabel1143">
    <w:name w:val="ListLabel 1143"/>
    <w:qFormat/>
    <w:rsid w:val="008A207C"/>
    <w:rPr>
      <w:u w:val="none"/>
    </w:rPr>
  </w:style>
  <w:style w:type="character" w:customStyle="1" w:styleId="ListLabel1144">
    <w:name w:val="ListLabel 1144"/>
    <w:qFormat/>
    <w:rsid w:val="008A207C"/>
    <w:rPr>
      <w:u w:val="none"/>
    </w:rPr>
  </w:style>
  <w:style w:type="character" w:customStyle="1" w:styleId="ListLabel1145">
    <w:name w:val="ListLabel 1145"/>
    <w:qFormat/>
    <w:rsid w:val="008A207C"/>
    <w:rPr>
      <w:rFonts w:eastAsia="Times New Roman" w:cs="Times New Roman"/>
      <w:sz w:val="24"/>
      <w:szCs w:val="24"/>
    </w:rPr>
  </w:style>
  <w:style w:type="character" w:customStyle="1" w:styleId="ListLabel1146">
    <w:name w:val="ListLabel 1146"/>
    <w:qFormat/>
    <w:rsid w:val="008A207C"/>
    <w:rPr>
      <w:rFonts w:ascii="Times New Roman" w:hAnsi="Times New Roman"/>
      <w:sz w:val="24"/>
      <w:u w:val="none"/>
    </w:rPr>
  </w:style>
  <w:style w:type="character" w:customStyle="1" w:styleId="ListLabel1147">
    <w:name w:val="ListLabel 1147"/>
    <w:qFormat/>
    <w:rsid w:val="008A207C"/>
    <w:rPr>
      <w:u w:val="none"/>
    </w:rPr>
  </w:style>
  <w:style w:type="character" w:customStyle="1" w:styleId="ListLabel1148">
    <w:name w:val="ListLabel 1148"/>
    <w:qFormat/>
    <w:rsid w:val="008A207C"/>
    <w:rPr>
      <w:u w:val="none"/>
    </w:rPr>
  </w:style>
  <w:style w:type="character" w:customStyle="1" w:styleId="ListLabel1149">
    <w:name w:val="ListLabel 1149"/>
    <w:qFormat/>
    <w:rsid w:val="008A207C"/>
    <w:rPr>
      <w:u w:val="none"/>
    </w:rPr>
  </w:style>
  <w:style w:type="character" w:customStyle="1" w:styleId="ListLabel1150">
    <w:name w:val="ListLabel 1150"/>
    <w:qFormat/>
    <w:rsid w:val="008A207C"/>
    <w:rPr>
      <w:u w:val="none"/>
    </w:rPr>
  </w:style>
  <w:style w:type="character" w:customStyle="1" w:styleId="ListLabel1151">
    <w:name w:val="ListLabel 1151"/>
    <w:qFormat/>
    <w:rsid w:val="008A207C"/>
    <w:rPr>
      <w:u w:val="none"/>
    </w:rPr>
  </w:style>
  <w:style w:type="character" w:customStyle="1" w:styleId="ListLabel1152">
    <w:name w:val="ListLabel 1152"/>
    <w:qFormat/>
    <w:rsid w:val="008A207C"/>
    <w:rPr>
      <w:u w:val="none"/>
    </w:rPr>
  </w:style>
  <w:style w:type="character" w:customStyle="1" w:styleId="ListLabel1153">
    <w:name w:val="ListLabel 1153"/>
    <w:qFormat/>
    <w:rsid w:val="008A207C"/>
    <w:rPr>
      <w:u w:val="none"/>
    </w:rPr>
  </w:style>
  <w:style w:type="character" w:customStyle="1" w:styleId="ListLabel1154">
    <w:name w:val="ListLabel 1154"/>
    <w:qFormat/>
    <w:rsid w:val="008A207C"/>
    <w:rPr>
      <w:u w:val="none"/>
    </w:rPr>
  </w:style>
  <w:style w:type="character" w:customStyle="1" w:styleId="ListLabel1155">
    <w:name w:val="ListLabel 1155"/>
    <w:qFormat/>
    <w:rsid w:val="008A207C"/>
    <w:rPr>
      <w:rFonts w:eastAsia="Times New Roman" w:cs="Times New Roman"/>
      <w:position w:val="0"/>
      <w:sz w:val="24"/>
      <w:szCs w:val="24"/>
      <w:vertAlign w:val="baseline"/>
    </w:rPr>
  </w:style>
  <w:style w:type="character" w:customStyle="1" w:styleId="ListLabel1156">
    <w:name w:val="ListLabel 1156"/>
    <w:qFormat/>
    <w:rsid w:val="008A207C"/>
    <w:rPr>
      <w:position w:val="0"/>
      <w:sz w:val="22"/>
      <w:szCs w:val="22"/>
      <w:vertAlign w:val="baseline"/>
    </w:rPr>
  </w:style>
  <w:style w:type="character" w:customStyle="1" w:styleId="ListLabel1157">
    <w:name w:val="ListLabel 1157"/>
    <w:qFormat/>
    <w:rsid w:val="008A207C"/>
    <w:rPr>
      <w:position w:val="0"/>
      <w:sz w:val="22"/>
      <w:szCs w:val="22"/>
      <w:vertAlign w:val="baseline"/>
    </w:rPr>
  </w:style>
  <w:style w:type="character" w:customStyle="1" w:styleId="ListLabel1158">
    <w:name w:val="ListLabel 1158"/>
    <w:qFormat/>
    <w:rsid w:val="008A207C"/>
    <w:rPr>
      <w:position w:val="0"/>
      <w:sz w:val="22"/>
      <w:szCs w:val="22"/>
      <w:vertAlign w:val="baseline"/>
    </w:rPr>
  </w:style>
  <w:style w:type="character" w:customStyle="1" w:styleId="ListLabel1159">
    <w:name w:val="ListLabel 1159"/>
    <w:qFormat/>
    <w:rsid w:val="008A207C"/>
    <w:rPr>
      <w:position w:val="0"/>
      <w:sz w:val="22"/>
      <w:szCs w:val="22"/>
      <w:vertAlign w:val="baseline"/>
    </w:rPr>
  </w:style>
  <w:style w:type="character" w:customStyle="1" w:styleId="ListLabel1160">
    <w:name w:val="ListLabel 1160"/>
    <w:qFormat/>
    <w:rsid w:val="008A207C"/>
    <w:rPr>
      <w:position w:val="0"/>
      <w:sz w:val="22"/>
      <w:szCs w:val="22"/>
      <w:vertAlign w:val="baseline"/>
    </w:rPr>
  </w:style>
  <w:style w:type="character" w:customStyle="1" w:styleId="ListLabel1161">
    <w:name w:val="ListLabel 1161"/>
    <w:qFormat/>
    <w:rsid w:val="008A207C"/>
    <w:rPr>
      <w:position w:val="0"/>
      <w:sz w:val="22"/>
      <w:szCs w:val="22"/>
      <w:vertAlign w:val="baseline"/>
    </w:rPr>
  </w:style>
  <w:style w:type="character" w:customStyle="1" w:styleId="ListLabel1162">
    <w:name w:val="ListLabel 1162"/>
    <w:qFormat/>
    <w:rsid w:val="008A207C"/>
    <w:rPr>
      <w:position w:val="0"/>
      <w:sz w:val="22"/>
      <w:szCs w:val="22"/>
      <w:vertAlign w:val="baseline"/>
    </w:rPr>
  </w:style>
  <w:style w:type="character" w:customStyle="1" w:styleId="ListLabel1163">
    <w:name w:val="ListLabel 1163"/>
    <w:qFormat/>
    <w:rsid w:val="008A207C"/>
    <w:rPr>
      <w:position w:val="0"/>
      <w:sz w:val="22"/>
      <w:szCs w:val="22"/>
      <w:vertAlign w:val="baseline"/>
    </w:rPr>
  </w:style>
  <w:style w:type="character" w:customStyle="1" w:styleId="ListLabel1164">
    <w:name w:val="ListLabel 1164"/>
    <w:qFormat/>
    <w:rsid w:val="008A207C"/>
    <w:rPr>
      <w:rFonts w:eastAsia="Times New Roman" w:cs="Times New Roman"/>
      <w:sz w:val="24"/>
      <w:szCs w:val="24"/>
    </w:rPr>
  </w:style>
  <w:style w:type="character" w:customStyle="1" w:styleId="ListLabel1165">
    <w:name w:val="ListLabel 1165"/>
    <w:qFormat/>
    <w:rsid w:val="008A207C"/>
    <w:rPr>
      <w:rFonts w:ascii="Times New Roman" w:hAnsi="Times New Roman"/>
      <w:sz w:val="24"/>
      <w:u w:val="none"/>
    </w:rPr>
  </w:style>
  <w:style w:type="character" w:customStyle="1" w:styleId="ListLabel1166">
    <w:name w:val="ListLabel 1166"/>
    <w:qFormat/>
    <w:rsid w:val="008A207C"/>
    <w:rPr>
      <w:u w:val="none"/>
    </w:rPr>
  </w:style>
  <w:style w:type="character" w:customStyle="1" w:styleId="ListLabel1167">
    <w:name w:val="ListLabel 1167"/>
    <w:qFormat/>
    <w:rsid w:val="008A207C"/>
    <w:rPr>
      <w:u w:val="none"/>
    </w:rPr>
  </w:style>
  <w:style w:type="character" w:customStyle="1" w:styleId="ListLabel1168">
    <w:name w:val="ListLabel 1168"/>
    <w:qFormat/>
    <w:rsid w:val="008A207C"/>
    <w:rPr>
      <w:u w:val="none"/>
    </w:rPr>
  </w:style>
  <w:style w:type="character" w:customStyle="1" w:styleId="ListLabel1169">
    <w:name w:val="ListLabel 1169"/>
    <w:qFormat/>
    <w:rsid w:val="008A207C"/>
    <w:rPr>
      <w:u w:val="none"/>
    </w:rPr>
  </w:style>
  <w:style w:type="character" w:customStyle="1" w:styleId="ListLabel1170">
    <w:name w:val="ListLabel 1170"/>
    <w:qFormat/>
    <w:rsid w:val="008A207C"/>
    <w:rPr>
      <w:u w:val="none"/>
    </w:rPr>
  </w:style>
  <w:style w:type="character" w:customStyle="1" w:styleId="ListLabel1171">
    <w:name w:val="ListLabel 1171"/>
    <w:qFormat/>
    <w:rsid w:val="008A207C"/>
    <w:rPr>
      <w:u w:val="none"/>
    </w:rPr>
  </w:style>
  <w:style w:type="character" w:customStyle="1" w:styleId="ListLabel1172">
    <w:name w:val="ListLabel 1172"/>
    <w:qFormat/>
    <w:rsid w:val="008A207C"/>
    <w:rPr>
      <w:u w:val="none"/>
    </w:rPr>
  </w:style>
  <w:style w:type="character" w:customStyle="1" w:styleId="ListLabel1173">
    <w:name w:val="ListLabel 1173"/>
    <w:qFormat/>
    <w:rsid w:val="008A207C"/>
    <w:rPr>
      <w:u w:val="none"/>
    </w:rPr>
  </w:style>
  <w:style w:type="character" w:customStyle="1" w:styleId="ListLabel1174">
    <w:name w:val="ListLabel 1174"/>
    <w:qFormat/>
    <w:rsid w:val="008A207C"/>
    <w:rPr>
      <w:rFonts w:eastAsia="Times New Roman" w:cs="Times New Roman"/>
      <w:sz w:val="24"/>
      <w:szCs w:val="24"/>
      <w:u w:val="none"/>
    </w:rPr>
  </w:style>
  <w:style w:type="character" w:customStyle="1" w:styleId="ListLabel1175">
    <w:name w:val="ListLabel 1175"/>
    <w:qFormat/>
    <w:rsid w:val="008A207C"/>
    <w:rPr>
      <w:u w:val="none"/>
    </w:rPr>
  </w:style>
  <w:style w:type="character" w:customStyle="1" w:styleId="ListLabel1176">
    <w:name w:val="ListLabel 1176"/>
    <w:qFormat/>
    <w:rsid w:val="008A207C"/>
    <w:rPr>
      <w:u w:val="none"/>
    </w:rPr>
  </w:style>
  <w:style w:type="character" w:customStyle="1" w:styleId="ListLabel1177">
    <w:name w:val="ListLabel 1177"/>
    <w:qFormat/>
    <w:rsid w:val="008A207C"/>
    <w:rPr>
      <w:u w:val="none"/>
    </w:rPr>
  </w:style>
  <w:style w:type="character" w:customStyle="1" w:styleId="ListLabel1178">
    <w:name w:val="ListLabel 1178"/>
    <w:qFormat/>
    <w:rsid w:val="008A207C"/>
    <w:rPr>
      <w:u w:val="none"/>
    </w:rPr>
  </w:style>
  <w:style w:type="character" w:customStyle="1" w:styleId="ListLabel1179">
    <w:name w:val="ListLabel 1179"/>
    <w:qFormat/>
    <w:rsid w:val="008A207C"/>
    <w:rPr>
      <w:u w:val="none"/>
    </w:rPr>
  </w:style>
  <w:style w:type="character" w:customStyle="1" w:styleId="ListLabel1180">
    <w:name w:val="ListLabel 1180"/>
    <w:qFormat/>
    <w:rsid w:val="008A207C"/>
    <w:rPr>
      <w:u w:val="none"/>
    </w:rPr>
  </w:style>
  <w:style w:type="character" w:customStyle="1" w:styleId="ListLabel1181">
    <w:name w:val="ListLabel 1181"/>
    <w:qFormat/>
    <w:rsid w:val="008A207C"/>
    <w:rPr>
      <w:u w:val="none"/>
    </w:rPr>
  </w:style>
  <w:style w:type="character" w:customStyle="1" w:styleId="ListLabel1182">
    <w:name w:val="ListLabel 1182"/>
    <w:qFormat/>
    <w:rsid w:val="008A207C"/>
    <w:rPr>
      <w:u w:val="none"/>
    </w:rPr>
  </w:style>
  <w:style w:type="character" w:customStyle="1" w:styleId="ListLabel1183">
    <w:name w:val="ListLabel 1183"/>
    <w:qFormat/>
    <w:rsid w:val="008A207C"/>
    <w:rPr>
      <w:rFonts w:eastAsia="Times New Roman" w:cs="Times New Roman"/>
      <w:sz w:val="24"/>
      <w:szCs w:val="24"/>
    </w:rPr>
  </w:style>
  <w:style w:type="character" w:customStyle="1" w:styleId="ListLabel1184">
    <w:name w:val="ListLabel 1184"/>
    <w:qFormat/>
    <w:rsid w:val="008A207C"/>
    <w:rPr>
      <w:rFonts w:eastAsia="Times New Roman" w:cs="Times New Roman"/>
      <w:sz w:val="24"/>
      <w:szCs w:val="24"/>
      <w:u w:val="none"/>
    </w:rPr>
  </w:style>
  <w:style w:type="character" w:customStyle="1" w:styleId="ListLabel1185">
    <w:name w:val="ListLabel 1185"/>
    <w:qFormat/>
    <w:rsid w:val="008A207C"/>
    <w:rPr>
      <w:u w:val="none"/>
    </w:rPr>
  </w:style>
  <w:style w:type="character" w:customStyle="1" w:styleId="ListLabel1186">
    <w:name w:val="ListLabel 1186"/>
    <w:qFormat/>
    <w:rsid w:val="008A207C"/>
    <w:rPr>
      <w:u w:val="none"/>
    </w:rPr>
  </w:style>
  <w:style w:type="character" w:customStyle="1" w:styleId="ListLabel1187">
    <w:name w:val="ListLabel 1187"/>
    <w:qFormat/>
    <w:rsid w:val="008A207C"/>
    <w:rPr>
      <w:u w:val="none"/>
    </w:rPr>
  </w:style>
  <w:style w:type="character" w:customStyle="1" w:styleId="ListLabel1188">
    <w:name w:val="ListLabel 1188"/>
    <w:qFormat/>
    <w:rsid w:val="008A207C"/>
    <w:rPr>
      <w:u w:val="none"/>
    </w:rPr>
  </w:style>
  <w:style w:type="character" w:customStyle="1" w:styleId="ListLabel1189">
    <w:name w:val="ListLabel 1189"/>
    <w:qFormat/>
    <w:rsid w:val="008A207C"/>
    <w:rPr>
      <w:u w:val="none"/>
    </w:rPr>
  </w:style>
  <w:style w:type="character" w:customStyle="1" w:styleId="ListLabel1190">
    <w:name w:val="ListLabel 1190"/>
    <w:qFormat/>
    <w:rsid w:val="008A207C"/>
    <w:rPr>
      <w:u w:val="none"/>
    </w:rPr>
  </w:style>
  <w:style w:type="character" w:customStyle="1" w:styleId="ListLabel1191">
    <w:name w:val="ListLabel 1191"/>
    <w:qFormat/>
    <w:rsid w:val="008A207C"/>
    <w:rPr>
      <w:u w:val="none"/>
    </w:rPr>
  </w:style>
  <w:style w:type="character" w:customStyle="1" w:styleId="ListLabel1192">
    <w:name w:val="ListLabel 1192"/>
    <w:qFormat/>
    <w:rsid w:val="008A207C"/>
    <w:rPr>
      <w:u w:val="none"/>
    </w:rPr>
  </w:style>
  <w:style w:type="character" w:customStyle="1" w:styleId="ListLabel1193">
    <w:name w:val="ListLabel 1193"/>
    <w:qFormat/>
    <w:rsid w:val="008A207C"/>
    <w:rPr>
      <w:rFonts w:eastAsia="Times New Roman" w:cs="Times New Roman"/>
      <w:sz w:val="24"/>
      <w:szCs w:val="24"/>
      <w:u w:val="none"/>
    </w:rPr>
  </w:style>
  <w:style w:type="character" w:customStyle="1" w:styleId="ListLabel1194">
    <w:name w:val="ListLabel 1194"/>
    <w:qFormat/>
    <w:rsid w:val="008A207C"/>
    <w:rPr>
      <w:u w:val="none"/>
    </w:rPr>
  </w:style>
  <w:style w:type="character" w:customStyle="1" w:styleId="ListLabel1195">
    <w:name w:val="ListLabel 1195"/>
    <w:qFormat/>
    <w:rsid w:val="008A207C"/>
    <w:rPr>
      <w:u w:val="none"/>
    </w:rPr>
  </w:style>
  <w:style w:type="character" w:customStyle="1" w:styleId="ListLabel1196">
    <w:name w:val="ListLabel 1196"/>
    <w:qFormat/>
    <w:rsid w:val="008A207C"/>
    <w:rPr>
      <w:u w:val="none"/>
    </w:rPr>
  </w:style>
  <w:style w:type="character" w:customStyle="1" w:styleId="ListLabel1197">
    <w:name w:val="ListLabel 1197"/>
    <w:qFormat/>
    <w:rsid w:val="008A207C"/>
    <w:rPr>
      <w:u w:val="none"/>
    </w:rPr>
  </w:style>
  <w:style w:type="character" w:customStyle="1" w:styleId="ListLabel1198">
    <w:name w:val="ListLabel 1198"/>
    <w:qFormat/>
    <w:rsid w:val="008A207C"/>
    <w:rPr>
      <w:u w:val="none"/>
    </w:rPr>
  </w:style>
  <w:style w:type="character" w:customStyle="1" w:styleId="ListLabel1199">
    <w:name w:val="ListLabel 1199"/>
    <w:qFormat/>
    <w:rsid w:val="008A207C"/>
    <w:rPr>
      <w:u w:val="none"/>
    </w:rPr>
  </w:style>
  <w:style w:type="character" w:customStyle="1" w:styleId="ListLabel1200">
    <w:name w:val="ListLabel 1200"/>
    <w:qFormat/>
    <w:rsid w:val="008A207C"/>
    <w:rPr>
      <w:u w:val="none"/>
    </w:rPr>
  </w:style>
  <w:style w:type="character" w:customStyle="1" w:styleId="ListLabel1201">
    <w:name w:val="ListLabel 1201"/>
    <w:qFormat/>
    <w:rsid w:val="008A207C"/>
    <w:rPr>
      <w:u w:val="none"/>
    </w:rPr>
  </w:style>
  <w:style w:type="character" w:customStyle="1" w:styleId="ListLabel1202">
    <w:name w:val="ListLabel 1202"/>
    <w:qFormat/>
    <w:rsid w:val="008A207C"/>
    <w:rPr>
      <w:rFonts w:eastAsia="Times New Roman" w:cs="Times New Roman"/>
      <w:sz w:val="24"/>
      <w:szCs w:val="24"/>
      <w:u w:val="none"/>
    </w:rPr>
  </w:style>
  <w:style w:type="character" w:customStyle="1" w:styleId="ListLabel1203">
    <w:name w:val="ListLabel 1203"/>
    <w:qFormat/>
    <w:rsid w:val="008A207C"/>
    <w:rPr>
      <w:u w:val="none"/>
    </w:rPr>
  </w:style>
  <w:style w:type="character" w:customStyle="1" w:styleId="ListLabel1204">
    <w:name w:val="ListLabel 1204"/>
    <w:qFormat/>
    <w:rsid w:val="008A207C"/>
    <w:rPr>
      <w:u w:val="none"/>
    </w:rPr>
  </w:style>
  <w:style w:type="character" w:customStyle="1" w:styleId="ListLabel1205">
    <w:name w:val="ListLabel 1205"/>
    <w:qFormat/>
    <w:rsid w:val="008A207C"/>
    <w:rPr>
      <w:u w:val="none"/>
    </w:rPr>
  </w:style>
  <w:style w:type="character" w:customStyle="1" w:styleId="ListLabel1206">
    <w:name w:val="ListLabel 1206"/>
    <w:qFormat/>
    <w:rsid w:val="008A207C"/>
    <w:rPr>
      <w:u w:val="none"/>
    </w:rPr>
  </w:style>
  <w:style w:type="character" w:customStyle="1" w:styleId="ListLabel1207">
    <w:name w:val="ListLabel 1207"/>
    <w:qFormat/>
    <w:rsid w:val="008A207C"/>
    <w:rPr>
      <w:u w:val="none"/>
    </w:rPr>
  </w:style>
  <w:style w:type="character" w:customStyle="1" w:styleId="ListLabel1208">
    <w:name w:val="ListLabel 1208"/>
    <w:qFormat/>
    <w:rsid w:val="008A207C"/>
    <w:rPr>
      <w:u w:val="none"/>
    </w:rPr>
  </w:style>
  <w:style w:type="character" w:customStyle="1" w:styleId="ListLabel1209">
    <w:name w:val="ListLabel 1209"/>
    <w:qFormat/>
    <w:rsid w:val="008A207C"/>
    <w:rPr>
      <w:u w:val="none"/>
    </w:rPr>
  </w:style>
  <w:style w:type="character" w:customStyle="1" w:styleId="ListLabel1210">
    <w:name w:val="ListLabel 1210"/>
    <w:qFormat/>
    <w:rsid w:val="008A207C"/>
    <w:rPr>
      <w:u w:val="none"/>
    </w:rPr>
  </w:style>
  <w:style w:type="character" w:customStyle="1" w:styleId="ListLabel1211">
    <w:name w:val="ListLabel 1211"/>
    <w:qFormat/>
    <w:rsid w:val="008A207C"/>
    <w:rPr>
      <w:rFonts w:eastAsia="Times New Roman" w:cs="Times New Roman"/>
      <w:sz w:val="24"/>
      <w:szCs w:val="24"/>
    </w:rPr>
  </w:style>
  <w:style w:type="character" w:customStyle="1" w:styleId="ListLabel1212">
    <w:name w:val="ListLabel 1212"/>
    <w:qFormat/>
    <w:rsid w:val="008A207C"/>
    <w:rPr>
      <w:rFonts w:eastAsia="Times New Roman" w:cs="Times New Roman"/>
      <w:sz w:val="24"/>
      <w:szCs w:val="24"/>
    </w:rPr>
  </w:style>
  <w:style w:type="character" w:customStyle="1" w:styleId="ListLabel1213">
    <w:name w:val="ListLabel 1213"/>
    <w:qFormat/>
    <w:rsid w:val="008A207C"/>
    <w:rPr>
      <w:rFonts w:eastAsia="Times New Roman" w:cs="Times New Roman"/>
      <w:sz w:val="24"/>
      <w:szCs w:val="24"/>
    </w:rPr>
  </w:style>
  <w:style w:type="character" w:customStyle="1" w:styleId="ListLabel1214">
    <w:name w:val="ListLabel 1214"/>
    <w:qFormat/>
    <w:rsid w:val="008A207C"/>
    <w:rPr>
      <w:rFonts w:eastAsia="Times New Roman" w:cs="Times New Roman"/>
      <w:sz w:val="24"/>
      <w:szCs w:val="24"/>
    </w:rPr>
  </w:style>
  <w:style w:type="character" w:customStyle="1" w:styleId="ListLabel1215">
    <w:name w:val="ListLabel 1215"/>
    <w:qFormat/>
    <w:rsid w:val="008A207C"/>
    <w:rPr>
      <w:rFonts w:eastAsia="Times New Roman" w:cs="Times New Roman"/>
      <w:sz w:val="24"/>
      <w:szCs w:val="24"/>
      <w:u w:val="none"/>
    </w:rPr>
  </w:style>
  <w:style w:type="character" w:customStyle="1" w:styleId="ListLabel1216">
    <w:name w:val="ListLabel 1216"/>
    <w:qFormat/>
    <w:rsid w:val="008A207C"/>
    <w:rPr>
      <w:u w:val="none"/>
    </w:rPr>
  </w:style>
  <w:style w:type="character" w:customStyle="1" w:styleId="ListLabel1217">
    <w:name w:val="ListLabel 1217"/>
    <w:qFormat/>
    <w:rsid w:val="008A207C"/>
    <w:rPr>
      <w:u w:val="none"/>
    </w:rPr>
  </w:style>
  <w:style w:type="character" w:customStyle="1" w:styleId="ListLabel1218">
    <w:name w:val="ListLabel 1218"/>
    <w:qFormat/>
    <w:rsid w:val="008A207C"/>
    <w:rPr>
      <w:u w:val="none"/>
    </w:rPr>
  </w:style>
  <w:style w:type="character" w:customStyle="1" w:styleId="ListLabel1219">
    <w:name w:val="ListLabel 1219"/>
    <w:qFormat/>
    <w:rsid w:val="008A207C"/>
    <w:rPr>
      <w:u w:val="none"/>
    </w:rPr>
  </w:style>
  <w:style w:type="character" w:customStyle="1" w:styleId="ListLabel1220">
    <w:name w:val="ListLabel 1220"/>
    <w:qFormat/>
    <w:rsid w:val="008A207C"/>
    <w:rPr>
      <w:u w:val="none"/>
    </w:rPr>
  </w:style>
  <w:style w:type="character" w:customStyle="1" w:styleId="ListLabel1221">
    <w:name w:val="ListLabel 1221"/>
    <w:qFormat/>
    <w:rsid w:val="008A207C"/>
    <w:rPr>
      <w:u w:val="none"/>
    </w:rPr>
  </w:style>
  <w:style w:type="character" w:customStyle="1" w:styleId="ListLabel1222">
    <w:name w:val="ListLabel 1222"/>
    <w:qFormat/>
    <w:rsid w:val="008A207C"/>
    <w:rPr>
      <w:u w:val="none"/>
    </w:rPr>
  </w:style>
  <w:style w:type="character" w:customStyle="1" w:styleId="ListLabel1223">
    <w:name w:val="ListLabel 1223"/>
    <w:qFormat/>
    <w:rsid w:val="008A207C"/>
    <w:rPr>
      <w:u w:val="none"/>
    </w:rPr>
  </w:style>
  <w:style w:type="character" w:customStyle="1" w:styleId="ListLabel1224">
    <w:name w:val="ListLabel 1224"/>
    <w:qFormat/>
    <w:rsid w:val="008A207C"/>
    <w:rPr>
      <w:rFonts w:eastAsia="Times New Roman" w:cs="Times New Roman"/>
      <w:sz w:val="24"/>
      <w:szCs w:val="24"/>
      <w:u w:val="none"/>
    </w:rPr>
  </w:style>
  <w:style w:type="character" w:customStyle="1" w:styleId="ListLabel1225">
    <w:name w:val="ListLabel 1225"/>
    <w:qFormat/>
    <w:rsid w:val="008A207C"/>
    <w:rPr>
      <w:u w:val="none"/>
    </w:rPr>
  </w:style>
  <w:style w:type="character" w:customStyle="1" w:styleId="ListLabel1226">
    <w:name w:val="ListLabel 1226"/>
    <w:qFormat/>
    <w:rsid w:val="008A207C"/>
    <w:rPr>
      <w:u w:val="none"/>
    </w:rPr>
  </w:style>
  <w:style w:type="character" w:customStyle="1" w:styleId="ListLabel1227">
    <w:name w:val="ListLabel 1227"/>
    <w:qFormat/>
    <w:rsid w:val="008A207C"/>
    <w:rPr>
      <w:u w:val="none"/>
    </w:rPr>
  </w:style>
  <w:style w:type="character" w:customStyle="1" w:styleId="ListLabel1228">
    <w:name w:val="ListLabel 1228"/>
    <w:qFormat/>
    <w:rsid w:val="008A207C"/>
    <w:rPr>
      <w:u w:val="none"/>
    </w:rPr>
  </w:style>
  <w:style w:type="character" w:customStyle="1" w:styleId="ListLabel1229">
    <w:name w:val="ListLabel 1229"/>
    <w:qFormat/>
    <w:rsid w:val="008A207C"/>
    <w:rPr>
      <w:u w:val="none"/>
    </w:rPr>
  </w:style>
  <w:style w:type="character" w:customStyle="1" w:styleId="ListLabel1230">
    <w:name w:val="ListLabel 1230"/>
    <w:qFormat/>
    <w:rsid w:val="008A207C"/>
    <w:rPr>
      <w:u w:val="none"/>
    </w:rPr>
  </w:style>
  <w:style w:type="character" w:customStyle="1" w:styleId="ListLabel1231">
    <w:name w:val="ListLabel 1231"/>
    <w:qFormat/>
    <w:rsid w:val="008A207C"/>
    <w:rPr>
      <w:u w:val="none"/>
    </w:rPr>
  </w:style>
  <w:style w:type="character" w:customStyle="1" w:styleId="ListLabel1232">
    <w:name w:val="ListLabel 1232"/>
    <w:qFormat/>
    <w:rsid w:val="008A207C"/>
    <w:rPr>
      <w:u w:val="none"/>
    </w:rPr>
  </w:style>
  <w:style w:type="character" w:customStyle="1" w:styleId="ListLabel1233">
    <w:name w:val="ListLabel 1233"/>
    <w:qFormat/>
    <w:rsid w:val="008A207C"/>
    <w:rPr>
      <w:rFonts w:eastAsia="Times New Roman" w:cs="Times New Roman"/>
      <w:position w:val="0"/>
      <w:sz w:val="24"/>
      <w:szCs w:val="24"/>
      <w:vertAlign w:val="baseline"/>
    </w:rPr>
  </w:style>
  <w:style w:type="character" w:customStyle="1" w:styleId="ListLabel1234">
    <w:name w:val="ListLabel 1234"/>
    <w:qFormat/>
    <w:rsid w:val="008A207C"/>
    <w:rPr>
      <w:position w:val="0"/>
      <w:sz w:val="22"/>
      <w:szCs w:val="22"/>
      <w:vertAlign w:val="baseline"/>
    </w:rPr>
  </w:style>
  <w:style w:type="character" w:customStyle="1" w:styleId="ListLabel1235">
    <w:name w:val="ListLabel 1235"/>
    <w:qFormat/>
    <w:rsid w:val="008A207C"/>
    <w:rPr>
      <w:position w:val="0"/>
      <w:sz w:val="22"/>
      <w:szCs w:val="22"/>
      <w:vertAlign w:val="baseline"/>
    </w:rPr>
  </w:style>
  <w:style w:type="character" w:customStyle="1" w:styleId="ListLabel1236">
    <w:name w:val="ListLabel 1236"/>
    <w:qFormat/>
    <w:rsid w:val="008A207C"/>
    <w:rPr>
      <w:position w:val="0"/>
      <w:sz w:val="22"/>
      <w:szCs w:val="22"/>
      <w:vertAlign w:val="baseline"/>
    </w:rPr>
  </w:style>
  <w:style w:type="character" w:customStyle="1" w:styleId="ListLabel1237">
    <w:name w:val="ListLabel 1237"/>
    <w:qFormat/>
    <w:rsid w:val="008A207C"/>
    <w:rPr>
      <w:position w:val="0"/>
      <w:sz w:val="22"/>
      <w:szCs w:val="22"/>
      <w:vertAlign w:val="baseline"/>
    </w:rPr>
  </w:style>
  <w:style w:type="character" w:customStyle="1" w:styleId="ListLabel1238">
    <w:name w:val="ListLabel 1238"/>
    <w:qFormat/>
    <w:rsid w:val="008A207C"/>
    <w:rPr>
      <w:position w:val="0"/>
      <w:sz w:val="22"/>
      <w:szCs w:val="22"/>
      <w:vertAlign w:val="baseline"/>
    </w:rPr>
  </w:style>
  <w:style w:type="character" w:customStyle="1" w:styleId="ListLabel1239">
    <w:name w:val="ListLabel 1239"/>
    <w:qFormat/>
    <w:rsid w:val="008A207C"/>
    <w:rPr>
      <w:position w:val="0"/>
      <w:sz w:val="22"/>
      <w:szCs w:val="22"/>
      <w:vertAlign w:val="baseline"/>
    </w:rPr>
  </w:style>
  <w:style w:type="character" w:customStyle="1" w:styleId="ListLabel1240">
    <w:name w:val="ListLabel 1240"/>
    <w:qFormat/>
    <w:rsid w:val="008A207C"/>
    <w:rPr>
      <w:position w:val="0"/>
      <w:sz w:val="22"/>
      <w:szCs w:val="22"/>
      <w:vertAlign w:val="baseline"/>
    </w:rPr>
  </w:style>
  <w:style w:type="character" w:customStyle="1" w:styleId="ListLabel1241">
    <w:name w:val="ListLabel 1241"/>
    <w:qFormat/>
    <w:rsid w:val="008A207C"/>
    <w:rPr>
      <w:position w:val="0"/>
      <w:sz w:val="22"/>
      <w:szCs w:val="22"/>
      <w:vertAlign w:val="baseline"/>
    </w:rPr>
  </w:style>
  <w:style w:type="character" w:customStyle="1" w:styleId="ListLabel1242">
    <w:name w:val="ListLabel 1242"/>
    <w:qFormat/>
    <w:rsid w:val="008A207C"/>
    <w:rPr>
      <w:rFonts w:eastAsia="Times New Roman" w:cs="Times New Roman"/>
      <w:sz w:val="24"/>
      <w:szCs w:val="24"/>
    </w:rPr>
  </w:style>
  <w:style w:type="character" w:customStyle="1" w:styleId="ListLabel1243">
    <w:name w:val="ListLabel 1243"/>
    <w:qFormat/>
    <w:rsid w:val="008A207C"/>
    <w:rPr>
      <w:rFonts w:eastAsia="Times New Roman" w:cs="Times New Roman"/>
      <w:sz w:val="24"/>
      <w:szCs w:val="24"/>
      <w:u w:val="none"/>
    </w:rPr>
  </w:style>
  <w:style w:type="character" w:customStyle="1" w:styleId="ListLabel1244">
    <w:name w:val="ListLabel 1244"/>
    <w:qFormat/>
    <w:rsid w:val="008A207C"/>
    <w:rPr>
      <w:u w:val="none"/>
    </w:rPr>
  </w:style>
  <w:style w:type="character" w:customStyle="1" w:styleId="ListLabel1245">
    <w:name w:val="ListLabel 1245"/>
    <w:qFormat/>
    <w:rsid w:val="008A207C"/>
    <w:rPr>
      <w:u w:val="none"/>
    </w:rPr>
  </w:style>
  <w:style w:type="character" w:customStyle="1" w:styleId="ListLabel1246">
    <w:name w:val="ListLabel 1246"/>
    <w:qFormat/>
    <w:rsid w:val="008A207C"/>
    <w:rPr>
      <w:u w:val="none"/>
    </w:rPr>
  </w:style>
  <w:style w:type="character" w:customStyle="1" w:styleId="ListLabel1247">
    <w:name w:val="ListLabel 1247"/>
    <w:qFormat/>
    <w:rsid w:val="008A207C"/>
    <w:rPr>
      <w:u w:val="none"/>
    </w:rPr>
  </w:style>
  <w:style w:type="character" w:customStyle="1" w:styleId="ListLabel1248">
    <w:name w:val="ListLabel 1248"/>
    <w:qFormat/>
    <w:rsid w:val="008A207C"/>
    <w:rPr>
      <w:u w:val="none"/>
    </w:rPr>
  </w:style>
  <w:style w:type="character" w:customStyle="1" w:styleId="ListLabel1249">
    <w:name w:val="ListLabel 1249"/>
    <w:qFormat/>
    <w:rsid w:val="008A207C"/>
    <w:rPr>
      <w:u w:val="none"/>
    </w:rPr>
  </w:style>
  <w:style w:type="character" w:customStyle="1" w:styleId="ListLabel1250">
    <w:name w:val="ListLabel 1250"/>
    <w:qFormat/>
    <w:rsid w:val="008A207C"/>
    <w:rPr>
      <w:u w:val="none"/>
    </w:rPr>
  </w:style>
  <w:style w:type="character" w:customStyle="1" w:styleId="ListLabel1251">
    <w:name w:val="ListLabel 1251"/>
    <w:qFormat/>
    <w:rsid w:val="008A207C"/>
    <w:rPr>
      <w:u w:val="none"/>
    </w:rPr>
  </w:style>
  <w:style w:type="character" w:customStyle="1" w:styleId="ListLabel1252">
    <w:name w:val="ListLabel 1252"/>
    <w:qFormat/>
    <w:rsid w:val="008A207C"/>
    <w:rPr>
      <w:rFonts w:eastAsia="Times New Roman" w:cs="Times New Roman"/>
      <w:position w:val="0"/>
      <w:sz w:val="24"/>
      <w:szCs w:val="24"/>
      <w:vertAlign w:val="baseline"/>
    </w:rPr>
  </w:style>
  <w:style w:type="character" w:customStyle="1" w:styleId="ListLabel1253">
    <w:name w:val="ListLabel 1253"/>
    <w:qFormat/>
    <w:rsid w:val="008A207C"/>
    <w:rPr>
      <w:position w:val="0"/>
      <w:sz w:val="22"/>
      <w:szCs w:val="22"/>
      <w:vertAlign w:val="baseline"/>
    </w:rPr>
  </w:style>
  <w:style w:type="character" w:customStyle="1" w:styleId="ListLabel1254">
    <w:name w:val="ListLabel 1254"/>
    <w:qFormat/>
    <w:rsid w:val="008A207C"/>
    <w:rPr>
      <w:position w:val="0"/>
      <w:sz w:val="22"/>
      <w:szCs w:val="22"/>
      <w:vertAlign w:val="baseline"/>
    </w:rPr>
  </w:style>
  <w:style w:type="character" w:customStyle="1" w:styleId="ListLabel1255">
    <w:name w:val="ListLabel 1255"/>
    <w:qFormat/>
    <w:rsid w:val="008A207C"/>
    <w:rPr>
      <w:position w:val="0"/>
      <w:sz w:val="22"/>
      <w:szCs w:val="22"/>
      <w:vertAlign w:val="baseline"/>
    </w:rPr>
  </w:style>
  <w:style w:type="character" w:customStyle="1" w:styleId="ListLabel1256">
    <w:name w:val="ListLabel 1256"/>
    <w:qFormat/>
    <w:rsid w:val="008A207C"/>
    <w:rPr>
      <w:position w:val="0"/>
      <w:sz w:val="22"/>
      <w:szCs w:val="22"/>
      <w:vertAlign w:val="baseline"/>
    </w:rPr>
  </w:style>
  <w:style w:type="character" w:customStyle="1" w:styleId="ListLabel1257">
    <w:name w:val="ListLabel 1257"/>
    <w:qFormat/>
    <w:rsid w:val="008A207C"/>
    <w:rPr>
      <w:position w:val="0"/>
      <w:sz w:val="22"/>
      <w:szCs w:val="22"/>
      <w:vertAlign w:val="baseline"/>
    </w:rPr>
  </w:style>
  <w:style w:type="character" w:customStyle="1" w:styleId="ListLabel1258">
    <w:name w:val="ListLabel 1258"/>
    <w:qFormat/>
    <w:rsid w:val="008A207C"/>
    <w:rPr>
      <w:position w:val="0"/>
      <w:sz w:val="22"/>
      <w:szCs w:val="22"/>
      <w:vertAlign w:val="baseline"/>
    </w:rPr>
  </w:style>
  <w:style w:type="character" w:customStyle="1" w:styleId="ListLabel1259">
    <w:name w:val="ListLabel 1259"/>
    <w:qFormat/>
    <w:rsid w:val="008A207C"/>
    <w:rPr>
      <w:position w:val="0"/>
      <w:sz w:val="22"/>
      <w:szCs w:val="22"/>
      <w:vertAlign w:val="baseline"/>
    </w:rPr>
  </w:style>
  <w:style w:type="character" w:customStyle="1" w:styleId="ListLabel1260">
    <w:name w:val="ListLabel 1260"/>
    <w:qFormat/>
    <w:rsid w:val="008A207C"/>
    <w:rPr>
      <w:position w:val="0"/>
      <w:sz w:val="22"/>
      <w:szCs w:val="22"/>
      <w:vertAlign w:val="baseline"/>
    </w:rPr>
  </w:style>
  <w:style w:type="character" w:customStyle="1" w:styleId="ListLabel1261">
    <w:name w:val="ListLabel 1261"/>
    <w:qFormat/>
    <w:rsid w:val="008A207C"/>
    <w:rPr>
      <w:rFonts w:eastAsia="Times New Roman" w:cs="Times New Roman"/>
      <w:sz w:val="24"/>
      <w:szCs w:val="24"/>
    </w:rPr>
  </w:style>
  <w:style w:type="character" w:customStyle="1" w:styleId="ListLabel1262">
    <w:name w:val="ListLabel 1262"/>
    <w:qFormat/>
    <w:rsid w:val="008A207C"/>
    <w:rPr>
      <w:rFonts w:eastAsia="Times New Roman" w:cs="Times New Roman"/>
      <w:sz w:val="24"/>
      <w:szCs w:val="24"/>
      <w:u w:val="none"/>
    </w:rPr>
  </w:style>
  <w:style w:type="character" w:customStyle="1" w:styleId="ListLabel1263">
    <w:name w:val="ListLabel 1263"/>
    <w:qFormat/>
    <w:rsid w:val="008A207C"/>
    <w:rPr>
      <w:u w:val="none"/>
    </w:rPr>
  </w:style>
  <w:style w:type="character" w:customStyle="1" w:styleId="ListLabel1264">
    <w:name w:val="ListLabel 1264"/>
    <w:qFormat/>
    <w:rsid w:val="008A207C"/>
    <w:rPr>
      <w:u w:val="none"/>
    </w:rPr>
  </w:style>
  <w:style w:type="character" w:customStyle="1" w:styleId="ListLabel1265">
    <w:name w:val="ListLabel 1265"/>
    <w:qFormat/>
    <w:rsid w:val="008A207C"/>
    <w:rPr>
      <w:u w:val="none"/>
    </w:rPr>
  </w:style>
  <w:style w:type="character" w:customStyle="1" w:styleId="ListLabel1266">
    <w:name w:val="ListLabel 1266"/>
    <w:qFormat/>
    <w:rsid w:val="008A207C"/>
    <w:rPr>
      <w:u w:val="none"/>
    </w:rPr>
  </w:style>
  <w:style w:type="character" w:customStyle="1" w:styleId="ListLabel1267">
    <w:name w:val="ListLabel 1267"/>
    <w:qFormat/>
    <w:rsid w:val="008A207C"/>
    <w:rPr>
      <w:u w:val="none"/>
    </w:rPr>
  </w:style>
  <w:style w:type="character" w:customStyle="1" w:styleId="ListLabel1268">
    <w:name w:val="ListLabel 1268"/>
    <w:qFormat/>
    <w:rsid w:val="008A207C"/>
    <w:rPr>
      <w:u w:val="none"/>
    </w:rPr>
  </w:style>
  <w:style w:type="character" w:customStyle="1" w:styleId="ListLabel1269">
    <w:name w:val="ListLabel 1269"/>
    <w:qFormat/>
    <w:rsid w:val="008A207C"/>
    <w:rPr>
      <w:u w:val="none"/>
    </w:rPr>
  </w:style>
  <w:style w:type="character" w:customStyle="1" w:styleId="ListLabel1270">
    <w:name w:val="ListLabel 1270"/>
    <w:qFormat/>
    <w:rsid w:val="008A207C"/>
    <w:rPr>
      <w:u w:val="none"/>
    </w:rPr>
  </w:style>
  <w:style w:type="character" w:customStyle="1" w:styleId="ListLabel1271">
    <w:name w:val="ListLabel 1271"/>
    <w:qFormat/>
    <w:rsid w:val="008A207C"/>
    <w:rPr>
      <w:rFonts w:eastAsia="Times New Roman" w:cs="Times New Roman"/>
      <w:position w:val="0"/>
      <w:sz w:val="24"/>
      <w:szCs w:val="24"/>
      <w:vertAlign w:val="baseline"/>
    </w:rPr>
  </w:style>
  <w:style w:type="character" w:customStyle="1" w:styleId="ListLabel1272">
    <w:name w:val="ListLabel 1272"/>
    <w:qFormat/>
    <w:rsid w:val="008A207C"/>
    <w:rPr>
      <w:position w:val="0"/>
      <w:sz w:val="22"/>
      <w:szCs w:val="22"/>
      <w:vertAlign w:val="baseline"/>
    </w:rPr>
  </w:style>
  <w:style w:type="character" w:customStyle="1" w:styleId="ListLabel1273">
    <w:name w:val="ListLabel 1273"/>
    <w:qFormat/>
    <w:rsid w:val="008A207C"/>
    <w:rPr>
      <w:position w:val="0"/>
      <w:sz w:val="22"/>
      <w:szCs w:val="22"/>
      <w:vertAlign w:val="baseline"/>
    </w:rPr>
  </w:style>
  <w:style w:type="character" w:customStyle="1" w:styleId="ListLabel1274">
    <w:name w:val="ListLabel 1274"/>
    <w:qFormat/>
    <w:rsid w:val="008A207C"/>
    <w:rPr>
      <w:position w:val="0"/>
      <w:sz w:val="22"/>
      <w:szCs w:val="22"/>
      <w:vertAlign w:val="baseline"/>
    </w:rPr>
  </w:style>
  <w:style w:type="character" w:customStyle="1" w:styleId="ListLabel1275">
    <w:name w:val="ListLabel 1275"/>
    <w:qFormat/>
    <w:rsid w:val="008A207C"/>
    <w:rPr>
      <w:position w:val="0"/>
      <w:sz w:val="22"/>
      <w:szCs w:val="22"/>
      <w:vertAlign w:val="baseline"/>
    </w:rPr>
  </w:style>
  <w:style w:type="character" w:customStyle="1" w:styleId="ListLabel1276">
    <w:name w:val="ListLabel 1276"/>
    <w:qFormat/>
    <w:rsid w:val="008A207C"/>
    <w:rPr>
      <w:position w:val="0"/>
      <w:sz w:val="22"/>
      <w:szCs w:val="22"/>
      <w:vertAlign w:val="baseline"/>
    </w:rPr>
  </w:style>
  <w:style w:type="character" w:customStyle="1" w:styleId="ListLabel1277">
    <w:name w:val="ListLabel 1277"/>
    <w:qFormat/>
    <w:rsid w:val="008A207C"/>
    <w:rPr>
      <w:position w:val="0"/>
      <w:sz w:val="22"/>
      <w:szCs w:val="22"/>
      <w:vertAlign w:val="baseline"/>
    </w:rPr>
  </w:style>
  <w:style w:type="character" w:customStyle="1" w:styleId="ListLabel1278">
    <w:name w:val="ListLabel 1278"/>
    <w:qFormat/>
    <w:rsid w:val="008A207C"/>
    <w:rPr>
      <w:position w:val="0"/>
      <w:sz w:val="22"/>
      <w:szCs w:val="22"/>
      <w:vertAlign w:val="baseline"/>
    </w:rPr>
  </w:style>
  <w:style w:type="character" w:customStyle="1" w:styleId="ListLabel1279">
    <w:name w:val="ListLabel 1279"/>
    <w:qFormat/>
    <w:rsid w:val="008A207C"/>
    <w:rPr>
      <w:position w:val="0"/>
      <w:sz w:val="22"/>
      <w:szCs w:val="22"/>
      <w:vertAlign w:val="baseline"/>
    </w:rPr>
  </w:style>
  <w:style w:type="character" w:customStyle="1" w:styleId="ListLabel1280">
    <w:name w:val="ListLabel 1280"/>
    <w:qFormat/>
    <w:rsid w:val="008A207C"/>
    <w:rPr>
      <w:rFonts w:eastAsia="Times New Roman" w:cs="Times New Roman"/>
      <w:sz w:val="24"/>
      <w:szCs w:val="24"/>
      <w:u w:val="none"/>
    </w:rPr>
  </w:style>
  <w:style w:type="character" w:customStyle="1" w:styleId="ListLabel1281">
    <w:name w:val="ListLabel 1281"/>
    <w:qFormat/>
    <w:rsid w:val="008A207C"/>
    <w:rPr>
      <w:u w:val="none"/>
    </w:rPr>
  </w:style>
  <w:style w:type="character" w:customStyle="1" w:styleId="ListLabel1282">
    <w:name w:val="ListLabel 1282"/>
    <w:qFormat/>
    <w:rsid w:val="008A207C"/>
    <w:rPr>
      <w:u w:val="none"/>
    </w:rPr>
  </w:style>
  <w:style w:type="character" w:customStyle="1" w:styleId="ListLabel1283">
    <w:name w:val="ListLabel 1283"/>
    <w:qFormat/>
    <w:rsid w:val="008A207C"/>
    <w:rPr>
      <w:u w:val="none"/>
    </w:rPr>
  </w:style>
  <w:style w:type="character" w:customStyle="1" w:styleId="ListLabel1284">
    <w:name w:val="ListLabel 1284"/>
    <w:qFormat/>
    <w:rsid w:val="008A207C"/>
    <w:rPr>
      <w:u w:val="none"/>
    </w:rPr>
  </w:style>
  <w:style w:type="character" w:customStyle="1" w:styleId="ListLabel1285">
    <w:name w:val="ListLabel 1285"/>
    <w:qFormat/>
    <w:rsid w:val="008A207C"/>
    <w:rPr>
      <w:u w:val="none"/>
    </w:rPr>
  </w:style>
  <w:style w:type="character" w:customStyle="1" w:styleId="ListLabel1286">
    <w:name w:val="ListLabel 1286"/>
    <w:qFormat/>
    <w:rsid w:val="008A207C"/>
    <w:rPr>
      <w:u w:val="none"/>
    </w:rPr>
  </w:style>
  <w:style w:type="character" w:customStyle="1" w:styleId="ListLabel1287">
    <w:name w:val="ListLabel 1287"/>
    <w:qFormat/>
    <w:rsid w:val="008A207C"/>
    <w:rPr>
      <w:u w:val="none"/>
    </w:rPr>
  </w:style>
  <w:style w:type="character" w:customStyle="1" w:styleId="ListLabel1288">
    <w:name w:val="ListLabel 1288"/>
    <w:qFormat/>
    <w:rsid w:val="008A207C"/>
    <w:rPr>
      <w:u w:val="none"/>
    </w:rPr>
  </w:style>
  <w:style w:type="character" w:customStyle="1" w:styleId="ListLabel1289">
    <w:name w:val="ListLabel 1289"/>
    <w:qFormat/>
    <w:rsid w:val="008A207C"/>
    <w:rPr>
      <w:rFonts w:eastAsia="Times New Roman" w:cs="Times New Roman"/>
      <w:sz w:val="24"/>
      <w:szCs w:val="24"/>
    </w:rPr>
  </w:style>
  <w:style w:type="character" w:customStyle="1" w:styleId="ListLabel1290">
    <w:name w:val="ListLabel 1290"/>
    <w:qFormat/>
    <w:rsid w:val="008A207C"/>
    <w:rPr>
      <w:rFonts w:eastAsia="Times New Roman" w:cs="Times New Roman"/>
      <w:position w:val="0"/>
      <w:sz w:val="24"/>
      <w:szCs w:val="24"/>
      <w:vertAlign w:val="baseline"/>
    </w:rPr>
  </w:style>
  <w:style w:type="character" w:customStyle="1" w:styleId="ListLabel1291">
    <w:name w:val="ListLabel 1291"/>
    <w:qFormat/>
    <w:rsid w:val="008A207C"/>
    <w:rPr>
      <w:position w:val="0"/>
      <w:sz w:val="22"/>
      <w:szCs w:val="22"/>
      <w:vertAlign w:val="baseline"/>
    </w:rPr>
  </w:style>
  <w:style w:type="character" w:customStyle="1" w:styleId="ListLabel1292">
    <w:name w:val="ListLabel 1292"/>
    <w:qFormat/>
    <w:rsid w:val="008A207C"/>
    <w:rPr>
      <w:position w:val="0"/>
      <w:sz w:val="22"/>
      <w:szCs w:val="22"/>
      <w:vertAlign w:val="baseline"/>
    </w:rPr>
  </w:style>
  <w:style w:type="character" w:customStyle="1" w:styleId="ListLabel1293">
    <w:name w:val="ListLabel 1293"/>
    <w:qFormat/>
    <w:rsid w:val="008A207C"/>
    <w:rPr>
      <w:position w:val="0"/>
      <w:sz w:val="22"/>
      <w:szCs w:val="22"/>
      <w:vertAlign w:val="baseline"/>
    </w:rPr>
  </w:style>
  <w:style w:type="character" w:customStyle="1" w:styleId="ListLabel1294">
    <w:name w:val="ListLabel 1294"/>
    <w:qFormat/>
    <w:rsid w:val="008A207C"/>
    <w:rPr>
      <w:position w:val="0"/>
      <w:sz w:val="22"/>
      <w:szCs w:val="22"/>
      <w:vertAlign w:val="baseline"/>
    </w:rPr>
  </w:style>
  <w:style w:type="character" w:customStyle="1" w:styleId="ListLabel1295">
    <w:name w:val="ListLabel 1295"/>
    <w:qFormat/>
    <w:rsid w:val="008A207C"/>
    <w:rPr>
      <w:position w:val="0"/>
      <w:sz w:val="22"/>
      <w:szCs w:val="22"/>
      <w:vertAlign w:val="baseline"/>
    </w:rPr>
  </w:style>
  <w:style w:type="character" w:customStyle="1" w:styleId="ListLabel1296">
    <w:name w:val="ListLabel 1296"/>
    <w:qFormat/>
    <w:rsid w:val="008A207C"/>
    <w:rPr>
      <w:position w:val="0"/>
      <w:sz w:val="22"/>
      <w:szCs w:val="22"/>
      <w:vertAlign w:val="baseline"/>
    </w:rPr>
  </w:style>
  <w:style w:type="character" w:customStyle="1" w:styleId="ListLabel1297">
    <w:name w:val="ListLabel 1297"/>
    <w:qFormat/>
    <w:rsid w:val="008A207C"/>
    <w:rPr>
      <w:position w:val="0"/>
      <w:sz w:val="22"/>
      <w:szCs w:val="22"/>
      <w:vertAlign w:val="baseline"/>
    </w:rPr>
  </w:style>
  <w:style w:type="character" w:customStyle="1" w:styleId="ListLabel1298">
    <w:name w:val="ListLabel 1298"/>
    <w:qFormat/>
    <w:rsid w:val="008A207C"/>
    <w:rPr>
      <w:position w:val="0"/>
      <w:sz w:val="22"/>
      <w:szCs w:val="22"/>
      <w:vertAlign w:val="baseline"/>
    </w:rPr>
  </w:style>
  <w:style w:type="character" w:customStyle="1" w:styleId="ListLabel1299">
    <w:name w:val="ListLabel 1299"/>
    <w:qFormat/>
    <w:rsid w:val="008A207C"/>
    <w:rPr>
      <w:rFonts w:eastAsia="Times New Roman" w:cs="Times New Roman"/>
      <w:sz w:val="24"/>
      <w:szCs w:val="24"/>
      <w:u w:val="none"/>
    </w:rPr>
  </w:style>
  <w:style w:type="character" w:customStyle="1" w:styleId="ListLabel1300">
    <w:name w:val="ListLabel 1300"/>
    <w:qFormat/>
    <w:rsid w:val="008A207C"/>
    <w:rPr>
      <w:u w:val="none"/>
    </w:rPr>
  </w:style>
  <w:style w:type="character" w:customStyle="1" w:styleId="ListLabel1301">
    <w:name w:val="ListLabel 1301"/>
    <w:qFormat/>
    <w:rsid w:val="008A207C"/>
    <w:rPr>
      <w:u w:val="none"/>
    </w:rPr>
  </w:style>
  <w:style w:type="character" w:customStyle="1" w:styleId="ListLabel1302">
    <w:name w:val="ListLabel 1302"/>
    <w:qFormat/>
    <w:rsid w:val="008A207C"/>
    <w:rPr>
      <w:u w:val="none"/>
    </w:rPr>
  </w:style>
  <w:style w:type="character" w:customStyle="1" w:styleId="ListLabel1303">
    <w:name w:val="ListLabel 1303"/>
    <w:qFormat/>
    <w:rsid w:val="008A207C"/>
    <w:rPr>
      <w:u w:val="none"/>
    </w:rPr>
  </w:style>
  <w:style w:type="character" w:customStyle="1" w:styleId="ListLabel1304">
    <w:name w:val="ListLabel 1304"/>
    <w:qFormat/>
    <w:rsid w:val="008A207C"/>
    <w:rPr>
      <w:u w:val="none"/>
    </w:rPr>
  </w:style>
  <w:style w:type="character" w:customStyle="1" w:styleId="ListLabel1305">
    <w:name w:val="ListLabel 1305"/>
    <w:qFormat/>
    <w:rsid w:val="008A207C"/>
    <w:rPr>
      <w:u w:val="none"/>
    </w:rPr>
  </w:style>
  <w:style w:type="character" w:customStyle="1" w:styleId="ListLabel1306">
    <w:name w:val="ListLabel 1306"/>
    <w:qFormat/>
    <w:rsid w:val="008A207C"/>
    <w:rPr>
      <w:u w:val="none"/>
    </w:rPr>
  </w:style>
  <w:style w:type="character" w:customStyle="1" w:styleId="ListLabel1307">
    <w:name w:val="ListLabel 1307"/>
    <w:qFormat/>
    <w:rsid w:val="008A207C"/>
    <w:rPr>
      <w:u w:val="none"/>
    </w:rPr>
  </w:style>
  <w:style w:type="character" w:customStyle="1" w:styleId="ListLabel1308">
    <w:name w:val="ListLabel 1308"/>
    <w:qFormat/>
    <w:rsid w:val="008A207C"/>
    <w:rPr>
      <w:position w:val="0"/>
      <w:sz w:val="22"/>
      <w:szCs w:val="22"/>
      <w:vertAlign w:val="baseline"/>
    </w:rPr>
  </w:style>
  <w:style w:type="character" w:customStyle="1" w:styleId="ListLabel1309">
    <w:name w:val="ListLabel 1309"/>
    <w:qFormat/>
    <w:rsid w:val="008A207C"/>
    <w:rPr>
      <w:rFonts w:eastAsia="Times New Roman" w:cs="Times New Roman"/>
      <w:position w:val="0"/>
      <w:sz w:val="24"/>
      <w:szCs w:val="24"/>
      <w:vertAlign w:val="baseline"/>
    </w:rPr>
  </w:style>
  <w:style w:type="character" w:customStyle="1" w:styleId="ListLabel1310">
    <w:name w:val="ListLabel 1310"/>
    <w:qFormat/>
    <w:rsid w:val="008A207C"/>
    <w:rPr>
      <w:position w:val="0"/>
      <w:sz w:val="24"/>
      <w:szCs w:val="24"/>
      <w:vertAlign w:val="baseline"/>
    </w:rPr>
  </w:style>
  <w:style w:type="character" w:customStyle="1" w:styleId="ListLabel1311">
    <w:name w:val="ListLabel 1311"/>
    <w:qFormat/>
    <w:rsid w:val="008A207C"/>
    <w:rPr>
      <w:rFonts w:cs="Noto Sans Symbols"/>
      <w:position w:val="0"/>
      <w:sz w:val="22"/>
      <w:szCs w:val="22"/>
      <w:vertAlign w:val="baseline"/>
    </w:rPr>
  </w:style>
  <w:style w:type="character" w:customStyle="1" w:styleId="ListLabel1312">
    <w:name w:val="ListLabel 1312"/>
    <w:qFormat/>
    <w:rsid w:val="008A207C"/>
    <w:rPr>
      <w:rFonts w:cs="Noto Sans Symbols"/>
      <w:position w:val="0"/>
      <w:sz w:val="22"/>
      <w:szCs w:val="22"/>
      <w:vertAlign w:val="baseline"/>
    </w:rPr>
  </w:style>
  <w:style w:type="character" w:customStyle="1" w:styleId="ListLabel1313">
    <w:name w:val="ListLabel 1313"/>
    <w:qFormat/>
    <w:rsid w:val="008A207C"/>
    <w:rPr>
      <w:rFonts w:cs="Noto Sans Symbols"/>
      <w:position w:val="0"/>
      <w:sz w:val="22"/>
      <w:szCs w:val="22"/>
      <w:vertAlign w:val="baseline"/>
    </w:rPr>
  </w:style>
  <w:style w:type="character" w:customStyle="1" w:styleId="ListLabel1314">
    <w:name w:val="ListLabel 1314"/>
    <w:qFormat/>
    <w:rsid w:val="008A207C"/>
    <w:rPr>
      <w:rFonts w:cs="Noto Sans Symbols"/>
      <w:position w:val="0"/>
      <w:sz w:val="22"/>
      <w:szCs w:val="22"/>
      <w:vertAlign w:val="baseline"/>
    </w:rPr>
  </w:style>
  <w:style w:type="character" w:customStyle="1" w:styleId="ListLabel1315">
    <w:name w:val="ListLabel 1315"/>
    <w:qFormat/>
    <w:rsid w:val="008A207C"/>
    <w:rPr>
      <w:rFonts w:cs="Noto Sans Symbols"/>
      <w:position w:val="0"/>
      <w:sz w:val="22"/>
      <w:szCs w:val="22"/>
      <w:vertAlign w:val="baseline"/>
    </w:rPr>
  </w:style>
  <w:style w:type="character" w:customStyle="1" w:styleId="ListLabel1316">
    <w:name w:val="ListLabel 1316"/>
    <w:qFormat/>
    <w:rsid w:val="008A207C"/>
    <w:rPr>
      <w:rFonts w:cs="Noto Sans Symbols"/>
      <w:position w:val="0"/>
      <w:sz w:val="22"/>
      <w:szCs w:val="22"/>
      <w:vertAlign w:val="baseline"/>
    </w:rPr>
  </w:style>
  <w:style w:type="character" w:customStyle="1" w:styleId="ListLabel1317">
    <w:name w:val="ListLabel 1317"/>
    <w:qFormat/>
    <w:rsid w:val="008A207C"/>
    <w:rPr>
      <w:rFonts w:eastAsia="Times New Roman" w:cs="Times New Roman"/>
      <w:position w:val="0"/>
      <w:sz w:val="24"/>
      <w:szCs w:val="24"/>
      <w:vertAlign w:val="baseline"/>
    </w:rPr>
  </w:style>
  <w:style w:type="character" w:customStyle="1" w:styleId="ListLabel1318">
    <w:name w:val="ListLabel 1318"/>
    <w:qFormat/>
    <w:rsid w:val="008A207C"/>
    <w:rPr>
      <w:position w:val="0"/>
      <w:sz w:val="22"/>
      <w:szCs w:val="22"/>
      <w:vertAlign w:val="baseline"/>
    </w:rPr>
  </w:style>
  <w:style w:type="character" w:customStyle="1" w:styleId="ListLabel1319">
    <w:name w:val="ListLabel 1319"/>
    <w:qFormat/>
    <w:rsid w:val="008A207C"/>
    <w:rPr>
      <w:position w:val="0"/>
      <w:sz w:val="22"/>
      <w:szCs w:val="22"/>
      <w:vertAlign w:val="baseline"/>
    </w:rPr>
  </w:style>
  <w:style w:type="character" w:customStyle="1" w:styleId="ListLabel1320">
    <w:name w:val="ListLabel 1320"/>
    <w:qFormat/>
    <w:rsid w:val="008A207C"/>
    <w:rPr>
      <w:position w:val="0"/>
      <w:sz w:val="22"/>
      <w:szCs w:val="22"/>
      <w:vertAlign w:val="baseline"/>
    </w:rPr>
  </w:style>
  <w:style w:type="character" w:customStyle="1" w:styleId="ListLabel1321">
    <w:name w:val="ListLabel 1321"/>
    <w:qFormat/>
    <w:rsid w:val="008A207C"/>
    <w:rPr>
      <w:position w:val="0"/>
      <w:sz w:val="22"/>
      <w:szCs w:val="22"/>
      <w:vertAlign w:val="baseline"/>
    </w:rPr>
  </w:style>
  <w:style w:type="character" w:customStyle="1" w:styleId="ListLabel1322">
    <w:name w:val="ListLabel 1322"/>
    <w:qFormat/>
    <w:rsid w:val="008A207C"/>
    <w:rPr>
      <w:position w:val="0"/>
      <w:sz w:val="22"/>
      <w:szCs w:val="22"/>
      <w:vertAlign w:val="baseline"/>
    </w:rPr>
  </w:style>
  <w:style w:type="character" w:customStyle="1" w:styleId="ListLabel1323">
    <w:name w:val="ListLabel 1323"/>
    <w:qFormat/>
    <w:rsid w:val="008A207C"/>
    <w:rPr>
      <w:position w:val="0"/>
      <w:sz w:val="22"/>
      <w:szCs w:val="22"/>
      <w:vertAlign w:val="baseline"/>
    </w:rPr>
  </w:style>
  <w:style w:type="character" w:customStyle="1" w:styleId="ListLabel1324">
    <w:name w:val="ListLabel 1324"/>
    <w:qFormat/>
    <w:rsid w:val="008A207C"/>
    <w:rPr>
      <w:position w:val="0"/>
      <w:sz w:val="22"/>
      <w:szCs w:val="22"/>
      <w:vertAlign w:val="baseline"/>
    </w:rPr>
  </w:style>
  <w:style w:type="character" w:customStyle="1" w:styleId="ListLabel1325">
    <w:name w:val="ListLabel 1325"/>
    <w:qFormat/>
    <w:rsid w:val="008A207C"/>
    <w:rPr>
      <w:position w:val="0"/>
      <w:sz w:val="22"/>
      <w:szCs w:val="22"/>
      <w:vertAlign w:val="baseline"/>
    </w:rPr>
  </w:style>
  <w:style w:type="character" w:customStyle="1" w:styleId="ListLabel1326">
    <w:name w:val="ListLabel 1326"/>
    <w:qFormat/>
    <w:rsid w:val="008A207C"/>
    <w:rPr>
      <w:rFonts w:eastAsia="Times New Roman" w:cs="Times New Roman"/>
      <w:position w:val="0"/>
      <w:sz w:val="24"/>
      <w:szCs w:val="24"/>
      <w:vertAlign w:val="baseline"/>
    </w:rPr>
  </w:style>
  <w:style w:type="character" w:customStyle="1" w:styleId="ListLabel1327">
    <w:name w:val="ListLabel 1327"/>
    <w:qFormat/>
    <w:rsid w:val="008A207C"/>
    <w:rPr>
      <w:position w:val="0"/>
      <w:sz w:val="22"/>
      <w:szCs w:val="22"/>
      <w:vertAlign w:val="baseline"/>
    </w:rPr>
  </w:style>
  <w:style w:type="character" w:customStyle="1" w:styleId="ListLabel1328">
    <w:name w:val="ListLabel 1328"/>
    <w:qFormat/>
    <w:rsid w:val="008A207C"/>
    <w:rPr>
      <w:position w:val="0"/>
      <w:sz w:val="24"/>
      <w:szCs w:val="24"/>
      <w:vertAlign w:val="baseline"/>
    </w:rPr>
  </w:style>
  <w:style w:type="character" w:customStyle="1" w:styleId="ListLabel1329">
    <w:name w:val="ListLabel 1329"/>
    <w:qFormat/>
    <w:rsid w:val="008A207C"/>
    <w:rPr>
      <w:rFonts w:cs="Noto Sans Symbols"/>
      <w:position w:val="0"/>
      <w:sz w:val="22"/>
      <w:szCs w:val="22"/>
      <w:vertAlign w:val="baseline"/>
    </w:rPr>
  </w:style>
  <w:style w:type="character" w:customStyle="1" w:styleId="ListLabel1330">
    <w:name w:val="ListLabel 1330"/>
    <w:qFormat/>
    <w:rsid w:val="008A207C"/>
    <w:rPr>
      <w:rFonts w:cs="Noto Sans Symbols"/>
      <w:position w:val="0"/>
      <w:sz w:val="22"/>
      <w:szCs w:val="22"/>
      <w:vertAlign w:val="baseline"/>
    </w:rPr>
  </w:style>
  <w:style w:type="character" w:customStyle="1" w:styleId="ListLabel1331">
    <w:name w:val="ListLabel 1331"/>
    <w:qFormat/>
    <w:rsid w:val="008A207C"/>
    <w:rPr>
      <w:rFonts w:cs="Noto Sans Symbols"/>
      <w:position w:val="0"/>
      <w:sz w:val="22"/>
      <w:szCs w:val="22"/>
      <w:vertAlign w:val="baseline"/>
    </w:rPr>
  </w:style>
  <w:style w:type="character" w:customStyle="1" w:styleId="ListLabel1332">
    <w:name w:val="ListLabel 1332"/>
    <w:qFormat/>
    <w:rsid w:val="008A207C"/>
    <w:rPr>
      <w:rFonts w:cs="Noto Sans Symbols"/>
      <w:position w:val="0"/>
      <w:sz w:val="22"/>
      <w:szCs w:val="22"/>
      <w:vertAlign w:val="baseline"/>
    </w:rPr>
  </w:style>
  <w:style w:type="character" w:customStyle="1" w:styleId="ListLabel1333">
    <w:name w:val="ListLabel 1333"/>
    <w:qFormat/>
    <w:rsid w:val="008A207C"/>
    <w:rPr>
      <w:rFonts w:cs="Noto Sans Symbols"/>
      <w:position w:val="0"/>
      <w:sz w:val="22"/>
      <w:szCs w:val="22"/>
      <w:vertAlign w:val="baseline"/>
    </w:rPr>
  </w:style>
  <w:style w:type="character" w:customStyle="1" w:styleId="ListLabel1334">
    <w:name w:val="ListLabel 1334"/>
    <w:qFormat/>
    <w:rsid w:val="008A207C"/>
    <w:rPr>
      <w:rFonts w:cs="Noto Sans Symbols"/>
      <w:position w:val="0"/>
      <w:sz w:val="22"/>
      <w:szCs w:val="22"/>
      <w:vertAlign w:val="baseline"/>
    </w:rPr>
  </w:style>
  <w:style w:type="character" w:customStyle="1" w:styleId="ListLabel1335">
    <w:name w:val="ListLabel 1335"/>
    <w:qFormat/>
    <w:rsid w:val="008A207C"/>
    <w:rPr>
      <w:rFonts w:cs="Noto Sans Symbols"/>
      <w:u w:val="none"/>
    </w:rPr>
  </w:style>
  <w:style w:type="character" w:customStyle="1" w:styleId="ListLabel1336">
    <w:name w:val="ListLabel 1336"/>
    <w:qFormat/>
    <w:rsid w:val="008A207C"/>
    <w:rPr>
      <w:rFonts w:cs="Noto Sans Symbols"/>
      <w:u w:val="none"/>
    </w:rPr>
  </w:style>
  <w:style w:type="character" w:customStyle="1" w:styleId="ListLabel1337">
    <w:name w:val="ListLabel 1337"/>
    <w:qFormat/>
    <w:rsid w:val="008A207C"/>
    <w:rPr>
      <w:rFonts w:cs="Noto Sans Symbols"/>
      <w:u w:val="none"/>
    </w:rPr>
  </w:style>
  <w:style w:type="character" w:customStyle="1" w:styleId="ListLabel1338">
    <w:name w:val="ListLabel 1338"/>
    <w:qFormat/>
    <w:rsid w:val="008A207C"/>
    <w:rPr>
      <w:rFonts w:cs="Noto Sans Symbols"/>
      <w:u w:val="none"/>
    </w:rPr>
  </w:style>
  <w:style w:type="character" w:customStyle="1" w:styleId="ListLabel1339">
    <w:name w:val="ListLabel 1339"/>
    <w:qFormat/>
    <w:rsid w:val="008A207C"/>
    <w:rPr>
      <w:rFonts w:cs="Noto Sans Symbols"/>
      <w:u w:val="none"/>
    </w:rPr>
  </w:style>
  <w:style w:type="character" w:customStyle="1" w:styleId="ListLabel1340">
    <w:name w:val="ListLabel 1340"/>
    <w:qFormat/>
    <w:rsid w:val="008A207C"/>
    <w:rPr>
      <w:rFonts w:cs="Noto Sans Symbols"/>
      <w:u w:val="none"/>
    </w:rPr>
  </w:style>
  <w:style w:type="character" w:customStyle="1" w:styleId="ListLabel1341">
    <w:name w:val="ListLabel 1341"/>
    <w:qFormat/>
    <w:rsid w:val="008A207C"/>
    <w:rPr>
      <w:rFonts w:cs="Noto Sans Symbols"/>
      <w:u w:val="none"/>
    </w:rPr>
  </w:style>
  <w:style w:type="character" w:customStyle="1" w:styleId="ListLabel1342">
    <w:name w:val="ListLabel 1342"/>
    <w:qFormat/>
    <w:rsid w:val="008A207C"/>
    <w:rPr>
      <w:rFonts w:cs="Noto Sans Symbols"/>
      <w:u w:val="none"/>
    </w:rPr>
  </w:style>
  <w:style w:type="character" w:customStyle="1" w:styleId="ListLabel1343">
    <w:name w:val="ListLabel 1343"/>
    <w:qFormat/>
    <w:rsid w:val="008A207C"/>
    <w:rPr>
      <w:rFonts w:eastAsia="Times New Roman" w:cs="Times New Roman"/>
      <w:sz w:val="24"/>
      <w:szCs w:val="24"/>
    </w:rPr>
  </w:style>
  <w:style w:type="character" w:customStyle="1" w:styleId="ListLabel1344">
    <w:name w:val="ListLabel 1344"/>
    <w:qFormat/>
    <w:rsid w:val="008A207C"/>
    <w:rPr>
      <w:rFonts w:eastAsia="Times New Roman" w:cs="Times New Roman"/>
      <w:sz w:val="24"/>
      <w:szCs w:val="24"/>
      <w:u w:val="none"/>
    </w:rPr>
  </w:style>
  <w:style w:type="character" w:customStyle="1" w:styleId="ListLabel1345">
    <w:name w:val="ListLabel 1345"/>
    <w:qFormat/>
    <w:rsid w:val="008A207C"/>
    <w:rPr>
      <w:u w:val="none"/>
    </w:rPr>
  </w:style>
  <w:style w:type="character" w:customStyle="1" w:styleId="ListLabel1346">
    <w:name w:val="ListLabel 1346"/>
    <w:qFormat/>
    <w:rsid w:val="008A207C"/>
    <w:rPr>
      <w:u w:val="none"/>
    </w:rPr>
  </w:style>
  <w:style w:type="character" w:customStyle="1" w:styleId="ListLabel1347">
    <w:name w:val="ListLabel 1347"/>
    <w:qFormat/>
    <w:rsid w:val="008A207C"/>
    <w:rPr>
      <w:u w:val="none"/>
    </w:rPr>
  </w:style>
  <w:style w:type="character" w:customStyle="1" w:styleId="ListLabel1348">
    <w:name w:val="ListLabel 1348"/>
    <w:qFormat/>
    <w:rsid w:val="008A207C"/>
    <w:rPr>
      <w:u w:val="none"/>
    </w:rPr>
  </w:style>
  <w:style w:type="character" w:customStyle="1" w:styleId="ListLabel1349">
    <w:name w:val="ListLabel 1349"/>
    <w:qFormat/>
    <w:rsid w:val="008A207C"/>
    <w:rPr>
      <w:u w:val="none"/>
    </w:rPr>
  </w:style>
  <w:style w:type="character" w:customStyle="1" w:styleId="ListLabel1350">
    <w:name w:val="ListLabel 1350"/>
    <w:qFormat/>
    <w:rsid w:val="008A207C"/>
    <w:rPr>
      <w:u w:val="none"/>
    </w:rPr>
  </w:style>
  <w:style w:type="character" w:customStyle="1" w:styleId="ListLabel1351">
    <w:name w:val="ListLabel 1351"/>
    <w:qFormat/>
    <w:rsid w:val="008A207C"/>
    <w:rPr>
      <w:u w:val="none"/>
    </w:rPr>
  </w:style>
  <w:style w:type="character" w:customStyle="1" w:styleId="ListLabel1352">
    <w:name w:val="ListLabel 1352"/>
    <w:qFormat/>
    <w:rsid w:val="008A207C"/>
    <w:rPr>
      <w:u w:val="none"/>
    </w:rPr>
  </w:style>
  <w:style w:type="character" w:customStyle="1" w:styleId="ListLabel1353">
    <w:name w:val="ListLabel 1353"/>
    <w:qFormat/>
    <w:rsid w:val="008A207C"/>
    <w:rPr>
      <w:rFonts w:ascii="Times New Roman" w:eastAsia="Times New Roman" w:hAnsi="Times New Roman" w:cs="Times New Roman"/>
      <w:sz w:val="24"/>
      <w:szCs w:val="24"/>
      <w:u w:val="single"/>
    </w:rPr>
  </w:style>
  <w:style w:type="character" w:customStyle="1" w:styleId="ListLabel1354">
    <w:name w:val="ListLabel 1354"/>
    <w:qFormat/>
    <w:rsid w:val="008A207C"/>
    <w:rPr>
      <w:rFonts w:ascii="Times New Roman" w:eastAsia="Times New Roman" w:hAnsi="Times New Roman" w:cs="Times New Roman"/>
      <w:sz w:val="24"/>
      <w:szCs w:val="24"/>
    </w:rPr>
  </w:style>
  <w:style w:type="character" w:customStyle="1" w:styleId="ListLabel1355">
    <w:name w:val="ListLabel 1355"/>
    <w:qFormat/>
    <w:rsid w:val="008A207C"/>
    <w:rPr>
      <w:rFonts w:ascii="Times New Roman" w:eastAsia="Times New Roman" w:hAnsi="Times New Roman" w:cs="Times New Roman"/>
      <w:b/>
      <w:sz w:val="24"/>
      <w:szCs w:val="24"/>
      <w:u w:val="single"/>
    </w:rPr>
  </w:style>
  <w:style w:type="character" w:customStyle="1" w:styleId="ListLabel1356">
    <w:name w:val="ListLabel 1356"/>
    <w:qFormat/>
    <w:rsid w:val="008A207C"/>
    <w:rPr>
      <w:rFonts w:ascii="Times New Roman" w:eastAsia="Times New Roman" w:hAnsi="Times New Roman" w:cs="Times New Roman"/>
      <w:color w:val="000000"/>
      <w:sz w:val="24"/>
      <w:szCs w:val="24"/>
      <w:u w:val="single"/>
    </w:rPr>
  </w:style>
  <w:style w:type="character" w:customStyle="1" w:styleId="ListLabel1357">
    <w:name w:val="ListLabel 1357"/>
    <w:qFormat/>
    <w:rsid w:val="008A207C"/>
    <w:rPr>
      <w:rFonts w:cs="Noto Sans Symbols"/>
      <w:sz w:val="24"/>
    </w:rPr>
  </w:style>
  <w:style w:type="character" w:customStyle="1" w:styleId="ListLabel1358">
    <w:name w:val="ListLabel 1358"/>
    <w:qFormat/>
    <w:rsid w:val="008A207C"/>
    <w:rPr>
      <w:rFonts w:cs="OpenSymbol"/>
    </w:rPr>
  </w:style>
  <w:style w:type="character" w:customStyle="1" w:styleId="ListLabel1359">
    <w:name w:val="ListLabel 1359"/>
    <w:qFormat/>
    <w:rsid w:val="008A207C"/>
    <w:rPr>
      <w:rFonts w:cs="Noto Sans Symbols"/>
    </w:rPr>
  </w:style>
  <w:style w:type="character" w:customStyle="1" w:styleId="ListLabel1360">
    <w:name w:val="ListLabel 1360"/>
    <w:qFormat/>
    <w:rsid w:val="008A207C"/>
    <w:rPr>
      <w:rFonts w:cs="Noto Sans Symbols"/>
    </w:rPr>
  </w:style>
  <w:style w:type="character" w:customStyle="1" w:styleId="ListLabel1361">
    <w:name w:val="ListLabel 1361"/>
    <w:qFormat/>
    <w:rsid w:val="008A207C"/>
    <w:rPr>
      <w:rFonts w:cs="OpenSymbol"/>
    </w:rPr>
  </w:style>
  <w:style w:type="character" w:customStyle="1" w:styleId="ListLabel1362">
    <w:name w:val="ListLabel 1362"/>
    <w:qFormat/>
    <w:rsid w:val="008A207C"/>
    <w:rPr>
      <w:rFonts w:cs="Noto Sans Symbols"/>
    </w:rPr>
  </w:style>
  <w:style w:type="character" w:customStyle="1" w:styleId="ListLabel1363">
    <w:name w:val="ListLabel 1363"/>
    <w:qFormat/>
    <w:rsid w:val="008A207C"/>
    <w:rPr>
      <w:rFonts w:cs="Noto Sans Symbols"/>
    </w:rPr>
  </w:style>
  <w:style w:type="character" w:customStyle="1" w:styleId="ListLabel1364">
    <w:name w:val="ListLabel 1364"/>
    <w:qFormat/>
    <w:rsid w:val="008A207C"/>
    <w:rPr>
      <w:rFonts w:cs="OpenSymbol"/>
    </w:rPr>
  </w:style>
  <w:style w:type="character" w:customStyle="1" w:styleId="ListLabel1365">
    <w:name w:val="ListLabel 1365"/>
    <w:qFormat/>
    <w:rsid w:val="008A207C"/>
    <w:rPr>
      <w:rFonts w:cs="Noto Sans Symbols"/>
    </w:rPr>
  </w:style>
  <w:style w:type="character" w:customStyle="1" w:styleId="ListLabel1366">
    <w:name w:val="ListLabel 1366"/>
    <w:qFormat/>
    <w:rsid w:val="008A207C"/>
    <w:rPr>
      <w:rFonts w:eastAsia="Times New Roman" w:cs="Times New Roman"/>
      <w:position w:val="0"/>
      <w:sz w:val="24"/>
      <w:szCs w:val="24"/>
      <w:vertAlign w:val="baseline"/>
    </w:rPr>
  </w:style>
  <w:style w:type="character" w:customStyle="1" w:styleId="ListLabel1367">
    <w:name w:val="ListLabel 1367"/>
    <w:qFormat/>
    <w:rsid w:val="008A207C"/>
    <w:rPr>
      <w:position w:val="0"/>
      <w:sz w:val="22"/>
      <w:szCs w:val="22"/>
      <w:vertAlign w:val="baseline"/>
    </w:rPr>
  </w:style>
  <w:style w:type="character" w:customStyle="1" w:styleId="ListLabel1368">
    <w:name w:val="ListLabel 1368"/>
    <w:qFormat/>
    <w:rsid w:val="008A207C"/>
    <w:rPr>
      <w:position w:val="0"/>
      <w:sz w:val="22"/>
      <w:szCs w:val="22"/>
      <w:vertAlign w:val="baseline"/>
    </w:rPr>
  </w:style>
  <w:style w:type="character" w:customStyle="1" w:styleId="ListLabel1369">
    <w:name w:val="ListLabel 1369"/>
    <w:qFormat/>
    <w:rsid w:val="008A207C"/>
    <w:rPr>
      <w:position w:val="0"/>
      <w:sz w:val="22"/>
      <w:szCs w:val="22"/>
      <w:vertAlign w:val="baseline"/>
    </w:rPr>
  </w:style>
  <w:style w:type="character" w:customStyle="1" w:styleId="ListLabel1370">
    <w:name w:val="ListLabel 1370"/>
    <w:qFormat/>
    <w:rsid w:val="008A207C"/>
    <w:rPr>
      <w:position w:val="0"/>
      <w:sz w:val="22"/>
      <w:szCs w:val="22"/>
      <w:vertAlign w:val="baseline"/>
    </w:rPr>
  </w:style>
  <w:style w:type="character" w:customStyle="1" w:styleId="ListLabel1371">
    <w:name w:val="ListLabel 1371"/>
    <w:qFormat/>
    <w:rsid w:val="008A207C"/>
    <w:rPr>
      <w:position w:val="0"/>
      <w:sz w:val="22"/>
      <w:szCs w:val="22"/>
      <w:vertAlign w:val="baseline"/>
    </w:rPr>
  </w:style>
  <w:style w:type="character" w:customStyle="1" w:styleId="ListLabel1372">
    <w:name w:val="ListLabel 1372"/>
    <w:qFormat/>
    <w:rsid w:val="008A207C"/>
    <w:rPr>
      <w:position w:val="0"/>
      <w:sz w:val="22"/>
      <w:szCs w:val="22"/>
      <w:vertAlign w:val="baseline"/>
    </w:rPr>
  </w:style>
  <w:style w:type="character" w:customStyle="1" w:styleId="ListLabel1373">
    <w:name w:val="ListLabel 1373"/>
    <w:qFormat/>
    <w:rsid w:val="008A207C"/>
    <w:rPr>
      <w:position w:val="0"/>
      <w:sz w:val="22"/>
      <w:szCs w:val="22"/>
      <w:vertAlign w:val="baseline"/>
    </w:rPr>
  </w:style>
  <w:style w:type="character" w:customStyle="1" w:styleId="ListLabel1374">
    <w:name w:val="ListLabel 1374"/>
    <w:qFormat/>
    <w:rsid w:val="008A207C"/>
    <w:rPr>
      <w:position w:val="0"/>
      <w:sz w:val="22"/>
      <w:szCs w:val="22"/>
      <w:vertAlign w:val="baseline"/>
    </w:rPr>
  </w:style>
  <w:style w:type="character" w:customStyle="1" w:styleId="ListLabel1375">
    <w:name w:val="ListLabel 1375"/>
    <w:qFormat/>
    <w:rsid w:val="008A207C"/>
    <w:rPr>
      <w:rFonts w:cs="Noto Sans Symbols"/>
    </w:rPr>
  </w:style>
  <w:style w:type="character" w:customStyle="1" w:styleId="ListLabel1376">
    <w:name w:val="ListLabel 1376"/>
    <w:qFormat/>
    <w:rsid w:val="008A207C"/>
    <w:rPr>
      <w:rFonts w:cs="Noto Sans Symbols"/>
    </w:rPr>
  </w:style>
  <w:style w:type="character" w:customStyle="1" w:styleId="ListLabel1377">
    <w:name w:val="ListLabel 1377"/>
    <w:qFormat/>
    <w:rsid w:val="008A207C"/>
    <w:rPr>
      <w:rFonts w:cs="Noto Sans Symbols"/>
    </w:rPr>
  </w:style>
  <w:style w:type="character" w:customStyle="1" w:styleId="ListLabel1378">
    <w:name w:val="ListLabel 1378"/>
    <w:qFormat/>
    <w:rsid w:val="008A207C"/>
    <w:rPr>
      <w:rFonts w:cs="Noto Sans Symbols"/>
    </w:rPr>
  </w:style>
  <w:style w:type="character" w:customStyle="1" w:styleId="ListLabel1379">
    <w:name w:val="ListLabel 1379"/>
    <w:qFormat/>
    <w:rsid w:val="008A207C"/>
    <w:rPr>
      <w:rFonts w:cs="Noto Sans Symbols"/>
    </w:rPr>
  </w:style>
  <w:style w:type="character" w:customStyle="1" w:styleId="ListLabel1380">
    <w:name w:val="ListLabel 1380"/>
    <w:qFormat/>
    <w:rsid w:val="008A207C"/>
    <w:rPr>
      <w:rFonts w:cs="Noto Sans Symbols"/>
    </w:rPr>
  </w:style>
  <w:style w:type="character" w:customStyle="1" w:styleId="ListLabel1381">
    <w:name w:val="ListLabel 1381"/>
    <w:qFormat/>
    <w:rsid w:val="008A207C"/>
    <w:rPr>
      <w:rFonts w:cs="Noto Sans Symbols"/>
    </w:rPr>
  </w:style>
  <w:style w:type="character" w:customStyle="1" w:styleId="ListLabel1382">
    <w:name w:val="ListLabel 1382"/>
    <w:qFormat/>
    <w:rsid w:val="008A207C"/>
    <w:rPr>
      <w:rFonts w:cs="Noto Sans Symbols"/>
    </w:rPr>
  </w:style>
  <w:style w:type="character" w:customStyle="1" w:styleId="ListLabel1383">
    <w:name w:val="ListLabel 1383"/>
    <w:qFormat/>
    <w:rsid w:val="008A207C"/>
    <w:rPr>
      <w:rFonts w:eastAsia="Times New Roman" w:cs="Times New Roman"/>
      <w:position w:val="0"/>
      <w:sz w:val="24"/>
      <w:szCs w:val="24"/>
      <w:vertAlign w:val="baseline"/>
    </w:rPr>
  </w:style>
  <w:style w:type="character" w:customStyle="1" w:styleId="ListLabel1384">
    <w:name w:val="ListLabel 1384"/>
    <w:qFormat/>
    <w:rsid w:val="008A207C"/>
    <w:rPr>
      <w:position w:val="0"/>
      <w:sz w:val="22"/>
      <w:szCs w:val="22"/>
      <w:vertAlign w:val="baseline"/>
    </w:rPr>
  </w:style>
  <w:style w:type="character" w:customStyle="1" w:styleId="ListLabel1385">
    <w:name w:val="ListLabel 1385"/>
    <w:qFormat/>
    <w:rsid w:val="008A207C"/>
    <w:rPr>
      <w:position w:val="0"/>
      <w:sz w:val="22"/>
      <w:szCs w:val="22"/>
      <w:vertAlign w:val="baseline"/>
    </w:rPr>
  </w:style>
  <w:style w:type="character" w:customStyle="1" w:styleId="ListLabel1386">
    <w:name w:val="ListLabel 1386"/>
    <w:qFormat/>
    <w:rsid w:val="008A207C"/>
    <w:rPr>
      <w:position w:val="0"/>
      <w:sz w:val="22"/>
      <w:szCs w:val="22"/>
      <w:vertAlign w:val="baseline"/>
    </w:rPr>
  </w:style>
  <w:style w:type="character" w:customStyle="1" w:styleId="ListLabel1387">
    <w:name w:val="ListLabel 1387"/>
    <w:qFormat/>
    <w:rsid w:val="008A207C"/>
    <w:rPr>
      <w:position w:val="0"/>
      <w:sz w:val="22"/>
      <w:szCs w:val="22"/>
      <w:vertAlign w:val="baseline"/>
    </w:rPr>
  </w:style>
  <w:style w:type="character" w:customStyle="1" w:styleId="ListLabel1388">
    <w:name w:val="ListLabel 1388"/>
    <w:qFormat/>
    <w:rsid w:val="008A207C"/>
    <w:rPr>
      <w:position w:val="0"/>
      <w:sz w:val="22"/>
      <w:szCs w:val="22"/>
      <w:vertAlign w:val="baseline"/>
    </w:rPr>
  </w:style>
  <w:style w:type="character" w:customStyle="1" w:styleId="ListLabel1389">
    <w:name w:val="ListLabel 1389"/>
    <w:qFormat/>
    <w:rsid w:val="008A207C"/>
    <w:rPr>
      <w:position w:val="0"/>
      <w:sz w:val="22"/>
      <w:szCs w:val="22"/>
      <w:vertAlign w:val="baseline"/>
    </w:rPr>
  </w:style>
  <w:style w:type="character" w:customStyle="1" w:styleId="ListLabel1390">
    <w:name w:val="ListLabel 1390"/>
    <w:qFormat/>
    <w:rsid w:val="008A207C"/>
    <w:rPr>
      <w:position w:val="0"/>
      <w:sz w:val="22"/>
      <w:szCs w:val="22"/>
      <w:vertAlign w:val="baseline"/>
    </w:rPr>
  </w:style>
  <w:style w:type="character" w:customStyle="1" w:styleId="ListLabel1391">
    <w:name w:val="ListLabel 1391"/>
    <w:qFormat/>
    <w:rsid w:val="008A207C"/>
    <w:rPr>
      <w:position w:val="0"/>
      <w:sz w:val="22"/>
      <w:szCs w:val="22"/>
      <w:vertAlign w:val="baseline"/>
    </w:rPr>
  </w:style>
  <w:style w:type="character" w:customStyle="1" w:styleId="ListLabel1392">
    <w:name w:val="ListLabel 1392"/>
    <w:qFormat/>
    <w:rsid w:val="008A207C"/>
    <w:rPr>
      <w:position w:val="0"/>
      <w:sz w:val="24"/>
      <w:szCs w:val="24"/>
      <w:vertAlign w:val="baseline"/>
    </w:rPr>
  </w:style>
  <w:style w:type="character" w:customStyle="1" w:styleId="ListLabel1393">
    <w:name w:val="ListLabel 1393"/>
    <w:qFormat/>
    <w:rsid w:val="008A207C"/>
    <w:rPr>
      <w:rFonts w:cs="Wingdings"/>
      <w:position w:val="0"/>
      <w:sz w:val="24"/>
      <w:szCs w:val="24"/>
      <w:vertAlign w:val="baseline"/>
    </w:rPr>
  </w:style>
  <w:style w:type="character" w:customStyle="1" w:styleId="ListLabel1394">
    <w:name w:val="ListLabel 1394"/>
    <w:qFormat/>
    <w:rsid w:val="008A207C"/>
    <w:rPr>
      <w:rFonts w:cs="Noto Sans Symbols"/>
      <w:position w:val="0"/>
      <w:sz w:val="22"/>
      <w:szCs w:val="22"/>
      <w:vertAlign w:val="baseline"/>
    </w:rPr>
  </w:style>
  <w:style w:type="character" w:customStyle="1" w:styleId="ListLabel1395">
    <w:name w:val="ListLabel 1395"/>
    <w:qFormat/>
    <w:rsid w:val="008A207C"/>
    <w:rPr>
      <w:rFonts w:cs="Noto Sans Symbols"/>
      <w:position w:val="0"/>
      <w:sz w:val="22"/>
      <w:szCs w:val="22"/>
      <w:vertAlign w:val="baseline"/>
    </w:rPr>
  </w:style>
  <w:style w:type="character" w:customStyle="1" w:styleId="ListLabel1396">
    <w:name w:val="ListLabel 1396"/>
    <w:qFormat/>
    <w:rsid w:val="008A207C"/>
    <w:rPr>
      <w:rFonts w:cs="Noto Sans Symbols"/>
      <w:position w:val="0"/>
      <w:sz w:val="22"/>
      <w:szCs w:val="22"/>
      <w:vertAlign w:val="baseline"/>
    </w:rPr>
  </w:style>
  <w:style w:type="character" w:customStyle="1" w:styleId="ListLabel1397">
    <w:name w:val="ListLabel 1397"/>
    <w:qFormat/>
    <w:rsid w:val="008A207C"/>
    <w:rPr>
      <w:rFonts w:cs="Noto Sans Symbols"/>
      <w:position w:val="0"/>
      <w:sz w:val="22"/>
      <w:szCs w:val="22"/>
      <w:vertAlign w:val="baseline"/>
    </w:rPr>
  </w:style>
  <w:style w:type="character" w:customStyle="1" w:styleId="ListLabel1398">
    <w:name w:val="ListLabel 1398"/>
    <w:qFormat/>
    <w:rsid w:val="008A207C"/>
    <w:rPr>
      <w:rFonts w:cs="Noto Sans Symbols"/>
      <w:position w:val="0"/>
      <w:sz w:val="22"/>
      <w:szCs w:val="22"/>
      <w:vertAlign w:val="baseline"/>
    </w:rPr>
  </w:style>
  <w:style w:type="character" w:customStyle="1" w:styleId="ListLabel1399">
    <w:name w:val="ListLabel 1399"/>
    <w:qFormat/>
    <w:rsid w:val="008A207C"/>
    <w:rPr>
      <w:rFonts w:cs="Noto Sans Symbols"/>
      <w:position w:val="0"/>
      <w:sz w:val="22"/>
      <w:szCs w:val="22"/>
      <w:vertAlign w:val="baseline"/>
    </w:rPr>
  </w:style>
  <w:style w:type="character" w:customStyle="1" w:styleId="ListLabel1400">
    <w:name w:val="ListLabel 1400"/>
    <w:qFormat/>
    <w:rsid w:val="008A207C"/>
    <w:rPr>
      <w:rFonts w:cs="Noto Sans Symbols"/>
      <w:position w:val="0"/>
      <w:sz w:val="22"/>
      <w:szCs w:val="22"/>
      <w:vertAlign w:val="baseline"/>
    </w:rPr>
  </w:style>
  <w:style w:type="character" w:customStyle="1" w:styleId="ListLabel1401">
    <w:name w:val="ListLabel 1401"/>
    <w:qFormat/>
    <w:rsid w:val="008A207C"/>
    <w:rPr>
      <w:rFonts w:cs="OpenSymbol"/>
    </w:rPr>
  </w:style>
  <w:style w:type="character" w:customStyle="1" w:styleId="ListLabel1402">
    <w:name w:val="ListLabel 1402"/>
    <w:qFormat/>
    <w:rsid w:val="008A207C"/>
    <w:rPr>
      <w:rFonts w:cs="OpenSymbol"/>
    </w:rPr>
  </w:style>
  <w:style w:type="character" w:customStyle="1" w:styleId="ListLabel1403">
    <w:name w:val="ListLabel 1403"/>
    <w:qFormat/>
    <w:rsid w:val="008A207C"/>
    <w:rPr>
      <w:rFonts w:cs="Wingdings"/>
    </w:rPr>
  </w:style>
  <w:style w:type="character" w:customStyle="1" w:styleId="ListLabel1404">
    <w:name w:val="ListLabel 1404"/>
    <w:qFormat/>
    <w:rsid w:val="008A207C"/>
    <w:rPr>
      <w:rFonts w:cs="OpenSymbol"/>
    </w:rPr>
  </w:style>
  <w:style w:type="character" w:customStyle="1" w:styleId="ListLabel1405">
    <w:name w:val="ListLabel 1405"/>
    <w:qFormat/>
    <w:rsid w:val="008A207C"/>
    <w:rPr>
      <w:rFonts w:cs="OpenSymbol"/>
    </w:rPr>
  </w:style>
  <w:style w:type="character" w:customStyle="1" w:styleId="ListLabel1406">
    <w:name w:val="ListLabel 1406"/>
    <w:qFormat/>
    <w:rsid w:val="008A207C"/>
    <w:rPr>
      <w:rFonts w:cs="Wingdings"/>
    </w:rPr>
  </w:style>
  <w:style w:type="character" w:customStyle="1" w:styleId="ListLabel1407">
    <w:name w:val="ListLabel 1407"/>
    <w:qFormat/>
    <w:rsid w:val="008A207C"/>
    <w:rPr>
      <w:rFonts w:cs="OpenSymbol"/>
    </w:rPr>
  </w:style>
  <w:style w:type="character" w:customStyle="1" w:styleId="ListLabel1408">
    <w:name w:val="ListLabel 1408"/>
    <w:qFormat/>
    <w:rsid w:val="008A207C"/>
    <w:rPr>
      <w:rFonts w:cs="OpenSymbol"/>
    </w:rPr>
  </w:style>
  <w:style w:type="character" w:customStyle="1" w:styleId="ListLabel1409">
    <w:name w:val="ListLabel 1409"/>
    <w:qFormat/>
    <w:rsid w:val="008A207C"/>
    <w:rPr>
      <w:rFonts w:eastAsia="Times New Roman" w:cs="Times New Roman"/>
      <w:position w:val="0"/>
      <w:sz w:val="24"/>
      <w:szCs w:val="24"/>
      <w:vertAlign w:val="baseline"/>
    </w:rPr>
  </w:style>
  <w:style w:type="character" w:customStyle="1" w:styleId="ListLabel1410">
    <w:name w:val="ListLabel 1410"/>
    <w:qFormat/>
    <w:rsid w:val="008A207C"/>
    <w:rPr>
      <w:position w:val="0"/>
      <w:sz w:val="22"/>
      <w:szCs w:val="22"/>
      <w:vertAlign w:val="baseline"/>
    </w:rPr>
  </w:style>
  <w:style w:type="character" w:customStyle="1" w:styleId="ListLabel1411">
    <w:name w:val="ListLabel 1411"/>
    <w:qFormat/>
    <w:rsid w:val="008A207C"/>
    <w:rPr>
      <w:position w:val="0"/>
      <w:sz w:val="22"/>
      <w:szCs w:val="22"/>
      <w:vertAlign w:val="baseline"/>
    </w:rPr>
  </w:style>
  <w:style w:type="character" w:customStyle="1" w:styleId="ListLabel1412">
    <w:name w:val="ListLabel 1412"/>
    <w:qFormat/>
    <w:rsid w:val="008A207C"/>
    <w:rPr>
      <w:position w:val="0"/>
      <w:sz w:val="22"/>
      <w:szCs w:val="22"/>
      <w:vertAlign w:val="baseline"/>
    </w:rPr>
  </w:style>
  <w:style w:type="character" w:customStyle="1" w:styleId="ListLabel1413">
    <w:name w:val="ListLabel 1413"/>
    <w:qFormat/>
    <w:rsid w:val="008A207C"/>
    <w:rPr>
      <w:position w:val="0"/>
      <w:sz w:val="22"/>
      <w:szCs w:val="22"/>
      <w:vertAlign w:val="baseline"/>
    </w:rPr>
  </w:style>
  <w:style w:type="character" w:customStyle="1" w:styleId="ListLabel1414">
    <w:name w:val="ListLabel 1414"/>
    <w:qFormat/>
    <w:rsid w:val="008A207C"/>
    <w:rPr>
      <w:position w:val="0"/>
      <w:sz w:val="22"/>
      <w:szCs w:val="22"/>
      <w:vertAlign w:val="baseline"/>
    </w:rPr>
  </w:style>
  <w:style w:type="character" w:customStyle="1" w:styleId="ListLabel1415">
    <w:name w:val="ListLabel 1415"/>
    <w:qFormat/>
    <w:rsid w:val="008A207C"/>
    <w:rPr>
      <w:position w:val="0"/>
      <w:sz w:val="22"/>
      <w:szCs w:val="22"/>
      <w:vertAlign w:val="baseline"/>
    </w:rPr>
  </w:style>
  <w:style w:type="character" w:customStyle="1" w:styleId="ListLabel1416">
    <w:name w:val="ListLabel 1416"/>
    <w:qFormat/>
    <w:rsid w:val="008A207C"/>
    <w:rPr>
      <w:position w:val="0"/>
      <w:sz w:val="22"/>
      <w:szCs w:val="22"/>
      <w:vertAlign w:val="baseline"/>
    </w:rPr>
  </w:style>
  <w:style w:type="character" w:customStyle="1" w:styleId="ListLabel1417">
    <w:name w:val="ListLabel 1417"/>
    <w:qFormat/>
    <w:rsid w:val="008A207C"/>
    <w:rPr>
      <w:position w:val="0"/>
      <w:sz w:val="22"/>
      <w:szCs w:val="22"/>
      <w:vertAlign w:val="baseline"/>
    </w:rPr>
  </w:style>
  <w:style w:type="character" w:customStyle="1" w:styleId="ListLabel1418">
    <w:name w:val="ListLabel 1418"/>
    <w:qFormat/>
    <w:rsid w:val="008A207C"/>
    <w:rPr>
      <w:rFonts w:eastAsia="Times New Roman" w:cs="Times New Roman"/>
      <w:sz w:val="24"/>
      <w:szCs w:val="24"/>
    </w:rPr>
  </w:style>
  <w:style w:type="character" w:customStyle="1" w:styleId="ListLabel1419">
    <w:name w:val="ListLabel 1419"/>
    <w:qFormat/>
    <w:rsid w:val="008A207C"/>
    <w:rPr>
      <w:rFonts w:eastAsia="Times New Roman" w:cs="Times New Roman"/>
      <w:position w:val="0"/>
      <w:sz w:val="24"/>
      <w:szCs w:val="24"/>
      <w:vertAlign w:val="baseline"/>
    </w:rPr>
  </w:style>
  <w:style w:type="character" w:customStyle="1" w:styleId="ListLabel1420">
    <w:name w:val="ListLabel 1420"/>
    <w:qFormat/>
    <w:rsid w:val="008A207C"/>
    <w:rPr>
      <w:position w:val="0"/>
      <w:sz w:val="22"/>
      <w:szCs w:val="22"/>
      <w:vertAlign w:val="baseline"/>
    </w:rPr>
  </w:style>
  <w:style w:type="character" w:customStyle="1" w:styleId="ListLabel1421">
    <w:name w:val="ListLabel 1421"/>
    <w:qFormat/>
    <w:rsid w:val="008A207C"/>
    <w:rPr>
      <w:position w:val="0"/>
      <w:sz w:val="22"/>
      <w:szCs w:val="22"/>
      <w:vertAlign w:val="baseline"/>
    </w:rPr>
  </w:style>
  <w:style w:type="character" w:customStyle="1" w:styleId="ListLabel1422">
    <w:name w:val="ListLabel 1422"/>
    <w:qFormat/>
    <w:rsid w:val="008A207C"/>
    <w:rPr>
      <w:position w:val="0"/>
      <w:sz w:val="22"/>
      <w:szCs w:val="22"/>
      <w:vertAlign w:val="baseline"/>
    </w:rPr>
  </w:style>
  <w:style w:type="character" w:customStyle="1" w:styleId="ListLabel1423">
    <w:name w:val="ListLabel 1423"/>
    <w:qFormat/>
    <w:rsid w:val="008A207C"/>
    <w:rPr>
      <w:position w:val="0"/>
      <w:sz w:val="22"/>
      <w:szCs w:val="22"/>
      <w:vertAlign w:val="baseline"/>
    </w:rPr>
  </w:style>
  <w:style w:type="character" w:customStyle="1" w:styleId="ListLabel1424">
    <w:name w:val="ListLabel 1424"/>
    <w:qFormat/>
    <w:rsid w:val="008A207C"/>
    <w:rPr>
      <w:position w:val="0"/>
      <w:sz w:val="22"/>
      <w:szCs w:val="22"/>
      <w:vertAlign w:val="baseline"/>
    </w:rPr>
  </w:style>
  <w:style w:type="character" w:customStyle="1" w:styleId="ListLabel1425">
    <w:name w:val="ListLabel 1425"/>
    <w:qFormat/>
    <w:rsid w:val="008A207C"/>
    <w:rPr>
      <w:position w:val="0"/>
      <w:sz w:val="22"/>
      <w:szCs w:val="22"/>
      <w:vertAlign w:val="baseline"/>
    </w:rPr>
  </w:style>
  <w:style w:type="character" w:customStyle="1" w:styleId="ListLabel1426">
    <w:name w:val="ListLabel 1426"/>
    <w:qFormat/>
    <w:rsid w:val="008A207C"/>
    <w:rPr>
      <w:position w:val="0"/>
      <w:sz w:val="22"/>
      <w:szCs w:val="22"/>
      <w:vertAlign w:val="baseline"/>
    </w:rPr>
  </w:style>
  <w:style w:type="character" w:customStyle="1" w:styleId="ListLabel1427">
    <w:name w:val="ListLabel 1427"/>
    <w:qFormat/>
    <w:rsid w:val="008A207C"/>
    <w:rPr>
      <w:position w:val="0"/>
      <w:sz w:val="22"/>
      <w:szCs w:val="22"/>
      <w:vertAlign w:val="baseline"/>
    </w:rPr>
  </w:style>
  <w:style w:type="character" w:customStyle="1" w:styleId="ListLabel1428">
    <w:name w:val="ListLabel 1428"/>
    <w:qFormat/>
    <w:rsid w:val="008A207C"/>
    <w:rPr>
      <w:rFonts w:eastAsia="Times New Roman" w:cs="Times New Roman"/>
      <w:sz w:val="24"/>
      <w:szCs w:val="24"/>
    </w:rPr>
  </w:style>
  <w:style w:type="character" w:customStyle="1" w:styleId="ListLabel1429">
    <w:name w:val="ListLabel 1429"/>
    <w:qFormat/>
    <w:rsid w:val="008A207C"/>
    <w:rPr>
      <w:rFonts w:eastAsia="Times New Roman" w:cs="Times New Roman"/>
      <w:sz w:val="24"/>
      <w:szCs w:val="24"/>
      <w:u w:val="none"/>
    </w:rPr>
  </w:style>
  <w:style w:type="character" w:customStyle="1" w:styleId="ListLabel1430">
    <w:name w:val="ListLabel 1430"/>
    <w:qFormat/>
    <w:rsid w:val="008A207C"/>
    <w:rPr>
      <w:u w:val="none"/>
    </w:rPr>
  </w:style>
  <w:style w:type="character" w:customStyle="1" w:styleId="ListLabel1431">
    <w:name w:val="ListLabel 1431"/>
    <w:qFormat/>
    <w:rsid w:val="008A207C"/>
    <w:rPr>
      <w:u w:val="none"/>
    </w:rPr>
  </w:style>
  <w:style w:type="character" w:customStyle="1" w:styleId="ListLabel1432">
    <w:name w:val="ListLabel 1432"/>
    <w:qFormat/>
    <w:rsid w:val="008A207C"/>
    <w:rPr>
      <w:u w:val="none"/>
    </w:rPr>
  </w:style>
  <w:style w:type="character" w:customStyle="1" w:styleId="ListLabel1433">
    <w:name w:val="ListLabel 1433"/>
    <w:qFormat/>
    <w:rsid w:val="008A207C"/>
    <w:rPr>
      <w:u w:val="none"/>
    </w:rPr>
  </w:style>
  <w:style w:type="character" w:customStyle="1" w:styleId="ListLabel1434">
    <w:name w:val="ListLabel 1434"/>
    <w:qFormat/>
    <w:rsid w:val="008A207C"/>
    <w:rPr>
      <w:u w:val="none"/>
    </w:rPr>
  </w:style>
  <w:style w:type="character" w:customStyle="1" w:styleId="ListLabel1435">
    <w:name w:val="ListLabel 1435"/>
    <w:qFormat/>
    <w:rsid w:val="008A207C"/>
    <w:rPr>
      <w:u w:val="none"/>
    </w:rPr>
  </w:style>
  <w:style w:type="character" w:customStyle="1" w:styleId="ListLabel1436">
    <w:name w:val="ListLabel 1436"/>
    <w:qFormat/>
    <w:rsid w:val="008A207C"/>
    <w:rPr>
      <w:u w:val="none"/>
    </w:rPr>
  </w:style>
  <w:style w:type="character" w:customStyle="1" w:styleId="ListLabel1437">
    <w:name w:val="ListLabel 1437"/>
    <w:qFormat/>
    <w:rsid w:val="008A207C"/>
    <w:rPr>
      <w:u w:val="none"/>
    </w:rPr>
  </w:style>
  <w:style w:type="character" w:customStyle="1" w:styleId="ListLabel1438">
    <w:name w:val="ListLabel 1438"/>
    <w:qFormat/>
    <w:rsid w:val="008A207C"/>
    <w:rPr>
      <w:rFonts w:eastAsia="Times New Roman" w:cs="Times New Roman"/>
      <w:sz w:val="24"/>
      <w:szCs w:val="24"/>
      <w:u w:val="none"/>
    </w:rPr>
  </w:style>
  <w:style w:type="character" w:customStyle="1" w:styleId="ListLabel1439">
    <w:name w:val="ListLabel 1439"/>
    <w:qFormat/>
    <w:rsid w:val="008A207C"/>
    <w:rPr>
      <w:u w:val="none"/>
    </w:rPr>
  </w:style>
  <w:style w:type="character" w:customStyle="1" w:styleId="ListLabel1440">
    <w:name w:val="ListLabel 1440"/>
    <w:qFormat/>
    <w:rsid w:val="008A207C"/>
    <w:rPr>
      <w:u w:val="none"/>
    </w:rPr>
  </w:style>
  <w:style w:type="character" w:customStyle="1" w:styleId="ListLabel1441">
    <w:name w:val="ListLabel 1441"/>
    <w:qFormat/>
    <w:rsid w:val="008A207C"/>
    <w:rPr>
      <w:u w:val="none"/>
    </w:rPr>
  </w:style>
  <w:style w:type="character" w:customStyle="1" w:styleId="ListLabel1442">
    <w:name w:val="ListLabel 1442"/>
    <w:qFormat/>
    <w:rsid w:val="008A207C"/>
    <w:rPr>
      <w:u w:val="none"/>
    </w:rPr>
  </w:style>
  <w:style w:type="character" w:customStyle="1" w:styleId="ListLabel1443">
    <w:name w:val="ListLabel 1443"/>
    <w:qFormat/>
    <w:rsid w:val="008A207C"/>
    <w:rPr>
      <w:u w:val="none"/>
    </w:rPr>
  </w:style>
  <w:style w:type="character" w:customStyle="1" w:styleId="ListLabel1444">
    <w:name w:val="ListLabel 1444"/>
    <w:qFormat/>
    <w:rsid w:val="008A207C"/>
    <w:rPr>
      <w:u w:val="none"/>
    </w:rPr>
  </w:style>
  <w:style w:type="character" w:customStyle="1" w:styleId="ListLabel1445">
    <w:name w:val="ListLabel 1445"/>
    <w:qFormat/>
    <w:rsid w:val="008A207C"/>
    <w:rPr>
      <w:u w:val="none"/>
    </w:rPr>
  </w:style>
  <w:style w:type="character" w:customStyle="1" w:styleId="ListLabel1446">
    <w:name w:val="ListLabel 1446"/>
    <w:qFormat/>
    <w:rsid w:val="008A207C"/>
    <w:rPr>
      <w:u w:val="none"/>
    </w:rPr>
  </w:style>
  <w:style w:type="character" w:customStyle="1" w:styleId="ListLabel1447">
    <w:name w:val="ListLabel 1447"/>
    <w:qFormat/>
    <w:rsid w:val="008A207C"/>
    <w:rPr>
      <w:rFonts w:eastAsia="Times New Roman" w:cs="Times New Roman"/>
      <w:sz w:val="24"/>
      <w:szCs w:val="24"/>
      <w:u w:val="none"/>
    </w:rPr>
  </w:style>
  <w:style w:type="character" w:customStyle="1" w:styleId="ListLabel1448">
    <w:name w:val="ListLabel 1448"/>
    <w:qFormat/>
    <w:rsid w:val="008A207C"/>
    <w:rPr>
      <w:u w:val="none"/>
    </w:rPr>
  </w:style>
  <w:style w:type="character" w:customStyle="1" w:styleId="ListLabel1449">
    <w:name w:val="ListLabel 1449"/>
    <w:qFormat/>
    <w:rsid w:val="008A207C"/>
    <w:rPr>
      <w:u w:val="none"/>
    </w:rPr>
  </w:style>
  <w:style w:type="character" w:customStyle="1" w:styleId="ListLabel1450">
    <w:name w:val="ListLabel 1450"/>
    <w:qFormat/>
    <w:rsid w:val="008A207C"/>
    <w:rPr>
      <w:u w:val="none"/>
    </w:rPr>
  </w:style>
  <w:style w:type="character" w:customStyle="1" w:styleId="ListLabel1451">
    <w:name w:val="ListLabel 1451"/>
    <w:qFormat/>
    <w:rsid w:val="008A207C"/>
    <w:rPr>
      <w:u w:val="none"/>
    </w:rPr>
  </w:style>
  <w:style w:type="character" w:customStyle="1" w:styleId="ListLabel1452">
    <w:name w:val="ListLabel 1452"/>
    <w:qFormat/>
    <w:rsid w:val="008A207C"/>
    <w:rPr>
      <w:u w:val="none"/>
    </w:rPr>
  </w:style>
  <w:style w:type="character" w:customStyle="1" w:styleId="ListLabel1453">
    <w:name w:val="ListLabel 1453"/>
    <w:qFormat/>
    <w:rsid w:val="008A207C"/>
    <w:rPr>
      <w:u w:val="none"/>
    </w:rPr>
  </w:style>
  <w:style w:type="character" w:customStyle="1" w:styleId="ListLabel1454">
    <w:name w:val="ListLabel 1454"/>
    <w:qFormat/>
    <w:rsid w:val="008A207C"/>
    <w:rPr>
      <w:u w:val="none"/>
    </w:rPr>
  </w:style>
  <w:style w:type="character" w:customStyle="1" w:styleId="ListLabel1455">
    <w:name w:val="ListLabel 1455"/>
    <w:qFormat/>
    <w:rsid w:val="008A207C"/>
    <w:rPr>
      <w:u w:val="none"/>
    </w:rPr>
  </w:style>
  <w:style w:type="character" w:customStyle="1" w:styleId="ListLabel1456">
    <w:name w:val="ListLabel 1456"/>
    <w:qFormat/>
    <w:rsid w:val="008A207C"/>
    <w:rPr>
      <w:rFonts w:eastAsia="Times New Roman" w:cs="Times New Roman"/>
      <w:sz w:val="24"/>
      <w:szCs w:val="24"/>
      <w:u w:val="none"/>
    </w:rPr>
  </w:style>
  <w:style w:type="character" w:customStyle="1" w:styleId="ListLabel1457">
    <w:name w:val="ListLabel 1457"/>
    <w:qFormat/>
    <w:rsid w:val="008A207C"/>
    <w:rPr>
      <w:u w:val="none"/>
    </w:rPr>
  </w:style>
  <w:style w:type="character" w:customStyle="1" w:styleId="ListLabel1458">
    <w:name w:val="ListLabel 1458"/>
    <w:qFormat/>
    <w:rsid w:val="008A207C"/>
    <w:rPr>
      <w:u w:val="none"/>
    </w:rPr>
  </w:style>
  <w:style w:type="character" w:customStyle="1" w:styleId="ListLabel1459">
    <w:name w:val="ListLabel 1459"/>
    <w:qFormat/>
    <w:rsid w:val="008A207C"/>
    <w:rPr>
      <w:u w:val="none"/>
    </w:rPr>
  </w:style>
  <w:style w:type="character" w:customStyle="1" w:styleId="ListLabel1460">
    <w:name w:val="ListLabel 1460"/>
    <w:qFormat/>
    <w:rsid w:val="008A207C"/>
    <w:rPr>
      <w:u w:val="none"/>
    </w:rPr>
  </w:style>
  <w:style w:type="character" w:customStyle="1" w:styleId="ListLabel1461">
    <w:name w:val="ListLabel 1461"/>
    <w:qFormat/>
    <w:rsid w:val="008A207C"/>
    <w:rPr>
      <w:u w:val="none"/>
    </w:rPr>
  </w:style>
  <w:style w:type="character" w:customStyle="1" w:styleId="ListLabel1462">
    <w:name w:val="ListLabel 1462"/>
    <w:qFormat/>
    <w:rsid w:val="008A207C"/>
    <w:rPr>
      <w:u w:val="none"/>
    </w:rPr>
  </w:style>
  <w:style w:type="character" w:customStyle="1" w:styleId="ListLabel1463">
    <w:name w:val="ListLabel 1463"/>
    <w:qFormat/>
    <w:rsid w:val="008A207C"/>
    <w:rPr>
      <w:u w:val="none"/>
    </w:rPr>
  </w:style>
  <w:style w:type="character" w:customStyle="1" w:styleId="ListLabel1464">
    <w:name w:val="ListLabel 1464"/>
    <w:qFormat/>
    <w:rsid w:val="008A207C"/>
    <w:rPr>
      <w:u w:val="none"/>
    </w:rPr>
  </w:style>
  <w:style w:type="character" w:customStyle="1" w:styleId="ListLabel1465">
    <w:name w:val="ListLabel 1465"/>
    <w:qFormat/>
    <w:rsid w:val="008A207C"/>
    <w:rPr>
      <w:rFonts w:eastAsia="Times New Roman" w:cs="Times New Roman"/>
      <w:sz w:val="24"/>
      <w:szCs w:val="24"/>
      <w:u w:val="none"/>
    </w:rPr>
  </w:style>
  <w:style w:type="character" w:customStyle="1" w:styleId="ListLabel1466">
    <w:name w:val="ListLabel 1466"/>
    <w:qFormat/>
    <w:rsid w:val="008A207C"/>
    <w:rPr>
      <w:u w:val="none"/>
    </w:rPr>
  </w:style>
  <w:style w:type="character" w:customStyle="1" w:styleId="ListLabel1467">
    <w:name w:val="ListLabel 1467"/>
    <w:qFormat/>
    <w:rsid w:val="008A207C"/>
    <w:rPr>
      <w:u w:val="none"/>
    </w:rPr>
  </w:style>
  <w:style w:type="character" w:customStyle="1" w:styleId="ListLabel1468">
    <w:name w:val="ListLabel 1468"/>
    <w:qFormat/>
    <w:rsid w:val="008A207C"/>
    <w:rPr>
      <w:u w:val="none"/>
    </w:rPr>
  </w:style>
  <w:style w:type="character" w:customStyle="1" w:styleId="ListLabel1469">
    <w:name w:val="ListLabel 1469"/>
    <w:qFormat/>
    <w:rsid w:val="008A207C"/>
    <w:rPr>
      <w:u w:val="none"/>
    </w:rPr>
  </w:style>
  <w:style w:type="character" w:customStyle="1" w:styleId="ListLabel1470">
    <w:name w:val="ListLabel 1470"/>
    <w:qFormat/>
    <w:rsid w:val="008A207C"/>
    <w:rPr>
      <w:u w:val="none"/>
    </w:rPr>
  </w:style>
  <w:style w:type="character" w:customStyle="1" w:styleId="ListLabel1471">
    <w:name w:val="ListLabel 1471"/>
    <w:qFormat/>
    <w:rsid w:val="008A207C"/>
    <w:rPr>
      <w:u w:val="none"/>
    </w:rPr>
  </w:style>
  <w:style w:type="character" w:customStyle="1" w:styleId="ListLabel1472">
    <w:name w:val="ListLabel 1472"/>
    <w:qFormat/>
    <w:rsid w:val="008A207C"/>
    <w:rPr>
      <w:u w:val="none"/>
    </w:rPr>
  </w:style>
  <w:style w:type="character" w:customStyle="1" w:styleId="ListLabel1473">
    <w:name w:val="ListLabel 1473"/>
    <w:qFormat/>
    <w:rsid w:val="008A207C"/>
    <w:rPr>
      <w:u w:val="none"/>
    </w:rPr>
  </w:style>
  <w:style w:type="character" w:customStyle="1" w:styleId="ListLabel1474">
    <w:name w:val="ListLabel 1474"/>
    <w:qFormat/>
    <w:rsid w:val="008A207C"/>
    <w:rPr>
      <w:position w:val="0"/>
      <w:sz w:val="22"/>
      <w:szCs w:val="22"/>
      <w:vertAlign w:val="baseline"/>
    </w:rPr>
  </w:style>
  <w:style w:type="character" w:customStyle="1" w:styleId="ListLabel1475">
    <w:name w:val="ListLabel 1475"/>
    <w:qFormat/>
    <w:rsid w:val="008A207C"/>
    <w:rPr>
      <w:rFonts w:eastAsia="Times New Roman" w:cs="Times New Roman"/>
      <w:position w:val="0"/>
      <w:sz w:val="24"/>
      <w:szCs w:val="24"/>
      <w:vertAlign w:val="baseline"/>
    </w:rPr>
  </w:style>
  <w:style w:type="character" w:customStyle="1" w:styleId="ListLabel1476">
    <w:name w:val="ListLabel 1476"/>
    <w:qFormat/>
    <w:rsid w:val="008A207C"/>
    <w:rPr>
      <w:rFonts w:cs="Noto Sans Symbols"/>
      <w:position w:val="0"/>
      <w:sz w:val="22"/>
      <w:szCs w:val="22"/>
      <w:vertAlign w:val="baseline"/>
    </w:rPr>
  </w:style>
  <w:style w:type="character" w:customStyle="1" w:styleId="ListLabel1477">
    <w:name w:val="ListLabel 1477"/>
    <w:qFormat/>
    <w:rsid w:val="008A207C"/>
    <w:rPr>
      <w:rFonts w:cs="Noto Sans Symbols"/>
      <w:position w:val="0"/>
      <w:sz w:val="22"/>
      <w:szCs w:val="22"/>
      <w:vertAlign w:val="baseline"/>
    </w:rPr>
  </w:style>
  <w:style w:type="character" w:customStyle="1" w:styleId="ListLabel1478">
    <w:name w:val="ListLabel 1478"/>
    <w:qFormat/>
    <w:rsid w:val="008A207C"/>
    <w:rPr>
      <w:rFonts w:cs="Noto Sans Symbols"/>
      <w:position w:val="0"/>
      <w:sz w:val="22"/>
      <w:szCs w:val="22"/>
      <w:vertAlign w:val="baseline"/>
    </w:rPr>
  </w:style>
  <w:style w:type="character" w:customStyle="1" w:styleId="ListLabel1479">
    <w:name w:val="ListLabel 1479"/>
    <w:qFormat/>
    <w:rsid w:val="008A207C"/>
    <w:rPr>
      <w:rFonts w:cs="Noto Sans Symbols"/>
      <w:position w:val="0"/>
      <w:sz w:val="22"/>
      <w:szCs w:val="22"/>
      <w:vertAlign w:val="baseline"/>
    </w:rPr>
  </w:style>
  <w:style w:type="character" w:customStyle="1" w:styleId="ListLabel1480">
    <w:name w:val="ListLabel 1480"/>
    <w:qFormat/>
    <w:rsid w:val="008A207C"/>
    <w:rPr>
      <w:rFonts w:cs="Noto Sans Symbols"/>
      <w:position w:val="0"/>
      <w:sz w:val="22"/>
      <w:szCs w:val="22"/>
      <w:vertAlign w:val="baseline"/>
    </w:rPr>
  </w:style>
  <w:style w:type="character" w:customStyle="1" w:styleId="ListLabel1481">
    <w:name w:val="ListLabel 1481"/>
    <w:qFormat/>
    <w:rsid w:val="008A207C"/>
    <w:rPr>
      <w:rFonts w:cs="Noto Sans Symbols"/>
      <w:position w:val="0"/>
      <w:sz w:val="22"/>
      <w:szCs w:val="22"/>
      <w:vertAlign w:val="baseline"/>
    </w:rPr>
  </w:style>
  <w:style w:type="character" w:customStyle="1" w:styleId="ListLabel1482">
    <w:name w:val="ListLabel 1482"/>
    <w:qFormat/>
    <w:rsid w:val="008A207C"/>
    <w:rPr>
      <w:rFonts w:cs="Noto Sans Symbols"/>
      <w:position w:val="0"/>
      <w:sz w:val="22"/>
      <w:szCs w:val="22"/>
      <w:vertAlign w:val="baseline"/>
    </w:rPr>
  </w:style>
  <w:style w:type="character" w:customStyle="1" w:styleId="ListLabel1483">
    <w:name w:val="ListLabel 1483"/>
    <w:qFormat/>
    <w:rsid w:val="008A207C"/>
    <w:rPr>
      <w:rFonts w:eastAsia="Times New Roman" w:cs="Times New Roman"/>
      <w:sz w:val="24"/>
      <w:szCs w:val="24"/>
    </w:rPr>
  </w:style>
  <w:style w:type="character" w:customStyle="1" w:styleId="ListLabel1484">
    <w:name w:val="ListLabel 1484"/>
    <w:qFormat/>
    <w:rsid w:val="008A207C"/>
    <w:rPr>
      <w:b/>
      <w:sz w:val="26"/>
      <w:szCs w:val="26"/>
    </w:rPr>
  </w:style>
  <w:style w:type="character" w:customStyle="1" w:styleId="ListLabel1485">
    <w:name w:val="ListLabel 1485"/>
    <w:qFormat/>
    <w:rsid w:val="008A207C"/>
    <w:rPr>
      <w:rFonts w:eastAsia="Times New Roman" w:cs="Times New Roman"/>
      <w:sz w:val="22"/>
      <w:szCs w:val="22"/>
    </w:rPr>
  </w:style>
  <w:style w:type="character" w:customStyle="1" w:styleId="ListLabel1486">
    <w:name w:val="ListLabel 1486"/>
    <w:qFormat/>
    <w:rsid w:val="008A207C"/>
    <w:rPr>
      <w:rFonts w:cs="Noto Sans Symbols"/>
    </w:rPr>
  </w:style>
  <w:style w:type="character" w:customStyle="1" w:styleId="ListLabel1487">
    <w:name w:val="ListLabel 1487"/>
    <w:qFormat/>
    <w:rsid w:val="008A207C"/>
    <w:rPr>
      <w:rFonts w:cs="Noto Sans Symbols"/>
    </w:rPr>
  </w:style>
  <w:style w:type="character" w:customStyle="1" w:styleId="ListLabel1488">
    <w:name w:val="ListLabel 1488"/>
    <w:qFormat/>
    <w:rsid w:val="008A207C"/>
    <w:rPr>
      <w:rFonts w:cs="Noto Sans Symbols"/>
    </w:rPr>
  </w:style>
  <w:style w:type="character" w:customStyle="1" w:styleId="ListLabel1489">
    <w:name w:val="ListLabel 1489"/>
    <w:qFormat/>
    <w:rsid w:val="008A207C"/>
    <w:rPr>
      <w:rFonts w:cs="Noto Sans Symbols"/>
    </w:rPr>
  </w:style>
  <w:style w:type="character" w:customStyle="1" w:styleId="ListLabel1490">
    <w:name w:val="ListLabel 1490"/>
    <w:qFormat/>
    <w:rsid w:val="008A207C"/>
    <w:rPr>
      <w:rFonts w:cs="Noto Sans Symbols"/>
    </w:rPr>
  </w:style>
  <w:style w:type="character" w:customStyle="1" w:styleId="ListLabel1491">
    <w:name w:val="ListLabel 1491"/>
    <w:qFormat/>
    <w:rsid w:val="008A207C"/>
    <w:rPr>
      <w:rFonts w:cs="Noto Sans Symbols"/>
    </w:rPr>
  </w:style>
  <w:style w:type="character" w:customStyle="1" w:styleId="ListLabel1492">
    <w:name w:val="ListLabel 1492"/>
    <w:qFormat/>
    <w:rsid w:val="008A207C"/>
    <w:rPr>
      <w:rFonts w:eastAsia="Times New Roman" w:cs="Times New Roman"/>
      <w:position w:val="0"/>
      <w:sz w:val="24"/>
      <w:szCs w:val="24"/>
      <w:vertAlign w:val="baseline"/>
    </w:rPr>
  </w:style>
  <w:style w:type="character" w:customStyle="1" w:styleId="ListLabel1493">
    <w:name w:val="ListLabel 1493"/>
    <w:qFormat/>
    <w:rsid w:val="008A207C"/>
    <w:rPr>
      <w:position w:val="0"/>
      <w:sz w:val="22"/>
      <w:szCs w:val="22"/>
      <w:vertAlign w:val="baseline"/>
    </w:rPr>
  </w:style>
  <w:style w:type="character" w:customStyle="1" w:styleId="ListLabel1494">
    <w:name w:val="ListLabel 1494"/>
    <w:qFormat/>
    <w:rsid w:val="008A207C"/>
    <w:rPr>
      <w:position w:val="0"/>
      <w:sz w:val="22"/>
      <w:szCs w:val="22"/>
      <w:vertAlign w:val="baseline"/>
    </w:rPr>
  </w:style>
  <w:style w:type="character" w:customStyle="1" w:styleId="ListLabel1495">
    <w:name w:val="ListLabel 1495"/>
    <w:qFormat/>
    <w:rsid w:val="008A207C"/>
    <w:rPr>
      <w:position w:val="0"/>
      <w:sz w:val="22"/>
      <w:szCs w:val="22"/>
      <w:vertAlign w:val="baseline"/>
    </w:rPr>
  </w:style>
  <w:style w:type="character" w:customStyle="1" w:styleId="ListLabel1496">
    <w:name w:val="ListLabel 1496"/>
    <w:qFormat/>
    <w:rsid w:val="008A207C"/>
    <w:rPr>
      <w:position w:val="0"/>
      <w:sz w:val="22"/>
      <w:szCs w:val="22"/>
      <w:vertAlign w:val="baseline"/>
    </w:rPr>
  </w:style>
  <w:style w:type="character" w:customStyle="1" w:styleId="ListLabel1497">
    <w:name w:val="ListLabel 1497"/>
    <w:qFormat/>
    <w:rsid w:val="008A207C"/>
    <w:rPr>
      <w:position w:val="0"/>
      <w:sz w:val="22"/>
      <w:szCs w:val="22"/>
      <w:vertAlign w:val="baseline"/>
    </w:rPr>
  </w:style>
  <w:style w:type="character" w:customStyle="1" w:styleId="ListLabel1498">
    <w:name w:val="ListLabel 1498"/>
    <w:qFormat/>
    <w:rsid w:val="008A207C"/>
    <w:rPr>
      <w:position w:val="0"/>
      <w:sz w:val="22"/>
      <w:szCs w:val="22"/>
      <w:vertAlign w:val="baseline"/>
    </w:rPr>
  </w:style>
  <w:style w:type="character" w:customStyle="1" w:styleId="ListLabel1499">
    <w:name w:val="ListLabel 1499"/>
    <w:qFormat/>
    <w:rsid w:val="008A207C"/>
    <w:rPr>
      <w:position w:val="0"/>
      <w:sz w:val="22"/>
      <w:szCs w:val="22"/>
      <w:vertAlign w:val="baseline"/>
    </w:rPr>
  </w:style>
  <w:style w:type="character" w:customStyle="1" w:styleId="ListLabel1500">
    <w:name w:val="ListLabel 1500"/>
    <w:qFormat/>
    <w:rsid w:val="008A207C"/>
    <w:rPr>
      <w:position w:val="0"/>
      <w:sz w:val="22"/>
      <w:szCs w:val="22"/>
      <w:vertAlign w:val="baseline"/>
    </w:rPr>
  </w:style>
  <w:style w:type="character" w:customStyle="1" w:styleId="ListLabel1501">
    <w:name w:val="ListLabel 1501"/>
    <w:qFormat/>
    <w:rsid w:val="008A207C"/>
    <w:rPr>
      <w:rFonts w:eastAsia="Times New Roman" w:cs="Times New Roman"/>
      <w:position w:val="0"/>
      <w:sz w:val="24"/>
      <w:szCs w:val="24"/>
      <w:vertAlign w:val="baseline"/>
    </w:rPr>
  </w:style>
  <w:style w:type="character" w:customStyle="1" w:styleId="ListLabel1502">
    <w:name w:val="ListLabel 1502"/>
    <w:qFormat/>
    <w:rsid w:val="008A207C"/>
    <w:rPr>
      <w:rFonts w:eastAsia="Times New Roman" w:cs="Times New Roman"/>
      <w:position w:val="0"/>
      <w:sz w:val="24"/>
      <w:szCs w:val="24"/>
      <w:vertAlign w:val="baseline"/>
    </w:rPr>
  </w:style>
  <w:style w:type="character" w:customStyle="1" w:styleId="ListLabel1503">
    <w:name w:val="ListLabel 1503"/>
    <w:qFormat/>
    <w:rsid w:val="008A207C"/>
    <w:rPr>
      <w:position w:val="0"/>
      <w:sz w:val="22"/>
      <w:szCs w:val="22"/>
      <w:vertAlign w:val="baseline"/>
    </w:rPr>
  </w:style>
  <w:style w:type="character" w:customStyle="1" w:styleId="ListLabel1504">
    <w:name w:val="ListLabel 1504"/>
    <w:qFormat/>
    <w:rsid w:val="008A207C"/>
    <w:rPr>
      <w:position w:val="0"/>
      <w:sz w:val="22"/>
      <w:szCs w:val="22"/>
      <w:vertAlign w:val="baseline"/>
    </w:rPr>
  </w:style>
  <w:style w:type="character" w:customStyle="1" w:styleId="ListLabel1505">
    <w:name w:val="ListLabel 1505"/>
    <w:qFormat/>
    <w:rsid w:val="008A207C"/>
    <w:rPr>
      <w:position w:val="0"/>
      <w:sz w:val="22"/>
      <w:szCs w:val="22"/>
      <w:vertAlign w:val="baseline"/>
    </w:rPr>
  </w:style>
  <w:style w:type="character" w:customStyle="1" w:styleId="ListLabel1506">
    <w:name w:val="ListLabel 1506"/>
    <w:qFormat/>
    <w:rsid w:val="008A207C"/>
    <w:rPr>
      <w:position w:val="0"/>
      <w:sz w:val="22"/>
      <w:szCs w:val="22"/>
      <w:vertAlign w:val="baseline"/>
    </w:rPr>
  </w:style>
  <w:style w:type="character" w:customStyle="1" w:styleId="ListLabel1507">
    <w:name w:val="ListLabel 1507"/>
    <w:qFormat/>
    <w:rsid w:val="008A207C"/>
    <w:rPr>
      <w:position w:val="0"/>
      <w:sz w:val="22"/>
      <w:szCs w:val="22"/>
      <w:vertAlign w:val="baseline"/>
    </w:rPr>
  </w:style>
  <w:style w:type="character" w:customStyle="1" w:styleId="ListLabel1508">
    <w:name w:val="ListLabel 1508"/>
    <w:qFormat/>
    <w:rsid w:val="008A207C"/>
    <w:rPr>
      <w:position w:val="0"/>
      <w:sz w:val="22"/>
      <w:szCs w:val="22"/>
      <w:vertAlign w:val="baseline"/>
    </w:rPr>
  </w:style>
  <w:style w:type="character" w:customStyle="1" w:styleId="ListLabel1509">
    <w:name w:val="ListLabel 1509"/>
    <w:qFormat/>
    <w:rsid w:val="008A207C"/>
    <w:rPr>
      <w:position w:val="0"/>
      <w:sz w:val="22"/>
      <w:szCs w:val="22"/>
      <w:vertAlign w:val="baseline"/>
    </w:rPr>
  </w:style>
  <w:style w:type="character" w:customStyle="1" w:styleId="ListLabel1510">
    <w:name w:val="ListLabel 1510"/>
    <w:qFormat/>
    <w:rsid w:val="008A207C"/>
    <w:rPr>
      <w:rFonts w:cs="OpenSymbol"/>
    </w:rPr>
  </w:style>
  <w:style w:type="character" w:customStyle="1" w:styleId="ListLabel1511">
    <w:name w:val="ListLabel 1511"/>
    <w:qFormat/>
    <w:rsid w:val="008A207C"/>
    <w:rPr>
      <w:rFonts w:cs="OpenSymbol"/>
    </w:rPr>
  </w:style>
  <w:style w:type="character" w:customStyle="1" w:styleId="ListLabel1512">
    <w:name w:val="ListLabel 1512"/>
    <w:qFormat/>
    <w:rsid w:val="008A207C"/>
    <w:rPr>
      <w:rFonts w:cs="Wingdings"/>
    </w:rPr>
  </w:style>
  <w:style w:type="character" w:customStyle="1" w:styleId="ListLabel1513">
    <w:name w:val="ListLabel 1513"/>
    <w:qFormat/>
    <w:rsid w:val="008A207C"/>
    <w:rPr>
      <w:rFonts w:cs="OpenSymbol"/>
    </w:rPr>
  </w:style>
  <w:style w:type="character" w:customStyle="1" w:styleId="ListLabel1514">
    <w:name w:val="ListLabel 1514"/>
    <w:qFormat/>
    <w:rsid w:val="008A207C"/>
    <w:rPr>
      <w:rFonts w:cs="OpenSymbol"/>
    </w:rPr>
  </w:style>
  <w:style w:type="character" w:customStyle="1" w:styleId="ListLabel1515">
    <w:name w:val="ListLabel 1515"/>
    <w:qFormat/>
    <w:rsid w:val="008A207C"/>
    <w:rPr>
      <w:rFonts w:cs="Wingdings"/>
    </w:rPr>
  </w:style>
  <w:style w:type="character" w:customStyle="1" w:styleId="ListLabel1516">
    <w:name w:val="ListLabel 1516"/>
    <w:qFormat/>
    <w:rsid w:val="008A207C"/>
    <w:rPr>
      <w:rFonts w:cs="OpenSymbol"/>
    </w:rPr>
  </w:style>
  <w:style w:type="character" w:customStyle="1" w:styleId="ListLabel1517">
    <w:name w:val="ListLabel 1517"/>
    <w:qFormat/>
    <w:rsid w:val="008A207C"/>
    <w:rPr>
      <w:rFonts w:cs="OpenSymbol"/>
    </w:rPr>
  </w:style>
  <w:style w:type="character" w:customStyle="1" w:styleId="ListLabel1518">
    <w:name w:val="ListLabel 1518"/>
    <w:qFormat/>
    <w:rsid w:val="008A207C"/>
    <w:rPr>
      <w:rFonts w:eastAsia="Times New Roman" w:cs="Times New Roman"/>
      <w:sz w:val="24"/>
      <w:szCs w:val="24"/>
    </w:rPr>
  </w:style>
  <w:style w:type="character" w:customStyle="1" w:styleId="ListLabel1519">
    <w:name w:val="ListLabel 1519"/>
    <w:qFormat/>
    <w:rsid w:val="008A207C"/>
    <w:rPr>
      <w:rFonts w:eastAsia="Times New Roman" w:cs="Times New Roman"/>
      <w:sz w:val="24"/>
      <w:szCs w:val="24"/>
      <w:u w:val="none"/>
    </w:rPr>
  </w:style>
  <w:style w:type="character" w:customStyle="1" w:styleId="ListLabel1520">
    <w:name w:val="ListLabel 1520"/>
    <w:qFormat/>
    <w:rsid w:val="008A207C"/>
    <w:rPr>
      <w:u w:val="none"/>
    </w:rPr>
  </w:style>
  <w:style w:type="character" w:customStyle="1" w:styleId="ListLabel1521">
    <w:name w:val="ListLabel 1521"/>
    <w:qFormat/>
    <w:rsid w:val="008A207C"/>
    <w:rPr>
      <w:u w:val="none"/>
    </w:rPr>
  </w:style>
  <w:style w:type="character" w:customStyle="1" w:styleId="ListLabel1522">
    <w:name w:val="ListLabel 1522"/>
    <w:qFormat/>
    <w:rsid w:val="008A207C"/>
    <w:rPr>
      <w:u w:val="none"/>
    </w:rPr>
  </w:style>
  <w:style w:type="character" w:customStyle="1" w:styleId="ListLabel1523">
    <w:name w:val="ListLabel 1523"/>
    <w:qFormat/>
    <w:rsid w:val="008A207C"/>
    <w:rPr>
      <w:u w:val="none"/>
    </w:rPr>
  </w:style>
  <w:style w:type="character" w:customStyle="1" w:styleId="ListLabel1524">
    <w:name w:val="ListLabel 1524"/>
    <w:qFormat/>
    <w:rsid w:val="008A207C"/>
    <w:rPr>
      <w:u w:val="none"/>
    </w:rPr>
  </w:style>
  <w:style w:type="character" w:customStyle="1" w:styleId="ListLabel1525">
    <w:name w:val="ListLabel 1525"/>
    <w:qFormat/>
    <w:rsid w:val="008A207C"/>
    <w:rPr>
      <w:u w:val="none"/>
    </w:rPr>
  </w:style>
  <w:style w:type="character" w:customStyle="1" w:styleId="ListLabel1526">
    <w:name w:val="ListLabel 1526"/>
    <w:qFormat/>
    <w:rsid w:val="008A207C"/>
    <w:rPr>
      <w:u w:val="none"/>
    </w:rPr>
  </w:style>
  <w:style w:type="character" w:customStyle="1" w:styleId="ListLabel1527">
    <w:name w:val="ListLabel 1527"/>
    <w:qFormat/>
    <w:rsid w:val="008A207C"/>
    <w:rPr>
      <w:u w:val="none"/>
    </w:rPr>
  </w:style>
  <w:style w:type="character" w:customStyle="1" w:styleId="ListLabel1528">
    <w:name w:val="ListLabel 1528"/>
    <w:qFormat/>
    <w:rsid w:val="008A207C"/>
    <w:rPr>
      <w:rFonts w:eastAsia="Times New Roman" w:cs="Times New Roman"/>
      <w:position w:val="0"/>
      <w:sz w:val="24"/>
      <w:szCs w:val="24"/>
      <w:vertAlign w:val="baseline"/>
    </w:rPr>
  </w:style>
  <w:style w:type="character" w:customStyle="1" w:styleId="ListLabel1529">
    <w:name w:val="ListLabel 1529"/>
    <w:qFormat/>
    <w:rsid w:val="008A207C"/>
    <w:rPr>
      <w:position w:val="0"/>
      <w:sz w:val="22"/>
      <w:szCs w:val="22"/>
      <w:vertAlign w:val="baseline"/>
    </w:rPr>
  </w:style>
  <w:style w:type="character" w:customStyle="1" w:styleId="ListLabel1530">
    <w:name w:val="ListLabel 1530"/>
    <w:qFormat/>
    <w:rsid w:val="008A207C"/>
    <w:rPr>
      <w:position w:val="0"/>
      <w:sz w:val="22"/>
      <w:szCs w:val="22"/>
      <w:vertAlign w:val="baseline"/>
    </w:rPr>
  </w:style>
  <w:style w:type="character" w:customStyle="1" w:styleId="ListLabel1531">
    <w:name w:val="ListLabel 1531"/>
    <w:qFormat/>
    <w:rsid w:val="008A207C"/>
    <w:rPr>
      <w:position w:val="0"/>
      <w:sz w:val="22"/>
      <w:szCs w:val="22"/>
      <w:vertAlign w:val="baseline"/>
    </w:rPr>
  </w:style>
  <w:style w:type="character" w:customStyle="1" w:styleId="ListLabel1532">
    <w:name w:val="ListLabel 1532"/>
    <w:qFormat/>
    <w:rsid w:val="008A207C"/>
    <w:rPr>
      <w:position w:val="0"/>
      <w:sz w:val="22"/>
      <w:szCs w:val="22"/>
      <w:vertAlign w:val="baseline"/>
    </w:rPr>
  </w:style>
  <w:style w:type="character" w:customStyle="1" w:styleId="ListLabel1533">
    <w:name w:val="ListLabel 1533"/>
    <w:qFormat/>
    <w:rsid w:val="008A207C"/>
    <w:rPr>
      <w:position w:val="0"/>
      <w:sz w:val="22"/>
      <w:szCs w:val="22"/>
      <w:vertAlign w:val="baseline"/>
    </w:rPr>
  </w:style>
  <w:style w:type="character" w:customStyle="1" w:styleId="ListLabel1534">
    <w:name w:val="ListLabel 1534"/>
    <w:qFormat/>
    <w:rsid w:val="008A207C"/>
    <w:rPr>
      <w:position w:val="0"/>
      <w:sz w:val="22"/>
      <w:szCs w:val="22"/>
      <w:vertAlign w:val="baseline"/>
    </w:rPr>
  </w:style>
  <w:style w:type="character" w:customStyle="1" w:styleId="ListLabel1535">
    <w:name w:val="ListLabel 1535"/>
    <w:qFormat/>
    <w:rsid w:val="008A207C"/>
    <w:rPr>
      <w:position w:val="0"/>
      <w:sz w:val="22"/>
      <w:szCs w:val="22"/>
      <w:vertAlign w:val="baseline"/>
    </w:rPr>
  </w:style>
  <w:style w:type="character" w:customStyle="1" w:styleId="ListLabel1536">
    <w:name w:val="ListLabel 1536"/>
    <w:qFormat/>
    <w:rsid w:val="008A207C"/>
    <w:rPr>
      <w:position w:val="0"/>
      <w:sz w:val="22"/>
      <w:szCs w:val="22"/>
      <w:vertAlign w:val="baseline"/>
    </w:rPr>
  </w:style>
  <w:style w:type="character" w:customStyle="1" w:styleId="ListLabel1537">
    <w:name w:val="ListLabel 1537"/>
    <w:qFormat/>
    <w:rsid w:val="008A207C"/>
    <w:rPr>
      <w:rFonts w:eastAsia="Times New Roman" w:cs="Times New Roman"/>
      <w:position w:val="0"/>
      <w:sz w:val="24"/>
      <w:szCs w:val="24"/>
      <w:vertAlign w:val="baseline"/>
    </w:rPr>
  </w:style>
  <w:style w:type="character" w:customStyle="1" w:styleId="ListLabel1538">
    <w:name w:val="ListLabel 1538"/>
    <w:qFormat/>
    <w:rsid w:val="008A207C"/>
    <w:rPr>
      <w:position w:val="0"/>
      <w:sz w:val="22"/>
      <w:szCs w:val="22"/>
      <w:vertAlign w:val="baseline"/>
    </w:rPr>
  </w:style>
  <w:style w:type="character" w:customStyle="1" w:styleId="ListLabel1539">
    <w:name w:val="ListLabel 1539"/>
    <w:qFormat/>
    <w:rsid w:val="008A207C"/>
    <w:rPr>
      <w:position w:val="0"/>
      <w:sz w:val="22"/>
      <w:szCs w:val="22"/>
      <w:vertAlign w:val="baseline"/>
    </w:rPr>
  </w:style>
  <w:style w:type="character" w:customStyle="1" w:styleId="ListLabel1540">
    <w:name w:val="ListLabel 1540"/>
    <w:qFormat/>
    <w:rsid w:val="008A207C"/>
    <w:rPr>
      <w:position w:val="0"/>
      <w:sz w:val="22"/>
      <w:szCs w:val="22"/>
      <w:vertAlign w:val="baseline"/>
    </w:rPr>
  </w:style>
  <w:style w:type="character" w:customStyle="1" w:styleId="ListLabel1541">
    <w:name w:val="ListLabel 1541"/>
    <w:qFormat/>
    <w:rsid w:val="008A207C"/>
    <w:rPr>
      <w:position w:val="0"/>
      <w:sz w:val="22"/>
      <w:szCs w:val="22"/>
      <w:vertAlign w:val="baseline"/>
    </w:rPr>
  </w:style>
  <w:style w:type="character" w:customStyle="1" w:styleId="ListLabel1542">
    <w:name w:val="ListLabel 1542"/>
    <w:qFormat/>
    <w:rsid w:val="008A207C"/>
    <w:rPr>
      <w:position w:val="0"/>
      <w:sz w:val="22"/>
      <w:szCs w:val="22"/>
      <w:vertAlign w:val="baseline"/>
    </w:rPr>
  </w:style>
  <w:style w:type="character" w:customStyle="1" w:styleId="ListLabel1543">
    <w:name w:val="ListLabel 1543"/>
    <w:qFormat/>
    <w:rsid w:val="008A207C"/>
    <w:rPr>
      <w:position w:val="0"/>
      <w:sz w:val="22"/>
      <w:szCs w:val="22"/>
      <w:vertAlign w:val="baseline"/>
    </w:rPr>
  </w:style>
  <w:style w:type="character" w:customStyle="1" w:styleId="ListLabel1544">
    <w:name w:val="ListLabel 1544"/>
    <w:qFormat/>
    <w:rsid w:val="008A207C"/>
    <w:rPr>
      <w:position w:val="0"/>
      <w:sz w:val="22"/>
      <w:szCs w:val="22"/>
      <w:vertAlign w:val="baseline"/>
    </w:rPr>
  </w:style>
  <w:style w:type="character" w:customStyle="1" w:styleId="ListLabel1545">
    <w:name w:val="ListLabel 1545"/>
    <w:qFormat/>
    <w:rsid w:val="008A207C"/>
    <w:rPr>
      <w:position w:val="0"/>
      <w:sz w:val="22"/>
      <w:szCs w:val="22"/>
      <w:vertAlign w:val="baseline"/>
    </w:rPr>
  </w:style>
  <w:style w:type="character" w:customStyle="1" w:styleId="ListLabel1546">
    <w:name w:val="ListLabel 1546"/>
    <w:qFormat/>
    <w:rsid w:val="008A207C"/>
    <w:rPr>
      <w:rFonts w:eastAsia="Times New Roman" w:cs="Times New Roman"/>
      <w:sz w:val="24"/>
      <w:szCs w:val="24"/>
      <w:u w:val="none"/>
    </w:rPr>
  </w:style>
  <w:style w:type="character" w:customStyle="1" w:styleId="ListLabel1547">
    <w:name w:val="ListLabel 1547"/>
    <w:qFormat/>
    <w:rsid w:val="008A207C"/>
    <w:rPr>
      <w:u w:val="none"/>
    </w:rPr>
  </w:style>
  <w:style w:type="character" w:customStyle="1" w:styleId="ListLabel1548">
    <w:name w:val="ListLabel 1548"/>
    <w:qFormat/>
    <w:rsid w:val="008A207C"/>
    <w:rPr>
      <w:u w:val="none"/>
    </w:rPr>
  </w:style>
  <w:style w:type="character" w:customStyle="1" w:styleId="ListLabel1549">
    <w:name w:val="ListLabel 1549"/>
    <w:qFormat/>
    <w:rsid w:val="008A207C"/>
    <w:rPr>
      <w:u w:val="none"/>
    </w:rPr>
  </w:style>
  <w:style w:type="character" w:customStyle="1" w:styleId="ListLabel1550">
    <w:name w:val="ListLabel 1550"/>
    <w:qFormat/>
    <w:rsid w:val="008A207C"/>
    <w:rPr>
      <w:u w:val="none"/>
    </w:rPr>
  </w:style>
  <w:style w:type="character" w:customStyle="1" w:styleId="ListLabel1551">
    <w:name w:val="ListLabel 1551"/>
    <w:qFormat/>
    <w:rsid w:val="008A207C"/>
    <w:rPr>
      <w:u w:val="none"/>
    </w:rPr>
  </w:style>
  <w:style w:type="character" w:customStyle="1" w:styleId="ListLabel1552">
    <w:name w:val="ListLabel 1552"/>
    <w:qFormat/>
    <w:rsid w:val="008A207C"/>
    <w:rPr>
      <w:u w:val="none"/>
    </w:rPr>
  </w:style>
  <w:style w:type="character" w:customStyle="1" w:styleId="ListLabel1553">
    <w:name w:val="ListLabel 1553"/>
    <w:qFormat/>
    <w:rsid w:val="008A207C"/>
    <w:rPr>
      <w:u w:val="none"/>
    </w:rPr>
  </w:style>
  <w:style w:type="character" w:customStyle="1" w:styleId="ListLabel1554">
    <w:name w:val="ListLabel 1554"/>
    <w:qFormat/>
    <w:rsid w:val="008A207C"/>
    <w:rPr>
      <w:u w:val="none"/>
    </w:rPr>
  </w:style>
  <w:style w:type="character" w:customStyle="1" w:styleId="ListLabel1555">
    <w:name w:val="ListLabel 1555"/>
    <w:qFormat/>
    <w:rsid w:val="008A207C"/>
    <w:rPr>
      <w:rFonts w:eastAsia="Times New Roman" w:cs="Times New Roman"/>
      <w:sz w:val="24"/>
      <w:szCs w:val="24"/>
    </w:rPr>
  </w:style>
  <w:style w:type="character" w:customStyle="1" w:styleId="ListLabel1556">
    <w:name w:val="ListLabel 1556"/>
    <w:qFormat/>
    <w:rsid w:val="008A207C"/>
    <w:rPr>
      <w:rFonts w:eastAsia="Times New Roman" w:cs="Times New Roman"/>
      <w:sz w:val="24"/>
      <w:szCs w:val="24"/>
      <w:u w:val="none"/>
    </w:rPr>
  </w:style>
  <w:style w:type="character" w:customStyle="1" w:styleId="ListLabel1557">
    <w:name w:val="ListLabel 1557"/>
    <w:qFormat/>
    <w:rsid w:val="008A207C"/>
    <w:rPr>
      <w:u w:val="none"/>
    </w:rPr>
  </w:style>
  <w:style w:type="character" w:customStyle="1" w:styleId="ListLabel1558">
    <w:name w:val="ListLabel 1558"/>
    <w:qFormat/>
    <w:rsid w:val="008A207C"/>
    <w:rPr>
      <w:u w:val="none"/>
    </w:rPr>
  </w:style>
  <w:style w:type="character" w:customStyle="1" w:styleId="ListLabel1559">
    <w:name w:val="ListLabel 1559"/>
    <w:qFormat/>
    <w:rsid w:val="008A207C"/>
    <w:rPr>
      <w:u w:val="none"/>
    </w:rPr>
  </w:style>
  <w:style w:type="character" w:customStyle="1" w:styleId="ListLabel1560">
    <w:name w:val="ListLabel 1560"/>
    <w:qFormat/>
    <w:rsid w:val="008A207C"/>
    <w:rPr>
      <w:u w:val="none"/>
    </w:rPr>
  </w:style>
  <w:style w:type="character" w:customStyle="1" w:styleId="ListLabel1561">
    <w:name w:val="ListLabel 1561"/>
    <w:qFormat/>
    <w:rsid w:val="008A207C"/>
    <w:rPr>
      <w:u w:val="none"/>
    </w:rPr>
  </w:style>
  <w:style w:type="character" w:customStyle="1" w:styleId="ListLabel1562">
    <w:name w:val="ListLabel 1562"/>
    <w:qFormat/>
    <w:rsid w:val="008A207C"/>
    <w:rPr>
      <w:u w:val="none"/>
    </w:rPr>
  </w:style>
  <w:style w:type="character" w:customStyle="1" w:styleId="ListLabel1563">
    <w:name w:val="ListLabel 1563"/>
    <w:qFormat/>
    <w:rsid w:val="008A207C"/>
    <w:rPr>
      <w:u w:val="none"/>
    </w:rPr>
  </w:style>
  <w:style w:type="character" w:customStyle="1" w:styleId="ListLabel1564">
    <w:name w:val="ListLabel 1564"/>
    <w:qFormat/>
    <w:rsid w:val="008A207C"/>
    <w:rPr>
      <w:u w:val="none"/>
    </w:rPr>
  </w:style>
  <w:style w:type="character" w:customStyle="1" w:styleId="ListLabel1565">
    <w:name w:val="ListLabel 1565"/>
    <w:qFormat/>
    <w:rsid w:val="008A207C"/>
    <w:rPr>
      <w:rFonts w:cs="OpenSymbol"/>
    </w:rPr>
  </w:style>
  <w:style w:type="character" w:customStyle="1" w:styleId="ListLabel1566">
    <w:name w:val="ListLabel 1566"/>
    <w:qFormat/>
    <w:rsid w:val="008A207C"/>
    <w:rPr>
      <w:rFonts w:cs="OpenSymbol"/>
    </w:rPr>
  </w:style>
  <w:style w:type="character" w:customStyle="1" w:styleId="ListLabel1567">
    <w:name w:val="ListLabel 1567"/>
    <w:qFormat/>
    <w:rsid w:val="008A207C"/>
    <w:rPr>
      <w:rFonts w:cs="Wingdings"/>
    </w:rPr>
  </w:style>
  <w:style w:type="character" w:customStyle="1" w:styleId="ListLabel1568">
    <w:name w:val="ListLabel 1568"/>
    <w:qFormat/>
    <w:rsid w:val="008A207C"/>
    <w:rPr>
      <w:rFonts w:cs="OpenSymbol"/>
    </w:rPr>
  </w:style>
  <w:style w:type="character" w:customStyle="1" w:styleId="ListLabel1569">
    <w:name w:val="ListLabel 1569"/>
    <w:qFormat/>
    <w:rsid w:val="008A207C"/>
    <w:rPr>
      <w:rFonts w:cs="OpenSymbol"/>
    </w:rPr>
  </w:style>
  <w:style w:type="character" w:customStyle="1" w:styleId="ListLabel1570">
    <w:name w:val="ListLabel 1570"/>
    <w:qFormat/>
    <w:rsid w:val="008A207C"/>
    <w:rPr>
      <w:rFonts w:cs="Wingdings"/>
    </w:rPr>
  </w:style>
  <w:style w:type="character" w:customStyle="1" w:styleId="ListLabel1571">
    <w:name w:val="ListLabel 1571"/>
    <w:qFormat/>
    <w:rsid w:val="008A207C"/>
    <w:rPr>
      <w:rFonts w:cs="OpenSymbol"/>
    </w:rPr>
  </w:style>
  <w:style w:type="character" w:customStyle="1" w:styleId="ListLabel1572">
    <w:name w:val="ListLabel 1572"/>
    <w:qFormat/>
    <w:rsid w:val="008A207C"/>
    <w:rPr>
      <w:rFonts w:cs="OpenSymbol"/>
    </w:rPr>
  </w:style>
  <w:style w:type="character" w:customStyle="1" w:styleId="ListLabel1573">
    <w:name w:val="ListLabel 1573"/>
    <w:qFormat/>
    <w:rsid w:val="008A207C"/>
    <w:rPr>
      <w:rFonts w:eastAsia="Times New Roman" w:cs="Times New Roman"/>
      <w:sz w:val="24"/>
      <w:szCs w:val="24"/>
    </w:rPr>
  </w:style>
  <w:style w:type="character" w:customStyle="1" w:styleId="ListLabel1574">
    <w:name w:val="ListLabel 1574"/>
    <w:qFormat/>
    <w:rsid w:val="008A207C"/>
    <w:rPr>
      <w:rFonts w:eastAsia="Noto Sans Symbols" w:cs="Noto Sans Symbols"/>
      <w:sz w:val="24"/>
      <w:szCs w:val="24"/>
      <w:u w:val="none"/>
    </w:rPr>
  </w:style>
  <w:style w:type="character" w:customStyle="1" w:styleId="ListLabel1575">
    <w:name w:val="ListLabel 1575"/>
    <w:qFormat/>
    <w:rsid w:val="008A207C"/>
    <w:rPr>
      <w:rFonts w:eastAsia="Noto Sans Symbols" w:cs="Noto Sans Symbols"/>
      <w:u w:val="none"/>
    </w:rPr>
  </w:style>
  <w:style w:type="character" w:customStyle="1" w:styleId="ListLabel1576">
    <w:name w:val="ListLabel 1576"/>
    <w:qFormat/>
    <w:rsid w:val="008A207C"/>
    <w:rPr>
      <w:rFonts w:eastAsia="Noto Sans Symbols" w:cs="Noto Sans Symbols"/>
      <w:u w:val="none"/>
    </w:rPr>
  </w:style>
  <w:style w:type="character" w:customStyle="1" w:styleId="ListLabel1577">
    <w:name w:val="ListLabel 1577"/>
    <w:qFormat/>
    <w:rsid w:val="008A207C"/>
    <w:rPr>
      <w:rFonts w:eastAsia="Noto Sans Symbols" w:cs="Noto Sans Symbols"/>
      <w:u w:val="none"/>
    </w:rPr>
  </w:style>
  <w:style w:type="character" w:customStyle="1" w:styleId="ListLabel1578">
    <w:name w:val="ListLabel 1578"/>
    <w:qFormat/>
    <w:rsid w:val="008A207C"/>
    <w:rPr>
      <w:rFonts w:eastAsia="Noto Sans Symbols" w:cs="Noto Sans Symbols"/>
      <w:u w:val="none"/>
    </w:rPr>
  </w:style>
  <w:style w:type="character" w:customStyle="1" w:styleId="ListLabel1579">
    <w:name w:val="ListLabel 1579"/>
    <w:qFormat/>
    <w:rsid w:val="008A207C"/>
    <w:rPr>
      <w:rFonts w:eastAsia="Noto Sans Symbols" w:cs="Noto Sans Symbols"/>
      <w:u w:val="none"/>
    </w:rPr>
  </w:style>
  <w:style w:type="character" w:customStyle="1" w:styleId="ListLabel1580">
    <w:name w:val="ListLabel 1580"/>
    <w:qFormat/>
    <w:rsid w:val="008A207C"/>
    <w:rPr>
      <w:rFonts w:eastAsia="Noto Sans Symbols" w:cs="Noto Sans Symbols"/>
      <w:u w:val="none"/>
    </w:rPr>
  </w:style>
  <w:style w:type="character" w:customStyle="1" w:styleId="ListLabel1581">
    <w:name w:val="ListLabel 1581"/>
    <w:qFormat/>
    <w:rsid w:val="008A207C"/>
    <w:rPr>
      <w:rFonts w:eastAsia="Noto Sans Symbols" w:cs="Noto Sans Symbols"/>
      <w:u w:val="none"/>
    </w:rPr>
  </w:style>
  <w:style w:type="character" w:customStyle="1" w:styleId="ListLabel1582">
    <w:name w:val="ListLabel 1582"/>
    <w:qFormat/>
    <w:rsid w:val="008A207C"/>
    <w:rPr>
      <w:rFonts w:eastAsia="Noto Sans Symbols" w:cs="Noto Sans Symbols"/>
      <w:u w:val="none"/>
    </w:rPr>
  </w:style>
  <w:style w:type="character" w:customStyle="1" w:styleId="ListLabel1583">
    <w:name w:val="ListLabel 1583"/>
    <w:qFormat/>
    <w:rsid w:val="008A207C"/>
    <w:rPr>
      <w:rFonts w:ascii="Times New Roman" w:hAnsi="Times New Roman" w:cs="Wingdings"/>
      <w:sz w:val="24"/>
      <w:szCs w:val="24"/>
    </w:rPr>
  </w:style>
  <w:style w:type="character" w:customStyle="1" w:styleId="ListLabel1584">
    <w:name w:val="ListLabel 1584"/>
    <w:qFormat/>
    <w:rsid w:val="008A207C"/>
    <w:rPr>
      <w:rFonts w:cs="OpenSymbol"/>
    </w:rPr>
  </w:style>
  <w:style w:type="character" w:customStyle="1" w:styleId="ListLabel1585">
    <w:name w:val="ListLabel 1585"/>
    <w:qFormat/>
    <w:rsid w:val="008A207C"/>
    <w:rPr>
      <w:rFonts w:cs="OpenSymbol"/>
    </w:rPr>
  </w:style>
  <w:style w:type="character" w:customStyle="1" w:styleId="ListLabel1586">
    <w:name w:val="ListLabel 1586"/>
    <w:qFormat/>
    <w:rsid w:val="008A207C"/>
    <w:rPr>
      <w:rFonts w:cs="Wingdings"/>
    </w:rPr>
  </w:style>
  <w:style w:type="character" w:customStyle="1" w:styleId="ListLabel1587">
    <w:name w:val="ListLabel 1587"/>
    <w:qFormat/>
    <w:rsid w:val="008A207C"/>
    <w:rPr>
      <w:rFonts w:cs="OpenSymbol"/>
    </w:rPr>
  </w:style>
  <w:style w:type="character" w:customStyle="1" w:styleId="ListLabel1588">
    <w:name w:val="ListLabel 1588"/>
    <w:qFormat/>
    <w:rsid w:val="008A207C"/>
    <w:rPr>
      <w:rFonts w:cs="OpenSymbol"/>
    </w:rPr>
  </w:style>
  <w:style w:type="character" w:customStyle="1" w:styleId="ListLabel1589">
    <w:name w:val="ListLabel 1589"/>
    <w:qFormat/>
    <w:rsid w:val="008A207C"/>
    <w:rPr>
      <w:rFonts w:cs="Wingdings"/>
    </w:rPr>
  </w:style>
  <w:style w:type="character" w:customStyle="1" w:styleId="ListLabel1590">
    <w:name w:val="ListLabel 1590"/>
    <w:qFormat/>
    <w:rsid w:val="008A207C"/>
    <w:rPr>
      <w:rFonts w:cs="OpenSymbol"/>
    </w:rPr>
  </w:style>
  <w:style w:type="character" w:customStyle="1" w:styleId="ListLabel1591">
    <w:name w:val="ListLabel 1591"/>
    <w:qFormat/>
    <w:rsid w:val="008A207C"/>
    <w:rPr>
      <w:rFonts w:cs="OpenSymbol"/>
    </w:rPr>
  </w:style>
  <w:style w:type="character" w:customStyle="1" w:styleId="ListLabel1592">
    <w:name w:val="ListLabel 1592"/>
    <w:qFormat/>
    <w:rsid w:val="008A207C"/>
    <w:rPr>
      <w:rFonts w:eastAsia="Times New Roman" w:cs="Times New Roman"/>
      <w:sz w:val="24"/>
      <w:szCs w:val="24"/>
    </w:rPr>
  </w:style>
  <w:style w:type="character" w:customStyle="1" w:styleId="ListLabel1593">
    <w:name w:val="ListLabel 1593"/>
    <w:qFormat/>
    <w:rsid w:val="008A207C"/>
    <w:rPr>
      <w:rFonts w:eastAsia="Times New Roman" w:cs="Times New Roman"/>
      <w:sz w:val="24"/>
      <w:szCs w:val="24"/>
    </w:rPr>
  </w:style>
  <w:style w:type="character" w:customStyle="1" w:styleId="ListLabel1594">
    <w:name w:val="ListLabel 1594"/>
    <w:qFormat/>
    <w:rsid w:val="008A207C"/>
    <w:rPr>
      <w:rFonts w:eastAsia="Times New Roman" w:cs="Times New Roman"/>
      <w:sz w:val="24"/>
      <w:szCs w:val="24"/>
      <w:u w:val="none"/>
    </w:rPr>
  </w:style>
  <w:style w:type="character" w:customStyle="1" w:styleId="ListLabel1595">
    <w:name w:val="ListLabel 1595"/>
    <w:qFormat/>
    <w:rsid w:val="008A207C"/>
    <w:rPr>
      <w:rFonts w:cs="Noto Sans Symbols"/>
      <w:u w:val="none"/>
    </w:rPr>
  </w:style>
  <w:style w:type="character" w:customStyle="1" w:styleId="ListLabel1596">
    <w:name w:val="ListLabel 1596"/>
    <w:qFormat/>
    <w:rsid w:val="008A207C"/>
    <w:rPr>
      <w:rFonts w:cs="Noto Sans Symbols"/>
      <w:u w:val="none"/>
    </w:rPr>
  </w:style>
  <w:style w:type="character" w:customStyle="1" w:styleId="ListLabel1597">
    <w:name w:val="ListLabel 1597"/>
    <w:qFormat/>
    <w:rsid w:val="008A207C"/>
    <w:rPr>
      <w:rFonts w:cs="Noto Sans Symbols"/>
      <w:u w:val="none"/>
    </w:rPr>
  </w:style>
  <w:style w:type="character" w:customStyle="1" w:styleId="ListLabel1598">
    <w:name w:val="ListLabel 1598"/>
    <w:qFormat/>
    <w:rsid w:val="008A207C"/>
    <w:rPr>
      <w:rFonts w:cs="Noto Sans Symbols"/>
      <w:u w:val="none"/>
    </w:rPr>
  </w:style>
  <w:style w:type="character" w:customStyle="1" w:styleId="ListLabel1599">
    <w:name w:val="ListLabel 1599"/>
    <w:qFormat/>
    <w:rsid w:val="008A207C"/>
    <w:rPr>
      <w:rFonts w:cs="Noto Sans Symbols"/>
      <w:u w:val="none"/>
    </w:rPr>
  </w:style>
  <w:style w:type="character" w:customStyle="1" w:styleId="ListLabel1600">
    <w:name w:val="ListLabel 1600"/>
    <w:qFormat/>
    <w:rsid w:val="008A207C"/>
    <w:rPr>
      <w:rFonts w:cs="Noto Sans Symbols"/>
      <w:u w:val="none"/>
    </w:rPr>
  </w:style>
  <w:style w:type="character" w:customStyle="1" w:styleId="ListLabel1601">
    <w:name w:val="ListLabel 1601"/>
    <w:qFormat/>
    <w:rsid w:val="008A207C"/>
    <w:rPr>
      <w:rFonts w:cs="Noto Sans Symbols"/>
      <w:u w:val="none"/>
    </w:rPr>
  </w:style>
  <w:style w:type="character" w:customStyle="1" w:styleId="ListLabel1602">
    <w:name w:val="ListLabel 1602"/>
    <w:qFormat/>
    <w:rsid w:val="008A207C"/>
    <w:rPr>
      <w:rFonts w:cs="Noto Sans Symbols"/>
      <w:u w:val="none"/>
    </w:rPr>
  </w:style>
  <w:style w:type="character" w:customStyle="1" w:styleId="ListLabel1603">
    <w:name w:val="ListLabel 1603"/>
    <w:qFormat/>
    <w:rsid w:val="008A207C"/>
    <w:rPr>
      <w:rFonts w:eastAsia="Times New Roman" w:cs="Times New Roman"/>
      <w:sz w:val="24"/>
      <w:szCs w:val="24"/>
      <w:u w:val="none"/>
    </w:rPr>
  </w:style>
  <w:style w:type="character" w:customStyle="1" w:styleId="ListLabel1604">
    <w:name w:val="ListLabel 1604"/>
    <w:qFormat/>
    <w:rsid w:val="008A207C"/>
    <w:rPr>
      <w:u w:val="none"/>
    </w:rPr>
  </w:style>
  <w:style w:type="character" w:customStyle="1" w:styleId="ListLabel1605">
    <w:name w:val="ListLabel 1605"/>
    <w:qFormat/>
    <w:rsid w:val="008A207C"/>
    <w:rPr>
      <w:u w:val="none"/>
    </w:rPr>
  </w:style>
  <w:style w:type="character" w:customStyle="1" w:styleId="ListLabel1606">
    <w:name w:val="ListLabel 1606"/>
    <w:qFormat/>
    <w:rsid w:val="008A207C"/>
    <w:rPr>
      <w:u w:val="none"/>
    </w:rPr>
  </w:style>
  <w:style w:type="character" w:customStyle="1" w:styleId="ListLabel1607">
    <w:name w:val="ListLabel 1607"/>
    <w:qFormat/>
    <w:rsid w:val="008A207C"/>
    <w:rPr>
      <w:u w:val="none"/>
    </w:rPr>
  </w:style>
  <w:style w:type="character" w:customStyle="1" w:styleId="ListLabel1608">
    <w:name w:val="ListLabel 1608"/>
    <w:qFormat/>
    <w:rsid w:val="008A207C"/>
    <w:rPr>
      <w:u w:val="none"/>
    </w:rPr>
  </w:style>
  <w:style w:type="character" w:customStyle="1" w:styleId="ListLabel1609">
    <w:name w:val="ListLabel 1609"/>
    <w:qFormat/>
    <w:rsid w:val="008A207C"/>
    <w:rPr>
      <w:u w:val="none"/>
    </w:rPr>
  </w:style>
  <w:style w:type="character" w:customStyle="1" w:styleId="ListLabel1610">
    <w:name w:val="ListLabel 1610"/>
    <w:qFormat/>
    <w:rsid w:val="008A207C"/>
    <w:rPr>
      <w:u w:val="none"/>
    </w:rPr>
  </w:style>
  <w:style w:type="character" w:customStyle="1" w:styleId="ListLabel1611">
    <w:name w:val="ListLabel 1611"/>
    <w:qFormat/>
    <w:rsid w:val="008A207C"/>
    <w:rPr>
      <w:u w:val="none"/>
    </w:rPr>
  </w:style>
  <w:style w:type="character" w:customStyle="1" w:styleId="ListLabel1612">
    <w:name w:val="ListLabel 1612"/>
    <w:qFormat/>
    <w:rsid w:val="008A207C"/>
    <w:rPr>
      <w:rFonts w:eastAsia="Times New Roman" w:cs="Times New Roman"/>
      <w:sz w:val="24"/>
      <w:szCs w:val="24"/>
    </w:rPr>
  </w:style>
  <w:style w:type="character" w:customStyle="1" w:styleId="ListLabel1613">
    <w:name w:val="ListLabel 1613"/>
    <w:qFormat/>
    <w:rsid w:val="008A207C"/>
    <w:rPr>
      <w:position w:val="0"/>
      <w:sz w:val="22"/>
      <w:szCs w:val="22"/>
      <w:vertAlign w:val="baseline"/>
    </w:rPr>
  </w:style>
  <w:style w:type="character" w:customStyle="1" w:styleId="ListLabel1614">
    <w:name w:val="ListLabel 1614"/>
    <w:qFormat/>
    <w:rsid w:val="008A207C"/>
    <w:rPr>
      <w:rFonts w:eastAsia="Times New Roman" w:cs="Times New Roman"/>
      <w:position w:val="0"/>
      <w:sz w:val="24"/>
      <w:szCs w:val="24"/>
      <w:vertAlign w:val="baseline"/>
    </w:rPr>
  </w:style>
  <w:style w:type="character" w:customStyle="1" w:styleId="ListLabel1615">
    <w:name w:val="ListLabel 1615"/>
    <w:qFormat/>
    <w:rsid w:val="008A207C"/>
    <w:rPr>
      <w:rFonts w:cs="Noto Sans Symbols"/>
      <w:position w:val="0"/>
      <w:sz w:val="22"/>
      <w:szCs w:val="22"/>
      <w:vertAlign w:val="baseline"/>
    </w:rPr>
  </w:style>
  <w:style w:type="character" w:customStyle="1" w:styleId="ListLabel1616">
    <w:name w:val="ListLabel 1616"/>
    <w:qFormat/>
    <w:rsid w:val="008A207C"/>
    <w:rPr>
      <w:rFonts w:cs="Noto Sans Symbols"/>
      <w:position w:val="0"/>
      <w:sz w:val="22"/>
      <w:szCs w:val="22"/>
      <w:vertAlign w:val="baseline"/>
    </w:rPr>
  </w:style>
  <w:style w:type="character" w:customStyle="1" w:styleId="ListLabel1617">
    <w:name w:val="ListLabel 1617"/>
    <w:qFormat/>
    <w:rsid w:val="008A207C"/>
    <w:rPr>
      <w:rFonts w:cs="Noto Sans Symbols"/>
      <w:position w:val="0"/>
      <w:sz w:val="22"/>
      <w:szCs w:val="22"/>
      <w:vertAlign w:val="baseline"/>
    </w:rPr>
  </w:style>
  <w:style w:type="character" w:customStyle="1" w:styleId="ListLabel1618">
    <w:name w:val="ListLabel 1618"/>
    <w:qFormat/>
    <w:rsid w:val="008A207C"/>
    <w:rPr>
      <w:rFonts w:cs="Noto Sans Symbols"/>
      <w:position w:val="0"/>
      <w:sz w:val="22"/>
      <w:szCs w:val="22"/>
      <w:vertAlign w:val="baseline"/>
    </w:rPr>
  </w:style>
  <w:style w:type="character" w:customStyle="1" w:styleId="ListLabel1619">
    <w:name w:val="ListLabel 1619"/>
    <w:qFormat/>
    <w:rsid w:val="008A207C"/>
    <w:rPr>
      <w:rFonts w:cs="Noto Sans Symbols"/>
      <w:position w:val="0"/>
      <w:sz w:val="22"/>
      <w:szCs w:val="22"/>
      <w:vertAlign w:val="baseline"/>
    </w:rPr>
  </w:style>
  <w:style w:type="character" w:customStyle="1" w:styleId="ListLabel1620">
    <w:name w:val="ListLabel 1620"/>
    <w:qFormat/>
    <w:rsid w:val="008A207C"/>
    <w:rPr>
      <w:rFonts w:cs="Noto Sans Symbols"/>
      <w:position w:val="0"/>
      <w:sz w:val="22"/>
      <w:szCs w:val="22"/>
      <w:vertAlign w:val="baseline"/>
    </w:rPr>
  </w:style>
  <w:style w:type="character" w:customStyle="1" w:styleId="ListLabel1621">
    <w:name w:val="ListLabel 1621"/>
    <w:qFormat/>
    <w:rsid w:val="008A207C"/>
    <w:rPr>
      <w:rFonts w:cs="Noto Sans Symbols"/>
      <w:position w:val="0"/>
      <w:sz w:val="22"/>
      <w:szCs w:val="22"/>
      <w:vertAlign w:val="baseline"/>
    </w:rPr>
  </w:style>
  <w:style w:type="character" w:customStyle="1" w:styleId="ListLabel1622">
    <w:name w:val="ListLabel 1622"/>
    <w:qFormat/>
    <w:rsid w:val="008A207C"/>
    <w:rPr>
      <w:rFonts w:eastAsia="Times New Roman" w:cs="Times New Roman"/>
      <w:sz w:val="24"/>
      <w:szCs w:val="24"/>
      <w:u w:val="none"/>
    </w:rPr>
  </w:style>
  <w:style w:type="character" w:customStyle="1" w:styleId="ListLabel1623">
    <w:name w:val="ListLabel 1623"/>
    <w:qFormat/>
    <w:rsid w:val="008A207C"/>
    <w:rPr>
      <w:u w:val="none"/>
    </w:rPr>
  </w:style>
  <w:style w:type="character" w:customStyle="1" w:styleId="ListLabel1624">
    <w:name w:val="ListLabel 1624"/>
    <w:qFormat/>
    <w:rsid w:val="008A207C"/>
    <w:rPr>
      <w:u w:val="none"/>
    </w:rPr>
  </w:style>
  <w:style w:type="character" w:customStyle="1" w:styleId="ListLabel1625">
    <w:name w:val="ListLabel 1625"/>
    <w:qFormat/>
    <w:rsid w:val="008A207C"/>
    <w:rPr>
      <w:u w:val="none"/>
    </w:rPr>
  </w:style>
  <w:style w:type="character" w:customStyle="1" w:styleId="ListLabel1626">
    <w:name w:val="ListLabel 1626"/>
    <w:qFormat/>
    <w:rsid w:val="008A207C"/>
    <w:rPr>
      <w:u w:val="none"/>
    </w:rPr>
  </w:style>
  <w:style w:type="character" w:customStyle="1" w:styleId="ListLabel1627">
    <w:name w:val="ListLabel 1627"/>
    <w:qFormat/>
    <w:rsid w:val="008A207C"/>
    <w:rPr>
      <w:u w:val="none"/>
    </w:rPr>
  </w:style>
  <w:style w:type="character" w:customStyle="1" w:styleId="ListLabel1628">
    <w:name w:val="ListLabel 1628"/>
    <w:qFormat/>
    <w:rsid w:val="008A207C"/>
    <w:rPr>
      <w:u w:val="none"/>
    </w:rPr>
  </w:style>
  <w:style w:type="character" w:customStyle="1" w:styleId="ListLabel1629">
    <w:name w:val="ListLabel 1629"/>
    <w:qFormat/>
    <w:rsid w:val="008A207C"/>
    <w:rPr>
      <w:u w:val="none"/>
    </w:rPr>
  </w:style>
  <w:style w:type="character" w:customStyle="1" w:styleId="ListLabel1630">
    <w:name w:val="ListLabel 1630"/>
    <w:qFormat/>
    <w:rsid w:val="008A207C"/>
    <w:rPr>
      <w:u w:val="none"/>
    </w:rPr>
  </w:style>
  <w:style w:type="character" w:customStyle="1" w:styleId="ListLabel1631">
    <w:name w:val="ListLabel 1631"/>
    <w:qFormat/>
    <w:rsid w:val="008A207C"/>
    <w:rPr>
      <w:rFonts w:eastAsia="Times New Roman" w:cs="Times New Roman"/>
      <w:position w:val="0"/>
      <w:sz w:val="24"/>
      <w:szCs w:val="24"/>
      <w:vertAlign w:val="baseline"/>
    </w:rPr>
  </w:style>
  <w:style w:type="character" w:customStyle="1" w:styleId="ListLabel1632">
    <w:name w:val="ListLabel 1632"/>
    <w:qFormat/>
    <w:rsid w:val="008A207C"/>
    <w:rPr>
      <w:position w:val="0"/>
      <w:sz w:val="22"/>
      <w:szCs w:val="22"/>
      <w:vertAlign w:val="baseline"/>
    </w:rPr>
  </w:style>
  <w:style w:type="character" w:customStyle="1" w:styleId="ListLabel1633">
    <w:name w:val="ListLabel 1633"/>
    <w:qFormat/>
    <w:rsid w:val="008A207C"/>
    <w:rPr>
      <w:position w:val="0"/>
      <w:sz w:val="22"/>
      <w:szCs w:val="22"/>
      <w:vertAlign w:val="baseline"/>
    </w:rPr>
  </w:style>
  <w:style w:type="character" w:customStyle="1" w:styleId="ListLabel1634">
    <w:name w:val="ListLabel 1634"/>
    <w:qFormat/>
    <w:rsid w:val="008A207C"/>
    <w:rPr>
      <w:position w:val="0"/>
      <w:sz w:val="22"/>
      <w:szCs w:val="22"/>
      <w:vertAlign w:val="baseline"/>
    </w:rPr>
  </w:style>
  <w:style w:type="character" w:customStyle="1" w:styleId="ListLabel1635">
    <w:name w:val="ListLabel 1635"/>
    <w:qFormat/>
    <w:rsid w:val="008A207C"/>
    <w:rPr>
      <w:position w:val="0"/>
      <w:sz w:val="22"/>
      <w:szCs w:val="22"/>
      <w:vertAlign w:val="baseline"/>
    </w:rPr>
  </w:style>
  <w:style w:type="character" w:customStyle="1" w:styleId="ListLabel1636">
    <w:name w:val="ListLabel 1636"/>
    <w:qFormat/>
    <w:rsid w:val="008A207C"/>
    <w:rPr>
      <w:position w:val="0"/>
      <w:sz w:val="22"/>
      <w:szCs w:val="22"/>
      <w:vertAlign w:val="baseline"/>
    </w:rPr>
  </w:style>
  <w:style w:type="character" w:customStyle="1" w:styleId="ListLabel1637">
    <w:name w:val="ListLabel 1637"/>
    <w:qFormat/>
    <w:rsid w:val="008A207C"/>
    <w:rPr>
      <w:position w:val="0"/>
      <w:sz w:val="22"/>
      <w:szCs w:val="22"/>
      <w:vertAlign w:val="baseline"/>
    </w:rPr>
  </w:style>
  <w:style w:type="character" w:customStyle="1" w:styleId="ListLabel1638">
    <w:name w:val="ListLabel 1638"/>
    <w:qFormat/>
    <w:rsid w:val="008A207C"/>
    <w:rPr>
      <w:position w:val="0"/>
      <w:sz w:val="22"/>
      <w:szCs w:val="22"/>
      <w:vertAlign w:val="baseline"/>
    </w:rPr>
  </w:style>
  <w:style w:type="character" w:customStyle="1" w:styleId="ListLabel1639">
    <w:name w:val="ListLabel 1639"/>
    <w:qFormat/>
    <w:rsid w:val="008A207C"/>
    <w:rPr>
      <w:position w:val="0"/>
      <w:sz w:val="22"/>
      <w:szCs w:val="22"/>
      <w:vertAlign w:val="baseline"/>
    </w:rPr>
  </w:style>
  <w:style w:type="character" w:customStyle="1" w:styleId="ListLabel1640">
    <w:name w:val="ListLabel 1640"/>
    <w:qFormat/>
    <w:rsid w:val="008A207C"/>
    <w:rPr>
      <w:rFonts w:eastAsia="Times New Roman" w:cs="Times New Roman"/>
      <w:b/>
      <w:sz w:val="24"/>
      <w:szCs w:val="24"/>
    </w:rPr>
  </w:style>
  <w:style w:type="character" w:customStyle="1" w:styleId="ListLabel1641">
    <w:name w:val="ListLabel 1641"/>
    <w:qFormat/>
    <w:rsid w:val="008A207C"/>
    <w:rPr>
      <w:rFonts w:eastAsia="Times New Roman" w:cs="Times New Roman"/>
      <w:position w:val="0"/>
      <w:sz w:val="24"/>
      <w:szCs w:val="24"/>
      <w:vertAlign w:val="baseline"/>
    </w:rPr>
  </w:style>
  <w:style w:type="character" w:customStyle="1" w:styleId="ListLabel1642">
    <w:name w:val="ListLabel 1642"/>
    <w:qFormat/>
    <w:rsid w:val="008A207C"/>
    <w:rPr>
      <w:position w:val="0"/>
      <w:sz w:val="22"/>
      <w:szCs w:val="22"/>
      <w:vertAlign w:val="baseline"/>
    </w:rPr>
  </w:style>
  <w:style w:type="character" w:customStyle="1" w:styleId="ListLabel1643">
    <w:name w:val="ListLabel 1643"/>
    <w:qFormat/>
    <w:rsid w:val="008A207C"/>
    <w:rPr>
      <w:position w:val="0"/>
      <w:sz w:val="22"/>
      <w:szCs w:val="22"/>
      <w:vertAlign w:val="baseline"/>
    </w:rPr>
  </w:style>
  <w:style w:type="character" w:customStyle="1" w:styleId="ListLabel1644">
    <w:name w:val="ListLabel 1644"/>
    <w:qFormat/>
    <w:rsid w:val="008A207C"/>
    <w:rPr>
      <w:position w:val="0"/>
      <w:sz w:val="22"/>
      <w:szCs w:val="22"/>
      <w:vertAlign w:val="baseline"/>
    </w:rPr>
  </w:style>
  <w:style w:type="character" w:customStyle="1" w:styleId="ListLabel1645">
    <w:name w:val="ListLabel 1645"/>
    <w:qFormat/>
    <w:rsid w:val="008A207C"/>
    <w:rPr>
      <w:position w:val="0"/>
      <w:sz w:val="22"/>
      <w:szCs w:val="22"/>
      <w:vertAlign w:val="baseline"/>
    </w:rPr>
  </w:style>
  <w:style w:type="character" w:customStyle="1" w:styleId="ListLabel1646">
    <w:name w:val="ListLabel 1646"/>
    <w:qFormat/>
    <w:rsid w:val="008A207C"/>
    <w:rPr>
      <w:position w:val="0"/>
      <w:sz w:val="22"/>
      <w:szCs w:val="22"/>
      <w:vertAlign w:val="baseline"/>
    </w:rPr>
  </w:style>
  <w:style w:type="character" w:customStyle="1" w:styleId="ListLabel1647">
    <w:name w:val="ListLabel 1647"/>
    <w:qFormat/>
    <w:rsid w:val="008A207C"/>
    <w:rPr>
      <w:position w:val="0"/>
      <w:sz w:val="22"/>
      <w:szCs w:val="22"/>
      <w:vertAlign w:val="baseline"/>
    </w:rPr>
  </w:style>
  <w:style w:type="character" w:customStyle="1" w:styleId="ListLabel1648">
    <w:name w:val="ListLabel 1648"/>
    <w:qFormat/>
    <w:rsid w:val="008A207C"/>
    <w:rPr>
      <w:position w:val="0"/>
      <w:sz w:val="22"/>
      <w:szCs w:val="22"/>
      <w:vertAlign w:val="baseline"/>
    </w:rPr>
  </w:style>
  <w:style w:type="character" w:customStyle="1" w:styleId="ListLabel1649">
    <w:name w:val="ListLabel 1649"/>
    <w:qFormat/>
    <w:rsid w:val="008A207C"/>
    <w:rPr>
      <w:position w:val="0"/>
      <w:sz w:val="22"/>
      <w:szCs w:val="22"/>
      <w:vertAlign w:val="baseline"/>
    </w:rPr>
  </w:style>
  <w:style w:type="character" w:customStyle="1" w:styleId="ListLabel1650">
    <w:name w:val="ListLabel 1650"/>
    <w:qFormat/>
    <w:rsid w:val="008A207C"/>
    <w:rPr>
      <w:rFonts w:ascii="Times New Roman" w:hAnsi="Times New Roman"/>
      <w:sz w:val="24"/>
      <w:u w:val="none"/>
    </w:rPr>
  </w:style>
  <w:style w:type="character" w:customStyle="1" w:styleId="ListLabel1651">
    <w:name w:val="ListLabel 1651"/>
    <w:qFormat/>
    <w:rsid w:val="008A207C"/>
    <w:rPr>
      <w:u w:val="none"/>
    </w:rPr>
  </w:style>
  <w:style w:type="character" w:customStyle="1" w:styleId="ListLabel1652">
    <w:name w:val="ListLabel 1652"/>
    <w:qFormat/>
    <w:rsid w:val="008A207C"/>
    <w:rPr>
      <w:u w:val="none"/>
    </w:rPr>
  </w:style>
  <w:style w:type="character" w:customStyle="1" w:styleId="ListLabel1653">
    <w:name w:val="ListLabel 1653"/>
    <w:qFormat/>
    <w:rsid w:val="008A207C"/>
    <w:rPr>
      <w:u w:val="none"/>
    </w:rPr>
  </w:style>
  <w:style w:type="character" w:customStyle="1" w:styleId="ListLabel1654">
    <w:name w:val="ListLabel 1654"/>
    <w:qFormat/>
    <w:rsid w:val="008A207C"/>
    <w:rPr>
      <w:u w:val="none"/>
    </w:rPr>
  </w:style>
  <w:style w:type="character" w:customStyle="1" w:styleId="ListLabel1655">
    <w:name w:val="ListLabel 1655"/>
    <w:qFormat/>
    <w:rsid w:val="008A207C"/>
    <w:rPr>
      <w:u w:val="none"/>
    </w:rPr>
  </w:style>
  <w:style w:type="character" w:customStyle="1" w:styleId="ListLabel1656">
    <w:name w:val="ListLabel 1656"/>
    <w:qFormat/>
    <w:rsid w:val="008A207C"/>
    <w:rPr>
      <w:u w:val="none"/>
    </w:rPr>
  </w:style>
  <w:style w:type="character" w:customStyle="1" w:styleId="ListLabel1657">
    <w:name w:val="ListLabel 1657"/>
    <w:qFormat/>
    <w:rsid w:val="008A207C"/>
    <w:rPr>
      <w:u w:val="none"/>
    </w:rPr>
  </w:style>
  <w:style w:type="character" w:customStyle="1" w:styleId="ListLabel1658">
    <w:name w:val="ListLabel 1658"/>
    <w:qFormat/>
    <w:rsid w:val="008A207C"/>
    <w:rPr>
      <w:u w:val="none"/>
    </w:rPr>
  </w:style>
  <w:style w:type="character" w:customStyle="1" w:styleId="ListLabel1659">
    <w:name w:val="ListLabel 1659"/>
    <w:qFormat/>
    <w:rsid w:val="008A207C"/>
    <w:rPr>
      <w:rFonts w:eastAsia="Times New Roman" w:cs="Times New Roman"/>
      <w:position w:val="0"/>
      <w:sz w:val="24"/>
      <w:szCs w:val="24"/>
      <w:vertAlign w:val="baseline"/>
    </w:rPr>
  </w:style>
  <w:style w:type="character" w:customStyle="1" w:styleId="ListLabel1660">
    <w:name w:val="ListLabel 1660"/>
    <w:qFormat/>
    <w:rsid w:val="008A207C"/>
    <w:rPr>
      <w:rFonts w:cs="OpenSymbol"/>
      <w:position w:val="0"/>
      <w:sz w:val="22"/>
      <w:szCs w:val="22"/>
      <w:vertAlign w:val="baseline"/>
    </w:rPr>
  </w:style>
  <w:style w:type="character" w:customStyle="1" w:styleId="ListLabel1661">
    <w:name w:val="ListLabel 1661"/>
    <w:qFormat/>
    <w:rsid w:val="008A207C"/>
    <w:rPr>
      <w:rFonts w:cs="OpenSymbol"/>
      <w:position w:val="0"/>
      <w:sz w:val="22"/>
      <w:szCs w:val="22"/>
      <w:vertAlign w:val="baseline"/>
    </w:rPr>
  </w:style>
  <w:style w:type="character" w:customStyle="1" w:styleId="ListLabel1662">
    <w:name w:val="ListLabel 1662"/>
    <w:qFormat/>
    <w:rsid w:val="008A207C"/>
    <w:rPr>
      <w:rFonts w:cs="Wingdings"/>
      <w:position w:val="0"/>
      <w:sz w:val="22"/>
      <w:szCs w:val="22"/>
      <w:vertAlign w:val="baseline"/>
    </w:rPr>
  </w:style>
  <w:style w:type="character" w:customStyle="1" w:styleId="ListLabel1663">
    <w:name w:val="ListLabel 1663"/>
    <w:qFormat/>
    <w:rsid w:val="008A207C"/>
    <w:rPr>
      <w:rFonts w:cs="OpenSymbol"/>
      <w:position w:val="0"/>
      <w:sz w:val="22"/>
      <w:szCs w:val="22"/>
      <w:vertAlign w:val="baseline"/>
    </w:rPr>
  </w:style>
  <w:style w:type="character" w:customStyle="1" w:styleId="ListLabel1664">
    <w:name w:val="ListLabel 1664"/>
    <w:qFormat/>
    <w:rsid w:val="008A207C"/>
    <w:rPr>
      <w:rFonts w:cs="OpenSymbol"/>
      <w:position w:val="0"/>
      <w:sz w:val="22"/>
      <w:szCs w:val="22"/>
      <w:vertAlign w:val="baseline"/>
    </w:rPr>
  </w:style>
  <w:style w:type="character" w:customStyle="1" w:styleId="ListLabel1665">
    <w:name w:val="ListLabel 1665"/>
    <w:qFormat/>
    <w:rsid w:val="008A207C"/>
    <w:rPr>
      <w:rFonts w:cs="Wingdings"/>
      <w:position w:val="0"/>
      <w:sz w:val="22"/>
      <w:szCs w:val="22"/>
      <w:vertAlign w:val="baseline"/>
    </w:rPr>
  </w:style>
  <w:style w:type="character" w:customStyle="1" w:styleId="ListLabel1666">
    <w:name w:val="ListLabel 1666"/>
    <w:qFormat/>
    <w:rsid w:val="008A207C"/>
    <w:rPr>
      <w:rFonts w:cs="OpenSymbol"/>
      <w:position w:val="0"/>
      <w:sz w:val="22"/>
      <w:szCs w:val="22"/>
      <w:vertAlign w:val="baseline"/>
    </w:rPr>
  </w:style>
  <w:style w:type="character" w:customStyle="1" w:styleId="ListLabel1667">
    <w:name w:val="ListLabel 1667"/>
    <w:qFormat/>
    <w:rsid w:val="008A207C"/>
    <w:rPr>
      <w:rFonts w:cs="OpenSymbol"/>
      <w:position w:val="0"/>
      <w:sz w:val="22"/>
      <w:szCs w:val="22"/>
      <w:vertAlign w:val="baseline"/>
    </w:rPr>
  </w:style>
  <w:style w:type="character" w:customStyle="1" w:styleId="ListLabel1668">
    <w:name w:val="ListLabel 1668"/>
    <w:qFormat/>
    <w:rsid w:val="008A207C"/>
    <w:rPr>
      <w:rFonts w:eastAsia="Times New Roman" w:cs="Times New Roman"/>
      <w:sz w:val="24"/>
      <w:szCs w:val="24"/>
      <w:u w:val="none"/>
    </w:rPr>
  </w:style>
  <w:style w:type="character" w:customStyle="1" w:styleId="ListLabel1669">
    <w:name w:val="ListLabel 1669"/>
    <w:qFormat/>
    <w:rsid w:val="008A207C"/>
    <w:rPr>
      <w:u w:val="none"/>
    </w:rPr>
  </w:style>
  <w:style w:type="character" w:customStyle="1" w:styleId="ListLabel1670">
    <w:name w:val="ListLabel 1670"/>
    <w:qFormat/>
    <w:rsid w:val="008A207C"/>
    <w:rPr>
      <w:u w:val="none"/>
    </w:rPr>
  </w:style>
  <w:style w:type="character" w:customStyle="1" w:styleId="ListLabel1671">
    <w:name w:val="ListLabel 1671"/>
    <w:qFormat/>
    <w:rsid w:val="008A207C"/>
    <w:rPr>
      <w:u w:val="none"/>
    </w:rPr>
  </w:style>
  <w:style w:type="character" w:customStyle="1" w:styleId="ListLabel1672">
    <w:name w:val="ListLabel 1672"/>
    <w:qFormat/>
    <w:rsid w:val="008A207C"/>
    <w:rPr>
      <w:u w:val="none"/>
    </w:rPr>
  </w:style>
  <w:style w:type="character" w:customStyle="1" w:styleId="ListLabel1673">
    <w:name w:val="ListLabel 1673"/>
    <w:qFormat/>
    <w:rsid w:val="008A207C"/>
    <w:rPr>
      <w:u w:val="none"/>
    </w:rPr>
  </w:style>
  <w:style w:type="character" w:customStyle="1" w:styleId="ListLabel1674">
    <w:name w:val="ListLabel 1674"/>
    <w:qFormat/>
    <w:rsid w:val="008A207C"/>
    <w:rPr>
      <w:u w:val="none"/>
    </w:rPr>
  </w:style>
  <w:style w:type="character" w:customStyle="1" w:styleId="ListLabel1675">
    <w:name w:val="ListLabel 1675"/>
    <w:qFormat/>
    <w:rsid w:val="008A207C"/>
    <w:rPr>
      <w:u w:val="none"/>
    </w:rPr>
  </w:style>
  <w:style w:type="character" w:customStyle="1" w:styleId="ListLabel1676">
    <w:name w:val="ListLabel 1676"/>
    <w:qFormat/>
    <w:rsid w:val="008A207C"/>
    <w:rPr>
      <w:u w:val="none"/>
    </w:rPr>
  </w:style>
  <w:style w:type="character" w:customStyle="1" w:styleId="ListLabel1677">
    <w:name w:val="ListLabel 1677"/>
    <w:qFormat/>
    <w:rsid w:val="008A207C"/>
    <w:rPr>
      <w:rFonts w:eastAsia="Times New Roman" w:cs="Times New Roman"/>
      <w:sz w:val="24"/>
      <w:szCs w:val="24"/>
      <w:u w:val="none"/>
    </w:rPr>
  </w:style>
  <w:style w:type="character" w:customStyle="1" w:styleId="ListLabel1678">
    <w:name w:val="ListLabel 1678"/>
    <w:qFormat/>
    <w:rsid w:val="008A207C"/>
    <w:rPr>
      <w:u w:val="none"/>
    </w:rPr>
  </w:style>
  <w:style w:type="character" w:customStyle="1" w:styleId="ListLabel1679">
    <w:name w:val="ListLabel 1679"/>
    <w:qFormat/>
    <w:rsid w:val="008A207C"/>
    <w:rPr>
      <w:u w:val="none"/>
    </w:rPr>
  </w:style>
  <w:style w:type="character" w:customStyle="1" w:styleId="ListLabel1680">
    <w:name w:val="ListLabel 1680"/>
    <w:qFormat/>
    <w:rsid w:val="008A207C"/>
    <w:rPr>
      <w:u w:val="none"/>
    </w:rPr>
  </w:style>
  <w:style w:type="character" w:customStyle="1" w:styleId="ListLabel1681">
    <w:name w:val="ListLabel 1681"/>
    <w:qFormat/>
    <w:rsid w:val="008A207C"/>
    <w:rPr>
      <w:u w:val="none"/>
    </w:rPr>
  </w:style>
  <w:style w:type="character" w:customStyle="1" w:styleId="ListLabel1682">
    <w:name w:val="ListLabel 1682"/>
    <w:qFormat/>
    <w:rsid w:val="008A207C"/>
    <w:rPr>
      <w:u w:val="none"/>
    </w:rPr>
  </w:style>
  <w:style w:type="character" w:customStyle="1" w:styleId="ListLabel1683">
    <w:name w:val="ListLabel 1683"/>
    <w:qFormat/>
    <w:rsid w:val="008A207C"/>
    <w:rPr>
      <w:u w:val="none"/>
    </w:rPr>
  </w:style>
  <w:style w:type="character" w:customStyle="1" w:styleId="ListLabel1684">
    <w:name w:val="ListLabel 1684"/>
    <w:qFormat/>
    <w:rsid w:val="008A207C"/>
    <w:rPr>
      <w:u w:val="none"/>
    </w:rPr>
  </w:style>
  <w:style w:type="character" w:customStyle="1" w:styleId="ListLabel1685">
    <w:name w:val="ListLabel 1685"/>
    <w:qFormat/>
    <w:rsid w:val="008A207C"/>
    <w:rPr>
      <w:u w:val="none"/>
    </w:rPr>
  </w:style>
  <w:style w:type="character" w:customStyle="1" w:styleId="ListLabel1686">
    <w:name w:val="ListLabel 1686"/>
    <w:qFormat/>
    <w:rsid w:val="008A207C"/>
    <w:rPr>
      <w:rFonts w:eastAsia="Times New Roman" w:cs="Times New Roman"/>
      <w:sz w:val="24"/>
      <w:szCs w:val="24"/>
      <w:u w:val="none"/>
    </w:rPr>
  </w:style>
  <w:style w:type="character" w:customStyle="1" w:styleId="ListLabel1687">
    <w:name w:val="ListLabel 1687"/>
    <w:qFormat/>
    <w:rsid w:val="008A207C"/>
    <w:rPr>
      <w:u w:val="none"/>
    </w:rPr>
  </w:style>
  <w:style w:type="character" w:customStyle="1" w:styleId="ListLabel1688">
    <w:name w:val="ListLabel 1688"/>
    <w:qFormat/>
    <w:rsid w:val="008A207C"/>
    <w:rPr>
      <w:u w:val="none"/>
    </w:rPr>
  </w:style>
  <w:style w:type="character" w:customStyle="1" w:styleId="ListLabel1689">
    <w:name w:val="ListLabel 1689"/>
    <w:qFormat/>
    <w:rsid w:val="008A207C"/>
    <w:rPr>
      <w:u w:val="none"/>
    </w:rPr>
  </w:style>
  <w:style w:type="character" w:customStyle="1" w:styleId="ListLabel1690">
    <w:name w:val="ListLabel 1690"/>
    <w:qFormat/>
    <w:rsid w:val="008A207C"/>
    <w:rPr>
      <w:u w:val="none"/>
    </w:rPr>
  </w:style>
  <w:style w:type="character" w:customStyle="1" w:styleId="ListLabel1691">
    <w:name w:val="ListLabel 1691"/>
    <w:qFormat/>
    <w:rsid w:val="008A207C"/>
    <w:rPr>
      <w:u w:val="none"/>
    </w:rPr>
  </w:style>
  <w:style w:type="character" w:customStyle="1" w:styleId="ListLabel1692">
    <w:name w:val="ListLabel 1692"/>
    <w:qFormat/>
    <w:rsid w:val="008A207C"/>
    <w:rPr>
      <w:u w:val="none"/>
    </w:rPr>
  </w:style>
  <w:style w:type="character" w:customStyle="1" w:styleId="ListLabel1693">
    <w:name w:val="ListLabel 1693"/>
    <w:qFormat/>
    <w:rsid w:val="008A207C"/>
    <w:rPr>
      <w:u w:val="none"/>
    </w:rPr>
  </w:style>
  <w:style w:type="character" w:customStyle="1" w:styleId="ListLabel1694">
    <w:name w:val="ListLabel 1694"/>
    <w:qFormat/>
    <w:rsid w:val="008A207C"/>
    <w:rPr>
      <w:u w:val="none"/>
    </w:rPr>
  </w:style>
  <w:style w:type="character" w:customStyle="1" w:styleId="ListLabel1695">
    <w:name w:val="ListLabel 1695"/>
    <w:qFormat/>
    <w:rsid w:val="008A207C"/>
    <w:rPr>
      <w:rFonts w:ascii="Times New Roman" w:hAnsi="Times New Roman"/>
      <w:sz w:val="24"/>
      <w:u w:val="none"/>
    </w:rPr>
  </w:style>
  <w:style w:type="character" w:customStyle="1" w:styleId="ListLabel1696">
    <w:name w:val="ListLabel 1696"/>
    <w:qFormat/>
    <w:rsid w:val="008A207C"/>
    <w:rPr>
      <w:u w:val="none"/>
    </w:rPr>
  </w:style>
  <w:style w:type="character" w:customStyle="1" w:styleId="ListLabel1697">
    <w:name w:val="ListLabel 1697"/>
    <w:qFormat/>
    <w:rsid w:val="008A207C"/>
    <w:rPr>
      <w:u w:val="none"/>
    </w:rPr>
  </w:style>
  <w:style w:type="character" w:customStyle="1" w:styleId="ListLabel1698">
    <w:name w:val="ListLabel 1698"/>
    <w:qFormat/>
    <w:rsid w:val="008A207C"/>
    <w:rPr>
      <w:u w:val="none"/>
    </w:rPr>
  </w:style>
  <w:style w:type="character" w:customStyle="1" w:styleId="ListLabel1699">
    <w:name w:val="ListLabel 1699"/>
    <w:qFormat/>
    <w:rsid w:val="008A207C"/>
    <w:rPr>
      <w:u w:val="none"/>
    </w:rPr>
  </w:style>
  <w:style w:type="character" w:customStyle="1" w:styleId="ListLabel1700">
    <w:name w:val="ListLabel 1700"/>
    <w:qFormat/>
    <w:rsid w:val="008A207C"/>
    <w:rPr>
      <w:u w:val="none"/>
    </w:rPr>
  </w:style>
  <w:style w:type="character" w:customStyle="1" w:styleId="ListLabel1701">
    <w:name w:val="ListLabel 1701"/>
    <w:qFormat/>
    <w:rsid w:val="008A207C"/>
    <w:rPr>
      <w:u w:val="none"/>
    </w:rPr>
  </w:style>
  <w:style w:type="character" w:customStyle="1" w:styleId="ListLabel1702">
    <w:name w:val="ListLabel 1702"/>
    <w:qFormat/>
    <w:rsid w:val="008A207C"/>
    <w:rPr>
      <w:u w:val="none"/>
    </w:rPr>
  </w:style>
  <w:style w:type="character" w:customStyle="1" w:styleId="ListLabel1703">
    <w:name w:val="ListLabel 1703"/>
    <w:qFormat/>
    <w:rsid w:val="008A207C"/>
    <w:rPr>
      <w:u w:val="none"/>
    </w:rPr>
  </w:style>
  <w:style w:type="character" w:customStyle="1" w:styleId="ListLabel1704">
    <w:name w:val="ListLabel 1704"/>
    <w:qFormat/>
    <w:rsid w:val="008A207C"/>
    <w:rPr>
      <w:rFonts w:eastAsia="Times New Roman" w:cs="Times New Roman"/>
      <w:sz w:val="24"/>
      <w:szCs w:val="24"/>
      <w:u w:val="none"/>
    </w:rPr>
  </w:style>
  <w:style w:type="character" w:customStyle="1" w:styleId="ListLabel1705">
    <w:name w:val="ListLabel 1705"/>
    <w:qFormat/>
    <w:rsid w:val="008A207C"/>
    <w:rPr>
      <w:rFonts w:cs="Noto Sans Symbols"/>
      <w:u w:val="none"/>
    </w:rPr>
  </w:style>
  <w:style w:type="character" w:customStyle="1" w:styleId="ListLabel1706">
    <w:name w:val="ListLabel 1706"/>
    <w:qFormat/>
    <w:rsid w:val="008A207C"/>
    <w:rPr>
      <w:rFonts w:cs="Noto Sans Symbols"/>
      <w:u w:val="none"/>
    </w:rPr>
  </w:style>
  <w:style w:type="character" w:customStyle="1" w:styleId="ListLabel1707">
    <w:name w:val="ListLabel 1707"/>
    <w:qFormat/>
    <w:rsid w:val="008A207C"/>
    <w:rPr>
      <w:rFonts w:cs="Noto Sans Symbols"/>
      <w:u w:val="none"/>
    </w:rPr>
  </w:style>
  <w:style w:type="character" w:customStyle="1" w:styleId="ListLabel1708">
    <w:name w:val="ListLabel 1708"/>
    <w:qFormat/>
    <w:rsid w:val="008A207C"/>
    <w:rPr>
      <w:rFonts w:cs="Noto Sans Symbols"/>
      <w:u w:val="none"/>
    </w:rPr>
  </w:style>
  <w:style w:type="character" w:customStyle="1" w:styleId="ListLabel1709">
    <w:name w:val="ListLabel 1709"/>
    <w:qFormat/>
    <w:rsid w:val="008A207C"/>
    <w:rPr>
      <w:rFonts w:cs="Noto Sans Symbols"/>
      <w:u w:val="none"/>
    </w:rPr>
  </w:style>
  <w:style w:type="character" w:customStyle="1" w:styleId="ListLabel1710">
    <w:name w:val="ListLabel 1710"/>
    <w:qFormat/>
    <w:rsid w:val="008A207C"/>
    <w:rPr>
      <w:rFonts w:cs="Noto Sans Symbols"/>
      <w:u w:val="none"/>
    </w:rPr>
  </w:style>
  <w:style w:type="character" w:customStyle="1" w:styleId="ListLabel1711">
    <w:name w:val="ListLabel 1711"/>
    <w:qFormat/>
    <w:rsid w:val="008A207C"/>
    <w:rPr>
      <w:rFonts w:cs="Noto Sans Symbols"/>
      <w:u w:val="none"/>
    </w:rPr>
  </w:style>
  <w:style w:type="character" w:customStyle="1" w:styleId="ListLabel1712">
    <w:name w:val="ListLabel 1712"/>
    <w:qFormat/>
    <w:rsid w:val="008A207C"/>
    <w:rPr>
      <w:rFonts w:cs="Noto Sans Symbols"/>
      <w:u w:val="none"/>
    </w:rPr>
  </w:style>
  <w:style w:type="character" w:customStyle="1" w:styleId="ListLabel1713">
    <w:name w:val="ListLabel 1713"/>
    <w:qFormat/>
    <w:rsid w:val="008A207C"/>
    <w:rPr>
      <w:rFonts w:eastAsia="Times New Roman" w:cs="Times New Roman"/>
      <w:b/>
      <w:sz w:val="28"/>
      <w:szCs w:val="28"/>
    </w:rPr>
  </w:style>
  <w:style w:type="character" w:customStyle="1" w:styleId="ListLabel1714">
    <w:name w:val="ListLabel 1714"/>
    <w:qFormat/>
    <w:rsid w:val="008A207C"/>
    <w:rPr>
      <w:b/>
      <w:sz w:val="26"/>
      <w:szCs w:val="26"/>
    </w:rPr>
  </w:style>
  <w:style w:type="character" w:customStyle="1" w:styleId="ListLabel1715">
    <w:name w:val="ListLabel 1715"/>
    <w:qFormat/>
    <w:rsid w:val="008A207C"/>
    <w:rPr>
      <w:rFonts w:cs="Noto Sans Symbols"/>
    </w:rPr>
  </w:style>
  <w:style w:type="character" w:customStyle="1" w:styleId="ListLabel1716">
    <w:name w:val="ListLabel 1716"/>
    <w:qFormat/>
    <w:rsid w:val="008A207C"/>
    <w:rPr>
      <w:rFonts w:cs="Noto Sans Symbols"/>
    </w:rPr>
  </w:style>
  <w:style w:type="character" w:customStyle="1" w:styleId="ListLabel1717">
    <w:name w:val="ListLabel 1717"/>
    <w:qFormat/>
    <w:rsid w:val="008A207C"/>
    <w:rPr>
      <w:rFonts w:cs="Noto Sans Symbols"/>
    </w:rPr>
  </w:style>
  <w:style w:type="character" w:customStyle="1" w:styleId="ListLabel1718">
    <w:name w:val="ListLabel 1718"/>
    <w:qFormat/>
    <w:rsid w:val="008A207C"/>
    <w:rPr>
      <w:rFonts w:cs="Noto Sans Symbols"/>
    </w:rPr>
  </w:style>
  <w:style w:type="character" w:customStyle="1" w:styleId="ListLabel1719">
    <w:name w:val="ListLabel 1719"/>
    <w:qFormat/>
    <w:rsid w:val="008A207C"/>
    <w:rPr>
      <w:rFonts w:cs="Noto Sans Symbols"/>
    </w:rPr>
  </w:style>
  <w:style w:type="character" w:customStyle="1" w:styleId="ListLabel1720">
    <w:name w:val="ListLabel 1720"/>
    <w:qFormat/>
    <w:rsid w:val="008A207C"/>
    <w:rPr>
      <w:rFonts w:cs="Noto Sans Symbols"/>
    </w:rPr>
  </w:style>
  <w:style w:type="character" w:customStyle="1" w:styleId="ListLabel1721">
    <w:name w:val="ListLabel 1721"/>
    <w:qFormat/>
    <w:rsid w:val="008A207C"/>
    <w:rPr>
      <w:rFonts w:cs="Noto Sans Symbols"/>
    </w:rPr>
  </w:style>
  <w:style w:type="character" w:customStyle="1" w:styleId="ListLabel1722">
    <w:name w:val="ListLabel 1722"/>
    <w:qFormat/>
    <w:rsid w:val="008A207C"/>
    <w:rPr>
      <w:rFonts w:eastAsia="Times New Roman" w:cs="Times New Roman"/>
      <w:sz w:val="24"/>
      <w:szCs w:val="24"/>
    </w:rPr>
  </w:style>
  <w:style w:type="character" w:customStyle="1" w:styleId="ListLabel1723">
    <w:name w:val="ListLabel 1723"/>
    <w:qFormat/>
    <w:rsid w:val="008A207C"/>
    <w:rPr>
      <w:rFonts w:eastAsia="Times New Roman" w:cs="Times New Roman"/>
      <w:sz w:val="24"/>
      <w:szCs w:val="24"/>
    </w:rPr>
  </w:style>
  <w:style w:type="character" w:customStyle="1" w:styleId="ListLabel1724">
    <w:name w:val="ListLabel 1724"/>
    <w:qFormat/>
    <w:rsid w:val="008A207C"/>
    <w:rPr>
      <w:rFonts w:eastAsia="Times New Roman" w:cs="Times New Roman"/>
      <w:sz w:val="24"/>
      <w:szCs w:val="24"/>
      <w:u w:val="none"/>
    </w:rPr>
  </w:style>
  <w:style w:type="character" w:customStyle="1" w:styleId="ListLabel1725">
    <w:name w:val="ListLabel 1725"/>
    <w:qFormat/>
    <w:rsid w:val="008A207C"/>
    <w:rPr>
      <w:u w:val="none"/>
    </w:rPr>
  </w:style>
  <w:style w:type="character" w:customStyle="1" w:styleId="ListLabel1726">
    <w:name w:val="ListLabel 1726"/>
    <w:qFormat/>
    <w:rsid w:val="008A207C"/>
    <w:rPr>
      <w:u w:val="none"/>
    </w:rPr>
  </w:style>
  <w:style w:type="character" w:customStyle="1" w:styleId="ListLabel1727">
    <w:name w:val="ListLabel 1727"/>
    <w:qFormat/>
    <w:rsid w:val="008A207C"/>
    <w:rPr>
      <w:u w:val="none"/>
    </w:rPr>
  </w:style>
  <w:style w:type="character" w:customStyle="1" w:styleId="ListLabel1728">
    <w:name w:val="ListLabel 1728"/>
    <w:qFormat/>
    <w:rsid w:val="008A207C"/>
    <w:rPr>
      <w:u w:val="none"/>
    </w:rPr>
  </w:style>
  <w:style w:type="character" w:customStyle="1" w:styleId="ListLabel1729">
    <w:name w:val="ListLabel 1729"/>
    <w:qFormat/>
    <w:rsid w:val="008A207C"/>
    <w:rPr>
      <w:u w:val="none"/>
    </w:rPr>
  </w:style>
  <w:style w:type="character" w:customStyle="1" w:styleId="ListLabel1730">
    <w:name w:val="ListLabel 1730"/>
    <w:qFormat/>
    <w:rsid w:val="008A207C"/>
    <w:rPr>
      <w:u w:val="none"/>
    </w:rPr>
  </w:style>
  <w:style w:type="character" w:customStyle="1" w:styleId="ListLabel1731">
    <w:name w:val="ListLabel 1731"/>
    <w:qFormat/>
    <w:rsid w:val="008A207C"/>
    <w:rPr>
      <w:u w:val="none"/>
    </w:rPr>
  </w:style>
  <w:style w:type="character" w:customStyle="1" w:styleId="ListLabel1732">
    <w:name w:val="ListLabel 1732"/>
    <w:qFormat/>
    <w:rsid w:val="008A207C"/>
    <w:rPr>
      <w:u w:val="none"/>
    </w:rPr>
  </w:style>
  <w:style w:type="character" w:customStyle="1" w:styleId="ListLabel1733">
    <w:name w:val="ListLabel 1733"/>
    <w:qFormat/>
    <w:rsid w:val="008A207C"/>
    <w:rPr>
      <w:rFonts w:eastAsia="Times New Roman" w:cs="Times New Roman"/>
      <w:color w:val="000000"/>
      <w:sz w:val="24"/>
      <w:szCs w:val="24"/>
    </w:rPr>
  </w:style>
  <w:style w:type="character" w:customStyle="1" w:styleId="ListLabel1734">
    <w:name w:val="ListLabel 1734"/>
    <w:qFormat/>
    <w:rsid w:val="008A207C"/>
    <w:rPr>
      <w:rFonts w:eastAsia="Times New Roman" w:cs="Times New Roman"/>
      <w:sz w:val="24"/>
      <w:szCs w:val="24"/>
    </w:rPr>
  </w:style>
  <w:style w:type="character" w:customStyle="1" w:styleId="ListLabel1735">
    <w:name w:val="ListLabel 1735"/>
    <w:qFormat/>
    <w:rsid w:val="008A207C"/>
    <w:rPr>
      <w:rFonts w:eastAsia="Times New Roman" w:cs="Times New Roman"/>
      <w:sz w:val="24"/>
      <w:szCs w:val="24"/>
    </w:rPr>
  </w:style>
  <w:style w:type="character" w:customStyle="1" w:styleId="ListLabel1736">
    <w:name w:val="ListLabel 1736"/>
    <w:qFormat/>
    <w:rsid w:val="008A207C"/>
    <w:rPr>
      <w:sz w:val="20"/>
      <w:szCs w:val="20"/>
    </w:rPr>
  </w:style>
  <w:style w:type="character" w:customStyle="1" w:styleId="ListLabel1737">
    <w:name w:val="ListLabel 1737"/>
    <w:qFormat/>
    <w:rsid w:val="008A207C"/>
    <w:rPr>
      <w:sz w:val="20"/>
      <w:szCs w:val="20"/>
    </w:rPr>
  </w:style>
  <w:style w:type="character" w:customStyle="1" w:styleId="ListLabel1738">
    <w:name w:val="ListLabel 1738"/>
    <w:qFormat/>
    <w:rsid w:val="008A207C"/>
    <w:rPr>
      <w:sz w:val="20"/>
      <w:szCs w:val="20"/>
    </w:rPr>
  </w:style>
  <w:style w:type="character" w:customStyle="1" w:styleId="ListLabel1739">
    <w:name w:val="ListLabel 1739"/>
    <w:qFormat/>
    <w:rsid w:val="008A207C"/>
    <w:rPr>
      <w:sz w:val="20"/>
      <w:szCs w:val="20"/>
    </w:rPr>
  </w:style>
  <w:style w:type="character" w:customStyle="1" w:styleId="ListLabel1740">
    <w:name w:val="ListLabel 1740"/>
    <w:qFormat/>
    <w:rsid w:val="008A207C"/>
    <w:rPr>
      <w:sz w:val="20"/>
      <w:szCs w:val="20"/>
    </w:rPr>
  </w:style>
  <w:style w:type="character" w:customStyle="1" w:styleId="ListLabel1741">
    <w:name w:val="ListLabel 1741"/>
    <w:qFormat/>
    <w:rsid w:val="008A207C"/>
    <w:rPr>
      <w:sz w:val="20"/>
      <w:szCs w:val="20"/>
    </w:rPr>
  </w:style>
  <w:style w:type="character" w:customStyle="1" w:styleId="ListLabel1742">
    <w:name w:val="ListLabel 1742"/>
    <w:qFormat/>
    <w:rsid w:val="008A207C"/>
    <w:rPr>
      <w:sz w:val="20"/>
      <w:szCs w:val="20"/>
    </w:rPr>
  </w:style>
  <w:style w:type="character" w:customStyle="1" w:styleId="ListLabel1743">
    <w:name w:val="ListLabel 1743"/>
    <w:qFormat/>
    <w:rsid w:val="008A207C"/>
    <w:rPr>
      <w:sz w:val="20"/>
      <w:szCs w:val="20"/>
    </w:rPr>
  </w:style>
  <w:style w:type="character" w:customStyle="1" w:styleId="ListLabel1744">
    <w:name w:val="ListLabel 1744"/>
    <w:qFormat/>
    <w:rsid w:val="008A207C"/>
    <w:rPr>
      <w:position w:val="0"/>
      <w:sz w:val="22"/>
      <w:szCs w:val="22"/>
      <w:vertAlign w:val="baseline"/>
    </w:rPr>
  </w:style>
  <w:style w:type="character" w:customStyle="1" w:styleId="ListLabel1745">
    <w:name w:val="ListLabel 1745"/>
    <w:qFormat/>
    <w:rsid w:val="008A207C"/>
    <w:rPr>
      <w:position w:val="0"/>
      <w:sz w:val="22"/>
      <w:szCs w:val="22"/>
      <w:vertAlign w:val="baseline"/>
    </w:rPr>
  </w:style>
  <w:style w:type="character" w:customStyle="1" w:styleId="ListLabel1746">
    <w:name w:val="ListLabel 1746"/>
    <w:qFormat/>
    <w:rsid w:val="008A207C"/>
    <w:rPr>
      <w:rFonts w:ascii="Times New Roman" w:hAnsi="Times New Roman"/>
      <w:position w:val="0"/>
      <w:sz w:val="24"/>
      <w:szCs w:val="24"/>
      <w:vertAlign w:val="baseline"/>
    </w:rPr>
  </w:style>
  <w:style w:type="character" w:customStyle="1" w:styleId="ListLabel1747">
    <w:name w:val="ListLabel 1747"/>
    <w:qFormat/>
    <w:rsid w:val="008A207C"/>
    <w:rPr>
      <w:rFonts w:cs="Noto Sans Symbols"/>
      <w:position w:val="0"/>
      <w:sz w:val="22"/>
      <w:szCs w:val="22"/>
      <w:vertAlign w:val="baseline"/>
    </w:rPr>
  </w:style>
  <w:style w:type="character" w:customStyle="1" w:styleId="ListLabel1748">
    <w:name w:val="ListLabel 1748"/>
    <w:qFormat/>
    <w:rsid w:val="008A207C"/>
    <w:rPr>
      <w:rFonts w:cs="Noto Sans Symbols"/>
      <w:position w:val="0"/>
      <w:sz w:val="22"/>
      <w:szCs w:val="22"/>
      <w:vertAlign w:val="baseline"/>
    </w:rPr>
  </w:style>
  <w:style w:type="character" w:customStyle="1" w:styleId="ListLabel1749">
    <w:name w:val="ListLabel 1749"/>
    <w:qFormat/>
    <w:rsid w:val="008A207C"/>
    <w:rPr>
      <w:rFonts w:cs="Noto Sans Symbols"/>
      <w:position w:val="0"/>
      <w:sz w:val="22"/>
      <w:szCs w:val="22"/>
      <w:vertAlign w:val="baseline"/>
    </w:rPr>
  </w:style>
  <w:style w:type="character" w:customStyle="1" w:styleId="ListLabel1750">
    <w:name w:val="ListLabel 1750"/>
    <w:qFormat/>
    <w:rsid w:val="008A207C"/>
    <w:rPr>
      <w:rFonts w:cs="Noto Sans Symbols"/>
      <w:position w:val="0"/>
      <w:sz w:val="22"/>
      <w:szCs w:val="22"/>
      <w:vertAlign w:val="baseline"/>
    </w:rPr>
  </w:style>
  <w:style w:type="character" w:customStyle="1" w:styleId="ListLabel1751">
    <w:name w:val="ListLabel 1751"/>
    <w:qFormat/>
    <w:rsid w:val="008A207C"/>
    <w:rPr>
      <w:rFonts w:cs="Noto Sans Symbols"/>
      <w:position w:val="0"/>
      <w:sz w:val="22"/>
      <w:szCs w:val="22"/>
      <w:vertAlign w:val="baseline"/>
    </w:rPr>
  </w:style>
  <w:style w:type="character" w:customStyle="1" w:styleId="ListLabel1752">
    <w:name w:val="ListLabel 1752"/>
    <w:qFormat/>
    <w:rsid w:val="008A207C"/>
    <w:rPr>
      <w:rFonts w:cs="Noto Sans Symbols"/>
      <w:position w:val="0"/>
      <w:sz w:val="22"/>
      <w:szCs w:val="22"/>
      <w:vertAlign w:val="baseline"/>
    </w:rPr>
  </w:style>
  <w:style w:type="character" w:customStyle="1" w:styleId="ListLabel1753">
    <w:name w:val="ListLabel 1753"/>
    <w:qFormat/>
    <w:rsid w:val="008A207C"/>
    <w:rPr>
      <w:rFonts w:eastAsia="Times New Roman" w:cs="Times New Roman"/>
      <w:sz w:val="24"/>
      <w:szCs w:val="24"/>
      <w:u w:val="none"/>
    </w:rPr>
  </w:style>
  <w:style w:type="character" w:customStyle="1" w:styleId="ListLabel1754">
    <w:name w:val="ListLabel 1754"/>
    <w:qFormat/>
    <w:rsid w:val="008A207C"/>
    <w:rPr>
      <w:u w:val="none"/>
    </w:rPr>
  </w:style>
  <w:style w:type="character" w:customStyle="1" w:styleId="ListLabel1755">
    <w:name w:val="ListLabel 1755"/>
    <w:qFormat/>
    <w:rsid w:val="008A207C"/>
    <w:rPr>
      <w:u w:val="none"/>
    </w:rPr>
  </w:style>
  <w:style w:type="character" w:customStyle="1" w:styleId="ListLabel1756">
    <w:name w:val="ListLabel 1756"/>
    <w:qFormat/>
    <w:rsid w:val="008A207C"/>
    <w:rPr>
      <w:u w:val="none"/>
    </w:rPr>
  </w:style>
  <w:style w:type="character" w:customStyle="1" w:styleId="ListLabel1757">
    <w:name w:val="ListLabel 1757"/>
    <w:qFormat/>
    <w:rsid w:val="008A207C"/>
    <w:rPr>
      <w:u w:val="none"/>
    </w:rPr>
  </w:style>
  <w:style w:type="character" w:customStyle="1" w:styleId="ListLabel1758">
    <w:name w:val="ListLabel 1758"/>
    <w:qFormat/>
    <w:rsid w:val="008A207C"/>
    <w:rPr>
      <w:u w:val="none"/>
    </w:rPr>
  </w:style>
  <w:style w:type="character" w:customStyle="1" w:styleId="ListLabel1759">
    <w:name w:val="ListLabel 1759"/>
    <w:qFormat/>
    <w:rsid w:val="008A207C"/>
    <w:rPr>
      <w:u w:val="none"/>
    </w:rPr>
  </w:style>
  <w:style w:type="character" w:customStyle="1" w:styleId="ListLabel1760">
    <w:name w:val="ListLabel 1760"/>
    <w:qFormat/>
    <w:rsid w:val="008A207C"/>
    <w:rPr>
      <w:u w:val="none"/>
    </w:rPr>
  </w:style>
  <w:style w:type="character" w:customStyle="1" w:styleId="ListLabel1761">
    <w:name w:val="ListLabel 1761"/>
    <w:qFormat/>
    <w:rsid w:val="008A207C"/>
    <w:rPr>
      <w:u w:val="none"/>
    </w:rPr>
  </w:style>
  <w:style w:type="character" w:customStyle="1" w:styleId="ListLabel1762">
    <w:name w:val="ListLabel 1762"/>
    <w:qFormat/>
    <w:rsid w:val="008A207C"/>
    <w:rPr>
      <w:rFonts w:eastAsia="Times New Roman" w:cs="Times New Roman"/>
      <w:sz w:val="24"/>
      <w:szCs w:val="24"/>
    </w:rPr>
  </w:style>
  <w:style w:type="character" w:customStyle="1" w:styleId="ListLabel1763">
    <w:name w:val="ListLabel 1763"/>
    <w:qFormat/>
    <w:rsid w:val="008A207C"/>
    <w:rPr>
      <w:rFonts w:eastAsia="Times New Roman" w:cs="Times New Roman"/>
      <w:position w:val="0"/>
      <w:sz w:val="24"/>
      <w:szCs w:val="24"/>
      <w:vertAlign w:val="baseline"/>
    </w:rPr>
  </w:style>
  <w:style w:type="character" w:customStyle="1" w:styleId="ListLabel1764">
    <w:name w:val="ListLabel 1764"/>
    <w:qFormat/>
    <w:rsid w:val="008A207C"/>
    <w:rPr>
      <w:rFonts w:eastAsia="Times New Roman" w:cs="Times New Roman"/>
      <w:position w:val="0"/>
      <w:sz w:val="24"/>
      <w:szCs w:val="24"/>
      <w:vertAlign w:val="baseline"/>
    </w:rPr>
  </w:style>
  <w:style w:type="character" w:customStyle="1" w:styleId="ListLabel1765">
    <w:name w:val="ListLabel 1765"/>
    <w:qFormat/>
    <w:rsid w:val="008A207C"/>
    <w:rPr>
      <w:position w:val="0"/>
      <w:sz w:val="22"/>
      <w:szCs w:val="22"/>
      <w:vertAlign w:val="baseline"/>
    </w:rPr>
  </w:style>
  <w:style w:type="character" w:customStyle="1" w:styleId="ListLabel1766">
    <w:name w:val="ListLabel 1766"/>
    <w:qFormat/>
    <w:rsid w:val="008A207C"/>
    <w:rPr>
      <w:position w:val="0"/>
      <w:sz w:val="22"/>
      <w:szCs w:val="22"/>
      <w:vertAlign w:val="baseline"/>
    </w:rPr>
  </w:style>
  <w:style w:type="character" w:customStyle="1" w:styleId="ListLabel1767">
    <w:name w:val="ListLabel 1767"/>
    <w:qFormat/>
    <w:rsid w:val="008A207C"/>
    <w:rPr>
      <w:position w:val="0"/>
      <w:sz w:val="22"/>
      <w:szCs w:val="22"/>
      <w:vertAlign w:val="baseline"/>
    </w:rPr>
  </w:style>
  <w:style w:type="character" w:customStyle="1" w:styleId="ListLabel1768">
    <w:name w:val="ListLabel 1768"/>
    <w:qFormat/>
    <w:rsid w:val="008A207C"/>
    <w:rPr>
      <w:position w:val="0"/>
      <w:sz w:val="22"/>
      <w:szCs w:val="22"/>
      <w:vertAlign w:val="baseline"/>
    </w:rPr>
  </w:style>
  <w:style w:type="character" w:customStyle="1" w:styleId="ListLabel1769">
    <w:name w:val="ListLabel 1769"/>
    <w:qFormat/>
    <w:rsid w:val="008A207C"/>
    <w:rPr>
      <w:position w:val="0"/>
      <w:sz w:val="22"/>
      <w:szCs w:val="22"/>
      <w:vertAlign w:val="baseline"/>
    </w:rPr>
  </w:style>
  <w:style w:type="character" w:customStyle="1" w:styleId="ListLabel1770">
    <w:name w:val="ListLabel 1770"/>
    <w:qFormat/>
    <w:rsid w:val="008A207C"/>
    <w:rPr>
      <w:position w:val="0"/>
      <w:sz w:val="22"/>
      <w:szCs w:val="22"/>
      <w:vertAlign w:val="baseline"/>
    </w:rPr>
  </w:style>
  <w:style w:type="character" w:customStyle="1" w:styleId="ListLabel1771">
    <w:name w:val="ListLabel 1771"/>
    <w:qFormat/>
    <w:rsid w:val="008A207C"/>
    <w:rPr>
      <w:position w:val="0"/>
      <w:sz w:val="22"/>
      <w:szCs w:val="22"/>
      <w:vertAlign w:val="baseline"/>
    </w:rPr>
  </w:style>
  <w:style w:type="character" w:customStyle="1" w:styleId="ListLabel1772">
    <w:name w:val="ListLabel 1772"/>
    <w:qFormat/>
    <w:rsid w:val="008A207C"/>
    <w:rPr>
      <w:rFonts w:eastAsia="Times New Roman" w:cs="Times New Roman"/>
      <w:position w:val="0"/>
      <w:sz w:val="24"/>
      <w:szCs w:val="24"/>
      <w:vertAlign w:val="baseline"/>
    </w:rPr>
  </w:style>
  <w:style w:type="character" w:customStyle="1" w:styleId="ListLabel1773">
    <w:name w:val="ListLabel 1773"/>
    <w:qFormat/>
    <w:rsid w:val="008A207C"/>
    <w:rPr>
      <w:position w:val="0"/>
      <w:sz w:val="22"/>
      <w:szCs w:val="22"/>
      <w:vertAlign w:val="baseline"/>
    </w:rPr>
  </w:style>
  <w:style w:type="character" w:customStyle="1" w:styleId="ListLabel1774">
    <w:name w:val="ListLabel 1774"/>
    <w:qFormat/>
    <w:rsid w:val="008A207C"/>
    <w:rPr>
      <w:position w:val="0"/>
      <w:sz w:val="22"/>
      <w:szCs w:val="22"/>
      <w:vertAlign w:val="baseline"/>
    </w:rPr>
  </w:style>
  <w:style w:type="character" w:customStyle="1" w:styleId="ListLabel1775">
    <w:name w:val="ListLabel 1775"/>
    <w:qFormat/>
    <w:rsid w:val="008A207C"/>
    <w:rPr>
      <w:position w:val="0"/>
      <w:sz w:val="22"/>
      <w:szCs w:val="22"/>
      <w:vertAlign w:val="baseline"/>
    </w:rPr>
  </w:style>
  <w:style w:type="character" w:customStyle="1" w:styleId="ListLabel1776">
    <w:name w:val="ListLabel 1776"/>
    <w:qFormat/>
    <w:rsid w:val="008A207C"/>
    <w:rPr>
      <w:position w:val="0"/>
      <w:sz w:val="22"/>
      <w:szCs w:val="22"/>
      <w:vertAlign w:val="baseline"/>
    </w:rPr>
  </w:style>
  <w:style w:type="character" w:customStyle="1" w:styleId="ListLabel1777">
    <w:name w:val="ListLabel 1777"/>
    <w:qFormat/>
    <w:rsid w:val="008A207C"/>
    <w:rPr>
      <w:position w:val="0"/>
      <w:sz w:val="22"/>
      <w:szCs w:val="22"/>
      <w:vertAlign w:val="baseline"/>
    </w:rPr>
  </w:style>
  <w:style w:type="character" w:customStyle="1" w:styleId="ListLabel1778">
    <w:name w:val="ListLabel 1778"/>
    <w:qFormat/>
    <w:rsid w:val="008A207C"/>
    <w:rPr>
      <w:position w:val="0"/>
      <w:sz w:val="22"/>
      <w:szCs w:val="22"/>
      <w:vertAlign w:val="baseline"/>
    </w:rPr>
  </w:style>
  <w:style w:type="character" w:customStyle="1" w:styleId="ListLabel1779">
    <w:name w:val="ListLabel 1779"/>
    <w:qFormat/>
    <w:rsid w:val="008A207C"/>
    <w:rPr>
      <w:position w:val="0"/>
      <w:sz w:val="22"/>
      <w:szCs w:val="22"/>
      <w:vertAlign w:val="baseline"/>
    </w:rPr>
  </w:style>
  <w:style w:type="character" w:customStyle="1" w:styleId="ListLabel1780">
    <w:name w:val="ListLabel 1780"/>
    <w:qFormat/>
    <w:rsid w:val="008A207C"/>
    <w:rPr>
      <w:position w:val="0"/>
      <w:sz w:val="22"/>
      <w:szCs w:val="22"/>
      <w:vertAlign w:val="baseline"/>
    </w:rPr>
  </w:style>
  <w:style w:type="character" w:customStyle="1" w:styleId="ListLabel1781">
    <w:name w:val="ListLabel 1781"/>
    <w:qFormat/>
    <w:rsid w:val="008A207C"/>
    <w:rPr>
      <w:rFonts w:eastAsia="Times New Roman" w:cs="Times New Roman"/>
      <w:sz w:val="24"/>
      <w:szCs w:val="24"/>
    </w:rPr>
  </w:style>
  <w:style w:type="character" w:customStyle="1" w:styleId="ListLabel1782">
    <w:name w:val="ListLabel 1782"/>
    <w:qFormat/>
    <w:rsid w:val="008A207C"/>
    <w:rPr>
      <w:rFonts w:eastAsia="Times New Roman" w:cs="Times New Roman"/>
      <w:position w:val="0"/>
      <w:sz w:val="24"/>
      <w:szCs w:val="24"/>
      <w:vertAlign w:val="baseline"/>
    </w:rPr>
  </w:style>
  <w:style w:type="character" w:customStyle="1" w:styleId="ListLabel1783">
    <w:name w:val="ListLabel 1783"/>
    <w:qFormat/>
    <w:rsid w:val="008A207C"/>
    <w:rPr>
      <w:position w:val="0"/>
      <w:sz w:val="22"/>
      <w:szCs w:val="22"/>
      <w:vertAlign w:val="baseline"/>
    </w:rPr>
  </w:style>
  <w:style w:type="character" w:customStyle="1" w:styleId="ListLabel1784">
    <w:name w:val="ListLabel 1784"/>
    <w:qFormat/>
    <w:rsid w:val="008A207C"/>
    <w:rPr>
      <w:position w:val="0"/>
      <w:sz w:val="22"/>
      <w:szCs w:val="22"/>
      <w:vertAlign w:val="baseline"/>
    </w:rPr>
  </w:style>
  <w:style w:type="character" w:customStyle="1" w:styleId="ListLabel1785">
    <w:name w:val="ListLabel 1785"/>
    <w:qFormat/>
    <w:rsid w:val="008A207C"/>
    <w:rPr>
      <w:position w:val="0"/>
      <w:sz w:val="22"/>
      <w:szCs w:val="22"/>
      <w:vertAlign w:val="baseline"/>
    </w:rPr>
  </w:style>
  <w:style w:type="character" w:customStyle="1" w:styleId="ListLabel1786">
    <w:name w:val="ListLabel 1786"/>
    <w:qFormat/>
    <w:rsid w:val="008A207C"/>
    <w:rPr>
      <w:position w:val="0"/>
      <w:sz w:val="22"/>
      <w:szCs w:val="22"/>
      <w:vertAlign w:val="baseline"/>
    </w:rPr>
  </w:style>
  <w:style w:type="character" w:customStyle="1" w:styleId="ListLabel1787">
    <w:name w:val="ListLabel 1787"/>
    <w:qFormat/>
    <w:rsid w:val="008A207C"/>
    <w:rPr>
      <w:position w:val="0"/>
      <w:sz w:val="22"/>
      <w:szCs w:val="22"/>
      <w:vertAlign w:val="baseline"/>
    </w:rPr>
  </w:style>
  <w:style w:type="character" w:customStyle="1" w:styleId="ListLabel1788">
    <w:name w:val="ListLabel 1788"/>
    <w:qFormat/>
    <w:rsid w:val="008A207C"/>
    <w:rPr>
      <w:position w:val="0"/>
      <w:sz w:val="22"/>
      <w:szCs w:val="22"/>
      <w:vertAlign w:val="baseline"/>
    </w:rPr>
  </w:style>
  <w:style w:type="character" w:customStyle="1" w:styleId="ListLabel1789">
    <w:name w:val="ListLabel 1789"/>
    <w:qFormat/>
    <w:rsid w:val="008A207C"/>
    <w:rPr>
      <w:position w:val="0"/>
      <w:sz w:val="22"/>
      <w:szCs w:val="22"/>
      <w:vertAlign w:val="baseline"/>
    </w:rPr>
  </w:style>
  <w:style w:type="character" w:customStyle="1" w:styleId="ListLabel1790">
    <w:name w:val="ListLabel 1790"/>
    <w:qFormat/>
    <w:rsid w:val="008A207C"/>
    <w:rPr>
      <w:position w:val="0"/>
      <w:sz w:val="22"/>
      <w:szCs w:val="22"/>
      <w:vertAlign w:val="baseline"/>
    </w:rPr>
  </w:style>
  <w:style w:type="character" w:customStyle="1" w:styleId="ListLabel1791">
    <w:name w:val="ListLabel 1791"/>
    <w:qFormat/>
    <w:rsid w:val="008A207C"/>
    <w:rPr>
      <w:rFonts w:eastAsia="Times New Roman" w:cs="Times New Roman"/>
      <w:sz w:val="24"/>
      <w:szCs w:val="24"/>
      <w:u w:val="none"/>
    </w:rPr>
  </w:style>
  <w:style w:type="character" w:customStyle="1" w:styleId="ListLabel1792">
    <w:name w:val="ListLabel 1792"/>
    <w:qFormat/>
    <w:rsid w:val="008A207C"/>
    <w:rPr>
      <w:u w:val="none"/>
    </w:rPr>
  </w:style>
  <w:style w:type="character" w:customStyle="1" w:styleId="ListLabel1793">
    <w:name w:val="ListLabel 1793"/>
    <w:qFormat/>
    <w:rsid w:val="008A207C"/>
    <w:rPr>
      <w:u w:val="none"/>
    </w:rPr>
  </w:style>
  <w:style w:type="character" w:customStyle="1" w:styleId="ListLabel1794">
    <w:name w:val="ListLabel 1794"/>
    <w:qFormat/>
    <w:rsid w:val="008A207C"/>
    <w:rPr>
      <w:u w:val="none"/>
    </w:rPr>
  </w:style>
  <w:style w:type="character" w:customStyle="1" w:styleId="ListLabel1795">
    <w:name w:val="ListLabel 1795"/>
    <w:qFormat/>
    <w:rsid w:val="008A207C"/>
    <w:rPr>
      <w:u w:val="none"/>
    </w:rPr>
  </w:style>
  <w:style w:type="character" w:customStyle="1" w:styleId="ListLabel1796">
    <w:name w:val="ListLabel 1796"/>
    <w:qFormat/>
    <w:rsid w:val="008A207C"/>
    <w:rPr>
      <w:u w:val="none"/>
    </w:rPr>
  </w:style>
  <w:style w:type="character" w:customStyle="1" w:styleId="ListLabel1797">
    <w:name w:val="ListLabel 1797"/>
    <w:qFormat/>
    <w:rsid w:val="008A207C"/>
    <w:rPr>
      <w:u w:val="none"/>
    </w:rPr>
  </w:style>
  <w:style w:type="character" w:customStyle="1" w:styleId="ListLabel1798">
    <w:name w:val="ListLabel 1798"/>
    <w:qFormat/>
    <w:rsid w:val="008A207C"/>
    <w:rPr>
      <w:u w:val="none"/>
    </w:rPr>
  </w:style>
  <w:style w:type="character" w:customStyle="1" w:styleId="ListLabel1799">
    <w:name w:val="ListLabel 1799"/>
    <w:qFormat/>
    <w:rsid w:val="008A207C"/>
    <w:rPr>
      <w:u w:val="none"/>
    </w:rPr>
  </w:style>
  <w:style w:type="character" w:customStyle="1" w:styleId="ListLabel1800">
    <w:name w:val="ListLabel 1800"/>
    <w:qFormat/>
    <w:rsid w:val="008A207C"/>
    <w:rPr>
      <w:rFonts w:eastAsia="Times New Roman" w:cs="Times New Roman"/>
      <w:sz w:val="24"/>
      <w:szCs w:val="24"/>
    </w:rPr>
  </w:style>
  <w:style w:type="character" w:customStyle="1" w:styleId="ListLabel1801">
    <w:name w:val="ListLabel 1801"/>
    <w:qFormat/>
    <w:rsid w:val="008A207C"/>
    <w:rPr>
      <w:rFonts w:eastAsia="Times New Roman" w:cs="Times New Roman"/>
      <w:sz w:val="24"/>
      <w:szCs w:val="24"/>
    </w:rPr>
  </w:style>
  <w:style w:type="character" w:customStyle="1" w:styleId="ListLabel1802">
    <w:name w:val="ListLabel 1802"/>
    <w:qFormat/>
    <w:rsid w:val="008A207C"/>
    <w:rPr>
      <w:rFonts w:eastAsia="Times New Roman" w:cs="Times New Roman"/>
      <w:sz w:val="24"/>
      <w:szCs w:val="24"/>
    </w:rPr>
  </w:style>
  <w:style w:type="character" w:customStyle="1" w:styleId="ListLabel1803">
    <w:name w:val="ListLabel 1803"/>
    <w:qFormat/>
    <w:rsid w:val="008A207C"/>
    <w:rPr>
      <w:rFonts w:eastAsia="Times New Roman" w:cs="Times New Roman"/>
      <w:b/>
      <w:sz w:val="24"/>
      <w:szCs w:val="24"/>
    </w:rPr>
  </w:style>
  <w:style w:type="character" w:customStyle="1" w:styleId="ListLabel1804">
    <w:name w:val="ListLabel 1804"/>
    <w:qFormat/>
    <w:rsid w:val="008A207C"/>
    <w:rPr>
      <w:rFonts w:eastAsia="Times New Roman" w:cs="Times New Roman"/>
      <w:sz w:val="24"/>
      <w:szCs w:val="24"/>
      <w:u w:val="none"/>
    </w:rPr>
  </w:style>
  <w:style w:type="character" w:customStyle="1" w:styleId="ListLabel1805">
    <w:name w:val="ListLabel 1805"/>
    <w:qFormat/>
    <w:rsid w:val="008A207C"/>
    <w:rPr>
      <w:u w:val="none"/>
    </w:rPr>
  </w:style>
  <w:style w:type="character" w:customStyle="1" w:styleId="ListLabel1806">
    <w:name w:val="ListLabel 1806"/>
    <w:qFormat/>
    <w:rsid w:val="008A207C"/>
    <w:rPr>
      <w:u w:val="none"/>
    </w:rPr>
  </w:style>
  <w:style w:type="character" w:customStyle="1" w:styleId="ListLabel1807">
    <w:name w:val="ListLabel 1807"/>
    <w:qFormat/>
    <w:rsid w:val="008A207C"/>
    <w:rPr>
      <w:u w:val="none"/>
    </w:rPr>
  </w:style>
  <w:style w:type="character" w:customStyle="1" w:styleId="ListLabel1808">
    <w:name w:val="ListLabel 1808"/>
    <w:qFormat/>
    <w:rsid w:val="008A207C"/>
    <w:rPr>
      <w:u w:val="none"/>
    </w:rPr>
  </w:style>
  <w:style w:type="character" w:customStyle="1" w:styleId="ListLabel1809">
    <w:name w:val="ListLabel 1809"/>
    <w:qFormat/>
    <w:rsid w:val="008A207C"/>
    <w:rPr>
      <w:u w:val="none"/>
    </w:rPr>
  </w:style>
  <w:style w:type="character" w:customStyle="1" w:styleId="ListLabel1810">
    <w:name w:val="ListLabel 1810"/>
    <w:qFormat/>
    <w:rsid w:val="008A207C"/>
    <w:rPr>
      <w:u w:val="none"/>
    </w:rPr>
  </w:style>
  <w:style w:type="character" w:customStyle="1" w:styleId="ListLabel1811">
    <w:name w:val="ListLabel 1811"/>
    <w:qFormat/>
    <w:rsid w:val="008A207C"/>
    <w:rPr>
      <w:u w:val="none"/>
    </w:rPr>
  </w:style>
  <w:style w:type="character" w:customStyle="1" w:styleId="ListLabel1812">
    <w:name w:val="ListLabel 1812"/>
    <w:qFormat/>
    <w:rsid w:val="008A207C"/>
    <w:rPr>
      <w:u w:val="none"/>
    </w:rPr>
  </w:style>
  <w:style w:type="character" w:customStyle="1" w:styleId="ListLabel1813">
    <w:name w:val="ListLabel 1813"/>
    <w:qFormat/>
    <w:rsid w:val="008A207C"/>
    <w:rPr>
      <w:rFonts w:eastAsia="Times New Roman" w:cs="Times New Roman"/>
      <w:position w:val="0"/>
      <w:sz w:val="24"/>
      <w:szCs w:val="24"/>
      <w:vertAlign w:val="baseline"/>
    </w:rPr>
  </w:style>
  <w:style w:type="character" w:customStyle="1" w:styleId="ListLabel1814">
    <w:name w:val="ListLabel 1814"/>
    <w:qFormat/>
    <w:rsid w:val="008A207C"/>
    <w:rPr>
      <w:position w:val="0"/>
      <w:sz w:val="22"/>
      <w:szCs w:val="22"/>
      <w:vertAlign w:val="baseline"/>
    </w:rPr>
  </w:style>
  <w:style w:type="character" w:customStyle="1" w:styleId="ListLabel1815">
    <w:name w:val="ListLabel 1815"/>
    <w:qFormat/>
    <w:rsid w:val="008A207C"/>
    <w:rPr>
      <w:position w:val="0"/>
      <w:sz w:val="22"/>
      <w:szCs w:val="22"/>
      <w:vertAlign w:val="baseline"/>
    </w:rPr>
  </w:style>
  <w:style w:type="character" w:customStyle="1" w:styleId="ListLabel1816">
    <w:name w:val="ListLabel 1816"/>
    <w:qFormat/>
    <w:rsid w:val="008A207C"/>
    <w:rPr>
      <w:position w:val="0"/>
      <w:sz w:val="22"/>
      <w:szCs w:val="22"/>
      <w:vertAlign w:val="baseline"/>
    </w:rPr>
  </w:style>
  <w:style w:type="character" w:customStyle="1" w:styleId="ListLabel1817">
    <w:name w:val="ListLabel 1817"/>
    <w:qFormat/>
    <w:rsid w:val="008A207C"/>
    <w:rPr>
      <w:position w:val="0"/>
      <w:sz w:val="22"/>
      <w:szCs w:val="22"/>
      <w:vertAlign w:val="baseline"/>
    </w:rPr>
  </w:style>
  <w:style w:type="character" w:customStyle="1" w:styleId="ListLabel1818">
    <w:name w:val="ListLabel 1818"/>
    <w:qFormat/>
    <w:rsid w:val="008A207C"/>
    <w:rPr>
      <w:position w:val="0"/>
      <w:sz w:val="22"/>
      <w:szCs w:val="22"/>
      <w:vertAlign w:val="baseline"/>
    </w:rPr>
  </w:style>
  <w:style w:type="character" w:customStyle="1" w:styleId="ListLabel1819">
    <w:name w:val="ListLabel 1819"/>
    <w:qFormat/>
    <w:rsid w:val="008A207C"/>
    <w:rPr>
      <w:position w:val="0"/>
      <w:sz w:val="22"/>
      <w:szCs w:val="22"/>
      <w:vertAlign w:val="baseline"/>
    </w:rPr>
  </w:style>
  <w:style w:type="character" w:customStyle="1" w:styleId="ListLabel1820">
    <w:name w:val="ListLabel 1820"/>
    <w:qFormat/>
    <w:rsid w:val="008A207C"/>
    <w:rPr>
      <w:position w:val="0"/>
      <w:sz w:val="22"/>
      <w:szCs w:val="22"/>
      <w:vertAlign w:val="baseline"/>
    </w:rPr>
  </w:style>
  <w:style w:type="character" w:customStyle="1" w:styleId="ListLabel1821">
    <w:name w:val="ListLabel 1821"/>
    <w:qFormat/>
    <w:rsid w:val="008A207C"/>
    <w:rPr>
      <w:position w:val="0"/>
      <w:sz w:val="22"/>
      <w:szCs w:val="22"/>
      <w:vertAlign w:val="baseline"/>
    </w:rPr>
  </w:style>
  <w:style w:type="character" w:customStyle="1" w:styleId="ListLabel1822">
    <w:name w:val="ListLabel 1822"/>
    <w:qFormat/>
    <w:rsid w:val="008A207C"/>
    <w:rPr>
      <w:rFonts w:eastAsia="Times New Roman" w:cs="Times New Roman"/>
      <w:position w:val="0"/>
      <w:sz w:val="24"/>
      <w:szCs w:val="24"/>
      <w:vertAlign w:val="baseline"/>
    </w:rPr>
  </w:style>
  <w:style w:type="character" w:customStyle="1" w:styleId="ListLabel1823">
    <w:name w:val="ListLabel 1823"/>
    <w:qFormat/>
    <w:rsid w:val="008A207C"/>
    <w:rPr>
      <w:position w:val="0"/>
      <w:sz w:val="22"/>
      <w:szCs w:val="22"/>
      <w:vertAlign w:val="baseline"/>
    </w:rPr>
  </w:style>
  <w:style w:type="character" w:customStyle="1" w:styleId="ListLabel1824">
    <w:name w:val="ListLabel 1824"/>
    <w:qFormat/>
    <w:rsid w:val="008A207C"/>
    <w:rPr>
      <w:position w:val="0"/>
      <w:sz w:val="22"/>
      <w:szCs w:val="22"/>
      <w:vertAlign w:val="baseline"/>
    </w:rPr>
  </w:style>
  <w:style w:type="character" w:customStyle="1" w:styleId="ListLabel1825">
    <w:name w:val="ListLabel 1825"/>
    <w:qFormat/>
    <w:rsid w:val="008A207C"/>
    <w:rPr>
      <w:position w:val="0"/>
      <w:sz w:val="22"/>
      <w:szCs w:val="22"/>
      <w:vertAlign w:val="baseline"/>
    </w:rPr>
  </w:style>
  <w:style w:type="character" w:customStyle="1" w:styleId="ListLabel1826">
    <w:name w:val="ListLabel 1826"/>
    <w:qFormat/>
    <w:rsid w:val="008A207C"/>
    <w:rPr>
      <w:position w:val="0"/>
      <w:sz w:val="22"/>
      <w:szCs w:val="22"/>
      <w:vertAlign w:val="baseline"/>
    </w:rPr>
  </w:style>
  <w:style w:type="character" w:customStyle="1" w:styleId="ListLabel1827">
    <w:name w:val="ListLabel 1827"/>
    <w:qFormat/>
    <w:rsid w:val="008A207C"/>
    <w:rPr>
      <w:position w:val="0"/>
      <w:sz w:val="22"/>
      <w:szCs w:val="22"/>
      <w:vertAlign w:val="baseline"/>
    </w:rPr>
  </w:style>
  <w:style w:type="character" w:customStyle="1" w:styleId="ListLabel1828">
    <w:name w:val="ListLabel 1828"/>
    <w:qFormat/>
    <w:rsid w:val="008A207C"/>
    <w:rPr>
      <w:position w:val="0"/>
      <w:sz w:val="22"/>
      <w:szCs w:val="22"/>
      <w:vertAlign w:val="baseline"/>
    </w:rPr>
  </w:style>
  <w:style w:type="character" w:customStyle="1" w:styleId="ListLabel1829">
    <w:name w:val="ListLabel 1829"/>
    <w:qFormat/>
    <w:rsid w:val="008A207C"/>
    <w:rPr>
      <w:position w:val="0"/>
      <w:sz w:val="22"/>
      <w:szCs w:val="22"/>
      <w:vertAlign w:val="baseline"/>
    </w:rPr>
  </w:style>
  <w:style w:type="character" w:customStyle="1" w:styleId="ListLabel1830">
    <w:name w:val="ListLabel 1830"/>
    <w:qFormat/>
    <w:rsid w:val="008A207C"/>
    <w:rPr>
      <w:position w:val="0"/>
      <w:sz w:val="22"/>
      <w:szCs w:val="22"/>
      <w:vertAlign w:val="baseline"/>
    </w:rPr>
  </w:style>
  <w:style w:type="character" w:customStyle="1" w:styleId="ListLabel1831">
    <w:name w:val="ListLabel 1831"/>
    <w:qFormat/>
    <w:rsid w:val="008A207C"/>
    <w:rPr>
      <w:rFonts w:eastAsia="Times New Roman" w:cs="Times New Roman"/>
      <w:sz w:val="24"/>
      <w:szCs w:val="24"/>
      <w:u w:val="none"/>
    </w:rPr>
  </w:style>
  <w:style w:type="character" w:customStyle="1" w:styleId="ListLabel1832">
    <w:name w:val="ListLabel 1832"/>
    <w:qFormat/>
    <w:rsid w:val="008A207C"/>
    <w:rPr>
      <w:u w:val="none"/>
    </w:rPr>
  </w:style>
  <w:style w:type="character" w:customStyle="1" w:styleId="ListLabel1833">
    <w:name w:val="ListLabel 1833"/>
    <w:qFormat/>
    <w:rsid w:val="008A207C"/>
    <w:rPr>
      <w:u w:val="none"/>
    </w:rPr>
  </w:style>
  <w:style w:type="character" w:customStyle="1" w:styleId="ListLabel1834">
    <w:name w:val="ListLabel 1834"/>
    <w:qFormat/>
    <w:rsid w:val="008A207C"/>
    <w:rPr>
      <w:u w:val="none"/>
    </w:rPr>
  </w:style>
  <w:style w:type="character" w:customStyle="1" w:styleId="ListLabel1835">
    <w:name w:val="ListLabel 1835"/>
    <w:qFormat/>
    <w:rsid w:val="008A207C"/>
    <w:rPr>
      <w:u w:val="none"/>
    </w:rPr>
  </w:style>
  <w:style w:type="character" w:customStyle="1" w:styleId="ListLabel1836">
    <w:name w:val="ListLabel 1836"/>
    <w:qFormat/>
    <w:rsid w:val="008A207C"/>
    <w:rPr>
      <w:u w:val="none"/>
    </w:rPr>
  </w:style>
  <w:style w:type="character" w:customStyle="1" w:styleId="ListLabel1837">
    <w:name w:val="ListLabel 1837"/>
    <w:qFormat/>
    <w:rsid w:val="008A207C"/>
    <w:rPr>
      <w:u w:val="none"/>
    </w:rPr>
  </w:style>
  <w:style w:type="character" w:customStyle="1" w:styleId="ListLabel1838">
    <w:name w:val="ListLabel 1838"/>
    <w:qFormat/>
    <w:rsid w:val="008A207C"/>
    <w:rPr>
      <w:u w:val="none"/>
    </w:rPr>
  </w:style>
  <w:style w:type="character" w:customStyle="1" w:styleId="ListLabel1839">
    <w:name w:val="ListLabel 1839"/>
    <w:qFormat/>
    <w:rsid w:val="008A207C"/>
    <w:rPr>
      <w:u w:val="none"/>
    </w:rPr>
  </w:style>
  <w:style w:type="character" w:customStyle="1" w:styleId="ListLabel1840">
    <w:name w:val="ListLabel 1840"/>
    <w:qFormat/>
    <w:rsid w:val="008A207C"/>
    <w:rPr>
      <w:rFonts w:eastAsia="Times New Roman" w:cs="Times New Roman"/>
      <w:sz w:val="24"/>
      <w:szCs w:val="24"/>
    </w:rPr>
  </w:style>
  <w:style w:type="character" w:customStyle="1" w:styleId="ListLabel1841">
    <w:name w:val="ListLabel 1841"/>
    <w:qFormat/>
    <w:rsid w:val="008A207C"/>
    <w:rPr>
      <w:rFonts w:ascii="Times New Roman" w:hAnsi="Times New Roman"/>
      <w:sz w:val="24"/>
      <w:u w:val="none"/>
    </w:rPr>
  </w:style>
  <w:style w:type="character" w:customStyle="1" w:styleId="ListLabel1842">
    <w:name w:val="ListLabel 1842"/>
    <w:qFormat/>
    <w:rsid w:val="008A207C"/>
    <w:rPr>
      <w:u w:val="none"/>
    </w:rPr>
  </w:style>
  <w:style w:type="character" w:customStyle="1" w:styleId="ListLabel1843">
    <w:name w:val="ListLabel 1843"/>
    <w:qFormat/>
    <w:rsid w:val="008A207C"/>
    <w:rPr>
      <w:u w:val="none"/>
    </w:rPr>
  </w:style>
  <w:style w:type="character" w:customStyle="1" w:styleId="ListLabel1844">
    <w:name w:val="ListLabel 1844"/>
    <w:qFormat/>
    <w:rsid w:val="008A207C"/>
    <w:rPr>
      <w:u w:val="none"/>
    </w:rPr>
  </w:style>
  <w:style w:type="character" w:customStyle="1" w:styleId="ListLabel1845">
    <w:name w:val="ListLabel 1845"/>
    <w:qFormat/>
    <w:rsid w:val="008A207C"/>
    <w:rPr>
      <w:u w:val="none"/>
    </w:rPr>
  </w:style>
  <w:style w:type="character" w:customStyle="1" w:styleId="ListLabel1846">
    <w:name w:val="ListLabel 1846"/>
    <w:qFormat/>
    <w:rsid w:val="008A207C"/>
    <w:rPr>
      <w:u w:val="none"/>
    </w:rPr>
  </w:style>
  <w:style w:type="character" w:customStyle="1" w:styleId="ListLabel1847">
    <w:name w:val="ListLabel 1847"/>
    <w:qFormat/>
    <w:rsid w:val="008A207C"/>
    <w:rPr>
      <w:u w:val="none"/>
    </w:rPr>
  </w:style>
  <w:style w:type="character" w:customStyle="1" w:styleId="ListLabel1848">
    <w:name w:val="ListLabel 1848"/>
    <w:qFormat/>
    <w:rsid w:val="008A207C"/>
    <w:rPr>
      <w:u w:val="none"/>
    </w:rPr>
  </w:style>
  <w:style w:type="character" w:customStyle="1" w:styleId="ListLabel1849">
    <w:name w:val="ListLabel 1849"/>
    <w:qFormat/>
    <w:rsid w:val="008A207C"/>
    <w:rPr>
      <w:u w:val="none"/>
    </w:rPr>
  </w:style>
  <w:style w:type="character" w:customStyle="1" w:styleId="ListLabel1850">
    <w:name w:val="ListLabel 1850"/>
    <w:qFormat/>
    <w:rsid w:val="008A207C"/>
    <w:rPr>
      <w:rFonts w:eastAsia="Times New Roman" w:cs="Times New Roman"/>
      <w:position w:val="0"/>
      <w:sz w:val="24"/>
      <w:szCs w:val="24"/>
      <w:vertAlign w:val="baseline"/>
    </w:rPr>
  </w:style>
  <w:style w:type="character" w:customStyle="1" w:styleId="ListLabel1851">
    <w:name w:val="ListLabel 1851"/>
    <w:qFormat/>
    <w:rsid w:val="008A207C"/>
    <w:rPr>
      <w:position w:val="0"/>
      <w:sz w:val="22"/>
      <w:szCs w:val="22"/>
      <w:vertAlign w:val="baseline"/>
    </w:rPr>
  </w:style>
  <w:style w:type="character" w:customStyle="1" w:styleId="ListLabel1852">
    <w:name w:val="ListLabel 1852"/>
    <w:qFormat/>
    <w:rsid w:val="008A207C"/>
    <w:rPr>
      <w:position w:val="0"/>
      <w:sz w:val="22"/>
      <w:szCs w:val="22"/>
      <w:vertAlign w:val="baseline"/>
    </w:rPr>
  </w:style>
  <w:style w:type="character" w:customStyle="1" w:styleId="ListLabel1853">
    <w:name w:val="ListLabel 1853"/>
    <w:qFormat/>
    <w:rsid w:val="008A207C"/>
    <w:rPr>
      <w:position w:val="0"/>
      <w:sz w:val="22"/>
      <w:szCs w:val="22"/>
      <w:vertAlign w:val="baseline"/>
    </w:rPr>
  </w:style>
  <w:style w:type="character" w:customStyle="1" w:styleId="ListLabel1854">
    <w:name w:val="ListLabel 1854"/>
    <w:qFormat/>
    <w:rsid w:val="008A207C"/>
    <w:rPr>
      <w:position w:val="0"/>
      <w:sz w:val="22"/>
      <w:szCs w:val="22"/>
      <w:vertAlign w:val="baseline"/>
    </w:rPr>
  </w:style>
  <w:style w:type="character" w:customStyle="1" w:styleId="ListLabel1855">
    <w:name w:val="ListLabel 1855"/>
    <w:qFormat/>
    <w:rsid w:val="008A207C"/>
    <w:rPr>
      <w:position w:val="0"/>
      <w:sz w:val="22"/>
      <w:szCs w:val="22"/>
      <w:vertAlign w:val="baseline"/>
    </w:rPr>
  </w:style>
  <w:style w:type="character" w:customStyle="1" w:styleId="ListLabel1856">
    <w:name w:val="ListLabel 1856"/>
    <w:qFormat/>
    <w:rsid w:val="008A207C"/>
    <w:rPr>
      <w:position w:val="0"/>
      <w:sz w:val="22"/>
      <w:szCs w:val="22"/>
      <w:vertAlign w:val="baseline"/>
    </w:rPr>
  </w:style>
  <w:style w:type="character" w:customStyle="1" w:styleId="ListLabel1857">
    <w:name w:val="ListLabel 1857"/>
    <w:qFormat/>
    <w:rsid w:val="008A207C"/>
    <w:rPr>
      <w:position w:val="0"/>
      <w:sz w:val="22"/>
      <w:szCs w:val="22"/>
      <w:vertAlign w:val="baseline"/>
    </w:rPr>
  </w:style>
  <w:style w:type="character" w:customStyle="1" w:styleId="ListLabel1858">
    <w:name w:val="ListLabel 1858"/>
    <w:qFormat/>
    <w:rsid w:val="008A207C"/>
    <w:rPr>
      <w:position w:val="0"/>
      <w:sz w:val="22"/>
      <w:szCs w:val="22"/>
      <w:vertAlign w:val="baseline"/>
    </w:rPr>
  </w:style>
  <w:style w:type="character" w:customStyle="1" w:styleId="ListLabel1859">
    <w:name w:val="ListLabel 1859"/>
    <w:qFormat/>
    <w:rsid w:val="008A207C"/>
    <w:rPr>
      <w:rFonts w:eastAsia="Times New Roman" w:cs="Times New Roman"/>
      <w:sz w:val="24"/>
      <w:szCs w:val="24"/>
    </w:rPr>
  </w:style>
  <w:style w:type="character" w:customStyle="1" w:styleId="ListLabel1860">
    <w:name w:val="ListLabel 1860"/>
    <w:qFormat/>
    <w:rsid w:val="008A207C"/>
    <w:rPr>
      <w:rFonts w:ascii="Times New Roman" w:hAnsi="Times New Roman"/>
      <w:sz w:val="24"/>
      <w:u w:val="none"/>
    </w:rPr>
  </w:style>
  <w:style w:type="character" w:customStyle="1" w:styleId="ListLabel1861">
    <w:name w:val="ListLabel 1861"/>
    <w:qFormat/>
    <w:rsid w:val="008A207C"/>
    <w:rPr>
      <w:u w:val="none"/>
    </w:rPr>
  </w:style>
  <w:style w:type="character" w:customStyle="1" w:styleId="ListLabel1862">
    <w:name w:val="ListLabel 1862"/>
    <w:qFormat/>
    <w:rsid w:val="008A207C"/>
    <w:rPr>
      <w:u w:val="none"/>
    </w:rPr>
  </w:style>
  <w:style w:type="character" w:customStyle="1" w:styleId="ListLabel1863">
    <w:name w:val="ListLabel 1863"/>
    <w:qFormat/>
    <w:rsid w:val="008A207C"/>
    <w:rPr>
      <w:u w:val="none"/>
    </w:rPr>
  </w:style>
  <w:style w:type="character" w:customStyle="1" w:styleId="ListLabel1864">
    <w:name w:val="ListLabel 1864"/>
    <w:qFormat/>
    <w:rsid w:val="008A207C"/>
    <w:rPr>
      <w:u w:val="none"/>
    </w:rPr>
  </w:style>
  <w:style w:type="character" w:customStyle="1" w:styleId="ListLabel1865">
    <w:name w:val="ListLabel 1865"/>
    <w:qFormat/>
    <w:rsid w:val="008A207C"/>
    <w:rPr>
      <w:u w:val="none"/>
    </w:rPr>
  </w:style>
  <w:style w:type="character" w:customStyle="1" w:styleId="ListLabel1866">
    <w:name w:val="ListLabel 1866"/>
    <w:qFormat/>
    <w:rsid w:val="008A207C"/>
    <w:rPr>
      <w:u w:val="none"/>
    </w:rPr>
  </w:style>
  <w:style w:type="character" w:customStyle="1" w:styleId="ListLabel1867">
    <w:name w:val="ListLabel 1867"/>
    <w:qFormat/>
    <w:rsid w:val="008A207C"/>
    <w:rPr>
      <w:u w:val="none"/>
    </w:rPr>
  </w:style>
  <w:style w:type="character" w:customStyle="1" w:styleId="ListLabel1868">
    <w:name w:val="ListLabel 1868"/>
    <w:qFormat/>
    <w:rsid w:val="008A207C"/>
    <w:rPr>
      <w:u w:val="none"/>
    </w:rPr>
  </w:style>
  <w:style w:type="character" w:customStyle="1" w:styleId="ListLabel1869">
    <w:name w:val="ListLabel 1869"/>
    <w:qFormat/>
    <w:rsid w:val="008A207C"/>
    <w:rPr>
      <w:rFonts w:eastAsia="Times New Roman" w:cs="Times New Roman"/>
      <w:sz w:val="24"/>
      <w:szCs w:val="24"/>
      <w:u w:val="none"/>
    </w:rPr>
  </w:style>
  <w:style w:type="character" w:customStyle="1" w:styleId="ListLabel1870">
    <w:name w:val="ListLabel 1870"/>
    <w:qFormat/>
    <w:rsid w:val="008A207C"/>
    <w:rPr>
      <w:u w:val="none"/>
    </w:rPr>
  </w:style>
  <w:style w:type="character" w:customStyle="1" w:styleId="ListLabel1871">
    <w:name w:val="ListLabel 1871"/>
    <w:qFormat/>
    <w:rsid w:val="008A207C"/>
    <w:rPr>
      <w:u w:val="none"/>
    </w:rPr>
  </w:style>
  <w:style w:type="character" w:customStyle="1" w:styleId="ListLabel1872">
    <w:name w:val="ListLabel 1872"/>
    <w:qFormat/>
    <w:rsid w:val="008A207C"/>
    <w:rPr>
      <w:u w:val="none"/>
    </w:rPr>
  </w:style>
  <w:style w:type="character" w:customStyle="1" w:styleId="ListLabel1873">
    <w:name w:val="ListLabel 1873"/>
    <w:qFormat/>
    <w:rsid w:val="008A207C"/>
    <w:rPr>
      <w:u w:val="none"/>
    </w:rPr>
  </w:style>
  <w:style w:type="character" w:customStyle="1" w:styleId="ListLabel1874">
    <w:name w:val="ListLabel 1874"/>
    <w:qFormat/>
    <w:rsid w:val="008A207C"/>
    <w:rPr>
      <w:u w:val="none"/>
    </w:rPr>
  </w:style>
  <w:style w:type="character" w:customStyle="1" w:styleId="ListLabel1875">
    <w:name w:val="ListLabel 1875"/>
    <w:qFormat/>
    <w:rsid w:val="008A207C"/>
    <w:rPr>
      <w:u w:val="none"/>
    </w:rPr>
  </w:style>
  <w:style w:type="character" w:customStyle="1" w:styleId="ListLabel1876">
    <w:name w:val="ListLabel 1876"/>
    <w:qFormat/>
    <w:rsid w:val="008A207C"/>
    <w:rPr>
      <w:u w:val="none"/>
    </w:rPr>
  </w:style>
  <w:style w:type="character" w:customStyle="1" w:styleId="ListLabel1877">
    <w:name w:val="ListLabel 1877"/>
    <w:qFormat/>
    <w:rsid w:val="008A207C"/>
    <w:rPr>
      <w:u w:val="none"/>
    </w:rPr>
  </w:style>
  <w:style w:type="character" w:customStyle="1" w:styleId="ListLabel1878">
    <w:name w:val="ListLabel 1878"/>
    <w:qFormat/>
    <w:rsid w:val="008A207C"/>
    <w:rPr>
      <w:rFonts w:eastAsia="Times New Roman" w:cs="Times New Roman"/>
      <w:sz w:val="24"/>
      <w:szCs w:val="24"/>
    </w:rPr>
  </w:style>
  <w:style w:type="character" w:customStyle="1" w:styleId="ListLabel1879">
    <w:name w:val="ListLabel 1879"/>
    <w:qFormat/>
    <w:rsid w:val="008A207C"/>
    <w:rPr>
      <w:rFonts w:eastAsia="Times New Roman" w:cs="Times New Roman"/>
      <w:sz w:val="24"/>
      <w:szCs w:val="24"/>
      <w:u w:val="none"/>
    </w:rPr>
  </w:style>
  <w:style w:type="character" w:customStyle="1" w:styleId="ListLabel1880">
    <w:name w:val="ListLabel 1880"/>
    <w:qFormat/>
    <w:rsid w:val="008A207C"/>
    <w:rPr>
      <w:u w:val="none"/>
    </w:rPr>
  </w:style>
  <w:style w:type="character" w:customStyle="1" w:styleId="ListLabel1881">
    <w:name w:val="ListLabel 1881"/>
    <w:qFormat/>
    <w:rsid w:val="008A207C"/>
    <w:rPr>
      <w:u w:val="none"/>
    </w:rPr>
  </w:style>
  <w:style w:type="character" w:customStyle="1" w:styleId="ListLabel1882">
    <w:name w:val="ListLabel 1882"/>
    <w:qFormat/>
    <w:rsid w:val="008A207C"/>
    <w:rPr>
      <w:u w:val="none"/>
    </w:rPr>
  </w:style>
  <w:style w:type="character" w:customStyle="1" w:styleId="ListLabel1883">
    <w:name w:val="ListLabel 1883"/>
    <w:qFormat/>
    <w:rsid w:val="008A207C"/>
    <w:rPr>
      <w:u w:val="none"/>
    </w:rPr>
  </w:style>
  <w:style w:type="character" w:customStyle="1" w:styleId="ListLabel1884">
    <w:name w:val="ListLabel 1884"/>
    <w:qFormat/>
    <w:rsid w:val="008A207C"/>
    <w:rPr>
      <w:u w:val="none"/>
    </w:rPr>
  </w:style>
  <w:style w:type="character" w:customStyle="1" w:styleId="ListLabel1885">
    <w:name w:val="ListLabel 1885"/>
    <w:qFormat/>
    <w:rsid w:val="008A207C"/>
    <w:rPr>
      <w:u w:val="none"/>
    </w:rPr>
  </w:style>
  <w:style w:type="character" w:customStyle="1" w:styleId="ListLabel1886">
    <w:name w:val="ListLabel 1886"/>
    <w:qFormat/>
    <w:rsid w:val="008A207C"/>
    <w:rPr>
      <w:u w:val="none"/>
    </w:rPr>
  </w:style>
  <w:style w:type="character" w:customStyle="1" w:styleId="ListLabel1887">
    <w:name w:val="ListLabel 1887"/>
    <w:qFormat/>
    <w:rsid w:val="008A207C"/>
    <w:rPr>
      <w:u w:val="none"/>
    </w:rPr>
  </w:style>
  <w:style w:type="character" w:customStyle="1" w:styleId="ListLabel1888">
    <w:name w:val="ListLabel 1888"/>
    <w:qFormat/>
    <w:rsid w:val="008A207C"/>
    <w:rPr>
      <w:rFonts w:eastAsia="Times New Roman" w:cs="Times New Roman"/>
      <w:sz w:val="24"/>
      <w:szCs w:val="24"/>
      <w:u w:val="none"/>
    </w:rPr>
  </w:style>
  <w:style w:type="character" w:customStyle="1" w:styleId="ListLabel1889">
    <w:name w:val="ListLabel 1889"/>
    <w:qFormat/>
    <w:rsid w:val="008A207C"/>
    <w:rPr>
      <w:u w:val="none"/>
    </w:rPr>
  </w:style>
  <w:style w:type="character" w:customStyle="1" w:styleId="ListLabel1890">
    <w:name w:val="ListLabel 1890"/>
    <w:qFormat/>
    <w:rsid w:val="008A207C"/>
    <w:rPr>
      <w:u w:val="none"/>
    </w:rPr>
  </w:style>
  <w:style w:type="character" w:customStyle="1" w:styleId="ListLabel1891">
    <w:name w:val="ListLabel 1891"/>
    <w:qFormat/>
    <w:rsid w:val="008A207C"/>
    <w:rPr>
      <w:u w:val="none"/>
    </w:rPr>
  </w:style>
  <w:style w:type="character" w:customStyle="1" w:styleId="ListLabel1892">
    <w:name w:val="ListLabel 1892"/>
    <w:qFormat/>
    <w:rsid w:val="008A207C"/>
    <w:rPr>
      <w:u w:val="none"/>
    </w:rPr>
  </w:style>
  <w:style w:type="character" w:customStyle="1" w:styleId="ListLabel1893">
    <w:name w:val="ListLabel 1893"/>
    <w:qFormat/>
    <w:rsid w:val="008A207C"/>
    <w:rPr>
      <w:u w:val="none"/>
    </w:rPr>
  </w:style>
  <w:style w:type="character" w:customStyle="1" w:styleId="ListLabel1894">
    <w:name w:val="ListLabel 1894"/>
    <w:qFormat/>
    <w:rsid w:val="008A207C"/>
    <w:rPr>
      <w:u w:val="none"/>
    </w:rPr>
  </w:style>
  <w:style w:type="character" w:customStyle="1" w:styleId="ListLabel1895">
    <w:name w:val="ListLabel 1895"/>
    <w:qFormat/>
    <w:rsid w:val="008A207C"/>
    <w:rPr>
      <w:u w:val="none"/>
    </w:rPr>
  </w:style>
  <w:style w:type="character" w:customStyle="1" w:styleId="ListLabel1896">
    <w:name w:val="ListLabel 1896"/>
    <w:qFormat/>
    <w:rsid w:val="008A207C"/>
    <w:rPr>
      <w:u w:val="none"/>
    </w:rPr>
  </w:style>
  <w:style w:type="character" w:customStyle="1" w:styleId="ListLabel1897">
    <w:name w:val="ListLabel 1897"/>
    <w:qFormat/>
    <w:rsid w:val="008A207C"/>
    <w:rPr>
      <w:rFonts w:eastAsia="Times New Roman" w:cs="Times New Roman"/>
      <w:sz w:val="24"/>
      <w:szCs w:val="24"/>
      <w:u w:val="none"/>
    </w:rPr>
  </w:style>
  <w:style w:type="character" w:customStyle="1" w:styleId="ListLabel1898">
    <w:name w:val="ListLabel 1898"/>
    <w:qFormat/>
    <w:rsid w:val="008A207C"/>
    <w:rPr>
      <w:u w:val="none"/>
    </w:rPr>
  </w:style>
  <w:style w:type="character" w:customStyle="1" w:styleId="ListLabel1899">
    <w:name w:val="ListLabel 1899"/>
    <w:qFormat/>
    <w:rsid w:val="008A207C"/>
    <w:rPr>
      <w:u w:val="none"/>
    </w:rPr>
  </w:style>
  <w:style w:type="character" w:customStyle="1" w:styleId="ListLabel1900">
    <w:name w:val="ListLabel 1900"/>
    <w:qFormat/>
    <w:rsid w:val="008A207C"/>
    <w:rPr>
      <w:u w:val="none"/>
    </w:rPr>
  </w:style>
  <w:style w:type="character" w:customStyle="1" w:styleId="ListLabel1901">
    <w:name w:val="ListLabel 1901"/>
    <w:qFormat/>
    <w:rsid w:val="008A207C"/>
    <w:rPr>
      <w:u w:val="none"/>
    </w:rPr>
  </w:style>
  <w:style w:type="character" w:customStyle="1" w:styleId="ListLabel1902">
    <w:name w:val="ListLabel 1902"/>
    <w:qFormat/>
    <w:rsid w:val="008A207C"/>
    <w:rPr>
      <w:u w:val="none"/>
    </w:rPr>
  </w:style>
  <w:style w:type="character" w:customStyle="1" w:styleId="ListLabel1903">
    <w:name w:val="ListLabel 1903"/>
    <w:qFormat/>
    <w:rsid w:val="008A207C"/>
    <w:rPr>
      <w:u w:val="none"/>
    </w:rPr>
  </w:style>
  <w:style w:type="character" w:customStyle="1" w:styleId="ListLabel1904">
    <w:name w:val="ListLabel 1904"/>
    <w:qFormat/>
    <w:rsid w:val="008A207C"/>
    <w:rPr>
      <w:u w:val="none"/>
    </w:rPr>
  </w:style>
  <w:style w:type="character" w:customStyle="1" w:styleId="ListLabel1905">
    <w:name w:val="ListLabel 1905"/>
    <w:qFormat/>
    <w:rsid w:val="008A207C"/>
    <w:rPr>
      <w:u w:val="none"/>
    </w:rPr>
  </w:style>
  <w:style w:type="character" w:customStyle="1" w:styleId="ListLabel1906">
    <w:name w:val="ListLabel 1906"/>
    <w:qFormat/>
    <w:rsid w:val="008A207C"/>
    <w:rPr>
      <w:rFonts w:eastAsia="Times New Roman" w:cs="Times New Roman"/>
      <w:sz w:val="24"/>
      <w:szCs w:val="24"/>
    </w:rPr>
  </w:style>
  <w:style w:type="character" w:customStyle="1" w:styleId="ListLabel1907">
    <w:name w:val="ListLabel 1907"/>
    <w:qFormat/>
    <w:rsid w:val="008A207C"/>
    <w:rPr>
      <w:rFonts w:eastAsia="Times New Roman" w:cs="Times New Roman"/>
      <w:sz w:val="22"/>
      <w:szCs w:val="22"/>
    </w:rPr>
  </w:style>
  <w:style w:type="character" w:customStyle="1" w:styleId="ListLabel1908">
    <w:name w:val="ListLabel 1908"/>
    <w:qFormat/>
    <w:rsid w:val="008A207C"/>
    <w:rPr>
      <w:rFonts w:eastAsia="Times New Roman" w:cs="Times New Roman"/>
      <w:sz w:val="24"/>
      <w:szCs w:val="24"/>
    </w:rPr>
  </w:style>
  <w:style w:type="character" w:customStyle="1" w:styleId="ListLabel1909">
    <w:name w:val="ListLabel 1909"/>
    <w:qFormat/>
    <w:rsid w:val="008A207C"/>
    <w:rPr>
      <w:rFonts w:eastAsia="Times New Roman" w:cs="Times New Roman"/>
      <w:sz w:val="24"/>
      <w:szCs w:val="24"/>
    </w:rPr>
  </w:style>
  <w:style w:type="character" w:customStyle="1" w:styleId="ListLabel1910">
    <w:name w:val="ListLabel 1910"/>
    <w:qFormat/>
    <w:rsid w:val="008A207C"/>
    <w:rPr>
      <w:rFonts w:eastAsia="Times New Roman" w:cs="Times New Roman"/>
      <w:sz w:val="24"/>
      <w:szCs w:val="24"/>
      <w:u w:val="none"/>
    </w:rPr>
  </w:style>
  <w:style w:type="character" w:customStyle="1" w:styleId="ListLabel1911">
    <w:name w:val="ListLabel 1911"/>
    <w:qFormat/>
    <w:rsid w:val="008A207C"/>
    <w:rPr>
      <w:u w:val="none"/>
    </w:rPr>
  </w:style>
  <w:style w:type="character" w:customStyle="1" w:styleId="ListLabel1912">
    <w:name w:val="ListLabel 1912"/>
    <w:qFormat/>
    <w:rsid w:val="008A207C"/>
    <w:rPr>
      <w:u w:val="none"/>
    </w:rPr>
  </w:style>
  <w:style w:type="character" w:customStyle="1" w:styleId="ListLabel1913">
    <w:name w:val="ListLabel 1913"/>
    <w:qFormat/>
    <w:rsid w:val="008A207C"/>
    <w:rPr>
      <w:u w:val="none"/>
    </w:rPr>
  </w:style>
  <w:style w:type="character" w:customStyle="1" w:styleId="ListLabel1914">
    <w:name w:val="ListLabel 1914"/>
    <w:qFormat/>
    <w:rsid w:val="008A207C"/>
    <w:rPr>
      <w:u w:val="none"/>
    </w:rPr>
  </w:style>
  <w:style w:type="character" w:customStyle="1" w:styleId="ListLabel1915">
    <w:name w:val="ListLabel 1915"/>
    <w:qFormat/>
    <w:rsid w:val="008A207C"/>
    <w:rPr>
      <w:u w:val="none"/>
    </w:rPr>
  </w:style>
  <w:style w:type="character" w:customStyle="1" w:styleId="ListLabel1916">
    <w:name w:val="ListLabel 1916"/>
    <w:qFormat/>
    <w:rsid w:val="008A207C"/>
    <w:rPr>
      <w:u w:val="none"/>
    </w:rPr>
  </w:style>
  <w:style w:type="character" w:customStyle="1" w:styleId="ListLabel1917">
    <w:name w:val="ListLabel 1917"/>
    <w:qFormat/>
    <w:rsid w:val="008A207C"/>
    <w:rPr>
      <w:u w:val="none"/>
    </w:rPr>
  </w:style>
  <w:style w:type="character" w:customStyle="1" w:styleId="ListLabel1918">
    <w:name w:val="ListLabel 1918"/>
    <w:qFormat/>
    <w:rsid w:val="008A207C"/>
    <w:rPr>
      <w:u w:val="none"/>
    </w:rPr>
  </w:style>
  <w:style w:type="character" w:customStyle="1" w:styleId="ListLabel1919">
    <w:name w:val="ListLabel 1919"/>
    <w:qFormat/>
    <w:rsid w:val="008A207C"/>
    <w:rPr>
      <w:rFonts w:eastAsia="Times New Roman" w:cs="Times New Roman"/>
      <w:sz w:val="24"/>
      <w:szCs w:val="24"/>
      <w:u w:val="none"/>
    </w:rPr>
  </w:style>
  <w:style w:type="character" w:customStyle="1" w:styleId="ListLabel1920">
    <w:name w:val="ListLabel 1920"/>
    <w:qFormat/>
    <w:rsid w:val="008A207C"/>
    <w:rPr>
      <w:u w:val="none"/>
    </w:rPr>
  </w:style>
  <w:style w:type="character" w:customStyle="1" w:styleId="ListLabel1921">
    <w:name w:val="ListLabel 1921"/>
    <w:qFormat/>
    <w:rsid w:val="008A207C"/>
    <w:rPr>
      <w:u w:val="none"/>
    </w:rPr>
  </w:style>
  <w:style w:type="character" w:customStyle="1" w:styleId="ListLabel1922">
    <w:name w:val="ListLabel 1922"/>
    <w:qFormat/>
    <w:rsid w:val="008A207C"/>
    <w:rPr>
      <w:u w:val="none"/>
    </w:rPr>
  </w:style>
  <w:style w:type="character" w:customStyle="1" w:styleId="ListLabel1923">
    <w:name w:val="ListLabel 1923"/>
    <w:qFormat/>
    <w:rsid w:val="008A207C"/>
    <w:rPr>
      <w:u w:val="none"/>
    </w:rPr>
  </w:style>
  <w:style w:type="character" w:customStyle="1" w:styleId="ListLabel1924">
    <w:name w:val="ListLabel 1924"/>
    <w:qFormat/>
    <w:rsid w:val="008A207C"/>
    <w:rPr>
      <w:u w:val="none"/>
    </w:rPr>
  </w:style>
  <w:style w:type="character" w:customStyle="1" w:styleId="ListLabel1925">
    <w:name w:val="ListLabel 1925"/>
    <w:qFormat/>
    <w:rsid w:val="008A207C"/>
    <w:rPr>
      <w:u w:val="none"/>
    </w:rPr>
  </w:style>
  <w:style w:type="character" w:customStyle="1" w:styleId="ListLabel1926">
    <w:name w:val="ListLabel 1926"/>
    <w:qFormat/>
    <w:rsid w:val="008A207C"/>
    <w:rPr>
      <w:u w:val="none"/>
    </w:rPr>
  </w:style>
  <w:style w:type="character" w:customStyle="1" w:styleId="ListLabel1927">
    <w:name w:val="ListLabel 1927"/>
    <w:qFormat/>
    <w:rsid w:val="008A207C"/>
    <w:rPr>
      <w:u w:val="none"/>
    </w:rPr>
  </w:style>
  <w:style w:type="character" w:customStyle="1" w:styleId="ListLabel1928">
    <w:name w:val="ListLabel 1928"/>
    <w:qFormat/>
    <w:rsid w:val="008A207C"/>
    <w:rPr>
      <w:rFonts w:eastAsia="Times New Roman" w:cs="Times New Roman"/>
      <w:position w:val="0"/>
      <w:sz w:val="24"/>
      <w:szCs w:val="24"/>
      <w:vertAlign w:val="baseline"/>
    </w:rPr>
  </w:style>
  <w:style w:type="character" w:customStyle="1" w:styleId="ListLabel1929">
    <w:name w:val="ListLabel 1929"/>
    <w:qFormat/>
    <w:rsid w:val="008A207C"/>
    <w:rPr>
      <w:position w:val="0"/>
      <w:sz w:val="22"/>
      <w:szCs w:val="22"/>
      <w:vertAlign w:val="baseline"/>
    </w:rPr>
  </w:style>
  <w:style w:type="character" w:customStyle="1" w:styleId="ListLabel1930">
    <w:name w:val="ListLabel 1930"/>
    <w:qFormat/>
    <w:rsid w:val="008A207C"/>
    <w:rPr>
      <w:position w:val="0"/>
      <w:sz w:val="22"/>
      <w:szCs w:val="22"/>
      <w:vertAlign w:val="baseline"/>
    </w:rPr>
  </w:style>
  <w:style w:type="character" w:customStyle="1" w:styleId="ListLabel1931">
    <w:name w:val="ListLabel 1931"/>
    <w:qFormat/>
    <w:rsid w:val="008A207C"/>
    <w:rPr>
      <w:position w:val="0"/>
      <w:sz w:val="22"/>
      <w:szCs w:val="22"/>
      <w:vertAlign w:val="baseline"/>
    </w:rPr>
  </w:style>
  <w:style w:type="character" w:customStyle="1" w:styleId="ListLabel1932">
    <w:name w:val="ListLabel 1932"/>
    <w:qFormat/>
    <w:rsid w:val="008A207C"/>
    <w:rPr>
      <w:position w:val="0"/>
      <w:sz w:val="22"/>
      <w:szCs w:val="22"/>
      <w:vertAlign w:val="baseline"/>
    </w:rPr>
  </w:style>
  <w:style w:type="character" w:customStyle="1" w:styleId="ListLabel1933">
    <w:name w:val="ListLabel 1933"/>
    <w:qFormat/>
    <w:rsid w:val="008A207C"/>
    <w:rPr>
      <w:position w:val="0"/>
      <w:sz w:val="22"/>
      <w:szCs w:val="22"/>
      <w:vertAlign w:val="baseline"/>
    </w:rPr>
  </w:style>
  <w:style w:type="character" w:customStyle="1" w:styleId="ListLabel1934">
    <w:name w:val="ListLabel 1934"/>
    <w:qFormat/>
    <w:rsid w:val="008A207C"/>
    <w:rPr>
      <w:position w:val="0"/>
      <w:sz w:val="22"/>
      <w:szCs w:val="22"/>
      <w:vertAlign w:val="baseline"/>
    </w:rPr>
  </w:style>
  <w:style w:type="character" w:customStyle="1" w:styleId="ListLabel1935">
    <w:name w:val="ListLabel 1935"/>
    <w:qFormat/>
    <w:rsid w:val="008A207C"/>
    <w:rPr>
      <w:position w:val="0"/>
      <w:sz w:val="22"/>
      <w:szCs w:val="22"/>
      <w:vertAlign w:val="baseline"/>
    </w:rPr>
  </w:style>
  <w:style w:type="character" w:customStyle="1" w:styleId="ListLabel1936">
    <w:name w:val="ListLabel 1936"/>
    <w:qFormat/>
    <w:rsid w:val="008A207C"/>
    <w:rPr>
      <w:position w:val="0"/>
      <w:sz w:val="22"/>
      <w:szCs w:val="22"/>
      <w:vertAlign w:val="baseline"/>
    </w:rPr>
  </w:style>
  <w:style w:type="character" w:customStyle="1" w:styleId="ListLabel1937">
    <w:name w:val="ListLabel 1937"/>
    <w:qFormat/>
    <w:rsid w:val="008A207C"/>
    <w:rPr>
      <w:rFonts w:eastAsia="Times New Roman" w:cs="Times New Roman"/>
      <w:sz w:val="24"/>
      <w:szCs w:val="24"/>
    </w:rPr>
  </w:style>
  <w:style w:type="character" w:customStyle="1" w:styleId="ListLabel1938">
    <w:name w:val="ListLabel 1938"/>
    <w:qFormat/>
    <w:rsid w:val="008A207C"/>
    <w:rPr>
      <w:rFonts w:eastAsia="Times New Roman" w:cs="Times New Roman"/>
      <w:sz w:val="24"/>
      <w:szCs w:val="24"/>
      <w:u w:val="none"/>
    </w:rPr>
  </w:style>
  <w:style w:type="character" w:customStyle="1" w:styleId="ListLabel1939">
    <w:name w:val="ListLabel 1939"/>
    <w:qFormat/>
    <w:rsid w:val="008A207C"/>
    <w:rPr>
      <w:u w:val="none"/>
    </w:rPr>
  </w:style>
  <w:style w:type="character" w:customStyle="1" w:styleId="ListLabel1940">
    <w:name w:val="ListLabel 1940"/>
    <w:qFormat/>
    <w:rsid w:val="008A207C"/>
    <w:rPr>
      <w:u w:val="none"/>
    </w:rPr>
  </w:style>
  <w:style w:type="character" w:customStyle="1" w:styleId="ListLabel1941">
    <w:name w:val="ListLabel 1941"/>
    <w:qFormat/>
    <w:rsid w:val="008A207C"/>
    <w:rPr>
      <w:u w:val="none"/>
    </w:rPr>
  </w:style>
  <w:style w:type="character" w:customStyle="1" w:styleId="ListLabel1942">
    <w:name w:val="ListLabel 1942"/>
    <w:qFormat/>
    <w:rsid w:val="008A207C"/>
    <w:rPr>
      <w:u w:val="none"/>
    </w:rPr>
  </w:style>
  <w:style w:type="character" w:customStyle="1" w:styleId="ListLabel1943">
    <w:name w:val="ListLabel 1943"/>
    <w:qFormat/>
    <w:rsid w:val="008A207C"/>
    <w:rPr>
      <w:u w:val="none"/>
    </w:rPr>
  </w:style>
  <w:style w:type="character" w:customStyle="1" w:styleId="ListLabel1944">
    <w:name w:val="ListLabel 1944"/>
    <w:qFormat/>
    <w:rsid w:val="008A207C"/>
    <w:rPr>
      <w:u w:val="none"/>
    </w:rPr>
  </w:style>
  <w:style w:type="character" w:customStyle="1" w:styleId="ListLabel1945">
    <w:name w:val="ListLabel 1945"/>
    <w:qFormat/>
    <w:rsid w:val="008A207C"/>
    <w:rPr>
      <w:u w:val="none"/>
    </w:rPr>
  </w:style>
  <w:style w:type="character" w:customStyle="1" w:styleId="ListLabel1946">
    <w:name w:val="ListLabel 1946"/>
    <w:qFormat/>
    <w:rsid w:val="008A207C"/>
    <w:rPr>
      <w:u w:val="none"/>
    </w:rPr>
  </w:style>
  <w:style w:type="character" w:customStyle="1" w:styleId="ListLabel1947">
    <w:name w:val="ListLabel 1947"/>
    <w:qFormat/>
    <w:rsid w:val="008A207C"/>
    <w:rPr>
      <w:rFonts w:eastAsia="Times New Roman" w:cs="Times New Roman"/>
      <w:position w:val="0"/>
      <w:sz w:val="24"/>
      <w:szCs w:val="24"/>
      <w:vertAlign w:val="baseline"/>
    </w:rPr>
  </w:style>
  <w:style w:type="character" w:customStyle="1" w:styleId="ListLabel1948">
    <w:name w:val="ListLabel 1948"/>
    <w:qFormat/>
    <w:rsid w:val="008A207C"/>
    <w:rPr>
      <w:position w:val="0"/>
      <w:sz w:val="22"/>
      <w:szCs w:val="22"/>
      <w:vertAlign w:val="baseline"/>
    </w:rPr>
  </w:style>
  <w:style w:type="character" w:customStyle="1" w:styleId="ListLabel1949">
    <w:name w:val="ListLabel 1949"/>
    <w:qFormat/>
    <w:rsid w:val="008A207C"/>
    <w:rPr>
      <w:position w:val="0"/>
      <w:sz w:val="22"/>
      <w:szCs w:val="22"/>
      <w:vertAlign w:val="baseline"/>
    </w:rPr>
  </w:style>
  <w:style w:type="character" w:customStyle="1" w:styleId="ListLabel1950">
    <w:name w:val="ListLabel 1950"/>
    <w:qFormat/>
    <w:rsid w:val="008A207C"/>
    <w:rPr>
      <w:position w:val="0"/>
      <w:sz w:val="22"/>
      <w:szCs w:val="22"/>
      <w:vertAlign w:val="baseline"/>
    </w:rPr>
  </w:style>
  <w:style w:type="character" w:customStyle="1" w:styleId="ListLabel1951">
    <w:name w:val="ListLabel 1951"/>
    <w:qFormat/>
    <w:rsid w:val="008A207C"/>
    <w:rPr>
      <w:position w:val="0"/>
      <w:sz w:val="22"/>
      <w:szCs w:val="22"/>
      <w:vertAlign w:val="baseline"/>
    </w:rPr>
  </w:style>
  <w:style w:type="character" w:customStyle="1" w:styleId="ListLabel1952">
    <w:name w:val="ListLabel 1952"/>
    <w:qFormat/>
    <w:rsid w:val="008A207C"/>
    <w:rPr>
      <w:position w:val="0"/>
      <w:sz w:val="22"/>
      <w:szCs w:val="22"/>
      <w:vertAlign w:val="baseline"/>
    </w:rPr>
  </w:style>
  <w:style w:type="character" w:customStyle="1" w:styleId="ListLabel1953">
    <w:name w:val="ListLabel 1953"/>
    <w:qFormat/>
    <w:rsid w:val="008A207C"/>
    <w:rPr>
      <w:position w:val="0"/>
      <w:sz w:val="22"/>
      <w:szCs w:val="22"/>
      <w:vertAlign w:val="baseline"/>
    </w:rPr>
  </w:style>
  <w:style w:type="character" w:customStyle="1" w:styleId="ListLabel1954">
    <w:name w:val="ListLabel 1954"/>
    <w:qFormat/>
    <w:rsid w:val="008A207C"/>
    <w:rPr>
      <w:position w:val="0"/>
      <w:sz w:val="22"/>
      <w:szCs w:val="22"/>
      <w:vertAlign w:val="baseline"/>
    </w:rPr>
  </w:style>
  <w:style w:type="character" w:customStyle="1" w:styleId="ListLabel1955">
    <w:name w:val="ListLabel 1955"/>
    <w:qFormat/>
    <w:rsid w:val="008A207C"/>
    <w:rPr>
      <w:position w:val="0"/>
      <w:sz w:val="22"/>
      <w:szCs w:val="22"/>
      <w:vertAlign w:val="baseline"/>
    </w:rPr>
  </w:style>
  <w:style w:type="character" w:customStyle="1" w:styleId="ListLabel1956">
    <w:name w:val="ListLabel 1956"/>
    <w:qFormat/>
    <w:rsid w:val="008A207C"/>
    <w:rPr>
      <w:rFonts w:eastAsia="Times New Roman" w:cs="Times New Roman"/>
      <w:sz w:val="24"/>
      <w:szCs w:val="24"/>
    </w:rPr>
  </w:style>
  <w:style w:type="character" w:customStyle="1" w:styleId="ListLabel1957">
    <w:name w:val="ListLabel 1957"/>
    <w:qFormat/>
    <w:rsid w:val="008A207C"/>
    <w:rPr>
      <w:rFonts w:eastAsia="Times New Roman" w:cs="Times New Roman"/>
      <w:sz w:val="24"/>
      <w:szCs w:val="24"/>
      <w:u w:val="none"/>
    </w:rPr>
  </w:style>
  <w:style w:type="character" w:customStyle="1" w:styleId="ListLabel1958">
    <w:name w:val="ListLabel 1958"/>
    <w:qFormat/>
    <w:rsid w:val="008A207C"/>
    <w:rPr>
      <w:u w:val="none"/>
    </w:rPr>
  </w:style>
  <w:style w:type="character" w:customStyle="1" w:styleId="ListLabel1959">
    <w:name w:val="ListLabel 1959"/>
    <w:qFormat/>
    <w:rsid w:val="008A207C"/>
    <w:rPr>
      <w:u w:val="none"/>
    </w:rPr>
  </w:style>
  <w:style w:type="character" w:customStyle="1" w:styleId="ListLabel1960">
    <w:name w:val="ListLabel 1960"/>
    <w:qFormat/>
    <w:rsid w:val="008A207C"/>
    <w:rPr>
      <w:u w:val="none"/>
    </w:rPr>
  </w:style>
  <w:style w:type="character" w:customStyle="1" w:styleId="ListLabel1961">
    <w:name w:val="ListLabel 1961"/>
    <w:qFormat/>
    <w:rsid w:val="008A207C"/>
    <w:rPr>
      <w:u w:val="none"/>
    </w:rPr>
  </w:style>
  <w:style w:type="character" w:customStyle="1" w:styleId="ListLabel1962">
    <w:name w:val="ListLabel 1962"/>
    <w:qFormat/>
    <w:rsid w:val="008A207C"/>
    <w:rPr>
      <w:u w:val="none"/>
    </w:rPr>
  </w:style>
  <w:style w:type="character" w:customStyle="1" w:styleId="ListLabel1963">
    <w:name w:val="ListLabel 1963"/>
    <w:qFormat/>
    <w:rsid w:val="008A207C"/>
    <w:rPr>
      <w:u w:val="none"/>
    </w:rPr>
  </w:style>
  <w:style w:type="character" w:customStyle="1" w:styleId="ListLabel1964">
    <w:name w:val="ListLabel 1964"/>
    <w:qFormat/>
    <w:rsid w:val="008A207C"/>
    <w:rPr>
      <w:u w:val="none"/>
    </w:rPr>
  </w:style>
  <w:style w:type="character" w:customStyle="1" w:styleId="ListLabel1965">
    <w:name w:val="ListLabel 1965"/>
    <w:qFormat/>
    <w:rsid w:val="008A207C"/>
    <w:rPr>
      <w:u w:val="none"/>
    </w:rPr>
  </w:style>
  <w:style w:type="character" w:customStyle="1" w:styleId="ListLabel1966">
    <w:name w:val="ListLabel 1966"/>
    <w:qFormat/>
    <w:rsid w:val="008A207C"/>
    <w:rPr>
      <w:rFonts w:eastAsia="Times New Roman" w:cs="Times New Roman"/>
      <w:position w:val="0"/>
      <w:sz w:val="24"/>
      <w:szCs w:val="24"/>
      <w:vertAlign w:val="baseline"/>
    </w:rPr>
  </w:style>
  <w:style w:type="character" w:customStyle="1" w:styleId="ListLabel1967">
    <w:name w:val="ListLabel 1967"/>
    <w:qFormat/>
    <w:rsid w:val="008A207C"/>
    <w:rPr>
      <w:position w:val="0"/>
      <w:sz w:val="22"/>
      <w:szCs w:val="22"/>
      <w:vertAlign w:val="baseline"/>
    </w:rPr>
  </w:style>
  <w:style w:type="character" w:customStyle="1" w:styleId="ListLabel1968">
    <w:name w:val="ListLabel 1968"/>
    <w:qFormat/>
    <w:rsid w:val="008A207C"/>
    <w:rPr>
      <w:position w:val="0"/>
      <w:sz w:val="22"/>
      <w:szCs w:val="22"/>
      <w:vertAlign w:val="baseline"/>
    </w:rPr>
  </w:style>
  <w:style w:type="character" w:customStyle="1" w:styleId="ListLabel1969">
    <w:name w:val="ListLabel 1969"/>
    <w:qFormat/>
    <w:rsid w:val="008A207C"/>
    <w:rPr>
      <w:position w:val="0"/>
      <w:sz w:val="22"/>
      <w:szCs w:val="22"/>
      <w:vertAlign w:val="baseline"/>
    </w:rPr>
  </w:style>
  <w:style w:type="character" w:customStyle="1" w:styleId="ListLabel1970">
    <w:name w:val="ListLabel 1970"/>
    <w:qFormat/>
    <w:rsid w:val="008A207C"/>
    <w:rPr>
      <w:position w:val="0"/>
      <w:sz w:val="22"/>
      <w:szCs w:val="22"/>
      <w:vertAlign w:val="baseline"/>
    </w:rPr>
  </w:style>
  <w:style w:type="character" w:customStyle="1" w:styleId="ListLabel1971">
    <w:name w:val="ListLabel 1971"/>
    <w:qFormat/>
    <w:rsid w:val="008A207C"/>
    <w:rPr>
      <w:position w:val="0"/>
      <w:sz w:val="22"/>
      <w:szCs w:val="22"/>
      <w:vertAlign w:val="baseline"/>
    </w:rPr>
  </w:style>
  <w:style w:type="character" w:customStyle="1" w:styleId="ListLabel1972">
    <w:name w:val="ListLabel 1972"/>
    <w:qFormat/>
    <w:rsid w:val="008A207C"/>
    <w:rPr>
      <w:position w:val="0"/>
      <w:sz w:val="22"/>
      <w:szCs w:val="22"/>
      <w:vertAlign w:val="baseline"/>
    </w:rPr>
  </w:style>
  <w:style w:type="character" w:customStyle="1" w:styleId="ListLabel1973">
    <w:name w:val="ListLabel 1973"/>
    <w:qFormat/>
    <w:rsid w:val="008A207C"/>
    <w:rPr>
      <w:position w:val="0"/>
      <w:sz w:val="22"/>
      <w:szCs w:val="22"/>
      <w:vertAlign w:val="baseline"/>
    </w:rPr>
  </w:style>
  <w:style w:type="character" w:customStyle="1" w:styleId="ListLabel1974">
    <w:name w:val="ListLabel 1974"/>
    <w:qFormat/>
    <w:rsid w:val="008A207C"/>
    <w:rPr>
      <w:position w:val="0"/>
      <w:sz w:val="22"/>
      <w:szCs w:val="22"/>
      <w:vertAlign w:val="baseline"/>
    </w:rPr>
  </w:style>
  <w:style w:type="character" w:customStyle="1" w:styleId="ListLabel1975">
    <w:name w:val="ListLabel 1975"/>
    <w:qFormat/>
    <w:rsid w:val="008A207C"/>
    <w:rPr>
      <w:rFonts w:eastAsia="Times New Roman" w:cs="Times New Roman"/>
      <w:sz w:val="24"/>
      <w:szCs w:val="24"/>
      <w:u w:val="none"/>
    </w:rPr>
  </w:style>
  <w:style w:type="character" w:customStyle="1" w:styleId="ListLabel1976">
    <w:name w:val="ListLabel 1976"/>
    <w:qFormat/>
    <w:rsid w:val="008A207C"/>
    <w:rPr>
      <w:u w:val="none"/>
    </w:rPr>
  </w:style>
  <w:style w:type="character" w:customStyle="1" w:styleId="ListLabel1977">
    <w:name w:val="ListLabel 1977"/>
    <w:qFormat/>
    <w:rsid w:val="008A207C"/>
    <w:rPr>
      <w:u w:val="none"/>
    </w:rPr>
  </w:style>
  <w:style w:type="character" w:customStyle="1" w:styleId="ListLabel1978">
    <w:name w:val="ListLabel 1978"/>
    <w:qFormat/>
    <w:rsid w:val="008A207C"/>
    <w:rPr>
      <w:u w:val="none"/>
    </w:rPr>
  </w:style>
  <w:style w:type="character" w:customStyle="1" w:styleId="ListLabel1979">
    <w:name w:val="ListLabel 1979"/>
    <w:qFormat/>
    <w:rsid w:val="008A207C"/>
    <w:rPr>
      <w:u w:val="none"/>
    </w:rPr>
  </w:style>
  <w:style w:type="character" w:customStyle="1" w:styleId="ListLabel1980">
    <w:name w:val="ListLabel 1980"/>
    <w:qFormat/>
    <w:rsid w:val="008A207C"/>
    <w:rPr>
      <w:u w:val="none"/>
    </w:rPr>
  </w:style>
  <w:style w:type="character" w:customStyle="1" w:styleId="ListLabel1981">
    <w:name w:val="ListLabel 1981"/>
    <w:qFormat/>
    <w:rsid w:val="008A207C"/>
    <w:rPr>
      <w:u w:val="none"/>
    </w:rPr>
  </w:style>
  <w:style w:type="character" w:customStyle="1" w:styleId="ListLabel1982">
    <w:name w:val="ListLabel 1982"/>
    <w:qFormat/>
    <w:rsid w:val="008A207C"/>
    <w:rPr>
      <w:u w:val="none"/>
    </w:rPr>
  </w:style>
  <w:style w:type="character" w:customStyle="1" w:styleId="ListLabel1983">
    <w:name w:val="ListLabel 1983"/>
    <w:qFormat/>
    <w:rsid w:val="008A207C"/>
    <w:rPr>
      <w:u w:val="none"/>
    </w:rPr>
  </w:style>
  <w:style w:type="character" w:customStyle="1" w:styleId="ListLabel1984">
    <w:name w:val="ListLabel 1984"/>
    <w:qFormat/>
    <w:rsid w:val="008A207C"/>
    <w:rPr>
      <w:rFonts w:eastAsia="Times New Roman" w:cs="Times New Roman"/>
      <w:sz w:val="24"/>
      <w:szCs w:val="24"/>
    </w:rPr>
  </w:style>
  <w:style w:type="character" w:customStyle="1" w:styleId="ListLabel1985">
    <w:name w:val="ListLabel 1985"/>
    <w:qFormat/>
    <w:rsid w:val="008A207C"/>
    <w:rPr>
      <w:rFonts w:eastAsia="Times New Roman" w:cs="Times New Roman"/>
      <w:position w:val="0"/>
      <w:sz w:val="24"/>
      <w:szCs w:val="24"/>
      <w:vertAlign w:val="baseline"/>
    </w:rPr>
  </w:style>
  <w:style w:type="character" w:customStyle="1" w:styleId="ListLabel1986">
    <w:name w:val="ListLabel 1986"/>
    <w:qFormat/>
    <w:rsid w:val="008A207C"/>
    <w:rPr>
      <w:position w:val="0"/>
      <w:sz w:val="22"/>
      <w:szCs w:val="22"/>
      <w:vertAlign w:val="baseline"/>
    </w:rPr>
  </w:style>
  <w:style w:type="character" w:customStyle="1" w:styleId="ListLabel1987">
    <w:name w:val="ListLabel 1987"/>
    <w:qFormat/>
    <w:rsid w:val="008A207C"/>
    <w:rPr>
      <w:position w:val="0"/>
      <w:sz w:val="22"/>
      <w:szCs w:val="22"/>
      <w:vertAlign w:val="baseline"/>
    </w:rPr>
  </w:style>
  <w:style w:type="character" w:customStyle="1" w:styleId="ListLabel1988">
    <w:name w:val="ListLabel 1988"/>
    <w:qFormat/>
    <w:rsid w:val="008A207C"/>
    <w:rPr>
      <w:position w:val="0"/>
      <w:sz w:val="22"/>
      <w:szCs w:val="22"/>
      <w:vertAlign w:val="baseline"/>
    </w:rPr>
  </w:style>
  <w:style w:type="character" w:customStyle="1" w:styleId="ListLabel1989">
    <w:name w:val="ListLabel 1989"/>
    <w:qFormat/>
    <w:rsid w:val="008A207C"/>
    <w:rPr>
      <w:position w:val="0"/>
      <w:sz w:val="22"/>
      <w:szCs w:val="22"/>
      <w:vertAlign w:val="baseline"/>
    </w:rPr>
  </w:style>
  <w:style w:type="character" w:customStyle="1" w:styleId="ListLabel1990">
    <w:name w:val="ListLabel 1990"/>
    <w:qFormat/>
    <w:rsid w:val="008A207C"/>
    <w:rPr>
      <w:position w:val="0"/>
      <w:sz w:val="22"/>
      <w:szCs w:val="22"/>
      <w:vertAlign w:val="baseline"/>
    </w:rPr>
  </w:style>
  <w:style w:type="character" w:customStyle="1" w:styleId="ListLabel1991">
    <w:name w:val="ListLabel 1991"/>
    <w:qFormat/>
    <w:rsid w:val="008A207C"/>
    <w:rPr>
      <w:position w:val="0"/>
      <w:sz w:val="22"/>
      <w:szCs w:val="22"/>
      <w:vertAlign w:val="baseline"/>
    </w:rPr>
  </w:style>
  <w:style w:type="character" w:customStyle="1" w:styleId="ListLabel1992">
    <w:name w:val="ListLabel 1992"/>
    <w:qFormat/>
    <w:rsid w:val="008A207C"/>
    <w:rPr>
      <w:position w:val="0"/>
      <w:sz w:val="22"/>
      <w:szCs w:val="22"/>
      <w:vertAlign w:val="baseline"/>
    </w:rPr>
  </w:style>
  <w:style w:type="character" w:customStyle="1" w:styleId="ListLabel1993">
    <w:name w:val="ListLabel 1993"/>
    <w:qFormat/>
    <w:rsid w:val="008A207C"/>
    <w:rPr>
      <w:position w:val="0"/>
      <w:sz w:val="22"/>
      <w:szCs w:val="22"/>
      <w:vertAlign w:val="baseline"/>
    </w:rPr>
  </w:style>
  <w:style w:type="character" w:customStyle="1" w:styleId="ListLabel1994">
    <w:name w:val="ListLabel 1994"/>
    <w:qFormat/>
    <w:rsid w:val="008A207C"/>
    <w:rPr>
      <w:rFonts w:eastAsia="Times New Roman" w:cs="Times New Roman"/>
      <w:sz w:val="24"/>
      <w:szCs w:val="24"/>
      <w:u w:val="none"/>
    </w:rPr>
  </w:style>
  <w:style w:type="character" w:customStyle="1" w:styleId="ListLabel1995">
    <w:name w:val="ListLabel 1995"/>
    <w:qFormat/>
    <w:rsid w:val="008A207C"/>
    <w:rPr>
      <w:u w:val="none"/>
    </w:rPr>
  </w:style>
  <w:style w:type="character" w:customStyle="1" w:styleId="ListLabel1996">
    <w:name w:val="ListLabel 1996"/>
    <w:qFormat/>
    <w:rsid w:val="008A207C"/>
    <w:rPr>
      <w:u w:val="none"/>
    </w:rPr>
  </w:style>
  <w:style w:type="character" w:customStyle="1" w:styleId="ListLabel1997">
    <w:name w:val="ListLabel 1997"/>
    <w:qFormat/>
    <w:rsid w:val="008A207C"/>
    <w:rPr>
      <w:u w:val="none"/>
    </w:rPr>
  </w:style>
  <w:style w:type="character" w:customStyle="1" w:styleId="ListLabel1998">
    <w:name w:val="ListLabel 1998"/>
    <w:qFormat/>
    <w:rsid w:val="008A207C"/>
    <w:rPr>
      <w:u w:val="none"/>
    </w:rPr>
  </w:style>
  <w:style w:type="character" w:customStyle="1" w:styleId="ListLabel1999">
    <w:name w:val="ListLabel 1999"/>
    <w:qFormat/>
    <w:rsid w:val="008A207C"/>
    <w:rPr>
      <w:u w:val="none"/>
    </w:rPr>
  </w:style>
  <w:style w:type="character" w:customStyle="1" w:styleId="ListLabel2000">
    <w:name w:val="ListLabel 2000"/>
    <w:qFormat/>
    <w:rsid w:val="008A207C"/>
    <w:rPr>
      <w:u w:val="none"/>
    </w:rPr>
  </w:style>
  <w:style w:type="character" w:customStyle="1" w:styleId="ListLabel2001">
    <w:name w:val="ListLabel 2001"/>
    <w:qFormat/>
    <w:rsid w:val="008A207C"/>
    <w:rPr>
      <w:u w:val="none"/>
    </w:rPr>
  </w:style>
  <w:style w:type="character" w:customStyle="1" w:styleId="ListLabel2002">
    <w:name w:val="ListLabel 2002"/>
    <w:qFormat/>
    <w:rsid w:val="008A207C"/>
    <w:rPr>
      <w:u w:val="none"/>
    </w:rPr>
  </w:style>
  <w:style w:type="character" w:customStyle="1" w:styleId="ListLabel2003">
    <w:name w:val="ListLabel 2003"/>
    <w:qFormat/>
    <w:rsid w:val="008A207C"/>
    <w:rPr>
      <w:position w:val="0"/>
      <w:sz w:val="22"/>
      <w:szCs w:val="22"/>
      <w:vertAlign w:val="baseline"/>
    </w:rPr>
  </w:style>
  <w:style w:type="character" w:customStyle="1" w:styleId="ListLabel2004">
    <w:name w:val="ListLabel 2004"/>
    <w:qFormat/>
    <w:rsid w:val="008A207C"/>
    <w:rPr>
      <w:rFonts w:eastAsia="Times New Roman" w:cs="Times New Roman"/>
      <w:position w:val="0"/>
      <w:sz w:val="24"/>
      <w:szCs w:val="24"/>
      <w:vertAlign w:val="baseline"/>
    </w:rPr>
  </w:style>
  <w:style w:type="character" w:customStyle="1" w:styleId="ListLabel2005">
    <w:name w:val="ListLabel 2005"/>
    <w:qFormat/>
    <w:rsid w:val="008A207C"/>
    <w:rPr>
      <w:position w:val="0"/>
      <w:sz w:val="24"/>
      <w:szCs w:val="24"/>
      <w:vertAlign w:val="baseline"/>
    </w:rPr>
  </w:style>
  <w:style w:type="character" w:customStyle="1" w:styleId="ListLabel2006">
    <w:name w:val="ListLabel 2006"/>
    <w:qFormat/>
    <w:rsid w:val="008A207C"/>
    <w:rPr>
      <w:rFonts w:cs="Noto Sans Symbols"/>
      <w:position w:val="0"/>
      <w:sz w:val="22"/>
      <w:szCs w:val="22"/>
      <w:vertAlign w:val="baseline"/>
    </w:rPr>
  </w:style>
  <w:style w:type="character" w:customStyle="1" w:styleId="ListLabel2007">
    <w:name w:val="ListLabel 2007"/>
    <w:qFormat/>
    <w:rsid w:val="008A207C"/>
    <w:rPr>
      <w:rFonts w:cs="Noto Sans Symbols"/>
      <w:position w:val="0"/>
      <w:sz w:val="22"/>
      <w:szCs w:val="22"/>
      <w:vertAlign w:val="baseline"/>
    </w:rPr>
  </w:style>
  <w:style w:type="character" w:customStyle="1" w:styleId="ListLabel2008">
    <w:name w:val="ListLabel 2008"/>
    <w:qFormat/>
    <w:rsid w:val="008A207C"/>
    <w:rPr>
      <w:rFonts w:cs="Noto Sans Symbols"/>
      <w:position w:val="0"/>
      <w:sz w:val="22"/>
      <w:szCs w:val="22"/>
      <w:vertAlign w:val="baseline"/>
    </w:rPr>
  </w:style>
  <w:style w:type="character" w:customStyle="1" w:styleId="ListLabel2009">
    <w:name w:val="ListLabel 2009"/>
    <w:qFormat/>
    <w:rsid w:val="008A207C"/>
    <w:rPr>
      <w:rFonts w:cs="Noto Sans Symbols"/>
      <w:position w:val="0"/>
      <w:sz w:val="22"/>
      <w:szCs w:val="22"/>
      <w:vertAlign w:val="baseline"/>
    </w:rPr>
  </w:style>
  <w:style w:type="character" w:customStyle="1" w:styleId="ListLabel2010">
    <w:name w:val="ListLabel 2010"/>
    <w:qFormat/>
    <w:rsid w:val="008A207C"/>
    <w:rPr>
      <w:rFonts w:cs="Noto Sans Symbols"/>
      <w:position w:val="0"/>
      <w:sz w:val="22"/>
      <w:szCs w:val="22"/>
      <w:vertAlign w:val="baseline"/>
    </w:rPr>
  </w:style>
  <w:style w:type="character" w:customStyle="1" w:styleId="ListLabel2011">
    <w:name w:val="ListLabel 2011"/>
    <w:qFormat/>
    <w:rsid w:val="008A207C"/>
    <w:rPr>
      <w:rFonts w:cs="Noto Sans Symbols"/>
      <w:position w:val="0"/>
      <w:sz w:val="22"/>
      <w:szCs w:val="22"/>
      <w:vertAlign w:val="baseline"/>
    </w:rPr>
  </w:style>
  <w:style w:type="character" w:customStyle="1" w:styleId="ListLabel2012">
    <w:name w:val="ListLabel 2012"/>
    <w:qFormat/>
    <w:rsid w:val="008A207C"/>
    <w:rPr>
      <w:rFonts w:eastAsia="Times New Roman" w:cs="Times New Roman"/>
      <w:position w:val="0"/>
      <w:sz w:val="24"/>
      <w:szCs w:val="24"/>
      <w:vertAlign w:val="baseline"/>
    </w:rPr>
  </w:style>
  <w:style w:type="character" w:customStyle="1" w:styleId="ListLabel2013">
    <w:name w:val="ListLabel 2013"/>
    <w:qFormat/>
    <w:rsid w:val="008A207C"/>
    <w:rPr>
      <w:position w:val="0"/>
      <w:sz w:val="22"/>
      <w:szCs w:val="22"/>
      <w:vertAlign w:val="baseline"/>
    </w:rPr>
  </w:style>
  <w:style w:type="character" w:customStyle="1" w:styleId="ListLabel2014">
    <w:name w:val="ListLabel 2014"/>
    <w:qFormat/>
    <w:rsid w:val="008A207C"/>
    <w:rPr>
      <w:position w:val="0"/>
      <w:sz w:val="22"/>
      <w:szCs w:val="22"/>
      <w:vertAlign w:val="baseline"/>
    </w:rPr>
  </w:style>
  <w:style w:type="character" w:customStyle="1" w:styleId="ListLabel2015">
    <w:name w:val="ListLabel 2015"/>
    <w:qFormat/>
    <w:rsid w:val="008A207C"/>
    <w:rPr>
      <w:position w:val="0"/>
      <w:sz w:val="22"/>
      <w:szCs w:val="22"/>
      <w:vertAlign w:val="baseline"/>
    </w:rPr>
  </w:style>
  <w:style w:type="character" w:customStyle="1" w:styleId="ListLabel2016">
    <w:name w:val="ListLabel 2016"/>
    <w:qFormat/>
    <w:rsid w:val="008A207C"/>
    <w:rPr>
      <w:position w:val="0"/>
      <w:sz w:val="22"/>
      <w:szCs w:val="22"/>
      <w:vertAlign w:val="baseline"/>
    </w:rPr>
  </w:style>
  <w:style w:type="character" w:customStyle="1" w:styleId="ListLabel2017">
    <w:name w:val="ListLabel 2017"/>
    <w:qFormat/>
    <w:rsid w:val="008A207C"/>
    <w:rPr>
      <w:position w:val="0"/>
      <w:sz w:val="22"/>
      <w:szCs w:val="22"/>
      <w:vertAlign w:val="baseline"/>
    </w:rPr>
  </w:style>
  <w:style w:type="character" w:customStyle="1" w:styleId="ListLabel2018">
    <w:name w:val="ListLabel 2018"/>
    <w:qFormat/>
    <w:rsid w:val="008A207C"/>
    <w:rPr>
      <w:position w:val="0"/>
      <w:sz w:val="22"/>
      <w:szCs w:val="22"/>
      <w:vertAlign w:val="baseline"/>
    </w:rPr>
  </w:style>
  <w:style w:type="character" w:customStyle="1" w:styleId="ListLabel2019">
    <w:name w:val="ListLabel 2019"/>
    <w:qFormat/>
    <w:rsid w:val="008A207C"/>
    <w:rPr>
      <w:position w:val="0"/>
      <w:sz w:val="22"/>
      <w:szCs w:val="22"/>
      <w:vertAlign w:val="baseline"/>
    </w:rPr>
  </w:style>
  <w:style w:type="character" w:customStyle="1" w:styleId="ListLabel2020">
    <w:name w:val="ListLabel 2020"/>
    <w:qFormat/>
    <w:rsid w:val="008A207C"/>
    <w:rPr>
      <w:position w:val="0"/>
      <w:sz w:val="22"/>
      <w:szCs w:val="22"/>
      <w:vertAlign w:val="baseline"/>
    </w:rPr>
  </w:style>
  <w:style w:type="character" w:customStyle="1" w:styleId="ListLabel2021">
    <w:name w:val="ListLabel 2021"/>
    <w:qFormat/>
    <w:rsid w:val="008A207C"/>
    <w:rPr>
      <w:rFonts w:eastAsia="Times New Roman" w:cs="Times New Roman"/>
      <w:position w:val="0"/>
      <w:sz w:val="24"/>
      <w:szCs w:val="24"/>
      <w:vertAlign w:val="baseline"/>
    </w:rPr>
  </w:style>
  <w:style w:type="character" w:customStyle="1" w:styleId="ListLabel2022">
    <w:name w:val="ListLabel 2022"/>
    <w:qFormat/>
    <w:rsid w:val="008A207C"/>
    <w:rPr>
      <w:position w:val="0"/>
      <w:sz w:val="22"/>
      <w:szCs w:val="22"/>
      <w:vertAlign w:val="baseline"/>
    </w:rPr>
  </w:style>
  <w:style w:type="character" w:customStyle="1" w:styleId="ListLabel2023">
    <w:name w:val="ListLabel 2023"/>
    <w:qFormat/>
    <w:rsid w:val="008A207C"/>
    <w:rPr>
      <w:position w:val="0"/>
      <w:sz w:val="24"/>
      <w:szCs w:val="24"/>
      <w:vertAlign w:val="baseline"/>
    </w:rPr>
  </w:style>
  <w:style w:type="character" w:customStyle="1" w:styleId="ListLabel2024">
    <w:name w:val="ListLabel 2024"/>
    <w:qFormat/>
    <w:rsid w:val="008A207C"/>
    <w:rPr>
      <w:rFonts w:cs="Noto Sans Symbols"/>
      <w:position w:val="0"/>
      <w:sz w:val="22"/>
      <w:szCs w:val="22"/>
      <w:vertAlign w:val="baseline"/>
    </w:rPr>
  </w:style>
  <w:style w:type="character" w:customStyle="1" w:styleId="ListLabel2025">
    <w:name w:val="ListLabel 2025"/>
    <w:qFormat/>
    <w:rsid w:val="008A207C"/>
    <w:rPr>
      <w:rFonts w:cs="Noto Sans Symbols"/>
      <w:position w:val="0"/>
      <w:sz w:val="22"/>
      <w:szCs w:val="22"/>
      <w:vertAlign w:val="baseline"/>
    </w:rPr>
  </w:style>
  <w:style w:type="character" w:customStyle="1" w:styleId="ListLabel2026">
    <w:name w:val="ListLabel 2026"/>
    <w:qFormat/>
    <w:rsid w:val="008A207C"/>
    <w:rPr>
      <w:rFonts w:cs="Noto Sans Symbols"/>
      <w:position w:val="0"/>
      <w:sz w:val="22"/>
      <w:szCs w:val="22"/>
      <w:vertAlign w:val="baseline"/>
    </w:rPr>
  </w:style>
  <w:style w:type="character" w:customStyle="1" w:styleId="ListLabel2027">
    <w:name w:val="ListLabel 2027"/>
    <w:qFormat/>
    <w:rsid w:val="008A207C"/>
    <w:rPr>
      <w:rFonts w:cs="Noto Sans Symbols"/>
      <w:position w:val="0"/>
      <w:sz w:val="22"/>
      <w:szCs w:val="22"/>
      <w:vertAlign w:val="baseline"/>
    </w:rPr>
  </w:style>
  <w:style w:type="character" w:customStyle="1" w:styleId="ListLabel2028">
    <w:name w:val="ListLabel 2028"/>
    <w:qFormat/>
    <w:rsid w:val="008A207C"/>
    <w:rPr>
      <w:rFonts w:cs="Noto Sans Symbols"/>
      <w:position w:val="0"/>
      <w:sz w:val="22"/>
      <w:szCs w:val="22"/>
      <w:vertAlign w:val="baseline"/>
    </w:rPr>
  </w:style>
  <w:style w:type="character" w:customStyle="1" w:styleId="ListLabel2029">
    <w:name w:val="ListLabel 2029"/>
    <w:qFormat/>
    <w:rsid w:val="008A207C"/>
    <w:rPr>
      <w:rFonts w:cs="Noto Sans Symbols"/>
      <w:position w:val="0"/>
      <w:sz w:val="22"/>
      <w:szCs w:val="22"/>
      <w:vertAlign w:val="baseline"/>
    </w:rPr>
  </w:style>
  <w:style w:type="character" w:customStyle="1" w:styleId="ListLabel2030">
    <w:name w:val="ListLabel 2030"/>
    <w:qFormat/>
    <w:rsid w:val="008A207C"/>
    <w:rPr>
      <w:rFonts w:cs="Noto Sans Symbols"/>
      <w:u w:val="none"/>
    </w:rPr>
  </w:style>
  <w:style w:type="character" w:customStyle="1" w:styleId="ListLabel2031">
    <w:name w:val="ListLabel 2031"/>
    <w:qFormat/>
    <w:rsid w:val="008A207C"/>
    <w:rPr>
      <w:rFonts w:cs="Noto Sans Symbols"/>
      <w:u w:val="none"/>
    </w:rPr>
  </w:style>
  <w:style w:type="character" w:customStyle="1" w:styleId="ListLabel2032">
    <w:name w:val="ListLabel 2032"/>
    <w:qFormat/>
    <w:rsid w:val="008A207C"/>
    <w:rPr>
      <w:rFonts w:cs="Noto Sans Symbols"/>
      <w:u w:val="none"/>
    </w:rPr>
  </w:style>
  <w:style w:type="character" w:customStyle="1" w:styleId="ListLabel2033">
    <w:name w:val="ListLabel 2033"/>
    <w:qFormat/>
    <w:rsid w:val="008A207C"/>
    <w:rPr>
      <w:rFonts w:cs="Noto Sans Symbols"/>
      <w:u w:val="none"/>
    </w:rPr>
  </w:style>
  <w:style w:type="character" w:customStyle="1" w:styleId="ListLabel2034">
    <w:name w:val="ListLabel 2034"/>
    <w:qFormat/>
    <w:rsid w:val="008A207C"/>
    <w:rPr>
      <w:rFonts w:cs="Noto Sans Symbols"/>
      <w:u w:val="none"/>
    </w:rPr>
  </w:style>
  <w:style w:type="character" w:customStyle="1" w:styleId="ListLabel2035">
    <w:name w:val="ListLabel 2035"/>
    <w:qFormat/>
    <w:rsid w:val="008A207C"/>
    <w:rPr>
      <w:rFonts w:cs="Noto Sans Symbols"/>
      <w:u w:val="none"/>
    </w:rPr>
  </w:style>
  <w:style w:type="character" w:customStyle="1" w:styleId="ListLabel2036">
    <w:name w:val="ListLabel 2036"/>
    <w:qFormat/>
    <w:rsid w:val="008A207C"/>
    <w:rPr>
      <w:rFonts w:cs="Noto Sans Symbols"/>
      <w:u w:val="none"/>
    </w:rPr>
  </w:style>
  <w:style w:type="character" w:customStyle="1" w:styleId="ListLabel2037">
    <w:name w:val="ListLabel 2037"/>
    <w:qFormat/>
    <w:rsid w:val="008A207C"/>
    <w:rPr>
      <w:rFonts w:cs="Noto Sans Symbols"/>
      <w:u w:val="none"/>
    </w:rPr>
  </w:style>
  <w:style w:type="character" w:customStyle="1" w:styleId="ListLabel2038">
    <w:name w:val="ListLabel 2038"/>
    <w:qFormat/>
    <w:rsid w:val="008A207C"/>
    <w:rPr>
      <w:rFonts w:eastAsia="Times New Roman" w:cs="Times New Roman"/>
      <w:sz w:val="24"/>
      <w:szCs w:val="24"/>
    </w:rPr>
  </w:style>
  <w:style w:type="character" w:customStyle="1" w:styleId="ListLabel2039">
    <w:name w:val="ListLabel 2039"/>
    <w:qFormat/>
    <w:rsid w:val="008A207C"/>
    <w:rPr>
      <w:rFonts w:eastAsia="Times New Roman" w:cs="Times New Roman"/>
      <w:sz w:val="24"/>
      <w:szCs w:val="24"/>
      <w:u w:val="none"/>
    </w:rPr>
  </w:style>
  <w:style w:type="character" w:customStyle="1" w:styleId="ListLabel2040">
    <w:name w:val="ListLabel 2040"/>
    <w:qFormat/>
    <w:rsid w:val="008A207C"/>
    <w:rPr>
      <w:u w:val="none"/>
    </w:rPr>
  </w:style>
  <w:style w:type="character" w:customStyle="1" w:styleId="ListLabel2041">
    <w:name w:val="ListLabel 2041"/>
    <w:qFormat/>
    <w:rsid w:val="008A207C"/>
    <w:rPr>
      <w:u w:val="none"/>
    </w:rPr>
  </w:style>
  <w:style w:type="character" w:customStyle="1" w:styleId="ListLabel2042">
    <w:name w:val="ListLabel 2042"/>
    <w:qFormat/>
    <w:rsid w:val="008A207C"/>
    <w:rPr>
      <w:u w:val="none"/>
    </w:rPr>
  </w:style>
  <w:style w:type="character" w:customStyle="1" w:styleId="ListLabel2043">
    <w:name w:val="ListLabel 2043"/>
    <w:qFormat/>
    <w:rsid w:val="008A207C"/>
    <w:rPr>
      <w:u w:val="none"/>
    </w:rPr>
  </w:style>
  <w:style w:type="character" w:customStyle="1" w:styleId="ListLabel2044">
    <w:name w:val="ListLabel 2044"/>
    <w:qFormat/>
    <w:rsid w:val="008A207C"/>
    <w:rPr>
      <w:u w:val="none"/>
    </w:rPr>
  </w:style>
  <w:style w:type="character" w:customStyle="1" w:styleId="ListLabel2045">
    <w:name w:val="ListLabel 2045"/>
    <w:qFormat/>
    <w:rsid w:val="008A207C"/>
    <w:rPr>
      <w:u w:val="none"/>
    </w:rPr>
  </w:style>
  <w:style w:type="character" w:customStyle="1" w:styleId="ListLabel2046">
    <w:name w:val="ListLabel 2046"/>
    <w:qFormat/>
    <w:rsid w:val="008A207C"/>
    <w:rPr>
      <w:u w:val="none"/>
    </w:rPr>
  </w:style>
  <w:style w:type="character" w:customStyle="1" w:styleId="ListLabel2047">
    <w:name w:val="ListLabel 2047"/>
    <w:qFormat/>
    <w:rsid w:val="008A207C"/>
    <w:rPr>
      <w:u w:val="none"/>
    </w:rPr>
  </w:style>
  <w:style w:type="character" w:customStyle="1" w:styleId="ListLabel2048">
    <w:name w:val="ListLabel 2048"/>
    <w:qFormat/>
    <w:rsid w:val="008A207C"/>
    <w:rPr>
      <w:rFonts w:ascii="Times New Roman" w:eastAsia="Times New Roman" w:hAnsi="Times New Roman" w:cs="Times New Roman"/>
      <w:sz w:val="24"/>
      <w:szCs w:val="24"/>
      <w:u w:val="single"/>
    </w:rPr>
  </w:style>
  <w:style w:type="character" w:customStyle="1" w:styleId="ListLabel2049">
    <w:name w:val="ListLabel 2049"/>
    <w:qFormat/>
    <w:rsid w:val="008A207C"/>
    <w:rPr>
      <w:rFonts w:ascii="Times New Roman" w:eastAsia="Times New Roman" w:hAnsi="Times New Roman" w:cs="Times New Roman"/>
      <w:sz w:val="24"/>
      <w:szCs w:val="24"/>
    </w:rPr>
  </w:style>
  <w:style w:type="character" w:customStyle="1" w:styleId="ListLabel2050">
    <w:name w:val="ListLabel 2050"/>
    <w:qFormat/>
    <w:rsid w:val="008A207C"/>
    <w:rPr>
      <w:rFonts w:ascii="Times New Roman" w:eastAsia="Times New Roman" w:hAnsi="Times New Roman" w:cs="Times New Roman"/>
      <w:b/>
      <w:sz w:val="24"/>
      <w:szCs w:val="24"/>
      <w:u w:val="single"/>
    </w:rPr>
  </w:style>
  <w:style w:type="character" w:customStyle="1" w:styleId="ListLabel2051">
    <w:name w:val="ListLabel 2051"/>
    <w:qFormat/>
    <w:rsid w:val="008A207C"/>
    <w:rPr>
      <w:rFonts w:ascii="Times New Roman" w:eastAsia="Times New Roman" w:hAnsi="Times New Roman" w:cs="Times New Roman"/>
      <w:color w:val="000000"/>
      <w:sz w:val="24"/>
      <w:szCs w:val="24"/>
      <w:u w:val="single"/>
    </w:rPr>
  </w:style>
  <w:style w:type="character" w:customStyle="1" w:styleId="Bullets">
    <w:name w:val="Bullets"/>
    <w:qFormat/>
    <w:rsid w:val="008A207C"/>
    <w:rPr>
      <w:rFonts w:ascii="OpenSymbol" w:eastAsia="OpenSymbol" w:hAnsi="OpenSymbol" w:cs="OpenSymbol"/>
    </w:rPr>
  </w:style>
  <w:style w:type="character" w:customStyle="1" w:styleId="ListLabel2052">
    <w:name w:val="ListLabel 2052"/>
    <w:qFormat/>
    <w:rsid w:val="008A207C"/>
    <w:rPr>
      <w:rFonts w:cs="OpenSymbol"/>
      <w:sz w:val="24"/>
    </w:rPr>
  </w:style>
  <w:style w:type="character" w:customStyle="1" w:styleId="ListLabel2053">
    <w:name w:val="ListLabel 2053"/>
    <w:qFormat/>
    <w:rsid w:val="008A207C"/>
    <w:rPr>
      <w:rFonts w:cs="OpenSymbol"/>
    </w:rPr>
  </w:style>
  <w:style w:type="character" w:customStyle="1" w:styleId="ListLabel2054">
    <w:name w:val="ListLabel 2054"/>
    <w:qFormat/>
    <w:rsid w:val="008A207C"/>
    <w:rPr>
      <w:rFonts w:cs="Noto Sans Symbols"/>
    </w:rPr>
  </w:style>
  <w:style w:type="character" w:customStyle="1" w:styleId="ListLabel2055">
    <w:name w:val="ListLabel 2055"/>
    <w:qFormat/>
    <w:rsid w:val="008A207C"/>
    <w:rPr>
      <w:rFonts w:cs="Noto Sans Symbols"/>
    </w:rPr>
  </w:style>
  <w:style w:type="character" w:customStyle="1" w:styleId="ListLabel2056">
    <w:name w:val="ListLabel 2056"/>
    <w:qFormat/>
    <w:rsid w:val="008A207C"/>
    <w:rPr>
      <w:rFonts w:cs="OpenSymbol"/>
    </w:rPr>
  </w:style>
  <w:style w:type="character" w:customStyle="1" w:styleId="ListLabel2057">
    <w:name w:val="ListLabel 2057"/>
    <w:qFormat/>
    <w:rsid w:val="008A207C"/>
    <w:rPr>
      <w:rFonts w:cs="Noto Sans Symbols"/>
    </w:rPr>
  </w:style>
  <w:style w:type="character" w:customStyle="1" w:styleId="ListLabel2058">
    <w:name w:val="ListLabel 2058"/>
    <w:qFormat/>
    <w:rsid w:val="008A207C"/>
    <w:rPr>
      <w:rFonts w:cs="Noto Sans Symbols"/>
    </w:rPr>
  </w:style>
  <w:style w:type="character" w:customStyle="1" w:styleId="ListLabel2059">
    <w:name w:val="ListLabel 2059"/>
    <w:qFormat/>
    <w:rsid w:val="008A207C"/>
    <w:rPr>
      <w:rFonts w:cs="OpenSymbol"/>
    </w:rPr>
  </w:style>
  <w:style w:type="character" w:customStyle="1" w:styleId="ListLabel2060">
    <w:name w:val="ListLabel 2060"/>
    <w:qFormat/>
    <w:rsid w:val="008A207C"/>
    <w:rPr>
      <w:rFonts w:cs="Noto Sans Symbols"/>
    </w:rPr>
  </w:style>
  <w:style w:type="character" w:customStyle="1" w:styleId="ListLabel2061">
    <w:name w:val="ListLabel 2061"/>
    <w:qFormat/>
    <w:rsid w:val="008A207C"/>
    <w:rPr>
      <w:rFonts w:eastAsia="Times New Roman" w:cs="Times New Roman"/>
      <w:position w:val="0"/>
      <w:sz w:val="24"/>
      <w:szCs w:val="24"/>
      <w:vertAlign w:val="baseline"/>
    </w:rPr>
  </w:style>
  <w:style w:type="character" w:customStyle="1" w:styleId="ListLabel2062">
    <w:name w:val="ListLabel 2062"/>
    <w:qFormat/>
    <w:rsid w:val="008A207C"/>
    <w:rPr>
      <w:position w:val="0"/>
      <w:sz w:val="22"/>
      <w:szCs w:val="22"/>
      <w:vertAlign w:val="baseline"/>
    </w:rPr>
  </w:style>
  <w:style w:type="character" w:customStyle="1" w:styleId="ListLabel2063">
    <w:name w:val="ListLabel 2063"/>
    <w:qFormat/>
    <w:rsid w:val="008A207C"/>
    <w:rPr>
      <w:position w:val="0"/>
      <w:sz w:val="22"/>
      <w:szCs w:val="22"/>
      <w:vertAlign w:val="baseline"/>
    </w:rPr>
  </w:style>
  <w:style w:type="character" w:customStyle="1" w:styleId="ListLabel2064">
    <w:name w:val="ListLabel 2064"/>
    <w:qFormat/>
    <w:rsid w:val="008A207C"/>
    <w:rPr>
      <w:position w:val="0"/>
      <w:sz w:val="22"/>
      <w:szCs w:val="22"/>
      <w:vertAlign w:val="baseline"/>
    </w:rPr>
  </w:style>
  <w:style w:type="character" w:customStyle="1" w:styleId="ListLabel2065">
    <w:name w:val="ListLabel 2065"/>
    <w:qFormat/>
    <w:rsid w:val="008A207C"/>
    <w:rPr>
      <w:position w:val="0"/>
      <w:sz w:val="22"/>
      <w:szCs w:val="22"/>
      <w:vertAlign w:val="baseline"/>
    </w:rPr>
  </w:style>
  <w:style w:type="character" w:customStyle="1" w:styleId="ListLabel2066">
    <w:name w:val="ListLabel 2066"/>
    <w:qFormat/>
    <w:rsid w:val="008A207C"/>
    <w:rPr>
      <w:position w:val="0"/>
      <w:sz w:val="22"/>
      <w:szCs w:val="22"/>
      <w:vertAlign w:val="baseline"/>
    </w:rPr>
  </w:style>
  <w:style w:type="character" w:customStyle="1" w:styleId="ListLabel2067">
    <w:name w:val="ListLabel 2067"/>
    <w:qFormat/>
    <w:rsid w:val="008A207C"/>
    <w:rPr>
      <w:position w:val="0"/>
      <w:sz w:val="22"/>
      <w:szCs w:val="22"/>
      <w:vertAlign w:val="baseline"/>
    </w:rPr>
  </w:style>
  <w:style w:type="character" w:customStyle="1" w:styleId="ListLabel2068">
    <w:name w:val="ListLabel 2068"/>
    <w:qFormat/>
    <w:rsid w:val="008A207C"/>
    <w:rPr>
      <w:position w:val="0"/>
      <w:sz w:val="22"/>
      <w:szCs w:val="22"/>
      <w:vertAlign w:val="baseline"/>
    </w:rPr>
  </w:style>
  <w:style w:type="character" w:customStyle="1" w:styleId="ListLabel2069">
    <w:name w:val="ListLabel 2069"/>
    <w:qFormat/>
    <w:rsid w:val="008A207C"/>
    <w:rPr>
      <w:position w:val="0"/>
      <w:sz w:val="22"/>
      <w:szCs w:val="22"/>
      <w:vertAlign w:val="baseline"/>
    </w:rPr>
  </w:style>
  <w:style w:type="character" w:customStyle="1" w:styleId="ListLabel2070">
    <w:name w:val="ListLabel 2070"/>
    <w:qFormat/>
    <w:rsid w:val="008A207C"/>
    <w:rPr>
      <w:rFonts w:cs="Noto Sans Symbols"/>
    </w:rPr>
  </w:style>
  <w:style w:type="character" w:customStyle="1" w:styleId="ListLabel2071">
    <w:name w:val="ListLabel 2071"/>
    <w:qFormat/>
    <w:rsid w:val="008A207C"/>
    <w:rPr>
      <w:rFonts w:cs="Noto Sans Symbols"/>
    </w:rPr>
  </w:style>
  <w:style w:type="character" w:customStyle="1" w:styleId="ListLabel2072">
    <w:name w:val="ListLabel 2072"/>
    <w:qFormat/>
    <w:rsid w:val="008A207C"/>
    <w:rPr>
      <w:rFonts w:cs="Noto Sans Symbols"/>
    </w:rPr>
  </w:style>
  <w:style w:type="character" w:customStyle="1" w:styleId="ListLabel2073">
    <w:name w:val="ListLabel 2073"/>
    <w:qFormat/>
    <w:rsid w:val="008A207C"/>
    <w:rPr>
      <w:rFonts w:cs="Noto Sans Symbols"/>
    </w:rPr>
  </w:style>
  <w:style w:type="character" w:customStyle="1" w:styleId="ListLabel2074">
    <w:name w:val="ListLabel 2074"/>
    <w:qFormat/>
    <w:rsid w:val="008A207C"/>
    <w:rPr>
      <w:rFonts w:cs="Noto Sans Symbols"/>
    </w:rPr>
  </w:style>
  <w:style w:type="character" w:customStyle="1" w:styleId="ListLabel2075">
    <w:name w:val="ListLabel 2075"/>
    <w:qFormat/>
    <w:rsid w:val="008A207C"/>
    <w:rPr>
      <w:rFonts w:cs="Noto Sans Symbols"/>
    </w:rPr>
  </w:style>
  <w:style w:type="character" w:customStyle="1" w:styleId="ListLabel2076">
    <w:name w:val="ListLabel 2076"/>
    <w:qFormat/>
    <w:rsid w:val="008A207C"/>
    <w:rPr>
      <w:rFonts w:cs="Noto Sans Symbols"/>
    </w:rPr>
  </w:style>
  <w:style w:type="character" w:customStyle="1" w:styleId="ListLabel2077">
    <w:name w:val="ListLabel 2077"/>
    <w:qFormat/>
    <w:rsid w:val="008A207C"/>
    <w:rPr>
      <w:rFonts w:cs="Noto Sans Symbols"/>
    </w:rPr>
  </w:style>
  <w:style w:type="character" w:customStyle="1" w:styleId="ListLabel2078">
    <w:name w:val="ListLabel 2078"/>
    <w:qFormat/>
    <w:rsid w:val="008A207C"/>
    <w:rPr>
      <w:rFonts w:eastAsia="Times New Roman" w:cs="Times New Roman"/>
      <w:position w:val="0"/>
      <w:sz w:val="24"/>
      <w:szCs w:val="24"/>
      <w:vertAlign w:val="baseline"/>
    </w:rPr>
  </w:style>
  <w:style w:type="character" w:customStyle="1" w:styleId="ListLabel2079">
    <w:name w:val="ListLabel 2079"/>
    <w:qFormat/>
    <w:rsid w:val="008A207C"/>
    <w:rPr>
      <w:position w:val="0"/>
      <w:sz w:val="22"/>
      <w:szCs w:val="22"/>
      <w:vertAlign w:val="baseline"/>
    </w:rPr>
  </w:style>
  <w:style w:type="character" w:customStyle="1" w:styleId="ListLabel2080">
    <w:name w:val="ListLabel 2080"/>
    <w:qFormat/>
    <w:rsid w:val="008A207C"/>
    <w:rPr>
      <w:position w:val="0"/>
      <w:sz w:val="22"/>
      <w:szCs w:val="22"/>
      <w:vertAlign w:val="baseline"/>
    </w:rPr>
  </w:style>
  <w:style w:type="character" w:customStyle="1" w:styleId="ListLabel2081">
    <w:name w:val="ListLabel 2081"/>
    <w:qFormat/>
    <w:rsid w:val="008A207C"/>
    <w:rPr>
      <w:position w:val="0"/>
      <w:sz w:val="22"/>
      <w:szCs w:val="22"/>
      <w:vertAlign w:val="baseline"/>
    </w:rPr>
  </w:style>
  <w:style w:type="character" w:customStyle="1" w:styleId="ListLabel2082">
    <w:name w:val="ListLabel 2082"/>
    <w:qFormat/>
    <w:rsid w:val="008A207C"/>
    <w:rPr>
      <w:position w:val="0"/>
      <w:sz w:val="22"/>
      <w:szCs w:val="22"/>
      <w:vertAlign w:val="baseline"/>
    </w:rPr>
  </w:style>
  <w:style w:type="character" w:customStyle="1" w:styleId="ListLabel2083">
    <w:name w:val="ListLabel 2083"/>
    <w:qFormat/>
    <w:rsid w:val="008A207C"/>
    <w:rPr>
      <w:position w:val="0"/>
      <w:sz w:val="22"/>
      <w:szCs w:val="22"/>
      <w:vertAlign w:val="baseline"/>
    </w:rPr>
  </w:style>
  <w:style w:type="character" w:customStyle="1" w:styleId="ListLabel2084">
    <w:name w:val="ListLabel 2084"/>
    <w:qFormat/>
    <w:rsid w:val="008A207C"/>
    <w:rPr>
      <w:position w:val="0"/>
      <w:sz w:val="22"/>
      <w:szCs w:val="22"/>
      <w:vertAlign w:val="baseline"/>
    </w:rPr>
  </w:style>
  <w:style w:type="character" w:customStyle="1" w:styleId="ListLabel2085">
    <w:name w:val="ListLabel 2085"/>
    <w:qFormat/>
    <w:rsid w:val="008A207C"/>
    <w:rPr>
      <w:position w:val="0"/>
      <w:sz w:val="22"/>
      <w:szCs w:val="22"/>
      <w:vertAlign w:val="baseline"/>
    </w:rPr>
  </w:style>
  <w:style w:type="character" w:customStyle="1" w:styleId="ListLabel2086">
    <w:name w:val="ListLabel 2086"/>
    <w:qFormat/>
    <w:rsid w:val="008A207C"/>
    <w:rPr>
      <w:position w:val="0"/>
      <w:sz w:val="22"/>
      <w:szCs w:val="22"/>
      <w:vertAlign w:val="baseline"/>
    </w:rPr>
  </w:style>
  <w:style w:type="character" w:customStyle="1" w:styleId="ListLabel2087">
    <w:name w:val="ListLabel 2087"/>
    <w:qFormat/>
    <w:rsid w:val="008A207C"/>
    <w:rPr>
      <w:position w:val="0"/>
      <w:sz w:val="24"/>
      <w:szCs w:val="24"/>
      <w:vertAlign w:val="baseline"/>
    </w:rPr>
  </w:style>
  <w:style w:type="character" w:customStyle="1" w:styleId="ListLabel2088">
    <w:name w:val="ListLabel 2088"/>
    <w:qFormat/>
    <w:rsid w:val="008A207C"/>
    <w:rPr>
      <w:rFonts w:cs="Wingdings"/>
      <w:position w:val="0"/>
      <w:sz w:val="24"/>
      <w:szCs w:val="24"/>
      <w:vertAlign w:val="baseline"/>
    </w:rPr>
  </w:style>
  <w:style w:type="character" w:customStyle="1" w:styleId="ListLabel2089">
    <w:name w:val="ListLabel 2089"/>
    <w:qFormat/>
    <w:rsid w:val="008A207C"/>
    <w:rPr>
      <w:rFonts w:cs="Noto Sans Symbols"/>
      <w:position w:val="0"/>
      <w:sz w:val="22"/>
      <w:szCs w:val="22"/>
      <w:vertAlign w:val="baseline"/>
    </w:rPr>
  </w:style>
  <w:style w:type="character" w:customStyle="1" w:styleId="ListLabel2090">
    <w:name w:val="ListLabel 2090"/>
    <w:qFormat/>
    <w:rsid w:val="008A207C"/>
    <w:rPr>
      <w:rFonts w:cs="Noto Sans Symbols"/>
      <w:position w:val="0"/>
      <w:sz w:val="22"/>
      <w:szCs w:val="22"/>
      <w:vertAlign w:val="baseline"/>
    </w:rPr>
  </w:style>
  <w:style w:type="character" w:customStyle="1" w:styleId="ListLabel2091">
    <w:name w:val="ListLabel 2091"/>
    <w:qFormat/>
    <w:rsid w:val="008A207C"/>
    <w:rPr>
      <w:rFonts w:cs="Noto Sans Symbols"/>
      <w:position w:val="0"/>
      <w:sz w:val="22"/>
      <w:szCs w:val="22"/>
      <w:vertAlign w:val="baseline"/>
    </w:rPr>
  </w:style>
  <w:style w:type="character" w:customStyle="1" w:styleId="ListLabel2092">
    <w:name w:val="ListLabel 2092"/>
    <w:qFormat/>
    <w:rsid w:val="008A207C"/>
    <w:rPr>
      <w:rFonts w:cs="Noto Sans Symbols"/>
      <w:position w:val="0"/>
      <w:sz w:val="22"/>
      <w:szCs w:val="22"/>
      <w:vertAlign w:val="baseline"/>
    </w:rPr>
  </w:style>
  <w:style w:type="character" w:customStyle="1" w:styleId="ListLabel2093">
    <w:name w:val="ListLabel 2093"/>
    <w:qFormat/>
    <w:rsid w:val="008A207C"/>
    <w:rPr>
      <w:rFonts w:cs="Noto Sans Symbols"/>
      <w:position w:val="0"/>
      <w:sz w:val="22"/>
      <w:szCs w:val="22"/>
      <w:vertAlign w:val="baseline"/>
    </w:rPr>
  </w:style>
  <w:style w:type="character" w:customStyle="1" w:styleId="ListLabel2094">
    <w:name w:val="ListLabel 2094"/>
    <w:qFormat/>
    <w:rsid w:val="008A207C"/>
    <w:rPr>
      <w:rFonts w:cs="Noto Sans Symbols"/>
      <w:position w:val="0"/>
      <w:sz w:val="22"/>
      <w:szCs w:val="22"/>
      <w:vertAlign w:val="baseline"/>
    </w:rPr>
  </w:style>
  <w:style w:type="character" w:customStyle="1" w:styleId="ListLabel2095">
    <w:name w:val="ListLabel 2095"/>
    <w:qFormat/>
    <w:rsid w:val="008A207C"/>
    <w:rPr>
      <w:rFonts w:cs="Noto Sans Symbols"/>
      <w:position w:val="0"/>
      <w:sz w:val="22"/>
      <w:szCs w:val="22"/>
      <w:vertAlign w:val="baseline"/>
    </w:rPr>
  </w:style>
  <w:style w:type="character" w:customStyle="1" w:styleId="ListLabel2096">
    <w:name w:val="ListLabel 2096"/>
    <w:qFormat/>
    <w:rsid w:val="008A207C"/>
    <w:rPr>
      <w:rFonts w:cs="OpenSymbol"/>
    </w:rPr>
  </w:style>
  <w:style w:type="character" w:customStyle="1" w:styleId="ListLabel2097">
    <w:name w:val="ListLabel 2097"/>
    <w:qFormat/>
    <w:rsid w:val="008A207C"/>
    <w:rPr>
      <w:rFonts w:cs="OpenSymbol"/>
    </w:rPr>
  </w:style>
  <w:style w:type="character" w:customStyle="1" w:styleId="ListLabel2098">
    <w:name w:val="ListLabel 2098"/>
    <w:qFormat/>
    <w:rsid w:val="008A207C"/>
    <w:rPr>
      <w:rFonts w:cs="Wingdings"/>
    </w:rPr>
  </w:style>
  <w:style w:type="character" w:customStyle="1" w:styleId="ListLabel2099">
    <w:name w:val="ListLabel 2099"/>
    <w:qFormat/>
    <w:rsid w:val="008A207C"/>
    <w:rPr>
      <w:rFonts w:cs="OpenSymbol"/>
    </w:rPr>
  </w:style>
  <w:style w:type="character" w:customStyle="1" w:styleId="ListLabel2100">
    <w:name w:val="ListLabel 2100"/>
    <w:qFormat/>
    <w:rsid w:val="008A207C"/>
    <w:rPr>
      <w:rFonts w:cs="OpenSymbol"/>
    </w:rPr>
  </w:style>
  <w:style w:type="character" w:customStyle="1" w:styleId="ListLabel2101">
    <w:name w:val="ListLabel 2101"/>
    <w:qFormat/>
    <w:rsid w:val="008A207C"/>
    <w:rPr>
      <w:rFonts w:cs="Wingdings"/>
    </w:rPr>
  </w:style>
  <w:style w:type="character" w:customStyle="1" w:styleId="ListLabel2102">
    <w:name w:val="ListLabel 2102"/>
    <w:qFormat/>
    <w:rsid w:val="008A207C"/>
    <w:rPr>
      <w:rFonts w:cs="OpenSymbol"/>
    </w:rPr>
  </w:style>
  <w:style w:type="character" w:customStyle="1" w:styleId="ListLabel2103">
    <w:name w:val="ListLabel 2103"/>
    <w:qFormat/>
    <w:rsid w:val="008A207C"/>
    <w:rPr>
      <w:rFonts w:cs="OpenSymbol"/>
    </w:rPr>
  </w:style>
  <w:style w:type="character" w:customStyle="1" w:styleId="ListLabel2104">
    <w:name w:val="ListLabel 2104"/>
    <w:qFormat/>
    <w:rsid w:val="008A207C"/>
    <w:rPr>
      <w:rFonts w:eastAsia="Times New Roman" w:cs="Times New Roman"/>
      <w:position w:val="0"/>
      <w:sz w:val="24"/>
      <w:szCs w:val="24"/>
      <w:vertAlign w:val="baseline"/>
    </w:rPr>
  </w:style>
  <w:style w:type="character" w:customStyle="1" w:styleId="ListLabel2105">
    <w:name w:val="ListLabel 2105"/>
    <w:qFormat/>
    <w:rsid w:val="008A207C"/>
    <w:rPr>
      <w:position w:val="0"/>
      <w:sz w:val="22"/>
      <w:szCs w:val="22"/>
      <w:vertAlign w:val="baseline"/>
    </w:rPr>
  </w:style>
  <w:style w:type="character" w:customStyle="1" w:styleId="ListLabel2106">
    <w:name w:val="ListLabel 2106"/>
    <w:qFormat/>
    <w:rsid w:val="008A207C"/>
    <w:rPr>
      <w:position w:val="0"/>
      <w:sz w:val="22"/>
      <w:szCs w:val="22"/>
      <w:vertAlign w:val="baseline"/>
    </w:rPr>
  </w:style>
  <w:style w:type="character" w:customStyle="1" w:styleId="ListLabel2107">
    <w:name w:val="ListLabel 2107"/>
    <w:qFormat/>
    <w:rsid w:val="008A207C"/>
    <w:rPr>
      <w:position w:val="0"/>
      <w:sz w:val="22"/>
      <w:szCs w:val="22"/>
      <w:vertAlign w:val="baseline"/>
    </w:rPr>
  </w:style>
  <w:style w:type="character" w:customStyle="1" w:styleId="ListLabel2108">
    <w:name w:val="ListLabel 2108"/>
    <w:qFormat/>
    <w:rsid w:val="008A207C"/>
    <w:rPr>
      <w:position w:val="0"/>
      <w:sz w:val="22"/>
      <w:szCs w:val="22"/>
      <w:vertAlign w:val="baseline"/>
    </w:rPr>
  </w:style>
  <w:style w:type="character" w:customStyle="1" w:styleId="ListLabel2109">
    <w:name w:val="ListLabel 2109"/>
    <w:qFormat/>
    <w:rsid w:val="008A207C"/>
    <w:rPr>
      <w:position w:val="0"/>
      <w:sz w:val="22"/>
      <w:szCs w:val="22"/>
      <w:vertAlign w:val="baseline"/>
    </w:rPr>
  </w:style>
  <w:style w:type="character" w:customStyle="1" w:styleId="ListLabel2110">
    <w:name w:val="ListLabel 2110"/>
    <w:qFormat/>
    <w:rsid w:val="008A207C"/>
    <w:rPr>
      <w:position w:val="0"/>
      <w:sz w:val="22"/>
      <w:szCs w:val="22"/>
      <w:vertAlign w:val="baseline"/>
    </w:rPr>
  </w:style>
  <w:style w:type="character" w:customStyle="1" w:styleId="ListLabel2111">
    <w:name w:val="ListLabel 2111"/>
    <w:qFormat/>
    <w:rsid w:val="008A207C"/>
    <w:rPr>
      <w:position w:val="0"/>
      <w:sz w:val="22"/>
      <w:szCs w:val="22"/>
      <w:vertAlign w:val="baseline"/>
    </w:rPr>
  </w:style>
  <w:style w:type="character" w:customStyle="1" w:styleId="ListLabel2112">
    <w:name w:val="ListLabel 2112"/>
    <w:qFormat/>
    <w:rsid w:val="008A207C"/>
    <w:rPr>
      <w:position w:val="0"/>
      <w:sz w:val="22"/>
      <w:szCs w:val="22"/>
      <w:vertAlign w:val="baseline"/>
    </w:rPr>
  </w:style>
  <w:style w:type="character" w:customStyle="1" w:styleId="ListLabel2113">
    <w:name w:val="ListLabel 2113"/>
    <w:qFormat/>
    <w:rsid w:val="008A207C"/>
    <w:rPr>
      <w:rFonts w:eastAsia="Times New Roman" w:cs="Times New Roman"/>
      <w:sz w:val="24"/>
      <w:szCs w:val="24"/>
    </w:rPr>
  </w:style>
  <w:style w:type="character" w:customStyle="1" w:styleId="ListLabel2114">
    <w:name w:val="ListLabel 2114"/>
    <w:qFormat/>
    <w:rsid w:val="008A207C"/>
    <w:rPr>
      <w:rFonts w:eastAsia="Times New Roman" w:cs="Times New Roman"/>
      <w:position w:val="0"/>
      <w:sz w:val="24"/>
      <w:szCs w:val="24"/>
      <w:vertAlign w:val="baseline"/>
    </w:rPr>
  </w:style>
  <w:style w:type="character" w:customStyle="1" w:styleId="ListLabel2115">
    <w:name w:val="ListLabel 2115"/>
    <w:qFormat/>
    <w:rsid w:val="008A207C"/>
    <w:rPr>
      <w:position w:val="0"/>
      <w:sz w:val="22"/>
      <w:szCs w:val="22"/>
      <w:vertAlign w:val="baseline"/>
    </w:rPr>
  </w:style>
  <w:style w:type="character" w:customStyle="1" w:styleId="ListLabel2116">
    <w:name w:val="ListLabel 2116"/>
    <w:qFormat/>
    <w:rsid w:val="008A207C"/>
    <w:rPr>
      <w:position w:val="0"/>
      <w:sz w:val="22"/>
      <w:szCs w:val="22"/>
      <w:vertAlign w:val="baseline"/>
    </w:rPr>
  </w:style>
  <w:style w:type="character" w:customStyle="1" w:styleId="ListLabel2117">
    <w:name w:val="ListLabel 2117"/>
    <w:qFormat/>
    <w:rsid w:val="008A207C"/>
    <w:rPr>
      <w:position w:val="0"/>
      <w:sz w:val="22"/>
      <w:szCs w:val="22"/>
      <w:vertAlign w:val="baseline"/>
    </w:rPr>
  </w:style>
  <w:style w:type="character" w:customStyle="1" w:styleId="ListLabel2118">
    <w:name w:val="ListLabel 2118"/>
    <w:qFormat/>
    <w:rsid w:val="008A207C"/>
    <w:rPr>
      <w:position w:val="0"/>
      <w:sz w:val="22"/>
      <w:szCs w:val="22"/>
      <w:vertAlign w:val="baseline"/>
    </w:rPr>
  </w:style>
  <w:style w:type="character" w:customStyle="1" w:styleId="ListLabel2119">
    <w:name w:val="ListLabel 2119"/>
    <w:qFormat/>
    <w:rsid w:val="008A207C"/>
    <w:rPr>
      <w:position w:val="0"/>
      <w:sz w:val="22"/>
      <w:szCs w:val="22"/>
      <w:vertAlign w:val="baseline"/>
    </w:rPr>
  </w:style>
  <w:style w:type="character" w:customStyle="1" w:styleId="ListLabel2120">
    <w:name w:val="ListLabel 2120"/>
    <w:qFormat/>
    <w:rsid w:val="008A207C"/>
    <w:rPr>
      <w:position w:val="0"/>
      <w:sz w:val="22"/>
      <w:szCs w:val="22"/>
      <w:vertAlign w:val="baseline"/>
    </w:rPr>
  </w:style>
  <w:style w:type="character" w:customStyle="1" w:styleId="ListLabel2121">
    <w:name w:val="ListLabel 2121"/>
    <w:qFormat/>
    <w:rsid w:val="008A207C"/>
    <w:rPr>
      <w:position w:val="0"/>
      <w:sz w:val="22"/>
      <w:szCs w:val="22"/>
      <w:vertAlign w:val="baseline"/>
    </w:rPr>
  </w:style>
  <w:style w:type="character" w:customStyle="1" w:styleId="ListLabel2122">
    <w:name w:val="ListLabel 2122"/>
    <w:qFormat/>
    <w:rsid w:val="008A207C"/>
    <w:rPr>
      <w:position w:val="0"/>
      <w:sz w:val="22"/>
      <w:szCs w:val="22"/>
      <w:vertAlign w:val="baseline"/>
    </w:rPr>
  </w:style>
  <w:style w:type="character" w:customStyle="1" w:styleId="ListLabel2123">
    <w:name w:val="ListLabel 2123"/>
    <w:qFormat/>
    <w:rsid w:val="008A207C"/>
    <w:rPr>
      <w:rFonts w:eastAsia="Times New Roman" w:cs="Times New Roman"/>
      <w:sz w:val="24"/>
      <w:szCs w:val="24"/>
    </w:rPr>
  </w:style>
  <w:style w:type="character" w:customStyle="1" w:styleId="ListLabel2124">
    <w:name w:val="ListLabel 2124"/>
    <w:qFormat/>
    <w:rsid w:val="008A207C"/>
    <w:rPr>
      <w:rFonts w:eastAsia="Times New Roman" w:cs="Times New Roman"/>
      <w:sz w:val="24"/>
      <w:szCs w:val="24"/>
      <w:u w:val="none"/>
    </w:rPr>
  </w:style>
  <w:style w:type="character" w:customStyle="1" w:styleId="ListLabel2125">
    <w:name w:val="ListLabel 2125"/>
    <w:qFormat/>
    <w:rsid w:val="008A207C"/>
    <w:rPr>
      <w:u w:val="none"/>
    </w:rPr>
  </w:style>
  <w:style w:type="character" w:customStyle="1" w:styleId="ListLabel2126">
    <w:name w:val="ListLabel 2126"/>
    <w:qFormat/>
    <w:rsid w:val="008A207C"/>
    <w:rPr>
      <w:u w:val="none"/>
    </w:rPr>
  </w:style>
  <w:style w:type="character" w:customStyle="1" w:styleId="ListLabel2127">
    <w:name w:val="ListLabel 2127"/>
    <w:qFormat/>
    <w:rsid w:val="008A207C"/>
    <w:rPr>
      <w:u w:val="none"/>
    </w:rPr>
  </w:style>
  <w:style w:type="character" w:customStyle="1" w:styleId="ListLabel2128">
    <w:name w:val="ListLabel 2128"/>
    <w:qFormat/>
    <w:rsid w:val="008A207C"/>
    <w:rPr>
      <w:u w:val="none"/>
    </w:rPr>
  </w:style>
  <w:style w:type="character" w:customStyle="1" w:styleId="ListLabel2129">
    <w:name w:val="ListLabel 2129"/>
    <w:qFormat/>
    <w:rsid w:val="008A207C"/>
    <w:rPr>
      <w:u w:val="none"/>
    </w:rPr>
  </w:style>
  <w:style w:type="character" w:customStyle="1" w:styleId="ListLabel2130">
    <w:name w:val="ListLabel 2130"/>
    <w:qFormat/>
    <w:rsid w:val="008A207C"/>
    <w:rPr>
      <w:u w:val="none"/>
    </w:rPr>
  </w:style>
  <w:style w:type="character" w:customStyle="1" w:styleId="ListLabel2131">
    <w:name w:val="ListLabel 2131"/>
    <w:qFormat/>
    <w:rsid w:val="008A207C"/>
    <w:rPr>
      <w:u w:val="none"/>
    </w:rPr>
  </w:style>
  <w:style w:type="character" w:customStyle="1" w:styleId="ListLabel2132">
    <w:name w:val="ListLabel 2132"/>
    <w:qFormat/>
    <w:rsid w:val="008A207C"/>
    <w:rPr>
      <w:u w:val="none"/>
    </w:rPr>
  </w:style>
  <w:style w:type="character" w:customStyle="1" w:styleId="ListLabel2133">
    <w:name w:val="ListLabel 2133"/>
    <w:qFormat/>
    <w:rsid w:val="008A207C"/>
    <w:rPr>
      <w:rFonts w:eastAsia="Times New Roman" w:cs="Times New Roman"/>
      <w:sz w:val="24"/>
      <w:szCs w:val="24"/>
      <w:u w:val="none"/>
    </w:rPr>
  </w:style>
  <w:style w:type="character" w:customStyle="1" w:styleId="ListLabel2134">
    <w:name w:val="ListLabel 2134"/>
    <w:qFormat/>
    <w:rsid w:val="008A207C"/>
    <w:rPr>
      <w:u w:val="none"/>
    </w:rPr>
  </w:style>
  <w:style w:type="character" w:customStyle="1" w:styleId="ListLabel2135">
    <w:name w:val="ListLabel 2135"/>
    <w:qFormat/>
    <w:rsid w:val="008A207C"/>
    <w:rPr>
      <w:u w:val="none"/>
    </w:rPr>
  </w:style>
  <w:style w:type="character" w:customStyle="1" w:styleId="ListLabel2136">
    <w:name w:val="ListLabel 2136"/>
    <w:qFormat/>
    <w:rsid w:val="008A207C"/>
    <w:rPr>
      <w:u w:val="none"/>
    </w:rPr>
  </w:style>
  <w:style w:type="character" w:customStyle="1" w:styleId="ListLabel2137">
    <w:name w:val="ListLabel 2137"/>
    <w:qFormat/>
    <w:rsid w:val="008A207C"/>
    <w:rPr>
      <w:u w:val="none"/>
    </w:rPr>
  </w:style>
  <w:style w:type="character" w:customStyle="1" w:styleId="ListLabel2138">
    <w:name w:val="ListLabel 2138"/>
    <w:qFormat/>
    <w:rsid w:val="008A207C"/>
    <w:rPr>
      <w:u w:val="none"/>
    </w:rPr>
  </w:style>
  <w:style w:type="character" w:customStyle="1" w:styleId="ListLabel2139">
    <w:name w:val="ListLabel 2139"/>
    <w:qFormat/>
    <w:rsid w:val="008A207C"/>
    <w:rPr>
      <w:u w:val="none"/>
    </w:rPr>
  </w:style>
  <w:style w:type="character" w:customStyle="1" w:styleId="ListLabel2140">
    <w:name w:val="ListLabel 2140"/>
    <w:qFormat/>
    <w:rsid w:val="008A207C"/>
    <w:rPr>
      <w:u w:val="none"/>
    </w:rPr>
  </w:style>
  <w:style w:type="character" w:customStyle="1" w:styleId="ListLabel2141">
    <w:name w:val="ListLabel 2141"/>
    <w:qFormat/>
    <w:rsid w:val="008A207C"/>
    <w:rPr>
      <w:u w:val="none"/>
    </w:rPr>
  </w:style>
  <w:style w:type="character" w:customStyle="1" w:styleId="ListLabel2142">
    <w:name w:val="ListLabel 2142"/>
    <w:qFormat/>
    <w:rsid w:val="008A207C"/>
    <w:rPr>
      <w:rFonts w:eastAsia="Times New Roman" w:cs="Times New Roman"/>
      <w:sz w:val="24"/>
      <w:szCs w:val="24"/>
      <w:u w:val="none"/>
    </w:rPr>
  </w:style>
  <w:style w:type="character" w:customStyle="1" w:styleId="ListLabel2143">
    <w:name w:val="ListLabel 2143"/>
    <w:qFormat/>
    <w:rsid w:val="008A207C"/>
    <w:rPr>
      <w:u w:val="none"/>
    </w:rPr>
  </w:style>
  <w:style w:type="character" w:customStyle="1" w:styleId="ListLabel2144">
    <w:name w:val="ListLabel 2144"/>
    <w:qFormat/>
    <w:rsid w:val="008A207C"/>
    <w:rPr>
      <w:u w:val="none"/>
    </w:rPr>
  </w:style>
  <w:style w:type="character" w:customStyle="1" w:styleId="ListLabel2145">
    <w:name w:val="ListLabel 2145"/>
    <w:qFormat/>
    <w:rsid w:val="008A207C"/>
    <w:rPr>
      <w:u w:val="none"/>
    </w:rPr>
  </w:style>
  <w:style w:type="character" w:customStyle="1" w:styleId="ListLabel2146">
    <w:name w:val="ListLabel 2146"/>
    <w:qFormat/>
    <w:rsid w:val="008A207C"/>
    <w:rPr>
      <w:u w:val="none"/>
    </w:rPr>
  </w:style>
  <w:style w:type="character" w:customStyle="1" w:styleId="ListLabel2147">
    <w:name w:val="ListLabel 2147"/>
    <w:qFormat/>
    <w:rsid w:val="008A207C"/>
    <w:rPr>
      <w:u w:val="none"/>
    </w:rPr>
  </w:style>
  <w:style w:type="character" w:customStyle="1" w:styleId="ListLabel2148">
    <w:name w:val="ListLabel 2148"/>
    <w:qFormat/>
    <w:rsid w:val="008A207C"/>
    <w:rPr>
      <w:u w:val="none"/>
    </w:rPr>
  </w:style>
  <w:style w:type="character" w:customStyle="1" w:styleId="ListLabel2149">
    <w:name w:val="ListLabel 2149"/>
    <w:qFormat/>
    <w:rsid w:val="008A207C"/>
    <w:rPr>
      <w:u w:val="none"/>
    </w:rPr>
  </w:style>
  <w:style w:type="character" w:customStyle="1" w:styleId="ListLabel2150">
    <w:name w:val="ListLabel 2150"/>
    <w:qFormat/>
    <w:rsid w:val="008A207C"/>
    <w:rPr>
      <w:u w:val="none"/>
    </w:rPr>
  </w:style>
  <w:style w:type="character" w:customStyle="1" w:styleId="ListLabel2151">
    <w:name w:val="ListLabel 2151"/>
    <w:qFormat/>
    <w:rsid w:val="008A207C"/>
    <w:rPr>
      <w:rFonts w:eastAsia="Times New Roman" w:cs="Times New Roman"/>
      <w:sz w:val="24"/>
      <w:szCs w:val="24"/>
      <w:u w:val="none"/>
    </w:rPr>
  </w:style>
  <w:style w:type="character" w:customStyle="1" w:styleId="ListLabel2152">
    <w:name w:val="ListLabel 2152"/>
    <w:qFormat/>
    <w:rsid w:val="008A207C"/>
    <w:rPr>
      <w:u w:val="none"/>
    </w:rPr>
  </w:style>
  <w:style w:type="character" w:customStyle="1" w:styleId="ListLabel2153">
    <w:name w:val="ListLabel 2153"/>
    <w:qFormat/>
    <w:rsid w:val="008A207C"/>
    <w:rPr>
      <w:u w:val="none"/>
    </w:rPr>
  </w:style>
  <w:style w:type="character" w:customStyle="1" w:styleId="ListLabel2154">
    <w:name w:val="ListLabel 2154"/>
    <w:qFormat/>
    <w:rsid w:val="008A207C"/>
    <w:rPr>
      <w:u w:val="none"/>
    </w:rPr>
  </w:style>
  <w:style w:type="character" w:customStyle="1" w:styleId="ListLabel2155">
    <w:name w:val="ListLabel 2155"/>
    <w:qFormat/>
    <w:rsid w:val="008A207C"/>
    <w:rPr>
      <w:u w:val="none"/>
    </w:rPr>
  </w:style>
  <w:style w:type="character" w:customStyle="1" w:styleId="ListLabel2156">
    <w:name w:val="ListLabel 2156"/>
    <w:qFormat/>
    <w:rsid w:val="008A207C"/>
    <w:rPr>
      <w:u w:val="none"/>
    </w:rPr>
  </w:style>
  <w:style w:type="character" w:customStyle="1" w:styleId="ListLabel2157">
    <w:name w:val="ListLabel 2157"/>
    <w:qFormat/>
    <w:rsid w:val="008A207C"/>
    <w:rPr>
      <w:u w:val="none"/>
    </w:rPr>
  </w:style>
  <w:style w:type="character" w:customStyle="1" w:styleId="ListLabel2158">
    <w:name w:val="ListLabel 2158"/>
    <w:qFormat/>
    <w:rsid w:val="008A207C"/>
    <w:rPr>
      <w:u w:val="none"/>
    </w:rPr>
  </w:style>
  <w:style w:type="character" w:customStyle="1" w:styleId="ListLabel2159">
    <w:name w:val="ListLabel 2159"/>
    <w:qFormat/>
    <w:rsid w:val="008A207C"/>
    <w:rPr>
      <w:u w:val="none"/>
    </w:rPr>
  </w:style>
  <w:style w:type="character" w:customStyle="1" w:styleId="ListLabel2160">
    <w:name w:val="ListLabel 2160"/>
    <w:qFormat/>
    <w:rsid w:val="008A207C"/>
    <w:rPr>
      <w:rFonts w:eastAsia="Times New Roman" w:cs="Times New Roman"/>
      <w:sz w:val="24"/>
      <w:szCs w:val="24"/>
      <w:u w:val="none"/>
    </w:rPr>
  </w:style>
  <w:style w:type="character" w:customStyle="1" w:styleId="ListLabel2161">
    <w:name w:val="ListLabel 2161"/>
    <w:qFormat/>
    <w:rsid w:val="008A207C"/>
    <w:rPr>
      <w:u w:val="none"/>
    </w:rPr>
  </w:style>
  <w:style w:type="character" w:customStyle="1" w:styleId="ListLabel2162">
    <w:name w:val="ListLabel 2162"/>
    <w:qFormat/>
    <w:rsid w:val="008A207C"/>
    <w:rPr>
      <w:u w:val="none"/>
    </w:rPr>
  </w:style>
  <w:style w:type="character" w:customStyle="1" w:styleId="ListLabel2163">
    <w:name w:val="ListLabel 2163"/>
    <w:qFormat/>
    <w:rsid w:val="008A207C"/>
    <w:rPr>
      <w:u w:val="none"/>
    </w:rPr>
  </w:style>
  <w:style w:type="character" w:customStyle="1" w:styleId="ListLabel2164">
    <w:name w:val="ListLabel 2164"/>
    <w:qFormat/>
    <w:rsid w:val="008A207C"/>
    <w:rPr>
      <w:u w:val="none"/>
    </w:rPr>
  </w:style>
  <w:style w:type="character" w:customStyle="1" w:styleId="ListLabel2165">
    <w:name w:val="ListLabel 2165"/>
    <w:qFormat/>
    <w:rsid w:val="008A207C"/>
    <w:rPr>
      <w:u w:val="none"/>
    </w:rPr>
  </w:style>
  <w:style w:type="character" w:customStyle="1" w:styleId="ListLabel2166">
    <w:name w:val="ListLabel 2166"/>
    <w:qFormat/>
    <w:rsid w:val="008A207C"/>
    <w:rPr>
      <w:u w:val="none"/>
    </w:rPr>
  </w:style>
  <w:style w:type="character" w:customStyle="1" w:styleId="ListLabel2167">
    <w:name w:val="ListLabel 2167"/>
    <w:qFormat/>
    <w:rsid w:val="008A207C"/>
    <w:rPr>
      <w:u w:val="none"/>
    </w:rPr>
  </w:style>
  <w:style w:type="character" w:customStyle="1" w:styleId="ListLabel2168">
    <w:name w:val="ListLabel 2168"/>
    <w:qFormat/>
    <w:rsid w:val="008A207C"/>
    <w:rPr>
      <w:u w:val="none"/>
    </w:rPr>
  </w:style>
  <w:style w:type="character" w:customStyle="1" w:styleId="ListLabel2169">
    <w:name w:val="ListLabel 2169"/>
    <w:qFormat/>
    <w:rsid w:val="008A207C"/>
    <w:rPr>
      <w:position w:val="0"/>
      <w:sz w:val="22"/>
      <w:szCs w:val="22"/>
      <w:vertAlign w:val="baseline"/>
    </w:rPr>
  </w:style>
  <w:style w:type="character" w:customStyle="1" w:styleId="ListLabel2170">
    <w:name w:val="ListLabel 2170"/>
    <w:qFormat/>
    <w:rsid w:val="008A207C"/>
    <w:rPr>
      <w:rFonts w:eastAsia="Times New Roman" w:cs="Times New Roman"/>
      <w:position w:val="0"/>
      <w:sz w:val="24"/>
      <w:szCs w:val="24"/>
      <w:vertAlign w:val="baseline"/>
    </w:rPr>
  </w:style>
  <w:style w:type="character" w:customStyle="1" w:styleId="ListLabel2171">
    <w:name w:val="ListLabel 2171"/>
    <w:qFormat/>
    <w:rsid w:val="008A207C"/>
    <w:rPr>
      <w:rFonts w:cs="Noto Sans Symbols"/>
      <w:position w:val="0"/>
      <w:sz w:val="22"/>
      <w:szCs w:val="22"/>
      <w:vertAlign w:val="baseline"/>
    </w:rPr>
  </w:style>
  <w:style w:type="character" w:customStyle="1" w:styleId="ListLabel2172">
    <w:name w:val="ListLabel 2172"/>
    <w:qFormat/>
    <w:rsid w:val="008A207C"/>
    <w:rPr>
      <w:rFonts w:cs="Noto Sans Symbols"/>
      <w:position w:val="0"/>
      <w:sz w:val="22"/>
      <w:szCs w:val="22"/>
      <w:vertAlign w:val="baseline"/>
    </w:rPr>
  </w:style>
  <w:style w:type="character" w:customStyle="1" w:styleId="ListLabel2173">
    <w:name w:val="ListLabel 2173"/>
    <w:qFormat/>
    <w:rsid w:val="008A207C"/>
    <w:rPr>
      <w:rFonts w:cs="Noto Sans Symbols"/>
      <w:position w:val="0"/>
      <w:sz w:val="22"/>
      <w:szCs w:val="22"/>
      <w:vertAlign w:val="baseline"/>
    </w:rPr>
  </w:style>
  <w:style w:type="character" w:customStyle="1" w:styleId="ListLabel2174">
    <w:name w:val="ListLabel 2174"/>
    <w:qFormat/>
    <w:rsid w:val="008A207C"/>
    <w:rPr>
      <w:rFonts w:cs="Noto Sans Symbols"/>
      <w:position w:val="0"/>
      <w:sz w:val="22"/>
      <w:szCs w:val="22"/>
      <w:vertAlign w:val="baseline"/>
    </w:rPr>
  </w:style>
  <w:style w:type="character" w:customStyle="1" w:styleId="ListLabel2175">
    <w:name w:val="ListLabel 2175"/>
    <w:qFormat/>
    <w:rsid w:val="008A207C"/>
    <w:rPr>
      <w:rFonts w:cs="Noto Sans Symbols"/>
      <w:position w:val="0"/>
      <w:sz w:val="22"/>
      <w:szCs w:val="22"/>
      <w:vertAlign w:val="baseline"/>
    </w:rPr>
  </w:style>
  <w:style w:type="character" w:customStyle="1" w:styleId="ListLabel2176">
    <w:name w:val="ListLabel 2176"/>
    <w:qFormat/>
    <w:rsid w:val="008A207C"/>
    <w:rPr>
      <w:rFonts w:cs="Noto Sans Symbols"/>
      <w:position w:val="0"/>
      <w:sz w:val="22"/>
      <w:szCs w:val="22"/>
      <w:vertAlign w:val="baseline"/>
    </w:rPr>
  </w:style>
  <w:style w:type="character" w:customStyle="1" w:styleId="ListLabel2177">
    <w:name w:val="ListLabel 2177"/>
    <w:qFormat/>
    <w:rsid w:val="008A207C"/>
    <w:rPr>
      <w:rFonts w:cs="Noto Sans Symbols"/>
      <w:position w:val="0"/>
      <w:sz w:val="22"/>
      <w:szCs w:val="22"/>
      <w:vertAlign w:val="baseline"/>
    </w:rPr>
  </w:style>
  <w:style w:type="character" w:customStyle="1" w:styleId="ListLabel2178">
    <w:name w:val="ListLabel 2178"/>
    <w:qFormat/>
    <w:rsid w:val="008A207C"/>
    <w:rPr>
      <w:rFonts w:eastAsia="Times New Roman" w:cs="Times New Roman"/>
      <w:sz w:val="24"/>
      <w:szCs w:val="24"/>
    </w:rPr>
  </w:style>
  <w:style w:type="character" w:customStyle="1" w:styleId="ListLabel2179">
    <w:name w:val="ListLabel 2179"/>
    <w:qFormat/>
    <w:rsid w:val="008A207C"/>
    <w:rPr>
      <w:b/>
      <w:sz w:val="26"/>
      <w:szCs w:val="26"/>
    </w:rPr>
  </w:style>
  <w:style w:type="character" w:customStyle="1" w:styleId="ListLabel2180">
    <w:name w:val="ListLabel 2180"/>
    <w:qFormat/>
    <w:rsid w:val="008A207C"/>
    <w:rPr>
      <w:rFonts w:eastAsia="Times New Roman" w:cs="Times New Roman"/>
      <w:sz w:val="22"/>
      <w:szCs w:val="22"/>
    </w:rPr>
  </w:style>
  <w:style w:type="character" w:customStyle="1" w:styleId="ListLabel2181">
    <w:name w:val="ListLabel 2181"/>
    <w:qFormat/>
    <w:rsid w:val="008A207C"/>
    <w:rPr>
      <w:rFonts w:cs="Noto Sans Symbols"/>
    </w:rPr>
  </w:style>
  <w:style w:type="character" w:customStyle="1" w:styleId="ListLabel2182">
    <w:name w:val="ListLabel 2182"/>
    <w:qFormat/>
    <w:rsid w:val="008A207C"/>
    <w:rPr>
      <w:rFonts w:cs="Noto Sans Symbols"/>
    </w:rPr>
  </w:style>
  <w:style w:type="character" w:customStyle="1" w:styleId="ListLabel2183">
    <w:name w:val="ListLabel 2183"/>
    <w:qFormat/>
    <w:rsid w:val="008A207C"/>
    <w:rPr>
      <w:rFonts w:cs="Noto Sans Symbols"/>
    </w:rPr>
  </w:style>
  <w:style w:type="character" w:customStyle="1" w:styleId="ListLabel2184">
    <w:name w:val="ListLabel 2184"/>
    <w:qFormat/>
    <w:rsid w:val="008A207C"/>
    <w:rPr>
      <w:rFonts w:cs="Noto Sans Symbols"/>
    </w:rPr>
  </w:style>
  <w:style w:type="character" w:customStyle="1" w:styleId="ListLabel2185">
    <w:name w:val="ListLabel 2185"/>
    <w:qFormat/>
    <w:rsid w:val="008A207C"/>
    <w:rPr>
      <w:rFonts w:cs="Noto Sans Symbols"/>
    </w:rPr>
  </w:style>
  <w:style w:type="character" w:customStyle="1" w:styleId="ListLabel2186">
    <w:name w:val="ListLabel 2186"/>
    <w:qFormat/>
    <w:rsid w:val="008A207C"/>
    <w:rPr>
      <w:rFonts w:cs="Noto Sans Symbols"/>
    </w:rPr>
  </w:style>
  <w:style w:type="character" w:customStyle="1" w:styleId="ListLabel2187">
    <w:name w:val="ListLabel 2187"/>
    <w:qFormat/>
    <w:rsid w:val="008A207C"/>
    <w:rPr>
      <w:rFonts w:eastAsia="Times New Roman" w:cs="Times New Roman"/>
      <w:position w:val="0"/>
      <w:sz w:val="24"/>
      <w:szCs w:val="24"/>
      <w:vertAlign w:val="baseline"/>
    </w:rPr>
  </w:style>
  <w:style w:type="character" w:customStyle="1" w:styleId="ListLabel2188">
    <w:name w:val="ListLabel 2188"/>
    <w:qFormat/>
    <w:rsid w:val="008A207C"/>
    <w:rPr>
      <w:position w:val="0"/>
      <w:sz w:val="22"/>
      <w:szCs w:val="22"/>
      <w:vertAlign w:val="baseline"/>
    </w:rPr>
  </w:style>
  <w:style w:type="character" w:customStyle="1" w:styleId="ListLabel2189">
    <w:name w:val="ListLabel 2189"/>
    <w:qFormat/>
    <w:rsid w:val="008A207C"/>
    <w:rPr>
      <w:position w:val="0"/>
      <w:sz w:val="22"/>
      <w:szCs w:val="22"/>
      <w:vertAlign w:val="baseline"/>
    </w:rPr>
  </w:style>
  <w:style w:type="character" w:customStyle="1" w:styleId="ListLabel2190">
    <w:name w:val="ListLabel 2190"/>
    <w:qFormat/>
    <w:rsid w:val="008A207C"/>
    <w:rPr>
      <w:position w:val="0"/>
      <w:sz w:val="22"/>
      <w:szCs w:val="22"/>
      <w:vertAlign w:val="baseline"/>
    </w:rPr>
  </w:style>
  <w:style w:type="character" w:customStyle="1" w:styleId="ListLabel2191">
    <w:name w:val="ListLabel 2191"/>
    <w:qFormat/>
    <w:rsid w:val="008A207C"/>
    <w:rPr>
      <w:position w:val="0"/>
      <w:sz w:val="22"/>
      <w:szCs w:val="22"/>
      <w:vertAlign w:val="baseline"/>
    </w:rPr>
  </w:style>
  <w:style w:type="character" w:customStyle="1" w:styleId="ListLabel2192">
    <w:name w:val="ListLabel 2192"/>
    <w:qFormat/>
    <w:rsid w:val="008A207C"/>
    <w:rPr>
      <w:position w:val="0"/>
      <w:sz w:val="22"/>
      <w:szCs w:val="22"/>
      <w:vertAlign w:val="baseline"/>
    </w:rPr>
  </w:style>
  <w:style w:type="character" w:customStyle="1" w:styleId="ListLabel2193">
    <w:name w:val="ListLabel 2193"/>
    <w:qFormat/>
    <w:rsid w:val="008A207C"/>
    <w:rPr>
      <w:position w:val="0"/>
      <w:sz w:val="22"/>
      <w:szCs w:val="22"/>
      <w:vertAlign w:val="baseline"/>
    </w:rPr>
  </w:style>
  <w:style w:type="character" w:customStyle="1" w:styleId="ListLabel2194">
    <w:name w:val="ListLabel 2194"/>
    <w:qFormat/>
    <w:rsid w:val="008A207C"/>
    <w:rPr>
      <w:position w:val="0"/>
      <w:sz w:val="22"/>
      <w:szCs w:val="22"/>
      <w:vertAlign w:val="baseline"/>
    </w:rPr>
  </w:style>
  <w:style w:type="character" w:customStyle="1" w:styleId="ListLabel2195">
    <w:name w:val="ListLabel 2195"/>
    <w:qFormat/>
    <w:rsid w:val="008A207C"/>
    <w:rPr>
      <w:position w:val="0"/>
      <w:sz w:val="22"/>
      <w:szCs w:val="22"/>
      <w:vertAlign w:val="baseline"/>
    </w:rPr>
  </w:style>
  <w:style w:type="character" w:customStyle="1" w:styleId="ListLabel2196">
    <w:name w:val="ListLabel 2196"/>
    <w:qFormat/>
    <w:rsid w:val="008A207C"/>
    <w:rPr>
      <w:rFonts w:eastAsia="Times New Roman" w:cs="Times New Roman"/>
      <w:position w:val="0"/>
      <w:sz w:val="24"/>
      <w:szCs w:val="24"/>
      <w:vertAlign w:val="baseline"/>
    </w:rPr>
  </w:style>
  <w:style w:type="character" w:customStyle="1" w:styleId="ListLabel2197">
    <w:name w:val="ListLabel 2197"/>
    <w:qFormat/>
    <w:rsid w:val="008A207C"/>
    <w:rPr>
      <w:rFonts w:eastAsia="Times New Roman" w:cs="Times New Roman"/>
      <w:position w:val="0"/>
      <w:sz w:val="24"/>
      <w:szCs w:val="24"/>
      <w:vertAlign w:val="baseline"/>
    </w:rPr>
  </w:style>
  <w:style w:type="character" w:customStyle="1" w:styleId="ListLabel2198">
    <w:name w:val="ListLabel 2198"/>
    <w:qFormat/>
    <w:rsid w:val="008A207C"/>
    <w:rPr>
      <w:position w:val="0"/>
      <w:sz w:val="22"/>
      <w:szCs w:val="22"/>
      <w:vertAlign w:val="baseline"/>
    </w:rPr>
  </w:style>
  <w:style w:type="character" w:customStyle="1" w:styleId="ListLabel2199">
    <w:name w:val="ListLabel 2199"/>
    <w:qFormat/>
    <w:rsid w:val="008A207C"/>
    <w:rPr>
      <w:position w:val="0"/>
      <w:sz w:val="22"/>
      <w:szCs w:val="22"/>
      <w:vertAlign w:val="baseline"/>
    </w:rPr>
  </w:style>
  <w:style w:type="character" w:customStyle="1" w:styleId="ListLabel2200">
    <w:name w:val="ListLabel 2200"/>
    <w:qFormat/>
    <w:rsid w:val="008A207C"/>
    <w:rPr>
      <w:position w:val="0"/>
      <w:sz w:val="22"/>
      <w:szCs w:val="22"/>
      <w:vertAlign w:val="baseline"/>
    </w:rPr>
  </w:style>
  <w:style w:type="character" w:customStyle="1" w:styleId="ListLabel2201">
    <w:name w:val="ListLabel 2201"/>
    <w:qFormat/>
    <w:rsid w:val="008A207C"/>
    <w:rPr>
      <w:position w:val="0"/>
      <w:sz w:val="22"/>
      <w:szCs w:val="22"/>
      <w:vertAlign w:val="baseline"/>
    </w:rPr>
  </w:style>
  <w:style w:type="character" w:customStyle="1" w:styleId="ListLabel2202">
    <w:name w:val="ListLabel 2202"/>
    <w:qFormat/>
    <w:rsid w:val="008A207C"/>
    <w:rPr>
      <w:position w:val="0"/>
      <w:sz w:val="22"/>
      <w:szCs w:val="22"/>
      <w:vertAlign w:val="baseline"/>
    </w:rPr>
  </w:style>
  <w:style w:type="character" w:customStyle="1" w:styleId="ListLabel2203">
    <w:name w:val="ListLabel 2203"/>
    <w:qFormat/>
    <w:rsid w:val="008A207C"/>
    <w:rPr>
      <w:position w:val="0"/>
      <w:sz w:val="22"/>
      <w:szCs w:val="22"/>
      <w:vertAlign w:val="baseline"/>
    </w:rPr>
  </w:style>
  <w:style w:type="character" w:customStyle="1" w:styleId="ListLabel2204">
    <w:name w:val="ListLabel 2204"/>
    <w:qFormat/>
    <w:rsid w:val="008A207C"/>
    <w:rPr>
      <w:position w:val="0"/>
      <w:sz w:val="22"/>
      <w:szCs w:val="22"/>
      <w:vertAlign w:val="baseline"/>
    </w:rPr>
  </w:style>
  <w:style w:type="character" w:customStyle="1" w:styleId="ListLabel2205">
    <w:name w:val="ListLabel 2205"/>
    <w:qFormat/>
    <w:rsid w:val="008A207C"/>
    <w:rPr>
      <w:rFonts w:cs="OpenSymbol"/>
    </w:rPr>
  </w:style>
  <w:style w:type="character" w:customStyle="1" w:styleId="ListLabel2206">
    <w:name w:val="ListLabel 2206"/>
    <w:qFormat/>
    <w:rsid w:val="008A207C"/>
    <w:rPr>
      <w:rFonts w:cs="OpenSymbol"/>
    </w:rPr>
  </w:style>
  <w:style w:type="character" w:customStyle="1" w:styleId="ListLabel2207">
    <w:name w:val="ListLabel 2207"/>
    <w:qFormat/>
    <w:rsid w:val="008A207C"/>
    <w:rPr>
      <w:rFonts w:cs="Wingdings"/>
    </w:rPr>
  </w:style>
  <w:style w:type="character" w:customStyle="1" w:styleId="ListLabel2208">
    <w:name w:val="ListLabel 2208"/>
    <w:qFormat/>
    <w:rsid w:val="008A207C"/>
    <w:rPr>
      <w:rFonts w:cs="OpenSymbol"/>
    </w:rPr>
  </w:style>
  <w:style w:type="character" w:customStyle="1" w:styleId="ListLabel2209">
    <w:name w:val="ListLabel 2209"/>
    <w:qFormat/>
    <w:rsid w:val="008A207C"/>
    <w:rPr>
      <w:rFonts w:cs="OpenSymbol"/>
    </w:rPr>
  </w:style>
  <w:style w:type="character" w:customStyle="1" w:styleId="ListLabel2210">
    <w:name w:val="ListLabel 2210"/>
    <w:qFormat/>
    <w:rsid w:val="008A207C"/>
    <w:rPr>
      <w:rFonts w:cs="Wingdings"/>
    </w:rPr>
  </w:style>
  <w:style w:type="character" w:customStyle="1" w:styleId="ListLabel2211">
    <w:name w:val="ListLabel 2211"/>
    <w:qFormat/>
    <w:rsid w:val="008A207C"/>
    <w:rPr>
      <w:rFonts w:cs="OpenSymbol"/>
    </w:rPr>
  </w:style>
  <w:style w:type="character" w:customStyle="1" w:styleId="ListLabel2212">
    <w:name w:val="ListLabel 2212"/>
    <w:qFormat/>
    <w:rsid w:val="008A207C"/>
    <w:rPr>
      <w:rFonts w:cs="OpenSymbol"/>
    </w:rPr>
  </w:style>
  <w:style w:type="character" w:customStyle="1" w:styleId="ListLabel2213">
    <w:name w:val="ListLabel 2213"/>
    <w:qFormat/>
    <w:rsid w:val="008A207C"/>
    <w:rPr>
      <w:rFonts w:eastAsia="Times New Roman" w:cs="Times New Roman"/>
      <w:sz w:val="24"/>
      <w:szCs w:val="24"/>
    </w:rPr>
  </w:style>
  <w:style w:type="character" w:customStyle="1" w:styleId="ListLabel2214">
    <w:name w:val="ListLabel 2214"/>
    <w:qFormat/>
    <w:rsid w:val="008A207C"/>
    <w:rPr>
      <w:rFonts w:eastAsia="Times New Roman" w:cs="Times New Roman"/>
      <w:sz w:val="24"/>
      <w:szCs w:val="24"/>
      <w:u w:val="none"/>
    </w:rPr>
  </w:style>
  <w:style w:type="character" w:customStyle="1" w:styleId="ListLabel2215">
    <w:name w:val="ListLabel 2215"/>
    <w:qFormat/>
    <w:rsid w:val="008A207C"/>
    <w:rPr>
      <w:u w:val="none"/>
    </w:rPr>
  </w:style>
  <w:style w:type="character" w:customStyle="1" w:styleId="ListLabel2216">
    <w:name w:val="ListLabel 2216"/>
    <w:qFormat/>
    <w:rsid w:val="008A207C"/>
    <w:rPr>
      <w:u w:val="none"/>
    </w:rPr>
  </w:style>
  <w:style w:type="character" w:customStyle="1" w:styleId="ListLabel2217">
    <w:name w:val="ListLabel 2217"/>
    <w:qFormat/>
    <w:rsid w:val="008A207C"/>
    <w:rPr>
      <w:u w:val="none"/>
    </w:rPr>
  </w:style>
  <w:style w:type="character" w:customStyle="1" w:styleId="ListLabel2218">
    <w:name w:val="ListLabel 2218"/>
    <w:qFormat/>
    <w:rsid w:val="008A207C"/>
    <w:rPr>
      <w:u w:val="none"/>
    </w:rPr>
  </w:style>
  <w:style w:type="character" w:customStyle="1" w:styleId="ListLabel2219">
    <w:name w:val="ListLabel 2219"/>
    <w:qFormat/>
    <w:rsid w:val="008A207C"/>
    <w:rPr>
      <w:u w:val="none"/>
    </w:rPr>
  </w:style>
  <w:style w:type="character" w:customStyle="1" w:styleId="ListLabel2220">
    <w:name w:val="ListLabel 2220"/>
    <w:qFormat/>
    <w:rsid w:val="008A207C"/>
    <w:rPr>
      <w:u w:val="none"/>
    </w:rPr>
  </w:style>
  <w:style w:type="character" w:customStyle="1" w:styleId="ListLabel2221">
    <w:name w:val="ListLabel 2221"/>
    <w:qFormat/>
    <w:rsid w:val="008A207C"/>
    <w:rPr>
      <w:u w:val="none"/>
    </w:rPr>
  </w:style>
  <w:style w:type="character" w:customStyle="1" w:styleId="ListLabel2222">
    <w:name w:val="ListLabel 2222"/>
    <w:qFormat/>
    <w:rsid w:val="008A207C"/>
    <w:rPr>
      <w:u w:val="none"/>
    </w:rPr>
  </w:style>
  <w:style w:type="character" w:customStyle="1" w:styleId="ListLabel2223">
    <w:name w:val="ListLabel 2223"/>
    <w:qFormat/>
    <w:rsid w:val="008A207C"/>
    <w:rPr>
      <w:rFonts w:eastAsia="Times New Roman" w:cs="Times New Roman"/>
      <w:position w:val="0"/>
      <w:sz w:val="24"/>
      <w:szCs w:val="24"/>
      <w:vertAlign w:val="baseline"/>
    </w:rPr>
  </w:style>
  <w:style w:type="character" w:customStyle="1" w:styleId="ListLabel2224">
    <w:name w:val="ListLabel 2224"/>
    <w:qFormat/>
    <w:rsid w:val="008A207C"/>
    <w:rPr>
      <w:position w:val="0"/>
      <w:sz w:val="22"/>
      <w:szCs w:val="22"/>
      <w:vertAlign w:val="baseline"/>
    </w:rPr>
  </w:style>
  <w:style w:type="character" w:customStyle="1" w:styleId="ListLabel2225">
    <w:name w:val="ListLabel 2225"/>
    <w:qFormat/>
    <w:rsid w:val="008A207C"/>
    <w:rPr>
      <w:position w:val="0"/>
      <w:sz w:val="22"/>
      <w:szCs w:val="22"/>
      <w:vertAlign w:val="baseline"/>
    </w:rPr>
  </w:style>
  <w:style w:type="character" w:customStyle="1" w:styleId="ListLabel2226">
    <w:name w:val="ListLabel 2226"/>
    <w:qFormat/>
    <w:rsid w:val="008A207C"/>
    <w:rPr>
      <w:position w:val="0"/>
      <w:sz w:val="22"/>
      <w:szCs w:val="22"/>
      <w:vertAlign w:val="baseline"/>
    </w:rPr>
  </w:style>
  <w:style w:type="character" w:customStyle="1" w:styleId="ListLabel2227">
    <w:name w:val="ListLabel 2227"/>
    <w:qFormat/>
    <w:rsid w:val="008A207C"/>
    <w:rPr>
      <w:position w:val="0"/>
      <w:sz w:val="22"/>
      <w:szCs w:val="22"/>
      <w:vertAlign w:val="baseline"/>
    </w:rPr>
  </w:style>
  <w:style w:type="character" w:customStyle="1" w:styleId="ListLabel2228">
    <w:name w:val="ListLabel 2228"/>
    <w:qFormat/>
    <w:rsid w:val="008A207C"/>
    <w:rPr>
      <w:position w:val="0"/>
      <w:sz w:val="22"/>
      <w:szCs w:val="22"/>
      <w:vertAlign w:val="baseline"/>
    </w:rPr>
  </w:style>
  <w:style w:type="character" w:customStyle="1" w:styleId="ListLabel2229">
    <w:name w:val="ListLabel 2229"/>
    <w:qFormat/>
    <w:rsid w:val="008A207C"/>
    <w:rPr>
      <w:position w:val="0"/>
      <w:sz w:val="22"/>
      <w:szCs w:val="22"/>
      <w:vertAlign w:val="baseline"/>
    </w:rPr>
  </w:style>
  <w:style w:type="character" w:customStyle="1" w:styleId="ListLabel2230">
    <w:name w:val="ListLabel 2230"/>
    <w:qFormat/>
    <w:rsid w:val="008A207C"/>
    <w:rPr>
      <w:position w:val="0"/>
      <w:sz w:val="22"/>
      <w:szCs w:val="22"/>
      <w:vertAlign w:val="baseline"/>
    </w:rPr>
  </w:style>
  <w:style w:type="character" w:customStyle="1" w:styleId="ListLabel2231">
    <w:name w:val="ListLabel 2231"/>
    <w:qFormat/>
    <w:rsid w:val="008A207C"/>
    <w:rPr>
      <w:position w:val="0"/>
      <w:sz w:val="22"/>
      <w:szCs w:val="22"/>
      <w:vertAlign w:val="baseline"/>
    </w:rPr>
  </w:style>
  <w:style w:type="character" w:customStyle="1" w:styleId="ListLabel2232">
    <w:name w:val="ListLabel 2232"/>
    <w:qFormat/>
    <w:rsid w:val="008A207C"/>
    <w:rPr>
      <w:rFonts w:eastAsia="Times New Roman" w:cs="Times New Roman"/>
      <w:position w:val="0"/>
      <w:sz w:val="24"/>
      <w:szCs w:val="24"/>
      <w:vertAlign w:val="baseline"/>
    </w:rPr>
  </w:style>
  <w:style w:type="character" w:customStyle="1" w:styleId="ListLabel2233">
    <w:name w:val="ListLabel 2233"/>
    <w:qFormat/>
    <w:rsid w:val="008A207C"/>
    <w:rPr>
      <w:position w:val="0"/>
      <w:sz w:val="22"/>
      <w:szCs w:val="22"/>
      <w:vertAlign w:val="baseline"/>
    </w:rPr>
  </w:style>
  <w:style w:type="character" w:customStyle="1" w:styleId="ListLabel2234">
    <w:name w:val="ListLabel 2234"/>
    <w:qFormat/>
    <w:rsid w:val="008A207C"/>
    <w:rPr>
      <w:position w:val="0"/>
      <w:sz w:val="22"/>
      <w:szCs w:val="22"/>
      <w:vertAlign w:val="baseline"/>
    </w:rPr>
  </w:style>
  <w:style w:type="character" w:customStyle="1" w:styleId="ListLabel2235">
    <w:name w:val="ListLabel 2235"/>
    <w:qFormat/>
    <w:rsid w:val="008A207C"/>
    <w:rPr>
      <w:position w:val="0"/>
      <w:sz w:val="22"/>
      <w:szCs w:val="22"/>
      <w:vertAlign w:val="baseline"/>
    </w:rPr>
  </w:style>
  <w:style w:type="character" w:customStyle="1" w:styleId="ListLabel2236">
    <w:name w:val="ListLabel 2236"/>
    <w:qFormat/>
    <w:rsid w:val="008A207C"/>
    <w:rPr>
      <w:position w:val="0"/>
      <w:sz w:val="22"/>
      <w:szCs w:val="22"/>
      <w:vertAlign w:val="baseline"/>
    </w:rPr>
  </w:style>
  <w:style w:type="character" w:customStyle="1" w:styleId="ListLabel2237">
    <w:name w:val="ListLabel 2237"/>
    <w:qFormat/>
    <w:rsid w:val="008A207C"/>
    <w:rPr>
      <w:position w:val="0"/>
      <w:sz w:val="22"/>
      <w:szCs w:val="22"/>
      <w:vertAlign w:val="baseline"/>
    </w:rPr>
  </w:style>
  <w:style w:type="character" w:customStyle="1" w:styleId="ListLabel2238">
    <w:name w:val="ListLabel 2238"/>
    <w:qFormat/>
    <w:rsid w:val="008A207C"/>
    <w:rPr>
      <w:position w:val="0"/>
      <w:sz w:val="22"/>
      <w:szCs w:val="22"/>
      <w:vertAlign w:val="baseline"/>
    </w:rPr>
  </w:style>
  <w:style w:type="character" w:customStyle="1" w:styleId="ListLabel2239">
    <w:name w:val="ListLabel 2239"/>
    <w:qFormat/>
    <w:rsid w:val="008A207C"/>
    <w:rPr>
      <w:position w:val="0"/>
      <w:sz w:val="22"/>
      <w:szCs w:val="22"/>
      <w:vertAlign w:val="baseline"/>
    </w:rPr>
  </w:style>
  <w:style w:type="character" w:customStyle="1" w:styleId="ListLabel2240">
    <w:name w:val="ListLabel 2240"/>
    <w:qFormat/>
    <w:rsid w:val="008A207C"/>
    <w:rPr>
      <w:position w:val="0"/>
      <w:sz w:val="22"/>
      <w:szCs w:val="22"/>
      <w:vertAlign w:val="baseline"/>
    </w:rPr>
  </w:style>
  <w:style w:type="character" w:customStyle="1" w:styleId="ListLabel2241">
    <w:name w:val="ListLabel 2241"/>
    <w:qFormat/>
    <w:rsid w:val="008A207C"/>
    <w:rPr>
      <w:rFonts w:eastAsia="Times New Roman" w:cs="Times New Roman"/>
      <w:sz w:val="24"/>
      <w:szCs w:val="24"/>
      <w:u w:val="none"/>
    </w:rPr>
  </w:style>
  <w:style w:type="character" w:customStyle="1" w:styleId="ListLabel2242">
    <w:name w:val="ListLabel 2242"/>
    <w:qFormat/>
    <w:rsid w:val="008A207C"/>
    <w:rPr>
      <w:u w:val="none"/>
    </w:rPr>
  </w:style>
  <w:style w:type="character" w:customStyle="1" w:styleId="ListLabel2243">
    <w:name w:val="ListLabel 2243"/>
    <w:qFormat/>
    <w:rsid w:val="008A207C"/>
    <w:rPr>
      <w:u w:val="none"/>
    </w:rPr>
  </w:style>
  <w:style w:type="character" w:customStyle="1" w:styleId="ListLabel2244">
    <w:name w:val="ListLabel 2244"/>
    <w:qFormat/>
    <w:rsid w:val="008A207C"/>
    <w:rPr>
      <w:u w:val="none"/>
    </w:rPr>
  </w:style>
  <w:style w:type="character" w:customStyle="1" w:styleId="ListLabel2245">
    <w:name w:val="ListLabel 2245"/>
    <w:qFormat/>
    <w:rsid w:val="008A207C"/>
    <w:rPr>
      <w:u w:val="none"/>
    </w:rPr>
  </w:style>
  <w:style w:type="character" w:customStyle="1" w:styleId="ListLabel2246">
    <w:name w:val="ListLabel 2246"/>
    <w:qFormat/>
    <w:rsid w:val="008A207C"/>
    <w:rPr>
      <w:u w:val="none"/>
    </w:rPr>
  </w:style>
  <w:style w:type="character" w:customStyle="1" w:styleId="ListLabel2247">
    <w:name w:val="ListLabel 2247"/>
    <w:qFormat/>
    <w:rsid w:val="008A207C"/>
    <w:rPr>
      <w:u w:val="none"/>
    </w:rPr>
  </w:style>
  <w:style w:type="character" w:customStyle="1" w:styleId="ListLabel2248">
    <w:name w:val="ListLabel 2248"/>
    <w:qFormat/>
    <w:rsid w:val="008A207C"/>
    <w:rPr>
      <w:u w:val="none"/>
    </w:rPr>
  </w:style>
  <w:style w:type="character" w:customStyle="1" w:styleId="ListLabel2249">
    <w:name w:val="ListLabel 2249"/>
    <w:qFormat/>
    <w:rsid w:val="008A207C"/>
    <w:rPr>
      <w:u w:val="none"/>
    </w:rPr>
  </w:style>
  <w:style w:type="character" w:customStyle="1" w:styleId="ListLabel2250">
    <w:name w:val="ListLabel 2250"/>
    <w:qFormat/>
    <w:rsid w:val="008A207C"/>
    <w:rPr>
      <w:rFonts w:eastAsia="Times New Roman" w:cs="Times New Roman"/>
      <w:sz w:val="24"/>
      <w:szCs w:val="24"/>
    </w:rPr>
  </w:style>
  <w:style w:type="character" w:customStyle="1" w:styleId="ListLabel2251">
    <w:name w:val="ListLabel 2251"/>
    <w:qFormat/>
    <w:rsid w:val="008A207C"/>
    <w:rPr>
      <w:rFonts w:eastAsia="Times New Roman" w:cs="Times New Roman"/>
      <w:sz w:val="24"/>
      <w:szCs w:val="24"/>
      <w:u w:val="none"/>
    </w:rPr>
  </w:style>
  <w:style w:type="character" w:customStyle="1" w:styleId="ListLabel2252">
    <w:name w:val="ListLabel 2252"/>
    <w:qFormat/>
    <w:rsid w:val="008A207C"/>
    <w:rPr>
      <w:u w:val="none"/>
    </w:rPr>
  </w:style>
  <w:style w:type="character" w:customStyle="1" w:styleId="ListLabel2253">
    <w:name w:val="ListLabel 2253"/>
    <w:qFormat/>
    <w:rsid w:val="008A207C"/>
    <w:rPr>
      <w:u w:val="none"/>
    </w:rPr>
  </w:style>
  <w:style w:type="character" w:customStyle="1" w:styleId="ListLabel2254">
    <w:name w:val="ListLabel 2254"/>
    <w:qFormat/>
    <w:rsid w:val="008A207C"/>
    <w:rPr>
      <w:u w:val="none"/>
    </w:rPr>
  </w:style>
  <w:style w:type="character" w:customStyle="1" w:styleId="ListLabel2255">
    <w:name w:val="ListLabel 2255"/>
    <w:qFormat/>
    <w:rsid w:val="008A207C"/>
    <w:rPr>
      <w:u w:val="none"/>
    </w:rPr>
  </w:style>
  <w:style w:type="character" w:customStyle="1" w:styleId="ListLabel2256">
    <w:name w:val="ListLabel 2256"/>
    <w:qFormat/>
    <w:rsid w:val="008A207C"/>
    <w:rPr>
      <w:u w:val="none"/>
    </w:rPr>
  </w:style>
  <w:style w:type="character" w:customStyle="1" w:styleId="ListLabel2257">
    <w:name w:val="ListLabel 2257"/>
    <w:qFormat/>
    <w:rsid w:val="008A207C"/>
    <w:rPr>
      <w:u w:val="none"/>
    </w:rPr>
  </w:style>
  <w:style w:type="character" w:customStyle="1" w:styleId="ListLabel2258">
    <w:name w:val="ListLabel 2258"/>
    <w:qFormat/>
    <w:rsid w:val="008A207C"/>
    <w:rPr>
      <w:u w:val="none"/>
    </w:rPr>
  </w:style>
  <w:style w:type="character" w:customStyle="1" w:styleId="ListLabel2259">
    <w:name w:val="ListLabel 2259"/>
    <w:qFormat/>
    <w:rsid w:val="008A207C"/>
    <w:rPr>
      <w:u w:val="none"/>
    </w:rPr>
  </w:style>
  <w:style w:type="character" w:customStyle="1" w:styleId="ListLabel2260">
    <w:name w:val="ListLabel 2260"/>
    <w:qFormat/>
    <w:rsid w:val="008A207C"/>
    <w:rPr>
      <w:rFonts w:cs="OpenSymbol"/>
    </w:rPr>
  </w:style>
  <w:style w:type="character" w:customStyle="1" w:styleId="ListLabel2261">
    <w:name w:val="ListLabel 2261"/>
    <w:qFormat/>
    <w:rsid w:val="008A207C"/>
    <w:rPr>
      <w:rFonts w:cs="OpenSymbol"/>
    </w:rPr>
  </w:style>
  <w:style w:type="character" w:customStyle="1" w:styleId="ListLabel2262">
    <w:name w:val="ListLabel 2262"/>
    <w:qFormat/>
    <w:rsid w:val="008A207C"/>
    <w:rPr>
      <w:rFonts w:cs="Wingdings"/>
    </w:rPr>
  </w:style>
  <w:style w:type="character" w:customStyle="1" w:styleId="ListLabel2263">
    <w:name w:val="ListLabel 2263"/>
    <w:qFormat/>
    <w:rsid w:val="008A207C"/>
    <w:rPr>
      <w:rFonts w:cs="OpenSymbol"/>
    </w:rPr>
  </w:style>
  <w:style w:type="character" w:customStyle="1" w:styleId="ListLabel2264">
    <w:name w:val="ListLabel 2264"/>
    <w:qFormat/>
    <w:rsid w:val="008A207C"/>
    <w:rPr>
      <w:rFonts w:cs="OpenSymbol"/>
    </w:rPr>
  </w:style>
  <w:style w:type="character" w:customStyle="1" w:styleId="ListLabel2265">
    <w:name w:val="ListLabel 2265"/>
    <w:qFormat/>
    <w:rsid w:val="008A207C"/>
    <w:rPr>
      <w:rFonts w:cs="Wingdings"/>
    </w:rPr>
  </w:style>
  <w:style w:type="character" w:customStyle="1" w:styleId="ListLabel2266">
    <w:name w:val="ListLabel 2266"/>
    <w:qFormat/>
    <w:rsid w:val="008A207C"/>
    <w:rPr>
      <w:rFonts w:cs="OpenSymbol"/>
    </w:rPr>
  </w:style>
  <w:style w:type="character" w:customStyle="1" w:styleId="ListLabel2267">
    <w:name w:val="ListLabel 2267"/>
    <w:qFormat/>
    <w:rsid w:val="008A207C"/>
    <w:rPr>
      <w:rFonts w:cs="OpenSymbol"/>
    </w:rPr>
  </w:style>
  <w:style w:type="character" w:customStyle="1" w:styleId="ListLabel2268">
    <w:name w:val="ListLabel 2268"/>
    <w:qFormat/>
    <w:rsid w:val="008A207C"/>
    <w:rPr>
      <w:rFonts w:eastAsia="Times New Roman" w:cs="Times New Roman"/>
      <w:sz w:val="24"/>
      <w:szCs w:val="24"/>
    </w:rPr>
  </w:style>
  <w:style w:type="character" w:customStyle="1" w:styleId="ListLabel2269">
    <w:name w:val="ListLabel 2269"/>
    <w:qFormat/>
    <w:rsid w:val="008A207C"/>
    <w:rPr>
      <w:rFonts w:eastAsia="Noto Sans Symbols" w:cs="Noto Sans Symbols"/>
      <w:sz w:val="24"/>
      <w:szCs w:val="24"/>
      <w:u w:val="none"/>
    </w:rPr>
  </w:style>
  <w:style w:type="character" w:customStyle="1" w:styleId="ListLabel2270">
    <w:name w:val="ListLabel 2270"/>
    <w:qFormat/>
    <w:rsid w:val="008A207C"/>
    <w:rPr>
      <w:rFonts w:eastAsia="Noto Sans Symbols" w:cs="Noto Sans Symbols"/>
      <w:u w:val="none"/>
    </w:rPr>
  </w:style>
  <w:style w:type="character" w:customStyle="1" w:styleId="ListLabel2271">
    <w:name w:val="ListLabel 2271"/>
    <w:qFormat/>
    <w:rsid w:val="008A207C"/>
    <w:rPr>
      <w:rFonts w:eastAsia="Noto Sans Symbols" w:cs="Noto Sans Symbols"/>
      <w:u w:val="none"/>
    </w:rPr>
  </w:style>
  <w:style w:type="character" w:customStyle="1" w:styleId="ListLabel2272">
    <w:name w:val="ListLabel 2272"/>
    <w:qFormat/>
    <w:rsid w:val="008A207C"/>
    <w:rPr>
      <w:rFonts w:eastAsia="Noto Sans Symbols" w:cs="Noto Sans Symbols"/>
      <w:u w:val="none"/>
    </w:rPr>
  </w:style>
  <w:style w:type="character" w:customStyle="1" w:styleId="ListLabel2273">
    <w:name w:val="ListLabel 2273"/>
    <w:qFormat/>
    <w:rsid w:val="008A207C"/>
    <w:rPr>
      <w:rFonts w:eastAsia="Noto Sans Symbols" w:cs="Noto Sans Symbols"/>
      <w:u w:val="none"/>
    </w:rPr>
  </w:style>
  <w:style w:type="character" w:customStyle="1" w:styleId="ListLabel2274">
    <w:name w:val="ListLabel 2274"/>
    <w:qFormat/>
    <w:rsid w:val="008A207C"/>
    <w:rPr>
      <w:rFonts w:eastAsia="Noto Sans Symbols" w:cs="Noto Sans Symbols"/>
      <w:u w:val="none"/>
    </w:rPr>
  </w:style>
  <w:style w:type="character" w:customStyle="1" w:styleId="ListLabel2275">
    <w:name w:val="ListLabel 2275"/>
    <w:qFormat/>
    <w:rsid w:val="008A207C"/>
    <w:rPr>
      <w:rFonts w:eastAsia="Noto Sans Symbols" w:cs="Noto Sans Symbols"/>
      <w:u w:val="none"/>
    </w:rPr>
  </w:style>
  <w:style w:type="character" w:customStyle="1" w:styleId="ListLabel2276">
    <w:name w:val="ListLabel 2276"/>
    <w:qFormat/>
    <w:rsid w:val="008A207C"/>
    <w:rPr>
      <w:rFonts w:eastAsia="Noto Sans Symbols" w:cs="Noto Sans Symbols"/>
      <w:u w:val="none"/>
    </w:rPr>
  </w:style>
  <w:style w:type="character" w:customStyle="1" w:styleId="ListLabel2277">
    <w:name w:val="ListLabel 2277"/>
    <w:qFormat/>
    <w:rsid w:val="008A207C"/>
    <w:rPr>
      <w:rFonts w:eastAsia="Noto Sans Symbols" w:cs="Noto Sans Symbols"/>
      <w:u w:val="none"/>
    </w:rPr>
  </w:style>
  <w:style w:type="character" w:customStyle="1" w:styleId="ListLabel2278">
    <w:name w:val="ListLabel 2278"/>
    <w:qFormat/>
    <w:rsid w:val="008A207C"/>
    <w:rPr>
      <w:rFonts w:ascii="Times New Roman" w:hAnsi="Times New Roman" w:cs="Wingdings"/>
      <w:sz w:val="24"/>
      <w:szCs w:val="24"/>
    </w:rPr>
  </w:style>
  <w:style w:type="character" w:customStyle="1" w:styleId="ListLabel2279">
    <w:name w:val="ListLabel 2279"/>
    <w:qFormat/>
    <w:rsid w:val="008A207C"/>
    <w:rPr>
      <w:rFonts w:cs="OpenSymbol"/>
    </w:rPr>
  </w:style>
  <w:style w:type="character" w:customStyle="1" w:styleId="ListLabel2280">
    <w:name w:val="ListLabel 2280"/>
    <w:qFormat/>
    <w:rsid w:val="008A207C"/>
    <w:rPr>
      <w:rFonts w:cs="OpenSymbol"/>
    </w:rPr>
  </w:style>
  <w:style w:type="character" w:customStyle="1" w:styleId="ListLabel2281">
    <w:name w:val="ListLabel 2281"/>
    <w:qFormat/>
    <w:rsid w:val="008A207C"/>
    <w:rPr>
      <w:rFonts w:cs="Wingdings"/>
    </w:rPr>
  </w:style>
  <w:style w:type="character" w:customStyle="1" w:styleId="ListLabel2282">
    <w:name w:val="ListLabel 2282"/>
    <w:qFormat/>
    <w:rsid w:val="008A207C"/>
    <w:rPr>
      <w:rFonts w:cs="OpenSymbol"/>
    </w:rPr>
  </w:style>
  <w:style w:type="character" w:customStyle="1" w:styleId="ListLabel2283">
    <w:name w:val="ListLabel 2283"/>
    <w:qFormat/>
    <w:rsid w:val="008A207C"/>
    <w:rPr>
      <w:rFonts w:cs="OpenSymbol"/>
    </w:rPr>
  </w:style>
  <w:style w:type="character" w:customStyle="1" w:styleId="ListLabel2284">
    <w:name w:val="ListLabel 2284"/>
    <w:qFormat/>
    <w:rsid w:val="008A207C"/>
    <w:rPr>
      <w:rFonts w:cs="Wingdings"/>
    </w:rPr>
  </w:style>
  <w:style w:type="character" w:customStyle="1" w:styleId="ListLabel2285">
    <w:name w:val="ListLabel 2285"/>
    <w:qFormat/>
    <w:rsid w:val="008A207C"/>
    <w:rPr>
      <w:rFonts w:cs="OpenSymbol"/>
    </w:rPr>
  </w:style>
  <w:style w:type="character" w:customStyle="1" w:styleId="ListLabel2286">
    <w:name w:val="ListLabel 2286"/>
    <w:qFormat/>
    <w:rsid w:val="008A207C"/>
    <w:rPr>
      <w:rFonts w:cs="OpenSymbol"/>
    </w:rPr>
  </w:style>
  <w:style w:type="character" w:customStyle="1" w:styleId="ListLabel2287">
    <w:name w:val="ListLabel 2287"/>
    <w:qFormat/>
    <w:rsid w:val="008A207C"/>
    <w:rPr>
      <w:rFonts w:eastAsia="Times New Roman" w:cs="Times New Roman"/>
      <w:sz w:val="24"/>
      <w:szCs w:val="24"/>
    </w:rPr>
  </w:style>
  <w:style w:type="character" w:customStyle="1" w:styleId="ListLabel2288">
    <w:name w:val="ListLabel 2288"/>
    <w:qFormat/>
    <w:rsid w:val="008A207C"/>
    <w:rPr>
      <w:rFonts w:eastAsia="Times New Roman" w:cs="Times New Roman"/>
      <w:sz w:val="24"/>
      <w:szCs w:val="24"/>
    </w:rPr>
  </w:style>
  <w:style w:type="character" w:customStyle="1" w:styleId="ListLabel2289">
    <w:name w:val="ListLabel 2289"/>
    <w:qFormat/>
    <w:rsid w:val="008A207C"/>
    <w:rPr>
      <w:rFonts w:eastAsia="Times New Roman" w:cs="Times New Roman"/>
      <w:sz w:val="24"/>
      <w:szCs w:val="24"/>
      <w:u w:val="none"/>
    </w:rPr>
  </w:style>
  <w:style w:type="character" w:customStyle="1" w:styleId="ListLabel2290">
    <w:name w:val="ListLabel 2290"/>
    <w:qFormat/>
    <w:rsid w:val="008A207C"/>
    <w:rPr>
      <w:rFonts w:cs="Noto Sans Symbols"/>
      <w:u w:val="none"/>
    </w:rPr>
  </w:style>
  <w:style w:type="character" w:customStyle="1" w:styleId="ListLabel2291">
    <w:name w:val="ListLabel 2291"/>
    <w:qFormat/>
    <w:rsid w:val="008A207C"/>
    <w:rPr>
      <w:rFonts w:cs="Noto Sans Symbols"/>
      <w:u w:val="none"/>
    </w:rPr>
  </w:style>
  <w:style w:type="character" w:customStyle="1" w:styleId="ListLabel2292">
    <w:name w:val="ListLabel 2292"/>
    <w:qFormat/>
    <w:rsid w:val="008A207C"/>
    <w:rPr>
      <w:rFonts w:cs="Noto Sans Symbols"/>
      <w:u w:val="none"/>
    </w:rPr>
  </w:style>
  <w:style w:type="character" w:customStyle="1" w:styleId="ListLabel2293">
    <w:name w:val="ListLabel 2293"/>
    <w:qFormat/>
    <w:rsid w:val="008A207C"/>
    <w:rPr>
      <w:rFonts w:cs="Noto Sans Symbols"/>
      <w:u w:val="none"/>
    </w:rPr>
  </w:style>
  <w:style w:type="character" w:customStyle="1" w:styleId="ListLabel2294">
    <w:name w:val="ListLabel 2294"/>
    <w:qFormat/>
    <w:rsid w:val="008A207C"/>
    <w:rPr>
      <w:rFonts w:cs="Noto Sans Symbols"/>
      <w:u w:val="none"/>
    </w:rPr>
  </w:style>
  <w:style w:type="character" w:customStyle="1" w:styleId="ListLabel2295">
    <w:name w:val="ListLabel 2295"/>
    <w:qFormat/>
    <w:rsid w:val="008A207C"/>
    <w:rPr>
      <w:rFonts w:cs="Noto Sans Symbols"/>
      <w:u w:val="none"/>
    </w:rPr>
  </w:style>
  <w:style w:type="character" w:customStyle="1" w:styleId="ListLabel2296">
    <w:name w:val="ListLabel 2296"/>
    <w:qFormat/>
    <w:rsid w:val="008A207C"/>
    <w:rPr>
      <w:rFonts w:cs="Noto Sans Symbols"/>
      <w:u w:val="none"/>
    </w:rPr>
  </w:style>
  <w:style w:type="character" w:customStyle="1" w:styleId="ListLabel2297">
    <w:name w:val="ListLabel 2297"/>
    <w:qFormat/>
    <w:rsid w:val="008A207C"/>
    <w:rPr>
      <w:rFonts w:cs="Noto Sans Symbols"/>
      <w:u w:val="none"/>
    </w:rPr>
  </w:style>
  <w:style w:type="character" w:customStyle="1" w:styleId="ListLabel2298">
    <w:name w:val="ListLabel 2298"/>
    <w:qFormat/>
    <w:rsid w:val="008A207C"/>
    <w:rPr>
      <w:rFonts w:eastAsia="Times New Roman" w:cs="Times New Roman"/>
      <w:sz w:val="24"/>
      <w:szCs w:val="24"/>
      <w:u w:val="none"/>
    </w:rPr>
  </w:style>
  <w:style w:type="character" w:customStyle="1" w:styleId="ListLabel2299">
    <w:name w:val="ListLabel 2299"/>
    <w:qFormat/>
    <w:rsid w:val="008A207C"/>
    <w:rPr>
      <w:u w:val="none"/>
    </w:rPr>
  </w:style>
  <w:style w:type="character" w:customStyle="1" w:styleId="ListLabel2300">
    <w:name w:val="ListLabel 2300"/>
    <w:qFormat/>
    <w:rsid w:val="008A207C"/>
    <w:rPr>
      <w:u w:val="none"/>
    </w:rPr>
  </w:style>
  <w:style w:type="character" w:customStyle="1" w:styleId="ListLabel2301">
    <w:name w:val="ListLabel 2301"/>
    <w:qFormat/>
    <w:rsid w:val="008A207C"/>
    <w:rPr>
      <w:u w:val="none"/>
    </w:rPr>
  </w:style>
  <w:style w:type="character" w:customStyle="1" w:styleId="ListLabel2302">
    <w:name w:val="ListLabel 2302"/>
    <w:qFormat/>
    <w:rsid w:val="008A207C"/>
    <w:rPr>
      <w:u w:val="none"/>
    </w:rPr>
  </w:style>
  <w:style w:type="character" w:customStyle="1" w:styleId="ListLabel2303">
    <w:name w:val="ListLabel 2303"/>
    <w:qFormat/>
    <w:rsid w:val="008A207C"/>
    <w:rPr>
      <w:u w:val="none"/>
    </w:rPr>
  </w:style>
  <w:style w:type="character" w:customStyle="1" w:styleId="ListLabel2304">
    <w:name w:val="ListLabel 2304"/>
    <w:qFormat/>
    <w:rsid w:val="008A207C"/>
    <w:rPr>
      <w:u w:val="none"/>
    </w:rPr>
  </w:style>
  <w:style w:type="character" w:customStyle="1" w:styleId="ListLabel2305">
    <w:name w:val="ListLabel 2305"/>
    <w:qFormat/>
    <w:rsid w:val="008A207C"/>
    <w:rPr>
      <w:u w:val="none"/>
    </w:rPr>
  </w:style>
  <w:style w:type="character" w:customStyle="1" w:styleId="ListLabel2306">
    <w:name w:val="ListLabel 2306"/>
    <w:qFormat/>
    <w:rsid w:val="008A207C"/>
    <w:rPr>
      <w:u w:val="none"/>
    </w:rPr>
  </w:style>
  <w:style w:type="character" w:customStyle="1" w:styleId="ListLabel2307">
    <w:name w:val="ListLabel 2307"/>
    <w:qFormat/>
    <w:rsid w:val="008A207C"/>
    <w:rPr>
      <w:rFonts w:eastAsia="Times New Roman" w:cs="Times New Roman"/>
      <w:sz w:val="24"/>
      <w:szCs w:val="24"/>
    </w:rPr>
  </w:style>
  <w:style w:type="character" w:customStyle="1" w:styleId="ListLabel2308">
    <w:name w:val="ListLabel 2308"/>
    <w:qFormat/>
    <w:rsid w:val="008A207C"/>
    <w:rPr>
      <w:position w:val="0"/>
      <w:sz w:val="22"/>
      <w:szCs w:val="22"/>
      <w:vertAlign w:val="baseline"/>
    </w:rPr>
  </w:style>
  <w:style w:type="character" w:customStyle="1" w:styleId="ListLabel2309">
    <w:name w:val="ListLabel 2309"/>
    <w:qFormat/>
    <w:rsid w:val="008A207C"/>
    <w:rPr>
      <w:rFonts w:eastAsia="Times New Roman" w:cs="Times New Roman"/>
      <w:position w:val="0"/>
      <w:sz w:val="24"/>
      <w:szCs w:val="24"/>
      <w:vertAlign w:val="baseline"/>
    </w:rPr>
  </w:style>
  <w:style w:type="character" w:customStyle="1" w:styleId="ListLabel2310">
    <w:name w:val="ListLabel 2310"/>
    <w:qFormat/>
    <w:rsid w:val="008A207C"/>
    <w:rPr>
      <w:rFonts w:cs="Noto Sans Symbols"/>
      <w:position w:val="0"/>
      <w:sz w:val="22"/>
      <w:szCs w:val="22"/>
      <w:vertAlign w:val="baseline"/>
    </w:rPr>
  </w:style>
  <w:style w:type="character" w:customStyle="1" w:styleId="ListLabel2311">
    <w:name w:val="ListLabel 2311"/>
    <w:qFormat/>
    <w:rsid w:val="008A207C"/>
    <w:rPr>
      <w:rFonts w:cs="Noto Sans Symbols"/>
      <w:position w:val="0"/>
      <w:sz w:val="22"/>
      <w:szCs w:val="22"/>
      <w:vertAlign w:val="baseline"/>
    </w:rPr>
  </w:style>
  <w:style w:type="character" w:customStyle="1" w:styleId="ListLabel2312">
    <w:name w:val="ListLabel 2312"/>
    <w:qFormat/>
    <w:rsid w:val="008A207C"/>
    <w:rPr>
      <w:rFonts w:cs="Noto Sans Symbols"/>
      <w:position w:val="0"/>
      <w:sz w:val="22"/>
      <w:szCs w:val="22"/>
      <w:vertAlign w:val="baseline"/>
    </w:rPr>
  </w:style>
  <w:style w:type="character" w:customStyle="1" w:styleId="ListLabel2313">
    <w:name w:val="ListLabel 2313"/>
    <w:qFormat/>
    <w:rsid w:val="008A207C"/>
    <w:rPr>
      <w:rFonts w:cs="Noto Sans Symbols"/>
      <w:position w:val="0"/>
      <w:sz w:val="22"/>
      <w:szCs w:val="22"/>
      <w:vertAlign w:val="baseline"/>
    </w:rPr>
  </w:style>
  <w:style w:type="character" w:customStyle="1" w:styleId="ListLabel2314">
    <w:name w:val="ListLabel 2314"/>
    <w:qFormat/>
    <w:rsid w:val="008A207C"/>
    <w:rPr>
      <w:rFonts w:cs="Noto Sans Symbols"/>
      <w:position w:val="0"/>
      <w:sz w:val="22"/>
      <w:szCs w:val="22"/>
      <w:vertAlign w:val="baseline"/>
    </w:rPr>
  </w:style>
  <w:style w:type="character" w:customStyle="1" w:styleId="ListLabel2315">
    <w:name w:val="ListLabel 2315"/>
    <w:qFormat/>
    <w:rsid w:val="008A207C"/>
    <w:rPr>
      <w:rFonts w:cs="Noto Sans Symbols"/>
      <w:position w:val="0"/>
      <w:sz w:val="22"/>
      <w:szCs w:val="22"/>
      <w:vertAlign w:val="baseline"/>
    </w:rPr>
  </w:style>
  <w:style w:type="character" w:customStyle="1" w:styleId="ListLabel2316">
    <w:name w:val="ListLabel 2316"/>
    <w:qFormat/>
    <w:rsid w:val="008A207C"/>
    <w:rPr>
      <w:rFonts w:cs="Noto Sans Symbols"/>
      <w:position w:val="0"/>
      <w:sz w:val="22"/>
      <w:szCs w:val="22"/>
      <w:vertAlign w:val="baseline"/>
    </w:rPr>
  </w:style>
  <w:style w:type="character" w:customStyle="1" w:styleId="ListLabel2317">
    <w:name w:val="ListLabel 2317"/>
    <w:qFormat/>
    <w:rsid w:val="008A207C"/>
    <w:rPr>
      <w:rFonts w:eastAsia="Times New Roman" w:cs="Times New Roman"/>
      <w:sz w:val="24"/>
      <w:szCs w:val="24"/>
      <w:u w:val="none"/>
    </w:rPr>
  </w:style>
  <w:style w:type="character" w:customStyle="1" w:styleId="ListLabel2318">
    <w:name w:val="ListLabel 2318"/>
    <w:qFormat/>
    <w:rsid w:val="008A207C"/>
    <w:rPr>
      <w:u w:val="none"/>
    </w:rPr>
  </w:style>
  <w:style w:type="character" w:customStyle="1" w:styleId="ListLabel2319">
    <w:name w:val="ListLabel 2319"/>
    <w:qFormat/>
    <w:rsid w:val="008A207C"/>
    <w:rPr>
      <w:u w:val="none"/>
    </w:rPr>
  </w:style>
  <w:style w:type="character" w:customStyle="1" w:styleId="ListLabel2320">
    <w:name w:val="ListLabel 2320"/>
    <w:qFormat/>
    <w:rsid w:val="008A207C"/>
    <w:rPr>
      <w:u w:val="none"/>
    </w:rPr>
  </w:style>
  <w:style w:type="character" w:customStyle="1" w:styleId="ListLabel2321">
    <w:name w:val="ListLabel 2321"/>
    <w:qFormat/>
    <w:rsid w:val="008A207C"/>
    <w:rPr>
      <w:u w:val="none"/>
    </w:rPr>
  </w:style>
  <w:style w:type="character" w:customStyle="1" w:styleId="ListLabel2322">
    <w:name w:val="ListLabel 2322"/>
    <w:qFormat/>
    <w:rsid w:val="008A207C"/>
    <w:rPr>
      <w:u w:val="none"/>
    </w:rPr>
  </w:style>
  <w:style w:type="character" w:customStyle="1" w:styleId="ListLabel2323">
    <w:name w:val="ListLabel 2323"/>
    <w:qFormat/>
    <w:rsid w:val="008A207C"/>
    <w:rPr>
      <w:u w:val="none"/>
    </w:rPr>
  </w:style>
  <w:style w:type="character" w:customStyle="1" w:styleId="ListLabel2324">
    <w:name w:val="ListLabel 2324"/>
    <w:qFormat/>
    <w:rsid w:val="008A207C"/>
    <w:rPr>
      <w:u w:val="none"/>
    </w:rPr>
  </w:style>
  <w:style w:type="character" w:customStyle="1" w:styleId="ListLabel2325">
    <w:name w:val="ListLabel 2325"/>
    <w:qFormat/>
    <w:rsid w:val="008A207C"/>
    <w:rPr>
      <w:u w:val="none"/>
    </w:rPr>
  </w:style>
  <w:style w:type="character" w:customStyle="1" w:styleId="ListLabel2326">
    <w:name w:val="ListLabel 2326"/>
    <w:qFormat/>
    <w:rsid w:val="008A207C"/>
    <w:rPr>
      <w:rFonts w:eastAsia="Times New Roman" w:cs="Times New Roman"/>
      <w:position w:val="0"/>
      <w:sz w:val="24"/>
      <w:szCs w:val="24"/>
      <w:vertAlign w:val="baseline"/>
    </w:rPr>
  </w:style>
  <w:style w:type="character" w:customStyle="1" w:styleId="ListLabel2327">
    <w:name w:val="ListLabel 2327"/>
    <w:qFormat/>
    <w:rsid w:val="008A207C"/>
    <w:rPr>
      <w:position w:val="0"/>
      <w:sz w:val="22"/>
      <w:szCs w:val="22"/>
      <w:vertAlign w:val="baseline"/>
    </w:rPr>
  </w:style>
  <w:style w:type="character" w:customStyle="1" w:styleId="ListLabel2328">
    <w:name w:val="ListLabel 2328"/>
    <w:qFormat/>
    <w:rsid w:val="008A207C"/>
    <w:rPr>
      <w:position w:val="0"/>
      <w:sz w:val="22"/>
      <w:szCs w:val="22"/>
      <w:vertAlign w:val="baseline"/>
    </w:rPr>
  </w:style>
  <w:style w:type="character" w:customStyle="1" w:styleId="ListLabel2329">
    <w:name w:val="ListLabel 2329"/>
    <w:qFormat/>
    <w:rsid w:val="008A207C"/>
    <w:rPr>
      <w:position w:val="0"/>
      <w:sz w:val="22"/>
      <w:szCs w:val="22"/>
      <w:vertAlign w:val="baseline"/>
    </w:rPr>
  </w:style>
  <w:style w:type="character" w:customStyle="1" w:styleId="ListLabel2330">
    <w:name w:val="ListLabel 2330"/>
    <w:qFormat/>
    <w:rsid w:val="008A207C"/>
    <w:rPr>
      <w:position w:val="0"/>
      <w:sz w:val="22"/>
      <w:szCs w:val="22"/>
      <w:vertAlign w:val="baseline"/>
    </w:rPr>
  </w:style>
  <w:style w:type="character" w:customStyle="1" w:styleId="ListLabel2331">
    <w:name w:val="ListLabel 2331"/>
    <w:qFormat/>
    <w:rsid w:val="008A207C"/>
    <w:rPr>
      <w:position w:val="0"/>
      <w:sz w:val="22"/>
      <w:szCs w:val="22"/>
      <w:vertAlign w:val="baseline"/>
    </w:rPr>
  </w:style>
  <w:style w:type="character" w:customStyle="1" w:styleId="ListLabel2332">
    <w:name w:val="ListLabel 2332"/>
    <w:qFormat/>
    <w:rsid w:val="008A207C"/>
    <w:rPr>
      <w:position w:val="0"/>
      <w:sz w:val="22"/>
      <w:szCs w:val="22"/>
      <w:vertAlign w:val="baseline"/>
    </w:rPr>
  </w:style>
  <w:style w:type="character" w:customStyle="1" w:styleId="ListLabel2333">
    <w:name w:val="ListLabel 2333"/>
    <w:qFormat/>
    <w:rsid w:val="008A207C"/>
    <w:rPr>
      <w:position w:val="0"/>
      <w:sz w:val="22"/>
      <w:szCs w:val="22"/>
      <w:vertAlign w:val="baseline"/>
    </w:rPr>
  </w:style>
  <w:style w:type="character" w:customStyle="1" w:styleId="ListLabel2334">
    <w:name w:val="ListLabel 2334"/>
    <w:qFormat/>
    <w:rsid w:val="008A207C"/>
    <w:rPr>
      <w:position w:val="0"/>
      <w:sz w:val="22"/>
      <w:szCs w:val="22"/>
      <w:vertAlign w:val="baseline"/>
    </w:rPr>
  </w:style>
  <w:style w:type="character" w:customStyle="1" w:styleId="ListLabel2335">
    <w:name w:val="ListLabel 2335"/>
    <w:qFormat/>
    <w:rsid w:val="008A207C"/>
    <w:rPr>
      <w:rFonts w:eastAsia="Times New Roman" w:cs="Times New Roman"/>
      <w:b/>
      <w:sz w:val="24"/>
      <w:szCs w:val="24"/>
    </w:rPr>
  </w:style>
  <w:style w:type="character" w:customStyle="1" w:styleId="ListLabel2336">
    <w:name w:val="ListLabel 2336"/>
    <w:qFormat/>
    <w:rsid w:val="008A207C"/>
    <w:rPr>
      <w:rFonts w:eastAsia="Times New Roman" w:cs="Times New Roman"/>
      <w:position w:val="0"/>
      <w:sz w:val="24"/>
      <w:szCs w:val="24"/>
      <w:vertAlign w:val="baseline"/>
    </w:rPr>
  </w:style>
  <w:style w:type="character" w:customStyle="1" w:styleId="ListLabel2337">
    <w:name w:val="ListLabel 2337"/>
    <w:qFormat/>
    <w:rsid w:val="008A207C"/>
    <w:rPr>
      <w:position w:val="0"/>
      <w:sz w:val="22"/>
      <w:szCs w:val="22"/>
      <w:vertAlign w:val="baseline"/>
    </w:rPr>
  </w:style>
  <w:style w:type="character" w:customStyle="1" w:styleId="ListLabel2338">
    <w:name w:val="ListLabel 2338"/>
    <w:qFormat/>
    <w:rsid w:val="008A207C"/>
    <w:rPr>
      <w:position w:val="0"/>
      <w:sz w:val="22"/>
      <w:szCs w:val="22"/>
      <w:vertAlign w:val="baseline"/>
    </w:rPr>
  </w:style>
  <w:style w:type="character" w:customStyle="1" w:styleId="ListLabel2339">
    <w:name w:val="ListLabel 2339"/>
    <w:qFormat/>
    <w:rsid w:val="008A207C"/>
    <w:rPr>
      <w:position w:val="0"/>
      <w:sz w:val="22"/>
      <w:szCs w:val="22"/>
      <w:vertAlign w:val="baseline"/>
    </w:rPr>
  </w:style>
  <w:style w:type="character" w:customStyle="1" w:styleId="ListLabel2340">
    <w:name w:val="ListLabel 2340"/>
    <w:qFormat/>
    <w:rsid w:val="008A207C"/>
    <w:rPr>
      <w:position w:val="0"/>
      <w:sz w:val="22"/>
      <w:szCs w:val="22"/>
      <w:vertAlign w:val="baseline"/>
    </w:rPr>
  </w:style>
  <w:style w:type="character" w:customStyle="1" w:styleId="ListLabel2341">
    <w:name w:val="ListLabel 2341"/>
    <w:qFormat/>
    <w:rsid w:val="008A207C"/>
    <w:rPr>
      <w:position w:val="0"/>
      <w:sz w:val="22"/>
      <w:szCs w:val="22"/>
      <w:vertAlign w:val="baseline"/>
    </w:rPr>
  </w:style>
  <w:style w:type="character" w:customStyle="1" w:styleId="ListLabel2342">
    <w:name w:val="ListLabel 2342"/>
    <w:qFormat/>
    <w:rsid w:val="008A207C"/>
    <w:rPr>
      <w:position w:val="0"/>
      <w:sz w:val="22"/>
      <w:szCs w:val="22"/>
      <w:vertAlign w:val="baseline"/>
    </w:rPr>
  </w:style>
  <w:style w:type="character" w:customStyle="1" w:styleId="ListLabel2343">
    <w:name w:val="ListLabel 2343"/>
    <w:qFormat/>
    <w:rsid w:val="008A207C"/>
    <w:rPr>
      <w:position w:val="0"/>
      <w:sz w:val="22"/>
      <w:szCs w:val="22"/>
      <w:vertAlign w:val="baseline"/>
    </w:rPr>
  </w:style>
  <w:style w:type="character" w:customStyle="1" w:styleId="ListLabel2344">
    <w:name w:val="ListLabel 2344"/>
    <w:qFormat/>
    <w:rsid w:val="008A207C"/>
    <w:rPr>
      <w:position w:val="0"/>
      <w:sz w:val="22"/>
      <w:szCs w:val="22"/>
      <w:vertAlign w:val="baseline"/>
    </w:rPr>
  </w:style>
  <w:style w:type="character" w:customStyle="1" w:styleId="ListLabel2345">
    <w:name w:val="ListLabel 2345"/>
    <w:qFormat/>
    <w:rsid w:val="008A207C"/>
    <w:rPr>
      <w:rFonts w:ascii="Times New Roman" w:hAnsi="Times New Roman"/>
      <w:sz w:val="24"/>
      <w:u w:val="none"/>
    </w:rPr>
  </w:style>
  <w:style w:type="character" w:customStyle="1" w:styleId="ListLabel2346">
    <w:name w:val="ListLabel 2346"/>
    <w:qFormat/>
    <w:rsid w:val="008A207C"/>
    <w:rPr>
      <w:u w:val="none"/>
    </w:rPr>
  </w:style>
  <w:style w:type="character" w:customStyle="1" w:styleId="ListLabel2347">
    <w:name w:val="ListLabel 2347"/>
    <w:qFormat/>
    <w:rsid w:val="008A207C"/>
    <w:rPr>
      <w:u w:val="none"/>
    </w:rPr>
  </w:style>
  <w:style w:type="character" w:customStyle="1" w:styleId="ListLabel2348">
    <w:name w:val="ListLabel 2348"/>
    <w:qFormat/>
    <w:rsid w:val="008A207C"/>
    <w:rPr>
      <w:u w:val="none"/>
    </w:rPr>
  </w:style>
  <w:style w:type="character" w:customStyle="1" w:styleId="ListLabel2349">
    <w:name w:val="ListLabel 2349"/>
    <w:qFormat/>
    <w:rsid w:val="008A207C"/>
    <w:rPr>
      <w:u w:val="none"/>
    </w:rPr>
  </w:style>
  <w:style w:type="character" w:customStyle="1" w:styleId="ListLabel2350">
    <w:name w:val="ListLabel 2350"/>
    <w:qFormat/>
    <w:rsid w:val="008A207C"/>
    <w:rPr>
      <w:u w:val="none"/>
    </w:rPr>
  </w:style>
  <w:style w:type="character" w:customStyle="1" w:styleId="ListLabel2351">
    <w:name w:val="ListLabel 2351"/>
    <w:qFormat/>
    <w:rsid w:val="008A207C"/>
    <w:rPr>
      <w:u w:val="none"/>
    </w:rPr>
  </w:style>
  <w:style w:type="character" w:customStyle="1" w:styleId="ListLabel2352">
    <w:name w:val="ListLabel 2352"/>
    <w:qFormat/>
    <w:rsid w:val="008A207C"/>
    <w:rPr>
      <w:u w:val="none"/>
    </w:rPr>
  </w:style>
  <w:style w:type="character" w:customStyle="1" w:styleId="ListLabel2353">
    <w:name w:val="ListLabel 2353"/>
    <w:qFormat/>
    <w:rsid w:val="008A207C"/>
    <w:rPr>
      <w:u w:val="none"/>
    </w:rPr>
  </w:style>
  <w:style w:type="character" w:customStyle="1" w:styleId="ListLabel2354">
    <w:name w:val="ListLabel 2354"/>
    <w:qFormat/>
    <w:rsid w:val="008A207C"/>
    <w:rPr>
      <w:rFonts w:eastAsia="Times New Roman" w:cs="Times New Roman"/>
      <w:position w:val="0"/>
      <w:sz w:val="24"/>
      <w:szCs w:val="24"/>
      <w:vertAlign w:val="baseline"/>
    </w:rPr>
  </w:style>
  <w:style w:type="character" w:customStyle="1" w:styleId="ListLabel2355">
    <w:name w:val="ListLabel 2355"/>
    <w:qFormat/>
    <w:rsid w:val="008A207C"/>
    <w:rPr>
      <w:rFonts w:cs="OpenSymbol"/>
      <w:position w:val="0"/>
      <w:sz w:val="22"/>
      <w:szCs w:val="22"/>
      <w:vertAlign w:val="baseline"/>
    </w:rPr>
  </w:style>
  <w:style w:type="character" w:customStyle="1" w:styleId="ListLabel2356">
    <w:name w:val="ListLabel 2356"/>
    <w:qFormat/>
    <w:rsid w:val="008A207C"/>
    <w:rPr>
      <w:rFonts w:cs="OpenSymbol"/>
      <w:position w:val="0"/>
      <w:sz w:val="22"/>
      <w:szCs w:val="22"/>
      <w:vertAlign w:val="baseline"/>
    </w:rPr>
  </w:style>
  <w:style w:type="character" w:customStyle="1" w:styleId="ListLabel2357">
    <w:name w:val="ListLabel 2357"/>
    <w:qFormat/>
    <w:rsid w:val="008A207C"/>
    <w:rPr>
      <w:rFonts w:cs="Wingdings"/>
      <w:position w:val="0"/>
      <w:sz w:val="22"/>
      <w:szCs w:val="22"/>
      <w:vertAlign w:val="baseline"/>
    </w:rPr>
  </w:style>
  <w:style w:type="character" w:customStyle="1" w:styleId="ListLabel2358">
    <w:name w:val="ListLabel 2358"/>
    <w:qFormat/>
    <w:rsid w:val="008A207C"/>
    <w:rPr>
      <w:rFonts w:cs="OpenSymbol"/>
      <w:position w:val="0"/>
      <w:sz w:val="22"/>
      <w:szCs w:val="22"/>
      <w:vertAlign w:val="baseline"/>
    </w:rPr>
  </w:style>
  <w:style w:type="character" w:customStyle="1" w:styleId="ListLabel2359">
    <w:name w:val="ListLabel 2359"/>
    <w:qFormat/>
    <w:rsid w:val="008A207C"/>
    <w:rPr>
      <w:rFonts w:cs="OpenSymbol"/>
      <w:position w:val="0"/>
      <w:sz w:val="22"/>
      <w:szCs w:val="22"/>
      <w:vertAlign w:val="baseline"/>
    </w:rPr>
  </w:style>
  <w:style w:type="character" w:customStyle="1" w:styleId="ListLabel2360">
    <w:name w:val="ListLabel 2360"/>
    <w:qFormat/>
    <w:rsid w:val="008A207C"/>
    <w:rPr>
      <w:rFonts w:cs="Wingdings"/>
      <w:position w:val="0"/>
      <w:sz w:val="22"/>
      <w:szCs w:val="22"/>
      <w:vertAlign w:val="baseline"/>
    </w:rPr>
  </w:style>
  <w:style w:type="character" w:customStyle="1" w:styleId="ListLabel2361">
    <w:name w:val="ListLabel 2361"/>
    <w:qFormat/>
    <w:rsid w:val="008A207C"/>
    <w:rPr>
      <w:rFonts w:cs="OpenSymbol"/>
      <w:position w:val="0"/>
      <w:sz w:val="22"/>
      <w:szCs w:val="22"/>
      <w:vertAlign w:val="baseline"/>
    </w:rPr>
  </w:style>
  <w:style w:type="character" w:customStyle="1" w:styleId="ListLabel2362">
    <w:name w:val="ListLabel 2362"/>
    <w:qFormat/>
    <w:rsid w:val="008A207C"/>
    <w:rPr>
      <w:rFonts w:cs="OpenSymbol"/>
      <w:position w:val="0"/>
      <w:sz w:val="22"/>
      <w:szCs w:val="22"/>
      <w:vertAlign w:val="baseline"/>
    </w:rPr>
  </w:style>
  <w:style w:type="character" w:customStyle="1" w:styleId="ListLabel2363">
    <w:name w:val="ListLabel 2363"/>
    <w:qFormat/>
    <w:rsid w:val="008A207C"/>
    <w:rPr>
      <w:rFonts w:eastAsia="Times New Roman" w:cs="Times New Roman"/>
      <w:sz w:val="24"/>
      <w:szCs w:val="24"/>
      <w:u w:val="none"/>
    </w:rPr>
  </w:style>
  <w:style w:type="character" w:customStyle="1" w:styleId="ListLabel2364">
    <w:name w:val="ListLabel 2364"/>
    <w:qFormat/>
    <w:rsid w:val="008A207C"/>
    <w:rPr>
      <w:u w:val="none"/>
    </w:rPr>
  </w:style>
  <w:style w:type="character" w:customStyle="1" w:styleId="ListLabel2365">
    <w:name w:val="ListLabel 2365"/>
    <w:qFormat/>
    <w:rsid w:val="008A207C"/>
    <w:rPr>
      <w:u w:val="none"/>
    </w:rPr>
  </w:style>
  <w:style w:type="character" w:customStyle="1" w:styleId="ListLabel2366">
    <w:name w:val="ListLabel 2366"/>
    <w:qFormat/>
    <w:rsid w:val="008A207C"/>
    <w:rPr>
      <w:u w:val="none"/>
    </w:rPr>
  </w:style>
  <w:style w:type="character" w:customStyle="1" w:styleId="ListLabel2367">
    <w:name w:val="ListLabel 2367"/>
    <w:qFormat/>
    <w:rsid w:val="008A207C"/>
    <w:rPr>
      <w:u w:val="none"/>
    </w:rPr>
  </w:style>
  <w:style w:type="character" w:customStyle="1" w:styleId="ListLabel2368">
    <w:name w:val="ListLabel 2368"/>
    <w:qFormat/>
    <w:rsid w:val="008A207C"/>
    <w:rPr>
      <w:u w:val="none"/>
    </w:rPr>
  </w:style>
  <w:style w:type="character" w:customStyle="1" w:styleId="ListLabel2369">
    <w:name w:val="ListLabel 2369"/>
    <w:qFormat/>
    <w:rsid w:val="008A207C"/>
    <w:rPr>
      <w:u w:val="none"/>
    </w:rPr>
  </w:style>
  <w:style w:type="character" w:customStyle="1" w:styleId="ListLabel2370">
    <w:name w:val="ListLabel 2370"/>
    <w:qFormat/>
    <w:rsid w:val="008A207C"/>
    <w:rPr>
      <w:u w:val="none"/>
    </w:rPr>
  </w:style>
  <w:style w:type="character" w:customStyle="1" w:styleId="ListLabel2371">
    <w:name w:val="ListLabel 2371"/>
    <w:qFormat/>
    <w:rsid w:val="008A207C"/>
    <w:rPr>
      <w:u w:val="none"/>
    </w:rPr>
  </w:style>
  <w:style w:type="character" w:customStyle="1" w:styleId="ListLabel2372">
    <w:name w:val="ListLabel 2372"/>
    <w:qFormat/>
    <w:rsid w:val="008A207C"/>
    <w:rPr>
      <w:rFonts w:eastAsia="Times New Roman" w:cs="Times New Roman"/>
      <w:sz w:val="24"/>
      <w:szCs w:val="24"/>
      <w:u w:val="none"/>
    </w:rPr>
  </w:style>
  <w:style w:type="character" w:customStyle="1" w:styleId="ListLabel2373">
    <w:name w:val="ListLabel 2373"/>
    <w:qFormat/>
    <w:rsid w:val="008A207C"/>
    <w:rPr>
      <w:u w:val="none"/>
    </w:rPr>
  </w:style>
  <w:style w:type="character" w:customStyle="1" w:styleId="ListLabel2374">
    <w:name w:val="ListLabel 2374"/>
    <w:qFormat/>
    <w:rsid w:val="008A207C"/>
    <w:rPr>
      <w:u w:val="none"/>
    </w:rPr>
  </w:style>
  <w:style w:type="character" w:customStyle="1" w:styleId="ListLabel2375">
    <w:name w:val="ListLabel 2375"/>
    <w:qFormat/>
    <w:rsid w:val="008A207C"/>
    <w:rPr>
      <w:u w:val="none"/>
    </w:rPr>
  </w:style>
  <w:style w:type="character" w:customStyle="1" w:styleId="ListLabel2376">
    <w:name w:val="ListLabel 2376"/>
    <w:qFormat/>
    <w:rsid w:val="008A207C"/>
    <w:rPr>
      <w:u w:val="none"/>
    </w:rPr>
  </w:style>
  <w:style w:type="character" w:customStyle="1" w:styleId="ListLabel2377">
    <w:name w:val="ListLabel 2377"/>
    <w:qFormat/>
    <w:rsid w:val="008A207C"/>
    <w:rPr>
      <w:u w:val="none"/>
    </w:rPr>
  </w:style>
  <w:style w:type="character" w:customStyle="1" w:styleId="ListLabel2378">
    <w:name w:val="ListLabel 2378"/>
    <w:qFormat/>
    <w:rsid w:val="008A207C"/>
    <w:rPr>
      <w:u w:val="none"/>
    </w:rPr>
  </w:style>
  <w:style w:type="character" w:customStyle="1" w:styleId="ListLabel2379">
    <w:name w:val="ListLabel 2379"/>
    <w:qFormat/>
    <w:rsid w:val="008A207C"/>
    <w:rPr>
      <w:u w:val="none"/>
    </w:rPr>
  </w:style>
  <w:style w:type="character" w:customStyle="1" w:styleId="ListLabel2380">
    <w:name w:val="ListLabel 2380"/>
    <w:qFormat/>
    <w:rsid w:val="008A207C"/>
    <w:rPr>
      <w:u w:val="none"/>
    </w:rPr>
  </w:style>
  <w:style w:type="character" w:customStyle="1" w:styleId="ListLabel2381">
    <w:name w:val="ListLabel 2381"/>
    <w:qFormat/>
    <w:rsid w:val="008A207C"/>
    <w:rPr>
      <w:rFonts w:eastAsia="Times New Roman" w:cs="Times New Roman"/>
      <w:sz w:val="24"/>
      <w:szCs w:val="24"/>
      <w:u w:val="none"/>
    </w:rPr>
  </w:style>
  <w:style w:type="character" w:customStyle="1" w:styleId="ListLabel2382">
    <w:name w:val="ListLabel 2382"/>
    <w:qFormat/>
    <w:rsid w:val="008A207C"/>
    <w:rPr>
      <w:u w:val="none"/>
    </w:rPr>
  </w:style>
  <w:style w:type="character" w:customStyle="1" w:styleId="ListLabel2383">
    <w:name w:val="ListLabel 2383"/>
    <w:qFormat/>
    <w:rsid w:val="008A207C"/>
    <w:rPr>
      <w:u w:val="none"/>
    </w:rPr>
  </w:style>
  <w:style w:type="character" w:customStyle="1" w:styleId="ListLabel2384">
    <w:name w:val="ListLabel 2384"/>
    <w:qFormat/>
    <w:rsid w:val="008A207C"/>
    <w:rPr>
      <w:u w:val="none"/>
    </w:rPr>
  </w:style>
  <w:style w:type="character" w:customStyle="1" w:styleId="ListLabel2385">
    <w:name w:val="ListLabel 2385"/>
    <w:qFormat/>
    <w:rsid w:val="008A207C"/>
    <w:rPr>
      <w:u w:val="none"/>
    </w:rPr>
  </w:style>
  <w:style w:type="character" w:customStyle="1" w:styleId="ListLabel2386">
    <w:name w:val="ListLabel 2386"/>
    <w:qFormat/>
    <w:rsid w:val="008A207C"/>
    <w:rPr>
      <w:u w:val="none"/>
    </w:rPr>
  </w:style>
  <w:style w:type="character" w:customStyle="1" w:styleId="ListLabel2387">
    <w:name w:val="ListLabel 2387"/>
    <w:qFormat/>
    <w:rsid w:val="008A207C"/>
    <w:rPr>
      <w:u w:val="none"/>
    </w:rPr>
  </w:style>
  <w:style w:type="character" w:customStyle="1" w:styleId="ListLabel2388">
    <w:name w:val="ListLabel 2388"/>
    <w:qFormat/>
    <w:rsid w:val="008A207C"/>
    <w:rPr>
      <w:u w:val="none"/>
    </w:rPr>
  </w:style>
  <w:style w:type="character" w:customStyle="1" w:styleId="ListLabel2389">
    <w:name w:val="ListLabel 2389"/>
    <w:qFormat/>
    <w:rsid w:val="008A207C"/>
    <w:rPr>
      <w:u w:val="none"/>
    </w:rPr>
  </w:style>
  <w:style w:type="character" w:customStyle="1" w:styleId="ListLabel2390">
    <w:name w:val="ListLabel 2390"/>
    <w:qFormat/>
    <w:rsid w:val="008A207C"/>
    <w:rPr>
      <w:rFonts w:ascii="Times New Roman" w:hAnsi="Times New Roman"/>
      <w:sz w:val="24"/>
      <w:u w:val="none"/>
    </w:rPr>
  </w:style>
  <w:style w:type="character" w:customStyle="1" w:styleId="ListLabel2391">
    <w:name w:val="ListLabel 2391"/>
    <w:qFormat/>
    <w:rsid w:val="008A207C"/>
    <w:rPr>
      <w:u w:val="none"/>
    </w:rPr>
  </w:style>
  <w:style w:type="character" w:customStyle="1" w:styleId="ListLabel2392">
    <w:name w:val="ListLabel 2392"/>
    <w:qFormat/>
    <w:rsid w:val="008A207C"/>
    <w:rPr>
      <w:u w:val="none"/>
    </w:rPr>
  </w:style>
  <w:style w:type="character" w:customStyle="1" w:styleId="ListLabel2393">
    <w:name w:val="ListLabel 2393"/>
    <w:qFormat/>
    <w:rsid w:val="008A207C"/>
    <w:rPr>
      <w:u w:val="none"/>
    </w:rPr>
  </w:style>
  <w:style w:type="character" w:customStyle="1" w:styleId="ListLabel2394">
    <w:name w:val="ListLabel 2394"/>
    <w:qFormat/>
    <w:rsid w:val="008A207C"/>
    <w:rPr>
      <w:u w:val="none"/>
    </w:rPr>
  </w:style>
  <w:style w:type="character" w:customStyle="1" w:styleId="ListLabel2395">
    <w:name w:val="ListLabel 2395"/>
    <w:qFormat/>
    <w:rsid w:val="008A207C"/>
    <w:rPr>
      <w:u w:val="none"/>
    </w:rPr>
  </w:style>
  <w:style w:type="character" w:customStyle="1" w:styleId="ListLabel2396">
    <w:name w:val="ListLabel 2396"/>
    <w:qFormat/>
    <w:rsid w:val="008A207C"/>
    <w:rPr>
      <w:u w:val="none"/>
    </w:rPr>
  </w:style>
  <w:style w:type="character" w:customStyle="1" w:styleId="ListLabel2397">
    <w:name w:val="ListLabel 2397"/>
    <w:qFormat/>
    <w:rsid w:val="008A207C"/>
    <w:rPr>
      <w:u w:val="none"/>
    </w:rPr>
  </w:style>
  <w:style w:type="character" w:customStyle="1" w:styleId="ListLabel2398">
    <w:name w:val="ListLabel 2398"/>
    <w:qFormat/>
    <w:rsid w:val="008A207C"/>
    <w:rPr>
      <w:u w:val="none"/>
    </w:rPr>
  </w:style>
  <w:style w:type="character" w:customStyle="1" w:styleId="ListLabel2399">
    <w:name w:val="ListLabel 2399"/>
    <w:qFormat/>
    <w:rsid w:val="008A207C"/>
    <w:rPr>
      <w:rFonts w:eastAsia="Times New Roman" w:cs="Times New Roman"/>
      <w:sz w:val="24"/>
      <w:szCs w:val="24"/>
      <w:u w:val="none"/>
    </w:rPr>
  </w:style>
  <w:style w:type="character" w:customStyle="1" w:styleId="ListLabel2400">
    <w:name w:val="ListLabel 2400"/>
    <w:qFormat/>
    <w:rsid w:val="008A207C"/>
    <w:rPr>
      <w:rFonts w:cs="Noto Sans Symbols"/>
      <w:u w:val="none"/>
    </w:rPr>
  </w:style>
  <w:style w:type="character" w:customStyle="1" w:styleId="ListLabel2401">
    <w:name w:val="ListLabel 2401"/>
    <w:qFormat/>
    <w:rsid w:val="008A207C"/>
    <w:rPr>
      <w:rFonts w:cs="Noto Sans Symbols"/>
      <w:u w:val="none"/>
    </w:rPr>
  </w:style>
  <w:style w:type="character" w:customStyle="1" w:styleId="ListLabel2402">
    <w:name w:val="ListLabel 2402"/>
    <w:qFormat/>
    <w:rsid w:val="008A207C"/>
    <w:rPr>
      <w:rFonts w:cs="Noto Sans Symbols"/>
      <w:u w:val="none"/>
    </w:rPr>
  </w:style>
  <w:style w:type="character" w:customStyle="1" w:styleId="ListLabel2403">
    <w:name w:val="ListLabel 2403"/>
    <w:qFormat/>
    <w:rsid w:val="008A207C"/>
    <w:rPr>
      <w:rFonts w:cs="Noto Sans Symbols"/>
      <w:u w:val="none"/>
    </w:rPr>
  </w:style>
  <w:style w:type="character" w:customStyle="1" w:styleId="ListLabel2404">
    <w:name w:val="ListLabel 2404"/>
    <w:qFormat/>
    <w:rsid w:val="008A207C"/>
    <w:rPr>
      <w:rFonts w:cs="Noto Sans Symbols"/>
      <w:u w:val="none"/>
    </w:rPr>
  </w:style>
  <w:style w:type="character" w:customStyle="1" w:styleId="ListLabel2405">
    <w:name w:val="ListLabel 2405"/>
    <w:qFormat/>
    <w:rsid w:val="008A207C"/>
    <w:rPr>
      <w:rFonts w:cs="Noto Sans Symbols"/>
      <w:u w:val="none"/>
    </w:rPr>
  </w:style>
  <w:style w:type="character" w:customStyle="1" w:styleId="ListLabel2406">
    <w:name w:val="ListLabel 2406"/>
    <w:qFormat/>
    <w:rsid w:val="008A207C"/>
    <w:rPr>
      <w:rFonts w:cs="Noto Sans Symbols"/>
      <w:u w:val="none"/>
    </w:rPr>
  </w:style>
  <w:style w:type="character" w:customStyle="1" w:styleId="ListLabel2407">
    <w:name w:val="ListLabel 2407"/>
    <w:qFormat/>
    <w:rsid w:val="008A207C"/>
    <w:rPr>
      <w:rFonts w:cs="Noto Sans Symbols"/>
      <w:u w:val="none"/>
    </w:rPr>
  </w:style>
  <w:style w:type="character" w:customStyle="1" w:styleId="ListLabel2408">
    <w:name w:val="ListLabel 2408"/>
    <w:qFormat/>
    <w:rsid w:val="008A207C"/>
    <w:rPr>
      <w:rFonts w:eastAsia="Times New Roman" w:cs="Times New Roman"/>
      <w:b/>
      <w:sz w:val="28"/>
      <w:szCs w:val="28"/>
    </w:rPr>
  </w:style>
  <w:style w:type="character" w:customStyle="1" w:styleId="ListLabel2409">
    <w:name w:val="ListLabel 2409"/>
    <w:qFormat/>
    <w:rsid w:val="008A207C"/>
    <w:rPr>
      <w:b/>
      <w:sz w:val="26"/>
      <w:szCs w:val="26"/>
    </w:rPr>
  </w:style>
  <w:style w:type="character" w:customStyle="1" w:styleId="ListLabel2410">
    <w:name w:val="ListLabel 2410"/>
    <w:qFormat/>
    <w:rsid w:val="008A207C"/>
    <w:rPr>
      <w:rFonts w:cs="Noto Sans Symbols"/>
    </w:rPr>
  </w:style>
  <w:style w:type="character" w:customStyle="1" w:styleId="ListLabel2411">
    <w:name w:val="ListLabel 2411"/>
    <w:qFormat/>
    <w:rsid w:val="008A207C"/>
    <w:rPr>
      <w:rFonts w:cs="Noto Sans Symbols"/>
    </w:rPr>
  </w:style>
  <w:style w:type="character" w:customStyle="1" w:styleId="ListLabel2412">
    <w:name w:val="ListLabel 2412"/>
    <w:qFormat/>
    <w:rsid w:val="008A207C"/>
    <w:rPr>
      <w:rFonts w:cs="Noto Sans Symbols"/>
    </w:rPr>
  </w:style>
  <w:style w:type="character" w:customStyle="1" w:styleId="ListLabel2413">
    <w:name w:val="ListLabel 2413"/>
    <w:qFormat/>
    <w:rsid w:val="008A207C"/>
    <w:rPr>
      <w:rFonts w:cs="Noto Sans Symbols"/>
    </w:rPr>
  </w:style>
  <w:style w:type="character" w:customStyle="1" w:styleId="ListLabel2414">
    <w:name w:val="ListLabel 2414"/>
    <w:qFormat/>
    <w:rsid w:val="008A207C"/>
    <w:rPr>
      <w:rFonts w:cs="Noto Sans Symbols"/>
    </w:rPr>
  </w:style>
  <w:style w:type="character" w:customStyle="1" w:styleId="ListLabel2415">
    <w:name w:val="ListLabel 2415"/>
    <w:qFormat/>
    <w:rsid w:val="008A207C"/>
    <w:rPr>
      <w:rFonts w:cs="Noto Sans Symbols"/>
    </w:rPr>
  </w:style>
  <w:style w:type="character" w:customStyle="1" w:styleId="ListLabel2416">
    <w:name w:val="ListLabel 2416"/>
    <w:qFormat/>
    <w:rsid w:val="008A207C"/>
    <w:rPr>
      <w:rFonts w:cs="Noto Sans Symbols"/>
    </w:rPr>
  </w:style>
  <w:style w:type="character" w:customStyle="1" w:styleId="ListLabel2417">
    <w:name w:val="ListLabel 2417"/>
    <w:qFormat/>
    <w:rsid w:val="008A207C"/>
    <w:rPr>
      <w:rFonts w:eastAsia="Times New Roman" w:cs="Times New Roman"/>
      <w:sz w:val="24"/>
      <w:szCs w:val="24"/>
    </w:rPr>
  </w:style>
  <w:style w:type="character" w:customStyle="1" w:styleId="ListLabel2418">
    <w:name w:val="ListLabel 2418"/>
    <w:qFormat/>
    <w:rsid w:val="008A207C"/>
    <w:rPr>
      <w:rFonts w:eastAsia="Times New Roman" w:cs="Times New Roman"/>
      <w:sz w:val="24"/>
      <w:szCs w:val="24"/>
    </w:rPr>
  </w:style>
  <w:style w:type="character" w:customStyle="1" w:styleId="ListLabel2419">
    <w:name w:val="ListLabel 2419"/>
    <w:qFormat/>
    <w:rsid w:val="008A207C"/>
    <w:rPr>
      <w:rFonts w:eastAsia="Times New Roman" w:cs="Times New Roman"/>
      <w:sz w:val="24"/>
      <w:szCs w:val="24"/>
      <w:u w:val="none"/>
    </w:rPr>
  </w:style>
  <w:style w:type="character" w:customStyle="1" w:styleId="ListLabel2420">
    <w:name w:val="ListLabel 2420"/>
    <w:qFormat/>
    <w:rsid w:val="008A207C"/>
    <w:rPr>
      <w:u w:val="none"/>
    </w:rPr>
  </w:style>
  <w:style w:type="character" w:customStyle="1" w:styleId="ListLabel2421">
    <w:name w:val="ListLabel 2421"/>
    <w:qFormat/>
    <w:rsid w:val="008A207C"/>
    <w:rPr>
      <w:u w:val="none"/>
    </w:rPr>
  </w:style>
  <w:style w:type="character" w:customStyle="1" w:styleId="ListLabel2422">
    <w:name w:val="ListLabel 2422"/>
    <w:qFormat/>
    <w:rsid w:val="008A207C"/>
    <w:rPr>
      <w:u w:val="none"/>
    </w:rPr>
  </w:style>
  <w:style w:type="character" w:customStyle="1" w:styleId="ListLabel2423">
    <w:name w:val="ListLabel 2423"/>
    <w:qFormat/>
    <w:rsid w:val="008A207C"/>
    <w:rPr>
      <w:u w:val="none"/>
    </w:rPr>
  </w:style>
  <w:style w:type="character" w:customStyle="1" w:styleId="ListLabel2424">
    <w:name w:val="ListLabel 2424"/>
    <w:qFormat/>
    <w:rsid w:val="008A207C"/>
    <w:rPr>
      <w:u w:val="none"/>
    </w:rPr>
  </w:style>
  <w:style w:type="character" w:customStyle="1" w:styleId="ListLabel2425">
    <w:name w:val="ListLabel 2425"/>
    <w:qFormat/>
    <w:rsid w:val="008A207C"/>
    <w:rPr>
      <w:u w:val="none"/>
    </w:rPr>
  </w:style>
  <w:style w:type="character" w:customStyle="1" w:styleId="ListLabel2426">
    <w:name w:val="ListLabel 2426"/>
    <w:qFormat/>
    <w:rsid w:val="008A207C"/>
    <w:rPr>
      <w:u w:val="none"/>
    </w:rPr>
  </w:style>
  <w:style w:type="character" w:customStyle="1" w:styleId="ListLabel2427">
    <w:name w:val="ListLabel 2427"/>
    <w:qFormat/>
    <w:rsid w:val="008A207C"/>
    <w:rPr>
      <w:u w:val="none"/>
    </w:rPr>
  </w:style>
  <w:style w:type="character" w:customStyle="1" w:styleId="ListLabel2428">
    <w:name w:val="ListLabel 2428"/>
    <w:qFormat/>
    <w:rsid w:val="008A207C"/>
    <w:rPr>
      <w:rFonts w:eastAsia="Times New Roman" w:cs="Times New Roman"/>
      <w:color w:val="000000"/>
      <w:sz w:val="24"/>
      <w:szCs w:val="24"/>
    </w:rPr>
  </w:style>
  <w:style w:type="character" w:customStyle="1" w:styleId="ListLabel2429">
    <w:name w:val="ListLabel 2429"/>
    <w:qFormat/>
    <w:rsid w:val="008A207C"/>
    <w:rPr>
      <w:rFonts w:eastAsia="Times New Roman" w:cs="Times New Roman"/>
      <w:sz w:val="24"/>
      <w:szCs w:val="24"/>
    </w:rPr>
  </w:style>
  <w:style w:type="character" w:customStyle="1" w:styleId="ListLabel2430">
    <w:name w:val="ListLabel 2430"/>
    <w:qFormat/>
    <w:rsid w:val="008A207C"/>
    <w:rPr>
      <w:rFonts w:eastAsia="Times New Roman" w:cs="Times New Roman"/>
      <w:sz w:val="24"/>
      <w:szCs w:val="24"/>
    </w:rPr>
  </w:style>
  <w:style w:type="character" w:customStyle="1" w:styleId="ListLabel2431">
    <w:name w:val="ListLabel 2431"/>
    <w:qFormat/>
    <w:rsid w:val="008A207C"/>
    <w:rPr>
      <w:sz w:val="20"/>
      <w:szCs w:val="20"/>
    </w:rPr>
  </w:style>
  <w:style w:type="character" w:customStyle="1" w:styleId="ListLabel2432">
    <w:name w:val="ListLabel 2432"/>
    <w:qFormat/>
    <w:rsid w:val="008A207C"/>
    <w:rPr>
      <w:sz w:val="20"/>
      <w:szCs w:val="20"/>
    </w:rPr>
  </w:style>
  <w:style w:type="character" w:customStyle="1" w:styleId="ListLabel2433">
    <w:name w:val="ListLabel 2433"/>
    <w:qFormat/>
    <w:rsid w:val="008A207C"/>
    <w:rPr>
      <w:sz w:val="20"/>
      <w:szCs w:val="20"/>
    </w:rPr>
  </w:style>
  <w:style w:type="character" w:customStyle="1" w:styleId="ListLabel2434">
    <w:name w:val="ListLabel 2434"/>
    <w:qFormat/>
    <w:rsid w:val="008A207C"/>
    <w:rPr>
      <w:sz w:val="20"/>
      <w:szCs w:val="20"/>
    </w:rPr>
  </w:style>
  <w:style w:type="character" w:customStyle="1" w:styleId="ListLabel2435">
    <w:name w:val="ListLabel 2435"/>
    <w:qFormat/>
    <w:rsid w:val="008A207C"/>
    <w:rPr>
      <w:sz w:val="20"/>
      <w:szCs w:val="20"/>
    </w:rPr>
  </w:style>
  <w:style w:type="character" w:customStyle="1" w:styleId="ListLabel2436">
    <w:name w:val="ListLabel 2436"/>
    <w:qFormat/>
    <w:rsid w:val="008A207C"/>
    <w:rPr>
      <w:sz w:val="20"/>
      <w:szCs w:val="20"/>
    </w:rPr>
  </w:style>
  <w:style w:type="character" w:customStyle="1" w:styleId="ListLabel2437">
    <w:name w:val="ListLabel 2437"/>
    <w:qFormat/>
    <w:rsid w:val="008A207C"/>
    <w:rPr>
      <w:sz w:val="20"/>
      <w:szCs w:val="20"/>
    </w:rPr>
  </w:style>
  <w:style w:type="character" w:customStyle="1" w:styleId="ListLabel2438">
    <w:name w:val="ListLabel 2438"/>
    <w:qFormat/>
    <w:rsid w:val="008A207C"/>
    <w:rPr>
      <w:sz w:val="20"/>
      <w:szCs w:val="20"/>
    </w:rPr>
  </w:style>
  <w:style w:type="character" w:customStyle="1" w:styleId="ListLabel2439">
    <w:name w:val="ListLabel 2439"/>
    <w:qFormat/>
    <w:rsid w:val="008A207C"/>
    <w:rPr>
      <w:position w:val="0"/>
      <w:sz w:val="22"/>
      <w:szCs w:val="22"/>
      <w:vertAlign w:val="baseline"/>
    </w:rPr>
  </w:style>
  <w:style w:type="character" w:customStyle="1" w:styleId="ListLabel2440">
    <w:name w:val="ListLabel 2440"/>
    <w:qFormat/>
    <w:rsid w:val="008A207C"/>
    <w:rPr>
      <w:position w:val="0"/>
      <w:sz w:val="22"/>
      <w:szCs w:val="22"/>
      <w:vertAlign w:val="baseline"/>
    </w:rPr>
  </w:style>
  <w:style w:type="character" w:customStyle="1" w:styleId="ListLabel2441">
    <w:name w:val="ListLabel 2441"/>
    <w:qFormat/>
    <w:rsid w:val="008A207C"/>
    <w:rPr>
      <w:rFonts w:ascii="Times New Roman" w:hAnsi="Times New Roman"/>
      <w:position w:val="0"/>
      <w:sz w:val="24"/>
      <w:szCs w:val="24"/>
      <w:vertAlign w:val="baseline"/>
    </w:rPr>
  </w:style>
  <w:style w:type="character" w:customStyle="1" w:styleId="ListLabel2442">
    <w:name w:val="ListLabel 2442"/>
    <w:qFormat/>
    <w:rsid w:val="008A207C"/>
    <w:rPr>
      <w:rFonts w:cs="Noto Sans Symbols"/>
      <w:position w:val="0"/>
      <w:sz w:val="22"/>
      <w:szCs w:val="22"/>
      <w:vertAlign w:val="baseline"/>
    </w:rPr>
  </w:style>
  <w:style w:type="character" w:customStyle="1" w:styleId="ListLabel2443">
    <w:name w:val="ListLabel 2443"/>
    <w:qFormat/>
    <w:rsid w:val="008A207C"/>
    <w:rPr>
      <w:rFonts w:cs="Noto Sans Symbols"/>
      <w:position w:val="0"/>
      <w:sz w:val="22"/>
      <w:szCs w:val="22"/>
      <w:vertAlign w:val="baseline"/>
    </w:rPr>
  </w:style>
  <w:style w:type="character" w:customStyle="1" w:styleId="ListLabel2444">
    <w:name w:val="ListLabel 2444"/>
    <w:qFormat/>
    <w:rsid w:val="008A207C"/>
    <w:rPr>
      <w:rFonts w:cs="Noto Sans Symbols"/>
      <w:position w:val="0"/>
      <w:sz w:val="22"/>
      <w:szCs w:val="22"/>
      <w:vertAlign w:val="baseline"/>
    </w:rPr>
  </w:style>
  <w:style w:type="character" w:customStyle="1" w:styleId="ListLabel2445">
    <w:name w:val="ListLabel 2445"/>
    <w:qFormat/>
    <w:rsid w:val="008A207C"/>
    <w:rPr>
      <w:rFonts w:cs="Noto Sans Symbols"/>
      <w:position w:val="0"/>
      <w:sz w:val="22"/>
      <w:szCs w:val="22"/>
      <w:vertAlign w:val="baseline"/>
    </w:rPr>
  </w:style>
  <w:style w:type="character" w:customStyle="1" w:styleId="ListLabel2446">
    <w:name w:val="ListLabel 2446"/>
    <w:qFormat/>
    <w:rsid w:val="008A207C"/>
    <w:rPr>
      <w:rFonts w:cs="Noto Sans Symbols"/>
      <w:position w:val="0"/>
      <w:sz w:val="22"/>
      <w:szCs w:val="22"/>
      <w:vertAlign w:val="baseline"/>
    </w:rPr>
  </w:style>
  <w:style w:type="character" w:customStyle="1" w:styleId="ListLabel2447">
    <w:name w:val="ListLabel 2447"/>
    <w:qFormat/>
    <w:rsid w:val="008A207C"/>
    <w:rPr>
      <w:rFonts w:cs="Noto Sans Symbols"/>
      <w:position w:val="0"/>
      <w:sz w:val="22"/>
      <w:szCs w:val="22"/>
      <w:vertAlign w:val="baseline"/>
    </w:rPr>
  </w:style>
  <w:style w:type="character" w:customStyle="1" w:styleId="ListLabel2448">
    <w:name w:val="ListLabel 2448"/>
    <w:qFormat/>
    <w:rsid w:val="008A207C"/>
    <w:rPr>
      <w:rFonts w:eastAsia="Times New Roman" w:cs="Times New Roman"/>
      <w:sz w:val="24"/>
      <w:szCs w:val="24"/>
      <w:u w:val="none"/>
    </w:rPr>
  </w:style>
  <w:style w:type="character" w:customStyle="1" w:styleId="ListLabel2449">
    <w:name w:val="ListLabel 2449"/>
    <w:qFormat/>
    <w:rsid w:val="008A207C"/>
    <w:rPr>
      <w:u w:val="none"/>
    </w:rPr>
  </w:style>
  <w:style w:type="character" w:customStyle="1" w:styleId="ListLabel2450">
    <w:name w:val="ListLabel 2450"/>
    <w:qFormat/>
    <w:rsid w:val="008A207C"/>
    <w:rPr>
      <w:u w:val="none"/>
    </w:rPr>
  </w:style>
  <w:style w:type="character" w:customStyle="1" w:styleId="ListLabel2451">
    <w:name w:val="ListLabel 2451"/>
    <w:qFormat/>
    <w:rsid w:val="008A207C"/>
    <w:rPr>
      <w:u w:val="none"/>
    </w:rPr>
  </w:style>
  <w:style w:type="character" w:customStyle="1" w:styleId="ListLabel2452">
    <w:name w:val="ListLabel 2452"/>
    <w:qFormat/>
    <w:rsid w:val="008A207C"/>
    <w:rPr>
      <w:u w:val="none"/>
    </w:rPr>
  </w:style>
  <w:style w:type="character" w:customStyle="1" w:styleId="ListLabel2453">
    <w:name w:val="ListLabel 2453"/>
    <w:qFormat/>
    <w:rsid w:val="008A207C"/>
    <w:rPr>
      <w:u w:val="none"/>
    </w:rPr>
  </w:style>
  <w:style w:type="character" w:customStyle="1" w:styleId="ListLabel2454">
    <w:name w:val="ListLabel 2454"/>
    <w:qFormat/>
    <w:rsid w:val="008A207C"/>
    <w:rPr>
      <w:u w:val="none"/>
    </w:rPr>
  </w:style>
  <w:style w:type="character" w:customStyle="1" w:styleId="ListLabel2455">
    <w:name w:val="ListLabel 2455"/>
    <w:qFormat/>
    <w:rsid w:val="008A207C"/>
    <w:rPr>
      <w:u w:val="none"/>
    </w:rPr>
  </w:style>
  <w:style w:type="character" w:customStyle="1" w:styleId="ListLabel2456">
    <w:name w:val="ListLabel 2456"/>
    <w:qFormat/>
    <w:rsid w:val="008A207C"/>
    <w:rPr>
      <w:u w:val="none"/>
    </w:rPr>
  </w:style>
  <w:style w:type="character" w:customStyle="1" w:styleId="ListLabel2457">
    <w:name w:val="ListLabel 2457"/>
    <w:qFormat/>
    <w:rsid w:val="008A207C"/>
    <w:rPr>
      <w:rFonts w:eastAsia="Times New Roman" w:cs="Times New Roman"/>
      <w:sz w:val="24"/>
      <w:szCs w:val="24"/>
    </w:rPr>
  </w:style>
  <w:style w:type="character" w:customStyle="1" w:styleId="ListLabel2458">
    <w:name w:val="ListLabel 2458"/>
    <w:qFormat/>
    <w:rsid w:val="008A207C"/>
    <w:rPr>
      <w:rFonts w:eastAsia="Times New Roman" w:cs="Times New Roman"/>
      <w:position w:val="0"/>
      <w:sz w:val="24"/>
      <w:szCs w:val="24"/>
      <w:vertAlign w:val="baseline"/>
    </w:rPr>
  </w:style>
  <w:style w:type="character" w:customStyle="1" w:styleId="ListLabel2459">
    <w:name w:val="ListLabel 2459"/>
    <w:qFormat/>
    <w:rsid w:val="008A207C"/>
    <w:rPr>
      <w:rFonts w:eastAsia="Times New Roman" w:cs="Times New Roman"/>
      <w:position w:val="0"/>
      <w:sz w:val="24"/>
      <w:szCs w:val="24"/>
      <w:vertAlign w:val="baseline"/>
    </w:rPr>
  </w:style>
  <w:style w:type="character" w:customStyle="1" w:styleId="ListLabel2460">
    <w:name w:val="ListLabel 2460"/>
    <w:qFormat/>
    <w:rsid w:val="008A207C"/>
    <w:rPr>
      <w:position w:val="0"/>
      <w:sz w:val="22"/>
      <w:szCs w:val="22"/>
      <w:vertAlign w:val="baseline"/>
    </w:rPr>
  </w:style>
  <w:style w:type="character" w:customStyle="1" w:styleId="ListLabel2461">
    <w:name w:val="ListLabel 2461"/>
    <w:qFormat/>
    <w:rsid w:val="008A207C"/>
    <w:rPr>
      <w:position w:val="0"/>
      <w:sz w:val="22"/>
      <w:szCs w:val="22"/>
      <w:vertAlign w:val="baseline"/>
    </w:rPr>
  </w:style>
  <w:style w:type="character" w:customStyle="1" w:styleId="ListLabel2462">
    <w:name w:val="ListLabel 2462"/>
    <w:qFormat/>
    <w:rsid w:val="008A207C"/>
    <w:rPr>
      <w:position w:val="0"/>
      <w:sz w:val="22"/>
      <w:szCs w:val="22"/>
      <w:vertAlign w:val="baseline"/>
    </w:rPr>
  </w:style>
  <w:style w:type="character" w:customStyle="1" w:styleId="ListLabel2463">
    <w:name w:val="ListLabel 2463"/>
    <w:qFormat/>
    <w:rsid w:val="008A207C"/>
    <w:rPr>
      <w:position w:val="0"/>
      <w:sz w:val="22"/>
      <w:szCs w:val="22"/>
      <w:vertAlign w:val="baseline"/>
    </w:rPr>
  </w:style>
  <w:style w:type="character" w:customStyle="1" w:styleId="ListLabel2464">
    <w:name w:val="ListLabel 2464"/>
    <w:qFormat/>
    <w:rsid w:val="008A207C"/>
    <w:rPr>
      <w:position w:val="0"/>
      <w:sz w:val="22"/>
      <w:szCs w:val="22"/>
      <w:vertAlign w:val="baseline"/>
    </w:rPr>
  </w:style>
  <w:style w:type="character" w:customStyle="1" w:styleId="ListLabel2465">
    <w:name w:val="ListLabel 2465"/>
    <w:qFormat/>
    <w:rsid w:val="008A207C"/>
    <w:rPr>
      <w:position w:val="0"/>
      <w:sz w:val="22"/>
      <w:szCs w:val="22"/>
      <w:vertAlign w:val="baseline"/>
    </w:rPr>
  </w:style>
  <w:style w:type="character" w:customStyle="1" w:styleId="ListLabel2466">
    <w:name w:val="ListLabel 2466"/>
    <w:qFormat/>
    <w:rsid w:val="008A207C"/>
    <w:rPr>
      <w:position w:val="0"/>
      <w:sz w:val="22"/>
      <w:szCs w:val="22"/>
      <w:vertAlign w:val="baseline"/>
    </w:rPr>
  </w:style>
  <w:style w:type="character" w:customStyle="1" w:styleId="ListLabel2467">
    <w:name w:val="ListLabel 2467"/>
    <w:qFormat/>
    <w:rsid w:val="008A207C"/>
    <w:rPr>
      <w:rFonts w:eastAsia="Times New Roman" w:cs="Times New Roman"/>
      <w:position w:val="0"/>
      <w:sz w:val="24"/>
      <w:szCs w:val="24"/>
      <w:vertAlign w:val="baseline"/>
    </w:rPr>
  </w:style>
  <w:style w:type="character" w:customStyle="1" w:styleId="ListLabel2468">
    <w:name w:val="ListLabel 2468"/>
    <w:qFormat/>
    <w:rsid w:val="008A207C"/>
    <w:rPr>
      <w:position w:val="0"/>
      <w:sz w:val="22"/>
      <w:szCs w:val="22"/>
      <w:vertAlign w:val="baseline"/>
    </w:rPr>
  </w:style>
  <w:style w:type="character" w:customStyle="1" w:styleId="ListLabel2469">
    <w:name w:val="ListLabel 2469"/>
    <w:qFormat/>
    <w:rsid w:val="008A207C"/>
    <w:rPr>
      <w:position w:val="0"/>
      <w:sz w:val="22"/>
      <w:szCs w:val="22"/>
      <w:vertAlign w:val="baseline"/>
    </w:rPr>
  </w:style>
  <w:style w:type="character" w:customStyle="1" w:styleId="ListLabel2470">
    <w:name w:val="ListLabel 2470"/>
    <w:qFormat/>
    <w:rsid w:val="008A207C"/>
    <w:rPr>
      <w:position w:val="0"/>
      <w:sz w:val="22"/>
      <w:szCs w:val="22"/>
      <w:vertAlign w:val="baseline"/>
    </w:rPr>
  </w:style>
  <w:style w:type="character" w:customStyle="1" w:styleId="ListLabel2471">
    <w:name w:val="ListLabel 2471"/>
    <w:qFormat/>
    <w:rsid w:val="008A207C"/>
    <w:rPr>
      <w:position w:val="0"/>
      <w:sz w:val="22"/>
      <w:szCs w:val="22"/>
      <w:vertAlign w:val="baseline"/>
    </w:rPr>
  </w:style>
  <w:style w:type="character" w:customStyle="1" w:styleId="ListLabel2472">
    <w:name w:val="ListLabel 2472"/>
    <w:qFormat/>
    <w:rsid w:val="008A207C"/>
    <w:rPr>
      <w:position w:val="0"/>
      <w:sz w:val="22"/>
      <w:szCs w:val="22"/>
      <w:vertAlign w:val="baseline"/>
    </w:rPr>
  </w:style>
  <w:style w:type="character" w:customStyle="1" w:styleId="ListLabel2473">
    <w:name w:val="ListLabel 2473"/>
    <w:qFormat/>
    <w:rsid w:val="008A207C"/>
    <w:rPr>
      <w:position w:val="0"/>
      <w:sz w:val="22"/>
      <w:szCs w:val="22"/>
      <w:vertAlign w:val="baseline"/>
    </w:rPr>
  </w:style>
  <w:style w:type="character" w:customStyle="1" w:styleId="ListLabel2474">
    <w:name w:val="ListLabel 2474"/>
    <w:qFormat/>
    <w:rsid w:val="008A207C"/>
    <w:rPr>
      <w:position w:val="0"/>
      <w:sz w:val="22"/>
      <w:szCs w:val="22"/>
      <w:vertAlign w:val="baseline"/>
    </w:rPr>
  </w:style>
  <w:style w:type="character" w:customStyle="1" w:styleId="ListLabel2475">
    <w:name w:val="ListLabel 2475"/>
    <w:qFormat/>
    <w:rsid w:val="008A207C"/>
    <w:rPr>
      <w:position w:val="0"/>
      <w:sz w:val="22"/>
      <w:szCs w:val="22"/>
      <w:vertAlign w:val="baseline"/>
    </w:rPr>
  </w:style>
  <w:style w:type="character" w:customStyle="1" w:styleId="ListLabel2476">
    <w:name w:val="ListLabel 2476"/>
    <w:qFormat/>
    <w:rsid w:val="008A207C"/>
    <w:rPr>
      <w:rFonts w:eastAsia="Times New Roman" w:cs="Times New Roman"/>
      <w:sz w:val="24"/>
      <w:szCs w:val="24"/>
    </w:rPr>
  </w:style>
  <w:style w:type="character" w:customStyle="1" w:styleId="ListLabel2477">
    <w:name w:val="ListLabel 2477"/>
    <w:qFormat/>
    <w:rsid w:val="008A207C"/>
    <w:rPr>
      <w:rFonts w:eastAsia="Times New Roman" w:cs="Times New Roman"/>
      <w:position w:val="0"/>
      <w:sz w:val="24"/>
      <w:szCs w:val="24"/>
      <w:vertAlign w:val="baseline"/>
    </w:rPr>
  </w:style>
  <w:style w:type="character" w:customStyle="1" w:styleId="ListLabel2478">
    <w:name w:val="ListLabel 2478"/>
    <w:qFormat/>
    <w:rsid w:val="008A207C"/>
    <w:rPr>
      <w:position w:val="0"/>
      <w:sz w:val="22"/>
      <w:szCs w:val="22"/>
      <w:vertAlign w:val="baseline"/>
    </w:rPr>
  </w:style>
  <w:style w:type="character" w:customStyle="1" w:styleId="ListLabel2479">
    <w:name w:val="ListLabel 2479"/>
    <w:qFormat/>
    <w:rsid w:val="008A207C"/>
    <w:rPr>
      <w:position w:val="0"/>
      <w:sz w:val="22"/>
      <w:szCs w:val="22"/>
      <w:vertAlign w:val="baseline"/>
    </w:rPr>
  </w:style>
  <w:style w:type="character" w:customStyle="1" w:styleId="ListLabel2480">
    <w:name w:val="ListLabel 2480"/>
    <w:qFormat/>
    <w:rsid w:val="008A207C"/>
    <w:rPr>
      <w:position w:val="0"/>
      <w:sz w:val="22"/>
      <w:szCs w:val="22"/>
      <w:vertAlign w:val="baseline"/>
    </w:rPr>
  </w:style>
  <w:style w:type="character" w:customStyle="1" w:styleId="ListLabel2481">
    <w:name w:val="ListLabel 2481"/>
    <w:qFormat/>
    <w:rsid w:val="008A207C"/>
    <w:rPr>
      <w:position w:val="0"/>
      <w:sz w:val="22"/>
      <w:szCs w:val="22"/>
      <w:vertAlign w:val="baseline"/>
    </w:rPr>
  </w:style>
  <w:style w:type="character" w:customStyle="1" w:styleId="ListLabel2482">
    <w:name w:val="ListLabel 2482"/>
    <w:qFormat/>
    <w:rsid w:val="008A207C"/>
    <w:rPr>
      <w:position w:val="0"/>
      <w:sz w:val="22"/>
      <w:szCs w:val="22"/>
      <w:vertAlign w:val="baseline"/>
    </w:rPr>
  </w:style>
  <w:style w:type="character" w:customStyle="1" w:styleId="ListLabel2483">
    <w:name w:val="ListLabel 2483"/>
    <w:qFormat/>
    <w:rsid w:val="008A207C"/>
    <w:rPr>
      <w:position w:val="0"/>
      <w:sz w:val="22"/>
      <w:szCs w:val="22"/>
      <w:vertAlign w:val="baseline"/>
    </w:rPr>
  </w:style>
  <w:style w:type="character" w:customStyle="1" w:styleId="ListLabel2484">
    <w:name w:val="ListLabel 2484"/>
    <w:qFormat/>
    <w:rsid w:val="008A207C"/>
    <w:rPr>
      <w:position w:val="0"/>
      <w:sz w:val="22"/>
      <w:szCs w:val="22"/>
      <w:vertAlign w:val="baseline"/>
    </w:rPr>
  </w:style>
  <w:style w:type="character" w:customStyle="1" w:styleId="ListLabel2485">
    <w:name w:val="ListLabel 2485"/>
    <w:qFormat/>
    <w:rsid w:val="008A207C"/>
    <w:rPr>
      <w:position w:val="0"/>
      <w:sz w:val="22"/>
      <w:szCs w:val="22"/>
      <w:vertAlign w:val="baseline"/>
    </w:rPr>
  </w:style>
  <w:style w:type="character" w:customStyle="1" w:styleId="ListLabel2486">
    <w:name w:val="ListLabel 2486"/>
    <w:qFormat/>
    <w:rsid w:val="008A207C"/>
    <w:rPr>
      <w:rFonts w:eastAsia="Times New Roman" w:cs="Times New Roman"/>
      <w:sz w:val="24"/>
      <w:szCs w:val="24"/>
      <w:u w:val="none"/>
    </w:rPr>
  </w:style>
  <w:style w:type="character" w:customStyle="1" w:styleId="ListLabel2487">
    <w:name w:val="ListLabel 2487"/>
    <w:qFormat/>
    <w:rsid w:val="008A207C"/>
    <w:rPr>
      <w:u w:val="none"/>
    </w:rPr>
  </w:style>
  <w:style w:type="character" w:customStyle="1" w:styleId="ListLabel2488">
    <w:name w:val="ListLabel 2488"/>
    <w:qFormat/>
    <w:rsid w:val="008A207C"/>
    <w:rPr>
      <w:u w:val="none"/>
    </w:rPr>
  </w:style>
  <w:style w:type="character" w:customStyle="1" w:styleId="ListLabel2489">
    <w:name w:val="ListLabel 2489"/>
    <w:qFormat/>
    <w:rsid w:val="008A207C"/>
    <w:rPr>
      <w:u w:val="none"/>
    </w:rPr>
  </w:style>
  <w:style w:type="character" w:customStyle="1" w:styleId="ListLabel2490">
    <w:name w:val="ListLabel 2490"/>
    <w:qFormat/>
    <w:rsid w:val="008A207C"/>
    <w:rPr>
      <w:u w:val="none"/>
    </w:rPr>
  </w:style>
  <w:style w:type="character" w:customStyle="1" w:styleId="ListLabel2491">
    <w:name w:val="ListLabel 2491"/>
    <w:qFormat/>
    <w:rsid w:val="008A207C"/>
    <w:rPr>
      <w:u w:val="none"/>
    </w:rPr>
  </w:style>
  <w:style w:type="character" w:customStyle="1" w:styleId="ListLabel2492">
    <w:name w:val="ListLabel 2492"/>
    <w:qFormat/>
    <w:rsid w:val="008A207C"/>
    <w:rPr>
      <w:u w:val="none"/>
    </w:rPr>
  </w:style>
  <w:style w:type="character" w:customStyle="1" w:styleId="ListLabel2493">
    <w:name w:val="ListLabel 2493"/>
    <w:qFormat/>
    <w:rsid w:val="008A207C"/>
    <w:rPr>
      <w:u w:val="none"/>
    </w:rPr>
  </w:style>
  <w:style w:type="character" w:customStyle="1" w:styleId="ListLabel2494">
    <w:name w:val="ListLabel 2494"/>
    <w:qFormat/>
    <w:rsid w:val="008A207C"/>
    <w:rPr>
      <w:u w:val="none"/>
    </w:rPr>
  </w:style>
  <w:style w:type="character" w:customStyle="1" w:styleId="ListLabel2495">
    <w:name w:val="ListLabel 2495"/>
    <w:qFormat/>
    <w:rsid w:val="008A207C"/>
    <w:rPr>
      <w:rFonts w:eastAsia="Times New Roman" w:cs="Times New Roman"/>
      <w:sz w:val="24"/>
      <w:szCs w:val="24"/>
    </w:rPr>
  </w:style>
  <w:style w:type="character" w:customStyle="1" w:styleId="ListLabel2496">
    <w:name w:val="ListLabel 2496"/>
    <w:qFormat/>
    <w:rsid w:val="008A207C"/>
    <w:rPr>
      <w:rFonts w:eastAsia="Times New Roman" w:cs="Times New Roman"/>
      <w:sz w:val="24"/>
      <w:szCs w:val="24"/>
    </w:rPr>
  </w:style>
  <w:style w:type="character" w:customStyle="1" w:styleId="ListLabel2497">
    <w:name w:val="ListLabel 2497"/>
    <w:qFormat/>
    <w:rsid w:val="008A207C"/>
    <w:rPr>
      <w:rFonts w:eastAsia="Times New Roman" w:cs="Times New Roman"/>
      <w:sz w:val="24"/>
      <w:szCs w:val="24"/>
    </w:rPr>
  </w:style>
  <w:style w:type="character" w:customStyle="1" w:styleId="ListLabel2498">
    <w:name w:val="ListLabel 2498"/>
    <w:qFormat/>
    <w:rsid w:val="008A207C"/>
    <w:rPr>
      <w:rFonts w:eastAsia="Times New Roman" w:cs="Times New Roman"/>
      <w:b/>
      <w:sz w:val="24"/>
      <w:szCs w:val="24"/>
    </w:rPr>
  </w:style>
  <w:style w:type="character" w:customStyle="1" w:styleId="ListLabel2499">
    <w:name w:val="ListLabel 2499"/>
    <w:qFormat/>
    <w:rsid w:val="008A207C"/>
    <w:rPr>
      <w:rFonts w:eastAsia="Times New Roman" w:cs="Times New Roman"/>
      <w:sz w:val="24"/>
      <w:szCs w:val="24"/>
      <w:u w:val="none"/>
    </w:rPr>
  </w:style>
  <w:style w:type="character" w:customStyle="1" w:styleId="ListLabel2500">
    <w:name w:val="ListLabel 2500"/>
    <w:qFormat/>
    <w:rsid w:val="008A207C"/>
    <w:rPr>
      <w:u w:val="none"/>
    </w:rPr>
  </w:style>
  <w:style w:type="character" w:customStyle="1" w:styleId="ListLabel2501">
    <w:name w:val="ListLabel 2501"/>
    <w:qFormat/>
    <w:rsid w:val="008A207C"/>
    <w:rPr>
      <w:u w:val="none"/>
    </w:rPr>
  </w:style>
  <w:style w:type="character" w:customStyle="1" w:styleId="ListLabel2502">
    <w:name w:val="ListLabel 2502"/>
    <w:qFormat/>
    <w:rsid w:val="008A207C"/>
    <w:rPr>
      <w:u w:val="none"/>
    </w:rPr>
  </w:style>
  <w:style w:type="character" w:customStyle="1" w:styleId="ListLabel2503">
    <w:name w:val="ListLabel 2503"/>
    <w:qFormat/>
    <w:rsid w:val="008A207C"/>
    <w:rPr>
      <w:u w:val="none"/>
    </w:rPr>
  </w:style>
  <w:style w:type="character" w:customStyle="1" w:styleId="ListLabel2504">
    <w:name w:val="ListLabel 2504"/>
    <w:qFormat/>
    <w:rsid w:val="008A207C"/>
    <w:rPr>
      <w:u w:val="none"/>
    </w:rPr>
  </w:style>
  <w:style w:type="character" w:customStyle="1" w:styleId="ListLabel2505">
    <w:name w:val="ListLabel 2505"/>
    <w:qFormat/>
    <w:rsid w:val="008A207C"/>
    <w:rPr>
      <w:u w:val="none"/>
    </w:rPr>
  </w:style>
  <w:style w:type="character" w:customStyle="1" w:styleId="ListLabel2506">
    <w:name w:val="ListLabel 2506"/>
    <w:qFormat/>
    <w:rsid w:val="008A207C"/>
    <w:rPr>
      <w:u w:val="none"/>
    </w:rPr>
  </w:style>
  <w:style w:type="character" w:customStyle="1" w:styleId="ListLabel2507">
    <w:name w:val="ListLabel 2507"/>
    <w:qFormat/>
    <w:rsid w:val="008A207C"/>
    <w:rPr>
      <w:u w:val="none"/>
    </w:rPr>
  </w:style>
  <w:style w:type="character" w:customStyle="1" w:styleId="ListLabel2508">
    <w:name w:val="ListLabel 2508"/>
    <w:qFormat/>
    <w:rsid w:val="008A207C"/>
    <w:rPr>
      <w:rFonts w:eastAsia="Times New Roman" w:cs="Times New Roman"/>
      <w:position w:val="0"/>
      <w:sz w:val="24"/>
      <w:szCs w:val="24"/>
      <w:vertAlign w:val="baseline"/>
    </w:rPr>
  </w:style>
  <w:style w:type="character" w:customStyle="1" w:styleId="ListLabel2509">
    <w:name w:val="ListLabel 2509"/>
    <w:qFormat/>
    <w:rsid w:val="008A207C"/>
    <w:rPr>
      <w:position w:val="0"/>
      <w:sz w:val="22"/>
      <w:szCs w:val="22"/>
      <w:vertAlign w:val="baseline"/>
    </w:rPr>
  </w:style>
  <w:style w:type="character" w:customStyle="1" w:styleId="ListLabel2510">
    <w:name w:val="ListLabel 2510"/>
    <w:qFormat/>
    <w:rsid w:val="008A207C"/>
    <w:rPr>
      <w:position w:val="0"/>
      <w:sz w:val="22"/>
      <w:szCs w:val="22"/>
      <w:vertAlign w:val="baseline"/>
    </w:rPr>
  </w:style>
  <w:style w:type="character" w:customStyle="1" w:styleId="ListLabel2511">
    <w:name w:val="ListLabel 2511"/>
    <w:qFormat/>
    <w:rsid w:val="008A207C"/>
    <w:rPr>
      <w:position w:val="0"/>
      <w:sz w:val="22"/>
      <w:szCs w:val="22"/>
      <w:vertAlign w:val="baseline"/>
    </w:rPr>
  </w:style>
  <w:style w:type="character" w:customStyle="1" w:styleId="ListLabel2512">
    <w:name w:val="ListLabel 2512"/>
    <w:qFormat/>
    <w:rsid w:val="008A207C"/>
    <w:rPr>
      <w:position w:val="0"/>
      <w:sz w:val="22"/>
      <w:szCs w:val="22"/>
      <w:vertAlign w:val="baseline"/>
    </w:rPr>
  </w:style>
  <w:style w:type="character" w:customStyle="1" w:styleId="ListLabel2513">
    <w:name w:val="ListLabel 2513"/>
    <w:qFormat/>
    <w:rsid w:val="008A207C"/>
    <w:rPr>
      <w:position w:val="0"/>
      <w:sz w:val="22"/>
      <w:szCs w:val="22"/>
      <w:vertAlign w:val="baseline"/>
    </w:rPr>
  </w:style>
  <w:style w:type="character" w:customStyle="1" w:styleId="ListLabel2514">
    <w:name w:val="ListLabel 2514"/>
    <w:qFormat/>
    <w:rsid w:val="008A207C"/>
    <w:rPr>
      <w:position w:val="0"/>
      <w:sz w:val="22"/>
      <w:szCs w:val="22"/>
      <w:vertAlign w:val="baseline"/>
    </w:rPr>
  </w:style>
  <w:style w:type="character" w:customStyle="1" w:styleId="ListLabel2515">
    <w:name w:val="ListLabel 2515"/>
    <w:qFormat/>
    <w:rsid w:val="008A207C"/>
    <w:rPr>
      <w:position w:val="0"/>
      <w:sz w:val="22"/>
      <w:szCs w:val="22"/>
      <w:vertAlign w:val="baseline"/>
    </w:rPr>
  </w:style>
  <w:style w:type="character" w:customStyle="1" w:styleId="ListLabel2516">
    <w:name w:val="ListLabel 2516"/>
    <w:qFormat/>
    <w:rsid w:val="008A207C"/>
    <w:rPr>
      <w:position w:val="0"/>
      <w:sz w:val="22"/>
      <w:szCs w:val="22"/>
      <w:vertAlign w:val="baseline"/>
    </w:rPr>
  </w:style>
  <w:style w:type="character" w:customStyle="1" w:styleId="ListLabel2517">
    <w:name w:val="ListLabel 2517"/>
    <w:qFormat/>
    <w:rsid w:val="008A207C"/>
    <w:rPr>
      <w:rFonts w:eastAsia="Times New Roman" w:cs="Times New Roman"/>
      <w:position w:val="0"/>
      <w:sz w:val="24"/>
      <w:szCs w:val="24"/>
      <w:vertAlign w:val="baseline"/>
    </w:rPr>
  </w:style>
  <w:style w:type="character" w:customStyle="1" w:styleId="ListLabel2518">
    <w:name w:val="ListLabel 2518"/>
    <w:qFormat/>
    <w:rsid w:val="008A207C"/>
    <w:rPr>
      <w:position w:val="0"/>
      <w:sz w:val="22"/>
      <w:szCs w:val="22"/>
      <w:vertAlign w:val="baseline"/>
    </w:rPr>
  </w:style>
  <w:style w:type="character" w:customStyle="1" w:styleId="ListLabel2519">
    <w:name w:val="ListLabel 2519"/>
    <w:qFormat/>
    <w:rsid w:val="008A207C"/>
    <w:rPr>
      <w:position w:val="0"/>
      <w:sz w:val="22"/>
      <w:szCs w:val="22"/>
      <w:vertAlign w:val="baseline"/>
    </w:rPr>
  </w:style>
  <w:style w:type="character" w:customStyle="1" w:styleId="ListLabel2520">
    <w:name w:val="ListLabel 2520"/>
    <w:qFormat/>
    <w:rsid w:val="008A207C"/>
    <w:rPr>
      <w:position w:val="0"/>
      <w:sz w:val="22"/>
      <w:szCs w:val="22"/>
      <w:vertAlign w:val="baseline"/>
    </w:rPr>
  </w:style>
  <w:style w:type="character" w:customStyle="1" w:styleId="ListLabel2521">
    <w:name w:val="ListLabel 2521"/>
    <w:qFormat/>
    <w:rsid w:val="008A207C"/>
    <w:rPr>
      <w:position w:val="0"/>
      <w:sz w:val="22"/>
      <w:szCs w:val="22"/>
      <w:vertAlign w:val="baseline"/>
    </w:rPr>
  </w:style>
  <w:style w:type="character" w:customStyle="1" w:styleId="ListLabel2522">
    <w:name w:val="ListLabel 2522"/>
    <w:qFormat/>
    <w:rsid w:val="008A207C"/>
    <w:rPr>
      <w:position w:val="0"/>
      <w:sz w:val="22"/>
      <w:szCs w:val="22"/>
      <w:vertAlign w:val="baseline"/>
    </w:rPr>
  </w:style>
  <w:style w:type="character" w:customStyle="1" w:styleId="ListLabel2523">
    <w:name w:val="ListLabel 2523"/>
    <w:qFormat/>
    <w:rsid w:val="008A207C"/>
    <w:rPr>
      <w:position w:val="0"/>
      <w:sz w:val="22"/>
      <w:szCs w:val="22"/>
      <w:vertAlign w:val="baseline"/>
    </w:rPr>
  </w:style>
  <w:style w:type="character" w:customStyle="1" w:styleId="ListLabel2524">
    <w:name w:val="ListLabel 2524"/>
    <w:qFormat/>
    <w:rsid w:val="008A207C"/>
    <w:rPr>
      <w:position w:val="0"/>
      <w:sz w:val="22"/>
      <w:szCs w:val="22"/>
      <w:vertAlign w:val="baseline"/>
    </w:rPr>
  </w:style>
  <w:style w:type="character" w:customStyle="1" w:styleId="ListLabel2525">
    <w:name w:val="ListLabel 2525"/>
    <w:qFormat/>
    <w:rsid w:val="008A207C"/>
    <w:rPr>
      <w:position w:val="0"/>
      <w:sz w:val="22"/>
      <w:szCs w:val="22"/>
      <w:vertAlign w:val="baseline"/>
    </w:rPr>
  </w:style>
  <w:style w:type="character" w:customStyle="1" w:styleId="ListLabel2526">
    <w:name w:val="ListLabel 2526"/>
    <w:qFormat/>
    <w:rsid w:val="008A207C"/>
    <w:rPr>
      <w:rFonts w:eastAsia="Times New Roman" w:cs="Times New Roman"/>
      <w:sz w:val="24"/>
      <w:szCs w:val="24"/>
      <w:u w:val="none"/>
    </w:rPr>
  </w:style>
  <w:style w:type="character" w:customStyle="1" w:styleId="ListLabel2527">
    <w:name w:val="ListLabel 2527"/>
    <w:qFormat/>
    <w:rsid w:val="008A207C"/>
    <w:rPr>
      <w:u w:val="none"/>
    </w:rPr>
  </w:style>
  <w:style w:type="character" w:customStyle="1" w:styleId="ListLabel2528">
    <w:name w:val="ListLabel 2528"/>
    <w:qFormat/>
    <w:rsid w:val="008A207C"/>
    <w:rPr>
      <w:u w:val="none"/>
    </w:rPr>
  </w:style>
  <w:style w:type="character" w:customStyle="1" w:styleId="ListLabel2529">
    <w:name w:val="ListLabel 2529"/>
    <w:qFormat/>
    <w:rsid w:val="008A207C"/>
    <w:rPr>
      <w:u w:val="none"/>
    </w:rPr>
  </w:style>
  <w:style w:type="character" w:customStyle="1" w:styleId="ListLabel2530">
    <w:name w:val="ListLabel 2530"/>
    <w:qFormat/>
    <w:rsid w:val="008A207C"/>
    <w:rPr>
      <w:u w:val="none"/>
    </w:rPr>
  </w:style>
  <w:style w:type="character" w:customStyle="1" w:styleId="ListLabel2531">
    <w:name w:val="ListLabel 2531"/>
    <w:qFormat/>
    <w:rsid w:val="008A207C"/>
    <w:rPr>
      <w:u w:val="none"/>
    </w:rPr>
  </w:style>
  <w:style w:type="character" w:customStyle="1" w:styleId="ListLabel2532">
    <w:name w:val="ListLabel 2532"/>
    <w:qFormat/>
    <w:rsid w:val="008A207C"/>
    <w:rPr>
      <w:u w:val="none"/>
    </w:rPr>
  </w:style>
  <w:style w:type="character" w:customStyle="1" w:styleId="ListLabel2533">
    <w:name w:val="ListLabel 2533"/>
    <w:qFormat/>
    <w:rsid w:val="008A207C"/>
    <w:rPr>
      <w:u w:val="none"/>
    </w:rPr>
  </w:style>
  <w:style w:type="character" w:customStyle="1" w:styleId="ListLabel2534">
    <w:name w:val="ListLabel 2534"/>
    <w:qFormat/>
    <w:rsid w:val="008A207C"/>
    <w:rPr>
      <w:u w:val="none"/>
    </w:rPr>
  </w:style>
  <w:style w:type="character" w:customStyle="1" w:styleId="ListLabel2535">
    <w:name w:val="ListLabel 2535"/>
    <w:qFormat/>
    <w:rsid w:val="008A207C"/>
    <w:rPr>
      <w:rFonts w:eastAsia="Times New Roman" w:cs="Times New Roman"/>
      <w:sz w:val="24"/>
      <w:szCs w:val="24"/>
    </w:rPr>
  </w:style>
  <w:style w:type="character" w:customStyle="1" w:styleId="ListLabel2536">
    <w:name w:val="ListLabel 2536"/>
    <w:qFormat/>
    <w:rsid w:val="008A207C"/>
    <w:rPr>
      <w:rFonts w:ascii="Times New Roman" w:hAnsi="Times New Roman"/>
      <w:sz w:val="24"/>
      <w:u w:val="none"/>
    </w:rPr>
  </w:style>
  <w:style w:type="character" w:customStyle="1" w:styleId="ListLabel2537">
    <w:name w:val="ListLabel 2537"/>
    <w:qFormat/>
    <w:rsid w:val="008A207C"/>
    <w:rPr>
      <w:u w:val="none"/>
    </w:rPr>
  </w:style>
  <w:style w:type="character" w:customStyle="1" w:styleId="ListLabel2538">
    <w:name w:val="ListLabel 2538"/>
    <w:qFormat/>
    <w:rsid w:val="008A207C"/>
    <w:rPr>
      <w:u w:val="none"/>
    </w:rPr>
  </w:style>
  <w:style w:type="character" w:customStyle="1" w:styleId="ListLabel2539">
    <w:name w:val="ListLabel 2539"/>
    <w:qFormat/>
    <w:rsid w:val="008A207C"/>
    <w:rPr>
      <w:u w:val="none"/>
    </w:rPr>
  </w:style>
  <w:style w:type="character" w:customStyle="1" w:styleId="ListLabel2540">
    <w:name w:val="ListLabel 2540"/>
    <w:qFormat/>
    <w:rsid w:val="008A207C"/>
    <w:rPr>
      <w:u w:val="none"/>
    </w:rPr>
  </w:style>
  <w:style w:type="character" w:customStyle="1" w:styleId="ListLabel2541">
    <w:name w:val="ListLabel 2541"/>
    <w:qFormat/>
    <w:rsid w:val="008A207C"/>
    <w:rPr>
      <w:u w:val="none"/>
    </w:rPr>
  </w:style>
  <w:style w:type="character" w:customStyle="1" w:styleId="ListLabel2542">
    <w:name w:val="ListLabel 2542"/>
    <w:qFormat/>
    <w:rsid w:val="008A207C"/>
    <w:rPr>
      <w:u w:val="none"/>
    </w:rPr>
  </w:style>
  <w:style w:type="character" w:customStyle="1" w:styleId="ListLabel2543">
    <w:name w:val="ListLabel 2543"/>
    <w:qFormat/>
    <w:rsid w:val="008A207C"/>
    <w:rPr>
      <w:u w:val="none"/>
    </w:rPr>
  </w:style>
  <w:style w:type="character" w:customStyle="1" w:styleId="ListLabel2544">
    <w:name w:val="ListLabel 2544"/>
    <w:qFormat/>
    <w:rsid w:val="008A207C"/>
    <w:rPr>
      <w:u w:val="none"/>
    </w:rPr>
  </w:style>
  <w:style w:type="character" w:customStyle="1" w:styleId="ListLabel2545">
    <w:name w:val="ListLabel 2545"/>
    <w:qFormat/>
    <w:rsid w:val="008A207C"/>
    <w:rPr>
      <w:rFonts w:eastAsia="Times New Roman" w:cs="Times New Roman"/>
      <w:position w:val="0"/>
      <w:sz w:val="24"/>
      <w:szCs w:val="24"/>
      <w:vertAlign w:val="baseline"/>
    </w:rPr>
  </w:style>
  <w:style w:type="character" w:customStyle="1" w:styleId="ListLabel2546">
    <w:name w:val="ListLabel 2546"/>
    <w:qFormat/>
    <w:rsid w:val="008A207C"/>
    <w:rPr>
      <w:position w:val="0"/>
      <w:sz w:val="22"/>
      <w:szCs w:val="22"/>
      <w:vertAlign w:val="baseline"/>
    </w:rPr>
  </w:style>
  <w:style w:type="character" w:customStyle="1" w:styleId="ListLabel2547">
    <w:name w:val="ListLabel 2547"/>
    <w:qFormat/>
    <w:rsid w:val="008A207C"/>
    <w:rPr>
      <w:position w:val="0"/>
      <w:sz w:val="22"/>
      <w:szCs w:val="22"/>
      <w:vertAlign w:val="baseline"/>
    </w:rPr>
  </w:style>
  <w:style w:type="character" w:customStyle="1" w:styleId="ListLabel2548">
    <w:name w:val="ListLabel 2548"/>
    <w:qFormat/>
    <w:rsid w:val="008A207C"/>
    <w:rPr>
      <w:position w:val="0"/>
      <w:sz w:val="22"/>
      <w:szCs w:val="22"/>
      <w:vertAlign w:val="baseline"/>
    </w:rPr>
  </w:style>
  <w:style w:type="character" w:customStyle="1" w:styleId="ListLabel2549">
    <w:name w:val="ListLabel 2549"/>
    <w:qFormat/>
    <w:rsid w:val="008A207C"/>
    <w:rPr>
      <w:position w:val="0"/>
      <w:sz w:val="22"/>
      <w:szCs w:val="22"/>
      <w:vertAlign w:val="baseline"/>
    </w:rPr>
  </w:style>
  <w:style w:type="character" w:customStyle="1" w:styleId="ListLabel2550">
    <w:name w:val="ListLabel 2550"/>
    <w:qFormat/>
    <w:rsid w:val="008A207C"/>
    <w:rPr>
      <w:position w:val="0"/>
      <w:sz w:val="22"/>
      <w:szCs w:val="22"/>
      <w:vertAlign w:val="baseline"/>
    </w:rPr>
  </w:style>
  <w:style w:type="character" w:customStyle="1" w:styleId="ListLabel2551">
    <w:name w:val="ListLabel 2551"/>
    <w:qFormat/>
    <w:rsid w:val="008A207C"/>
    <w:rPr>
      <w:position w:val="0"/>
      <w:sz w:val="22"/>
      <w:szCs w:val="22"/>
      <w:vertAlign w:val="baseline"/>
    </w:rPr>
  </w:style>
  <w:style w:type="character" w:customStyle="1" w:styleId="ListLabel2552">
    <w:name w:val="ListLabel 2552"/>
    <w:qFormat/>
    <w:rsid w:val="008A207C"/>
    <w:rPr>
      <w:position w:val="0"/>
      <w:sz w:val="22"/>
      <w:szCs w:val="22"/>
      <w:vertAlign w:val="baseline"/>
    </w:rPr>
  </w:style>
  <w:style w:type="character" w:customStyle="1" w:styleId="ListLabel2553">
    <w:name w:val="ListLabel 2553"/>
    <w:qFormat/>
    <w:rsid w:val="008A207C"/>
    <w:rPr>
      <w:position w:val="0"/>
      <w:sz w:val="22"/>
      <w:szCs w:val="22"/>
      <w:vertAlign w:val="baseline"/>
    </w:rPr>
  </w:style>
  <w:style w:type="character" w:customStyle="1" w:styleId="ListLabel2554">
    <w:name w:val="ListLabel 2554"/>
    <w:qFormat/>
    <w:rsid w:val="008A207C"/>
    <w:rPr>
      <w:rFonts w:eastAsia="Times New Roman" w:cs="Times New Roman"/>
      <w:sz w:val="24"/>
      <w:szCs w:val="24"/>
    </w:rPr>
  </w:style>
  <w:style w:type="character" w:customStyle="1" w:styleId="ListLabel2555">
    <w:name w:val="ListLabel 2555"/>
    <w:qFormat/>
    <w:rsid w:val="008A207C"/>
    <w:rPr>
      <w:rFonts w:ascii="Times New Roman" w:hAnsi="Times New Roman"/>
      <w:sz w:val="24"/>
      <w:u w:val="none"/>
    </w:rPr>
  </w:style>
  <w:style w:type="character" w:customStyle="1" w:styleId="ListLabel2556">
    <w:name w:val="ListLabel 2556"/>
    <w:qFormat/>
    <w:rsid w:val="008A207C"/>
    <w:rPr>
      <w:u w:val="none"/>
    </w:rPr>
  </w:style>
  <w:style w:type="character" w:customStyle="1" w:styleId="ListLabel2557">
    <w:name w:val="ListLabel 2557"/>
    <w:qFormat/>
    <w:rsid w:val="008A207C"/>
    <w:rPr>
      <w:u w:val="none"/>
    </w:rPr>
  </w:style>
  <w:style w:type="character" w:customStyle="1" w:styleId="ListLabel2558">
    <w:name w:val="ListLabel 2558"/>
    <w:qFormat/>
    <w:rsid w:val="008A207C"/>
    <w:rPr>
      <w:u w:val="none"/>
    </w:rPr>
  </w:style>
  <w:style w:type="character" w:customStyle="1" w:styleId="ListLabel2559">
    <w:name w:val="ListLabel 2559"/>
    <w:qFormat/>
    <w:rsid w:val="008A207C"/>
    <w:rPr>
      <w:u w:val="none"/>
    </w:rPr>
  </w:style>
  <w:style w:type="character" w:customStyle="1" w:styleId="ListLabel2560">
    <w:name w:val="ListLabel 2560"/>
    <w:qFormat/>
    <w:rsid w:val="008A207C"/>
    <w:rPr>
      <w:u w:val="none"/>
    </w:rPr>
  </w:style>
  <w:style w:type="character" w:customStyle="1" w:styleId="ListLabel2561">
    <w:name w:val="ListLabel 2561"/>
    <w:qFormat/>
    <w:rsid w:val="008A207C"/>
    <w:rPr>
      <w:u w:val="none"/>
    </w:rPr>
  </w:style>
  <w:style w:type="character" w:customStyle="1" w:styleId="ListLabel2562">
    <w:name w:val="ListLabel 2562"/>
    <w:qFormat/>
    <w:rsid w:val="008A207C"/>
    <w:rPr>
      <w:u w:val="none"/>
    </w:rPr>
  </w:style>
  <w:style w:type="character" w:customStyle="1" w:styleId="ListLabel2563">
    <w:name w:val="ListLabel 2563"/>
    <w:qFormat/>
    <w:rsid w:val="008A207C"/>
    <w:rPr>
      <w:u w:val="none"/>
    </w:rPr>
  </w:style>
  <w:style w:type="character" w:customStyle="1" w:styleId="ListLabel2564">
    <w:name w:val="ListLabel 2564"/>
    <w:qFormat/>
    <w:rsid w:val="008A207C"/>
    <w:rPr>
      <w:rFonts w:eastAsia="Times New Roman" w:cs="Times New Roman"/>
      <w:sz w:val="24"/>
      <w:szCs w:val="24"/>
      <w:u w:val="none"/>
    </w:rPr>
  </w:style>
  <w:style w:type="character" w:customStyle="1" w:styleId="ListLabel2565">
    <w:name w:val="ListLabel 2565"/>
    <w:qFormat/>
    <w:rsid w:val="008A207C"/>
    <w:rPr>
      <w:u w:val="none"/>
    </w:rPr>
  </w:style>
  <w:style w:type="character" w:customStyle="1" w:styleId="ListLabel2566">
    <w:name w:val="ListLabel 2566"/>
    <w:qFormat/>
    <w:rsid w:val="008A207C"/>
    <w:rPr>
      <w:u w:val="none"/>
    </w:rPr>
  </w:style>
  <w:style w:type="character" w:customStyle="1" w:styleId="ListLabel2567">
    <w:name w:val="ListLabel 2567"/>
    <w:qFormat/>
    <w:rsid w:val="008A207C"/>
    <w:rPr>
      <w:u w:val="none"/>
    </w:rPr>
  </w:style>
  <w:style w:type="character" w:customStyle="1" w:styleId="ListLabel2568">
    <w:name w:val="ListLabel 2568"/>
    <w:qFormat/>
    <w:rsid w:val="008A207C"/>
    <w:rPr>
      <w:u w:val="none"/>
    </w:rPr>
  </w:style>
  <w:style w:type="character" w:customStyle="1" w:styleId="ListLabel2569">
    <w:name w:val="ListLabel 2569"/>
    <w:qFormat/>
    <w:rsid w:val="008A207C"/>
    <w:rPr>
      <w:u w:val="none"/>
    </w:rPr>
  </w:style>
  <w:style w:type="character" w:customStyle="1" w:styleId="ListLabel2570">
    <w:name w:val="ListLabel 2570"/>
    <w:qFormat/>
    <w:rsid w:val="008A207C"/>
    <w:rPr>
      <w:u w:val="none"/>
    </w:rPr>
  </w:style>
  <w:style w:type="character" w:customStyle="1" w:styleId="ListLabel2571">
    <w:name w:val="ListLabel 2571"/>
    <w:qFormat/>
    <w:rsid w:val="008A207C"/>
    <w:rPr>
      <w:u w:val="none"/>
    </w:rPr>
  </w:style>
  <w:style w:type="character" w:customStyle="1" w:styleId="ListLabel2572">
    <w:name w:val="ListLabel 2572"/>
    <w:qFormat/>
    <w:rsid w:val="008A207C"/>
    <w:rPr>
      <w:u w:val="none"/>
    </w:rPr>
  </w:style>
  <w:style w:type="character" w:customStyle="1" w:styleId="ListLabel2573">
    <w:name w:val="ListLabel 2573"/>
    <w:qFormat/>
    <w:rsid w:val="008A207C"/>
    <w:rPr>
      <w:rFonts w:eastAsia="Times New Roman" w:cs="Times New Roman"/>
      <w:sz w:val="24"/>
      <w:szCs w:val="24"/>
    </w:rPr>
  </w:style>
  <w:style w:type="character" w:customStyle="1" w:styleId="ListLabel2574">
    <w:name w:val="ListLabel 2574"/>
    <w:qFormat/>
    <w:rsid w:val="008A207C"/>
    <w:rPr>
      <w:rFonts w:eastAsia="Times New Roman" w:cs="Times New Roman"/>
      <w:sz w:val="24"/>
      <w:szCs w:val="24"/>
      <w:u w:val="none"/>
    </w:rPr>
  </w:style>
  <w:style w:type="character" w:customStyle="1" w:styleId="ListLabel2575">
    <w:name w:val="ListLabel 2575"/>
    <w:qFormat/>
    <w:rsid w:val="008A207C"/>
    <w:rPr>
      <w:u w:val="none"/>
    </w:rPr>
  </w:style>
  <w:style w:type="character" w:customStyle="1" w:styleId="ListLabel2576">
    <w:name w:val="ListLabel 2576"/>
    <w:qFormat/>
    <w:rsid w:val="008A207C"/>
    <w:rPr>
      <w:u w:val="none"/>
    </w:rPr>
  </w:style>
  <w:style w:type="character" w:customStyle="1" w:styleId="ListLabel2577">
    <w:name w:val="ListLabel 2577"/>
    <w:qFormat/>
    <w:rsid w:val="008A207C"/>
    <w:rPr>
      <w:u w:val="none"/>
    </w:rPr>
  </w:style>
  <w:style w:type="character" w:customStyle="1" w:styleId="ListLabel2578">
    <w:name w:val="ListLabel 2578"/>
    <w:qFormat/>
    <w:rsid w:val="008A207C"/>
    <w:rPr>
      <w:u w:val="none"/>
    </w:rPr>
  </w:style>
  <w:style w:type="character" w:customStyle="1" w:styleId="ListLabel2579">
    <w:name w:val="ListLabel 2579"/>
    <w:qFormat/>
    <w:rsid w:val="008A207C"/>
    <w:rPr>
      <w:u w:val="none"/>
    </w:rPr>
  </w:style>
  <w:style w:type="character" w:customStyle="1" w:styleId="ListLabel2580">
    <w:name w:val="ListLabel 2580"/>
    <w:qFormat/>
    <w:rsid w:val="008A207C"/>
    <w:rPr>
      <w:u w:val="none"/>
    </w:rPr>
  </w:style>
  <w:style w:type="character" w:customStyle="1" w:styleId="ListLabel2581">
    <w:name w:val="ListLabel 2581"/>
    <w:qFormat/>
    <w:rsid w:val="008A207C"/>
    <w:rPr>
      <w:u w:val="none"/>
    </w:rPr>
  </w:style>
  <w:style w:type="character" w:customStyle="1" w:styleId="ListLabel2582">
    <w:name w:val="ListLabel 2582"/>
    <w:qFormat/>
    <w:rsid w:val="008A207C"/>
    <w:rPr>
      <w:u w:val="none"/>
    </w:rPr>
  </w:style>
  <w:style w:type="character" w:customStyle="1" w:styleId="ListLabel2583">
    <w:name w:val="ListLabel 2583"/>
    <w:qFormat/>
    <w:rsid w:val="008A207C"/>
    <w:rPr>
      <w:rFonts w:eastAsia="Times New Roman" w:cs="Times New Roman"/>
      <w:sz w:val="24"/>
      <w:szCs w:val="24"/>
      <w:u w:val="none"/>
    </w:rPr>
  </w:style>
  <w:style w:type="character" w:customStyle="1" w:styleId="ListLabel2584">
    <w:name w:val="ListLabel 2584"/>
    <w:qFormat/>
    <w:rsid w:val="008A207C"/>
    <w:rPr>
      <w:u w:val="none"/>
    </w:rPr>
  </w:style>
  <w:style w:type="character" w:customStyle="1" w:styleId="ListLabel2585">
    <w:name w:val="ListLabel 2585"/>
    <w:qFormat/>
    <w:rsid w:val="008A207C"/>
    <w:rPr>
      <w:u w:val="none"/>
    </w:rPr>
  </w:style>
  <w:style w:type="character" w:customStyle="1" w:styleId="ListLabel2586">
    <w:name w:val="ListLabel 2586"/>
    <w:qFormat/>
    <w:rsid w:val="008A207C"/>
    <w:rPr>
      <w:u w:val="none"/>
    </w:rPr>
  </w:style>
  <w:style w:type="character" w:customStyle="1" w:styleId="ListLabel2587">
    <w:name w:val="ListLabel 2587"/>
    <w:qFormat/>
    <w:rsid w:val="008A207C"/>
    <w:rPr>
      <w:u w:val="none"/>
    </w:rPr>
  </w:style>
  <w:style w:type="character" w:customStyle="1" w:styleId="ListLabel2588">
    <w:name w:val="ListLabel 2588"/>
    <w:qFormat/>
    <w:rsid w:val="008A207C"/>
    <w:rPr>
      <w:u w:val="none"/>
    </w:rPr>
  </w:style>
  <w:style w:type="character" w:customStyle="1" w:styleId="ListLabel2589">
    <w:name w:val="ListLabel 2589"/>
    <w:qFormat/>
    <w:rsid w:val="008A207C"/>
    <w:rPr>
      <w:u w:val="none"/>
    </w:rPr>
  </w:style>
  <w:style w:type="character" w:customStyle="1" w:styleId="ListLabel2590">
    <w:name w:val="ListLabel 2590"/>
    <w:qFormat/>
    <w:rsid w:val="008A207C"/>
    <w:rPr>
      <w:u w:val="none"/>
    </w:rPr>
  </w:style>
  <w:style w:type="character" w:customStyle="1" w:styleId="ListLabel2591">
    <w:name w:val="ListLabel 2591"/>
    <w:qFormat/>
    <w:rsid w:val="008A207C"/>
    <w:rPr>
      <w:u w:val="none"/>
    </w:rPr>
  </w:style>
  <w:style w:type="character" w:customStyle="1" w:styleId="ListLabel2592">
    <w:name w:val="ListLabel 2592"/>
    <w:qFormat/>
    <w:rsid w:val="008A207C"/>
    <w:rPr>
      <w:rFonts w:eastAsia="Times New Roman" w:cs="Times New Roman"/>
      <w:sz w:val="24"/>
      <w:szCs w:val="24"/>
      <w:u w:val="none"/>
    </w:rPr>
  </w:style>
  <w:style w:type="character" w:customStyle="1" w:styleId="ListLabel2593">
    <w:name w:val="ListLabel 2593"/>
    <w:qFormat/>
    <w:rsid w:val="008A207C"/>
    <w:rPr>
      <w:u w:val="none"/>
    </w:rPr>
  </w:style>
  <w:style w:type="character" w:customStyle="1" w:styleId="ListLabel2594">
    <w:name w:val="ListLabel 2594"/>
    <w:qFormat/>
    <w:rsid w:val="008A207C"/>
    <w:rPr>
      <w:u w:val="none"/>
    </w:rPr>
  </w:style>
  <w:style w:type="character" w:customStyle="1" w:styleId="ListLabel2595">
    <w:name w:val="ListLabel 2595"/>
    <w:qFormat/>
    <w:rsid w:val="008A207C"/>
    <w:rPr>
      <w:u w:val="none"/>
    </w:rPr>
  </w:style>
  <w:style w:type="character" w:customStyle="1" w:styleId="ListLabel2596">
    <w:name w:val="ListLabel 2596"/>
    <w:qFormat/>
    <w:rsid w:val="008A207C"/>
    <w:rPr>
      <w:u w:val="none"/>
    </w:rPr>
  </w:style>
  <w:style w:type="character" w:customStyle="1" w:styleId="ListLabel2597">
    <w:name w:val="ListLabel 2597"/>
    <w:qFormat/>
    <w:rsid w:val="008A207C"/>
    <w:rPr>
      <w:u w:val="none"/>
    </w:rPr>
  </w:style>
  <w:style w:type="character" w:customStyle="1" w:styleId="ListLabel2598">
    <w:name w:val="ListLabel 2598"/>
    <w:qFormat/>
    <w:rsid w:val="008A207C"/>
    <w:rPr>
      <w:u w:val="none"/>
    </w:rPr>
  </w:style>
  <w:style w:type="character" w:customStyle="1" w:styleId="ListLabel2599">
    <w:name w:val="ListLabel 2599"/>
    <w:qFormat/>
    <w:rsid w:val="008A207C"/>
    <w:rPr>
      <w:u w:val="none"/>
    </w:rPr>
  </w:style>
  <w:style w:type="character" w:customStyle="1" w:styleId="ListLabel2600">
    <w:name w:val="ListLabel 2600"/>
    <w:qFormat/>
    <w:rsid w:val="008A207C"/>
    <w:rPr>
      <w:u w:val="none"/>
    </w:rPr>
  </w:style>
  <w:style w:type="character" w:customStyle="1" w:styleId="ListLabel2601">
    <w:name w:val="ListLabel 2601"/>
    <w:qFormat/>
    <w:rsid w:val="008A207C"/>
    <w:rPr>
      <w:rFonts w:eastAsia="Times New Roman" w:cs="Times New Roman"/>
      <w:sz w:val="24"/>
      <w:szCs w:val="24"/>
    </w:rPr>
  </w:style>
  <w:style w:type="character" w:customStyle="1" w:styleId="ListLabel2602">
    <w:name w:val="ListLabel 2602"/>
    <w:qFormat/>
    <w:rsid w:val="008A207C"/>
    <w:rPr>
      <w:rFonts w:eastAsia="Times New Roman" w:cs="Times New Roman"/>
      <w:sz w:val="22"/>
      <w:szCs w:val="22"/>
    </w:rPr>
  </w:style>
  <w:style w:type="character" w:customStyle="1" w:styleId="ListLabel2603">
    <w:name w:val="ListLabel 2603"/>
    <w:qFormat/>
    <w:rsid w:val="008A207C"/>
    <w:rPr>
      <w:rFonts w:eastAsia="Times New Roman" w:cs="Times New Roman"/>
      <w:sz w:val="24"/>
      <w:szCs w:val="24"/>
    </w:rPr>
  </w:style>
  <w:style w:type="character" w:customStyle="1" w:styleId="ListLabel2604">
    <w:name w:val="ListLabel 2604"/>
    <w:qFormat/>
    <w:rsid w:val="008A207C"/>
    <w:rPr>
      <w:rFonts w:eastAsia="Times New Roman" w:cs="Times New Roman"/>
      <w:sz w:val="24"/>
      <w:szCs w:val="24"/>
    </w:rPr>
  </w:style>
  <w:style w:type="character" w:customStyle="1" w:styleId="ListLabel2605">
    <w:name w:val="ListLabel 2605"/>
    <w:qFormat/>
    <w:rsid w:val="008A207C"/>
    <w:rPr>
      <w:rFonts w:eastAsia="Times New Roman" w:cs="Times New Roman"/>
      <w:sz w:val="24"/>
      <w:szCs w:val="24"/>
      <w:u w:val="none"/>
    </w:rPr>
  </w:style>
  <w:style w:type="character" w:customStyle="1" w:styleId="ListLabel2606">
    <w:name w:val="ListLabel 2606"/>
    <w:qFormat/>
    <w:rsid w:val="008A207C"/>
    <w:rPr>
      <w:u w:val="none"/>
    </w:rPr>
  </w:style>
  <w:style w:type="character" w:customStyle="1" w:styleId="ListLabel2607">
    <w:name w:val="ListLabel 2607"/>
    <w:qFormat/>
    <w:rsid w:val="008A207C"/>
    <w:rPr>
      <w:u w:val="none"/>
    </w:rPr>
  </w:style>
  <w:style w:type="character" w:customStyle="1" w:styleId="ListLabel2608">
    <w:name w:val="ListLabel 2608"/>
    <w:qFormat/>
    <w:rsid w:val="008A207C"/>
    <w:rPr>
      <w:u w:val="none"/>
    </w:rPr>
  </w:style>
  <w:style w:type="character" w:customStyle="1" w:styleId="ListLabel2609">
    <w:name w:val="ListLabel 2609"/>
    <w:qFormat/>
    <w:rsid w:val="008A207C"/>
    <w:rPr>
      <w:u w:val="none"/>
    </w:rPr>
  </w:style>
  <w:style w:type="character" w:customStyle="1" w:styleId="ListLabel2610">
    <w:name w:val="ListLabel 2610"/>
    <w:qFormat/>
    <w:rsid w:val="008A207C"/>
    <w:rPr>
      <w:u w:val="none"/>
    </w:rPr>
  </w:style>
  <w:style w:type="character" w:customStyle="1" w:styleId="ListLabel2611">
    <w:name w:val="ListLabel 2611"/>
    <w:qFormat/>
    <w:rsid w:val="008A207C"/>
    <w:rPr>
      <w:u w:val="none"/>
    </w:rPr>
  </w:style>
  <w:style w:type="character" w:customStyle="1" w:styleId="ListLabel2612">
    <w:name w:val="ListLabel 2612"/>
    <w:qFormat/>
    <w:rsid w:val="008A207C"/>
    <w:rPr>
      <w:u w:val="none"/>
    </w:rPr>
  </w:style>
  <w:style w:type="character" w:customStyle="1" w:styleId="ListLabel2613">
    <w:name w:val="ListLabel 2613"/>
    <w:qFormat/>
    <w:rsid w:val="008A207C"/>
    <w:rPr>
      <w:u w:val="none"/>
    </w:rPr>
  </w:style>
  <w:style w:type="character" w:customStyle="1" w:styleId="ListLabel2614">
    <w:name w:val="ListLabel 2614"/>
    <w:qFormat/>
    <w:rsid w:val="008A207C"/>
    <w:rPr>
      <w:rFonts w:eastAsia="Times New Roman" w:cs="Times New Roman"/>
      <w:sz w:val="24"/>
      <w:szCs w:val="24"/>
      <w:u w:val="none"/>
    </w:rPr>
  </w:style>
  <w:style w:type="character" w:customStyle="1" w:styleId="ListLabel2615">
    <w:name w:val="ListLabel 2615"/>
    <w:qFormat/>
    <w:rsid w:val="008A207C"/>
    <w:rPr>
      <w:u w:val="none"/>
    </w:rPr>
  </w:style>
  <w:style w:type="character" w:customStyle="1" w:styleId="ListLabel2616">
    <w:name w:val="ListLabel 2616"/>
    <w:qFormat/>
    <w:rsid w:val="008A207C"/>
    <w:rPr>
      <w:u w:val="none"/>
    </w:rPr>
  </w:style>
  <w:style w:type="character" w:customStyle="1" w:styleId="ListLabel2617">
    <w:name w:val="ListLabel 2617"/>
    <w:qFormat/>
    <w:rsid w:val="008A207C"/>
    <w:rPr>
      <w:u w:val="none"/>
    </w:rPr>
  </w:style>
  <w:style w:type="character" w:customStyle="1" w:styleId="ListLabel2618">
    <w:name w:val="ListLabel 2618"/>
    <w:qFormat/>
    <w:rsid w:val="008A207C"/>
    <w:rPr>
      <w:u w:val="none"/>
    </w:rPr>
  </w:style>
  <w:style w:type="character" w:customStyle="1" w:styleId="ListLabel2619">
    <w:name w:val="ListLabel 2619"/>
    <w:qFormat/>
    <w:rsid w:val="008A207C"/>
    <w:rPr>
      <w:u w:val="none"/>
    </w:rPr>
  </w:style>
  <w:style w:type="character" w:customStyle="1" w:styleId="ListLabel2620">
    <w:name w:val="ListLabel 2620"/>
    <w:qFormat/>
    <w:rsid w:val="008A207C"/>
    <w:rPr>
      <w:u w:val="none"/>
    </w:rPr>
  </w:style>
  <w:style w:type="character" w:customStyle="1" w:styleId="ListLabel2621">
    <w:name w:val="ListLabel 2621"/>
    <w:qFormat/>
    <w:rsid w:val="008A207C"/>
    <w:rPr>
      <w:u w:val="none"/>
    </w:rPr>
  </w:style>
  <w:style w:type="character" w:customStyle="1" w:styleId="ListLabel2622">
    <w:name w:val="ListLabel 2622"/>
    <w:qFormat/>
    <w:rsid w:val="008A207C"/>
    <w:rPr>
      <w:u w:val="none"/>
    </w:rPr>
  </w:style>
  <w:style w:type="character" w:customStyle="1" w:styleId="ListLabel2623">
    <w:name w:val="ListLabel 2623"/>
    <w:qFormat/>
    <w:rsid w:val="008A207C"/>
    <w:rPr>
      <w:rFonts w:eastAsia="Times New Roman" w:cs="Times New Roman"/>
      <w:position w:val="0"/>
      <w:sz w:val="24"/>
      <w:szCs w:val="24"/>
      <w:vertAlign w:val="baseline"/>
    </w:rPr>
  </w:style>
  <w:style w:type="character" w:customStyle="1" w:styleId="ListLabel2624">
    <w:name w:val="ListLabel 2624"/>
    <w:qFormat/>
    <w:rsid w:val="008A207C"/>
    <w:rPr>
      <w:position w:val="0"/>
      <w:sz w:val="22"/>
      <w:szCs w:val="22"/>
      <w:vertAlign w:val="baseline"/>
    </w:rPr>
  </w:style>
  <w:style w:type="character" w:customStyle="1" w:styleId="ListLabel2625">
    <w:name w:val="ListLabel 2625"/>
    <w:qFormat/>
    <w:rsid w:val="008A207C"/>
    <w:rPr>
      <w:position w:val="0"/>
      <w:sz w:val="22"/>
      <w:szCs w:val="22"/>
      <w:vertAlign w:val="baseline"/>
    </w:rPr>
  </w:style>
  <w:style w:type="character" w:customStyle="1" w:styleId="ListLabel2626">
    <w:name w:val="ListLabel 2626"/>
    <w:qFormat/>
    <w:rsid w:val="008A207C"/>
    <w:rPr>
      <w:position w:val="0"/>
      <w:sz w:val="22"/>
      <w:szCs w:val="22"/>
      <w:vertAlign w:val="baseline"/>
    </w:rPr>
  </w:style>
  <w:style w:type="character" w:customStyle="1" w:styleId="ListLabel2627">
    <w:name w:val="ListLabel 2627"/>
    <w:qFormat/>
    <w:rsid w:val="008A207C"/>
    <w:rPr>
      <w:position w:val="0"/>
      <w:sz w:val="22"/>
      <w:szCs w:val="22"/>
      <w:vertAlign w:val="baseline"/>
    </w:rPr>
  </w:style>
  <w:style w:type="character" w:customStyle="1" w:styleId="ListLabel2628">
    <w:name w:val="ListLabel 2628"/>
    <w:qFormat/>
    <w:rsid w:val="008A207C"/>
    <w:rPr>
      <w:position w:val="0"/>
      <w:sz w:val="22"/>
      <w:szCs w:val="22"/>
      <w:vertAlign w:val="baseline"/>
    </w:rPr>
  </w:style>
  <w:style w:type="character" w:customStyle="1" w:styleId="ListLabel2629">
    <w:name w:val="ListLabel 2629"/>
    <w:qFormat/>
    <w:rsid w:val="008A207C"/>
    <w:rPr>
      <w:position w:val="0"/>
      <w:sz w:val="22"/>
      <w:szCs w:val="22"/>
      <w:vertAlign w:val="baseline"/>
    </w:rPr>
  </w:style>
  <w:style w:type="character" w:customStyle="1" w:styleId="ListLabel2630">
    <w:name w:val="ListLabel 2630"/>
    <w:qFormat/>
    <w:rsid w:val="008A207C"/>
    <w:rPr>
      <w:position w:val="0"/>
      <w:sz w:val="22"/>
      <w:szCs w:val="22"/>
      <w:vertAlign w:val="baseline"/>
    </w:rPr>
  </w:style>
  <w:style w:type="character" w:customStyle="1" w:styleId="ListLabel2631">
    <w:name w:val="ListLabel 2631"/>
    <w:qFormat/>
    <w:rsid w:val="008A207C"/>
    <w:rPr>
      <w:position w:val="0"/>
      <w:sz w:val="22"/>
      <w:szCs w:val="22"/>
      <w:vertAlign w:val="baseline"/>
    </w:rPr>
  </w:style>
  <w:style w:type="character" w:customStyle="1" w:styleId="ListLabel2632">
    <w:name w:val="ListLabel 2632"/>
    <w:qFormat/>
    <w:rsid w:val="008A207C"/>
    <w:rPr>
      <w:rFonts w:eastAsia="Times New Roman" w:cs="Times New Roman"/>
      <w:sz w:val="24"/>
      <w:szCs w:val="24"/>
    </w:rPr>
  </w:style>
  <w:style w:type="character" w:customStyle="1" w:styleId="ListLabel2633">
    <w:name w:val="ListLabel 2633"/>
    <w:qFormat/>
    <w:rsid w:val="008A207C"/>
    <w:rPr>
      <w:rFonts w:eastAsia="Times New Roman" w:cs="Times New Roman"/>
      <w:sz w:val="24"/>
      <w:szCs w:val="24"/>
      <w:u w:val="none"/>
    </w:rPr>
  </w:style>
  <w:style w:type="character" w:customStyle="1" w:styleId="ListLabel2634">
    <w:name w:val="ListLabel 2634"/>
    <w:qFormat/>
    <w:rsid w:val="008A207C"/>
    <w:rPr>
      <w:u w:val="none"/>
    </w:rPr>
  </w:style>
  <w:style w:type="character" w:customStyle="1" w:styleId="ListLabel2635">
    <w:name w:val="ListLabel 2635"/>
    <w:qFormat/>
    <w:rsid w:val="008A207C"/>
    <w:rPr>
      <w:u w:val="none"/>
    </w:rPr>
  </w:style>
  <w:style w:type="character" w:customStyle="1" w:styleId="ListLabel2636">
    <w:name w:val="ListLabel 2636"/>
    <w:qFormat/>
    <w:rsid w:val="008A207C"/>
    <w:rPr>
      <w:u w:val="none"/>
    </w:rPr>
  </w:style>
  <w:style w:type="character" w:customStyle="1" w:styleId="ListLabel2637">
    <w:name w:val="ListLabel 2637"/>
    <w:qFormat/>
    <w:rsid w:val="008A207C"/>
    <w:rPr>
      <w:u w:val="none"/>
    </w:rPr>
  </w:style>
  <w:style w:type="character" w:customStyle="1" w:styleId="ListLabel2638">
    <w:name w:val="ListLabel 2638"/>
    <w:qFormat/>
    <w:rsid w:val="008A207C"/>
    <w:rPr>
      <w:u w:val="none"/>
    </w:rPr>
  </w:style>
  <w:style w:type="character" w:customStyle="1" w:styleId="ListLabel2639">
    <w:name w:val="ListLabel 2639"/>
    <w:qFormat/>
    <w:rsid w:val="008A207C"/>
    <w:rPr>
      <w:u w:val="none"/>
    </w:rPr>
  </w:style>
  <w:style w:type="character" w:customStyle="1" w:styleId="ListLabel2640">
    <w:name w:val="ListLabel 2640"/>
    <w:qFormat/>
    <w:rsid w:val="008A207C"/>
    <w:rPr>
      <w:u w:val="none"/>
    </w:rPr>
  </w:style>
  <w:style w:type="character" w:customStyle="1" w:styleId="ListLabel2641">
    <w:name w:val="ListLabel 2641"/>
    <w:qFormat/>
    <w:rsid w:val="008A207C"/>
    <w:rPr>
      <w:u w:val="none"/>
    </w:rPr>
  </w:style>
  <w:style w:type="character" w:customStyle="1" w:styleId="ListLabel2642">
    <w:name w:val="ListLabel 2642"/>
    <w:qFormat/>
    <w:rsid w:val="008A207C"/>
    <w:rPr>
      <w:rFonts w:eastAsia="Times New Roman" w:cs="Times New Roman"/>
      <w:position w:val="0"/>
      <w:sz w:val="24"/>
      <w:szCs w:val="24"/>
      <w:vertAlign w:val="baseline"/>
    </w:rPr>
  </w:style>
  <w:style w:type="character" w:customStyle="1" w:styleId="ListLabel2643">
    <w:name w:val="ListLabel 2643"/>
    <w:qFormat/>
    <w:rsid w:val="008A207C"/>
    <w:rPr>
      <w:position w:val="0"/>
      <w:sz w:val="22"/>
      <w:szCs w:val="22"/>
      <w:vertAlign w:val="baseline"/>
    </w:rPr>
  </w:style>
  <w:style w:type="character" w:customStyle="1" w:styleId="ListLabel2644">
    <w:name w:val="ListLabel 2644"/>
    <w:qFormat/>
    <w:rsid w:val="008A207C"/>
    <w:rPr>
      <w:position w:val="0"/>
      <w:sz w:val="22"/>
      <w:szCs w:val="22"/>
      <w:vertAlign w:val="baseline"/>
    </w:rPr>
  </w:style>
  <w:style w:type="character" w:customStyle="1" w:styleId="ListLabel2645">
    <w:name w:val="ListLabel 2645"/>
    <w:qFormat/>
    <w:rsid w:val="008A207C"/>
    <w:rPr>
      <w:position w:val="0"/>
      <w:sz w:val="22"/>
      <w:szCs w:val="22"/>
      <w:vertAlign w:val="baseline"/>
    </w:rPr>
  </w:style>
  <w:style w:type="character" w:customStyle="1" w:styleId="ListLabel2646">
    <w:name w:val="ListLabel 2646"/>
    <w:qFormat/>
    <w:rsid w:val="008A207C"/>
    <w:rPr>
      <w:position w:val="0"/>
      <w:sz w:val="22"/>
      <w:szCs w:val="22"/>
      <w:vertAlign w:val="baseline"/>
    </w:rPr>
  </w:style>
  <w:style w:type="character" w:customStyle="1" w:styleId="ListLabel2647">
    <w:name w:val="ListLabel 2647"/>
    <w:qFormat/>
    <w:rsid w:val="008A207C"/>
    <w:rPr>
      <w:position w:val="0"/>
      <w:sz w:val="22"/>
      <w:szCs w:val="22"/>
      <w:vertAlign w:val="baseline"/>
    </w:rPr>
  </w:style>
  <w:style w:type="character" w:customStyle="1" w:styleId="ListLabel2648">
    <w:name w:val="ListLabel 2648"/>
    <w:qFormat/>
    <w:rsid w:val="008A207C"/>
    <w:rPr>
      <w:position w:val="0"/>
      <w:sz w:val="22"/>
      <w:szCs w:val="22"/>
      <w:vertAlign w:val="baseline"/>
    </w:rPr>
  </w:style>
  <w:style w:type="character" w:customStyle="1" w:styleId="ListLabel2649">
    <w:name w:val="ListLabel 2649"/>
    <w:qFormat/>
    <w:rsid w:val="008A207C"/>
    <w:rPr>
      <w:position w:val="0"/>
      <w:sz w:val="22"/>
      <w:szCs w:val="22"/>
      <w:vertAlign w:val="baseline"/>
    </w:rPr>
  </w:style>
  <w:style w:type="character" w:customStyle="1" w:styleId="ListLabel2650">
    <w:name w:val="ListLabel 2650"/>
    <w:qFormat/>
    <w:rsid w:val="008A207C"/>
    <w:rPr>
      <w:position w:val="0"/>
      <w:sz w:val="22"/>
      <w:szCs w:val="22"/>
      <w:vertAlign w:val="baseline"/>
    </w:rPr>
  </w:style>
  <w:style w:type="character" w:customStyle="1" w:styleId="ListLabel2651">
    <w:name w:val="ListLabel 2651"/>
    <w:qFormat/>
    <w:rsid w:val="008A207C"/>
    <w:rPr>
      <w:rFonts w:eastAsia="Times New Roman" w:cs="Times New Roman"/>
      <w:sz w:val="24"/>
      <w:szCs w:val="24"/>
    </w:rPr>
  </w:style>
  <w:style w:type="character" w:customStyle="1" w:styleId="ListLabel2652">
    <w:name w:val="ListLabel 2652"/>
    <w:qFormat/>
    <w:rsid w:val="008A207C"/>
    <w:rPr>
      <w:rFonts w:eastAsia="Times New Roman" w:cs="Times New Roman"/>
      <w:sz w:val="24"/>
      <w:szCs w:val="24"/>
      <w:u w:val="none"/>
    </w:rPr>
  </w:style>
  <w:style w:type="character" w:customStyle="1" w:styleId="ListLabel2653">
    <w:name w:val="ListLabel 2653"/>
    <w:qFormat/>
    <w:rsid w:val="008A207C"/>
    <w:rPr>
      <w:u w:val="none"/>
    </w:rPr>
  </w:style>
  <w:style w:type="character" w:customStyle="1" w:styleId="ListLabel2654">
    <w:name w:val="ListLabel 2654"/>
    <w:qFormat/>
    <w:rsid w:val="008A207C"/>
    <w:rPr>
      <w:u w:val="none"/>
    </w:rPr>
  </w:style>
  <w:style w:type="character" w:customStyle="1" w:styleId="ListLabel2655">
    <w:name w:val="ListLabel 2655"/>
    <w:qFormat/>
    <w:rsid w:val="008A207C"/>
    <w:rPr>
      <w:u w:val="none"/>
    </w:rPr>
  </w:style>
  <w:style w:type="character" w:customStyle="1" w:styleId="ListLabel2656">
    <w:name w:val="ListLabel 2656"/>
    <w:qFormat/>
    <w:rsid w:val="008A207C"/>
    <w:rPr>
      <w:u w:val="none"/>
    </w:rPr>
  </w:style>
  <w:style w:type="character" w:customStyle="1" w:styleId="ListLabel2657">
    <w:name w:val="ListLabel 2657"/>
    <w:qFormat/>
    <w:rsid w:val="008A207C"/>
    <w:rPr>
      <w:u w:val="none"/>
    </w:rPr>
  </w:style>
  <w:style w:type="character" w:customStyle="1" w:styleId="ListLabel2658">
    <w:name w:val="ListLabel 2658"/>
    <w:qFormat/>
    <w:rsid w:val="008A207C"/>
    <w:rPr>
      <w:u w:val="none"/>
    </w:rPr>
  </w:style>
  <w:style w:type="character" w:customStyle="1" w:styleId="ListLabel2659">
    <w:name w:val="ListLabel 2659"/>
    <w:qFormat/>
    <w:rsid w:val="008A207C"/>
    <w:rPr>
      <w:u w:val="none"/>
    </w:rPr>
  </w:style>
  <w:style w:type="character" w:customStyle="1" w:styleId="ListLabel2660">
    <w:name w:val="ListLabel 2660"/>
    <w:qFormat/>
    <w:rsid w:val="008A207C"/>
    <w:rPr>
      <w:u w:val="none"/>
    </w:rPr>
  </w:style>
  <w:style w:type="character" w:customStyle="1" w:styleId="ListLabel2661">
    <w:name w:val="ListLabel 2661"/>
    <w:qFormat/>
    <w:rsid w:val="008A207C"/>
    <w:rPr>
      <w:rFonts w:eastAsia="Times New Roman" w:cs="Times New Roman"/>
      <w:position w:val="0"/>
      <w:sz w:val="24"/>
      <w:szCs w:val="24"/>
      <w:vertAlign w:val="baseline"/>
    </w:rPr>
  </w:style>
  <w:style w:type="character" w:customStyle="1" w:styleId="ListLabel2662">
    <w:name w:val="ListLabel 2662"/>
    <w:qFormat/>
    <w:rsid w:val="008A207C"/>
    <w:rPr>
      <w:position w:val="0"/>
      <w:sz w:val="22"/>
      <w:szCs w:val="22"/>
      <w:vertAlign w:val="baseline"/>
    </w:rPr>
  </w:style>
  <w:style w:type="character" w:customStyle="1" w:styleId="ListLabel2663">
    <w:name w:val="ListLabel 2663"/>
    <w:qFormat/>
    <w:rsid w:val="008A207C"/>
    <w:rPr>
      <w:position w:val="0"/>
      <w:sz w:val="22"/>
      <w:szCs w:val="22"/>
      <w:vertAlign w:val="baseline"/>
    </w:rPr>
  </w:style>
  <w:style w:type="character" w:customStyle="1" w:styleId="ListLabel2664">
    <w:name w:val="ListLabel 2664"/>
    <w:qFormat/>
    <w:rsid w:val="008A207C"/>
    <w:rPr>
      <w:position w:val="0"/>
      <w:sz w:val="22"/>
      <w:szCs w:val="22"/>
      <w:vertAlign w:val="baseline"/>
    </w:rPr>
  </w:style>
  <w:style w:type="character" w:customStyle="1" w:styleId="ListLabel2665">
    <w:name w:val="ListLabel 2665"/>
    <w:qFormat/>
    <w:rsid w:val="008A207C"/>
    <w:rPr>
      <w:position w:val="0"/>
      <w:sz w:val="22"/>
      <w:szCs w:val="22"/>
      <w:vertAlign w:val="baseline"/>
    </w:rPr>
  </w:style>
  <w:style w:type="character" w:customStyle="1" w:styleId="ListLabel2666">
    <w:name w:val="ListLabel 2666"/>
    <w:qFormat/>
    <w:rsid w:val="008A207C"/>
    <w:rPr>
      <w:position w:val="0"/>
      <w:sz w:val="22"/>
      <w:szCs w:val="22"/>
      <w:vertAlign w:val="baseline"/>
    </w:rPr>
  </w:style>
  <w:style w:type="character" w:customStyle="1" w:styleId="ListLabel2667">
    <w:name w:val="ListLabel 2667"/>
    <w:qFormat/>
    <w:rsid w:val="008A207C"/>
    <w:rPr>
      <w:position w:val="0"/>
      <w:sz w:val="22"/>
      <w:szCs w:val="22"/>
      <w:vertAlign w:val="baseline"/>
    </w:rPr>
  </w:style>
  <w:style w:type="character" w:customStyle="1" w:styleId="ListLabel2668">
    <w:name w:val="ListLabel 2668"/>
    <w:qFormat/>
    <w:rsid w:val="008A207C"/>
    <w:rPr>
      <w:position w:val="0"/>
      <w:sz w:val="22"/>
      <w:szCs w:val="22"/>
      <w:vertAlign w:val="baseline"/>
    </w:rPr>
  </w:style>
  <w:style w:type="character" w:customStyle="1" w:styleId="ListLabel2669">
    <w:name w:val="ListLabel 2669"/>
    <w:qFormat/>
    <w:rsid w:val="008A207C"/>
    <w:rPr>
      <w:position w:val="0"/>
      <w:sz w:val="22"/>
      <w:szCs w:val="22"/>
      <w:vertAlign w:val="baseline"/>
    </w:rPr>
  </w:style>
  <w:style w:type="character" w:customStyle="1" w:styleId="ListLabel2670">
    <w:name w:val="ListLabel 2670"/>
    <w:qFormat/>
    <w:rsid w:val="008A207C"/>
    <w:rPr>
      <w:rFonts w:eastAsia="Times New Roman" w:cs="Times New Roman"/>
      <w:sz w:val="24"/>
      <w:szCs w:val="24"/>
      <w:u w:val="none"/>
    </w:rPr>
  </w:style>
  <w:style w:type="character" w:customStyle="1" w:styleId="ListLabel2671">
    <w:name w:val="ListLabel 2671"/>
    <w:qFormat/>
    <w:rsid w:val="008A207C"/>
    <w:rPr>
      <w:u w:val="none"/>
    </w:rPr>
  </w:style>
  <w:style w:type="character" w:customStyle="1" w:styleId="ListLabel2672">
    <w:name w:val="ListLabel 2672"/>
    <w:qFormat/>
    <w:rsid w:val="008A207C"/>
    <w:rPr>
      <w:u w:val="none"/>
    </w:rPr>
  </w:style>
  <w:style w:type="character" w:customStyle="1" w:styleId="ListLabel2673">
    <w:name w:val="ListLabel 2673"/>
    <w:qFormat/>
    <w:rsid w:val="008A207C"/>
    <w:rPr>
      <w:u w:val="none"/>
    </w:rPr>
  </w:style>
  <w:style w:type="character" w:customStyle="1" w:styleId="ListLabel2674">
    <w:name w:val="ListLabel 2674"/>
    <w:qFormat/>
    <w:rsid w:val="008A207C"/>
    <w:rPr>
      <w:u w:val="none"/>
    </w:rPr>
  </w:style>
  <w:style w:type="character" w:customStyle="1" w:styleId="ListLabel2675">
    <w:name w:val="ListLabel 2675"/>
    <w:qFormat/>
    <w:rsid w:val="008A207C"/>
    <w:rPr>
      <w:u w:val="none"/>
    </w:rPr>
  </w:style>
  <w:style w:type="character" w:customStyle="1" w:styleId="ListLabel2676">
    <w:name w:val="ListLabel 2676"/>
    <w:qFormat/>
    <w:rsid w:val="008A207C"/>
    <w:rPr>
      <w:u w:val="none"/>
    </w:rPr>
  </w:style>
  <w:style w:type="character" w:customStyle="1" w:styleId="ListLabel2677">
    <w:name w:val="ListLabel 2677"/>
    <w:qFormat/>
    <w:rsid w:val="008A207C"/>
    <w:rPr>
      <w:u w:val="none"/>
    </w:rPr>
  </w:style>
  <w:style w:type="character" w:customStyle="1" w:styleId="ListLabel2678">
    <w:name w:val="ListLabel 2678"/>
    <w:qFormat/>
    <w:rsid w:val="008A207C"/>
    <w:rPr>
      <w:u w:val="none"/>
    </w:rPr>
  </w:style>
  <w:style w:type="character" w:customStyle="1" w:styleId="ListLabel2679">
    <w:name w:val="ListLabel 2679"/>
    <w:qFormat/>
    <w:rsid w:val="008A207C"/>
    <w:rPr>
      <w:rFonts w:eastAsia="Times New Roman" w:cs="Times New Roman"/>
      <w:sz w:val="24"/>
      <w:szCs w:val="24"/>
    </w:rPr>
  </w:style>
  <w:style w:type="character" w:customStyle="1" w:styleId="ListLabel2680">
    <w:name w:val="ListLabel 2680"/>
    <w:qFormat/>
    <w:rsid w:val="008A207C"/>
    <w:rPr>
      <w:rFonts w:eastAsia="Times New Roman" w:cs="Times New Roman"/>
      <w:position w:val="0"/>
      <w:sz w:val="24"/>
      <w:szCs w:val="24"/>
      <w:vertAlign w:val="baseline"/>
    </w:rPr>
  </w:style>
  <w:style w:type="character" w:customStyle="1" w:styleId="ListLabel2681">
    <w:name w:val="ListLabel 2681"/>
    <w:qFormat/>
    <w:rsid w:val="008A207C"/>
    <w:rPr>
      <w:position w:val="0"/>
      <w:sz w:val="22"/>
      <w:szCs w:val="22"/>
      <w:vertAlign w:val="baseline"/>
    </w:rPr>
  </w:style>
  <w:style w:type="character" w:customStyle="1" w:styleId="ListLabel2682">
    <w:name w:val="ListLabel 2682"/>
    <w:qFormat/>
    <w:rsid w:val="008A207C"/>
    <w:rPr>
      <w:position w:val="0"/>
      <w:sz w:val="22"/>
      <w:szCs w:val="22"/>
      <w:vertAlign w:val="baseline"/>
    </w:rPr>
  </w:style>
  <w:style w:type="character" w:customStyle="1" w:styleId="ListLabel2683">
    <w:name w:val="ListLabel 2683"/>
    <w:qFormat/>
    <w:rsid w:val="008A207C"/>
    <w:rPr>
      <w:position w:val="0"/>
      <w:sz w:val="22"/>
      <w:szCs w:val="22"/>
      <w:vertAlign w:val="baseline"/>
    </w:rPr>
  </w:style>
  <w:style w:type="character" w:customStyle="1" w:styleId="ListLabel2684">
    <w:name w:val="ListLabel 2684"/>
    <w:qFormat/>
    <w:rsid w:val="008A207C"/>
    <w:rPr>
      <w:position w:val="0"/>
      <w:sz w:val="22"/>
      <w:szCs w:val="22"/>
      <w:vertAlign w:val="baseline"/>
    </w:rPr>
  </w:style>
  <w:style w:type="character" w:customStyle="1" w:styleId="ListLabel2685">
    <w:name w:val="ListLabel 2685"/>
    <w:qFormat/>
    <w:rsid w:val="008A207C"/>
    <w:rPr>
      <w:position w:val="0"/>
      <w:sz w:val="22"/>
      <w:szCs w:val="22"/>
      <w:vertAlign w:val="baseline"/>
    </w:rPr>
  </w:style>
  <w:style w:type="character" w:customStyle="1" w:styleId="ListLabel2686">
    <w:name w:val="ListLabel 2686"/>
    <w:qFormat/>
    <w:rsid w:val="008A207C"/>
    <w:rPr>
      <w:position w:val="0"/>
      <w:sz w:val="22"/>
      <w:szCs w:val="22"/>
      <w:vertAlign w:val="baseline"/>
    </w:rPr>
  </w:style>
  <w:style w:type="character" w:customStyle="1" w:styleId="ListLabel2687">
    <w:name w:val="ListLabel 2687"/>
    <w:qFormat/>
    <w:rsid w:val="008A207C"/>
    <w:rPr>
      <w:position w:val="0"/>
      <w:sz w:val="22"/>
      <w:szCs w:val="22"/>
      <w:vertAlign w:val="baseline"/>
    </w:rPr>
  </w:style>
  <w:style w:type="character" w:customStyle="1" w:styleId="ListLabel2688">
    <w:name w:val="ListLabel 2688"/>
    <w:qFormat/>
    <w:rsid w:val="008A207C"/>
    <w:rPr>
      <w:position w:val="0"/>
      <w:sz w:val="22"/>
      <w:szCs w:val="22"/>
      <w:vertAlign w:val="baseline"/>
    </w:rPr>
  </w:style>
  <w:style w:type="character" w:customStyle="1" w:styleId="ListLabel2689">
    <w:name w:val="ListLabel 2689"/>
    <w:qFormat/>
    <w:rsid w:val="008A207C"/>
    <w:rPr>
      <w:rFonts w:eastAsia="Times New Roman" w:cs="Times New Roman"/>
      <w:sz w:val="24"/>
      <w:szCs w:val="24"/>
      <w:u w:val="none"/>
    </w:rPr>
  </w:style>
  <w:style w:type="character" w:customStyle="1" w:styleId="ListLabel2690">
    <w:name w:val="ListLabel 2690"/>
    <w:qFormat/>
    <w:rsid w:val="008A207C"/>
    <w:rPr>
      <w:u w:val="none"/>
    </w:rPr>
  </w:style>
  <w:style w:type="character" w:customStyle="1" w:styleId="ListLabel2691">
    <w:name w:val="ListLabel 2691"/>
    <w:qFormat/>
    <w:rsid w:val="008A207C"/>
    <w:rPr>
      <w:u w:val="none"/>
    </w:rPr>
  </w:style>
  <w:style w:type="character" w:customStyle="1" w:styleId="ListLabel2692">
    <w:name w:val="ListLabel 2692"/>
    <w:qFormat/>
    <w:rsid w:val="008A207C"/>
    <w:rPr>
      <w:u w:val="none"/>
    </w:rPr>
  </w:style>
  <w:style w:type="character" w:customStyle="1" w:styleId="ListLabel2693">
    <w:name w:val="ListLabel 2693"/>
    <w:qFormat/>
    <w:rsid w:val="008A207C"/>
    <w:rPr>
      <w:u w:val="none"/>
    </w:rPr>
  </w:style>
  <w:style w:type="character" w:customStyle="1" w:styleId="ListLabel2694">
    <w:name w:val="ListLabel 2694"/>
    <w:qFormat/>
    <w:rsid w:val="008A207C"/>
    <w:rPr>
      <w:u w:val="none"/>
    </w:rPr>
  </w:style>
  <w:style w:type="character" w:customStyle="1" w:styleId="ListLabel2695">
    <w:name w:val="ListLabel 2695"/>
    <w:qFormat/>
    <w:rsid w:val="008A207C"/>
    <w:rPr>
      <w:u w:val="none"/>
    </w:rPr>
  </w:style>
  <w:style w:type="character" w:customStyle="1" w:styleId="ListLabel2696">
    <w:name w:val="ListLabel 2696"/>
    <w:qFormat/>
    <w:rsid w:val="008A207C"/>
    <w:rPr>
      <w:u w:val="none"/>
    </w:rPr>
  </w:style>
  <w:style w:type="character" w:customStyle="1" w:styleId="ListLabel2697">
    <w:name w:val="ListLabel 2697"/>
    <w:qFormat/>
    <w:rsid w:val="008A207C"/>
    <w:rPr>
      <w:u w:val="none"/>
    </w:rPr>
  </w:style>
  <w:style w:type="character" w:customStyle="1" w:styleId="ListLabel2698">
    <w:name w:val="ListLabel 2698"/>
    <w:qFormat/>
    <w:rsid w:val="008A207C"/>
    <w:rPr>
      <w:position w:val="0"/>
      <w:sz w:val="22"/>
      <w:szCs w:val="22"/>
      <w:vertAlign w:val="baseline"/>
    </w:rPr>
  </w:style>
  <w:style w:type="character" w:customStyle="1" w:styleId="ListLabel2699">
    <w:name w:val="ListLabel 2699"/>
    <w:qFormat/>
    <w:rsid w:val="008A207C"/>
    <w:rPr>
      <w:rFonts w:eastAsia="Times New Roman" w:cs="Times New Roman"/>
      <w:position w:val="0"/>
      <w:sz w:val="24"/>
      <w:szCs w:val="24"/>
      <w:vertAlign w:val="baseline"/>
    </w:rPr>
  </w:style>
  <w:style w:type="character" w:customStyle="1" w:styleId="ListLabel2700">
    <w:name w:val="ListLabel 2700"/>
    <w:qFormat/>
    <w:rsid w:val="008A207C"/>
    <w:rPr>
      <w:position w:val="0"/>
      <w:sz w:val="24"/>
      <w:szCs w:val="24"/>
      <w:vertAlign w:val="baseline"/>
    </w:rPr>
  </w:style>
  <w:style w:type="character" w:customStyle="1" w:styleId="ListLabel2701">
    <w:name w:val="ListLabel 2701"/>
    <w:qFormat/>
    <w:rsid w:val="008A207C"/>
    <w:rPr>
      <w:rFonts w:cs="Noto Sans Symbols"/>
      <w:position w:val="0"/>
      <w:sz w:val="22"/>
      <w:szCs w:val="22"/>
      <w:vertAlign w:val="baseline"/>
    </w:rPr>
  </w:style>
  <w:style w:type="character" w:customStyle="1" w:styleId="ListLabel2702">
    <w:name w:val="ListLabel 2702"/>
    <w:qFormat/>
    <w:rsid w:val="008A207C"/>
    <w:rPr>
      <w:rFonts w:cs="Noto Sans Symbols"/>
      <w:position w:val="0"/>
      <w:sz w:val="22"/>
      <w:szCs w:val="22"/>
      <w:vertAlign w:val="baseline"/>
    </w:rPr>
  </w:style>
  <w:style w:type="character" w:customStyle="1" w:styleId="ListLabel2703">
    <w:name w:val="ListLabel 2703"/>
    <w:qFormat/>
    <w:rsid w:val="008A207C"/>
    <w:rPr>
      <w:rFonts w:cs="Noto Sans Symbols"/>
      <w:position w:val="0"/>
      <w:sz w:val="22"/>
      <w:szCs w:val="22"/>
      <w:vertAlign w:val="baseline"/>
    </w:rPr>
  </w:style>
  <w:style w:type="character" w:customStyle="1" w:styleId="ListLabel2704">
    <w:name w:val="ListLabel 2704"/>
    <w:qFormat/>
    <w:rsid w:val="008A207C"/>
    <w:rPr>
      <w:rFonts w:cs="Noto Sans Symbols"/>
      <w:position w:val="0"/>
      <w:sz w:val="22"/>
      <w:szCs w:val="22"/>
      <w:vertAlign w:val="baseline"/>
    </w:rPr>
  </w:style>
  <w:style w:type="character" w:customStyle="1" w:styleId="ListLabel2705">
    <w:name w:val="ListLabel 2705"/>
    <w:qFormat/>
    <w:rsid w:val="008A207C"/>
    <w:rPr>
      <w:rFonts w:cs="Noto Sans Symbols"/>
      <w:position w:val="0"/>
      <w:sz w:val="22"/>
      <w:szCs w:val="22"/>
      <w:vertAlign w:val="baseline"/>
    </w:rPr>
  </w:style>
  <w:style w:type="character" w:customStyle="1" w:styleId="ListLabel2706">
    <w:name w:val="ListLabel 2706"/>
    <w:qFormat/>
    <w:rsid w:val="008A207C"/>
    <w:rPr>
      <w:rFonts w:cs="Noto Sans Symbols"/>
      <w:position w:val="0"/>
      <w:sz w:val="22"/>
      <w:szCs w:val="22"/>
      <w:vertAlign w:val="baseline"/>
    </w:rPr>
  </w:style>
  <w:style w:type="character" w:customStyle="1" w:styleId="ListLabel2707">
    <w:name w:val="ListLabel 2707"/>
    <w:qFormat/>
    <w:rsid w:val="008A207C"/>
    <w:rPr>
      <w:rFonts w:eastAsia="Times New Roman" w:cs="Times New Roman"/>
      <w:position w:val="0"/>
      <w:sz w:val="24"/>
      <w:szCs w:val="24"/>
      <w:vertAlign w:val="baseline"/>
    </w:rPr>
  </w:style>
  <w:style w:type="character" w:customStyle="1" w:styleId="ListLabel2708">
    <w:name w:val="ListLabel 2708"/>
    <w:qFormat/>
    <w:rsid w:val="008A207C"/>
    <w:rPr>
      <w:position w:val="0"/>
      <w:sz w:val="22"/>
      <w:szCs w:val="22"/>
      <w:vertAlign w:val="baseline"/>
    </w:rPr>
  </w:style>
  <w:style w:type="character" w:customStyle="1" w:styleId="ListLabel2709">
    <w:name w:val="ListLabel 2709"/>
    <w:qFormat/>
    <w:rsid w:val="008A207C"/>
    <w:rPr>
      <w:position w:val="0"/>
      <w:sz w:val="22"/>
      <w:szCs w:val="22"/>
      <w:vertAlign w:val="baseline"/>
    </w:rPr>
  </w:style>
  <w:style w:type="character" w:customStyle="1" w:styleId="ListLabel2710">
    <w:name w:val="ListLabel 2710"/>
    <w:qFormat/>
    <w:rsid w:val="008A207C"/>
    <w:rPr>
      <w:position w:val="0"/>
      <w:sz w:val="22"/>
      <w:szCs w:val="22"/>
      <w:vertAlign w:val="baseline"/>
    </w:rPr>
  </w:style>
  <w:style w:type="character" w:customStyle="1" w:styleId="ListLabel2711">
    <w:name w:val="ListLabel 2711"/>
    <w:qFormat/>
    <w:rsid w:val="008A207C"/>
    <w:rPr>
      <w:position w:val="0"/>
      <w:sz w:val="22"/>
      <w:szCs w:val="22"/>
      <w:vertAlign w:val="baseline"/>
    </w:rPr>
  </w:style>
  <w:style w:type="character" w:customStyle="1" w:styleId="ListLabel2712">
    <w:name w:val="ListLabel 2712"/>
    <w:qFormat/>
    <w:rsid w:val="008A207C"/>
    <w:rPr>
      <w:position w:val="0"/>
      <w:sz w:val="22"/>
      <w:szCs w:val="22"/>
      <w:vertAlign w:val="baseline"/>
    </w:rPr>
  </w:style>
  <w:style w:type="character" w:customStyle="1" w:styleId="ListLabel2713">
    <w:name w:val="ListLabel 2713"/>
    <w:qFormat/>
    <w:rsid w:val="008A207C"/>
    <w:rPr>
      <w:position w:val="0"/>
      <w:sz w:val="22"/>
      <w:szCs w:val="22"/>
      <w:vertAlign w:val="baseline"/>
    </w:rPr>
  </w:style>
  <w:style w:type="character" w:customStyle="1" w:styleId="ListLabel2714">
    <w:name w:val="ListLabel 2714"/>
    <w:qFormat/>
    <w:rsid w:val="008A207C"/>
    <w:rPr>
      <w:position w:val="0"/>
      <w:sz w:val="22"/>
      <w:szCs w:val="22"/>
      <w:vertAlign w:val="baseline"/>
    </w:rPr>
  </w:style>
  <w:style w:type="character" w:customStyle="1" w:styleId="ListLabel2715">
    <w:name w:val="ListLabel 2715"/>
    <w:qFormat/>
    <w:rsid w:val="008A207C"/>
    <w:rPr>
      <w:position w:val="0"/>
      <w:sz w:val="22"/>
      <w:szCs w:val="22"/>
      <w:vertAlign w:val="baseline"/>
    </w:rPr>
  </w:style>
  <w:style w:type="character" w:customStyle="1" w:styleId="ListLabel2716">
    <w:name w:val="ListLabel 2716"/>
    <w:qFormat/>
    <w:rsid w:val="008A207C"/>
    <w:rPr>
      <w:rFonts w:eastAsia="Times New Roman" w:cs="Times New Roman"/>
      <w:position w:val="0"/>
      <w:sz w:val="24"/>
      <w:szCs w:val="24"/>
      <w:vertAlign w:val="baseline"/>
    </w:rPr>
  </w:style>
  <w:style w:type="character" w:customStyle="1" w:styleId="ListLabel2717">
    <w:name w:val="ListLabel 2717"/>
    <w:qFormat/>
    <w:rsid w:val="008A207C"/>
    <w:rPr>
      <w:position w:val="0"/>
      <w:sz w:val="22"/>
      <w:szCs w:val="22"/>
      <w:vertAlign w:val="baseline"/>
    </w:rPr>
  </w:style>
  <w:style w:type="character" w:customStyle="1" w:styleId="ListLabel2718">
    <w:name w:val="ListLabel 2718"/>
    <w:qFormat/>
    <w:rsid w:val="008A207C"/>
    <w:rPr>
      <w:position w:val="0"/>
      <w:sz w:val="24"/>
      <w:szCs w:val="24"/>
      <w:vertAlign w:val="baseline"/>
    </w:rPr>
  </w:style>
  <w:style w:type="character" w:customStyle="1" w:styleId="ListLabel2719">
    <w:name w:val="ListLabel 2719"/>
    <w:qFormat/>
    <w:rsid w:val="008A207C"/>
    <w:rPr>
      <w:rFonts w:cs="Noto Sans Symbols"/>
      <w:position w:val="0"/>
      <w:sz w:val="22"/>
      <w:szCs w:val="22"/>
      <w:vertAlign w:val="baseline"/>
    </w:rPr>
  </w:style>
  <w:style w:type="character" w:customStyle="1" w:styleId="ListLabel2720">
    <w:name w:val="ListLabel 2720"/>
    <w:qFormat/>
    <w:rsid w:val="008A207C"/>
    <w:rPr>
      <w:rFonts w:cs="Noto Sans Symbols"/>
      <w:position w:val="0"/>
      <w:sz w:val="22"/>
      <w:szCs w:val="22"/>
      <w:vertAlign w:val="baseline"/>
    </w:rPr>
  </w:style>
  <w:style w:type="character" w:customStyle="1" w:styleId="ListLabel2721">
    <w:name w:val="ListLabel 2721"/>
    <w:qFormat/>
    <w:rsid w:val="008A207C"/>
    <w:rPr>
      <w:rFonts w:cs="Noto Sans Symbols"/>
      <w:position w:val="0"/>
      <w:sz w:val="22"/>
      <w:szCs w:val="22"/>
      <w:vertAlign w:val="baseline"/>
    </w:rPr>
  </w:style>
  <w:style w:type="character" w:customStyle="1" w:styleId="ListLabel2722">
    <w:name w:val="ListLabel 2722"/>
    <w:qFormat/>
    <w:rsid w:val="008A207C"/>
    <w:rPr>
      <w:rFonts w:cs="Noto Sans Symbols"/>
      <w:position w:val="0"/>
      <w:sz w:val="22"/>
      <w:szCs w:val="22"/>
      <w:vertAlign w:val="baseline"/>
    </w:rPr>
  </w:style>
  <w:style w:type="character" w:customStyle="1" w:styleId="ListLabel2723">
    <w:name w:val="ListLabel 2723"/>
    <w:qFormat/>
    <w:rsid w:val="008A207C"/>
    <w:rPr>
      <w:rFonts w:cs="Noto Sans Symbols"/>
      <w:position w:val="0"/>
      <w:sz w:val="22"/>
      <w:szCs w:val="22"/>
      <w:vertAlign w:val="baseline"/>
    </w:rPr>
  </w:style>
  <w:style w:type="character" w:customStyle="1" w:styleId="ListLabel2724">
    <w:name w:val="ListLabel 2724"/>
    <w:qFormat/>
    <w:rsid w:val="008A207C"/>
    <w:rPr>
      <w:rFonts w:cs="Noto Sans Symbols"/>
      <w:position w:val="0"/>
      <w:sz w:val="22"/>
      <w:szCs w:val="22"/>
      <w:vertAlign w:val="baseline"/>
    </w:rPr>
  </w:style>
  <w:style w:type="character" w:customStyle="1" w:styleId="ListLabel2725">
    <w:name w:val="ListLabel 2725"/>
    <w:qFormat/>
    <w:rsid w:val="008A207C"/>
    <w:rPr>
      <w:rFonts w:cs="Noto Sans Symbols"/>
      <w:u w:val="none"/>
    </w:rPr>
  </w:style>
  <w:style w:type="character" w:customStyle="1" w:styleId="ListLabel2726">
    <w:name w:val="ListLabel 2726"/>
    <w:qFormat/>
    <w:rsid w:val="008A207C"/>
    <w:rPr>
      <w:rFonts w:cs="Noto Sans Symbols"/>
      <w:u w:val="none"/>
    </w:rPr>
  </w:style>
  <w:style w:type="character" w:customStyle="1" w:styleId="ListLabel2727">
    <w:name w:val="ListLabel 2727"/>
    <w:qFormat/>
    <w:rsid w:val="008A207C"/>
    <w:rPr>
      <w:rFonts w:cs="Noto Sans Symbols"/>
      <w:u w:val="none"/>
    </w:rPr>
  </w:style>
  <w:style w:type="character" w:customStyle="1" w:styleId="ListLabel2728">
    <w:name w:val="ListLabel 2728"/>
    <w:qFormat/>
    <w:rsid w:val="008A207C"/>
    <w:rPr>
      <w:rFonts w:cs="Noto Sans Symbols"/>
      <w:u w:val="none"/>
    </w:rPr>
  </w:style>
  <w:style w:type="character" w:customStyle="1" w:styleId="ListLabel2729">
    <w:name w:val="ListLabel 2729"/>
    <w:qFormat/>
    <w:rsid w:val="008A207C"/>
    <w:rPr>
      <w:rFonts w:cs="Noto Sans Symbols"/>
      <w:u w:val="none"/>
    </w:rPr>
  </w:style>
  <w:style w:type="character" w:customStyle="1" w:styleId="ListLabel2730">
    <w:name w:val="ListLabel 2730"/>
    <w:qFormat/>
    <w:rsid w:val="008A207C"/>
    <w:rPr>
      <w:rFonts w:cs="Noto Sans Symbols"/>
      <w:u w:val="none"/>
    </w:rPr>
  </w:style>
  <w:style w:type="character" w:customStyle="1" w:styleId="ListLabel2731">
    <w:name w:val="ListLabel 2731"/>
    <w:qFormat/>
    <w:rsid w:val="008A207C"/>
    <w:rPr>
      <w:rFonts w:cs="Noto Sans Symbols"/>
      <w:u w:val="none"/>
    </w:rPr>
  </w:style>
  <w:style w:type="character" w:customStyle="1" w:styleId="ListLabel2732">
    <w:name w:val="ListLabel 2732"/>
    <w:qFormat/>
    <w:rsid w:val="008A207C"/>
    <w:rPr>
      <w:rFonts w:cs="Noto Sans Symbols"/>
      <w:u w:val="none"/>
    </w:rPr>
  </w:style>
  <w:style w:type="character" w:customStyle="1" w:styleId="ListLabel2733">
    <w:name w:val="ListLabel 2733"/>
    <w:qFormat/>
    <w:rsid w:val="008A207C"/>
    <w:rPr>
      <w:rFonts w:eastAsia="Times New Roman" w:cs="Times New Roman"/>
      <w:sz w:val="24"/>
      <w:szCs w:val="24"/>
    </w:rPr>
  </w:style>
  <w:style w:type="character" w:customStyle="1" w:styleId="ListLabel2734">
    <w:name w:val="ListLabel 2734"/>
    <w:qFormat/>
    <w:rsid w:val="008A207C"/>
    <w:rPr>
      <w:rFonts w:eastAsia="Times New Roman" w:cs="Times New Roman"/>
      <w:sz w:val="24"/>
      <w:szCs w:val="24"/>
      <w:u w:val="none"/>
    </w:rPr>
  </w:style>
  <w:style w:type="character" w:customStyle="1" w:styleId="ListLabel2735">
    <w:name w:val="ListLabel 2735"/>
    <w:qFormat/>
    <w:rsid w:val="008A207C"/>
    <w:rPr>
      <w:u w:val="none"/>
    </w:rPr>
  </w:style>
  <w:style w:type="character" w:customStyle="1" w:styleId="ListLabel2736">
    <w:name w:val="ListLabel 2736"/>
    <w:qFormat/>
    <w:rsid w:val="008A207C"/>
    <w:rPr>
      <w:u w:val="none"/>
    </w:rPr>
  </w:style>
  <w:style w:type="character" w:customStyle="1" w:styleId="ListLabel2737">
    <w:name w:val="ListLabel 2737"/>
    <w:qFormat/>
    <w:rsid w:val="008A207C"/>
    <w:rPr>
      <w:u w:val="none"/>
    </w:rPr>
  </w:style>
  <w:style w:type="character" w:customStyle="1" w:styleId="ListLabel2738">
    <w:name w:val="ListLabel 2738"/>
    <w:qFormat/>
    <w:rsid w:val="008A207C"/>
    <w:rPr>
      <w:u w:val="none"/>
    </w:rPr>
  </w:style>
  <w:style w:type="character" w:customStyle="1" w:styleId="ListLabel2739">
    <w:name w:val="ListLabel 2739"/>
    <w:qFormat/>
    <w:rsid w:val="008A207C"/>
    <w:rPr>
      <w:u w:val="none"/>
    </w:rPr>
  </w:style>
  <w:style w:type="character" w:customStyle="1" w:styleId="ListLabel2740">
    <w:name w:val="ListLabel 2740"/>
    <w:qFormat/>
    <w:rsid w:val="008A207C"/>
    <w:rPr>
      <w:u w:val="none"/>
    </w:rPr>
  </w:style>
  <w:style w:type="character" w:customStyle="1" w:styleId="ListLabel2741">
    <w:name w:val="ListLabel 2741"/>
    <w:qFormat/>
    <w:rsid w:val="008A207C"/>
    <w:rPr>
      <w:u w:val="none"/>
    </w:rPr>
  </w:style>
  <w:style w:type="character" w:customStyle="1" w:styleId="ListLabel2742">
    <w:name w:val="ListLabel 2742"/>
    <w:qFormat/>
    <w:rsid w:val="008A207C"/>
    <w:rPr>
      <w:u w:val="none"/>
    </w:rPr>
  </w:style>
  <w:style w:type="character" w:customStyle="1" w:styleId="ListLabel2743">
    <w:name w:val="ListLabel 2743"/>
    <w:qFormat/>
    <w:rsid w:val="008A207C"/>
    <w:rPr>
      <w:rFonts w:ascii="Times New Roman" w:eastAsia="Times New Roman" w:hAnsi="Times New Roman" w:cs="Times New Roman"/>
      <w:sz w:val="24"/>
      <w:szCs w:val="24"/>
      <w:u w:val="single"/>
    </w:rPr>
  </w:style>
  <w:style w:type="character" w:customStyle="1" w:styleId="ListLabel2744">
    <w:name w:val="ListLabel 2744"/>
    <w:qFormat/>
    <w:rsid w:val="008A207C"/>
    <w:rPr>
      <w:rFonts w:ascii="Times New Roman" w:eastAsia="Times New Roman" w:hAnsi="Times New Roman" w:cs="Times New Roman"/>
      <w:sz w:val="24"/>
      <w:szCs w:val="24"/>
    </w:rPr>
  </w:style>
  <w:style w:type="character" w:customStyle="1" w:styleId="ListLabel2745">
    <w:name w:val="ListLabel 2745"/>
    <w:qFormat/>
    <w:rsid w:val="008A207C"/>
    <w:rPr>
      <w:rFonts w:ascii="Times New Roman" w:eastAsia="Times New Roman" w:hAnsi="Times New Roman" w:cs="Times New Roman"/>
      <w:b/>
      <w:sz w:val="24"/>
      <w:szCs w:val="24"/>
      <w:u w:val="single"/>
    </w:rPr>
  </w:style>
  <w:style w:type="character" w:customStyle="1" w:styleId="ListLabel2746">
    <w:name w:val="ListLabel 2746"/>
    <w:qFormat/>
    <w:rsid w:val="008A207C"/>
    <w:rPr>
      <w:rFonts w:ascii="Times New Roman" w:eastAsia="Times New Roman" w:hAnsi="Times New Roman" w:cs="Times New Roman"/>
      <w:color w:val="000000"/>
      <w:sz w:val="24"/>
      <w:szCs w:val="24"/>
      <w:u w:val="single"/>
    </w:rPr>
  </w:style>
  <w:style w:type="paragraph" w:customStyle="1" w:styleId="Heading">
    <w:name w:val="Heading"/>
    <w:basedOn w:val="Normal"/>
    <w:next w:val="BodyText"/>
    <w:qFormat/>
    <w:rsid w:val="008A207C"/>
    <w:pPr>
      <w:keepNext/>
      <w:widowControl w:val="0"/>
      <w:spacing w:before="240" w:after="120"/>
    </w:pPr>
    <w:rPr>
      <w:rFonts w:ascii="Liberation Sans" w:eastAsia="Noto Sans CJK SC Regular" w:hAnsi="Liberation Sans" w:cs="Lohit Devanagari"/>
      <w:sz w:val="28"/>
      <w:szCs w:val="28"/>
      <w:lang w:eastAsia="zh-CN" w:bidi="hi-IN"/>
    </w:rPr>
  </w:style>
  <w:style w:type="character" w:customStyle="1" w:styleId="BodyTextChar">
    <w:name w:val="Body Text Char"/>
    <w:basedOn w:val="DefaultParagraphFont"/>
    <w:link w:val="BodyText"/>
    <w:qFormat/>
    <w:rsid w:val="008A207C"/>
    <w:rPr>
      <w:rFonts w:ascii="Arial" w:eastAsia="Arial" w:hAnsi="Arial" w:cs="Arial"/>
      <w:lang w:val="en-IN" w:eastAsia="zh-CN" w:bidi="hi-IN"/>
    </w:rPr>
  </w:style>
  <w:style w:type="paragraph" w:customStyle="1" w:styleId="Index">
    <w:name w:val="Index"/>
    <w:basedOn w:val="Normal"/>
    <w:qFormat/>
    <w:rsid w:val="008A207C"/>
    <w:pPr>
      <w:widowControl w:val="0"/>
      <w:suppressLineNumbers/>
      <w:spacing w:after="0"/>
    </w:pPr>
    <w:rPr>
      <w:rFonts w:ascii="Arial" w:eastAsia="Arial" w:hAnsi="Arial" w:cs="Lohit Devanagari"/>
      <w:lang w:eastAsia="zh-CN" w:bidi="hi-IN"/>
    </w:rPr>
  </w:style>
  <w:style w:type="character" w:customStyle="1" w:styleId="TitleChar">
    <w:name w:val="Title Char"/>
    <w:basedOn w:val="DefaultParagraphFont"/>
    <w:link w:val="Title"/>
    <w:uiPriority w:val="10"/>
    <w:qFormat/>
    <w:rsid w:val="008A207C"/>
    <w:rPr>
      <w:rFonts w:ascii="Arial" w:eastAsia="Arial" w:hAnsi="Arial" w:cs="Arial"/>
      <w:sz w:val="52"/>
      <w:szCs w:val="52"/>
      <w:lang w:val="en-IN" w:eastAsia="zh-CN" w:bidi="hi-IN"/>
    </w:rPr>
  </w:style>
  <w:style w:type="character" w:customStyle="1" w:styleId="SubtitleChar">
    <w:name w:val="Subtitle Char"/>
    <w:basedOn w:val="DefaultParagraphFont"/>
    <w:link w:val="Subtitle"/>
    <w:uiPriority w:val="11"/>
    <w:qFormat/>
    <w:rsid w:val="008A207C"/>
    <w:rPr>
      <w:rFonts w:ascii="Arial" w:eastAsia="Arial" w:hAnsi="Arial" w:cs="Arial"/>
      <w:color w:val="666666"/>
      <w:sz w:val="30"/>
      <w:szCs w:val="30"/>
      <w:lang w:val="en-IN" w:eastAsia="zh-CN" w:bidi="hi-IN"/>
    </w:rPr>
  </w:style>
  <w:style w:type="paragraph" w:customStyle="1" w:styleId="TableContents">
    <w:name w:val="Table Contents"/>
    <w:basedOn w:val="Normal"/>
    <w:qFormat/>
    <w:rsid w:val="008A207C"/>
    <w:pPr>
      <w:widowControl w:val="0"/>
      <w:suppressLineNumbers/>
      <w:spacing w:after="0"/>
    </w:pPr>
    <w:rPr>
      <w:rFonts w:ascii="Arial" w:eastAsia="Arial" w:hAnsi="Arial" w:cs="Arial"/>
      <w:lang w:eastAsia="zh-CN" w:bidi="hi-IN"/>
    </w:rPr>
  </w:style>
  <w:style w:type="paragraph" w:customStyle="1" w:styleId="TableHeading">
    <w:name w:val="Table Heading"/>
    <w:basedOn w:val="TableContents"/>
    <w:qFormat/>
    <w:rsid w:val="008A207C"/>
    <w:pPr>
      <w:jc w:val="center"/>
    </w:pPr>
    <w:rPr>
      <w:b/>
      <w:bCs/>
    </w:rPr>
  </w:style>
  <w:style w:type="paragraph" w:customStyle="1" w:styleId="Style1">
    <w:name w:val="Style1"/>
    <w:basedOn w:val="Normal"/>
    <w:link w:val="Style1Char"/>
    <w:qFormat/>
    <w:rsid w:val="008A207C"/>
    <w:rPr>
      <w:b/>
    </w:rPr>
  </w:style>
  <w:style w:type="character" w:customStyle="1" w:styleId="Style1Char">
    <w:name w:val="Style1 Char"/>
    <w:basedOn w:val="DefaultParagraphFont"/>
    <w:link w:val="Style1"/>
    <w:qFormat/>
    <w:rsid w:val="008A207C"/>
    <w:rPr>
      <w:b/>
    </w:rPr>
  </w:style>
  <w:style w:type="paragraph" w:styleId="NoSpacing">
    <w:name w:val="No Spacing"/>
    <w:uiPriority w:val="1"/>
    <w:qFormat/>
    <w:rsid w:val="008A207C"/>
    <w:rPr>
      <w:rFonts w:ascii="Calibri" w:hAnsi="Calibri" w:cs="SimSun"/>
      <w:sz w:val="22"/>
      <w:szCs w:val="22"/>
      <w:lang w:val="en-IN" w:eastAsia="en-IN"/>
    </w:rPr>
  </w:style>
  <w:style w:type="paragraph" w:customStyle="1" w:styleId="TableParagraph">
    <w:name w:val="Table Paragraph"/>
    <w:basedOn w:val="Normal"/>
    <w:uiPriority w:val="1"/>
    <w:qFormat/>
    <w:rsid w:val="008A207C"/>
    <w:rPr>
      <w:rFonts w:eastAsia="Calibri" w:cs="Calibri"/>
      <w:lang w:val="en-US" w:eastAsia="en-US"/>
    </w:rPr>
  </w:style>
  <w:style w:type="table" w:customStyle="1" w:styleId="TableGrid8">
    <w:name w:val="Table Grid8"/>
    <w:basedOn w:val="TableNormal"/>
    <w:uiPriority w:val="59"/>
    <w:qFormat/>
    <w:rsid w:val="008A207C"/>
    <w:pPr>
      <w:jc w:val="center"/>
    </w:pPr>
    <w:rPr>
      <w:rFonts w:ascii="Calibri" w:hAnsi="Calibri" w:cs="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rsid w:val="008A207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oogle.co.in/search?hl=en&amp;gbpv=1&amp;dq=QuickBooks+book+india&amp;printsec=frontcover&amp;q=inpublisher:%22Packt+Publishing%22&amp;tbm=bks&amp;sa=X&amp;ved=2ahUKEwjLxdP6sJP5AhWhIrcAHSIFDzcQmxMoAHoECBMQAg&amp;sxsrf=ALiCzsatCjJ9t9vwVZYmEaVHMDAWEqs3Nw:165872951211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in/search?hl=en&amp;sxsrf=ALiCzsatCjJ9t9vwVZYmEaVHMDAWEqs3Nw:1658729512119&amp;q=inauthor:%22Crystalynn+Shelton%22&amp;tbm=bk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Dam18</b:Tag>
    <b:SourceType>Book</b:SourceType>
    <b:Guid>{E67B40B4-A59C-473F-A3F6-73C2DD74AC31}</b:Guid>
    <b:Author>
      <b:Author>
        <b:NameList>
          <b:Person>
            <b:Last>Dam</b:Last>
            <b:First>B</b:First>
            <b:Middle>B</b:Middle>
          </b:Person>
          <b:Person>
            <b:Last>Chakraborty</b:Last>
            <b:First>Sudip</b:First>
          </b:Person>
          <b:Person>
            <b:Last>Dam</b:Last>
            <b:First>B</b:First>
            <b:Middle>Leena</b:Middle>
          </b:Person>
        </b:NameList>
      </b:Author>
    </b:Author>
    <b:Title>Financial Statement Analysis</b:Title>
    <b:Year>2018</b:Year>
    <b:City>Guwahati</b:City>
    <b:Publisher>Capital Publishing Company</b:Publisher>
    <b:RefOrder>2</b:RefOrder>
  </b:Source>
  <b:Source>
    <b:Tag>Sha16</b:Tag>
    <b:SourceType>Book</b:SourceType>
    <b:Guid>{356BBE0B-2391-48BD-81DF-104209F84890}</b:Guid>
    <b:Author>
      <b:Author>
        <b:NameList>
          <b:Person>
            <b:Last>Sharma</b:Last>
            <b:First>R</b:First>
            <b:Middle>K</b:Middle>
          </b:Person>
          <b:Person>
            <b:Last>Gupta</b:Last>
            <b:First>S</b:First>
            <b:Middle>K</b:Middle>
          </b:Person>
        </b:NameList>
      </b:Author>
    </b:Author>
    <b:Title>Management Accounting</b:Title>
    <b:Year>2016</b:Year>
    <b:City>Ludhiyana</b:City>
    <b:Publisher>Kalyani Publisher</b:Publisher>
    <b:RefOrder>3</b:RefOrder>
  </b:Source>
  <b:Source>
    <b:Tag>Gup15</b:Tag>
    <b:SourceType>Book</b:SourceType>
    <b:Guid>{88C433F3-DA3C-4746-BC72-BA9FB701988C}</b:Guid>
    <b:Author>
      <b:Author>
        <b:NameList>
          <b:Person>
            <b:Last>Gupta</b:Last>
            <b:First>Shashi</b:First>
            <b:Middle>K</b:Middle>
          </b:Person>
          <b:Person>
            <b:Last>Gupta</b:Last>
            <b:First>Anuj</b:First>
          </b:Person>
        </b:NameList>
      </b:Author>
    </b:Author>
    <b:Title>Financial Statement Analysis</b:Title>
    <b:Year>2015</b:Year>
    <b:City>Ludhiyana</b:City>
    <b:Publisher>Kalyani Publisher</b:Publisher>
    <b:RefOrder>4</b:RefOrder>
  </b:Source>
  <b:Source>
    <b:Tag>Cha17</b:Tag>
    <b:SourceType>Book</b:SourceType>
    <b:Guid>{0194E76E-06A9-406B-A5B3-FDD2EAAA8F83}</b:Guid>
    <b:Author>
      <b:Author>
        <b:NameList>
          <b:Person>
            <b:Last>Chandra</b:Last>
            <b:First>Prasanna</b:First>
          </b:Person>
        </b:NameList>
      </b:Author>
    </b:Author>
    <b:Title>Investment Analysis and Portfolio Management</b:Title>
    <b:Year>2017</b:Year>
    <b:City>Bangaluru</b:City>
    <b:Publisher>Mcgraw Hill</b:Publisher>
    <b:RefOrder>5</b:RefOrder>
  </b:Source>
  <b:Source>
    <b:Tag>Kev</b:Tag>
    <b:SourceType>Book</b:SourceType>
    <b:Guid>{7956136D-B986-4437-B376-13741D4B2753}</b:Guid>
    <b:Author>
      <b:Author>
        <b:NameList>
          <b:Person>
            <b:Last>Kevin</b:Last>
            <b:First>S</b:First>
          </b:Person>
        </b:NameList>
      </b:Author>
    </b:Author>
    <b:Title>SecurityAnalysis and Portfolio Management</b:Title>
    <b:City>Delhi</b:City>
    <b:Publisher>PHI Learning</b:Publisher>
    <b:Edition>2nd</b:Edition>
    <b:RefOrder>6</b:RefOrder>
  </b:Source>
  <b:Source>
    <b:Tag>Fis</b:Tag>
    <b:SourceType>Book</b:SourceType>
    <b:Guid>{775C1B84-E9AB-4576-8449-D252AAC03E12}</b:Guid>
    <b:Author>
      <b:Author>
        <b:NameList>
          <b:Person>
            <b:Last>Fischer</b:Last>
            <b:First>Donald</b:First>
            <b:Middle>E</b:Middle>
          </b:Person>
          <b:Person>
            <b:Last>Jordan</b:Last>
            <b:First>Ronald</b:First>
            <b:Middle>J</b:Middle>
          </b:Person>
        </b:NameList>
      </b:Author>
    </b:Author>
    <b:Title>Security Analysis And Portfolio Management</b:Title>
    <b:Publisher>Prentice Hall of India</b:Publisher>
    <b:Edition>6th</b:Edition>
    <b:RefOrder>7</b:RefOrder>
  </b:Source>
  <b:Source>
    <b:Tag>Ama18</b:Tag>
    <b:SourceType>Book</b:SourceType>
    <b:Guid>{003E26B2-7D8F-424D-B484-28F5AB29FA62}</b:Guid>
    <b:Author>
      <b:Author>
        <b:NameList>
          <b:Person>
            <b:Last>Kaur</b:Last>
            <b:First>Amandeep</b:First>
          </b:Person>
        </b:NameList>
      </b:Author>
    </b:Author>
    <b:Title>Industrial Relations and Labour Laws</b:Title>
    <b:Year>2018</b:Year>
    <b:City>New Delhi</b:City>
    <b:Publisher>Kalyani Publishers</b:Publisher>
    <b:RefOrder>1</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7BF31AA6-ADA8-488C-88A2-0C17596289D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Pages>
  <Words>26299</Words>
  <Characters>149908</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Rajdeep Nag</cp:lastModifiedBy>
  <cp:revision>5</cp:revision>
  <cp:lastPrinted>2022-01-07T07:49:00Z</cp:lastPrinted>
  <dcterms:created xsi:type="dcterms:W3CDTF">2024-06-05T14:58:00Z</dcterms:created>
  <dcterms:modified xsi:type="dcterms:W3CDTF">2024-06-16T04:41:00Z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4D0876EF8AAB4F9A80F7937489B77AC8</vt:lpwstr>
  </property>
</Properties>
</file>