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EA04" w14:textId="77777777" w:rsidR="000756D4" w:rsidRPr="008A40DC" w:rsidRDefault="000756D4" w:rsidP="000756D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A40DC">
        <w:rPr>
          <w:rFonts w:ascii="Times New Roman" w:hAnsi="Times New Roman" w:cs="Times New Roman"/>
          <w:b/>
          <w:bCs/>
          <w:u w:val="single"/>
        </w:rPr>
        <w:t xml:space="preserve">STRUCTURE OF THE SYLLABUS FOR 4 YEAR UG PROGRAMME </w:t>
      </w:r>
    </w:p>
    <w:p w14:paraId="6F064C27" w14:textId="77777777" w:rsidR="000756D4" w:rsidRPr="008A40DC" w:rsidRDefault="000756D4" w:rsidP="000756D4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0756D4" w:rsidRPr="008A40DC" w14:paraId="4372EDDD" w14:textId="77777777" w:rsidTr="00FD34FB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5FA476EB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54154E4B" w14:textId="77777777" w:rsidTr="00FD34FB">
        <w:trPr>
          <w:trHeight w:val="413"/>
          <w:jc w:val="center"/>
        </w:trPr>
        <w:tc>
          <w:tcPr>
            <w:tcW w:w="2377" w:type="dxa"/>
          </w:tcPr>
          <w:p w14:paraId="2B1BFE9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</w:tcPr>
          <w:p w14:paraId="6C03CA3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</w:tcPr>
          <w:p w14:paraId="6872740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</w:tcPr>
          <w:p w14:paraId="09D92F2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</w:tcPr>
          <w:p w14:paraId="6BF25DA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</w:tcPr>
          <w:p w14:paraId="4C00C1B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5548EFFC" w14:textId="77777777" w:rsidTr="00FD34FB">
        <w:trPr>
          <w:jc w:val="center"/>
        </w:trPr>
        <w:tc>
          <w:tcPr>
            <w:tcW w:w="2377" w:type="dxa"/>
          </w:tcPr>
          <w:p w14:paraId="50697CE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</w:tcPr>
          <w:p w14:paraId="79E93B6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POL182M101</w:t>
            </w:r>
          </w:p>
        </w:tc>
        <w:tc>
          <w:tcPr>
            <w:tcW w:w="2479" w:type="dxa"/>
          </w:tcPr>
          <w:p w14:paraId="0397B81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Understanding Political Theory</w:t>
            </w:r>
          </w:p>
        </w:tc>
        <w:tc>
          <w:tcPr>
            <w:tcW w:w="1136" w:type="dxa"/>
          </w:tcPr>
          <w:p w14:paraId="6E7DA7D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</w:tcPr>
          <w:p w14:paraId="659BBA8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224F3FA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75767326" w14:textId="77777777" w:rsidTr="00FD34FB">
        <w:trPr>
          <w:jc w:val="center"/>
        </w:trPr>
        <w:tc>
          <w:tcPr>
            <w:tcW w:w="2377" w:type="dxa"/>
          </w:tcPr>
          <w:p w14:paraId="6A2B70F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</w:tcPr>
          <w:p w14:paraId="1F9A569B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POL182M102</w:t>
            </w:r>
          </w:p>
        </w:tc>
        <w:tc>
          <w:tcPr>
            <w:tcW w:w="2479" w:type="dxa"/>
            <w:vAlign w:val="center"/>
          </w:tcPr>
          <w:p w14:paraId="7EF930BA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Constitutional Democracy and Govt. in India </w:t>
            </w:r>
          </w:p>
        </w:tc>
        <w:tc>
          <w:tcPr>
            <w:tcW w:w="1136" w:type="dxa"/>
          </w:tcPr>
          <w:p w14:paraId="38CF472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</w:tcPr>
          <w:p w14:paraId="02E99F7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5797CBE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202BABAB" w14:textId="77777777" w:rsidTr="00FD34FB">
        <w:trPr>
          <w:jc w:val="center"/>
        </w:trPr>
        <w:tc>
          <w:tcPr>
            <w:tcW w:w="2377" w:type="dxa"/>
          </w:tcPr>
          <w:p w14:paraId="5C2C70E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72" w:type="dxa"/>
          </w:tcPr>
          <w:p w14:paraId="2FF4A17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POL182N101</w:t>
            </w:r>
          </w:p>
        </w:tc>
        <w:tc>
          <w:tcPr>
            <w:tcW w:w="2479" w:type="dxa"/>
          </w:tcPr>
          <w:p w14:paraId="56E23D1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Indian Political System</w:t>
            </w:r>
          </w:p>
        </w:tc>
        <w:tc>
          <w:tcPr>
            <w:tcW w:w="1136" w:type="dxa"/>
          </w:tcPr>
          <w:p w14:paraId="404FBCA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</w:tcPr>
          <w:p w14:paraId="4E045BA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183E115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34452F2F" w14:textId="77777777" w:rsidTr="00FD34FB">
        <w:trPr>
          <w:jc w:val="center"/>
        </w:trPr>
        <w:tc>
          <w:tcPr>
            <w:tcW w:w="2377" w:type="dxa"/>
          </w:tcPr>
          <w:p w14:paraId="4665850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Interdisciplinary (IDC)</w:t>
            </w:r>
          </w:p>
        </w:tc>
        <w:tc>
          <w:tcPr>
            <w:tcW w:w="1872" w:type="dxa"/>
          </w:tcPr>
          <w:p w14:paraId="3FAD4971" w14:textId="77777777" w:rsidR="000756D4" w:rsidRPr="008A40DC" w:rsidRDefault="000756D4" w:rsidP="00FD34F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IKS982I101</w:t>
            </w:r>
          </w:p>
        </w:tc>
        <w:tc>
          <w:tcPr>
            <w:tcW w:w="2479" w:type="dxa"/>
          </w:tcPr>
          <w:p w14:paraId="75E73D1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IKS-1</w:t>
            </w:r>
          </w:p>
        </w:tc>
        <w:tc>
          <w:tcPr>
            <w:tcW w:w="1136" w:type="dxa"/>
          </w:tcPr>
          <w:p w14:paraId="4320127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</w:tcPr>
          <w:p w14:paraId="4071616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58B1B3A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7E7B9A3B" w14:textId="77777777" w:rsidTr="00FD34FB">
        <w:trPr>
          <w:jc w:val="center"/>
        </w:trPr>
        <w:tc>
          <w:tcPr>
            <w:tcW w:w="2377" w:type="dxa"/>
          </w:tcPr>
          <w:p w14:paraId="5D2FF60A" w14:textId="77777777" w:rsidR="000756D4" w:rsidRPr="008A40DC" w:rsidRDefault="000756D4" w:rsidP="00FD3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Ability Enhancement course (AEC)</w:t>
            </w:r>
          </w:p>
        </w:tc>
        <w:tc>
          <w:tcPr>
            <w:tcW w:w="1872" w:type="dxa"/>
            <w:vAlign w:val="center"/>
          </w:tcPr>
          <w:p w14:paraId="13FEC0E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CEN982A101</w:t>
            </w:r>
          </w:p>
        </w:tc>
        <w:tc>
          <w:tcPr>
            <w:tcW w:w="2479" w:type="dxa"/>
            <w:vAlign w:val="center"/>
          </w:tcPr>
          <w:p w14:paraId="2F3B9E5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Communicative English-1</w:t>
            </w:r>
          </w:p>
        </w:tc>
        <w:tc>
          <w:tcPr>
            <w:tcW w:w="1136" w:type="dxa"/>
            <w:vAlign w:val="center"/>
          </w:tcPr>
          <w:p w14:paraId="1D360E1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3DC7D28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35E3C7F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7AD986A2" w14:textId="77777777" w:rsidTr="00FD34FB">
        <w:trPr>
          <w:jc w:val="center"/>
        </w:trPr>
        <w:tc>
          <w:tcPr>
            <w:tcW w:w="2377" w:type="dxa"/>
          </w:tcPr>
          <w:p w14:paraId="66D8D686" w14:textId="77777777" w:rsidR="000756D4" w:rsidRPr="008A40DC" w:rsidRDefault="000756D4" w:rsidP="00FD3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Ability Enhancement course (AEC)</w:t>
            </w:r>
          </w:p>
        </w:tc>
        <w:tc>
          <w:tcPr>
            <w:tcW w:w="1872" w:type="dxa"/>
            <w:vAlign w:val="center"/>
          </w:tcPr>
          <w:p w14:paraId="27AAADB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 xml:space="preserve">BHS982A102 </w:t>
            </w:r>
          </w:p>
        </w:tc>
        <w:tc>
          <w:tcPr>
            <w:tcW w:w="2479" w:type="dxa"/>
            <w:vAlign w:val="center"/>
          </w:tcPr>
          <w:p w14:paraId="59D739EB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 xml:space="preserve"> Science-I </w:t>
            </w:r>
          </w:p>
        </w:tc>
        <w:tc>
          <w:tcPr>
            <w:tcW w:w="1136" w:type="dxa"/>
            <w:vAlign w:val="center"/>
          </w:tcPr>
          <w:p w14:paraId="30D5D08D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15AE8572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6342202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71E4607F" w14:textId="77777777" w:rsidTr="00FD34FB">
        <w:trPr>
          <w:jc w:val="center"/>
        </w:trPr>
        <w:tc>
          <w:tcPr>
            <w:tcW w:w="2377" w:type="dxa"/>
          </w:tcPr>
          <w:p w14:paraId="060EF3B6" w14:textId="77777777" w:rsidR="000756D4" w:rsidRPr="008A40DC" w:rsidRDefault="000756D4" w:rsidP="00FD3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Skill Enhancement Course (SEC)</w:t>
            </w:r>
          </w:p>
        </w:tc>
        <w:tc>
          <w:tcPr>
            <w:tcW w:w="1872" w:type="dxa"/>
            <w:vAlign w:val="center"/>
          </w:tcPr>
          <w:p w14:paraId="06A82E2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POL182S121</w:t>
            </w:r>
          </w:p>
        </w:tc>
        <w:tc>
          <w:tcPr>
            <w:tcW w:w="2479" w:type="dxa"/>
            <w:vAlign w:val="center"/>
          </w:tcPr>
          <w:p w14:paraId="7CFFB8B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Exit Poll </w:t>
            </w:r>
          </w:p>
        </w:tc>
        <w:tc>
          <w:tcPr>
            <w:tcW w:w="1136" w:type="dxa"/>
            <w:vAlign w:val="center"/>
          </w:tcPr>
          <w:p w14:paraId="795DBB1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1BE02CC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02221DF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6B002AE3" w14:textId="77777777" w:rsidTr="00FD34FB">
        <w:trPr>
          <w:jc w:val="center"/>
        </w:trPr>
        <w:tc>
          <w:tcPr>
            <w:tcW w:w="2377" w:type="dxa"/>
          </w:tcPr>
          <w:p w14:paraId="6156EB30" w14:textId="77777777" w:rsidR="000756D4" w:rsidRPr="008A40DC" w:rsidRDefault="000756D4" w:rsidP="00FD3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Value Added Course (VAC)</w:t>
            </w:r>
          </w:p>
        </w:tc>
        <w:tc>
          <w:tcPr>
            <w:tcW w:w="1872" w:type="dxa"/>
            <w:vAlign w:val="center"/>
          </w:tcPr>
          <w:p w14:paraId="5E89755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VAC-1</w:t>
            </w:r>
          </w:p>
        </w:tc>
        <w:tc>
          <w:tcPr>
            <w:tcW w:w="2479" w:type="dxa"/>
            <w:vAlign w:val="center"/>
          </w:tcPr>
          <w:p w14:paraId="5A68645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To be chosen from a pool of courses</w:t>
            </w:r>
          </w:p>
        </w:tc>
        <w:tc>
          <w:tcPr>
            <w:tcW w:w="1136" w:type="dxa"/>
            <w:vAlign w:val="center"/>
          </w:tcPr>
          <w:p w14:paraId="71DDA16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5E8724F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01A3264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773E295E" w14:textId="77777777" w:rsidTr="00FD34FB">
        <w:trPr>
          <w:jc w:val="center"/>
        </w:trPr>
        <w:tc>
          <w:tcPr>
            <w:tcW w:w="7864" w:type="dxa"/>
            <w:gridSpan w:val="4"/>
          </w:tcPr>
          <w:p w14:paraId="007A300B" w14:textId="41DFE085" w:rsidR="000756D4" w:rsidRPr="008A40DC" w:rsidRDefault="000756D4" w:rsidP="001B4E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SWAYAM C</w:t>
            </w:r>
            <w:r w:rsidR="001B4E2E">
              <w:rPr>
                <w:rFonts w:ascii="Times New Roman" w:eastAsia="Times New Roman" w:hAnsi="Times New Roman" w:cs="Times New Roman"/>
                <w:sz w:val="24"/>
                <w:szCs w:val="24"/>
              </w:rPr>
              <w:t>OURSE</w:t>
            </w:r>
          </w:p>
        </w:tc>
        <w:tc>
          <w:tcPr>
            <w:tcW w:w="2193" w:type="dxa"/>
            <w:gridSpan w:val="2"/>
            <w:vAlign w:val="center"/>
          </w:tcPr>
          <w:p w14:paraId="6A91D250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3-6</w:t>
            </w:r>
          </w:p>
        </w:tc>
      </w:tr>
      <w:tr w:rsidR="000756D4" w:rsidRPr="008A40DC" w14:paraId="17451C03" w14:textId="77777777" w:rsidTr="00FD34FB">
        <w:trPr>
          <w:trHeight w:val="353"/>
          <w:jc w:val="center"/>
        </w:trPr>
        <w:tc>
          <w:tcPr>
            <w:tcW w:w="7864" w:type="dxa"/>
            <w:gridSpan w:val="4"/>
          </w:tcPr>
          <w:p w14:paraId="26C5EC71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1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st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120C771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20+</w:t>
            </w:r>
          </w:p>
        </w:tc>
        <w:tc>
          <w:tcPr>
            <w:tcW w:w="988" w:type="dxa"/>
          </w:tcPr>
          <w:p w14:paraId="0342084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5B72" w:rsidRPr="008A40DC" w14:paraId="00308DDB" w14:textId="77777777" w:rsidTr="00FD34FB">
        <w:trPr>
          <w:trHeight w:val="353"/>
          <w:jc w:val="center"/>
        </w:trPr>
        <w:tc>
          <w:tcPr>
            <w:tcW w:w="7864" w:type="dxa"/>
            <w:gridSpan w:val="4"/>
          </w:tcPr>
          <w:p w14:paraId="42734FEF" w14:textId="77777777" w:rsidR="00725B72" w:rsidRDefault="00725B72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  <w:p w14:paraId="7EB7D1A0" w14:textId="77777777" w:rsidR="00725B72" w:rsidRPr="008A40DC" w:rsidRDefault="00725B72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5" w:type="dxa"/>
          </w:tcPr>
          <w:p w14:paraId="6CF1E082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8" w:type="dxa"/>
          </w:tcPr>
          <w:p w14:paraId="163EBEF6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756D4" w:rsidRPr="008A40DC" w14:paraId="1D002287" w14:textId="77777777" w:rsidTr="00FD34FB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7574CD97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2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nd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536B25D1" w14:textId="77777777" w:rsidTr="00FD34FB">
        <w:trPr>
          <w:trHeight w:val="407"/>
          <w:jc w:val="center"/>
        </w:trPr>
        <w:tc>
          <w:tcPr>
            <w:tcW w:w="2377" w:type="dxa"/>
            <w:vAlign w:val="center"/>
          </w:tcPr>
          <w:p w14:paraId="29395482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  <w:vAlign w:val="center"/>
          </w:tcPr>
          <w:p w14:paraId="176BD34D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1E95DCCF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7644AEA3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  <w:vAlign w:val="center"/>
          </w:tcPr>
          <w:p w14:paraId="43ECA152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  <w:vAlign w:val="center"/>
          </w:tcPr>
          <w:p w14:paraId="67F5953D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6EDD3068" w14:textId="77777777" w:rsidTr="00FD34FB">
        <w:trPr>
          <w:jc w:val="center"/>
        </w:trPr>
        <w:tc>
          <w:tcPr>
            <w:tcW w:w="2377" w:type="dxa"/>
          </w:tcPr>
          <w:p w14:paraId="5096A8E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3EDA87E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POL182M201</w:t>
            </w:r>
          </w:p>
        </w:tc>
        <w:tc>
          <w:tcPr>
            <w:tcW w:w="2479" w:type="dxa"/>
            <w:vAlign w:val="center"/>
          </w:tcPr>
          <w:p w14:paraId="609D590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 Political System  </w:t>
            </w:r>
          </w:p>
        </w:tc>
        <w:tc>
          <w:tcPr>
            <w:tcW w:w="1136" w:type="dxa"/>
            <w:vAlign w:val="center"/>
          </w:tcPr>
          <w:p w14:paraId="0F6E2C4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10A5707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988" w:type="dxa"/>
          </w:tcPr>
          <w:p w14:paraId="35D95D4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7DD976C6" w14:textId="77777777" w:rsidTr="00FD34FB">
        <w:trPr>
          <w:jc w:val="center"/>
        </w:trPr>
        <w:tc>
          <w:tcPr>
            <w:tcW w:w="2377" w:type="dxa"/>
          </w:tcPr>
          <w:p w14:paraId="3696F30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57F626F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POL182M202</w:t>
            </w:r>
          </w:p>
        </w:tc>
        <w:tc>
          <w:tcPr>
            <w:tcW w:w="2479" w:type="dxa"/>
            <w:vAlign w:val="center"/>
          </w:tcPr>
          <w:p w14:paraId="1940A56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Political Theory: Concepts and Debates </w:t>
            </w:r>
          </w:p>
        </w:tc>
        <w:tc>
          <w:tcPr>
            <w:tcW w:w="1136" w:type="dxa"/>
            <w:vAlign w:val="center"/>
          </w:tcPr>
          <w:p w14:paraId="6015F638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4593BD14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4FC96FF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50CDB112" w14:textId="77777777" w:rsidTr="00FD34FB">
        <w:trPr>
          <w:jc w:val="center"/>
        </w:trPr>
        <w:tc>
          <w:tcPr>
            <w:tcW w:w="2377" w:type="dxa"/>
          </w:tcPr>
          <w:p w14:paraId="1AAE898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72" w:type="dxa"/>
            <w:vAlign w:val="center"/>
          </w:tcPr>
          <w:p w14:paraId="34DF0D2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POL182N201</w:t>
            </w:r>
          </w:p>
        </w:tc>
        <w:tc>
          <w:tcPr>
            <w:tcW w:w="2479" w:type="dxa"/>
            <w:vAlign w:val="center"/>
          </w:tcPr>
          <w:p w14:paraId="6C07AC5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Electoral System in India </w:t>
            </w:r>
          </w:p>
        </w:tc>
        <w:tc>
          <w:tcPr>
            <w:tcW w:w="1136" w:type="dxa"/>
            <w:vAlign w:val="center"/>
          </w:tcPr>
          <w:p w14:paraId="7D6A668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75EC57C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06F06E8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408EF5C3" w14:textId="77777777" w:rsidTr="00FD34FB">
        <w:trPr>
          <w:jc w:val="center"/>
        </w:trPr>
        <w:tc>
          <w:tcPr>
            <w:tcW w:w="2377" w:type="dxa"/>
          </w:tcPr>
          <w:p w14:paraId="7E0EF2E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IDC</w:t>
            </w:r>
          </w:p>
        </w:tc>
        <w:tc>
          <w:tcPr>
            <w:tcW w:w="1872" w:type="dxa"/>
            <w:vAlign w:val="center"/>
          </w:tcPr>
          <w:p w14:paraId="1E8A63D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IKS982I201</w:t>
            </w:r>
          </w:p>
        </w:tc>
        <w:tc>
          <w:tcPr>
            <w:tcW w:w="2479" w:type="dxa"/>
            <w:vAlign w:val="center"/>
          </w:tcPr>
          <w:p w14:paraId="3E23E3D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IKS-II</w:t>
            </w:r>
          </w:p>
        </w:tc>
        <w:tc>
          <w:tcPr>
            <w:tcW w:w="1136" w:type="dxa"/>
            <w:vAlign w:val="center"/>
          </w:tcPr>
          <w:p w14:paraId="01E7F78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3B0F189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4D2FDF1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782BB290" w14:textId="77777777" w:rsidTr="00FD34FB">
        <w:trPr>
          <w:jc w:val="center"/>
        </w:trPr>
        <w:tc>
          <w:tcPr>
            <w:tcW w:w="2377" w:type="dxa"/>
          </w:tcPr>
          <w:p w14:paraId="4777035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872" w:type="dxa"/>
            <w:vAlign w:val="center"/>
          </w:tcPr>
          <w:p w14:paraId="3BC8281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CEN982A201</w:t>
            </w:r>
          </w:p>
        </w:tc>
        <w:tc>
          <w:tcPr>
            <w:tcW w:w="2479" w:type="dxa"/>
            <w:vAlign w:val="center"/>
          </w:tcPr>
          <w:p w14:paraId="08B64A5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Communicative English- II</w:t>
            </w:r>
          </w:p>
        </w:tc>
        <w:tc>
          <w:tcPr>
            <w:tcW w:w="1136" w:type="dxa"/>
            <w:vAlign w:val="center"/>
          </w:tcPr>
          <w:p w14:paraId="544E41C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593EFB4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603BFB7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2314993D" w14:textId="77777777" w:rsidTr="00FD34FB">
        <w:trPr>
          <w:jc w:val="center"/>
        </w:trPr>
        <w:tc>
          <w:tcPr>
            <w:tcW w:w="2377" w:type="dxa"/>
          </w:tcPr>
          <w:p w14:paraId="3F6E3B7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872" w:type="dxa"/>
            <w:vAlign w:val="center"/>
          </w:tcPr>
          <w:p w14:paraId="02EB44E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BHS982A202</w:t>
            </w:r>
          </w:p>
        </w:tc>
        <w:tc>
          <w:tcPr>
            <w:tcW w:w="2479" w:type="dxa"/>
            <w:vAlign w:val="center"/>
          </w:tcPr>
          <w:p w14:paraId="16C0210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 xml:space="preserve"> Science-II</w:t>
            </w:r>
          </w:p>
        </w:tc>
        <w:tc>
          <w:tcPr>
            <w:tcW w:w="1136" w:type="dxa"/>
            <w:vAlign w:val="center"/>
          </w:tcPr>
          <w:p w14:paraId="63BEBBDE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273A0D57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791E865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07F549EB" w14:textId="77777777" w:rsidTr="00FD34FB">
        <w:trPr>
          <w:jc w:val="center"/>
        </w:trPr>
        <w:tc>
          <w:tcPr>
            <w:tcW w:w="2377" w:type="dxa"/>
          </w:tcPr>
          <w:p w14:paraId="684786B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</w:p>
        </w:tc>
        <w:tc>
          <w:tcPr>
            <w:tcW w:w="1872" w:type="dxa"/>
            <w:vAlign w:val="center"/>
          </w:tcPr>
          <w:p w14:paraId="1B07CDE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POL182S201</w:t>
            </w:r>
          </w:p>
        </w:tc>
        <w:tc>
          <w:tcPr>
            <w:tcW w:w="2479" w:type="dxa"/>
            <w:vAlign w:val="center"/>
          </w:tcPr>
          <w:p w14:paraId="157221C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Constitutional Studies </w:t>
            </w:r>
          </w:p>
        </w:tc>
        <w:tc>
          <w:tcPr>
            <w:tcW w:w="1136" w:type="dxa"/>
            <w:vAlign w:val="center"/>
          </w:tcPr>
          <w:p w14:paraId="5687B95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2FDE592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00102F5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3F70FAF4" w14:textId="77777777" w:rsidTr="00FD34FB">
        <w:trPr>
          <w:jc w:val="center"/>
        </w:trPr>
        <w:tc>
          <w:tcPr>
            <w:tcW w:w="2377" w:type="dxa"/>
          </w:tcPr>
          <w:p w14:paraId="6821750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VAC</w:t>
            </w:r>
          </w:p>
        </w:tc>
        <w:tc>
          <w:tcPr>
            <w:tcW w:w="1872" w:type="dxa"/>
            <w:vAlign w:val="center"/>
          </w:tcPr>
          <w:p w14:paraId="66930E3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VAC992V2420</w:t>
            </w:r>
          </w:p>
        </w:tc>
        <w:tc>
          <w:tcPr>
            <w:tcW w:w="2479" w:type="dxa"/>
            <w:vAlign w:val="center"/>
          </w:tcPr>
          <w:p w14:paraId="3295FE1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Indian Polity and Governance</w:t>
            </w:r>
          </w:p>
        </w:tc>
        <w:tc>
          <w:tcPr>
            <w:tcW w:w="1136" w:type="dxa"/>
            <w:vAlign w:val="center"/>
          </w:tcPr>
          <w:p w14:paraId="3F42BB6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100</w:t>
            </w:r>
          </w:p>
        </w:tc>
        <w:tc>
          <w:tcPr>
            <w:tcW w:w="1205" w:type="dxa"/>
            <w:vAlign w:val="center"/>
          </w:tcPr>
          <w:p w14:paraId="7E1D78C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4BB0246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328A93F0" w14:textId="77777777" w:rsidTr="00FD34FB">
        <w:trPr>
          <w:jc w:val="center"/>
        </w:trPr>
        <w:tc>
          <w:tcPr>
            <w:tcW w:w="7864" w:type="dxa"/>
            <w:gridSpan w:val="4"/>
          </w:tcPr>
          <w:p w14:paraId="6C582852" w14:textId="56291548" w:rsidR="000756D4" w:rsidRPr="008A40DC" w:rsidRDefault="001B4E2E" w:rsidP="001B4E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SWAYAM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OURSE</w:t>
            </w:r>
          </w:p>
        </w:tc>
        <w:tc>
          <w:tcPr>
            <w:tcW w:w="2193" w:type="dxa"/>
            <w:gridSpan w:val="2"/>
            <w:vAlign w:val="center"/>
          </w:tcPr>
          <w:p w14:paraId="0D0FCF26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3-6</w:t>
            </w:r>
          </w:p>
        </w:tc>
      </w:tr>
      <w:tr w:rsidR="000756D4" w:rsidRPr="008A40DC" w14:paraId="134ECE15" w14:textId="77777777" w:rsidTr="00FD34FB">
        <w:trPr>
          <w:trHeight w:val="393"/>
          <w:jc w:val="center"/>
        </w:trPr>
        <w:tc>
          <w:tcPr>
            <w:tcW w:w="7864" w:type="dxa"/>
            <w:gridSpan w:val="4"/>
          </w:tcPr>
          <w:p w14:paraId="095A1B55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2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nd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60D747B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20+</w:t>
            </w:r>
          </w:p>
        </w:tc>
        <w:tc>
          <w:tcPr>
            <w:tcW w:w="988" w:type="dxa"/>
          </w:tcPr>
          <w:p w14:paraId="3DE8493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5B72" w:rsidRPr="008A40DC" w14:paraId="484563AE" w14:textId="77777777" w:rsidTr="00FD34FB">
        <w:trPr>
          <w:trHeight w:val="393"/>
          <w:jc w:val="center"/>
        </w:trPr>
        <w:tc>
          <w:tcPr>
            <w:tcW w:w="7864" w:type="dxa"/>
            <w:gridSpan w:val="4"/>
          </w:tcPr>
          <w:p w14:paraId="061E5892" w14:textId="77777777" w:rsidR="00725B72" w:rsidRPr="008A40DC" w:rsidRDefault="00725B72" w:rsidP="00725B7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5" w:type="dxa"/>
          </w:tcPr>
          <w:p w14:paraId="553880C0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8" w:type="dxa"/>
          </w:tcPr>
          <w:p w14:paraId="73B029ED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756D4" w:rsidRPr="008A40DC" w14:paraId="4BAD396E" w14:textId="77777777" w:rsidTr="00FD34FB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6EBFB5C5" w14:textId="77777777" w:rsidR="000756D4" w:rsidRPr="008A40DC" w:rsidRDefault="000756D4" w:rsidP="00FD34FB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rd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41AC4A69" w14:textId="77777777" w:rsidTr="00FD34FB">
        <w:trPr>
          <w:trHeight w:val="381"/>
          <w:jc w:val="center"/>
        </w:trPr>
        <w:tc>
          <w:tcPr>
            <w:tcW w:w="2377" w:type="dxa"/>
            <w:vAlign w:val="center"/>
          </w:tcPr>
          <w:p w14:paraId="4F811C55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728CDE2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636F2B3F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3ADAE90D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  <w:vAlign w:val="center"/>
          </w:tcPr>
          <w:p w14:paraId="7B2B7767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  <w:vAlign w:val="center"/>
          </w:tcPr>
          <w:p w14:paraId="4D90A8E5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27EA9512" w14:textId="77777777" w:rsidTr="00FD34FB">
        <w:tblPrEx>
          <w:jc w:val="left"/>
        </w:tblPrEx>
        <w:trPr>
          <w:trHeight w:val="1498"/>
        </w:trPr>
        <w:tc>
          <w:tcPr>
            <w:tcW w:w="2377" w:type="dxa"/>
          </w:tcPr>
          <w:p w14:paraId="09AF633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Major (Core)</w:t>
            </w:r>
          </w:p>
        </w:tc>
        <w:tc>
          <w:tcPr>
            <w:tcW w:w="1872" w:type="dxa"/>
            <w:vAlign w:val="center"/>
          </w:tcPr>
          <w:p w14:paraId="287E940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POL182M301</w:t>
            </w:r>
          </w:p>
        </w:tc>
        <w:tc>
          <w:tcPr>
            <w:tcW w:w="2479" w:type="dxa"/>
            <w:vAlign w:val="center"/>
          </w:tcPr>
          <w:p w14:paraId="1B023A0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 to Comparative Government and Politics</w:t>
            </w:r>
          </w:p>
        </w:tc>
        <w:tc>
          <w:tcPr>
            <w:tcW w:w="1136" w:type="dxa"/>
            <w:vAlign w:val="center"/>
          </w:tcPr>
          <w:p w14:paraId="3F78AB5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13529E3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638CB43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5A5116EB" w14:textId="77777777" w:rsidTr="00FD34FB">
        <w:tblPrEx>
          <w:jc w:val="left"/>
        </w:tblPrEx>
        <w:trPr>
          <w:trHeight w:val="1498"/>
        </w:trPr>
        <w:tc>
          <w:tcPr>
            <w:tcW w:w="2377" w:type="dxa"/>
          </w:tcPr>
          <w:p w14:paraId="6D65AD6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70B933E8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POL182M302</w:t>
            </w:r>
          </w:p>
        </w:tc>
        <w:tc>
          <w:tcPr>
            <w:tcW w:w="2479" w:type="dxa"/>
            <w:vAlign w:val="center"/>
          </w:tcPr>
          <w:p w14:paraId="0C094B0A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Public Administration</w:t>
            </w:r>
          </w:p>
        </w:tc>
        <w:tc>
          <w:tcPr>
            <w:tcW w:w="1136" w:type="dxa"/>
            <w:vAlign w:val="center"/>
          </w:tcPr>
          <w:p w14:paraId="5B906691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4DBBC1C2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37051DB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36EF2160" w14:textId="77777777" w:rsidTr="00FD34FB">
        <w:tblPrEx>
          <w:jc w:val="left"/>
        </w:tblPrEx>
        <w:tc>
          <w:tcPr>
            <w:tcW w:w="2377" w:type="dxa"/>
          </w:tcPr>
          <w:p w14:paraId="73E92CB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72" w:type="dxa"/>
            <w:vAlign w:val="center"/>
          </w:tcPr>
          <w:p w14:paraId="5365E95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PPOL182N301</w:t>
            </w:r>
          </w:p>
        </w:tc>
        <w:tc>
          <w:tcPr>
            <w:tcW w:w="2479" w:type="dxa"/>
            <w:vAlign w:val="center"/>
          </w:tcPr>
          <w:p w14:paraId="07B5553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Gender in Indian Politics</w:t>
            </w:r>
          </w:p>
        </w:tc>
        <w:tc>
          <w:tcPr>
            <w:tcW w:w="1136" w:type="dxa"/>
            <w:vAlign w:val="center"/>
          </w:tcPr>
          <w:p w14:paraId="5292278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4C03EB2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4D61AB2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56DB06B5" w14:textId="77777777" w:rsidTr="00FD34FB">
        <w:tblPrEx>
          <w:jc w:val="left"/>
        </w:tblPrEx>
        <w:tc>
          <w:tcPr>
            <w:tcW w:w="2377" w:type="dxa"/>
          </w:tcPr>
          <w:p w14:paraId="0EE03A8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IDC</w:t>
            </w:r>
          </w:p>
        </w:tc>
        <w:tc>
          <w:tcPr>
            <w:tcW w:w="1872" w:type="dxa"/>
            <w:vAlign w:val="center"/>
          </w:tcPr>
          <w:p w14:paraId="4B3291B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IDC</w:t>
            </w:r>
          </w:p>
        </w:tc>
        <w:tc>
          <w:tcPr>
            <w:tcW w:w="2479" w:type="dxa"/>
            <w:vAlign w:val="center"/>
          </w:tcPr>
          <w:p w14:paraId="6E0D855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Will select from a basket of courses</w:t>
            </w:r>
          </w:p>
        </w:tc>
        <w:tc>
          <w:tcPr>
            <w:tcW w:w="1136" w:type="dxa"/>
            <w:vAlign w:val="center"/>
          </w:tcPr>
          <w:p w14:paraId="17C1C66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5" w:type="dxa"/>
            <w:vAlign w:val="center"/>
          </w:tcPr>
          <w:p w14:paraId="7FE54F3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1B1D874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0FEF1809" w14:textId="77777777" w:rsidTr="00FD34FB">
        <w:tblPrEx>
          <w:jc w:val="left"/>
        </w:tblPrEx>
        <w:tc>
          <w:tcPr>
            <w:tcW w:w="2377" w:type="dxa"/>
          </w:tcPr>
          <w:p w14:paraId="2B9D20C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872" w:type="dxa"/>
            <w:vAlign w:val="center"/>
          </w:tcPr>
          <w:p w14:paraId="45FF2FA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CEN982A301</w:t>
            </w:r>
          </w:p>
        </w:tc>
        <w:tc>
          <w:tcPr>
            <w:tcW w:w="2479" w:type="dxa"/>
            <w:vAlign w:val="center"/>
          </w:tcPr>
          <w:p w14:paraId="69D4372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Communicative English-III</w:t>
            </w:r>
          </w:p>
        </w:tc>
        <w:tc>
          <w:tcPr>
            <w:tcW w:w="1136" w:type="dxa"/>
            <w:vAlign w:val="center"/>
          </w:tcPr>
          <w:p w14:paraId="0D553F1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5" w:type="dxa"/>
            <w:vAlign w:val="center"/>
          </w:tcPr>
          <w:p w14:paraId="1A633B3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6BE3743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783370D5" w14:textId="77777777" w:rsidTr="00FD34FB">
        <w:tblPrEx>
          <w:jc w:val="left"/>
        </w:tblPrEx>
        <w:tc>
          <w:tcPr>
            <w:tcW w:w="2377" w:type="dxa"/>
          </w:tcPr>
          <w:p w14:paraId="6279DCD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872" w:type="dxa"/>
            <w:vAlign w:val="center"/>
          </w:tcPr>
          <w:p w14:paraId="781B3B6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BHS982A302</w:t>
            </w:r>
          </w:p>
        </w:tc>
        <w:tc>
          <w:tcPr>
            <w:tcW w:w="2479" w:type="dxa"/>
            <w:vAlign w:val="center"/>
          </w:tcPr>
          <w:p w14:paraId="47C33AA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 xml:space="preserve"> Science-III</w:t>
            </w:r>
          </w:p>
        </w:tc>
        <w:tc>
          <w:tcPr>
            <w:tcW w:w="1136" w:type="dxa"/>
            <w:vAlign w:val="center"/>
          </w:tcPr>
          <w:p w14:paraId="27AD2CB3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5" w:type="dxa"/>
            <w:vAlign w:val="center"/>
          </w:tcPr>
          <w:p w14:paraId="39988C52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2C4BEF9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323D8AED" w14:textId="77777777" w:rsidTr="00FD34FB">
        <w:tblPrEx>
          <w:jc w:val="left"/>
        </w:tblPrEx>
        <w:tc>
          <w:tcPr>
            <w:tcW w:w="2377" w:type="dxa"/>
          </w:tcPr>
          <w:p w14:paraId="687C9AA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SEC</w:t>
            </w:r>
          </w:p>
        </w:tc>
        <w:tc>
          <w:tcPr>
            <w:tcW w:w="1872" w:type="dxa"/>
            <w:vAlign w:val="center"/>
          </w:tcPr>
          <w:p w14:paraId="0F46F66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POL182S321</w:t>
            </w:r>
          </w:p>
        </w:tc>
        <w:tc>
          <w:tcPr>
            <w:tcW w:w="2479" w:type="dxa"/>
            <w:vAlign w:val="center"/>
          </w:tcPr>
          <w:p w14:paraId="30689F0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Film Studies</w:t>
            </w:r>
          </w:p>
        </w:tc>
        <w:tc>
          <w:tcPr>
            <w:tcW w:w="1136" w:type="dxa"/>
            <w:vAlign w:val="center"/>
          </w:tcPr>
          <w:p w14:paraId="38AA54F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5" w:type="dxa"/>
            <w:vAlign w:val="center"/>
          </w:tcPr>
          <w:p w14:paraId="798A7E1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51151E7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3-0-0</w:t>
            </w:r>
          </w:p>
        </w:tc>
      </w:tr>
      <w:tr w:rsidR="000756D4" w:rsidRPr="008A40DC" w14:paraId="28D964CD" w14:textId="77777777" w:rsidTr="00FD34FB">
        <w:tblPrEx>
          <w:jc w:val="left"/>
        </w:tblPrEx>
        <w:tc>
          <w:tcPr>
            <w:tcW w:w="7864" w:type="dxa"/>
            <w:gridSpan w:val="4"/>
          </w:tcPr>
          <w:p w14:paraId="7E077093" w14:textId="1C9AE6D8" w:rsidR="000756D4" w:rsidRPr="008A40DC" w:rsidRDefault="001B4E2E" w:rsidP="001B4E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SWAYAM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OURSE</w:t>
            </w:r>
          </w:p>
        </w:tc>
        <w:tc>
          <w:tcPr>
            <w:tcW w:w="2193" w:type="dxa"/>
            <w:gridSpan w:val="2"/>
            <w:vAlign w:val="center"/>
          </w:tcPr>
          <w:p w14:paraId="7E76A65E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3-6</w:t>
            </w:r>
          </w:p>
        </w:tc>
      </w:tr>
      <w:tr w:rsidR="000756D4" w:rsidRPr="008A40DC" w14:paraId="4480CE97" w14:textId="77777777" w:rsidTr="00FD34FB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6FCE1AB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3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rd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1E6A24C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20+</w:t>
            </w:r>
          </w:p>
        </w:tc>
        <w:tc>
          <w:tcPr>
            <w:tcW w:w="988" w:type="dxa"/>
          </w:tcPr>
          <w:p w14:paraId="6910CC7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5B72" w:rsidRPr="008A40DC" w14:paraId="1681AFD8" w14:textId="77777777" w:rsidTr="00FD34FB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560EF82" w14:textId="77777777" w:rsidR="00725B72" w:rsidRPr="008A40DC" w:rsidRDefault="00725B72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5" w:type="dxa"/>
          </w:tcPr>
          <w:p w14:paraId="62D11CAD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8" w:type="dxa"/>
          </w:tcPr>
          <w:p w14:paraId="0B45F982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756D4" w:rsidRPr="008A40DC" w14:paraId="503BB8DE" w14:textId="77777777" w:rsidTr="00FD34FB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1C825D23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383796AE" w14:textId="77777777" w:rsidTr="00FD34FB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1E2FFC7C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  <w:vAlign w:val="center"/>
          </w:tcPr>
          <w:p w14:paraId="31F5E0BD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40BB7546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728EC443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  <w:vAlign w:val="center"/>
          </w:tcPr>
          <w:p w14:paraId="6A0C2344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  <w:vAlign w:val="center"/>
          </w:tcPr>
          <w:p w14:paraId="6EB1DB51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624AA64C" w14:textId="77777777" w:rsidTr="00FD34FB">
        <w:tblPrEx>
          <w:jc w:val="left"/>
        </w:tblPrEx>
        <w:trPr>
          <w:trHeight w:val="347"/>
        </w:trPr>
        <w:tc>
          <w:tcPr>
            <w:tcW w:w="2377" w:type="dxa"/>
          </w:tcPr>
          <w:p w14:paraId="479C6C6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56F7611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POL182M401</w:t>
            </w:r>
          </w:p>
        </w:tc>
        <w:tc>
          <w:tcPr>
            <w:tcW w:w="2479" w:type="dxa"/>
            <w:vAlign w:val="center"/>
          </w:tcPr>
          <w:p w14:paraId="6B53A51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Theories of International Relations </w:t>
            </w:r>
          </w:p>
        </w:tc>
        <w:tc>
          <w:tcPr>
            <w:tcW w:w="1136" w:type="dxa"/>
            <w:vAlign w:val="center"/>
          </w:tcPr>
          <w:p w14:paraId="02F21E8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1D8913F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2ECF505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1A4AB335" w14:textId="77777777" w:rsidTr="00FD34FB">
        <w:tblPrEx>
          <w:jc w:val="left"/>
        </w:tblPrEx>
        <w:trPr>
          <w:trHeight w:val="347"/>
        </w:trPr>
        <w:tc>
          <w:tcPr>
            <w:tcW w:w="2377" w:type="dxa"/>
          </w:tcPr>
          <w:p w14:paraId="64DA996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313B3465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POL182M402</w:t>
            </w:r>
          </w:p>
        </w:tc>
        <w:tc>
          <w:tcPr>
            <w:tcW w:w="2479" w:type="dxa"/>
            <w:vAlign w:val="center"/>
          </w:tcPr>
          <w:p w14:paraId="4755E0D4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Political Institutions and Processes in </w:t>
            </w: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Comparative Perspective</w:t>
            </w:r>
          </w:p>
        </w:tc>
        <w:tc>
          <w:tcPr>
            <w:tcW w:w="1136" w:type="dxa"/>
            <w:vAlign w:val="center"/>
          </w:tcPr>
          <w:p w14:paraId="449F129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Level 200</w:t>
            </w:r>
          </w:p>
        </w:tc>
        <w:tc>
          <w:tcPr>
            <w:tcW w:w="1205" w:type="dxa"/>
            <w:vAlign w:val="center"/>
          </w:tcPr>
          <w:p w14:paraId="2597E738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4F8E1F1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00D28E2C" w14:textId="77777777" w:rsidTr="00FD34FB">
        <w:tblPrEx>
          <w:jc w:val="left"/>
        </w:tblPrEx>
        <w:trPr>
          <w:trHeight w:val="347"/>
        </w:trPr>
        <w:tc>
          <w:tcPr>
            <w:tcW w:w="2377" w:type="dxa"/>
          </w:tcPr>
          <w:p w14:paraId="3EC9BE8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5C9F7625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POL182M403</w:t>
            </w:r>
          </w:p>
        </w:tc>
        <w:tc>
          <w:tcPr>
            <w:tcW w:w="2479" w:type="dxa"/>
            <w:vAlign w:val="center"/>
          </w:tcPr>
          <w:p w14:paraId="6C844441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Introduction to International Political Economy</w:t>
            </w:r>
          </w:p>
        </w:tc>
        <w:tc>
          <w:tcPr>
            <w:tcW w:w="1136" w:type="dxa"/>
            <w:vAlign w:val="center"/>
          </w:tcPr>
          <w:p w14:paraId="293B512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63A4E90F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488DBE8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49A5DD99" w14:textId="77777777" w:rsidTr="00FD34FB">
        <w:tblPrEx>
          <w:jc w:val="left"/>
        </w:tblPrEx>
        <w:trPr>
          <w:trHeight w:val="409"/>
        </w:trPr>
        <w:tc>
          <w:tcPr>
            <w:tcW w:w="2377" w:type="dxa"/>
          </w:tcPr>
          <w:p w14:paraId="28A4D4A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72" w:type="dxa"/>
            <w:vAlign w:val="center"/>
          </w:tcPr>
          <w:p w14:paraId="567EB3A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POL182N401</w:t>
            </w:r>
          </w:p>
        </w:tc>
        <w:tc>
          <w:tcPr>
            <w:tcW w:w="2479" w:type="dxa"/>
            <w:vAlign w:val="center"/>
          </w:tcPr>
          <w:p w14:paraId="55BF00B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Relations</w:t>
            </w:r>
          </w:p>
        </w:tc>
        <w:tc>
          <w:tcPr>
            <w:tcW w:w="1136" w:type="dxa"/>
            <w:vAlign w:val="center"/>
          </w:tcPr>
          <w:p w14:paraId="1B8B7C6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5130EC1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5CDDF25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4D504F1B" w14:textId="77777777" w:rsidTr="00FD34FB">
        <w:tblPrEx>
          <w:jc w:val="left"/>
        </w:tblPrEx>
        <w:trPr>
          <w:trHeight w:val="409"/>
        </w:trPr>
        <w:tc>
          <w:tcPr>
            <w:tcW w:w="2377" w:type="dxa"/>
          </w:tcPr>
          <w:p w14:paraId="7B331E0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72" w:type="dxa"/>
            <w:vAlign w:val="center"/>
          </w:tcPr>
          <w:p w14:paraId="7314F95E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POL182N402</w:t>
            </w:r>
          </w:p>
        </w:tc>
        <w:tc>
          <w:tcPr>
            <w:tcW w:w="2479" w:type="dxa"/>
          </w:tcPr>
          <w:p w14:paraId="06AF75C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Peace and Conflict Studies</w:t>
            </w:r>
          </w:p>
        </w:tc>
        <w:tc>
          <w:tcPr>
            <w:tcW w:w="1136" w:type="dxa"/>
            <w:vAlign w:val="center"/>
          </w:tcPr>
          <w:p w14:paraId="1445F2B1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5A7C27E5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8" w:type="dxa"/>
          </w:tcPr>
          <w:p w14:paraId="681373D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7402C2EF" w14:textId="77777777" w:rsidTr="00FD34FB">
        <w:tblPrEx>
          <w:jc w:val="left"/>
        </w:tblPrEx>
        <w:tc>
          <w:tcPr>
            <w:tcW w:w="2377" w:type="dxa"/>
          </w:tcPr>
          <w:p w14:paraId="1CF7A1A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872" w:type="dxa"/>
            <w:vAlign w:val="center"/>
          </w:tcPr>
          <w:p w14:paraId="6300DA7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CEN982A401</w:t>
            </w:r>
          </w:p>
        </w:tc>
        <w:tc>
          <w:tcPr>
            <w:tcW w:w="2479" w:type="dxa"/>
            <w:vAlign w:val="center"/>
          </w:tcPr>
          <w:p w14:paraId="32C9981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Communicative English-IV</w:t>
            </w:r>
          </w:p>
        </w:tc>
        <w:tc>
          <w:tcPr>
            <w:tcW w:w="1136" w:type="dxa"/>
            <w:vAlign w:val="center"/>
          </w:tcPr>
          <w:p w14:paraId="7ADC7F2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5" w:type="dxa"/>
            <w:vAlign w:val="center"/>
          </w:tcPr>
          <w:p w14:paraId="7807AC7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59718B8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6F3D40A7" w14:textId="77777777" w:rsidTr="00FD34FB">
        <w:tblPrEx>
          <w:jc w:val="left"/>
        </w:tblPrEx>
        <w:tc>
          <w:tcPr>
            <w:tcW w:w="2377" w:type="dxa"/>
          </w:tcPr>
          <w:p w14:paraId="28FD458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AEC</w:t>
            </w:r>
          </w:p>
        </w:tc>
        <w:tc>
          <w:tcPr>
            <w:tcW w:w="1872" w:type="dxa"/>
            <w:vAlign w:val="center"/>
          </w:tcPr>
          <w:p w14:paraId="176246A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BHS982A402</w:t>
            </w:r>
          </w:p>
        </w:tc>
        <w:tc>
          <w:tcPr>
            <w:tcW w:w="2479" w:type="dxa"/>
            <w:vAlign w:val="center"/>
          </w:tcPr>
          <w:p w14:paraId="303D6E5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8A40DC">
              <w:rPr>
                <w:rFonts w:ascii="Times New Roman" w:hAnsi="Times New Roman" w:cs="Times New Roman"/>
                <w:sz w:val="24"/>
                <w:szCs w:val="24"/>
              </w:rPr>
              <w:t xml:space="preserve"> Science-IV</w:t>
            </w:r>
          </w:p>
        </w:tc>
        <w:tc>
          <w:tcPr>
            <w:tcW w:w="1136" w:type="dxa"/>
            <w:vAlign w:val="center"/>
          </w:tcPr>
          <w:p w14:paraId="3FBF4BEF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05" w:type="dxa"/>
            <w:vAlign w:val="center"/>
          </w:tcPr>
          <w:p w14:paraId="28D0F67A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8" w:type="dxa"/>
          </w:tcPr>
          <w:p w14:paraId="738C7A5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1-0-0</w:t>
            </w:r>
          </w:p>
        </w:tc>
      </w:tr>
      <w:tr w:rsidR="000756D4" w:rsidRPr="008A40DC" w14:paraId="6A3AB042" w14:textId="77777777" w:rsidTr="00FD34FB">
        <w:tblPrEx>
          <w:jc w:val="left"/>
        </w:tblPrEx>
        <w:tc>
          <w:tcPr>
            <w:tcW w:w="7864" w:type="dxa"/>
            <w:gridSpan w:val="4"/>
          </w:tcPr>
          <w:p w14:paraId="1BE62E99" w14:textId="4A9C69B3" w:rsidR="000756D4" w:rsidRPr="008A40DC" w:rsidRDefault="001B4E2E" w:rsidP="001B4E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SWAYAM 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OURSE</w:t>
            </w:r>
          </w:p>
        </w:tc>
        <w:tc>
          <w:tcPr>
            <w:tcW w:w="2193" w:type="dxa"/>
            <w:gridSpan w:val="2"/>
            <w:vAlign w:val="center"/>
          </w:tcPr>
          <w:p w14:paraId="689654A8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3-6</w:t>
            </w:r>
          </w:p>
        </w:tc>
      </w:tr>
      <w:tr w:rsidR="000756D4" w:rsidRPr="008A40DC" w14:paraId="06E334E4" w14:textId="77777777" w:rsidTr="00FD34FB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6888BE26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4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60F3A06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20+</w:t>
            </w:r>
          </w:p>
        </w:tc>
        <w:tc>
          <w:tcPr>
            <w:tcW w:w="988" w:type="dxa"/>
          </w:tcPr>
          <w:p w14:paraId="7D5D7F2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6D4" w:rsidRPr="008A40DC" w14:paraId="5FAD5518" w14:textId="77777777" w:rsidTr="00FD34FB">
        <w:tblPrEx>
          <w:jc w:val="left"/>
        </w:tblPrEx>
        <w:trPr>
          <w:trHeight w:val="336"/>
        </w:trPr>
        <w:tc>
          <w:tcPr>
            <w:tcW w:w="10057" w:type="dxa"/>
            <w:gridSpan w:val="6"/>
          </w:tcPr>
          <w:p w14:paraId="5570B3C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6D4" w:rsidRPr="008A40DC" w14:paraId="67A32FC9" w14:textId="77777777" w:rsidTr="00FD34FB">
        <w:tblPrEx>
          <w:jc w:val="left"/>
        </w:tblPrEx>
        <w:trPr>
          <w:trHeight w:val="436"/>
        </w:trPr>
        <w:tc>
          <w:tcPr>
            <w:tcW w:w="10057" w:type="dxa"/>
            <w:gridSpan w:val="6"/>
            <w:vAlign w:val="center"/>
          </w:tcPr>
          <w:p w14:paraId="17A67355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5BBC7382" w14:textId="77777777" w:rsidTr="00FD34FB">
        <w:tblPrEx>
          <w:jc w:val="left"/>
        </w:tblPrEx>
        <w:trPr>
          <w:trHeight w:val="342"/>
        </w:trPr>
        <w:tc>
          <w:tcPr>
            <w:tcW w:w="2377" w:type="dxa"/>
          </w:tcPr>
          <w:p w14:paraId="7A6D1CC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</w:tcPr>
          <w:p w14:paraId="46F66B5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</w:tcPr>
          <w:p w14:paraId="7681C3E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</w:tcPr>
          <w:p w14:paraId="6B4524B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</w:tcPr>
          <w:p w14:paraId="569EA2B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</w:tcPr>
          <w:p w14:paraId="1ED4909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47D997C2" w14:textId="77777777" w:rsidTr="00FD34FB">
        <w:tblPrEx>
          <w:jc w:val="left"/>
        </w:tblPrEx>
        <w:tc>
          <w:tcPr>
            <w:tcW w:w="2377" w:type="dxa"/>
          </w:tcPr>
          <w:p w14:paraId="67A81CF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376C084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POL182M501</w:t>
            </w:r>
          </w:p>
        </w:tc>
        <w:tc>
          <w:tcPr>
            <w:tcW w:w="2479" w:type="dxa"/>
            <w:vAlign w:val="center"/>
          </w:tcPr>
          <w:p w14:paraId="468719E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Indian Political Thought-I </w:t>
            </w:r>
          </w:p>
        </w:tc>
        <w:tc>
          <w:tcPr>
            <w:tcW w:w="1136" w:type="dxa"/>
            <w:vAlign w:val="center"/>
          </w:tcPr>
          <w:p w14:paraId="47F9D25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5608280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11F38FA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41086A57" w14:textId="77777777" w:rsidTr="00FD34FB">
        <w:tblPrEx>
          <w:jc w:val="left"/>
        </w:tblPrEx>
        <w:tc>
          <w:tcPr>
            <w:tcW w:w="2377" w:type="dxa"/>
          </w:tcPr>
          <w:p w14:paraId="019FD4E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6BB688B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POL182M502</w:t>
            </w:r>
          </w:p>
        </w:tc>
        <w:tc>
          <w:tcPr>
            <w:tcW w:w="2479" w:type="dxa"/>
            <w:vAlign w:val="center"/>
          </w:tcPr>
          <w:p w14:paraId="54A6B6AF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 Politics</w:t>
            </w:r>
          </w:p>
        </w:tc>
        <w:tc>
          <w:tcPr>
            <w:tcW w:w="1136" w:type="dxa"/>
            <w:vAlign w:val="center"/>
          </w:tcPr>
          <w:p w14:paraId="1ABB286D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190A90B4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455DF83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40307494" w14:textId="77777777" w:rsidTr="00FD34FB">
        <w:tblPrEx>
          <w:jc w:val="left"/>
        </w:tblPrEx>
        <w:tc>
          <w:tcPr>
            <w:tcW w:w="2377" w:type="dxa"/>
          </w:tcPr>
          <w:p w14:paraId="7AE457F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250F2F5E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POL182M503</w:t>
            </w:r>
          </w:p>
        </w:tc>
        <w:tc>
          <w:tcPr>
            <w:tcW w:w="2479" w:type="dxa"/>
            <w:vAlign w:val="center"/>
          </w:tcPr>
          <w:p w14:paraId="5298E91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and Administration in Post-Independent India</w:t>
            </w:r>
          </w:p>
        </w:tc>
        <w:tc>
          <w:tcPr>
            <w:tcW w:w="1136" w:type="dxa"/>
            <w:vAlign w:val="center"/>
          </w:tcPr>
          <w:p w14:paraId="4F31E254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47C49059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5AE28C6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1914D125" w14:textId="77777777" w:rsidTr="00FD34FB">
        <w:tblPrEx>
          <w:jc w:val="left"/>
        </w:tblPrEx>
        <w:tc>
          <w:tcPr>
            <w:tcW w:w="2377" w:type="dxa"/>
          </w:tcPr>
          <w:p w14:paraId="1DF5179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Minor</w:t>
            </w:r>
          </w:p>
        </w:tc>
        <w:tc>
          <w:tcPr>
            <w:tcW w:w="1872" w:type="dxa"/>
            <w:vAlign w:val="center"/>
          </w:tcPr>
          <w:p w14:paraId="5E972D82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POL182N501</w:t>
            </w:r>
          </w:p>
        </w:tc>
        <w:tc>
          <w:tcPr>
            <w:tcW w:w="2479" w:type="dxa"/>
            <w:vAlign w:val="center"/>
          </w:tcPr>
          <w:p w14:paraId="68B9C7C4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Cs/>
                <w:sz w:val="24"/>
                <w:szCs w:val="24"/>
              </w:rPr>
              <w:t>Introduction to South Asian Society and Politics</w:t>
            </w:r>
          </w:p>
        </w:tc>
        <w:tc>
          <w:tcPr>
            <w:tcW w:w="1136" w:type="dxa"/>
            <w:vAlign w:val="center"/>
          </w:tcPr>
          <w:p w14:paraId="3A31877D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1927A5B9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210D5F7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0A0AE2A2" w14:textId="77777777" w:rsidTr="00FD34FB">
        <w:tblPrEx>
          <w:jc w:val="left"/>
        </w:tblPrEx>
        <w:tc>
          <w:tcPr>
            <w:tcW w:w="2377" w:type="dxa"/>
          </w:tcPr>
          <w:p w14:paraId="4EA83BA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</w:p>
        </w:tc>
        <w:tc>
          <w:tcPr>
            <w:tcW w:w="1872" w:type="dxa"/>
            <w:vAlign w:val="center"/>
          </w:tcPr>
          <w:p w14:paraId="27054CE3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POL182M521</w:t>
            </w:r>
          </w:p>
        </w:tc>
        <w:tc>
          <w:tcPr>
            <w:tcW w:w="2479" w:type="dxa"/>
            <w:vAlign w:val="center"/>
          </w:tcPr>
          <w:p w14:paraId="1163646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Cs/>
                <w:sz w:val="24"/>
                <w:szCs w:val="24"/>
              </w:rPr>
              <w:t>Internship</w:t>
            </w:r>
          </w:p>
        </w:tc>
        <w:tc>
          <w:tcPr>
            <w:tcW w:w="1136" w:type="dxa"/>
            <w:vAlign w:val="center"/>
          </w:tcPr>
          <w:p w14:paraId="2D1079C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6C1C620A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17EA13E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0-0-4</w:t>
            </w:r>
          </w:p>
        </w:tc>
      </w:tr>
      <w:tr w:rsidR="000756D4" w:rsidRPr="008A40DC" w14:paraId="79F46283" w14:textId="77777777" w:rsidTr="00FD34FB">
        <w:tblPrEx>
          <w:jc w:val="left"/>
        </w:tblPrEx>
        <w:trPr>
          <w:trHeight w:val="376"/>
        </w:trPr>
        <w:tc>
          <w:tcPr>
            <w:tcW w:w="7864" w:type="dxa"/>
            <w:gridSpan w:val="4"/>
          </w:tcPr>
          <w:p w14:paraId="5EA52689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5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00C42CC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988" w:type="dxa"/>
          </w:tcPr>
          <w:p w14:paraId="00F60A4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5B72" w:rsidRPr="008A40DC" w14:paraId="6574B109" w14:textId="77777777" w:rsidTr="00FD34FB">
        <w:tblPrEx>
          <w:jc w:val="left"/>
        </w:tblPrEx>
        <w:trPr>
          <w:trHeight w:val="376"/>
        </w:trPr>
        <w:tc>
          <w:tcPr>
            <w:tcW w:w="7864" w:type="dxa"/>
            <w:gridSpan w:val="4"/>
          </w:tcPr>
          <w:p w14:paraId="0B50AA6F" w14:textId="77777777" w:rsidR="00725B72" w:rsidRPr="008A40DC" w:rsidRDefault="00725B72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5" w:type="dxa"/>
          </w:tcPr>
          <w:p w14:paraId="30A7097E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8" w:type="dxa"/>
          </w:tcPr>
          <w:p w14:paraId="1323F4D8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756D4" w:rsidRPr="008A40DC" w14:paraId="17001E25" w14:textId="77777777" w:rsidTr="00FD34FB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2F742D71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1AF96253" w14:textId="77777777" w:rsidTr="00FD34FB">
        <w:tblPrEx>
          <w:jc w:val="left"/>
        </w:tblPrEx>
        <w:tc>
          <w:tcPr>
            <w:tcW w:w="2377" w:type="dxa"/>
          </w:tcPr>
          <w:p w14:paraId="7A913FF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</w:tcPr>
          <w:p w14:paraId="314FCE5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</w:tcPr>
          <w:p w14:paraId="5DAC5AF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</w:tcPr>
          <w:p w14:paraId="382B854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</w:tcPr>
          <w:p w14:paraId="78A41DA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</w:tcPr>
          <w:p w14:paraId="4B125FF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0A61A63B" w14:textId="77777777" w:rsidTr="00FD34FB">
        <w:tblPrEx>
          <w:jc w:val="left"/>
        </w:tblPrEx>
        <w:tc>
          <w:tcPr>
            <w:tcW w:w="2377" w:type="dxa"/>
          </w:tcPr>
          <w:p w14:paraId="6C3DD5D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1B41116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POL182M601</w:t>
            </w:r>
          </w:p>
        </w:tc>
        <w:tc>
          <w:tcPr>
            <w:tcW w:w="2479" w:type="dxa"/>
            <w:vAlign w:val="center"/>
          </w:tcPr>
          <w:p w14:paraId="2A44E80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Western Political Philosophy</w:t>
            </w:r>
          </w:p>
        </w:tc>
        <w:tc>
          <w:tcPr>
            <w:tcW w:w="1136" w:type="dxa"/>
            <w:vAlign w:val="center"/>
          </w:tcPr>
          <w:p w14:paraId="3086C91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3DDE0C3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0A877A0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5D5AB69B" w14:textId="77777777" w:rsidTr="00FD34FB">
        <w:tblPrEx>
          <w:jc w:val="left"/>
        </w:tblPrEx>
        <w:tc>
          <w:tcPr>
            <w:tcW w:w="2377" w:type="dxa"/>
          </w:tcPr>
          <w:p w14:paraId="5F32DBA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3D228F88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POL182M602</w:t>
            </w:r>
          </w:p>
        </w:tc>
        <w:tc>
          <w:tcPr>
            <w:tcW w:w="2479" w:type="dxa"/>
            <w:vAlign w:val="center"/>
          </w:tcPr>
          <w:p w14:paraId="71E92EC4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Methodology I</w:t>
            </w:r>
          </w:p>
        </w:tc>
        <w:tc>
          <w:tcPr>
            <w:tcW w:w="1136" w:type="dxa"/>
            <w:vAlign w:val="center"/>
          </w:tcPr>
          <w:p w14:paraId="19B417A8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2CFC44A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64E26C1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2812DC86" w14:textId="77777777" w:rsidTr="00FD34FB">
        <w:tblPrEx>
          <w:jc w:val="left"/>
        </w:tblPrEx>
        <w:tc>
          <w:tcPr>
            <w:tcW w:w="2377" w:type="dxa"/>
          </w:tcPr>
          <w:p w14:paraId="7C1C2DE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6018D4D9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POL182M603</w:t>
            </w:r>
          </w:p>
        </w:tc>
        <w:tc>
          <w:tcPr>
            <w:tcW w:w="2479" w:type="dxa"/>
            <w:vAlign w:val="center"/>
          </w:tcPr>
          <w:p w14:paraId="33AA6705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India's Foreign Policy</w:t>
            </w:r>
          </w:p>
        </w:tc>
        <w:tc>
          <w:tcPr>
            <w:tcW w:w="1136" w:type="dxa"/>
            <w:vAlign w:val="center"/>
          </w:tcPr>
          <w:p w14:paraId="2B3EEAA8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27BCFF95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18A5B4B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2AAEDDFB" w14:textId="77777777" w:rsidTr="00FD34FB">
        <w:tblPrEx>
          <w:jc w:val="left"/>
        </w:tblPrEx>
        <w:tc>
          <w:tcPr>
            <w:tcW w:w="2377" w:type="dxa"/>
          </w:tcPr>
          <w:p w14:paraId="76A2C6C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5DB1F40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POL182M604</w:t>
            </w:r>
          </w:p>
        </w:tc>
        <w:tc>
          <w:tcPr>
            <w:tcW w:w="2479" w:type="dxa"/>
            <w:vAlign w:val="center"/>
          </w:tcPr>
          <w:p w14:paraId="0EEA8722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Gender Studies in India</w:t>
            </w:r>
          </w:p>
        </w:tc>
        <w:tc>
          <w:tcPr>
            <w:tcW w:w="1136" w:type="dxa"/>
            <w:vAlign w:val="center"/>
          </w:tcPr>
          <w:p w14:paraId="564EE2BD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300</w:t>
            </w:r>
          </w:p>
        </w:tc>
        <w:tc>
          <w:tcPr>
            <w:tcW w:w="1205" w:type="dxa"/>
            <w:vAlign w:val="center"/>
          </w:tcPr>
          <w:p w14:paraId="2B5D602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383D81F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0BA8EBC5" w14:textId="77777777" w:rsidTr="00FD34FB">
        <w:tblPrEx>
          <w:jc w:val="left"/>
        </w:tblPrEx>
        <w:tc>
          <w:tcPr>
            <w:tcW w:w="2377" w:type="dxa"/>
          </w:tcPr>
          <w:p w14:paraId="1186C17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72" w:type="dxa"/>
            <w:vAlign w:val="center"/>
          </w:tcPr>
          <w:p w14:paraId="79B8156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POL182N601</w:t>
            </w:r>
          </w:p>
        </w:tc>
        <w:tc>
          <w:tcPr>
            <w:tcW w:w="2479" w:type="dxa"/>
            <w:vAlign w:val="center"/>
          </w:tcPr>
          <w:p w14:paraId="26199B8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The United Nations </w:t>
            </w:r>
          </w:p>
        </w:tc>
        <w:tc>
          <w:tcPr>
            <w:tcW w:w="1136" w:type="dxa"/>
            <w:vAlign w:val="center"/>
          </w:tcPr>
          <w:p w14:paraId="3F6F9F9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200</w:t>
            </w:r>
          </w:p>
        </w:tc>
        <w:tc>
          <w:tcPr>
            <w:tcW w:w="1205" w:type="dxa"/>
            <w:vAlign w:val="center"/>
          </w:tcPr>
          <w:p w14:paraId="3849799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75CB19C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2B8D5A7E" w14:textId="77777777" w:rsidTr="00FD34FB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6A699D6F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6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70C9A65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988" w:type="dxa"/>
          </w:tcPr>
          <w:p w14:paraId="02FFD4A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5B72" w:rsidRPr="008A40DC" w14:paraId="1EA57B74" w14:textId="77777777" w:rsidTr="00FD34FB">
        <w:tblPrEx>
          <w:jc w:val="left"/>
        </w:tblPrEx>
        <w:trPr>
          <w:trHeight w:val="347"/>
        </w:trPr>
        <w:tc>
          <w:tcPr>
            <w:tcW w:w="7864" w:type="dxa"/>
            <w:gridSpan w:val="4"/>
          </w:tcPr>
          <w:p w14:paraId="560D519E" w14:textId="77777777" w:rsidR="00725B72" w:rsidRPr="008A40DC" w:rsidRDefault="00725B72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5" w:type="dxa"/>
          </w:tcPr>
          <w:p w14:paraId="580107A5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8" w:type="dxa"/>
          </w:tcPr>
          <w:p w14:paraId="3A8F1856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756D4" w:rsidRPr="008A40DC" w14:paraId="5A491D58" w14:textId="77777777" w:rsidTr="00FD34FB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68D54F1E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577133D7" w14:textId="77777777" w:rsidTr="00FD34FB">
        <w:tblPrEx>
          <w:jc w:val="left"/>
        </w:tblPrEx>
        <w:tc>
          <w:tcPr>
            <w:tcW w:w="2377" w:type="dxa"/>
          </w:tcPr>
          <w:p w14:paraId="41F7A4F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</w:tcPr>
          <w:p w14:paraId="547F819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</w:tcPr>
          <w:p w14:paraId="3A9ABDF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</w:tcPr>
          <w:p w14:paraId="5D75A2B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</w:tcPr>
          <w:p w14:paraId="04F009F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</w:tcPr>
          <w:p w14:paraId="07BC220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4FB8C70B" w14:textId="77777777" w:rsidTr="00FD34FB">
        <w:tblPrEx>
          <w:jc w:val="left"/>
        </w:tblPrEx>
        <w:tc>
          <w:tcPr>
            <w:tcW w:w="2377" w:type="dxa"/>
          </w:tcPr>
          <w:p w14:paraId="2CDE90C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Major (Core)</w:t>
            </w:r>
          </w:p>
        </w:tc>
        <w:tc>
          <w:tcPr>
            <w:tcW w:w="1872" w:type="dxa"/>
            <w:vAlign w:val="center"/>
          </w:tcPr>
          <w:p w14:paraId="7164FBA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POL182M701</w:t>
            </w:r>
          </w:p>
        </w:tc>
        <w:tc>
          <w:tcPr>
            <w:tcW w:w="2479" w:type="dxa"/>
            <w:vAlign w:val="center"/>
          </w:tcPr>
          <w:p w14:paraId="4A1836C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Contemporary Debates in Political Theory</w:t>
            </w:r>
          </w:p>
        </w:tc>
        <w:tc>
          <w:tcPr>
            <w:tcW w:w="1136" w:type="dxa"/>
            <w:vAlign w:val="center"/>
          </w:tcPr>
          <w:p w14:paraId="1DFB223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465CD70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4</w:t>
            </w:r>
          </w:p>
        </w:tc>
        <w:tc>
          <w:tcPr>
            <w:tcW w:w="988" w:type="dxa"/>
          </w:tcPr>
          <w:p w14:paraId="72B2C83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2D50AE7F" w14:textId="77777777" w:rsidTr="00FD34FB">
        <w:tblPrEx>
          <w:jc w:val="left"/>
        </w:tblPrEx>
        <w:tc>
          <w:tcPr>
            <w:tcW w:w="2377" w:type="dxa"/>
          </w:tcPr>
          <w:p w14:paraId="7EB8C6A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11A94CA9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POL182M702</w:t>
            </w:r>
          </w:p>
        </w:tc>
        <w:tc>
          <w:tcPr>
            <w:tcW w:w="2479" w:type="dxa"/>
            <w:vAlign w:val="center"/>
          </w:tcPr>
          <w:p w14:paraId="26EEA30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Research Methodology-II</w:t>
            </w:r>
          </w:p>
        </w:tc>
        <w:tc>
          <w:tcPr>
            <w:tcW w:w="1136" w:type="dxa"/>
            <w:vAlign w:val="center"/>
          </w:tcPr>
          <w:p w14:paraId="2BF0D66D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515EE4BF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407A425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2CF0871C" w14:textId="77777777" w:rsidTr="00FD34FB">
        <w:tblPrEx>
          <w:jc w:val="left"/>
        </w:tblPrEx>
        <w:tc>
          <w:tcPr>
            <w:tcW w:w="2377" w:type="dxa"/>
          </w:tcPr>
          <w:p w14:paraId="0B43074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257AA055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POL182M703</w:t>
            </w:r>
          </w:p>
        </w:tc>
        <w:tc>
          <w:tcPr>
            <w:tcW w:w="2479" w:type="dxa"/>
            <w:vAlign w:val="center"/>
          </w:tcPr>
          <w:p w14:paraId="6C65B48B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Modern India: Politics and Debates</w:t>
            </w:r>
          </w:p>
        </w:tc>
        <w:tc>
          <w:tcPr>
            <w:tcW w:w="1136" w:type="dxa"/>
            <w:vAlign w:val="center"/>
          </w:tcPr>
          <w:p w14:paraId="14CC2645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76E4DC9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44EF572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5604BA38" w14:textId="77777777" w:rsidTr="00FD34FB">
        <w:tblPrEx>
          <w:jc w:val="left"/>
        </w:tblPrEx>
        <w:tc>
          <w:tcPr>
            <w:tcW w:w="2377" w:type="dxa"/>
          </w:tcPr>
          <w:p w14:paraId="227BF94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0916731C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POL182M704</w:t>
            </w:r>
          </w:p>
        </w:tc>
        <w:tc>
          <w:tcPr>
            <w:tcW w:w="2479" w:type="dxa"/>
            <w:vAlign w:val="center"/>
          </w:tcPr>
          <w:p w14:paraId="3D4A9EA3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     </w:t>
            </w: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Public Policy and Governance</w:t>
            </w:r>
          </w:p>
        </w:tc>
        <w:tc>
          <w:tcPr>
            <w:tcW w:w="1136" w:type="dxa"/>
            <w:vAlign w:val="center"/>
          </w:tcPr>
          <w:p w14:paraId="72B4A628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17574FA9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0B97B4E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16965F3B" w14:textId="77777777" w:rsidTr="00FD34FB">
        <w:tblPrEx>
          <w:jc w:val="left"/>
        </w:tblPrEx>
        <w:trPr>
          <w:trHeight w:val="115"/>
        </w:trPr>
        <w:tc>
          <w:tcPr>
            <w:tcW w:w="2377" w:type="dxa"/>
          </w:tcPr>
          <w:p w14:paraId="0E68D32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1872" w:type="dxa"/>
            <w:vAlign w:val="center"/>
          </w:tcPr>
          <w:p w14:paraId="667A679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   POL182N705</w:t>
            </w:r>
          </w:p>
        </w:tc>
        <w:tc>
          <w:tcPr>
            <w:tcW w:w="2479" w:type="dxa"/>
            <w:vAlign w:val="center"/>
          </w:tcPr>
          <w:p w14:paraId="00E4406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Theories of International Relations</w:t>
            </w:r>
          </w:p>
        </w:tc>
        <w:tc>
          <w:tcPr>
            <w:tcW w:w="1136" w:type="dxa"/>
            <w:vAlign w:val="center"/>
          </w:tcPr>
          <w:p w14:paraId="4F878CA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1E2AD4D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6C33B43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5D49300B" w14:textId="77777777" w:rsidTr="00FD34FB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21D01076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7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461430E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988" w:type="dxa"/>
          </w:tcPr>
          <w:p w14:paraId="0FA58E1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5B72" w:rsidRPr="008A40DC" w14:paraId="43A4FDCC" w14:textId="77777777" w:rsidTr="00FD34FB">
        <w:tblPrEx>
          <w:jc w:val="left"/>
        </w:tblPrEx>
        <w:trPr>
          <w:trHeight w:val="383"/>
        </w:trPr>
        <w:tc>
          <w:tcPr>
            <w:tcW w:w="7864" w:type="dxa"/>
            <w:gridSpan w:val="4"/>
          </w:tcPr>
          <w:p w14:paraId="100BDA49" w14:textId="77777777" w:rsidR="00725B72" w:rsidRPr="008A40DC" w:rsidRDefault="00725B72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5" w:type="dxa"/>
          </w:tcPr>
          <w:p w14:paraId="31C1DC5E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8" w:type="dxa"/>
          </w:tcPr>
          <w:p w14:paraId="752FBE50" w14:textId="77777777" w:rsidR="00725B72" w:rsidRPr="008A40DC" w:rsidRDefault="00725B72" w:rsidP="00FD34F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0756D4" w:rsidRPr="008A40DC" w14:paraId="3022D488" w14:textId="77777777" w:rsidTr="00FD34FB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5BC50377" w14:textId="77777777" w:rsidR="000756D4" w:rsidRPr="008A40DC" w:rsidRDefault="000756D4" w:rsidP="00FD34F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</w:tr>
      <w:tr w:rsidR="000756D4" w:rsidRPr="008A40DC" w14:paraId="09BB590C" w14:textId="77777777" w:rsidTr="00FD34FB">
        <w:tblPrEx>
          <w:jc w:val="left"/>
        </w:tblPrEx>
        <w:tc>
          <w:tcPr>
            <w:tcW w:w="2377" w:type="dxa"/>
          </w:tcPr>
          <w:p w14:paraId="43403940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1872" w:type="dxa"/>
          </w:tcPr>
          <w:p w14:paraId="11E12FE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2479" w:type="dxa"/>
          </w:tcPr>
          <w:p w14:paraId="06F7A11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1136" w:type="dxa"/>
          </w:tcPr>
          <w:p w14:paraId="64EB9F9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205" w:type="dxa"/>
          </w:tcPr>
          <w:p w14:paraId="3E56FC9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</w:t>
            </w:r>
          </w:p>
        </w:tc>
        <w:tc>
          <w:tcPr>
            <w:tcW w:w="988" w:type="dxa"/>
          </w:tcPr>
          <w:p w14:paraId="2A25DDD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L-T-P</w:t>
            </w:r>
          </w:p>
        </w:tc>
      </w:tr>
      <w:tr w:rsidR="000756D4" w:rsidRPr="008A40DC" w14:paraId="529E7795" w14:textId="77777777" w:rsidTr="00FD34FB">
        <w:tblPrEx>
          <w:jc w:val="left"/>
        </w:tblPrEx>
        <w:tc>
          <w:tcPr>
            <w:tcW w:w="2377" w:type="dxa"/>
          </w:tcPr>
          <w:p w14:paraId="7353C4B9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6FAEE337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POL182M801</w:t>
            </w:r>
          </w:p>
        </w:tc>
        <w:tc>
          <w:tcPr>
            <w:tcW w:w="2479" w:type="dxa"/>
            <w:vAlign w:val="center"/>
          </w:tcPr>
          <w:p w14:paraId="234FB87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Issues in Political Theory</w:t>
            </w:r>
          </w:p>
        </w:tc>
        <w:tc>
          <w:tcPr>
            <w:tcW w:w="1136" w:type="dxa"/>
            <w:vAlign w:val="center"/>
          </w:tcPr>
          <w:p w14:paraId="4465182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755B94D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5569B05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2625901C" w14:textId="77777777" w:rsidTr="00FD34FB">
        <w:tblPrEx>
          <w:jc w:val="left"/>
        </w:tblPrEx>
        <w:tc>
          <w:tcPr>
            <w:tcW w:w="2377" w:type="dxa"/>
          </w:tcPr>
          <w:p w14:paraId="245E6CA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Major (Core)</w:t>
            </w:r>
          </w:p>
        </w:tc>
        <w:tc>
          <w:tcPr>
            <w:tcW w:w="1872" w:type="dxa"/>
            <w:vAlign w:val="center"/>
          </w:tcPr>
          <w:p w14:paraId="557A9D6D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POL182M802</w:t>
            </w:r>
          </w:p>
        </w:tc>
        <w:tc>
          <w:tcPr>
            <w:tcW w:w="2479" w:type="dxa"/>
            <w:vAlign w:val="center"/>
          </w:tcPr>
          <w:p w14:paraId="5BF6543C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Asia in the Global Political Economy: Challenges and Prospects</w:t>
            </w:r>
          </w:p>
        </w:tc>
        <w:tc>
          <w:tcPr>
            <w:tcW w:w="1136" w:type="dxa"/>
            <w:vAlign w:val="center"/>
          </w:tcPr>
          <w:p w14:paraId="140A6262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6D6D023F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09FC110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6AC3912A" w14:textId="77777777" w:rsidTr="00FD34FB">
        <w:tblPrEx>
          <w:jc w:val="left"/>
        </w:tblPrEx>
        <w:tc>
          <w:tcPr>
            <w:tcW w:w="2377" w:type="dxa"/>
          </w:tcPr>
          <w:p w14:paraId="0A164AD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Dissertation</w:t>
            </w:r>
          </w:p>
        </w:tc>
        <w:tc>
          <w:tcPr>
            <w:tcW w:w="1872" w:type="dxa"/>
            <w:vAlign w:val="center"/>
          </w:tcPr>
          <w:p w14:paraId="14426E6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POL182R803</w:t>
            </w:r>
          </w:p>
        </w:tc>
        <w:tc>
          <w:tcPr>
            <w:tcW w:w="2479" w:type="dxa"/>
            <w:vAlign w:val="center"/>
          </w:tcPr>
          <w:p w14:paraId="5391494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Dissertation</w:t>
            </w:r>
          </w:p>
        </w:tc>
        <w:tc>
          <w:tcPr>
            <w:tcW w:w="1136" w:type="dxa"/>
            <w:vAlign w:val="center"/>
          </w:tcPr>
          <w:p w14:paraId="07B4A13B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3799FAA6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88" w:type="dxa"/>
          </w:tcPr>
          <w:p w14:paraId="29317E3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4-0-8</w:t>
            </w:r>
          </w:p>
        </w:tc>
      </w:tr>
      <w:tr w:rsidR="000756D4" w:rsidRPr="008A40DC" w14:paraId="24D4092C" w14:textId="77777777" w:rsidTr="00FD34FB">
        <w:tblPrEx>
          <w:jc w:val="left"/>
        </w:tblPrEx>
        <w:tc>
          <w:tcPr>
            <w:tcW w:w="2377" w:type="dxa"/>
          </w:tcPr>
          <w:p w14:paraId="6BA4F74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</w:tcPr>
          <w:p w14:paraId="32AE9A9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9" w:type="dxa"/>
          </w:tcPr>
          <w:p w14:paraId="6F6E214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 lieu of Dissertation</w:t>
            </w:r>
          </w:p>
        </w:tc>
        <w:tc>
          <w:tcPr>
            <w:tcW w:w="1136" w:type="dxa"/>
          </w:tcPr>
          <w:p w14:paraId="6EFF42A8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5" w:type="dxa"/>
          </w:tcPr>
          <w:p w14:paraId="51AD2B2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8" w:type="dxa"/>
          </w:tcPr>
          <w:p w14:paraId="7B5C73D1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56D4" w:rsidRPr="008A40DC" w14:paraId="3BD8DBC5" w14:textId="77777777" w:rsidTr="00FD34FB">
        <w:tblPrEx>
          <w:jc w:val="left"/>
        </w:tblPrEx>
        <w:tc>
          <w:tcPr>
            <w:tcW w:w="2377" w:type="dxa"/>
          </w:tcPr>
          <w:p w14:paraId="75709434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1872" w:type="dxa"/>
            <w:vAlign w:val="center"/>
          </w:tcPr>
          <w:p w14:paraId="7AF28A1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POL182D801</w:t>
            </w:r>
          </w:p>
        </w:tc>
        <w:tc>
          <w:tcPr>
            <w:tcW w:w="2479" w:type="dxa"/>
            <w:vAlign w:val="center"/>
          </w:tcPr>
          <w:p w14:paraId="45A7C60E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Ethnicity and Politics in Northeast India</w:t>
            </w:r>
          </w:p>
        </w:tc>
        <w:tc>
          <w:tcPr>
            <w:tcW w:w="1136" w:type="dxa"/>
            <w:vAlign w:val="center"/>
          </w:tcPr>
          <w:p w14:paraId="5065E81E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7086A95A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791BD575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7C0E3094" w14:textId="77777777" w:rsidTr="00FD34FB">
        <w:tblPrEx>
          <w:jc w:val="left"/>
        </w:tblPrEx>
        <w:tc>
          <w:tcPr>
            <w:tcW w:w="2377" w:type="dxa"/>
          </w:tcPr>
          <w:p w14:paraId="0973EE8F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Core</w:t>
            </w:r>
          </w:p>
        </w:tc>
        <w:tc>
          <w:tcPr>
            <w:tcW w:w="1872" w:type="dxa"/>
            <w:vAlign w:val="center"/>
          </w:tcPr>
          <w:p w14:paraId="3F939D32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POL182D802</w:t>
            </w:r>
          </w:p>
        </w:tc>
        <w:tc>
          <w:tcPr>
            <w:tcW w:w="2479" w:type="dxa"/>
            <w:vAlign w:val="center"/>
          </w:tcPr>
          <w:p w14:paraId="1D02585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Border Studies and Northeast India</w:t>
            </w:r>
          </w:p>
        </w:tc>
        <w:tc>
          <w:tcPr>
            <w:tcW w:w="1136" w:type="dxa"/>
            <w:vAlign w:val="center"/>
          </w:tcPr>
          <w:p w14:paraId="7E02C409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4B277857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4440912C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5D052B65" w14:textId="77777777" w:rsidTr="00FD34FB">
        <w:tblPrEx>
          <w:jc w:val="left"/>
        </w:tblPrEx>
        <w:tc>
          <w:tcPr>
            <w:tcW w:w="2377" w:type="dxa"/>
          </w:tcPr>
          <w:p w14:paraId="476A97A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</w:p>
        </w:tc>
        <w:tc>
          <w:tcPr>
            <w:tcW w:w="1872" w:type="dxa"/>
            <w:vAlign w:val="center"/>
          </w:tcPr>
          <w:p w14:paraId="5F498FB4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POL182D803</w:t>
            </w:r>
          </w:p>
        </w:tc>
        <w:tc>
          <w:tcPr>
            <w:tcW w:w="2479" w:type="dxa"/>
            <w:vAlign w:val="center"/>
          </w:tcPr>
          <w:p w14:paraId="241ACDA6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Contemporary Issues in Gender Studies</w:t>
            </w:r>
          </w:p>
        </w:tc>
        <w:tc>
          <w:tcPr>
            <w:tcW w:w="1136" w:type="dxa"/>
            <w:vAlign w:val="center"/>
          </w:tcPr>
          <w:p w14:paraId="33502A4E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Level 400</w:t>
            </w:r>
          </w:p>
        </w:tc>
        <w:tc>
          <w:tcPr>
            <w:tcW w:w="1205" w:type="dxa"/>
            <w:vAlign w:val="center"/>
          </w:tcPr>
          <w:p w14:paraId="2573B360" w14:textId="77777777" w:rsidR="000756D4" w:rsidRPr="008A40DC" w:rsidRDefault="000756D4" w:rsidP="00FD34FB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8" w:type="dxa"/>
          </w:tcPr>
          <w:p w14:paraId="62B536D3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sz w:val="24"/>
                <w:szCs w:val="24"/>
              </w:rPr>
              <w:t>3-1-0</w:t>
            </w:r>
          </w:p>
        </w:tc>
      </w:tr>
      <w:tr w:rsidR="000756D4" w:rsidRPr="008A40DC" w14:paraId="35931584" w14:textId="77777777" w:rsidTr="00FD34FB">
        <w:tblPrEx>
          <w:jc w:val="left"/>
        </w:tblPrEx>
        <w:trPr>
          <w:trHeight w:val="409"/>
        </w:trPr>
        <w:tc>
          <w:tcPr>
            <w:tcW w:w="7864" w:type="dxa"/>
            <w:gridSpan w:val="4"/>
          </w:tcPr>
          <w:p w14:paraId="2A5EAD5D" w14:textId="77777777" w:rsidR="000756D4" w:rsidRPr="008A40DC" w:rsidRDefault="000756D4" w:rsidP="00FD34FB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CREDIT FOR 8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perscript"/>
              </w:rPr>
              <w:t>th</w:t>
            </w: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SEMESTER</w:t>
            </w:r>
          </w:p>
        </w:tc>
        <w:tc>
          <w:tcPr>
            <w:tcW w:w="1205" w:type="dxa"/>
          </w:tcPr>
          <w:p w14:paraId="0D2DA34D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0D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988" w:type="dxa"/>
          </w:tcPr>
          <w:p w14:paraId="2ADE84A2" w14:textId="77777777" w:rsidR="000756D4" w:rsidRPr="008A40DC" w:rsidRDefault="000756D4" w:rsidP="00FD34F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4440FE" w14:textId="77777777" w:rsidR="000756D4" w:rsidRDefault="000756D4"/>
    <w:sectPr w:rsidR="00075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6D4"/>
    <w:rsid w:val="000756D4"/>
    <w:rsid w:val="001B4E2E"/>
    <w:rsid w:val="003A7B4D"/>
    <w:rsid w:val="0072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0FFC9"/>
  <w15:chartTrackingRefBased/>
  <w15:docId w15:val="{BCCEA174-9BBC-2249-A061-ADDA6434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6D4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6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6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6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6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6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6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6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5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6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5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6D4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5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6D4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5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6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0756D4"/>
    <w:pPr>
      <w:spacing w:after="200" w:line="276" w:lineRule="auto"/>
    </w:pPr>
    <w:rPr>
      <w:rFonts w:ascii="Calibri" w:eastAsia="Calibri" w:hAnsi="Calibri" w:cs="Calibri"/>
      <w:kern w:val="0"/>
      <w:sz w:val="20"/>
      <w:szCs w:val="20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Sushmita Hoshi Nongmeikapam</dc:creator>
  <cp:keywords/>
  <dc:description/>
  <cp:lastModifiedBy>Sushmita Hoshi Nongmeikapam</cp:lastModifiedBy>
  <cp:revision>3</cp:revision>
  <dcterms:created xsi:type="dcterms:W3CDTF">2025-04-30T09:44:00Z</dcterms:created>
  <dcterms:modified xsi:type="dcterms:W3CDTF">2025-04-30T09:48:00Z</dcterms:modified>
</cp:coreProperties>
</file>