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64984" w14:textId="3619C070" w:rsidR="00097BEF" w:rsidRDefault="001E462D">
      <w:r>
        <w:rPr>
          <w:rFonts w:hint="eastAsia"/>
          <w:noProof/>
        </w:rPr>
        <w:drawing>
          <wp:inline distT="0" distB="0" distL="0" distR="0" wp14:anchorId="706DF561" wp14:editId="5C03522E">
            <wp:extent cx="5211233" cy="4010378"/>
            <wp:effectExtent l="0" t="0" r="8890" b="9525"/>
            <wp:docPr id="875108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723" cy="402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82341" w14:textId="56D1D22C" w:rsidR="001E462D" w:rsidRDefault="00152D9F" w:rsidP="00152D9F">
      <w:pPr>
        <w:ind w:firstLine="420"/>
      </w:pPr>
      <w:r>
        <w:rPr>
          <w:rFonts w:hint="eastAsia"/>
        </w:rPr>
        <w:t>两轮差速移动底盘底层正逆运动学推导，即轮速与运动线速度与角速度之间的关系。</w:t>
      </w:r>
    </w:p>
    <w:p w14:paraId="1773A0AD" w14:textId="140ACF18" w:rsidR="00152D9F" w:rsidRDefault="00152D9F" w:rsidP="00C46711">
      <w:pPr>
        <w:pStyle w:val="a9"/>
        <w:numPr>
          <w:ilvl w:val="0"/>
          <w:numId w:val="1"/>
        </w:numPr>
      </w:pPr>
      <w:r>
        <w:rPr>
          <w:rFonts w:hint="eastAsia"/>
        </w:rPr>
        <w:t>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A61B9D">
        <w:rPr>
          <w:rFonts w:hint="eastAsia"/>
        </w:rPr>
        <w:t>时，底盘做直线运动，速度</w:t>
      </w:r>
      <w:r w:rsidR="00C46711">
        <w:rPr>
          <w:rFonts w:hint="eastAsia"/>
        </w:rPr>
        <w:t>等于轮速；</w:t>
      </w:r>
    </w:p>
    <w:p w14:paraId="6B576D59" w14:textId="2E81E41C" w:rsidR="00C46711" w:rsidRDefault="00C46711" w:rsidP="00C46711">
      <w:pPr>
        <w:pStyle w:val="a9"/>
        <w:numPr>
          <w:ilvl w:val="0"/>
          <w:numId w:val="1"/>
        </w:numPr>
      </w:pPr>
      <w:r>
        <w:rPr>
          <w:rFonts w:hint="eastAsia"/>
        </w:rPr>
        <w:t>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!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的情况下，</w:t>
      </w:r>
    </w:p>
    <w:p w14:paraId="1D75B5E6" w14:textId="4C27D6EA" w:rsidR="00C46711" w:rsidRDefault="00C46711" w:rsidP="00C46711">
      <w:pPr>
        <w:pStyle w:val="a9"/>
        <w:ind w:left="360"/>
      </w:pPr>
      <w:r>
        <w:rPr>
          <w:rFonts w:hint="eastAsia"/>
        </w:rPr>
        <w:t>两轮同方向时，底盘绕远处圆心做圆周运动，此时有</w:t>
      </w:r>
    </w:p>
    <w:p w14:paraId="781D4CEA" w14:textId="32474E6C" w:rsidR="00C46711" w:rsidRPr="00C46711" w:rsidRDefault="00C46711" w:rsidP="00C46711">
      <w:pPr>
        <w:pStyle w:val="a9"/>
        <w:ind w:left="360"/>
      </w:pPr>
      <m:oMathPara>
        <m:oMath>
          <m:r>
            <w:rPr>
              <w:rFonts w:ascii="Cambria Math" w:hAnsi="Cambria Math"/>
            </w:rPr>
            <m:t>ω=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hint="eastAsia"/>
                </w:rPr>
                <m:t>R</m:t>
              </m:r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hint="eastAsia"/>
                </w:rPr>
                <m:t>R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ν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0923C0D2" w14:textId="7DF3F128" w:rsidR="00C46711" w:rsidRDefault="00C46711" w:rsidP="00C46711">
      <w:pPr>
        <w:pStyle w:val="a9"/>
        <w:ind w:left="360"/>
      </w:pPr>
      <w:r>
        <w:rPr>
          <w:rFonts w:hint="eastAsia"/>
        </w:rPr>
        <w:t>其中，</w:t>
      </w:r>
      <w:r>
        <w:rPr>
          <w:rFonts w:hint="eastAsia"/>
        </w:rPr>
        <w:t>H</w:t>
      </w:r>
      <w:r>
        <w:rPr>
          <w:rFonts w:hint="eastAsia"/>
        </w:rPr>
        <w:t>是两驱动轮的距离，</w:t>
      </w:r>
      <w:r>
        <w:rPr>
          <w:rFonts w:hint="eastAsia"/>
        </w:rPr>
        <w:t>R</w:t>
      </w:r>
      <w:r>
        <w:rPr>
          <w:rFonts w:hint="eastAsia"/>
        </w:rPr>
        <w:t>是两轮中心的运动半径。</w:t>
      </w:r>
    </w:p>
    <w:p w14:paraId="1BB96198" w14:textId="77777777" w:rsidR="000A02FF" w:rsidRDefault="000A02FF" w:rsidP="00C46711">
      <w:pPr>
        <w:pStyle w:val="a9"/>
        <w:ind w:left="360"/>
        <w:rPr>
          <w:rFonts w:hint="eastAsia"/>
        </w:rPr>
      </w:pPr>
    </w:p>
    <w:p w14:paraId="0DA04F69" w14:textId="2D4E28B2" w:rsidR="00C46711" w:rsidRDefault="00C46711" w:rsidP="00C46711">
      <w:pPr>
        <w:pStyle w:val="a9"/>
        <w:ind w:left="360"/>
      </w:pPr>
      <w:r>
        <w:rPr>
          <w:rFonts w:hint="eastAsia"/>
        </w:rPr>
        <w:t>两轮</w:t>
      </w:r>
      <w:proofErr w:type="gramStart"/>
      <w:r>
        <w:rPr>
          <w:rFonts w:hint="eastAsia"/>
        </w:rPr>
        <w:t>异方向</w:t>
      </w:r>
      <w:proofErr w:type="gramEnd"/>
      <w:r>
        <w:rPr>
          <w:rFonts w:hint="eastAsia"/>
        </w:rPr>
        <w:t>或一个</w:t>
      </w:r>
      <w:proofErr w:type="gramStart"/>
      <w:r>
        <w:rPr>
          <w:rFonts w:hint="eastAsia"/>
        </w:rPr>
        <w:t>轮速度</w:t>
      </w:r>
      <w:proofErr w:type="gramEnd"/>
      <w:r>
        <w:rPr>
          <w:rFonts w:hint="eastAsia"/>
        </w:rPr>
        <w:t>为零时，</w:t>
      </w:r>
      <w:proofErr w:type="gramStart"/>
      <w:r>
        <w:rPr>
          <w:rFonts w:hint="eastAsia"/>
        </w:rPr>
        <w:t>底盘做绕自身</w:t>
      </w:r>
      <w:proofErr w:type="gramEnd"/>
      <w:r>
        <w:rPr>
          <w:rFonts w:hint="eastAsia"/>
        </w:rPr>
        <w:t>的自转，底盘中心处的线速度为</w:t>
      </w:r>
      <w:r>
        <w:rPr>
          <w:rFonts w:hint="eastAsia"/>
        </w:rPr>
        <w:t>0</w:t>
      </w:r>
      <w:r>
        <w:rPr>
          <w:rFonts w:hint="eastAsia"/>
        </w:rPr>
        <w:t>，其角速度为</w:t>
      </w:r>
    </w:p>
    <w:p w14:paraId="72E9832F" w14:textId="0357A93C" w:rsidR="00C46711" w:rsidRPr="000A02FF" w:rsidRDefault="00C46711" w:rsidP="00C46711">
      <w:pPr>
        <w:pStyle w:val="a9"/>
        <w:ind w:left="360"/>
      </w:pPr>
      <m:oMathPara>
        <m:oMath>
          <m:r>
            <w:rPr>
              <w:rFonts w:ascii="Cambria Math" w:hAnsi="Cambria Math"/>
            </w:rPr>
            <m:t>ω=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3FC06641" w14:textId="77777777" w:rsidR="000A02FF" w:rsidRDefault="000A02FF" w:rsidP="00C46711">
      <w:pPr>
        <w:pStyle w:val="a9"/>
        <w:ind w:left="360"/>
      </w:pPr>
    </w:p>
    <w:p w14:paraId="7D8EA22A" w14:textId="77777777" w:rsidR="000A02FF" w:rsidRDefault="000A02FF" w:rsidP="00C46711">
      <w:pPr>
        <w:pStyle w:val="a9"/>
        <w:ind w:left="360"/>
      </w:pPr>
    </w:p>
    <w:p w14:paraId="10FEF8FE" w14:textId="77777777" w:rsidR="000A02FF" w:rsidRDefault="000A02FF" w:rsidP="00C46711">
      <w:pPr>
        <w:pStyle w:val="a9"/>
        <w:ind w:left="360"/>
      </w:pPr>
    </w:p>
    <w:p w14:paraId="21E0D16B" w14:textId="77777777" w:rsidR="000A02FF" w:rsidRDefault="000A02FF" w:rsidP="00C46711">
      <w:pPr>
        <w:pStyle w:val="a9"/>
        <w:ind w:left="360"/>
      </w:pPr>
    </w:p>
    <w:p w14:paraId="3BF2E51E" w14:textId="77777777" w:rsidR="000A02FF" w:rsidRDefault="000A02FF" w:rsidP="00C46711">
      <w:pPr>
        <w:pStyle w:val="a9"/>
        <w:ind w:left="360"/>
      </w:pPr>
    </w:p>
    <w:p w14:paraId="400E2EB5" w14:textId="77777777" w:rsidR="000A02FF" w:rsidRPr="00C46711" w:rsidRDefault="000A02FF" w:rsidP="00C46711">
      <w:pPr>
        <w:pStyle w:val="a9"/>
        <w:ind w:left="360"/>
        <w:rPr>
          <w:rFonts w:hint="eastAsia"/>
        </w:rPr>
      </w:pPr>
    </w:p>
    <w:p w14:paraId="16E043BD" w14:textId="6B67B031" w:rsidR="00C46711" w:rsidRDefault="00C46711" w:rsidP="00C46711">
      <w:pPr>
        <w:pStyle w:val="a9"/>
        <w:numPr>
          <w:ilvl w:val="0"/>
          <w:numId w:val="2"/>
        </w:numPr>
      </w:pPr>
      <w:r>
        <w:rPr>
          <w:rFonts w:hint="eastAsia"/>
        </w:rPr>
        <w:lastRenderedPageBreak/>
        <w:t>已知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hint="eastAsia"/>
          </w:rPr>
          <m:t>、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，求解车体速度</w:t>
      </w:r>
      <m:oMath>
        <m:r>
          <w:rPr>
            <w:rFonts w:ascii="Cambria Math" w:hAnsi="Cambria Math"/>
          </w:rPr>
          <m:t>ν</m:t>
        </m:r>
        <m: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>ω</m:t>
        </m:r>
      </m:oMath>
      <w:r>
        <w:rPr>
          <w:rFonts w:hint="eastAsia"/>
        </w:rPr>
        <w:t>称作正运动学</w:t>
      </w:r>
    </w:p>
    <w:p w14:paraId="68E5ACFB" w14:textId="3A7114EC" w:rsidR="00C46711" w:rsidRPr="000A02FF" w:rsidRDefault="00C46711" w:rsidP="00C46711">
      <w:pPr>
        <w:pStyle w:val="a9"/>
        <w:ind w:left="800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ω=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hint="eastAsia"/>
                        </w:rPr>
                        <m:t>H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ν=ω*</m:t>
                  </m:r>
                  <m:r>
                    <w:rPr>
                      <w:rFonts w:ascii="Cambria Math" w:hAnsi="Cambria Math" w:hint="eastAsia"/>
                    </w:rPr>
                    <m:t>R</m:t>
                  </m:r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R</m:t>
                  </m:r>
                  <m:r>
                    <w:rPr>
                      <w:rFonts w:ascii="Cambria Math" w:eastAsiaTheme="minorEastAsia" w:hAnsi="Cambria Math" w:cs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mbria Math"/>
                        </w:rPr>
                        <m:t>H(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Cambria Math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eastAsiaTheme="minorEastAsia" w:hAnsi="Cambria Math" w:cs="Cambria Math"/>
                        </w:rPr>
                        <m:t>2(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Cambria Math"/>
                        </w:rPr>
                        <m:t>)</m:t>
                      </m:r>
                    </m:den>
                  </m:f>
                </m:e>
              </m:eqArr>
            </m:e>
          </m:d>
        </m:oMath>
      </m:oMathPara>
    </w:p>
    <w:p w14:paraId="3EB92A85" w14:textId="14E54ADB" w:rsidR="000A02FF" w:rsidRDefault="000A02FF" w:rsidP="000A02FF">
      <w:pPr>
        <w:pStyle w:val="a9"/>
        <w:numPr>
          <w:ilvl w:val="0"/>
          <w:numId w:val="2"/>
        </w:numPr>
      </w:pPr>
      <w:r>
        <w:rPr>
          <w:rFonts w:hint="eastAsia"/>
        </w:rPr>
        <w:t>已知</w:t>
      </w:r>
      <m:oMath>
        <m:r>
          <w:rPr>
            <w:rFonts w:ascii="Cambria Math" w:hAnsi="Cambria Math"/>
          </w:rPr>
          <m:t>ν</m:t>
        </m:r>
        <m: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>ω</m:t>
        </m:r>
      </m:oMath>
      <w:r>
        <w:rPr>
          <w:rFonts w:hint="eastAsia"/>
        </w:rPr>
        <w:t>，求解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hint="eastAsia"/>
          </w:rPr>
          <m:t>、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23408775" w14:textId="4762CE0F" w:rsidR="000A02FF" w:rsidRPr="0042557B" w:rsidRDefault="000A02FF" w:rsidP="000A02FF">
      <w:pPr>
        <w:ind w:left="360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w:bookmarkStart w:id="0" w:name="OLE_LINK1"/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=(R+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)ω</m:t>
                  </m:r>
                  <w:bookmarkEnd w:id="0"/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=(R</m:t>
                  </m:r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)ω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R</m:t>
                  </m:r>
                  <m:r>
                    <w:rPr>
                      <w:rFonts w:ascii="Cambria Math" w:eastAsiaTheme="minorEastAsia" w:hAnsi="Cambria Math" w:cs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mbria Math"/>
                        </w:rPr>
                        <m:t>ν</m:t>
                      </m:r>
                    </m:num>
                    <m:den>
                      <m:r>
                        <w:rPr>
                          <w:rFonts w:ascii="Cambria Math" w:eastAsiaTheme="minorEastAsia" w:hAnsi="Cambria Math" w:cs="Cambria Math"/>
                        </w:rPr>
                        <m:t>ω</m:t>
                      </m:r>
                    </m:den>
                  </m:f>
                </m:e>
              </m:eqArr>
            </m:e>
          </m:d>
        </m:oMath>
      </m:oMathPara>
    </w:p>
    <w:p w14:paraId="40BE48B5" w14:textId="77777777" w:rsidR="0042557B" w:rsidRDefault="0042557B" w:rsidP="000A02FF">
      <w:pPr>
        <w:ind w:left="360"/>
        <w:rPr>
          <w:rFonts w:hint="eastAsia"/>
        </w:rPr>
      </w:pPr>
    </w:p>
    <w:sectPr w:rsidR="004255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AFC"/>
    <w:multiLevelType w:val="hybridMultilevel"/>
    <w:tmpl w:val="77464690"/>
    <w:lvl w:ilvl="0" w:tplc="9830F9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CAC1F44"/>
    <w:multiLevelType w:val="hybridMultilevel"/>
    <w:tmpl w:val="CB40EC7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788237274">
    <w:abstractNumId w:val="0"/>
  </w:num>
  <w:num w:numId="2" w16cid:durableId="1832912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BEF"/>
    <w:rsid w:val="00014F2A"/>
    <w:rsid w:val="00017960"/>
    <w:rsid w:val="00057AFB"/>
    <w:rsid w:val="00097BEF"/>
    <w:rsid w:val="000A02FF"/>
    <w:rsid w:val="001141F9"/>
    <w:rsid w:val="00152D9F"/>
    <w:rsid w:val="001E462D"/>
    <w:rsid w:val="0042557B"/>
    <w:rsid w:val="00A61B9D"/>
    <w:rsid w:val="00C4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8EE57"/>
  <w15:chartTrackingRefBased/>
  <w15:docId w15:val="{107B1D2B-1BC3-42CE-A228-AE6ECA90D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462D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97B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7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7B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7BE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BEF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7BE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7B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7B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7B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7B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7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7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7BE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7BE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7BE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7B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7B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7B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7B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7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7B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7B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7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7B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7B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7B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7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7B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97BEF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152D9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博勋 苏</dc:creator>
  <cp:keywords/>
  <dc:description/>
  <cp:lastModifiedBy>博勋 苏</cp:lastModifiedBy>
  <cp:revision>9</cp:revision>
  <dcterms:created xsi:type="dcterms:W3CDTF">2026-02-02T03:01:00Z</dcterms:created>
  <dcterms:modified xsi:type="dcterms:W3CDTF">2026-02-02T05:56:00Z</dcterms:modified>
</cp:coreProperties>
</file>