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D210" w14:textId="77777777" w:rsidR="004611CA" w:rsidRDefault="004611CA">
      <w:r>
        <w:rPr>
          <w:noProof/>
        </w:rPr>
        <w:drawing>
          <wp:anchor distT="0" distB="0" distL="114300" distR="114300" simplePos="0" relativeHeight="251659264" behindDoc="1" locked="1" layoutInCell="1" allowOverlap="1" wp14:anchorId="6C42E179" wp14:editId="5CD0D9E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88352" cy="9555644"/>
            <wp:effectExtent l="0" t="0" r="3175" b="7620"/>
            <wp:wrapNone/>
            <wp:docPr id="18" name="Picture 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04-12.jpg"/>
                    <pic:cNvPicPr preferRelativeResize="0"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352" cy="9555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AF300E" w14:paraId="330DB641" w14:textId="77777777" w:rsidTr="00361A6D">
        <w:trPr>
          <w:trHeight w:hRule="exact" w:val="5602"/>
          <w:jc w:val="center"/>
        </w:trPr>
        <w:tc>
          <w:tcPr>
            <w:tcW w:w="10080" w:type="dxa"/>
            <w:vAlign w:val="bottom"/>
          </w:tcPr>
          <w:p w14:paraId="580781DC" w14:textId="506C2378" w:rsidR="008D5AF7" w:rsidRPr="008D5AF7" w:rsidRDefault="009323FB" w:rsidP="008D5AF7">
            <w:pPr>
              <w:pStyle w:val="Heading1"/>
            </w:pPr>
            <w:r>
              <w:t>AWE Course Work</w:t>
            </w:r>
          </w:p>
        </w:tc>
      </w:tr>
      <w:tr w:rsidR="004611CA" w14:paraId="4B97180C" w14:textId="77777777" w:rsidTr="00A24377">
        <w:trPr>
          <w:jc w:val="center"/>
        </w:trPr>
        <w:tc>
          <w:tcPr>
            <w:tcW w:w="10080" w:type="dxa"/>
          </w:tcPr>
          <w:p w14:paraId="3015B395" w14:textId="77777777" w:rsidR="004611CA" w:rsidRPr="00AF300E" w:rsidRDefault="004611CA" w:rsidP="004611CA"/>
        </w:tc>
      </w:tr>
      <w:tr w:rsidR="004611CA" w14:paraId="688491CB" w14:textId="77777777" w:rsidTr="00A90F7F">
        <w:trPr>
          <w:trHeight w:hRule="exact" w:val="1094"/>
          <w:jc w:val="center"/>
        </w:trPr>
        <w:tc>
          <w:tcPr>
            <w:tcW w:w="10080" w:type="dxa"/>
            <w:vAlign w:val="center"/>
          </w:tcPr>
          <w:p w14:paraId="7E8251AF" w14:textId="766D7B62" w:rsidR="004611CA" w:rsidRPr="00AF300E" w:rsidRDefault="004611CA" w:rsidP="00A90F7F">
            <w:pPr>
              <w:pStyle w:val="Heading3"/>
            </w:pPr>
          </w:p>
        </w:tc>
      </w:tr>
      <w:tr w:rsidR="00AA5241" w14:paraId="0994789C" w14:textId="77777777" w:rsidTr="00A24377">
        <w:trPr>
          <w:jc w:val="center"/>
        </w:trPr>
        <w:tc>
          <w:tcPr>
            <w:tcW w:w="10080" w:type="dxa"/>
          </w:tcPr>
          <w:p w14:paraId="40DA1640" w14:textId="77777777" w:rsidR="00AA5241" w:rsidRPr="00AF300E" w:rsidRDefault="00AA5241" w:rsidP="0064464E">
            <w:r w:rsidRPr="00A24377">
              <w:rPr>
                <w:noProof/>
              </w:rPr>
              <mc:AlternateContent>
                <mc:Choice Requires="wps">
                  <w:drawing>
                    <wp:inline distT="0" distB="0" distL="0" distR="0" wp14:anchorId="5344C2B1" wp14:editId="0FEDF498">
                      <wp:extent cx="978408" cy="0"/>
                      <wp:effectExtent l="0" t="19050" r="31750" b="19050"/>
                      <wp:docPr id="83" name="Straight Connector 8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408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F4BDCE" id="Straight Connector 8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" strokecolor="#3a3363 [3215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464E" w14:paraId="43AE28CD" w14:textId="77777777" w:rsidTr="00A24377">
        <w:trPr>
          <w:jc w:val="center"/>
        </w:trPr>
        <w:tc>
          <w:tcPr>
            <w:tcW w:w="10080" w:type="dxa"/>
          </w:tcPr>
          <w:p w14:paraId="1FE3A69B" w14:textId="777661C8" w:rsidR="0064464E" w:rsidRDefault="009323FB" w:rsidP="0064464E">
            <w:pPr>
              <w:spacing w:before="300" w:after="100"/>
            </w:pPr>
            <w:r>
              <w:t>Student name: - Surya Sharma</w:t>
            </w:r>
          </w:p>
          <w:p w14:paraId="7B7B490B" w14:textId="0ED43BFF" w:rsidR="0064464E" w:rsidRPr="00A24377" w:rsidRDefault="009323FB" w:rsidP="009323FB">
            <w:pPr>
              <w:spacing w:before="300" w:after="100"/>
            </w:pPr>
            <w:r>
              <w:t>College id: - C7202326</w:t>
            </w:r>
          </w:p>
        </w:tc>
      </w:tr>
      <w:tr w:rsidR="0064464E" w14:paraId="00BBC24A" w14:textId="77777777" w:rsidTr="00A24377">
        <w:trPr>
          <w:jc w:val="center"/>
        </w:trPr>
        <w:tc>
          <w:tcPr>
            <w:tcW w:w="10080" w:type="dxa"/>
          </w:tcPr>
          <w:p w14:paraId="6ADE4E07" w14:textId="77777777" w:rsidR="0064464E" w:rsidRDefault="0064464E" w:rsidP="0064464E">
            <w:r w:rsidRPr="00A24377">
              <w:rPr>
                <w:noProof/>
              </w:rPr>
              <mc:AlternateContent>
                <mc:Choice Requires="wps">
                  <w:drawing>
                    <wp:inline distT="0" distB="0" distL="0" distR="0" wp14:anchorId="36CD1B19" wp14:editId="75956A8A">
                      <wp:extent cx="978408" cy="0"/>
                      <wp:effectExtent l="0" t="19050" r="31750" b="19050"/>
                      <wp:docPr id="84" name="Straight Connector 8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408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61B21E" id="Straight Connector 8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" strokecolor="#3a3363 [3215]" strokeweight="2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EF66D84" w14:textId="77777777" w:rsidR="009323FB" w:rsidRDefault="009323FB" w:rsidP="0064464E"/>
          <w:p w14:paraId="0B60196B" w14:textId="6D646152" w:rsidR="009323FB" w:rsidRPr="00A24377" w:rsidRDefault="009323FB" w:rsidP="0064464E"/>
        </w:tc>
      </w:tr>
      <w:tr w:rsidR="0064464E" w14:paraId="36D5ED0C" w14:textId="77777777" w:rsidTr="00A24377">
        <w:trPr>
          <w:jc w:val="center"/>
        </w:trPr>
        <w:tc>
          <w:tcPr>
            <w:tcW w:w="10080" w:type="dxa"/>
          </w:tcPr>
          <w:p w14:paraId="02ED38DE" w14:textId="2CA197AF" w:rsidR="0064464E" w:rsidRDefault="0064464E" w:rsidP="009323FB">
            <w:pPr>
              <w:spacing w:before="300" w:after="100"/>
            </w:pPr>
          </w:p>
          <w:p w14:paraId="1F79BBA9" w14:textId="77777777" w:rsidR="009323FB" w:rsidRDefault="009323FB" w:rsidP="0064464E"/>
          <w:p w14:paraId="372941D3" w14:textId="77777777" w:rsidR="009323FB" w:rsidRDefault="009323FB" w:rsidP="0064464E"/>
          <w:p w14:paraId="542B3A77" w14:textId="77777777" w:rsidR="009323FB" w:rsidRDefault="009323FB" w:rsidP="0064464E"/>
          <w:p w14:paraId="4C38FB73" w14:textId="77777777" w:rsidR="009323FB" w:rsidRDefault="009323FB" w:rsidP="0064464E"/>
          <w:p w14:paraId="190E8C2A" w14:textId="77777777" w:rsidR="009323FB" w:rsidRDefault="009323FB" w:rsidP="0064464E"/>
          <w:p w14:paraId="1F8E3B5A" w14:textId="77777777" w:rsidR="009323FB" w:rsidRDefault="009323FB" w:rsidP="0064464E"/>
          <w:p w14:paraId="267BCF6E" w14:textId="77777777" w:rsidR="009323FB" w:rsidRDefault="009323FB" w:rsidP="0064464E"/>
          <w:p w14:paraId="5DD08549" w14:textId="77777777" w:rsidR="009323FB" w:rsidRDefault="009323FB" w:rsidP="0064464E"/>
          <w:p w14:paraId="50037156" w14:textId="77777777" w:rsidR="009323FB" w:rsidRDefault="009323FB" w:rsidP="0064464E"/>
          <w:p w14:paraId="7F4F818A" w14:textId="77777777" w:rsidR="009323FB" w:rsidRPr="009323FB" w:rsidRDefault="009323FB" w:rsidP="009323FB">
            <w:pPr>
              <w:rPr>
                <w:rStyle w:val="IntenseReference"/>
                <w:color w:val="FF0000"/>
                <w:sz w:val="28"/>
                <w:szCs w:val="28"/>
                <w:u w:val="single"/>
              </w:rPr>
            </w:pPr>
            <w:r w:rsidRPr="009323FB">
              <w:rPr>
                <w:rStyle w:val="IntenseReference"/>
                <w:color w:val="FF0000"/>
                <w:sz w:val="28"/>
                <w:szCs w:val="28"/>
                <w:u w:val="single"/>
              </w:rPr>
              <w:t>Class Details</w:t>
            </w:r>
          </w:p>
          <w:p w14:paraId="28299740" w14:textId="77777777" w:rsidR="009323FB" w:rsidRDefault="009323FB" w:rsidP="009323F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tbl>
            <w:tblPr>
              <w:tblStyle w:val="TableGrid"/>
              <w:tblW w:w="9737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890"/>
              <w:gridCol w:w="3774"/>
              <w:gridCol w:w="2435"/>
            </w:tblGrid>
            <w:tr w:rsidR="009323FB" w14:paraId="1D5E587D" w14:textId="77777777" w:rsidTr="00BD18C3">
              <w:trPr>
                <w:trHeight w:val="566"/>
              </w:trPr>
              <w:tc>
                <w:tcPr>
                  <w:tcW w:w="1638" w:type="dxa"/>
                  <w:vAlign w:val="center"/>
                </w:tcPr>
                <w:p w14:paraId="5E9C3F80" w14:textId="77777777" w:rsidR="009323FB" w:rsidRPr="001A47E8" w:rsidRDefault="009323FB" w:rsidP="009323FB">
                  <w:pPr>
                    <w:rPr>
                      <w:rFonts w:ascii="Calibri" w:eastAsia="Calibri" w:hAnsi="Calibri" w:cs="Calibri"/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8"/>
                      <w:szCs w:val="28"/>
                    </w:rPr>
                    <w:t>Day</w:t>
                  </w:r>
                </w:p>
              </w:tc>
              <w:tc>
                <w:tcPr>
                  <w:tcW w:w="1890" w:type="dxa"/>
                  <w:vAlign w:val="center"/>
                </w:tcPr>
                <w:p w14:paraId="2B3CF5C1" w14:textId="77777777" w:rsidR="009323FB" w:rsidRPr="001A47E8" w:rsidRDefault="009323FB" w:rsidP="009323FB">
                  <w:pPr>
                    <w:rPr>
                      <w:rFonts w:ascii="Calibri" w:eastAsia="Calibri" w:hAnsi="Calibri" w:cs="Calibri"/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8"/>
                      <w:szCs w:val="28"/>
                    </w:rPr>
                    <w:t>Date</w:t>
                  </w:r>
                </w:p>
              </w:tc>
              <w:tc>
                <w:tcPr>
                  <w:tcW w:w="3774" w:type="dxa"/>
                  <w:vAlign w:val="center"/>
                </w:tcPr>
                <w:p w14:paraId="5CACC84D" w14:textId="77777777" w:rsidR="009323FB" w:rsidRPr="001A47E8" w:rsidRDefault="009323FB" w:rsidP="009323FB">
                  <w:pPr>
                    <w:rPr>
                      <w:rFonts w:ascii="Calibri" w:eastAsia="Calibri" w:hAnsi="Calibri" w:cs="Calibri"/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8"/>
                      <w:szCs w:val="28"/>
                    </w:rPr>
                    <w:t>Topics Covered</w:t>
                  </w:r>
                </w:p>
              </w:tc>
              <w:tc>
                <w:tcPr>
                  <w:tcW w:w="2435" w:type="dxa"/>
                  <w:vAlign w:val="center"/>
                </w:tcPr>
                <w:p w14:paraId="6B8D0DFB" w14:textId="77777777" w:rsidR="009323FB" w:rsidRPr="001A47E8" w:rsidRDefault="009323FB" w:rsidP="009323FB">
                  <w:pPr>
                    <w:rPr>
                      <w:rFonts w:ascii="Calibri" w:eastAsia="Calibri" w:hAnsi="Calibri" w:cs="Calibri"/>
                      <w:b w:val="0"/>
                      <w:bCs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8"/>
                      <w:szCs w:val="28"/>
                    </w:rPr>
                    <w:t>Details</w:t>
                  </w:r>
                </w:p>
              </w:tc>
            </w:tr>
            <w:tr w:rsidR="009323FB" w14:paraId="229A990A" w14:textId="77777777" w:rsidTr="00BD18C3">
              <w:trPr>
                <w:trHeight w:val="899"/>
              </w:trPr>
              <w:tc>
                <w:tcPr>
                  <w:tcW w:w="1638" w:type="dxa"/>
                  <w:vAlign w:val="center"/>
                </w:tcPr>
                <w:p w14:paraId="47756217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890" w:type="dxa"/>
                  <w:vAlign w:val="center"/>
                </w:tcPr>
                <w:p w14:paraId="7D40EC69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Sunday,</w:t>
                  </w:r>
                </w:p>
                <w:p w14:paraId="3EBA731A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12</w:t>
                  </w:r>
                  <w:r w:rsidRPr="001A47E8">
                    <w:rPr>
                      <w:rFonts w:ascii="Calibri" w:eastAsia="Calibri" w:hAnsi="Calibri" w:cs="Calibri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October, 2020</w:t>
                  </w:r>
                </w:p>
              </w:tc>
              <w:tc>
                <w:tcPr>
                  <w:tcW w:w="3774" w:type="dxa"/>
                  <w:vAlign w:val="center"/>
                </w:tcPr>
                <w:p w14:paraId="11DE8922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Module Introduction and Breakdown</w:t>
                  </w:r>
                </w:p>
              </w:tc>
              <w:tc>
                <w:tcPr>
                  <w:tcW w:w="2435" w:type="dxa"/>
                  <w:vAlign w:val="center"/>
                </w:tcPr>
                <w:p w14:paraId="213FAB47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Introduction to the module, guidelines for the learning materials and assessment details. </w:t>
                  </w:r>
                </w:p>
              </w:tc>
            </w:tr>
            <w:tr w:rsidR="009323FB" w14:paraId="122DB8F1" w14:textId="77777777" w:rsidTr="00BD18C3">
              <w:trPr>
                <w:trHeight w:val="863"/>
              </w:trPr>
              <w:tc>
                <w:tcPr>
                  <w:tcW w:w="1638" w:type="dxa"/>
                  <w:vAlign w:val="center"/>
                </w:tcPr>
                <w:p w14:paraId="1FEDCABC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890" w:type="dxa"/>
                  <w:vAlign w:val="center"/>
                </w:tcPr>
                <w:p w14:paraId="00874752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Monday, </w:t>
                  </w:r>
                </w:p>
                <w:p w14:paraId="60C7D108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13</w:t>
                  </w:r>
                  <w:r w:rsidRPr="001A47E8">
                    <w:rPr>
                      <w:rFonts w:ascii="Calibri" w:eastAsia="Calibri" w:hAnsi="Calibri" w:cs="Calibri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October, 2020</w:t>
                  </w:r>
                </w:p>
              </w:tc>
              <w:tc>
                <w:tcPr>
                  <w:tcW w:w="3774" w:type="dxa"/>
                  <w:vAlign w:val="center"/>
                </w:tcPr>
                <w:p w14:paraId="6CAAFB3E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Local Environment Setup</w:t>
                  </w:r>
                </w:p>
              </w:tc>
              <w:tc>
                <w:tcPr>
                  <w:tcW w:w="2435" w:type="dxa"/>
                  <w:vAlign w:val="center"/>
                </w:tcPr>
                <w:p w14:paraId="76756EEF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Introduction to setup IDEs such as Eclipse Che, Php Storm, etc. Instructions to update php version to 7.4, integration of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xdebug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with ides, and introduction to git repositories. </w:t>
                  </w:r>
                </w:p>
              </w:tc>
            </w:tr>
            <w:tr w:rsidR="009323FB" w14:paraId="0A65EE35" w14:textId="77777777" w:rsidTr="00BD18C3">
              <w:trPr>
                <w:trHeight w:val="863"/>
              </w:trPr>
              <w:tc>
                <w:tcPr>
                  <w:tcW w:w="1638" w:type="dxa"/>
                  <w:vAlign w:val="center"/>
                </w:tcPr>
                <w:p w14:paraId="7F1CC199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890" w:type="dxa"/>
                  <w:vAlign w:val="center"/>
                </w:tcPr>
                <w:p w14:paraId="0D3C18CD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Sunday, </w:t>
                  </w:r>
                </w:p>
                <w:p w14:paraId="55901AA8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18</w:t>
                  </w:r>
                  <w:r w:rsidRPr="001A47E8">
                    <w:rPr>
                      <w:rFonts w:ascii="Calibri" w:eastAsia="Calibri" w:hAnsi="Calibri" w:cs="Calibri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October, 2020</w:t>
                  </w:r>
                </w:p>
              </w:tc>
              <w:tc>
                <w:tcPr>
                  <w:tcW w:w="3774" w:type="dxa"/>
                  <w:vAlign w:val="center"/>
                </w:tcPr>
                <w:p w14:paraId="145B82FD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Git and GitHub Tutorial</w:t>
                  </w:r>
                </w:p>
              </w:tc>
              <w:tc>
                <w:tcPr>
                  <w:tcW w:w="2435" w:type="dxa"/>
                  <w:vAlign w:val="center"/>
                </w:tcPr>
                <w:p w14:paraId="15BCE33A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Walkdown through Git and GitHub basic architecture.  Tutorial to initiate local repositories and commit and push them to the remote repositories. Also, touched the concepts of branches in git.</w:t>
                  </w:r>
                </w:p>
              </w:tc>
            </w:tr>
            <w:tr w:rsidR="009323FB" w14:paraId="37588945" w14:textId="77777777" w:rsidTr="00BD18C3">
              <w:trPr>
                <w:trHeight w:val="863"/>
              </w:trPr>
              <w:tc>
                <w:tcPr>
                  <w:tcW w:w="1638" w:type="dxa"/>
                  <w:vAlign w:val="center"/>
                </w:tcPr>
                <w:p w14:paraId="03701B55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890" w:type="dxa"/>
                  <w:vAlign w:val="center"/>
                </w:tcPr>
                <w:p w14:paraId="7ED54891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Monday, </w:t>
                  </w:r>
                </w:p>
                <w:p w14:paraId="574DE7D2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19</w:t>
                  </w:r>
                  <w:r w:rsidRPr="001A47E8">
                    <w:rPr>
                      <w:rFonts w:ascii="Calibri" w:eastAsia="Calibri" w:hAnsi="Calibri" w:cs="Calibri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October, 2020</w:t>
                  </w:r>
                </w:p>
              </w:tc>
              <w:tc>
                <w:tcPr>
                  <w:tcW w:w="3774" w:type="dxa"/>
                  <w:vAlign w:val="center"/>
                </w:tcPr>
                <w:p w14:paraId="62C35AF3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PHP Basics with OOPs Concepts</w:t>
                  </w:r>
                </w:p>
              </w:tc>
              <w:tc>
                <w:tcPr>
                  <w:tcW w:w="2435" w:type="dxa"/>
                  <w:vAlign w:val="center"/>
                </w:tcPr>
                <w:p w14:paraId="7B84F92F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Interactive class about the PHP basics and key concepts. Also went through the OOP concepts along with some examples.</w:t>
                  </w:r>
                </w:p>
              </w:tc>
            </w:tr>
            <w:tr w:rsidR="009323FB" w14:paraId="46510EE0" w14:textId="77777777" w:rsidTr="00BD18C3">
              <w:trPr>
                <w:trHeight w:val="1574"/>
              </w:trPr>
              <w:tc>
                <w:tcPr>
                  <w:tcW w:w="1638" w:type="dxa"/>
                  <w:vAlign w:val="center"/>
                </w:tcPr>
                <w:p w14:paraId="5A96E605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890" w:type="dxa"/>
                  <w:vAlign w:val="center"/>
                </w:tcPr>
                <w:p w14:paraId="6A03325E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Sunday, 1</w:t>
                  </w:r>
                  <w:r w:rsidRPr="00D75557">
                    <w:rPr>
                      <w:rFonts w:ascii="Calibri" w:eastAsia="Calibri" w:hAnsi="Calibri" w:cs="Calibri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  <w:vertAlign w:val="superscript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November, 2020</w:t>
                  </w:r>
                </w:p>
              </w:tc>
              <w:tc>
                <w:tcPr>
                  <w:tcW w:w="3774" w:type="dxa"/>
                  <w:vAlign w:val="center"/>
                </w:tcPr>
                <w:p w14:paraId="17B03736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Understanding Web Applications</w:t>
                  </w:r>
                </w:p>
              </w:tc>
              <w:tc>
                <w:tcPr>
                  <w:tcW w:w="2435" w:type="dxa"/>
                  <w:vAlign w:val="center"/>
                </w:tcPr>
                <w:p w14:paraId="5E42DE25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</w:tr>
            <w:tr w:rsidR="009323FB" w14:paraId="00C8D22D" w14:textId="77777777" w:rsidTr="00BD18C3">
              <w:trPr>
                <w:trHeight w:val="1574"/>
              </w:trPr>
              <w:tc>
                <w:tcPr>
                  <w:tcW w:w="1638" w:type="dxa"/>
                  <w:vAlign w:val="center"/>
                </w:tcPr>
                <w:p w14:paraId="2EB4949F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890" w:type="dxa"/>
                  <w:vAlign w:val="center"/>
                </w:tcPr>
                <w:p w14:paraId="60B66B28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Monday, 2</w:t>
                  </w:r>
                  <w:r w:rsidRPr="000067EF">
                    <w:rPr>
                      <w:rFonts w:ascii="Calibri" w:eastAsia="Calibri" w:hAnsi="Calibri" w:cs="Calibri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 xml:space="preserve"> November, 2020</w:t>
                  </w:r>
                </w:p>
              </w:tc>
              <w:tc>
                <w:tcPr>
                  <w:tcW w:w="3774" w:type="dxa"/>
                  <w:vAlign w:val="center"/>
                </w:tcPr>
                <w:p w14:paraId="5139BDBD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Routing and Views</w:t>
                  </w:r>
                </w:p>
              </w:tc>
              <w:tc>
                <w:tcPr>
                  <w:tcW w:w="2435" w:type="dxa"/>
                  <w:vAlign w:val="center"/>
                </w:tcPr>
                <w:p w14:paraId="2F30DE31" w14:textId="77777777" w:rsidR="009323FB" w:rsidRDefault="009323FB" w:rsidP="009323FB">
                  <w:pPr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</w:tr>
          </w:tbl>
          <w:p w14:paraId="3333A9B1" w14:textId="77777777" w:rsidR="009323FB" w:rsidRDefault="009323FB" w:rsidP="009323FB"/>
          <w:p w14:paraId="719E190A" w14:textId="77777777" w:rsidR="009323FB" w:rsidRDefault="009323FB" w:rsidP="0064464E"/>
          <w:p w14:paraId="2994367E" w14:textId="77777777" w:rsidR="009323FB" w:rsidRDefault="009323FB" w:rsidP="0064464E"/>
          <w:p w14:paraId="048A6627" w14:textId="77777777" w:rsidR="009323FB" w:rsidRDefault="009323FB" w:rsidP="0064464E"/>
          <w:p w14:paraId="0B286D59" w14:textId="77777777" w:rsidR="009323FB" w:rsidRDefault="009323FB" w:rsidP="0064464E"/>
          <w:p w14:paraId="6BF87CBA" w14:textId="4C7DA4CF" w:rsidR="009323FB" w:rsidRPr="00A24377" w:rsidRDefault="009323FB" w:rsidP="0064464E"/>
        </w:tc>
      </w:tr>
    </w:tbl>
    <w:p w14:paraId="47F3BA67" w14:textId="77777777" w:rsidR="00024B92" w:rsidRPr="004008C9" w:rsidRDefault="00024B92" w:rsidP="005325F0">
      <w:pPr>
        <w:spacing w:before="0"/>
      </w:pPr>
    </w:p>
    <w:sectPr w:rsidR="00024B92" w:rsidRPr="004008C9" w:rsidSect="000846FD">
      <w:pgSz w:w="12240" w:h="15840"/>
      <w:pgMar w:top="360" w:right="360" w:bottom="360" w:left="360" w:header="144" w:footer="144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5D796" w14:textId="77777777" w:rsidR="009323FB" w:rsidRDefault="009323FB">
      <w:pPr>
        <w:spacing w:before="0"/>
      </w:pPr>
      <w:r>
        <w:separator/>
      </w:r>
    </w:p>
  </w:endnote>
  <w:endnote w:type="continuationSeparator" w:id="0">
    <w:p w14:paraId="610A95FC" w14:textId="77777777" w:rsidR="009323FB" w:rsidRDefault="009323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535E2" w14:textId="77777777" w:rsidR="009323FB" w:rsidRDefault="009323FB">
      <w:pPr>
        <w:spacing w:before="0"/>
      </w:pPr>
      <w:r>
        <w:separator/>
      </w:r>
    </w:p>
  </w:footnote>
  <w:footnote w:type="continuationSeparator" w:id="0">
    <w:p w14:paraId="063E7A2F" w14:textId="77777777" w:rsidR="009323FB" w:rsidRDefault="009323F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20"/>
    <w:rsid w:val="00024B92"/>
    <w:rsid w:val="0003383B"/>
    <w:rsid w:val="000846FD"/>
    <w:rsid w:val="002D3176"/>
    <w:rsid w:val="002F4797"/>
    <w:rsid w:val="002F7C89"/>
    <w:rsid w:val="00302558"/>
    <w:rsid w:val="00327D2F"/>
    <w:rsid w:val="00361A6D"/>
    <w:rsid w:val="003B2720"/>
    <w:rsid w:val="003E6DF0"/>
    <w:rsid w:val="004008C9"/>
    <w:rsid w:val="004611CA"/>
    <w:rsid w:val="004650EC"/>
    <w:rsid w:val="004B34FD"/>
    <w:rsid w:val="005058F8"/>
    <w:rsid w:val="005325F0"/>
    <w:rsid w:val="00563763"/>
    <w:rsid w:val="0064464E"/>
    <w:rsid w:val="00663630"/>
    <w:rsid w:val="00673C5F"/>
    <w:rsid w:val="006B609A"/>
    <w:rsid w:val="00715CEC"/>
    <w:rsid w:val="00723AA3"/>
    <w:rsid w:val="008D5AF7"/>
    <w:rsid w:val="009323FB"/>
    <w:rsid w:val="00982D90"/>
    <w:rsid w:val="00A15029"/>
    <w:rsid w:val="00A24377"/>
    <w:rsid w:val="00A51113"/>
    <w:rsid w:val="00A90F7F"/>
    <w:rsid w:val="00AA5241"/>
    <w:rsid w:val="00AF300E"/>
    <w:rsid w:val="00CA580F"/>
    <w:rsid w:val="00D85786"/>
    <w:rsid w:val="00D864EC"/>
    <w:rsid w:val="00DE5508"/>
    <w:rsid w:val="00E0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0EEAF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A3363" w:themeColor="text2"/>
        <w:sz w:val="32"/>
        <w:szCs w:val="32"/>
        <w:lang w:val="en-US" w:eastAsia="ja-JP" w:bidi="ar-SA"/>
      </w:rPr>
    </w:rPrDefault>
    <w:pPrDefault>
      <w:pPr>
        <w:spacing w:before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241"/>
    <w:rPr>
      <w:b/>
    </w:rPr>
  </w:style>
  <w:style w:type="paragraph" w:styleId="Heading1">
    <w:name w:val="heading 1"/>
    <w:basedOn w:val="Normal"/>
    <w:next w:val="Normal"/>
    <w:qFormat/>
    <w:rsid w:val="004611CA"/>
    <w:pPr>
      <w:outlineLvl w:val="0"/>
    </w:pPr>
    <w:rPr>
      <w:rFonts w:asciiTheme="majorHAnsi" w:eastAsiaTheme="majorEastAsia" w:hAnsiTheme="majorHAnsi" w:cstheme="majorBidi"/>
      <w:caps/>
      <w:sz w:val="120"/>
      <w:szCs w:val="120"/>
    </w:rPr>
  </w:style>
  <w:style w:type="paragraph" w:styleId="Heading2">
    <w:name w:val="heading 2"/>
    <w:basedOn w:val="Normal"/>
    <w:next w:val="Normal"/>
    <w:unhideWhenUsed/>
    <w:qFormat/>
    <w:rsid w:val="004611CA"/>
    <w:pPr>
      <w:spacing w:after="600"/>
      <w:ind w:left="2794" w:right="3600"/>
      <w:contextualSpacing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Heading3">
    <w:name w:val="heading 3"/>
    <w:basedOn w:val="Normal"/>
    <w:next w:val="Normal"/>
    <w:unhideWhenUsed/>
    <w:qFormat/>
    <w:rsid w:val="004611CA"/>
    <w:pPr>
      <w:outlineLvl w:val="2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A1810D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008C9"/>
    <w:rPr>
      <w:b/>
      <w:bCs/>
      <w:color w:val="A1810D" w:themeColor="accent1" w:themeShade="80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323FB"/>
    <w:rPr>
      <w:b/>
      <w:bCs/>
      <w:smallCaps/>
      <w:color w:val="F3D569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66FD1B-9B64-4258-A743-7DEFC5C0CB2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3DC58DF-BEAC-416C-B3D4-961866CB1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B7F47B-EBC3-4330-9180-CDB74CB699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2020-11-02T04:52:00Z</dcterms:created>
  <dcterms:modified xsi:type="dcterms:W3CDTF">2020-11-02T04:52:00Z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