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239" w:lineRule="auto"/>
        <w:rPr>
          <w:rFonts w:ascii="Tahoma" w:hAnsi="Tahoma" w:eastAsia="Tahoma"/>
          <w:color w:val="800000"/>
          <w:sz w:val="27"/>
        </w:rPr>
      </w:pPr>
      <w:r>
        <w:rPr>
          <w:rFonts w:ascii="宋体" w:hAnsi="宋体" w:eastAsia="宋体"/>
          <w:color w:val="800000"/>
          <w:sz w:val="27"/>
        </w:rPr>
        <w:t xml:space="preserve">杜克大学 </w:t>
      </w:r>
      <w:r>
        <w:rPr>
          <w:rFonts w:ascii="Tahoma" w:hAnsi="Tahoma" w:eastAsia="Tahoma"/>
          <w:color w:val="800000"/>
          <w:sz w:val="27"/>
        </w:rPr>
        <w:t>2</w:t>
      </w:r>
    </w:p>
    <w:p>
      <w:pPr>
        <w:spacing w:line="200" w:lineRule="exact"/>
        <w:rPr>
          <w:rFonts w:ascii="Times New Roman" w:hAnsi="Times New Roman" w:eastAsia="Times New Roman"/>
        </w:rPr>
      </w:pPr>
    </w:p>
    <w:p>
      <w:pPr>
        <w:spacing w:line="265" w:lineRule="exact"/>
        <w:rPr>
          <w:rFonts w:ascii="Times New Roman" w:hAnsi="Times New Roman" w:eastAsia="Times New Roman"/>
        </w:rPr>
      </w:pPr>
    </w:p>
    <w:p>
      <w:pPr>
        <w:spacing w:line="0" w:lineRule="atLeast"/>
        <w:rPr>
          <w:rFonts w:ascii="Arial" w:hAnsi="Arial" w:eastAsia="Arial"/>
          <w:b/>
        </w:rPr>
      </w:pPr>
      <w:r>
        <w:rPr>
          <w:rFonts w:ascii="宋体" w:hAnsi="宋体" w:eastAsia="宋体"/>
        </w:rPr>
        <w:t xml:space="preserve">杜克大学申请范文 </w:t>
      </w:r>
      <w:r>
        <w:rPr>
          <w:rFonts w:ascii="Arial" w:hAnsi="Arial" w:eastAsia="Arial"/>
          <w:b/>
        </w:rPr>
        <w:t>Essay</w:t>
      </w:r>
    </w:p>
    <w:p>
      <w:pPr>
        <w:spacing w:line="200" w:lineRule="exact"/>
        <w:rPr>
          <w:rFonts w:ascii="Times New Roman" w:hAnsi="Times New Roman" w:eastAsia="Times New Roman"/>
        </w:rPr>
      </w:pPr>
    </w:p>
    <w:p>
      <w:pPr>
        <w:spacing w:line="310" w:lineRule="exact"/>
        <w:rPr>
          <w:rFonts w:ascii="Times New Roman" w:hAnsi="Times New Roman" w:eastAsia="Times New Roman"/>
        </w:rPr>
      </w:pPr>
    </w:p>
    <w:p>
      <w:pPr>
        <w:spacing w:line="239" w:lineRule="auto"/>
        <w:rPr>
          <w:rFonts w:ascii="Arial" w:hAnsi="Arial" w:eastAsia="Arial"/>
        </w:rPr>
      </w:pPr>
      <w:r>
        <w:rPr>
          <w:rFonts w:ascii="Arial" w:hAnsi="Arial" w:eastAsia="Arial"/>
        </w:rPr>
        <w:t>College: Duke University</w:t>
      </w:r>
    </w:p>
    <w:p>
      <w:pPr>
        <w:spacing w:line="364" w:lineRule="exact"/>
        <w:rPr>
          <w:rFonts w:ascii="Times New Roman" w:hAnsi="Times New Roman" w:eastAsia="Times New Roman"/>
        </w:rPr>
      </w:pPr>
    </w:p>
    <w:p>
      <w:pPr>
        <w:spacing w:line="239" w:lineRule="auto"/>
        <w:rPr>
          <w:rFonts w:ascii="Arial" w:hAnsi="Arial" w:eastAsia="Arial"/>
        </w:rPr>
      </w:pPr>
      <w:r>
        <w:rPr>
          <w:rFonts w:ascii="Arial" w:hAnsi="Arial" w:eastAsia="Arial"/>
        </w:rPr>
        <w:t>Question: Why do you consider Duke a good match for you?</w:t>
      </w:r>
    </w:p>
    <w:p>
      <w:pPr>
        <w:spacing w:line="200" w:lineRule="exact"/>
        <w:rPr>
          <w:rFonts w:ascii="Times New Roman" w:hAnsi="Times New Roman" w:eastAsia="Times New Roman"/>
        </w:rPr>
      </w:pPr>
    </w:p>
    <w:p>
      <w:pPr>
        <w:spacing w:line="208" w:lineRule="exact"/>
        <w:rPr>
          <w:rFonts w:ascii="Times New Roman" w:hAnsi="Times New Roman" w:eastAsia="Times New Roman"/>
        </w:rPr>
      </w:pPr>
    </w:p>
    <w:p>
      <w:pPr>
        <w:spacing w:line="317" w:lineRule="auto"/>
        <w:rPr>
          <w:rFonts w:ascii="Arial" w:hAnsi="Arial" w:eastAsia="Arial"/>
        </w:rPr>
      </w:pPr>
      <w:r>
        <w:rPr>
          <w:rFonts w:ascii="Arial" w:hAnsi="Arial" w:eastAsia="Arial"/>
        </w:rPr>
        <w:t>“Tenting with Internet Access.” This concept epitomizes the balance between academics, athletics and enthusiasm that I have been seeking in my college experience and which has worked well for me during high school. While the Duke student body is spirited enough to participate in Krzyzewskiville, they are also committed to their academics. It is not sinks and showers they need, but outdoor internet hookups to continue to meet their academic challenges. Duke’s student population—intellectual, involved, and ethnically diverse—is one of the major reasons why the university is a good match for me.</w:t>
      </w:r>
    </w:p>
    <w:p>
      <w:pPr>
        <w:spacing w:line="337" w:lineRule="exact"/>
        <w:rPr>
          <w:rFonts w:ascii="Times New Roman" w:hAnsi="Times New Roman" w:eastAsia="Times New Roman"/>
        </w:rPr>
      </w:pPr>
    </w:p>
    <w:p>
      <w:pPr>
        <w:spacing w:line="317" w:lineRule="auto"/>
        <w:ind w:right="60"/>
        <w:rPr>
          <w:rFonts w:ascii="Arial" w:hAnsi="Arial" w:eastAsia="Arial"/>
        </w:rPr>
      </w:pPr>
      <w:r>
        <w:rPr>
          <w:rFonts w:ascii="Arial" w:hAnsi="Arial" w:eastAsia="Arial"/>
        </w:rPr>
        <w:t>My consideration for choosing Duke includes not only the quality of my four undergraduate years and classmates, but also my postgraduate goals. Duke will equip me to become a leader in my field by expanding my set of skills and enabling me to become involved in pharmaceutical research. With Research Triangle Park close by, I will definitely pursue and internship or a job at what Fortune Magazine described as “the top place in the U.S. to do business.” Duke offers a large number of exciting classes in the field of biology. I am most intrigued by the classes in genetics and cellular biology.</w:t>
      </w:r>
    </w:p>
    <w:p>
      <w:pPr>
        <w:spacing w:line="306" w:lineRule="exact"/>
        <w:rPr>
          <w:rFonts w:ascii="Times New Roman" w:hAnsi="Times New Roman" w:eastAsia="Times New Roman"/>
        </w:rPr>
      </w:pPr>
    </w:p>
    <w:p>
      <w:pPr>
        <w:spacing w:line="0" w:lineRule="atLeast"/>
        <w:rPr>
          <w:rFonts w:ascii="Arial" w:hAnsi="Arial" w:eastAsia="Arial"/>
          <w:sz w:val="19"/>
        </w:rPr>
      </w:pPr>
      <w:r>
        <w:rPr>
          <w:rFonts w:ascii="Arial" w:hAnsi="Arial" w:eastAsia="Arial"/>
          <w:sz w:val="19"/>
        </w:rPr>
        <w:t>With all that Duke offers its students, I would be very committed to giving back to the community.</w:t>
      </w:r>
    </w:p>
    <w:p>
      <w:pPr>
        <w:spacing w:line="82" w:lineRule="exact"/>
        <w:rPr>
          <w:rFonts w:ascii="Times New Roman" w:hAnsi="Times New Roman" w:eastAsia="Times New Roman"/>
        </w:rPr>
      </w:pPr>
    </w:p>
    <w:p>
      <w:pPr>
        <w:spacing w:line="239" w:lineRule="auto"/>
        <w:rPr>
          <w:rFonts w:ascii="Arial" w:hAnsi="Arial" w:eastAsia="Arial"/>
        </w:rPr>
      </w:pPr>
      <w:r>
        <w:rPr>
          <w:rFonts w:ascii="Arial" w:hAnsi="Arial" w:eastAsia="Arial"/>
        </w:rPr>
        <w:t>Having had such learning and service opportunities as the Hugh O’Brian Youth Leadership</w:t>
      </w:r>
    </w:p>
    <w:p>
      <w:pPr>
        <w:spacing w:line="127" w:lineRule="exact"/>
        <w:rPr>
          <w:rFonts w:ascii="Times New Roman" w:hAnsi="Times New Roman" w:eastAsia="Times New Roman"/>
        </w:rPr>
      </w:pPr>
    </w:p>
    <w:p>
      <w:pPr>
        <w:spacing w:line="302" w:lineRule="auto"/>
        <w:ind w:right="60"/>
      </w:pPr>
      <w:r>
        <w:rPr>
          <w:rFonts w:ascii="Arial" w:hAnsi="Arial" w:eastAsia="Arial"/>
        </w:rPr>
        <w:t>Program and the Economic Leadership Summer Program at Northwestern University, I feel that I can make a positive impact within the Duke community. I would hope to continue my commitment to disabled children through Pegasus or a similar organization.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w:panose1 w:val="020F0502020204030204"/>
    <w:charset w:val="86"/>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decorative"/>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DE5481"/>
    <w:rsid w:val="59DE54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2015-11-27T09:38:00Z</dcterms:created>
  <dc:creator>zhangyulei</dc:creator>
  <cp:lastModifiedBy>zhangyulei</cp:lastModifiedBy>
  <dcterms:modified xsi:type="dcterms:W3CDTF">2015-11-27T09:39:09Z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