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BE7" w:rsidRPr="00961761" w:rsidRDefault="00E47BE7" w:rsidP="00E47B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b/>
          <w:color w:val="000000"/>
          <w:kern w:val="0"/>
          <w:szCs w:val="21"/>
        </w:rPr>
        <w:t>NEU</w:t>
      </w:r>
    </w:p>
    <w:p w:rsidR="00E47BE7" w:rsidRPr="00961761" w:rsidRDefault="00E47BE7" w:rsidP="00E47BE7">
      <w:p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b/>
          <w:color w:val="000000"/>
          <w:kern w:val="0"/>
          <w:szCs w:val="21"/>
        </w:rPr>
        <w:t>1. MASTER OF SCIENCE IN COMPUTER SCIENCE</w:t>
      </w:r>
      <w:r w:rsidRPr="00961761">
        <w:rPr>
          <w:rFonts w:ascii="Times New Roman" w:hAnsi="Times New Roman" w:cs="Times New Roman"/>
          <w:b/>
          <w:color w:val="000000"/>
          <w:kern w:val="0"/>
          <w:szCs w:val="21"/>
        </w:rPr>
        <w:t>（</w:t>
      </w:r>
      <w:r w:rsidRPr="00961761">
        <w:rPr>
          <w:rFonts w:ascii="Times New Roman" w:hAnsi="Times New Roman" w:cs="Times New Roman"/>
          <w:b/>
          <w:color w:val="000000"/>
          <w:kern w:val="0"/>
          <w:szCs w:val="21"/>
        </w:rPr>
        <w:t>CS:05/01/2019</w:t>
      </w:r>
      <w:r w:rsidRPr="00961761">
        <w:rPr>
          <w:rFonts w:ascii="Times New Roman" w:hAnsi="Times New Roman" w:cs="Times New Roman"/>
          <w:b/>
          <w:color w:val="000000"/>
          <w:kern w:val="0"/>
          <w:szCs w:val="21"/>
        </w:rPr>
        <w:t>）</w:t>
      </w:r>
    </w:p>
    <w:p w:rsidR="00E47BE7" w:rsidRPr="00961761" w:rsidRDefault="00E47BE7" w:rsidP="00E47BE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 xml:space="preserve">To apply for admission to the MSCS program, you must </w:t>
      </w:r>
      <w:hyperlink r:id="rId5" w:history="1">
        <w:r w:rsidRPr="00961761">
          <w:rPr>
            <w:rFonts w:ascii="Times New Roman" w:hAnsi="Times New Roman" w:cs="Times New Roman"/>
            <w:color w:val="000000"/>
            <w:kern w:val="0"/>
            <w:szCs w:val="21"/>
          </w:rPr>
          <w:t>submit an online application</w:t>
        </w:r>
      </w:hyperlink>
      <w:r w:rsidRPr="00961761">
        <w:rPr>
          <w:rFonts w:ascii="Times New Roman" w:hAnsi="Times New Roman" w:cs="Times New Roman"/>
          <w:color w:val="000000"/>
          <w:kern w:val="0"/>
          <w:szCs w:val="21"/>
        </w:rPr>
        <w:t xml:space="preserve"> that includes:</w:t>
      </w:r>
    </w:p>
    <w:p w:rsidR="00E47BE7" w:rsidRPr="00961761" w:rsidRDefault="00E47BE7" w:rsidP="00E47B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PDF or scanned copies of unofficial undergraduate/graduate transcripts (you can submit official transcripts from colleges/universities attended at the time of admission)</w:t>
      </w:r>
    </w:p>
    <w:p w:rsidR="00E47BE7" w:rsidRPr="00961761" w:rsidRDefault="00E47BE7" w:rsidP="00E47B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Statement of purpose that should include career goals and expected outcomes and benefits from the program</w:t>
      </w:r>
    </w:p>
    <w:p w:rsidR="00E47BE7" w:rsidRPr="00961761" w:rsidRDefault="00E47BE7" w:rsidP="00E47B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Recent professional resume listing detailed position responsibilities</w:t>
      </w:r>
    </w:p>
    <w:p w:rsidR="00E47BE7" w:rsidRPr="00961761" w:rsidRDefault="00E47BE7" w:rsidP="00E47B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Three confidential letters of recommendation</w:t>
      </w:r>
    </w:p>
    <w:p w:rsidR="00E47BE7" w:rsidRPr="00961761" w:rsidRDefault="00E47BE7" w:rsidP="00E47B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PDF or scanned copies of unofficial GRE General Test scores (you will need to submit official scores at the time of admission)</w:t>
      </w:r>
    </w:p>
    <w:p w:rsidR="00E47BE7" w:rsidRPr="00961761" w:rsidRDefault="00E47BE7" w:rsidP="00E47B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PDF or scanned copies of unofficial TOEFL examination scores from international students only (you will need to submit official scores at the time of admission); the TOEFL or the IELTS is required of ALL international students. The only circumstances under which it is not required is for international students who received a bachelor’s or doctoral degree from an English-speaking institution in an English-speaking country.</w:t>
      </w:r>
    </w:p>
    <w:p w:rsidR="00E47BE7" w:rsidRPr="00961761" w:rsidRDefault="00E47BE7" w:rsidP="00E47BE7">
      <w:p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If you are admitted, please send official scores directly from ETS with the appropriate codes.</w:t>
      </w:r>
    </w:p>
    <w:p w:rsidR="00E47BE7" w:rsidRPr="00961761" w:rsidRDefault="00E47BE7" w:rsidP="00E47B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Institutional Code: 3679</w:t>
      </w:r>
    </w:p>
    <w:p w:rsidR="00E47BE7" w:rsidRPr="00961761" w:rsidRDefault="00E47BE7" w:rsidP="00E47B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GRE Department Code: 0402</w:t>
      </w:r>
    </w:p>
    <w:p w:rsidR="00E47BE7" w:rsidRPr="00961761" w:rsidRDefault="00E47BE7" w:rsidP="00E47B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TOEFL Department Code: 78</w:t>
      </w:r>
    </w:p>
    <w:p w:rsidR="00E47BE7" w:rsidRPr="00961761" w:rsidRDefault="00E47BE7" w:rsidP="00E47BE7">
      <w:p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b/>
          <w:color w:val="000000"/>
          <w:kern w:val="0"/>
          <w:szCs w:val="21"/>
        </w:rPr>
        <w:t>2. ALIGN MASTER OF SCIENCE IN COMPUTER SCIENCE</w:t>
      </w:r>
      <w:r w:rsidRPr="00961761">
        <w:rPr>
          <w:rFonts w:ascii="Times New Roman" w:hAnsi="Times New Roman" w:cs="Times New Roman"/>
          <w:b/>
          <w:color w:val="000000"/>
          <w:kern w:val="0"/>
          <w:szCs w:val="21"/>
        </w:rPr>
        <w:t>（</w:t>
      </w:r>
      <w:r w:rsidRPr="00961761">
        <w:rPr>
          <w:rFonts w:ascii="Times New Roman" w:hAnsi="Times New Roman" w:cs="Times New Roman"/>
          <w:b/>
          <w:color w:val="000000"/>
          <w:kern w:val="0"/>
          <w:szCs w:val="21"/>
        </w:rPr>
        <w:t>CS-ALIGN:05/01/2019</w:t>
      </w:r>
      <w:r w:rsidRPr="00961761">
        <w:rPr>
          <w:rFonts w:ascii="Times New Roman" w:hAnsi="Times New Roman" w:cs="Times New Roman"/>
          <w:b/>
          <w:color w:val="000000"/>
          <w:kern w:val="0"/>
          <w:szCs w:val="21"/>
        </w:rPr>
        <w:t>）</w:t>
      </w:r>
    </w:p>
    <w:p w:rsidR="00E47BE7" w:rsidRPr="00961761" w:rsidRDefault="00E47BE7" w:rsidP="00E47BE7">
      <w:p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To apply for admission to the MS Computer Science ALIGN program, you must </w:t>
      </w:r>
      <w:hyperlink r:id="rId6" w:tgtFrame="_blank" w:history="1">
        <w:r w:rsidRPr="00961761">
          <w:rPr>
            <w:rFonts w:ascii="Times New Roman" w:hAnsi="Times New Roman" w:cs="Times New Roman"/>
            <w:color w:val="000000"/>
            <w:kern w:val="0"/>
            <w:szCs w:val="21"/>
          </w:rPr>
          <w:t>submit an online application</w:t>
        </w:r>
      </w:hyperlink>
      <w:r w:rsidRPr="00961761">
        <w:rPr>
          <w:rFonts w:ascii="Times New Roman" w:hAnsi="Times New Roman" w:cs="Times New Roman"/>
          <w:color w:val="000000"/>
          <w:kern w:val="0"/>
          <w:szCs w:val="21"/>
        </w:rPr>
        <w:t>that includes:</w:t>
      </w:r>
    </w:p>
    <w:p w:rsidR="00E47BE7" w:rsidRPr="00961761" w:rsidRDefault="00E47BE7" w:rsidP="00E47B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PDF or scanned copies of unofficial undergraduate/graduate transcripts (you can submit official transcripts from colleges/universities attended at the time of admission)</w:t>
      </w:r>
    </w:p>
    <w:p w:rsidR="00E47BE7" w:rsidRPr="00961761" w:rsidRDefault="00E47BE7" w:rsidP="00E47B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Statement of purpose that should include career goals and expected outcomes and benefits from the program</w:t>
      </w:r>
    </w:p>
    <w:p w:rsidR="00E47BE7" w:rsidRPr="00961761" w:rsidRDefault="00E47BE7" w:rsidP="00E47B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Recent professional resume listing detailed position responsibilities</w:t>
      </w:r>
    </w:p>
    <w:p w:rsidR="00E47BE7" w:rsidRPr="00961761" w:rsidRDefault="00E47BE7" w:rsidP="00E47B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Three confidential letters of recommendation</w:t>
      </w:r>
    </w:p>
    <w:p w:rsidR="00E47BE7" w:rsidRPr="00961761" w:rsidRDefault="00E47BE7" w:rsidP="00E47B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PDF or scanned copies of unofficial TOEFL examination scores from international students only (you will need to submit official scores at the time of admission); the TOEFL or the IELTS is required of ALL international students. The only circumstances under which it is not required is for international students who received a bachelor’s or doctoral degree from an English-speaking institution in an English-speaking country.</w:t>
      </w:r>
    </w:p>
    <w:p w:rsidR="00E47BE7" w:rsidRPr="00961761" w:rsidRDefault="00E47BE7" w:rsidP="00E47B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If you are admitted, please send official scores directly from ETS with the appropriate codes.</w:t>
      </w:r>
    </w:p>
    <w:p w:rsidR="00E47BE7" w:rsidRPr="00961761" w:rsidRDefault="00E47BE7" w:rsidP="00E47B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Institutional Code: 3679</w:t>
      </w:r>
    </w:p>
    <w:p w:rsidR="00E47BE7" w:rsidRPr="00961761" w:rsidRDefault="00E47BE7" w:rsidP="00E47BE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961761">
        <w:rPr>
          <w:rFonts w:ascii="Times New Roman" w:hAnsi="Times New Roman" w:cs="Times New Roman"/>
          <w:color w:val="000000"/>
          <w:kern w:val="0"/>
          <w:szCs w:val="21"/>
        </w:rPr>
        <w:t>TOEFL Department Code: 78</w:t>
      </w:r>
    </w:p>
    <w:p w:rsidR="00E47BE7" w:rsidRPr="00961761" w:rsidRDefault="00E47BE7" w:rsidP="00E47B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bookmarkStart w:id="0" w:name="_GoBack"/>
      <w:bookmarkEnd w:id="0"/>
    </w:p>
    <w:p w:rsidR="00961761" w:rsidRPr="00961761" w:rsidRDefault="00961761" w:rsidP="00E47B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961761" w:rsidRPr="00961761" w:rsidRDefault="00961761" w:rsidP="00E47B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961761" w:rsidRPr="00961761" w:rsidRDefault="00961761" w:rsidP="00E47B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961761" w:rsidRPr="00961761" w:rsidRDefault="00961761" w:rsidP="00E47B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961761" w:rsidRPr="00961761" w:rsidRDefault="00961761" w:rsidP="00E47BE7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</w:p>
    <w:p w:rsidR="00584B98" w:rsidRDefault="00961761" w:rsidP="00584B98">
      <w:pPr>
        <w:widowControl/>
        <w:jc w:val="left"/>
        <w:rPr>
          <w:rFonts w:ascii="Times New Roman" w:eastAsia="宋体" w:hAnsi="Times New Roman" w:cs="Times New Roman"/>
          <w:b/>
          <w:kern w:val="0"/>
          <w:szCs w:val="21"/>
        </w:rPr>
      </w:pPr>
      <w:r w:rsidRPr="00961761">
        <w:rPr>
          <w:rFonts w:ascii="Times New Roman" w:eastAsia="宋体" w:hAnsi="Times New Roman" w:cs="Times New Roman"/>
          <w:b/>
          <w:kern w:val="0"/>
          <w:szCs w:val="21"/>
        </w:rPr>
        <w:lastRenderedPageBreak/>
        <w:t>USC</w:t>
      </w:r>
      <w:r>
        <w:rPr>
          <w:rFonts w:ascii="Times New Roman" w:eastAsia="宋体" w:hAnsi="Times New Roman" w:cs="Times New Roman"/>
          <w:b/>
          <w:kern w:val="0"/>
          <w:szCs w:val="21"/>
        </w:rPr>
        <w:t>—01/15/2019</w:t>
      </w:r>
      <w:r w:rsidR="00584B98">
        <w:rPr>
          <w:rFonts w:ascii="Times New Roman" w:eastAsia="宋体" w:hAnsi="Times New Roman" w:cs="Times New Roman"/>
          <w:b/>
          <w:kern w:val="0"/>
          <w:szCs w:val="21"/>
        </w:rPr>
        <w:t xml:space="preserve">(12/15/2018 </w:t>
      </w:r>
      <w:r w:rsidR="00584B98" w:rsidRPr="00584B98">
        <w:rPr>
          <w:rFonts w:ascii="Times New Roman" w:eastAsia="宋体" w:hAnsi="Times New Roman" w:cs="Times New Roman"/>
          <w:b/>
          <w:kern w:val="0"/>
          <w:szCs w:val="21"/>
        </w:rPr>
        <w:t>Scholarship Consideration Deadline</w:t>
      </w:r>
      <w:r w:rsidR="00584B98">
        <w:rPr>
          <w:rFonts w:ascii="Times New Roman" w:eastAsia="宋体" w:hAnsi="Times New Roman" w:cs="Times New Roman"/>
          <w:b/>
          <w:kern w:val="0"/>
          <w:szCs w:val="21"/>
        </w:rPr>
        <w:t>)</w:t>
      </w:r>
    </w:p>
    <w:p w:rsidR="00584B98" w:rsidRPr="00584B98" w:rsidRDefault="00584B98" w:rsidP="00584B98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961761" w:rsidRPr="00961761" w:rsidRDefault="00961761" w:rsidP="00E47BE7">
      <w:pPr>
        <w:widowControl/>
        <w:jc w:val="left"/>
        <w:rPr>
          <w:rFonts w:ascii="Times New Roman" w:eastAsia="宋体" w:hAnsi="Times New Roman" w:cs="Times New Roman"/>
          <w:b/>
          <w:kern w:val="0"/>
          <w:szCs w:val="21"/>
        </w:rPr>
      </w:pPr>
    </w:p>
    <w:p w:rsidR="00961761" w:rsidRDefault="00961761" w:rsidP="00E47BE7">
      <w:pPr>
        <w:widowControl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</w:p>
    <w:p w:rsidR="00961761" w:rsidRPr="00961761" w:rsidRDefault="00961761" w:rsidP="00E47BE7">
      <w:pPr>
        <w:widowControl/>
        <w:jc w:val="left"/>
        <w:rPr>
          <w:rFonts w:ascii="Times New Roman" w:eastAsia="宋体" w:hAnsi="Times New Roman" w:cs="Times New Roman" w:hint="eastAsia"/>
          <w:kern w:val="0"/>
          <w:szCs w:val="21"/>
        </w:rPr>
      </w:pPr>
    </w:p>
    <w:p w:rsidR="00E47BE7" w:rsidRPr="00961761" w:rsidRDefault="00E47BE7" w:rsidP="00E47BE7">
      <w:p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</w:p>
    <w:sectPr w:rsidR="00E47BE7" w:rsidRPr="00961761" w:rsidSect="00C341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65356E7"/>
    <w:multiLevelType w:val="multilevel"/>
    <w:tmpl w:val="2C701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37695C"/>
    <w:multiLevelType w:val="multilevel"/>
    <w:tmpl w:val="6138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E7"/>
    <w:rsid w:val="003C6C62"/>
    <w:rsid w:val="00584B98"/>
    <w:rsid w:val="00961761"/>
    <w:rsid w:val="00C34161"/>
    <w:rsid w:val="00CC2EF0"/>
    <w:rsid w:val="00E47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CDF24"/>
  <w15:chartTrackingRefBased/>
  <w15:docId w15:val="{ABEC0CE9-A7BE-BE4B-B077-C581F0CB6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E47BE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E47BE7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47B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E47BE7"/>
  </w:style>
  <w:style w:type="character" w:styleId="a4">
    <w:name w:val="Hyperlink"/>
    <w:basedOn w:val="a0"/>
    <w:uiPriority w:val="99"/>
    <w:semiHidden/>
    <w:unhideWhenUsed/>
    <w:rsid w:val="00E47BE7"/>
    <w:rPr>
      <w:color w:val="0000FF"/>
      <w:u w:val="single"/>
    </w:rPr>
  </w:style>
  <w:style w:type="character" w:styleId="a5">
    <w:name w:val="Strong"/>
    <w:basedOn w:val="a0"/>
    <w:uiPriority w:val="22"/>
    <w:qFormat/>
    <w:rsid w:val="00E47B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applyyourself.com/AYApplicantLogin/fl_ApplicantConnectLogin.asp?id=neu-grad" TargetMode="External"/><Relationship Id="rId5" Type="http://schemas.openxmlformats.org/officeDocument/2006/relationships/hyperlink" Target="https://app.applyyourself.com/AYApplicantLogin/fl_ApplicantConnectLogin.asp?id=neu-gr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405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佳男</dc:creator>
  <cp:keywords/>
  <dc:description/>
  <cp:lastModifiedBy>周 佳男</cp:lastModifiedBy>
  <cp:revision>2</cp:revision>
  <dcterms:created xsi:type="dcterms:W3CDTF">2018-10-09T15:26:00Z</dcterms:created>
  <dcterms:modified xsi:type="dcterms:W3CDTF">2018-10-14T04:41:00Z</dcterms:modified>
</cp:coreProperties>
</file>