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8" w:type="dxa"/>
        <w:tblInd w:w="2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4820"/>
        <w:gridCol w:w="4678"/>
      </w:tblGrid>
      <w:tr w:rsidR="00987318" w:rsidRPr="00B6426D" w14:paraId="51FCA37E" w14:textId="77777777" w:rsidTr="00EF2987">
        <w:trPr>
          <w:cantSplit/>
          <w:trHeight w:val="816"/>
        </w:trPr>
        <w:tc>
          <w:tcPr>
            <w:tcW w:w="4820" w:type="dxa"/>
            <w:tcBorders>
              <w:top w:val="nil"/>
              <w:left w:val="nil"/>
              <w:bottom w:val="single" w:sz="4" w:space="0" w:color="auto"/>
              <w:right w:val="nil"/>
            </w:tcBorders>
            <w:tcMar>
              <w:top w:w="28" w:type="dxa"/>
              <w:left w:w="28" w:type="dxa"/>
              <w:bottom w:w="0" w:type="dxa"/>
              <w:right w:w="28" w:type="dxa"/>
            </w:tcMar>
            <w:vAlign w:val="center"/>
          </w:tcPr>
          <w:p w14:paraId="51FCA37C" w14:textId="2850F210" w:rsidR="00987318" w:rsidRPr="00041C92" w:rsidRDefault="00990F01" w:rsidP="004C6ACC">
            <w:r>
              <w:rPr>
                <w:rFonts w:ascii="Segoe UI" w:hAnsi="Segoe UI" w:cs="Segoe UI"/>
                <w:noProof/>
                <w:color w:val="0000FF"/>
                <w:lang w:eastAsia="en-US"/>
              </w:rPr>
              <w:drawing>
                <wp:inline distT="0" distB="0" distL="0" distR="0" wp14:anchorId="4029FBAF" wp14:editId="4463192B">
                  <wp:extent cx="1914525" cy="523875"/>
                  <wp:effectExtent l="0" t="0" r="9525" b="9525"/>
                  <wp:docPr id="2" name="Picture 2" descr="Infrastructure Management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onetidHeadbnnr2" descr="Infrastructure Management Processes">
                            <a:hlinkClick r:id="rId13" tooltip="&quot;Infrastructure Management Processes&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523875"/>
                          </a:xfrm>
                          <a:prstGeom prst="rect">
                            <a:avLst/>
                          </a:prstGeom>
                          <a:noFill/>
                          <a:ln>
                            <a:noFill/>
                          </a:ln>
                        </pic:spPr>
                      </pic:pic>
                    </a:graphicData>
                  </a:graphic>
                </wp:inline>
              </w:drawing>
            </w:r>
          </w:p>
        </w:tc>
        <w:sdt>
          <w:sdtPr>
            <w:alias w:val="Subject"/>
            <w:id w:val="192569093"/>
            <w:placeholder>
              <w:docPart w:val="5D77700B202E43C4A5C6F9A5848CBAB2"/>
            </w:placeholder>
            <w:dataBinding w:prefixMappings="xmlns:ns0='http://purl.org/dc/elements/1.1/' xmlns:ns1='http://schemas.openxmlformats.org/package/2006/metadata/core-properties' " w:xpath="/ns1:coreProperties[1]/ns0:subject[1]" w:storeItemID="{6C3C8BC8-F283-45AE-878A-BAB7291924A1}"/>
            <w:text/>
          </w:sdtPr>
          <w:sdtEndPr/>
          <w:sdtContent>
            <w:tc>
              <w:tcPr>
                <w:tcW w:w="4678" w:type="dxa"/>
                <w:tcBorders>
                  <w:top w:val="nil"/>
                  <w:left w:val="nil"/>
                  <w:bottom w:val="single" w:sz="4" w:space="0" w:color="auto"/>
                  <w:right w:val="nil"/>
                </w:tcBorders>
                <w:tcMar>
                  <w:top w:w="0" w:type="dxa"/>
                  <w:left w:w="0" w:type="dxa"/>
                  <w:bottom w:w="0" w:type="dxa"/>
                  <w:right w:w="0" w:type="dxa"/>
                </w:tcMar>
              </w:tcPr>
              <w:p w14:paraId="51FCA37D" w14:textId="031CCD0E" w:rsidR="006D1F87" w:rsidRPr="00B6426D" w:rsidRDefault="005E1746" w:rsidP="005E1746">
                <w:pPr>
                  <w:pStyle w:val="Subtitle"/>
                  <w:jc w:val="right"/>
                  <w:rPr>
                    <w:lang w:val="ru-RU"/>
                  </w:rPr>
                </w:pPr>
                <w:r>
                  <w:t>Quality Management System</w:t>
                </w:r>
              </w:p>
            </w:tc>
          </w:sdtContent>
        </w:sdt>
      </w:tr>
      <w:tr w:rsidR="00B6426D" w:rsidRPr="00B6426D" w14:paraId="51FCA380" w14:textId="77777777" w:rsidTr="00EF2987">
        <w:trPr>
          <w:cantSplit/>
          <w:trHeight w:val="70"/>
        </w:trPr>
        <w:tc>
          <w:tcPr>
            <w:tcW w:w="9498" w:type="dxa"/>
            <w:gridSpan w:val="2"/>
            <w:tcBorders>
              <w:top w:val="single" w:sz="4" w:space="0" w:color="auto"/>
              <w:left w:val="nil"/>
              <w:bottom w:val="nil"/>
              <w:right w:val="nil"/>
            </w:tcBorders>
            <w:vAlign w:val="center"/>
          </w:tcPr>
          <w:p w14:paraId="51FCA37F" w14:textId="77777777" w:rsidR="00B6426D" w:rsidRPr="00B6426D" w:rsidRDefault="00B6426D" w:rsidP="00B6426D">
            <w:pPr>
              <w:spacing w:before="40" w:after="0"/>
              <w:jc w:val="right"/>
              <w:rPr>
                <w:sz w:val="18"/>
                <w:szCs w:val="18"/>
              </w:rPr>
            </w:pPr>
            <w:r w:rsidRPr="00B6426D">
              <w:rPr>
                <w:sz w:val="18"/>
                <w:szCs w:val="18"/>
              </w:rPr>
              <w:t>Classified: Internal use</w:t>
            </w:r>
          </w:p>
        </w:tc>
      </w:tr>
    </w:tbl>
    <w:sdt>
      <w:sdtPr>
        <w:rPr>
          <w:rFonts w:cs="Arial"/>
        </w:rPr>
        <w:alias w:val="Title"/>
        <w:id w:val="192569090"/>
        <w:placeholder>
          <w:docPart w:val="5AF68B62F63048A4AB15572DC74BAB77"/>
        </w:placeholder>
        <w:dataBinding w:prefixMappings="xmlns:ns0='http://purl.org/dc/elements/1.1/' xmlns:ns1='http://schemas.openxmlformats.org/package/2006/metadata/core-properties' " w:xpath="/ns1:coreProperties[1]/ns0:title[1]" w:storeItemID="{6C3C8BC8-F283-45AE-878A-BAB7291924A1}"/>
        <w:text/>
      </w:sdtPr>
      <w:sdtEndPr/>
      <w:sdtContent>
        <w:p w14:paraId="51FCA381" w14:textId="19D96756" w:rsidR="006D1F87" w:rsidRPr="00BD7539" w:rsidRDefault="0096172A" w:rsidP="006D1F87">
          <w:pPr>
            <w:pStyle w:val="Subtitle"/>
            <w:contextualSpacing/>
            <w:rPr>
              <w:rFonts w:cs="Arial"/>
            </w:rPr>
          </w:pPr>
          <w:r>
            <w:rPr>
              <w:rFonts w:cs="Arial"/>
            </w:rPr>
            <w:t>Career Roadmap</w:t>
          </w:r>
        </w:p>
      </w:sdtContent>
    </w:sdt>
    <w:p w14:paraId="51FCA382" w14:textId="30C84C75" w:rsidR="00B27A94" w:rsidRDefault="00B27A94" w:rsidP="00B27A94">
      <w:pPr>
        <w:jc w:val="center"/>
        <w:rPr>
          <w:rFonts w:cs="Arial"/>
          <w:b/>
        </w:rPr>
      </w:pPr>
      <w:r w:rsidRPr="00334AC5">
        <w:rPr>
          <w:rFonts w:cs="Arial"/>
          <w:b/>
        </w:rPr>
        <w:t xml:space="preserve"># </w:t>
      </w:r>
      <w:sdt>
        <w:sdtPr>
          <w:rPr>
            <w:rFonts w:cs="Arial"/>
            <w:b/>
          </w:rPr>
          <w:alias w:val="Doc.ID"/>
          <w:id w:val="192569081"/>
          <w:placeholder>
            <w:docPart w:val="245C225F0233489DABDB2420BD1E0EE2"/>
          </w:placeholder>
          <w:dataBinding w:prefixMappings="xmlns:ns0='http://schemas.microsoft.com/office/2006/metadata/properties' xmlns:ns1='http://www.w3.org/2001/XMLSchema-instance' xmlns:ns2='6de24da2-2c89-4c63-a7dd-0ead4636faac' xmlns:ns3='http://schemas.microsoft.com/sharepoint/v3' " w:xpath="/ns0:properties[1]/documentManagement[1]/ns2:Doc_x002e_ID[1]" w:storeItemID="{D26C2260-152E-4DCD-9B45-8E0BF6A0423C}"/>
          <w:text/>
        </w:sdtPr>
        <w:sdtEndPr/>
        <w:sdtContent>
          <w:r w:rsidR="005E1746" w:rsidRPr="009C040F">
            <w:rPr>
              <w:rFonts w:cs="Arial"/>
              <w:b/>
            </w:rPr>
            <w:t>HRM-HR043-EmployeeAlias</w:t>
          </w:r>
        </w:sdtContent>
      </w:sdt>
    </w:p>
    <w:p w14:paraId="0AB6B459" w14:textId="77777777" w:rsidR="003C536F" w:rsidRDefault="003C536F" w:rsidP="00B27A94">
      <w:pPr>
        <w:jc w:val="center"/>
        <w:rPr>
          <w:rFonts w:cs="Arial"/>
          <w:b/>
        </w:rPr>
      </w:pPr>
    </w:p>
    <w:p w14:paraId="1E317A9F" w14:textId="77777777" w:rsidR="003C536F" w:rsidRPr="00130A7C" w:rsidRDefault="003C536F" w:rsidP="00B27A94">
      <w:pPr>
        <w:jc w:val="center"/>
        <w:rPr>
          <w:b/>
        </w:rPr>
      </w:pPr>
    </w:p>
    <w:tbl>
      <w:tblPr>
        <w:tblStyle w:val="TableGrid"/>
        <w:tblW w:w="0" w:type="auto"/>
        <w:tblLook w:val="04A0" w:firstRow="1" w:lastRow="0" w:firstColumn="1" w:lastColumn="0" w:noHBand="0" w:noVBand="1"/>
      </w:tblPr>
      <w:tblGrid>
        <w:gridCol w:w="2893"/>
        <w:gridCol w:w="6452"/>
      </w:tblGrid>
      <w:tr w:rsidR="00AB7404" w14:paraId="43A65D92" w14:textId="77777777" w:rsidTr="00AB7404">
        <w:tc>
          <w:tcPr>
            <w:tcW w:w="2943" w:type="dxa"/>
          </w:tcPr>
          <w:p w14:paraId="585CA80D" w14:textId="59E6EDFF" w:rsidR="00AB7404" w:rsidRDefault="00AB7404" w:rsidP="0097289A">
            <w:r>
              <w:t>Present Position:</w:t>
            </w:r>
          </w:p>
        </w:tc>
        <w:tc>
          <w:tcPr>
            <w:tcW w:w="6628" w:type="dxa"/>
          </w:tcPr>
          <w:p w14:paraId="75A7DBC0" w14:textId="79158006" w:rsidR="00AB7404" w:rsidRDefault="005062BB" w:rsidP="00290CE1">
            <w:r>
              <w:t>Junior</w:t>
            </w:r>
            <w:r w:rsidR="00290CE1">
              <w:t xml:space="preserve"> level in</w:t>
            </w:r>
            <w:r>
              <w:t xml:space="preserve"> </w:t>
            </w:r>
            <w:r w:rsidR="004E4334">
              <w:t>.Net</w:t>
            </w:r>
          </w:p>
        </w:tc>
      </w:tr>
      <w:tr w:rsidR="00AB7404" w14:paraId="67BC5F77" w14:textId="77777777" w:rsidTr="00AB7404">
        <w:tc>
          <w:tcPr>
            <w:tcW w:w="2943" w:type="dxa"/>
          </w:tcPr>
          <w:p w14:paraId="60607797" w14:textId="7B7CF3A5" w:rsidR="00AB7404" w:rsidRDefault="00AB7404" w:rsidP="0097289A">
            <w:r>
              <w:t>Goal:</w:t>
            </w:r>
          </w:p>
        </w:tc>
        <w:tc>
          <w:tcPr>
            <w:tcW w:w="6628" w:type="dxa"/>
          </w:tcPr>
          <w:p w14:paraId="6FD8B59E" w14:textId="2F59DD95" w:rsidR="00AB7404" w:rsidRDefault="00D20869" w:rsidP="005062BB">
            <w:r>
              <w:t>Middle level in .Net</w:t>
            </w:r>
          </w:p>
        </w:tc>
      </w:tr>
      <w:tr w:rsidR="00AB7404" w14:paraId="4840D58A" w14:textId="77777777" w:rsidTr="00AB7404">
        <w:tc>
          <w:tcPr>
            <w:tcW w:w="2943" w:type="dxa"/>
          </w:tcPr>
          <w:p w14:paraId="40A735D1" w14:textId="435BA615" w:rsidR="00AB7404" w:rsidRDefault="00BB5785" w:rsidP="00B27A94">
            <w:r>
              <w:t>Date of issue:</w:t>
            </w:r>
          </w:p>
        </w:tc>
        <w:tc>
          <w:tcPr>
            <w:tcW w:w="6628" w:type="dxa"/>
          </w:tcPr>
          <w:p w14:paraId="69C867BE" w14:textId="197A58C3" w:rsidR="00AB7404" w:rsidRDefault="00BB484C" w:rsidP="00B27A94">
            <w:r>
              <w:t>11/11/2020</w:t>
            </w:r>
          </w:p>
        </w:tc>
      </w:tr>
      <w:tr w:rsidR="00894758" w14:paraId="47AEB36B" w14:textId="77777777" w:rsidTr="00AB7404">
        <w:tc>
          <w:tcPr>
            <w:tcW w:w="2943" w:type="dxa"/>
          </w:tcPr>
          <w:p w14:paraId="5C89844F" w14:textId="1425DCE6" w:rsidR="00894758" w:rsidRDefault="00894758" w:rsidP="00BB5785">
            <w:r>
              <w:t>Planned date of goal achievement:</w:t>
            </w:r>
          </w:p>
        </w:tc>
        <w:tc>
          <w:tcPr>
            <w:tcW w:w="6628" w:type="dxa"/>
          </w:tcPr>
          <w:p w14:paraId="22A5A4C4" w14:textId="5E29EF5E" w:rsidR="00894758" w:rsidRDefault="004B388F" w:rsidP="00B27A94">
            <w:r>
              <w:t>11</w:t>
            </w:r>
            <w:r w:rsidR="00BB484C">
              <w:t>/03/2021</w:t>
            </w:r>
          </w:p>
        </w:tc>
      </w:tr>
      <w:tr w:rsidR="00894758" w14:paraId="4BCB746F" w14:textId="77777777" w:rsidTr="00AB7404">
        <w:tc>
          <w:tcPr>
            <w:tcW w:w="2943" w:type="dxa"/>
          </w:tcPr>
          <w:p w14:paraId="1B4CD076" w14:textId="6026FC5D" w:rsidR="00894758" w:rsidRDefault="008610F3" w:rsidP="00BB5785">
            <w:r>
              <w:t>D</w:t>
            </w:r>
            <w:r w:rsidR="00894758">
              <w:t>ate of</w:t>
            </w:r>
            <w:r>
              <w:t xml:space="preserve"> next</w:t>
            </w:r>
            <w:r w:rsidR="00894758">
              <w:t xml:space="preserve"> review:</w:t>
            </w:r>
          </w:p>
        </w:tc>
        <w:tc>
          <w:tcPr>
            <w:tcW w:w="6628" w:type="dxa"/>
          </w:tcPr>
          <w:p w14:paraId="6CE5ED3F" w14:textId="35B2A5D1" w:rsidR="00894758" w:rsidRPr="00BB484C" w:rsidRDefault="00BB484C" w:rsidP="00B27A94">
            <w:pPr>
              <w:rPr>
                <w:lang w:val="ru-RU"/>
              </w:rPr>
            </w:pPr>
            <w:r>
              <w:t>O</w:t>
            </w:r>
            <w:r w:rsidRPr="00BB484C">
              <w:t>nce every three months</w:t>
            </w:r>
          </w:p>
        </w:tc>
      </w:tr>
    </w:tbl>
    <w:p w14:paraId="59D04E2D" w14:textId="1060FF39" w:rsidR="00BB5785" w:rsidRDefault="00BB5785" w:rsidP="00B27A94"/>
    <w:p w14:paraId="1213A4AE" w14:textId="77777777" w:rsidR="00A03993" w:rsidRDefault="00A03993" w:rsidP="00B27A94"/>
    <w:tbl>
      <w:tblPr>
        <w:tblStyle w:val="TableGrid"/>
        <w:tblW w:w="9571" w:type="dxa"/>
        <w:tblLayout w:type="fixed"/>
        <w:tblLook w:val="04A0" w:firstRow="1" w:lastRow="0" w:firstColumn="1" w:lastColumn="0" w:noHBand="0" w:noVBand="1"/>
      </w:tblPr>
      <w:tblGrid>
        <w:gridCol w:w="1607"/>
        <w:gridCol w:w="1790"/>
        <w:gridCol w:w="2741"/>
        <w:gridCol w:w="990"/>
        <w:gridCol w:w="1171"/>
        <w:gridCol w:w="1272"/>
      </w:tblGrid>
      <w:tr w:rsidR="00894758" w:rsidRPr="00045539" w14:paraId="4179F438" w14:textId="265B1871" w:rsidTr="00026F4C">
        <w:tc>
          <w:tcPr>
            <w:tcW w:w="1607" w:type="dxa"/>
            <w:shd w:val="clear" w:color="auto" w:fill="000000" w:themeFill="text1"/>
          </w:tcPr>
          <w:p w14:paraId="1BDBFEE1" w14:textId="2C741527" w:rsidR="00894758" w:rsidRPr="00045539" w:rsidRDefault="00894758" w:rsidP="00045539">
            <w:pPr>
              <w:jc w:val="center"/>
              <w:rPr>
                <w:b/>
                <w:color w:val="FFFFFF" w:themeColor="background1"/>
              </w:rPr>
            </w:pPr>
            <w:r>
              <w:rPr>
                <w:b/>
                <w:color w:val="FFFFFF" w:themeColor="background1"/>
              </w:rPr>
              <w:t>Skill (gap)</w:t>
            </w:r>
          </w:p>
        </w:tc>
        <w:tc>
          <w:tcPr>
            <w:tcW w:w="1790" w:type="dxa"/>
            <w:shd w:val="clear" w:color="auto" w:fill="000000" w:themeFill="text1"/>
          </w:tcPr>
          <w:p w14:paraId="61CDB51C" w14:textId="7C5C36E8" w:rsidR="00894758" w:rsidRPr="00045539" w:rsidRDefault="00894758" w:rsidP="00045539">
            <w:pPr>
              <w:jc w:val="center"/>
              <w:rPr>
                <w:b/>
                <w:color w:val="FFFFFF" w:themeColor="background1"/>
              </w:rPr>
            </w:pPr>
            <w:r>
              <w:rPr>
                <w:b/>
                <w:color w:val="FFFFFF" w:themeColor="background1"/>
              </w:rPr>
              <w:t>Comment</w:t>
            </w:r>
          </w:p>
        </w:tc>
        <w:tc>
          <w:tcPr>
            <w:tcW w:w="2741" w:type="dxa"/>
            <w:shd w:val="clear" w:color="auto" w:fill="000000" w:themeFill="text1"/>
          </w:tcPr>
          <w:p w14:paraId="2BA9D5EE" w14:textId="22BD9477" w:rsidR="00894758" w:rsidRPr="00045539" w:rsidRDefault="00296BC6" w:rsidP="00045539">
            <w:pPr>
              <w:jc w:val="center"/>
              <w:rPr>
                <w:b/>
                <w:color w:val="FFFFFF" w:themeColor="background1"/>
              </w:rPr>
            </w:pPr>
            <w:r w:rsidRPr="00296BC6">
              <w:rPr>
                <w:b/>
                <w:color w:val="FFFFFF" w:themeColor="background1"/>
              </w:rPr>
              <w:t>Action, Responsible, Success Criterion</w:t>
            </w:r>
          </w:p>
        </w:tc>
        <w:tc>
          <w:tcPr>
            <w:tcW w:w="990" w:type="dxa"/>
            <w:shd w:val="clear" w:color="auto" w:fill="000000" w:themeFill="text1"/>
          </w:tcPr>
          <w:p w14:paraId="2D80CE60" w14:textId="12B3CE8D" w:rsidR="00894758" w:rsidRPr="00045539" w:rsidRDefault="00894758" w:rsidP="00045539">
            <w:pPr>
              <w:jc w:val="center"/>
              <w:rPr>
                <w:b/>
                <w:color w:val="FFFFFF" w:themeColor="background1"/>
              </w:rPr>
            </w:pPr>
            <w:r>
              <w:rPr>
                <w:b/>
                <w:color w:val="FFFFFF" w:themeColor="background1"/>
              </w:rPr>
              <w:t>Priority</w:t>
            </w:r>
          </w:p>
        </w:tc>
        <w:tc>
          <w:tcPr>
            <w:tcW w:w="1171" w:type="dxa"/>
            <w:shd w:val="clear" w:color="auto" w:fill="000000" w:themeFill="text1"/>
          </w:tcPr>
          <w:p w14:paraId="325F4367" w14:textId="1707AFB9" w:rsidR="00894758" w:rsidRPr="00045539" w:rsidRDefault="00894758" w:rsidP="00045539">
            <w:pPr>
              <w:jc w:val="center"/>
              <w:rPr>
                <w:b/>
                <w:color w:val="FFFFFF" w:themeColor="background1"/>
              </w:rPr>
            </w:pPr>
            <w:r>
              <w:rPr>
                <w:b/>
                <w:color w:val="FFFFFF" w:themeColor="background1"/>
              </w:rPr>
              <w:t>Date</w:t>
            </w:r>
          </w:p>
        </w:tc>
        <w:tc>
          <w:tcPr>
            <w:tcW w:w="1272" w:type="dxa"/>
            <w:shd w:val="clear" w:color="auto" w:fill="000000" w:themeFill="text1"/>
          </w:tcPr>
          <w:p w14:paraId="0FC57295" w14:textId="33014D29" w:rsidR="00894758" w:rsidRDefault="00894758" w:rsidP="00045539">
            <w:pPr>
              <w:jc w:val="center"/>
              <w:rPr>
                <w:b/>
                <w:color w:val="FFFFFF" w:themeColor="background1"/>
              </w:rPr>
            </w:pPr>
            <w:r>
              <w:rPr>
                <w:b/>
                <w:color w:val="FFFFFF" w:themeColor="background1"/>
              </w:rPr>
              <w:t>Status</w:t>
            </w:r>
          </w:p>
        </w:tc>
      </w:tr>
      <w:tr w:rsidR="00894758" w14:paraId="12782149" w14:textId="24C97534" w:rsidTr="00026F4C">
        <w:tc>
          <w:tcPr>
            <w:tcW w:w="1607" w:type="dxa"/>
          </w:tcPr>
          <w:p w14:paraId="7E9ADCC9" w14:textId="27F9CF2F" w:rsidR="00894758" w:rsidRDefault="00415A33" w:rsidP="0097289A">
            <w:r w:rsidRPr="00B808DD">
              <w:rPr>
                <w:rFonts w:cs="Arial"/>
                <w:b/>
                <w:color w:val="000000"/>
              </w:rPr>
              <w:t>Good</w:t>
            </w:r>
            <w:r w:rsidRPr="00415A33">
              <w:rPr>
                <w:rFonts w:cs="Arial"/>
                <w:color w:val="000000"/>
              </w:rPr>
              <w:t xml:space="preserve"> </w:t>
            </w:r>
            <w:r>
              <w:rPr>
                <w:rFonts w:cs="Arial"/>
                <w:color w:val="000000"/>
              </w:rPr>
              <w:t>knowledge of</w:t>
            </w:r>
            <w:r>
              <w:rPr>
                <w:rFonts w:cs="Arial"/>
                <w:color w:val="000000"/>
              </w:rPr>
              <w:br/>
            </w:r>
            <w:r w:rsidR="00D5016F" w:rsidRPr="003F0221">
              <w:rPr>
                <w:rFonts w:cs="Arial"/>
                <w:color w:val="000000"/>
              </w:rPr>
              <w:t>Source Code Quality</w:t>
            </w:r>
          </w:p>
        </w:tc>
        <w:tc>
          <w:tcPr>
            <w:tcW w:w="1790" w:type="dxa"/>
          </w:tcPr>
          <w:p w14:paraId="11168B4C" w14:textId="77777777" w:rsidR="00574556" w:rsidRDefault="00574556" w:rsidP="00574556">
            <w:r>
              <w:t>Employs consistent ordering for class/module members.</w:t>
            </w:r>
          </w:p>
          <w:p w14:paraId="28EA9689" w14:textId="77777777" w:rsidR="00574556" w:rsidRDefault="00574556" w:rsidP="00574556"/>
          <w:p w14:paraId="4A9DDAE3" w14:textId="77777777" w:rsidR="00574556" w:rsidRDefault="00574556" w:rsidP="00574556">
            <w:r>
              <w:t>Able to setup simple folder structure for organizing source code files; related source files reside in the same folder.</w:t>
            </w:r>
          </w:p>
          <w:p w14:paraId="24E31D7E" w14:textId="77777777" w:rsidR="00574556" w:rsidRDefault="00574556" w:rsidP="00574556"/>
          <w:p w14:paraId="1615000F" w14:textId="37EF3B3F" w:rsidR="00894758" w:rsidRDefault="00574556" w:rsidP="00574556">
            <w:r>
              <w:t>Code smells are absent or very rare and have low severity.</w:t>
            </w:r>
          </w:p>
        </w:tc>
        <w:tc>
          <w:tcPr>
            <w:tcW w:w="2741" w:type="dxa"/>
          </w:tcPr>
          <w:p w14:paraId="10F7144A" w14:textId="10F9B2E9" w:rsidR="00894758" w:rsidRDefault="00013D12" w:rsidP="00013D12">
            <w:pPr>
              <w:pStyle w:val="ListParagraph"/>
              <w:numPr>
                <w:ilvl w:val="0"/>
                <w:numId w:val="11"/>
              </w:numPr>
            </w:pPr>
            <w:r>
              <w:t xml:space="preserve">Read book Clean code by Steve </w:t>
            </w:r>
            <w:r w:rsidR="00E2523A">
              <w:t>McConnell</w:t>
            </w:r>
          </w:p>
          <w:p w14:paraId="04E832CD" w14:textId="6122A0A4" w:rsidR="00177148" w:rsidRDefault="00013D12" w:rsidP="0097289A">
            <w:pPr>
              <w:pStyle w:val="ListParagraph"/>
              <w:numPr>
                <w:ilvl w:val="0"/>
                <w:numId w:val="11"/>
              </w:numPr>
            </w:pPr>
            <w:r>
              <w:t>Prove of skills on current project</w:t>
            </w:r>
          </w:p>
          <w:p w14:paraId="08799E0E" w14:textId="100FCC41" w:rsidR="00026F4C" w:rsidRPr="00730A3C" w:rsidRDefault="00026F4C" w:rsidP="00026F4C">
            <w:pPr>
              <w:pStyle w:val="ListParagraph"/>
              <w:numPr>
                <w:ilvl w:val="0"/>
                <w:numId w:val="11"/>
              </w:numPr>
            </w:pPr>
            <w:r w:rsidRPr="00730A3C">
              <w:t xml:space="preserve">Participate in </w:t>
            </w:r>
            <w:r w:rsidR="00F24C16" w:rsidRPr="00730A3C">
              <w:t xml:space="preserve">internal </w:t>
            </w:r>
            <w:r w:rsidRPr="00730A3C">
              <w:t xml:space="preserve">training Clean Code .Net by </w:t>
            </w:r>
            <w:proofErr w:type="spellStart"/>
            <w:r w:rsidRPr="00730A3C">
              <w:t>Artem</w:t>
            </w:r>
            <w:proofErr w:type="spellEnd"/>
            <w:r w:rsidRPr="00730A3C">
              <w:t xml:space="preserve"> </w:t>
            </w:r>
            <w:proofErr w:type="spellStart"/>
            <w:r w:rsidRPr="00730A3C">
              <w:t>Kalikin</w:t>
            </w:r>
            <w:proofErr w:type="spellEnd"/>
          </w:p>
          <w:p w14:paraId="3EB00ECC" w14:textId="6DA3AC2B" w:rsidR="00013D12" w:rsidRDefault="00013D12" w:rsidP="00026F4C"/>
        </w:tc>
        <w:tc>
          <w:tcPr>
            <w:tcW w:w="990" w:type="dxa"/>
          </w:tcPr>
          <w:p w14:paraId="03348FAA" w14:textId="09AEFE78" w:rsidR="00894758" w:rsidRPr="00DE1AA2" w:rsidRDefault="00BC2C8A" w:rsidP="00026F4C">
            <w:pPr>
              <w:rPr>
                <w:lang w:val="ru-RU"/>
              </w:rPr>
            </w:pPr>
            <w:r>
              <w:rPr>
                <w:lang w:val="ru-RU"/>
              </w:rPr>
              <w:t>10</w:t>
            </w:r>
          </w:p>
        </w:tc>
        <w:tc>
          <w:tcPr>
            <w:tcW w:w="1171" w:type="dxa"/>
          </w:tcPr>
          <w:p w14:paraId="2AF4A7B1" w14:textId="77777777" w:rsidR="003E0BD7" w:rsidRPr="006E7109" w:rsidRDefault="003E0BD7" w:rsidP="003E0BD7">
            <w:pPr>
              <w:rPr>
                <w:color w:val="FF0000"/>
                <w:lang w:val="ru-RU"/>
              </w:rPr>
            </w:pPr>
            <w:r>
              <w:rPr>
                <w:lang w:val="ru-RU"/>
              </w:rPr>
              <w:t>2021-02</w:t>
            </w:r>
          </w:p>
          <w:p w14:paraId="04D4DCE5" w14:textId="7FB3ACAF" w:rsidR="00026F4C" w:rsidRDefault="00026F4C" w:rsidP="00D5016F"/>
        </w:tc>
        <w:tc>
          <w:tcPr>
            <w:tcW w:w="1272" w:type="dxa"/>
          </w:tcPr>
          <w:p w14:paraId="5FA212C5" w14:textId="16F0A39F" w:rsidR="00894758" w:rsidRDefault="00967541" w:rsidP="00894758">
            <w:r w:rsidRPr="00967541">
              <w:rPr>
                <w:highlight w:val="yellow"/>
              </w:rPr>
              <w:t>ACTIVE</w:t>
            </w:r>
          </w:p>
        </w:tc>
      </w:tr>
      <w:tr w:rsidR="00D5016F" w14:paraId="35D60FD7" w14:textId="77777777" w:rsidTr="00026F4C">
        <w:tc>
          <w:tcPr>
            <w:tcW w:w="1607" w:type="dxa"/>
            <w:tcBorders>
              <w:bottom w:val="single" w:sz="4" w:space="0" w:color="auto"/>
            </w:tcBorders>
          </w:tcPr>
          <w:p w14:paraId="49963E61" w14:textId="6813A8F6" w:rsidR="00D5016F" w:rsidRDefault="009B0742" w:rsidP="009B0742">
            <w:r w:rsidRPr="00B808DD">
              <w:rPr>
                <w:rFonts w:cs="Arial"/>
                <w:b/>
                <w:color w:val="000000"/>
              </w:rPr>
              <w:t>Good</w:t>
            </w:r>
            <w:r w:rsidRPr="00415A33">
              <w:rPr>
                <w:rFonts w:cs="Arial"/>
                <w:color w:val="000000"/>
              </w:rPr>
              <w:t xml:space="preserve"> </w:t>
            </w:r>
            <w:r>
              <w:rPr>
                <w:rFonts w:cs="Arial"/>
                <w:color w:val="000000"/>
              </w:rPr>
              <w:t>knowledge of</w:t>
            </w:r>
            <w:r w:rsidRPr="003F0221">
              <w:rPr>
                <w:rFonts w:cs="Arial"/>
                <w:color w:val="000000"/>
              </w:rPr>
              <w:t xml:space="preserve"> Object-Oriented Design</w:t>
            </w:r>
          </w:p>
        </w:tc>
        <w:tc>
          <w:tcPr>
            <w:tcW w:w="1790" w:type="dxa"/>
            <w:tcBorders>
              <w:bottom w:val="single" w:sz="4" w:space="0" w:color="auto"/>
            </w:tcBorders>
          </w:tcPr>
          <w:p w14:paraId="26EDF299" w14:textId="77777777" w:rsidR="00582552" w:rsidRDefault="00582552" w:rsidP="00582552">
            <w:r>
              <w:t>Solid understanding of the basic principles (inheritance, encapsulation, polymorphism) and the S.O.L.I.D. principles. 2 experience points for their proper use in class- and module- level design.</w:t>
            </w:r>
          </w:p>
          <w:p w14:paraId="1180A476" w14:textId="77777777" w:rsidR="00582552" w:rsidRDefault="00582552" w:rsidP="00582552"/>
          <w:p w14:paraId="0F320448" w14:textId="77777777" w:rsidR="00582552" w:rsidRDefault="00582552" w:rsidP="00582552">
            <w:r>
              <w:t xml:space="preserve">Good knowledge of at least several design patterns. </w:t>
            </w:r>
            <w:r>
              <w:lastRenderedPageBreak/>
              <w:t>1 experience point for their proper application in class- and module- level design.</w:t>
            </w:r>
          </w:p>
          <w:p w14:paraId="0CDB0797" w14:textId="77777777" w:rsidR="00582552" w:rsidRDefault="00582552" w:rsidP="00582552"/>
          <w:p w14:paraId="49BEDFA1" w14:textId="77777777" w:rsidR="00582552" w:rsidRDefault="00582552" w:rsidP="00582552">
            <w:r>
              <w:t>Recognizes code smells and can successfully refactor code at the class and module level.</w:t>
            </w:r>
          </w:p>
          <w:p w14:paraId="3A961109" w14:textId="77777777" w:rsidR="00582552" w:rsidRDefault="00582552" w:rsidP="00582552"/>
          <w:p w14:paraId="2A184F2D" w14:textId="77777777" w:rsidR="00582552" w:rsidRDefault="00582552" w:rsidP="00582552">
            <w:r>
              <w:t>Effectively reuses code where appropriate.</w:t>
            </w:r>
          </w:p>
          <w:p w14:paraId="01A24113" w14:textId="77777777" w:rsidR="00582552" w:rsidRDefault="00582552" w:rsidP="00582552"/>
          <w:p w14:paraId="23E3FE5C" w14:textId="48A73391" w:rsidR="00D5016F" w:rsidRDefault="00582552" w:rsidP="00582552">
            <w:r>
              <w:t>1 experience point for reading UML class, sequence and collaboration diagrams.</w:t>
            </w:r>
          </w:p>
        </w:tc>
        <w:tc>
          <w:tcPr>
            <w:tcW w:w="2741" w:type="dxa"/>
            <w:tcBorders>
              <w:bottom w:val="single" w:sz="4" w:space="0" w:color="auto"/>
            </w:tcBorders>
          </w:tcPr>
          <w:p w14:paraId="11375461" w14:textId="2F79B65A" w:rsidR="00D5016F" w:rsidRPr="0075455E" w:rsidRDefault="009D2DC2" w:rsidP="00175B99">
            <w:pPr>
              <w:pStyle w:val="ListParagraph"/>
              <w:numPr>
                <w:ilvl w:val="0"/>
                <w:numId w:val="11"/>
              </w:numPr>
            </w:pPr>
            <w:r w:rsidRPr="0075455E">
              <w:lastRenderedPageBreak/>
              <w:t>Read Gang of four Design Pattern</w:t>
            </w:r>
            <w:r w:rsidR="005A318D" w:rsidRPr="0075455E">
              <w:br/>
              <w:t>(Main focus on: Adapter, repository, factory, facade, state, command, chain of responsibility)</w:t>
            </w:r>
          </w:p>
          <w:p w14:paraId="52F4B661" w14:textId="77777777" w:rsidR="009D2DC2" w:rsidRPr="0075455E" w:rsidRDefault="00EF239F" w:rsidP="00175B99">
            <w:pPr>
              <w:pStyle w:val="ListParagraph"/>
              <w:numPr>
                <w:ilvl w:val="0"/>
                <w:numId w:val="11"/>
              </w:numPr>
            </w:pPr>
            <w:r w:rsidRPr="0075455E">
              <w:t>Domain driven design of Eric Evans</w:t>
            </w:r>
          </w:p>
          <w:p w14:paraId="592412DF" w14:textId="7C9A69B9" w:rsidR="00F24C16" w:rsidRPr="0075455E" w:rsidRDefault="00CE08D2" w:rsidP="00F24C16">
            <w:pPr>
              <w:pStyle w:val="ListParagraph"/>
              <w:numPr>
                <w:ilvl w:val="0"/>
                <w:numId w:val="11"/>
              </w:numPr>
            </w:pPr>
            <w:r w:rsidRPr="0075455E">
              <w:t>Practice in reading/creating UML class, sequence diagrams</w:t>
            </w:r>
            <w:r w:rsidR="00C51A5A" w:rsidRPr="0075455E">
              <w:br/>
              <w:t>(On current project or demo project)</w:t>
            </w:r>
          </w:p>
          <w:p w14:paraId="7CA1D135" w14:textId="45F86863" w:rsidR="00CE08D2" w:rsidRPr="0075455E" w:rsidRDefault="00F24C16" w:rsidP="00F24C16">
            <w:pPr>
              <w:pStyle w:val="ListParagraph"/>
              <w:numPr>
                <w:ilvl w:val="0"/>
                <w:numId w:val="11"/>
              </w:numPr>
            </w:pPr>
            <w:r w:rsidRPr="0075455E">
              <w:t>Participate in internal training Object Oriented Design by Aleksandr  Sugak</w:t>
            </w:r>
          </w:p>
        </w:tc>
        <w:tc>
          <w:tcPr>
            <w:tcW w:w="990" w:type="dxa"/>
            <w:tcBorders>
              <w:bottom w:val="single" w:sz="4" w:space="0" w:color="auto"/>
            </w:tcBorders>
          </w:tcPr>
          <w:p w14:paraId="66E3CA86" w14:textId="79212C25" w:rsidR="00D5016F" w:rsidRPr="00DE1AA2" w:rsidRDefault="00DE1AA2" w:rsidP="00B27A94">
            <w:pPr>
              <w:rPr>
                <w:lang w:val="ru-RU"/>
              </w:rPr>
            </w:pPr>
            <w:r w:rsidRPr="00DE1AA2">
              <w:rPr>
                <w:lang w:val="ru-RU"/>
              </w:rPr>
              <w:t>8</w:t>
            </w:r>
          </w:p>
        </w:tc>
        <w:tc>
          <w:tcPr>
            <w:tcW w:w="1171" w:type="dxa"/>
            <w:tcBorders>
              <w:bottom w:val="single" w:sz="4" w:space="0" w:color="auto"/>
            </w:tcBorders>
          </w:tcPr>
          <w:p w14:paraId="01586921" w14:textId="77777777" w:rsidR="00501362" w:rsidRPr="006E7109" w:rsidRDefault="00501362" w:rsidP="00501362">
            <w:pPr>
              <w:rPr>
                <w:color w:val="FF0000"/>
                <w:lang w:val="ru-RU"/>
              </w:rPr>
            </w:pPr>
            <w:r>
              <w:rPr>
                <w:lang w:val="ru-RU"/>
              </w:rPr>
              <w:t>2021-02</w:t>
            </w:r>
          </w:p>
          <w:p w14:paraId="4BDD62A7" w14:textId="45E38AF3" w:rsidR="00A938A6" w:rsidRDefault="00A938A6" w:rsidP="00B27A94"/>
        </w:tc>
        <w:tc>
          <w:tcPr>
            <w:tcW w:w="1272" w:type="dxa"/>
            <w:tcBorders>
              <w:bottom w:val="single" w:sz="4" w:space="0" w:color="auto"/>
            </w:tcBorders>
          </w:tcPr>
          <w:p w14:paraId="071E70B2" w14:textId="1C717310" w:rsidR="00D5016F" w:rsidRDefault="00592F7D" w:rsidP="00B27A94">
            <w:r w:rsidRPr="00592F7D">
              <w:rPr>
                <w:highlight w:val="yellow"/>
              </w:rPr>
              <w:t>ACTIVE</w:t>
            </w:r>
          </w:p>
        </w:tc>
      </w:tr>
      <w:tr w:rsidR="00D5016F" w14:paraId="2028A2DE" w14:textId="77777777" w:rsidTr="00026F4C">
        <w:tc>
          <w:tcPr>
            <w:tcW w:w="1607" w:type="dxa"/>
            <w:tcBorders>
              <w:bottom w:val="single" w:sz="4" w:space="0" w:color="auto"/>
            </w:tcBorders>
          </w:tcPr>
          <w:p w14:paraId="57BF1416" w14:textId="56639E6F" w:rsidR="00D5016F" w:rsidRDefault="0080752D" w:rsidP="0080752D">
            <w:r w:rsidRPr="00B808DD">
              <w:rPr>
                <w:rFonts w:cs="Arial"/>
                <w:b/>
                <w:color w:val="000000"/>
              </w:rPr>
              <w:t>Good</w:t>
            </w:r>
            <w:r w:rsidRPr="00415A33">
              <w:rPr>
                <w:rFonts w:cs="Arial"/>
                <w:color w:val="000000"/>
              </w:rPr>
              <w:t xml:space="preserve"> </w:t>
            </w:r>
            <w:r>
              <w:rPr>
                <w:rFonts w:cs="Arial"/>
                <w:color w:val="000000"/>
              </w:rPr>
              <w:t>knowledge of</w:t>
            </w:r>
            <w:r w:rsidRPr="003F0221">
              <w:rPr>
                <w:rFonts w:cs="Arial"/>
                <w:color w:val="000000"/>
              </w:rPr>
              <w:t xml:space="preserve"> Libraries and Frameworks</w:t>
            </w:r>
          </w:p>
        </w:tc>
        <w:tc>
          <w:tcPr>
            <w:tcW w:w="1790" w:type="dxa"/>
            <w:tcBorders>
              <w:bottom w:val="single" w:sz="4" w:space="0" w:color="auto"/>
            </w:tcBorders>
          </w:tcPr>
          <w:p w14:paraId="1A0B70D9" w14:textId="77777777" w:rsidR="001D7160" w:rsidRDefault="001D7160" w:rsidP="001D7160">
            <w:r>
              <w:t>2 experience points for using the mainstream platform, libraries and framework(s) relevant to the technical specialization.</w:t>
            </w:r>
          </w:p>
          <w:p w14:paraId="43F4FBDD" w14:textId="77777777" w:rsidR="001D7160" w:rsidRDefault="001D7160" w:rsidP="001D7160"/>
          <w:p w14:paraId="286F2E9E" w14:textId="77777777" w:rsidR="001D7160" w:rsidRDefault="001D7160" w:rsidP="001D7160">
            <w:r>
              <w:t>Theoretical knowledge of available alternative options.</w:t>
            </w:r>
          </w:p>
          <w:p w14:paraId="4C5C3B5D" w14:textId="77777777" w:rsidR="001D7160" w:rsidRDefault="001D7160" w:rsidP="001D7160"/>
          <w:p w14:paraId="587287BA" w14:textId="095E4212" w:rsidR="00D5016F" w:rsidRDefault="001D7160" w:rsidP="001D7160">
            <w:r>
              <w:t>Hands-on knowledge of the common APIs.</w:t>
            </w:r>
          </w:p>
        </w:tc>
        <w:tc>
          <w:tcPr>
            <w:tcW w:w="2741" w:type="dxa"/>
            <w:tcBorders>
              <w:bottom w:val="single" w:sz="4" w:space="0" w:color="auto"/>
            </w:tcBorders>
          </w:tcPr>
          <w:p w14:paraId="61F69F5C" w14:textId="43C4066D" w:rsidR="00041DEC" w:rsidRPr="00177577" w:rsidRDefault="00FF29EE" w:rsidP="00B27A94">
            <w:r w:rsidRPr="00177577">
              <w:t xml:space="preserve">Demo </w:t>
            </w:r>
            <w:r w:rsidR="00452733" w:rsidRPr="00177577">
              <w:t xml:space="preserve">app to handle doctor appointments </w:t>
            </w:r>
            <w:r w:rsidRPr="00177577">
              <w:t>using</w:t>
            </w:r>
            <w:r w:rsidR="00452733" w:rsidRPr="00177577">
              <w:t xml:space="preserve"> following technologies</w:t>
            </w:r>
            <w:r w:rsidRPr="00177577">
              <w:t>:</w:t>
            </w:r>
          </w:p>
          <w:p w14:paraId="229A00E6" w14:textId="07262447" w:rsidR="00D5016F" w:rsidRDefault="00FF29EE" w:rsidP="005C75FC">
            <w:pPr>
              <w:pStyle w:val="ListParagraph"/>
              <w:numPr>
                <w:ilvl w:val="0"/>
                <w:numId w:val="11"/>
              </w:numPr>
            </w:pPr>
            <w:r>
              <w:t xml:space="preserve">Entity Framework Core </w:t>
            </w:r>
            <w:r>
              <w:br/>
            </w:r>
            <w:proofErr w:type="spellStart"/>
            <w:r>
              <w:t>xUnit</w:t>
            </w:r>
            <w:proofErr w:type="spellEnd"/>
          </w:p>
          <w:p w14:paraId="53D69588" w14:textId="6F33EF28" w:rsidR="00FF29EE" w:rsidRDefault="00FF29EE" w:rsidP="005C75FC">
            <w:pPr>
              <w:pStyle w:val="ListParagraph"/>
              <w:numPr>
                <w:ilvl w:val="0"/>
                <w:numId w:val="11"/>
              </w:numPr>
            </w:pPr>
            <w:proofErr w:type="spellStart"/>
            <w:r>
              <w:t>Moq</w:t>
            </w:r>
            <w:proofErr w:type="spellEnd"/>
          </w:p>
          <w:p w14:paraId="259E59CC" w14:textId="77777777" w:rsidR="00FF29EE" w:rsidRDefault="00FF29EE" w:rsidP="005C75FC">
            <w:pPr>
              <w:pStyle w:val="ListParagraph"/>
              <w:numPr>
                <w:ilvl w:val="0"/>
                <w:numId w:val="11"/>
              </w:numPr>
            </w:pPr>
            <w:proofErr w:type="spellStart"/>
            <w:r>
              <w:t>Automapper</w:t>
            </w:r>
            <w:proofErr w:type="spellEnd"/>
          </w:p>
          <w:p w14:paraId="042C3A25" w14:textId="77777777" w:rsidR="00FF29EE" w:rsidRDefault="00FF29EE" w:rsidP="005C75FC">
            <w:pPr>
              <w:pStyle w:val="ListParagraph"/>
              <w:numPr>
                <w:ilvl w:val="0"/>
                <w:numId w:val="11"/>
              </w:numPr>
            </w:pPr>
            <w:proofErr w:type="spellStart"/>
            <w:r>
              <w:t>nLock</w:t>
            </w:r>
            <w:proofErr w:type="spellEnd"/>
          </w:p>
          <w:p w14:paraId="2320AF5C" w14:textId="77777777" w:rsidR="00FF29EE" w:rsidRDefault="00E52A77" w:rsidP="005C75FC">
            <w:pPr>
              <w:pStyle w:val="ListParagraph"/>
              <w:numPr>
                <w:ilvl w:val="0"/>
                <w:numId w:val="11"/>
              </w:numPr>
            </w:pPr>
            <w:r>
              <w:t>A</w:t>
            </w:r>
            <w:r w:rsidR="004736A6">
              <w:t>ngular 2+</w:t>
            </w:r>
          </w:p>
          <w:p w14:paraId="0C457765" w14:textId="77777777" w:rsidR="001A147B" w:rsidRDefault="001A147B" w:rsidP="00B27A94"/>
          <w:p w14:paraId="3CCDCE73" w14:textId="02A725AD" w:rsidR="00452733" w:rsidRDefault="00452733" w:rsidP="00B27A94"/>
        </w:tc>
        <w:tc>
          <w:tcPr>
            <w:tcW w:w="990" w:type="dxa"/>
            <w:tcBorders>
              <w:bottom w:val="single" w:sz="4" w:space="0" w:color="auto"/>
            </w:tcBorders>
          </w:tcPr>
          <w:p w14:paraId="3E75F07D" w14:textId="2EF53F32" w:rsidR="00D5016F" w:rsidRPr="00F4248D" w:rsidRDefault="00F4248D" w:rsidP="00B27A94">
            <w:r>
              <w:t>1</w:t>
            </w:r>
          </w:p>
        </w:tc>
        <w:tc>
          <w:tcPr>
            <w:tcW w:w="1171" w:type="dxa"/>
            <w:tcBorders>
              <w:bottom w:val="single" w:sz="4" w:space="0" w:color="auto"/>
            </w:tcBorders>
          </w:tcPr>
          <w:p w14:paraId="784A2741" w14:textId="3E0F85CC" w:rsidR="00A938A6" w:rsidRPr="006E7109" w:rsidRDefault="006E7109" w:rsidP="00A938A6">
            <w:pPr>
              <w:rPr>
                <w:color w:val="FF0000"/>
                <w:lang w:val="ru-RU"/>
              </w:rPr>
            </w:pPr>
            <w:r>
              <w:rPr>
                <w:lang w:val="ru-RU"/>
              </w:rPr>
              <w:t>2020-12</w:t>
            </w:r>
          </w:p>
          <w:p w14:paraId="4D97B5AA" w14:textId="6CD03400" w:rsidR="00A938A6" w:rsidRDefault="00A938A6" w:rsidP="00B27A94"/>
        </w:tc>
        <w:tc>
          <w:tcPr>
            <w:tcW w:w="1272" w:type="dxa"/>
            <w:tcBorders>
              <w:bottom w:val="single" w:sz="4" w:space="0" w:color="auto"/>
            </w:tcBorders>
          </w:tcPr>
          <w:p w14:paraId="502114D2" w14:textId="77777777" w:rsidR="00D5016F" w:rsidRDefault="00D5016F" w:rsidP="00B27A94"/>
        </w:tc>
      </w:tr>
      <w:tr w:rsidR="00D5016F" w14:paraId="73A6225A" w14:textId="77777777" w:rsidTr="00026F4C">
        <w:tc>
          <w:tcPr>
            <w:tcW w:w="1607" w:type="dxa"/>
            <w:tcBorders>
              <w:bottom w:val="single" w:sz="4" w:space="0" w:color="auto"/>
            </w:tcBorders>
          </w:tcPr>
          <w:p w14:paraId="6FEF9A45" w14:textId="3A2B528B" w:rsidR="00D5016F" w:rsidRDefault="00B53A62" w:rsidP="00B27A94">
            <w:r w:rsidRPr="00B808DD">
              <w:rPr>
                <w:rFonts w:cs="Arial"/>
                <w:b/>
                <w:color w:val="000000"/>
              </w:rPr>
              <w:t>Good</w:t>
            </w:r>
            <w:r w:rsidRPr="00415A33">
              <w:rPr>
                <w:rFonts w:cs="Arial"/>
                <w:color w:val="000000"/>
              </w:rPr>
              <w:t xml:space="preserve"> </w:t>
            </w:r>
            <w:r>
              <w:rPr>
                <w:rFonts w:cs="Arial"/>
                <w:color w:val="000000"/>
              </w:rPr>
              <w:t xml:space="preserve">knowledge of </w:t>
            </w:r>
            <w:r w:rsidRPr="003F0221">
              <w:rPr>
                <w:rFonts w:cs="Arial"/>
                <w:color w:val="000000"/>
              </w:rPr>
              <w:t>Development Tools</w:t>
            </w:r>
          </w:p>
        </w:tc>
        <w:tc>
          <w:tcPr>
            <w:tcW w:w="1790" w:type="dxa"/>
            <w:tcBorders>
              <w:bottom w:val="single" w:sz="4" w:space="0" w:color="auto"/>
            </w:tcBorders>
          </w:tcPr>
          <w:p w14:paraId="4F5AA9F0" w14:textId="77777777" w:rsidR="00742395" w:rsidRDefault="00742395" w:rsidP="00742395">
            <w:r>
              <w:t>Substantial knowledge of the editor, compiler &amp; compiler settings, linker &amp; linker settings (if applicable), debugging tools. 2 experience points for using these IDE features.</w:t>
            </w:r>
          </w:p>
          <w:p w14:paraId="64363341" w14:textId="77777777" w:rsidR="00742395" w:rsidRDefault="00742395" w:rsidP="00742395"/>
          <w:p w14:paraId="0E592101" w14:textId="77777777" w:rsidR="00742395" w:rsidRDefault="00742395" w:rsidP="00742395">
            <w:r>
              <w:lastRenderedPageBreak/>
              <w:t>Can configure the IDE to enable the most productive environment.</w:t>
            </w:r>
          </w:p>
          <w:p w14:paraId="0C53D56B" w14:textId="77777777" w:rsidR="00742395" w:rsidRDefault="00742395" w:rsidP="00742395"/>
          <w:p w14:paraId="072F2A3D" w14:textId="77777777" w:rsidR="00742395" w:rsidRDefault="00742395" w:rsidP="00742395">
            <w:r>
              <w:t>1 experience point for using code analysis, refactoring, and unit testing tools.</w:t>
            </w:r>
          </w:p>
          <w:p w14:paraId="37741AC3" w14:textId="77777777" w:rsidR="00742395" w:rsidRDefault="00742395" w:rsidP="00742395"/>
          <w:p w14:paraId="55FE31AA" w14:textId="7C3371F2" w:rsidR="00D5016F" w:rsidRDefault="00742395" w:rsidP="00742395">
            <w:r>
              <w:t>1 experience point for using one of the mainstream source control systems.</w:t>
            </w:r>
          </w:p>
        </w:tc>
        <w:tc>
          <w:tcPr>
            <w:tcW w:w="2741" w:type="dxa"/>
            <w:tcBorders>
              <w:bottom w:val="single" w:sz="4" w:space="0" w:color="auto"/>
            </w:tcBorders>
          </w:tcPr>
          <w:p w14:paraId="2E0D373C" w14:textId="77777777" w:rsidR="00D5016F" w:rsidRPr="001B27EB" w:rsidRDefault="00A226A7" w:rsidP="00B27A94">
            <w:r w:rsidRPr="001B27EB">
              <w:lastRenderedPageBreak/>
              <w:t>Prove of usage of following tools:</w:t>
            </w:r>
          </w:p>
          <w:p w14:paraId="33F311AE" w14:textId="77777777" w:rsidR="00A226A7" w:rsidRPr="001B27EB" w:rsidRDefault="00A226A7" w:rsidP="005C75FC">
            <w:pPr>
              <w:pStyle w:val="ListParagraph"/>
              <w:numPr>
                <w:ilvl w:val="0"/>
                <w:numId w:val="11"/>
              </w:numPr>
            </w:pPr>
            <w:r w:rsidRPr="001B27EB">
              <w:t>Visual Studio</w:t>
            </w:r>
          </w:p>
          <w:p w14:paraId="73C79F5B" w14:textId="77777777" w:rsidR="00A226A7" w:rsidRPr="001B27EB" w:rsidRDefault="00A226A7" w:rsidP="005C75FC">
            <w:pPr>
              <w:pStyle w:val="ListParagraph"/>
              <w:numPr>
                <w:ilvl w:val="0"/>
                <w:numId w:val="11"/>
              </w:numPr>
            </w:pPr>
            <w:r w:rsidRPr="001B27EB">
              <w:t>VS Code</w:t>
            </w:r>
          </w:p>
          <w:p w14:paraId="7D3AED0A" w14:textId="46FCC261" w:rsidR="00A226A7" w:rsidRPr="001B27EB" w:rsidRDefault="00A226A7" w:rsidP="005C75FC">
            <w:pPr>
              <w:pStyle w:val="ListParagraph"/>
              <w:numPr>
                <w:ilvl w:val="0"/>
                <w:numId w:val="11"/>
              </w:numPr>
            </w:pPr>
            <w:proofErr w:type="spellStart"/>
            <w:r w:rsidRPr="001B27EB">
              <w:t>WebStorm</w:t>
            </w:r>
            <w:proofErr w:type="spellEnd"/>
          </w:p>
          <w:p w14:paraId="69B9E05F" w14:textId="04AC11F1" w:rsidR="00EB506A" w:rsidRPr="001B27EB" w:rsidRDefault="00EB506A" w:rsidP="005C75FC">
            <w:pPr>
              <w:pStyle w:val="ListParagraph"/>
              <w:numPr>
                <w:ilvl w:val="0"/>
                <w:numId w:val="11"/>
              </w:numPr>
            </w:pPr>
            <w:r w:rsidRPr="001B27EB">
              <w:t>Style Cop</w:t>
            </w:r>
          </w:p>
          <w:p w14:paraId="3701AAD1" w14:textId="77777777" w:rsidR="005C75FC" w:rsidRPr="001B27EB" w:rsidRDefault="00EB506A" w:rsidP="005C75FC">
            <w:pPr>
              <w:pStyle w:val="ListParagraph"/>
              <w:numPr>
                <w:ilvl w:val="0"/>
                <w:numId w:val="11"/>
              </w:numPr>
            </w:pPr>
            <w:proofErr w:type="spellStart"/>
            <w:r w:rsidRPr="001B27EB">
              <w:t>Tslinter</w:t>
            </w:r>
            <w:proofErr w:type="spellEnd"/>
          </w:p>
          <w:p w14:paraId="359032FA" w14:textId="77777777" w:rsidR="005C75FC" w:rsidRPr="001B27EB" w:rsidRDefault="005C75FC" w:rsidP="005C75FC">
            <w:pPr>
              <w:pStyle w:val="ListParagraph"/>
              <w:numPr>
                <w:ilvl w:val="0"/>
                <w:numId w:val="11"/>
              </w:numPr>
            </w:pPr>
            <w:r w:rsidRPr="001B27EB">
              <w:t>Management studio</w:t>
            </w:r>
          </w:p>
          <w:p w14:paraId="26AE7D13" w14:textId="7621B326" w:rsidR="00C5488D" w:rsidRPr="001B27EB" w:rsidRDefault="00743697" w:rsidP="005C75FC">
            <w:r w:rsidRPr="001B27EB">
              <w:br/>
            </w:r>
            <w:r w:rsidR="00A226A7" w:rsidRPr="001B27EB">
              <w:t>Practice:</w:t>
            </w:r>
          </w:p>
          <w:p w14:paraId="5D54814A" w14:textId="7A24120A" w:rsidR="00C5488D" w:rsidRPr="001B27EB" w:rsidRDefault="00C5488D" w:rsidP="005C75FC">
            <w:pPr>
              <w:pStyle w:val="ListParagraph"/>
              <w:numPr>
                <w:ilvl w:val="0"/>
                <w:numId w:val="11"/>
              </w:numPr>
            </w:pPr>
            <w:r w:rsidRPr="001B27EB">
              <w:t xml:space="preserve">Discover </w:t>
            </w:r>
            <w:r w:rsidR="00AB0107" w:rsidRPr="001B27EB">
              <w:t>l</w:t>
            </w:r>
            <w:r w:rsidRPr="001B27EB">
              <w:t>ong running script generated by EF</w:t>
            </w:r>
          </w:p>
          <w:p w14:paraId="1CD7498F" w14:textId="5945807E" w:rsidR="00A226A7" w:rsidRPr="001B27EB" w:rsidRDefault="00A226A7" w:rsidP="005C75FC">
            <w:pPr>
              <w:pStyle w:val="ListParagraph"/>
              <w:numPr>
                <w:ilvl w:val="0"/>
                <w:numId w:val="11"/>
              </w:numPr>
            </w:pPr>
            <w:r w:rsidRPr="001B27EB">
              <w:lastRenderedPageBreak/>
              <w:t xml:space="preserve">Explore performance of </w:t>
            </w:r>
            <w:r w:rsidR="00AB0107" w:rsidRPr="001B27EB">
              <w:t>SQL</w:t>
            </w:r>
            <w:r w:rsidRPr="001B27EB">
              <w:t xml:space="preserve"> script by </w:t>
            </w:r>
            <w:r w:rsidR="00AB0107" w:rsidRPr="001B27EB">
              <w:t>SQL Server</w:t>
            </w:r>
            <w:r w:rsidRPr="001B27EB">
              <w:t xml:space="preserve"> </w:t>
            </w:r>
            <w:r w:rsidR="00AB0107" w:rsidRPr="001B27EB">
              <w:t>P</w:t>
            </w:r>
            <w:r w:rsidRPr="001B27EB">
              <w:t>rofiler</w:t>
            </w:r>
          </w:p>
          <w:p w14:paraId="6E186222" w14:textId="4114C586" w:rsidR="00C5488D" w:rsidRPr="001B27EB" w:rsidRDefault="00C5488D" w:rsidP="005C75FC">
            <w:pPr>
              <w:pStyle w:val="ListParagraph"/>
              <w:numPr>
                <w:ilvl w:val="0"/>
                <w:numId w:val="11"/>
              </w:numPr>
            </w:pPr>
            <w:r w:rsidRPr="001B27EB">
              <w:t>Apply performance  optimization on the long running script</w:t>
            </w:r>
          </w:p>
          <w:p w14:paraId="1D2407B0" w14:textId="77777777" w:rsidR="007B332E" w:rsidRPr="001B27EB" w:rsidRDefault="007B332E" w:rsidP="00B27A94"/>
          <w:p w14:paraId="13C4367B" w14:textId="033AAE3C" w:rsidR="00A226A7" w:rsidRPr="001B27EB" w:rsidRDefault="00A226A7" w:rsidP="00B27A94"/>
        </w:tc>
        <w:tc>
          <w:tcPr>
            <w:tcW w:w="990" w:type="dxa"/>
            <w:tcBorders>
              <w:bottom w:val="single" w:sz="4" w:space="0" w:color="auto"/>
            </w:tcBorders>
          </w:tcPr>
          <w:p w14:paraId="696AB97D" w14:textId="64660593" w:rsidR="00D5016F" w:rsidRPr="00BC2C8A" w:rsidRDefault="00BC2C8A" w:rsidP="00B27A94">
            <w:pPr>
              <w:rPr>
                <w:lang w:val="ru-RU"/>
              </w:rPr>
            </w:pPr>
            <w:r w:rsidRPr="00BC2C8A">
              <w:rPr>
                <w:lang w:val="ru-RU"/>
              </w:rPr>
              <w:lastRenderedPageBreak/>
              <w:t>9</w:t>
            </w:r>
          </w:p>
        </w:tc>
        <w:tc>
          <w:tcPr>
            <w:tcW w:w="1171" w:type="dxa"/>
            <w:tcBorders>
              <w:bottom w:val="single" w:sz="4" w:space="0" w:color="auto"/>
            </w:tcBorders>
          </w:tcPr>
          <w:p w14:paraId="7DA1B8F8" w14:textId="77777777" w:rsidR="00817BAB" w:rsidRPr="006E7109" w:rsidRDefault="00817BAB" w:rsidP="00817BAB">
            <w:pPr>
              <w:rPr>
                <w:color w:val="FF0000"/>
                <w:lang w:val="ru-RU"/>
              </w:rPr>
            </w:pPr>
            <w:r>
              <w:rPr>
                <w:lang w:val="ru-RU"/>
              </w:rPr>
              <w:t>2021-02</w:t>
            </w:r>
          </w:p>
          <w:p w14:paraId="3E5AE214" w14:textId="59548372" w:rsidR="00A938A6" w:rsidRDefault="00A938A6" w:rsidP="00B27A94"/>
        </w:tc>
        <w:tc>
          <w:tcPr>
            <w:tcW w:w="1272" w:type="dxa"/>
            <w:tcBorders>
              <w:bottom w:val="single" w:sz="4" w:space="0" w:color="auto"/>
            </w:tcBorders>
          </w:tcPr>
          <w:p w14:paraId="3F9FE1CC" w14:textId="77777777" w:rsidR="00D5016F" w:rsidRDefault="00D5016F" w:rsidP="00B27A94"/>
        </w:tc>
      </w:tr>
      <w:tr w:rsidR="00D5016F" w14:paraId="3E0A5B0F" w14:textId="77777777" w:rsidTr="00026F4C">
        <w:tc>
          <w:tcPr>
            <w:tcW w:w="1607" w:type="dxa"/>
            <w:tcBorders>
              <w:bottom w:val="single" w:sz="4" w:space="0" w:color="auto"/>
            </w:tcBorders>
          </w:tcPr>
          <w:p w14:paraId="4F7D3C81" w14:textId="7BFC170C" w:rsidR="00D5016F" w:rsidRDefault="00B53A62" w:rsidP="00B27A94">
            <w:r w:rsidRPr="00B808DD">
              <w:rPr>
                <w:rFonts w:cs="Arial"/>
                <w:b/>
                <w:color w:val="000000"/>
              </w:rPr>
              <w:t>Good</w:t>
            </w:r>
            <w:r w:rsidRPr="00415A33">
              <w:rPr>
                <w:rFonts w:cs="Arial"/>
                <w:color w:val="000000"/>
              </w:rPr>
              <w:t xml:space="preserve"> </w:t>
            </w:r>
            <w:r>
              <w:rPr>
                <w:rFonts w:cs="Arial"/>
                <w:color w:val="000000"/>
              </w:rPr>
              <w:t xml:space="preserve">knowledge of </w:t>
            </w:r>
            <w:r w:rsidRPr="003F0221">
              <w:rPr>
                <w:rFonts w:cs="Arial"/>
                <w:color w:val="000000"/>
              </w:rPr>
              <w:t>Unit Testing</w:t>
            </w:r>
          </w:p>
        </w:tc>
        <w:tc>
          <w:tcPr>
            <w:tcW w:w="1790" w:type="dxa"/>
            <w:tcBorders>
              <w:bottom w:val="single" w:sz="4" w:space="0" w:color="auto"/>
            </w:tcBorders>
          </w:tcPr>
          <w:p w14:paraId="71FD9F86" w14:textId="77777777" w:rsidR="00201874" w:rsidRDefault="00201874" w:rsidP="00201874">
            <w:r>
              <w:t xml:space="preserve">Has good understanding of the notions of isolation and testable code. </w:t>
            </w:r>
          </w:p>
          <w:p w14:paraId="29DDC2C1" w14:textId="77777777" w:rsidR="00201874" w:rsidRDefault="00201874" w:rsidP="00201874"/>
          <w:p w14:paraId="3B852F52" w14:textId="77777777" w:rsidR="00201874" w:rsidRDefault="00201874" w:rsidP="00201874">
            <w:r>
              <w:t>2 experience points for developing unit tests.</w:t>
            </w:r>
          </w:p>
          <w:p w14:paraId="7F752205" w14:textId="77777777" w:rsidR="00201874" w:rsidRDefault="00201874" w:rsidP="00201874"/>
          <w:p w14:paraId="4BA713B9" w14:textId="77777777" w:rsidR="00201874" w:rsidRDefault="00201874" w:rsidP="00201874">
            <w:r>
              <w:t>Designs their own code to be testable.</w:t>
            </w:r>
          </w:p>
          <w:p w14:paraId="63AC8E6D" w14:textId="77777777" w:rsidR="00201874" w:rsidRDefault="00201874" w:rsidP="00201874"/>
          <w:p w14:paraId="6DE0CCDA" w14:textId="77777777" w:rsidR="00201874" w:rsidRDefault="00201874" w:rsidP="00201874">
            <w:r>
              <w:t>Fully understands and follows the "Each test should be as simple as possible and has one and only one responsibility" principle.</w:t>
            </w:r>
          </w:p>
          <w:p w14:paraId="641FBE8E" w14:textId="77777777" w:rsidR="00201874" w:rsidRDefault="00201874" w:rsidP="00201874"/>
          <w:p w14:paraId="1286F190" w14:textId="30DE3510" w:rsidR="00D5016F" w:rsidRDefault="00201874" w:rsidP="00201874">
            <w:r>
              <w:t>Writes a sufficient amount of tests to ensure proper coverage of the production code.</w:t>
            </w:r>
          </w:p>
        </w:tc>
        <w:tc>
          <w:tcPr>
            <w:tcW w:w="2741" w:type="dxa"/>
            <w:tcBorders>
              <w:bottom w:val="single" w:sz="4" w:space="0" w:color="auto"/>
            </w:tcBorders>
          </w:tcPr>
          <w:p w14:paraId="5C6199A6" w14:textId="0454C84F" w:rsidR="005C75FC" w:rsidRDefault="005C75FC" w:rsidP="005C75FC">
            <w:r>
              <w:t>Practice:</w:t>
            </w:r>
          </w:p>
          <w:p w14:paraId="216034AE" w14:textId="088662AD" w:rsidR="00D5016F" w:rsidRPr="00E52720" w:rsidRDefault="00B403DC" w:rsidP="00DC2CAE">
            <w:pPr>
              <w:pStyle w:val="ListParagraph"/>
              <w:numPr>
                <w:ilvl w:val="0"/>
                <w:numId w:val="11"/>
              </w:numPr>
            </w:pPr>
            <w:r>
              <w:t xml:space="preserve">Cover demo app </w:t>
            </w:r>
            <w:r w:rsidR="00272C22">
              <w:t>back-</w:t>
            </w:r>
            <w:r w:rsidR="00272C22" w:rsidRPr="00E52720">
              <w:t xml:space="preserve">end </w:t>
            </w:r>
            <w:r w:rsidRPr="00E52720">
              <w:t>with unit and integration test</w:t>
            </w:r>
            <w:r w:rsidR="0051562C" w:rsidRPr="00E52720">
              <w:t>s</w:t>
            </w:r>
          </w:p>
          <w:p w14:paraId="2684317C" w14:textId="18AC9434" w:rsidR="00272C22" w:rsidRPr="00E52720" w:rsidRDefault="00272C22" w:rsidP="00272C22">
            <w:pPr>
              <w:pStyle w:val="ListParagraph"/>
              <w:numPr>
                <w:ilvl w:val="0"/>
                <w:numId w:val="11"/>
              </w:numPr>
            </w:pPr>
            <w:r w:rsidRPr="00E52720">
              <w:t xml:space="preserve">Cover Angular front-end component and service with unit and e2e tests using Karma, Jasmine and Protractor </w:t>
            </w:r>
          </w:p>
          <w:p w14:paraId="5DEDECD7" w14:textId="0B4B49B8" w:rsidR="00EC5B01" w:rsidRDefault="00DC2CAE" w:rsidP="00DC2CAE">
            <w:pPr>
              <w:pStyle w:val="ListParagraph"/>
              <w:numPr>
                <w:ilvl w:val="0"/>
                <w:numId w:val="11"/>
              </w:numPr>
            </w:pPr>
            <w:r w:rsidRPr="00E52720">
              <w:t>Reach 80% of coverage using VS Analyze Code Coverage</w:t>
            </w:r>
            <w:r w:rsidR="00EC5B01" w:rsidRPr="00E52720">
              <w:t xml:space="preserve"> tool</w:t>
            </w:r>
          </w:p>
        </w:tc>
        <w:tc>
          <w:tcPr>
            <w:tcW w:w="990" w:type="dxa"/>
            <w:tcBorders>
              <w:bottom w:val="single" w:sz="4" w:space="0" w:color="auto"/>
            </w:tcBorders>
          </w:tcPr>
          <w:p w14:paraId="0BA3D18B" w14:textId="07CED265" w:rsidR="00D5016F" w:rsidRDefault="00F4248D" w:rsidP="00B27A94">
            <w:r w:rsidRPr="00F4248D">
              <w:t>2</w:t>
            </w:r>
          </w:p>
        </w:tc>
        <w:tc>
          <w:tcPr>
            <w:tcW w:w="1171" w:type="dxa"/>
            <w:tcBorders>
              <w:bottom w:val="single" w:sz="4" w:space="0" w:color="auto"/>
            </w:tcBorders>
          </w:tcPr>
          <w:p w14:paraId="5CD6DB77" w14:textId="77777777" w:rsidR="00C329F9" w:rsidRPr="006E7109" w:rsidRDefault="00C329F9" w:rsidP="00C329F9">
            <w:pPr>
              <w:rPr>
                <w:color w:val="FF0000"/>
                <w:lang w:val="ru-RU"/>
              </w:rPr>
            </w:pPr>
            <w:r>
              <w:rPr>
                <w:lang w:val="ru-RU"/>
              </w:rPr>
              <w:t>2020-12</w:t>
            </w:r>
          </w:p>
          <w:p w14:paraId="26AA8861" w14:textId="549AD00C" w:rsidR="00A938A6" w:rsidRDefault="00A938A6" w:rsidP="00B27A94"/>
        </w:tc>
        <w:tc>
          <w:tcPr>
            <w:tcW w:w="1272" w:type="dxa"/>
            <w:tcBorders>
              <w:bottom w:val="single" w:sz="4" w:space="0" w:color="auto"/>
            </w:tcBorders>
          </w:tcPr>
          <w:p w14:paraId="773EC4A1" w14:textId="77777777" w:rsidR="00D5016F" w:rsidRDefault="00D5016F" w:rsidP="00B27A94"/>
        </w:tc>
      </w:tr>
      <w:tr w:rsidR="00D5016F" w14:paraId="622A5C81" w14:textId="77777777" w:rsidTr="00026F4C">
        <w:tc>
          <w:tcPr>
            <w:tcW w:w="1607" w:type="dxa"/>
            <w:tcBorders>
              <w:bottom w:val="single" w:sz="4" w:space="0" w:color="auto"/>
            </w:tcBorders>
          </w:tcPr>
          <w:p w14:paraId="29973866" w14:textId="00458BB0" w:rsidR="00D5016F" w:rsidRDefault="00B53A62" w:rsidP="00B27A94">
            <w:r w:rsidRPr="00B808DD">
              <w:rPr>
                <w:rFonts w:cs="Arial"/>
                <w:b/>
                <w:color w:val="000000"/>
              </w:rPr>
              <w:t>Good</w:t>
            </w:r>
            <w:r w:rsidRPr="00415A33">
              <w:rPr>
                <w:rFonts w:cs="Arial"/>
                <w:color w:val="000000"/>
              </w:rPr>
              <w:t xml:space="preserve"> </w:t>
            </w:r>
            <w:r>
              <w:rPr>
                <w:rFonts w:cs="Arial"/>
                <w:color w:val="000000"/>
              </w:rPr>
              <w:t xml:space="preserve">knowledge of </w:t>
            </w:r>
            <w:r w:rsidRPr="003F0221">
              <w:rPr>
                <w:rFonts w:cs="Arial"/>
                <w:color w:val="000000"/>
              </w:rPr>
              <w:t>Databases (Design and Development)</w:t>
            </w:r>
          </w:p>
        </w:tc>
        <w:tc>
          <w:tcPr>
            <w:tcW w:w="1790" w:type="dxa"/>
            <w:tcBorders>
              <w:bottom w:val="single" w:sz="4" w:space="0" w:color="auto"/>
            </w:tcBorders>
          </w:tcPr>
          <w:p w14:paraId="4F35F683" w14:textId="77777777" w:rsidR="00DC20E4" w:rsidRDefault="00DC20E4" w:rsidP="00DC20E4">
            <w:r>
              <w:t xml:space="preserve">Has general understanding of how a DBMS works, and at least theoretical knowledge of the normalization </w:t>
            </w:r>
            <w:r>
              <w:lastRenderedPageBreak/>
              <w:t>and ACID concepts.</w:t>
            </w:r>
          </w:p>
          <w:p w14:paraId="643EE1D2" w14:textId="77777777" w:rsidR="00DC20E4" w:rsidRDefault="00DC20E4" w:rsidP="00DC20E4"/>
          <w:p w14:paraId="5B6A1426" w14:textId="77777777" w:rsidR="00DC20E4" w:rsidRDefault="00DC20E4" w:rsidP="00DC20E4">
            <w:r>
              <w:t>2 experience points for writing moderate complexity queries.</w:t>
            </w:r>
          </w:p>
          <w:p w14:paraId="0F93CE00" w14:textId="77777777" w:rsidR="00DC20E4" w:rsidRDefault="00DC20E4" w:rsidP="00DC20E4"/>
          <w:p w14:paraId="34528176" w14:textId="77777777" w:rsidR="00DC20E4" w:rsidRDefault="00DC20E4" w:rsidP="00DC20E4">
            <w:r>
              <w:t>1 experience point for designing individual database tables and simple database schemas.</w:t>
            </w:r>
          </w:p>
          <w:p w14:paraId="5C3D4CD4" w14:textId="77777777" w:rsidR="00DC20E4" w:rsidRDefault="00DC20E4" w:rsidP="00DC20E4"/>
          <w:p w14:paraId="36B94D5D" w14:textId="77777777" w:rsidR="00DC20E4" w:rsidRDefault="00DC20E4" w:rsidP="00DC20E4">
            <w:r>
              <w:t>In addition to general theoretical knowledge has in-deep knowledge about at least one non-relational data storages, typical and advanced application scenarios.</w:t>
            </w:r>
          </w:p>
          <w:p w14:paraId="7DD9B549" w14:textId="77777777" w:rsidR="00DC20E4" w:rsidRDefault="00DC20E4" w:rsidP="00DC20E4"/>
          <w:p w14:paraId="295B5CED" w14:textId="240C9CD2" w:rsidR="00D5016F" w:rsidRDefault="00DC20E4" w:rsidP="00DC20E4">
            <w:r>
              <w:t>Has 1 experience point for using at least one non-relational data storage.</w:t>
            </w:r>
          </w:p>
        </w:tc>
        <w:tc>
          <w:tcPr>
            <w:tcW w:w="2741" w:type="dxa"/>
            <w:tcBorders>
              <w:bottom w:val="single" w:sz="4" w:space="0" w:color="auto"/>
            </w:tcBorders>
          </w:tcPr>
          <w:p w14:paraId="0D48812E" w14:textId="77777777" w:rsidR="00D5016F" w:rsidRDefault="008A57E3" w:rsidP="00AD01F6">
            <w:pPr>
              <w:pStyle w:val="ListParagraph"/>
              <w:numPr>
                <w:ilvl w:val="0"/>
                <w:numId w:val="11"/>
              </w:numPr>
            </w:pPr>
            <w:r>
              <w:lastRenderedPageBreak/>
              <w:t>Understanding of ACID principals</w:t>
            </w:r>
          </w:p>
          <w:p w14:paraId="37786A32" w14:textId="2AB517C9" w:rsidR="008A57E3" w:rsidRPr="00C16B64" w:rsidRDefault="00652CEE" w:rsidP="00AD01F6">
            <w:pPr>
              <w:pStyle w:val="ListParagraph"/>
              <w:numPr>
                <w:ilvl w:val="0"/>
                <w:numId w:val="11"/>
              </w:numPr>
            </w:pPr>
            <w:r>
              <w:t>Understand basic principles concepts primary/foreign keys, constrains, indexes, transactions</w:t>
            </w:r>
            <w:r w:rsidR="00743697">
              <w:br/>
            </w:r>
            <w:r w:rsidR="001B3BA4">
              <w:t xml:space="preserve">Learn </w:t>
            </w:r>
            <w:r w:rsidR="00574B22">
              <w:t>basically</w:t>
            </w:r>
            <w:r w:rsidR="001B3BA4">
              <w:t xml:space="preserve"> </w:t>
            </w:r>
            <w:r w:rsidR="00574B22">
              <w:t>non-</w:t>
            </w:r>
            <w:r w:rsidR="00574B22">
              <w:lastRenderedPageBreak/>
              <w:t>relational</w:t>
            </w:r>
            <w:r w:rsidR="001B3BA4">
              <w:t xml:space="preserve"> storage concepts and provide deep scenarios when </w:t>
            </w:r>
            <w:r w:rsidR="00574B22" w:rsidRPr="00C16B64">
              <w:t>NoSQL</w:t>
            </w:r>
            <w:r w:rsidR="001B3BA4" w:rsidRPr="00C16B64">
              <w:t xml:space="preserve"> storage should be use</w:t>
            </w:r>
          </w:p>
          <w:p w14:paraId="005E361E" w14:textId="0A0EE35F" w:rsidR="00493187" w:rsidRPr="00C16B64" w:rsidRDefault="00493187" w:rsidP="00493187">
            <w:pPr>
              <w:pStyle w:val="ListParagraph"/>
              <w:numPr>
                <w:ilvl w:val="0"/>
                <w:numId w:val="11"/>
              </w:numPr>
            </w:pPr>
            <w:r w:rsidRPr="00C16B64">
              <w:t xml:space="preserve">Code-first and Database-first approaches </w:t>
            </w:r>
          </w:p>
          <w:p w14:paraId="6813A92D" w14:textId="77777777" w:rsidR="00493187" w:rsidRPr="00C16B64" w:rsidRDefault="00493187" w:rsidP="00493187">
            <w:pPr>
              <w:pStyle w:val="ListParagraph"/>
              <w:ind w:left="288"/>
            </w:pPr>
          </w:p>
          <w:p w14:paraId="60F1E81B" w14:textId="258492CD" w:rsidR="00493187" w:rsidRPr="00C16B64" w:rsidRDefault="00493187" w:rsidP="00493187">
            <w:r w:rsidRPr="00C16B64">
              <w:t xml:space="preserve">Practice: </w:t>
            </w:r>
          </w:p>
          <w:p w14:paraId="6A007BB7" w14:textId="2C67CDA1" w:rsidR="00493187" w:rsidRPr="00C16B64" w:rsidRDefault="00493187" w:rsidP="00493187">
            <w:r w:rsidRPr="00C16B64">
              <w:t>Use Database-first approach to design the same demo app model as for demo app</w:t>
            </w:r>
          </w:p>
          <w:p w14:paraId="4DADF6AA" w14:textId="0CF65394" w:rsidR="00493187" w:rsidRDefault="00493187" w:rsidP="00493187"/>
          <w:p w14:paraId="3108A898" w14:textId="04663AFE" w:rsidR="00493187" w:rsidRDefault="00493187" w:rsidP="00493187">
            <w:pPr>
              <w:pStyle w:val="ListParagraph"/>
              <w:ind w:left="288"/>
            </w:pPr>
          </w:p>
        </w:tc>
        <w:tc>
          <w:tcPr>
            <w:tcW w:w="990" w:type="dxa"/>
            <w:tcBorders>
              <w:bottom w:val="single" w:sz="4" w:space="0" w:color="auto"/>
            </w:tcBorders>
          </w:tcPr>
          <w:p w14:paraId="3438A769" w14:textId="464914ED" w:rsidR="00D5016F" w:rsidRDefault="00E26946" w:rsidP="00B27A94">
            <w:r w:rsidRPr="00E26946">
              <w:lastRenderedPageBreak/>
              <w:t>3</w:t>
            </w:r>
          </w:p>
        </w:tc>
        <w:tc>
          <w:tcPr>
            <w:tcW w:w="1171" w:type="dxa"/>
            <w:tcBorders>
              <w:bottom w:val="single" w:sz="4" w:space="0" w:color="auto"/>
            </w:tcBorders>
          </w:tcPr>
          <w:p w14:paraId="641AAE5B" w14:textId="77777777" w:rsidR="00CE5C81" w:rsidRPr="006E7109" w:rsidRDefault="00CE5C81" w:rsidP="00CE5C81">
            <w:pPr>
              <w:rPr>
                <w:color w:val="FF0000"/>
                <w:lang w:val="ru-RU"/>
              </w:rPr>
            </w:pPr>
            <w:r>
              <w:rPr>
                <w:lang w:val="ru-RU"/>
              </w:rPr>
              <w:t>2020-12</w:t>
            </w:r>
          </w:p>
          <w:p w14:paraId="7C7B38F6" w14:textId="1196A6F7" w:rsidR="00A938A6" w:rsidRDefault="00A938A6" w:rsidP="00B27A94"/>
        </w:tc>
        <w:tc>
          <w:tcPr>
            <w:tcW w:w="1272" w:type="dxa"/>
            <w:tcBorders>
              <w:bottom w:val="single" w:sz="4" w:space="0" w:color="auto"/>
            </w:tcBorders>
          </w:tcPr>
          <w:p w14:paraId="3DB5CCF6" w14:textId="77777777" w:rsidR="00D5016F" w:rsidRDefault="00455FDE" w:rsidP="00B27A94">
            <w:r w:rsidRPr="00455FDE">
              <w:rPr>
                <w:highlight w:val="yellow"/>
              </w:rPr>
              <w:t>ACTIVE</w:t>
            </w:r>
          </w:p>
          <w:p w14:paraId="0284C1D4" w14:textId="77777777" w:rsidR="00D55BA9" w:rsidRDefault="00D55BA9" w:rsidP="00B27A94"/>
          <w:p w14:paraId="1E45430F" w14:textId="3A0C87EE" w:rsidR="00D55BA9" w:rsidRDefault="00D55BA9" w:rsidP="00B27A94">
            <w:r w:rsidRPr="00006E1D">
              <w:rPr>
                <w:highlight w:val="yellow"/>
              </w:rPr>
              <w:t>zzz</w:t>
            </w:r>
            <w:bookmarkStart w:id="0" w:name="_GoBack"/>
            <w:bookmarkEnd w:id="0"/>
          </w:p>
        </w:tc>
      </w:tr>
      <w:tr w:rsidR="00D5016F" w14:paraId="3F4C0CE2" w14:textId="77777777" w:rsidTr="00026F4C">
        <w:tc>
          <w:tcPr>
            <w:tcW w:w="1607" w:type="dxa"/>
            <w:tcBorders>
              <w:bottom w:val="single" w:sz="4" w:space="0" w:color="auto"/>
            </w:tcBorders>
          </w:tcPr>
          <w:p w14:paraId="6BEEFD38" w14:textId="1B7E85E4" w:rsidR="00D5016F" w:rsidRDefault="00FE04A8" w:rsidP="00B27A94">
            <w:r w:rsidRPr="00B808DD">
              <w:rPr>
                <w:rFonts w:cs="Arial"/>
                <w:b/>
                <w:color w:val="000000"/>
              </w:rPr>
              <w:t>Good</w:t>
            </w:r>
            <w:r w:rsidRPr="00415A33">
              <w:rPr>
                <w:rFonts w:cs="Arial"/>
                <w:color w:val="000000"/>
              </w:rPr>
              <w:t xml:space="preserve"> </w:t>
            </w:r>
            <w:r>
              <w:rPr>
                <w:rFonts w:cs="Arial"/>
                <w:color w:val="000000"/>
              </w:rPr>
              <w:t xml:space="preserve">knowledge of </w:t>
            </w:r>
            <w:r w:rsidRPr="003F0221">
              <w:rPr>
                <w:rFonts w:cs="Arial"/>
                <w:color w:val="000000"/>
              </w:rPr>
              <w:t>Platform Internals</w:t>
            </w:r>
          </w:p>
        </w:tc>
        <w:tc>
          <w:tcPr>
            <w:tcW w:w="1790" w:type="dxa"/>
            <w:tcBorders>
              <w:bottom w:val="single" w:sz="4" w:space="0" w:color="auto"/>
            </w:tcBorders>
          </w:tcPr>
          <w:p w14:paraId="4A754887" w14:textId="1466D8C2" w:rsidR="00D5016F" w:rsidRPr="00815A1B" w:rsidRDefault="00815A1B" w:rsidP="00815A1B">
            <w:pPr>
              <w:spacing w:after="0"/>
              <w:rPr>
                <w:rFonts w:cs="Arial"/>
                <w:color w:val="000000"/>
              </w:rPr>
            </w:pPr>
            <w:r>
              <w:rPr>
                <w:rFonts w:cs="Arial"/>
                <w:color w:val="000000"/>
              </w:rPr>
              <w:t>Employs proper memory and resource management techniques in their everyday work.</w:t>
            </w:r>
            <w:r>
              <w:rPr>
                <w:rFonts w:cs="Arial"/>
                <w:color w:val="000000"/>
              </w:rPr>
              <w:br/>
            </w:r>
            <w:r>
              <w:rPr>
                <w:rFonts w:cs="Arial"/>
                <w:color w:val="000000"/>
              </w:rPr>
              <w:br/>
              <w:t xml:space="preserve">2 experience points </w:t>
            </w:r>
            <w:proofErr w:type="gramStart"/>
            <w:r>
              <w:rPr>
                <w:rFonts w:cs="Arial"/>
                <w:color w:val="000000"/>
              </w:rPr>
              <w:t>for  working</w:t>
            </w:r>
            <w:proofErr w:type="gramEnd"/>
            <w:r>
              <w:rPr>
                <w:rFonts w:cs="Arial"/>
                <w:color w:val="000000"/>
              </w:rPr>
              <w:t xml:space="preserve"> with resource management techniques, multi-threaded code, and asynchronous programming. </w:t>
            </w:r>
            <w:r>
              <w:rPr>
                <w:rFonts w:cs="Arial"/>
                <w:color w:val="000000"/>
              </w:rPr>
              <w:br/>
            </w:r>
            <w:r>
              <w:rPr>
                <w:rFonts w:cs="Arial"/>
                <w:color w:val="000000"/>
              </w:rPr>
              <w:br/>
              <w:t xml:space="preserve">Solid understanding of proper design of </w:t>
            </w:r>
            <w:r>
              <w:rPr>
                <w:rFonts w:cs="Arial"/>
                <w:color w:val="000000"/>
              </w:rPr>
              <w:lastRenderedPageBreak/>
              <w:t>multi-threaded code and required safety rules.</w:t>
            </w:r>
          </w:p>
        </w:tc>
        <w:tc>
          <w:tcPr>
            <w:tcW w:w="2741" w:type="dxa"/>
            <w:tcBorders>
              <w:bottom w:val="single" w:sz="4" w:space="0" w:color="auto"/>
            </w:tcBorders>
          </w:tcPr>
          <w:p w14:paraId="106C2E33" w14:textId="78B8B375" w:rsidR="00D5016F" w:rsidRPr="00106448" w:rsidRDefault="00744CF0" w:rsidP="00744CF0">
            <w:r w:rsidRPr="00106448">
              <w:lastRenderedPageBreak/>
              <w:t>Use TPL</w:t>
            </w:r>
            <w:r w:rsidR="006F6B6C" w:rsidRPr="00106448">
              <w:t xml:space="preserve"> with </w:t>
            </w:r>
            <w:proofErr w:type="spellStart"/>
            <w:r w:rsidR="006F6B6C" w:rsidRPr="00106448">
              <w:t>async</w:t>
            </w:r>
            <w:proofErr w:type="spellEnd"/>
            <w:r w:rsidR="006F6B6C" w:rsidRPr="00106448">
              <w:t xml:space="preserve"> methods as well as proper object disposing for the appropriate memory usage</w:t>
            </w:r>
            <w:r w:rsidRPr="00106448">
              <w:t xml:space="preserve"> for the doctor appointments demo app</w:t>
            </w:r>
          </w:p>
        </w:tc>
        <w:tc>
          <w:tcPr>
            <w:tcW w:w="990" w:type="dxa"/>
            <w:tcBorders>
              <w:bottom w:val="single" w:sz="4" w:space="0" w:color="auto"/>
            </w:tcBorders>
          </w:tcPr>
          <w:p w14:paraId="21351520" w14:textId="03C535F0" w:rsidR="00D5016F" w:rsidRPr="004C6376" w:rsidRDefault="00106448" w:rsidP="00B27A94">
            <w:pPr>
              <w:rPr>
                <w:lang w:val="ru-RU"/>
              </w:rPr>
            </w:pPr>
            <w:r w:rsidRPr="00106448">
              <w:t>4</w:t>
            </w:r>
          </w:p>
        </w:tc>
        <w:tc>
          <w:tcPr>
            <w:tcW w:w="1171" w:type="dxa"/>
            <w:tcBorders>
              <w:bottom w:val="single" w:sz="4" w:space="0" w:color="auto"/>
            </w:tcBorders>
          </w:tcPr>
          <w:p w14:paraId="7DC37818" w14:textId="4126E8FF" w:rsidR="005C1574" w:rsidRPr="006E7109" w:rsidRDefault="005C1574" w:rsidP="005C1574">
            <w:pPr>
              <w:rPr>
                <w:color w:val="FF0000"/>
                <w:lang w:val="ru-RU"/>
              </w:rPr>
            </w:pPr>
            <w:r>
              <w:rPr>
                <w:lang w:val="ru-RU"/>
              </w:rPr>
              <w:t>2021-01</w:t>
            </w:r>
          </w:p>
          <w:p w14:paraId="0C7821C1" w14:textId="11082B54" w:rsidR="00A938A6" w:rsidRDefault="00A938A6" w:rsidP="00B27A94"/>
        </w:tc>
        <w:tc>
          <w:tcPr>
            <w:tcW w:w="1272" w:type="dxa"/>
            <w:tcBorders>
              <w:bottom w:val="single" w:sz="4" w:space="0" w:color="auto"/>
            </w:tcBorders>
          </w:tcPr>
          <w:p w14:paraId="77B39445" w14:textId="77777777" w:rsidR="00D5016F" w:rsidRDefault="00D5016F" w:rsidP="00B27A94"/>
        </w:tc>
      </w:tr>
      <w:tr w:rsidR="00D5016F" w14:paraId="03CF46DB" w14:textId="77777777" w:rsidTr="00026F4C">
        <w:tc>
          <w:tcPr>
            <w:tcW w:w="1607" w:type="dxa"/>
            <w:tcBorders>
              <w:bottom w:val="single" w:sz="4" w:space="0" w:color="auto"/>
            </w:tcBorders>
          </w:tcPr>
          <w:p w14:paraId="151ED214" w14:textId="5C340D1F" w:rsidR="00D5016F" w:rsidRDefault="00FD09C2" w:rsidP="00B27A94">
            <w:r w:rsidRPr="00B808DD">
              <w:rPr>
                <w:rFonts w:cs="Arial"/>
                <w:b/>
                <w:color w:val="000000"/>
              </w:rPr>
              <w:t>Good</w:t>
            </w:r>
            <w:r w:rsidRPr="00415A33">
              <w:rPr>
                <w:rFonts w:cs="Arial"/>
                <w:color w:val="000000"/>
              </w:rPr>
              <w:t xml:space="preserve"> </w:t>
            </w:r>
            <w:r>
              <w:rPr>
                <w:rFonts w:cs="Arial"/>
                <w:color w:val="000000"/>
              </w:rPr>
              <w:t xml:space="preserve">knowledge of </w:t>
            </w:r>
            <w:r w:rsidRPr="0038651B">
              <w:rPr>
                <w:bCs/>
              </w:rPr>
              <w:t>Operating System Fundamentals</w:t>
            </w:r>
          </w:p>
        </w:tc>
        <w:tc>
          <w:tcPr>
            <w:tcW w:w="1790" w:type="dxa"/>
            <w:tcBorders>
              <w:bottom w:val="single" w:sz="4" w:space="0" w:color="auto"/>
            </w:tcBorders>
          </w:tcPr>
          <w:p w14:paraId="5A6E0D99" w14:textId="713934E6" w:rsidR="00D5016F" w:rsidRPr="00122E4D" w:rsidRDefault="00122E4D" w:rsidP="00122E4D">
            <w:pPr>
              <w:spacing w:after="0"/>
              <w:rPr>
                <w:rFonts w:cs="Arial"/>
                <w:color w:val="000000"/>
              </w:rPr>
            </w:pPr>
            <w:r>
              <w:rPr>
                <w:rFonts w:cs="Arial"/>
                <w:color w:val="000000"/>
              </w:rPr>
              <w:t>Knows typical application structure and its runtime environment (MS: DLLs, registry, environment variables), ways of working with OS resources (files/memory/etc.) by using handles, the underlying principles of user interaction (event loop, messages, etc.), process and thread management (thread synchronization primitives / scheduling priority), I/O (file access/sharing/concurrency control), memory management (allocation/deallocation/virtualization).</w:t>
            </w:r>
          </w:p>
        </w:tc>
        <w:tc>
          <w:tcPr>
            <w:tcW w:w="2741" w:type="dxa"/>
            <w:tcBorders>
              <w:bottom w:val="single" w:sz="4" w:space="0" w:color="auto"/>
            </w:tcBorders>
          </w:tcPr>
          <w:p w14:paraId="2E9E42AD" w14:textId="77777777" w:rsidR="00D5016F" w:rsidRPr="00E31163" w:rsidRDefault="0045199E" w:rsidP="005778E1">
            <w:r>
              <w:t>Demo app with input/output via file system, usage app data and settings on Dot Net projects</w:t>
            </w:r>
            <w:r w:rsidR="00F34E7A">
              <w:br/>
            </w:r>
            <w:r w:rsidR="00F34E7A">
              <w:br/>
              <w:t xml:space="preserve">List of used operational systems: </w:t>
            </w:r>
          </w:p>
          <w:p w14:paraId="32CE9F66" w14:textId="77777777" w:rsidR="005778E1" w:rsidRDefault="005778E1" w:rsidP="002E1682">
            <w:pPr>
              <w:pStyle w:val="ListParagraph"/>
              <w:numPr>
                <w:ilvl w:val="0"/>
                <w:numId w:val="11"/>
              </w:numPr>
            </w:pPr>
            <w:r>
              <w:t>Windows 7/8/10</w:t>
            </w:r>
          </w:p>
          <w:p w14:paraId="2BFFD61D" w14:textId="77777777" w:rsidR="005778E1" w:rsidRDefault="005778E1" w:rsidP="002E1682">
            <w:pPr>
              <w:pStyle w:val="ListParagraph"/>
              <w:numPr>
                <w:ilvl w:val="0"/>
                <w:numId w:val="11"/>
              </w:numPr>
            </w:pPr>
            <w:r>
              <w:t>Linux Mint/Ubuntu</w:t>
            </w:r>
          </w:p>
          <w:p w14:paraId="4B0C9999" w14:textId="0DFFDE4D" w:rsidR="005778E1" w:rsidRPr="00F34E7A" w:rsidRDefault="005778E1" w:rsidP="005778E1">
            <w:pPr>
              <w:pStyle w:val="ListParagraph"/>
            </w:pPr>
          </w:p>
        </w:tc>
        <w:tc>
          <w:tcPr>
            <w:tcW w:w="990" w:type="dxa"/>
            <w:tcBorders>
              <w:bottom w:val="single" w:sz="4" w:space="0" w:color="auto"/>
            </w:tcBorders>
          </w:tcPr>
          <w:p w14:paraId="3D6D5574" w14:textId="182FD889" w:rsidR="00D5016F" w:rsidRPr="004C6376" w:rsidRDefault="004C6376" w:rsidP="00B27A94">
            <w:pPr>
              <w:rPr>
                <w:lang w:val="ru-RU"/>
              </w:rPr>
            </w:pPr>
            <w:r w:rsidRPr="004C6376">
              <w:rPr>
                <w:lang w:val="ru-RU"/>
              </w:rPr>
              <w:t>5</w:t>
            </w:r>
          </w:p>
        </w:tc>
        <w:tc>
          <w:tcPr>
            <w:tcW w:w="1171" w:type="dxa"/>
            <w:tcBorders>
              <w:bottom w:val="single" w:sz="4" w:space="0" w:color="auto"/>
            </w:tcBorders>
          </w:tcPr>
          <w:p w14:paraId="0535A758" w14:textId="77777777" w:rsidR="001D18E6" w:rsidRPr="006E7109" w:rsidRDefault="001D18E6" w:rsidP="001D18E6">
            <w:pPr>
              <w:rPr>
                <w:color w:val="FF0000"/>
                <w:lang w:val="ru-RU"/>
              </w:rPr>
            </w:pPr>
            <w:r>
              <w:rPr>
                <w:lang w:val="ru-RU"/>
              </w:rPr>
              <w:t>2021-01</w:t>
            </w:r>
          </w:p>
          <w:p w14:paraId="267418EF" w14:textId="56B94BCB" w:rsidR="00A938A6" w:rsidRDefault="00A938A6" w:rsidP="00B27A94"/>
        </w:tc>
        <w:tc>
          <w:tcPr>
            <w:tcW w:w="1272" w:type="dxa"/>
            <w:tcBorders>
              <w:bottom w:val="single" w:sz="4" w:space="0" w:color="auto"/>
            </w:tcBorders>
          </w:tcPr>
          <w:p w14:paraId="2215C064" w14:textId="77777777" w:rsidR="00D5016F" w:rsidRDefault="00D15A3C" w:rsidP="00B27A94">
            <w:r w:rsidRPr="00D15A3C">
              <w:rPr>
                <w:highlight w:val="yellow"/>
              </w:rPr>
              <w:t>ACTIVE</w:t>
            </w:r>
          </w:p>
          <w:p w14:paraId="378272A7" w14:textId="77777777" w:rsidR="00006E1D" w:rsidRDefault="00006E1D" w:rsidP="00B27A94"/>
          <w:p w14:paraId="4EED61D7" w14:textId="22753E98" w:rsidR="00006E1D" w:rsidRDefault="00006E1D" w:rsidP="00B27A94">
            <w:proofErr w:type="spellStart"/>
            <w:r w:rsidRPr="00006E1D">
              <w:rPr>
                <w:highlight w:val="yellow"/>
              </w:rPr>
              <w:t>zzz</w:t>
            </w:r>
            <w:proofErr w:type="spellEnd"/>
          </w:p>
        </w:tc>
      </w:tr>
      <w:tr w:rsidR="00D5016F" w14:paraId="40F94888" w14:textId="77777777" w:rsidTr="00026F4C">
        <w:tc>
          <w:tcPr>
            <w:tcW w:w="1607" w:type="dxa"/>
            <w:tcBorders>
              <w:bottom w:val="single" w:sz="4" w:space="0" w:color="auto"/>
            </w:tcBorders>
          </w:tcPr>
          <w:p w14:paraId="360B5E83" w14:textId="6D0165EC" w:rsidR="00D5016F" w:rsidRDefault="00FD09C2" w:rsidP="00B27A94">
            <w:r w:rsidRPr="00B808DD">
              <w:rPr>
                <w:rFonts w:cs="Arial"/>
                <w:b/>
                <w:color w:val="000000"/>
              </w:rPr>
              <w:t>Good</w:t>
            </w:r>
            <w:r w:rsidRPr="00415A33">
              <w:rPr>
                <w:rFonts w:cs="Arial"/>
                <w:color w:val="000000"/>
              </w:rPr>
              <w:t xml:space="preserve"> </w:t>
            </w:r>
            <w:r>
              <w:rPr>
                <w:rFonts w:cs="Arial"/>
                <w:color w:val="000000"/>
              </w:rPr>
              <w:t xml:space="preserve">knowledge of </w:t>
            </w:r>
            <w:r w:rsidRPr="0038651B">
              <w:rPr>
                <w:bCs/>
              </w:rPr>
              <w:t>Networks Fundamentals</w:t>
            </w:r>
          </w:p>
        </w:tc>
        <w:tc>
          <w:tcPr>
            <w:tcW w:w="1790" w:type="dxa"/>
            <w:tcBorders>
              <w:bottom w:val="single" w:sz="4" w:space="0" w:color="auto"/>
            </w:tcBorders>
          </w:tcPr>
          <w:p w14:paraId="6D35A83F" w14:textId="10333D72" w:rsidR="00D5016F" w:rsidRPr="0099506F" w:rsidRDefault="0099506F" w:rsidP="0099506F">
            <w:pPr>
              <w:spacing w:after="0"/>
              <w:rPr>
                <w:rFonts w:cs="Arial"/>
                <w:color w:val="000000"/>
              </w:rPr>
            </w:pPr>
            <w:r>
              <w:rPr>
                <w:rFonts w:cs="Arial"/>
                <w:color w:val="000000"/>
              </w:rPr>
              <w:t xml:space="preserve">In additional to the Basic level skills knows the concept of sockets and network services, IPv4/v6, name resolution (DNS). Knows basic concepts of network security and authorization techniques (NTLM, Kerberos, Digest, </w:t>
            </w:r>
            <w:proofErr w:type="gramStart"/>
            <w:r>
              <w:rPr>
                <w:rFonts w:cs="Arial"/>
                <w:color w:val="000000"/>
              </w:rPr>
              <w:t>Basic</w:t>
            </w:r>
            <w:proofErr w:type="gramEnd"/>
            <w:r>
              <w:rPr>
                <w:rFonts w:cs="Arial"/>
                <w:color w:val="000000"/>
              </w:rPr>
              <w:t>) as well as the standard approaches to building network/distributed applications.</w:t>
            </w:r>
            <w:r>
              <w:rPr>
                <w:rFonts w:cs="Arial"/>
                <w:color w:val="000000"/>
              </w:rPr>
              <w:br/>
              <w:t xml:space="preserve"> </w:t>
            </w:r>
            <w:r>
              <w:rPr>
                <w:rFonts w:cs="Arial"/>
                <w:color w:val="000000"/>
              </w:rPr>
              <w:br/>
            </w:r>
            <w:r>
              <w:rPr>
                <w:rFonts w:cs="Arial"/>
                <w:i/>
                <w:iCs/>
                <w:color w:val="000000"/>
              </w:rPr>
              <w:t>1 experience point</w:t>
            </w:r>
            <w:r>
              <w:rPr>
                <w:rFonts w:cs="Arial"/>
                <w:color w:val="000000"/>
              </w:rPr>
              <w:t xml:space="preserve"> for </w:t>
            </w:r>
            <w:r>
              <w:rPr>
                <w:rFonts w:cs="Arial"/>
                <w:color w:val="000000"/>
              </w:rPr>
              <w:lastRenderedPageBreak/>
              <w:t>development of network-enabled applications based on a standard framework within the primary area of competence.</w:t>
            </w:r>
          </w:p>
        </w:tc>
        <w:tc>
          <w:tcPr>
            <w:tcW w:w="2741" w:type="dxa"/>
            <w:tcBorders>
              <w:bottom w:val="single" w:sz="4" w:space="0" w:color="auto"/>
            </w:tcBorders>
          </w:tcPr>
          <w:p w14:paraId="111DAE31" w14:textId="77777777" w:rsidR="00132ADE" w:rsidRPr="004C6376" w:rsidRDefault="00E34F80" w:rsidP="002E1682">
            <w:pPr>
              <w:pStyle w:val="ListParagraph"/>
              <w:numPr>
                <w:ilvl w:val="0"/>
                <w:numId w:val="11"/>
              </w:numPr>
            </w:pPr>
            <w:r w:rsidRPr="004C6376">
              <w:lastRenderedPageBreak/>
              <w:t xml:space="preserve">Study network protocols, </w:t>
            </w:r>
          </w:p>
          <w:p w14:paraId="26A2216B" w14:textId="77777777" w:rsidR="00165B14" w:rsidRPr="004C6376" w:rsidRDefault="00132ADE" w:rsidP="002E1682">
            <w:pPr>
              <w:pStyle w:val="ListParagraph"/>
              <w:numPr>
                <w:ilvl w:val="0"/>
                <w:numId w:val="11"/>
              </w:numPr>
            </w:pPr>
            <w:r w:rsidRPr="004C6376">
              <w:t>Concept</w:t>
            </w:r>
            <w:r w:rsidR="00E34F80" w:rsidRPr="004C6376">
              <w:t xml:space="preserve"> of socket networ</w:t>
            </w:r>
            <w:r w:rsidR="007335E5" w:rsidRPr="004C6376">
              <w:t>k services</w:t>
            </w:r>
          </w:p>
          <w:p w14:paraId="3E845EDD" w14:textId="3C9415D6" w:rsidR="00D5016F" w:rsidRPr="004C6376" w:rsidRDefault="007335E5" w:rsidP="002E1682">
            <w:pPr>
              <w:pStyle w:val="ListParagraph"/>
              <w:numPr>
                <w:ilvl w:val="0"/>
                <w:numId w:val="11"/>
              </w:numPr>
            </w:pPr>
            <w:r w:rsidRPr="004C6376">
              <w:t xml:space="preserve">Get familiar with security and </w:t>
            </w:r>
            <w:proofErr w:type="spellStart"/>
            <w:r w:rsidRPr="004C6376">
              <w:t>auth</w:t>
            </w:r>
            <w:proofErr w:type="spellEnd"/>
            <w:r w:rsidRPr="004C6376">
              <w:t xml:space="preserve"> </w:t>
            </w:r>
            <w:proofErr w:type="spellStart"/>
            <w:r w:rsidRPr="004C6376">
              <w:t>technics.</w:t>
            </w:r>
            <w:r w:rsidR="00C76716">
              <w:t>x</w:t>
            </w:r>
            <w:proofErr w:type="spellEnd"/>
            <w:r w:rsidRPr="004C6376">
              <w:br/>
            </w:r>
            <w:r w:rsidR="003B4439" w:rsidRPr="004C6376">
              <w:t xml:space="preserve">TCP, </w:t>
            </w:r>
            <w:r w:rsidR="001F1313" w:rsidRPr="004C6376">
              <w:t>UDP</w:t>
            </w:r>
            <w:r w:rsidR="00F72138" w:rsidRPr="004C6376">
              <w:br/>
            </w:r>
          </w:p>
        </w:tc>
        <w:tc>
          <w:tcPr>
            <w:tcW w:w="990" w:type="dxa"/>
            <w:tcBorders>
              <w:bottom w:val="single" w:sz="4" w:space="0" w:color="auto"/>
            </w:tcBorders>
          </w:tcPr>
          <w:p w14:paraId="7738265D" w14:textId="35CC832D" w:rsidR="00D5016F" w:rsidRPr="004C6376" w:rsidRDefault="004C6376" w:rsidP="00B27A94">
            <w:pPr>
              <w:rPr>
                <w:lang w:val="ru-RU"/>
              </w:rPr>
            </w:pPr>
            <w:r w:rsidRPr="004C6376">
              <w:rPr>
                <w:lang w:val="ru-RU"/>
              </w:rPr>
              <w:t>6</w:t>
            </w:r>
          </w:p>
        </w:tc>
        <w:tc>
          <w:tcPr>
            <w:tcW w:w="1171" w:type="dxa"/>
            <w:tcBorders>
              <w:bottom w:val="single" w:sz="4" w:space="0" w:color="auto"/>
            </w:tcBorders>
          </w:tcPr>
          <w:p w14:paraId="38550EE4" w14:textId="77777777" w:rsidR="00CB205E" w:rsidRPr="006E7109" w:rsidRDefault="00CB205E" w:rsidP="00CB205E">
            <w:pPr>
              <w:rPr>
                <w:color w:val="FF0000"/>
                <w:lang w:val="ru-RU"/>
              </w:rPr>
            </w:pPr>
            <w:r>
              <w:rPr>
                <w:lang w:val="ru-RU"/>
              </w:rPr>
              <w:t>2021-01</w:t>
            </w:r>
          </w:p>
          <w:p w14:paraId="4024B512" w14:textId="0F222191" w:rsidR="00A938A6" w:rsidRDefault="00A938A6" w:rsidP="00B27A94"/>
        </w:tc>
        <w:tc>
          <w:tcPr>
            <w:tcW w:w="1272" w:type="dxa"/>
            <w:tcBorders>
              <w:bottom w:val="single" w:sz="4" w:space="0" w:color="auto"/>
            </w:tcBorders>
          </w:tcPr>
          <w:p w14:paraId="5B4353F8" w14:textId="623F6AFC" w:rsidR="00D5016F" w:rsidRDefault="000D1D04" w:rsidP="00B27A94">
            <w:r w:rsidRPr="000D1D04">
              <w:rPr>
                <w:highlight w:val="yellow"/>
              </w:rPr>
              <w:t>ACTIVE</w:t>
            </w:r>
          </w:p>
        </w:tc>
      </w:tr>
      <w:tr w:rsidR="00D5016F" w14:paraId="25388DBD" w14:textId="77777777" w:rsidTr="00026F4C">
        <w:tc>
          <w:tcPr>
            <w:tcW w:w="1607" w:type="dxa"/>
            <w:tcBorders>
              <w:bottom w:val="single" w:sz="4" w:space="0" w:color="auto"/>
            </w:tcBorders>
          </w:tcPr>
          <w:p w14:paraId="53A04794" w14:textId="48463131" w:rsidR="00D5016F" w:rsidRDefault="00FD09C2" w:rsidP="00B27A94">
            <w:r w:rsidRPr="00B808DD">
              <w:rPr>
                <w:rFonts w:cs="Arial"/>
                <w:b/>
                <w:color w:val="000000"/>
              </w:rPr>
              <w:t>Good</w:t>
            </w:r>
            <w:r w:rsidRPr="00415A33">
              <w:rPr>
                <w:rFonts w:cs="Arial"/>
                <w:color w:val="000000"/>
              </w:rPr>
              <w:t xml:space="preserve"> </w:t>
            </w:r>
            <w:r>
              <w:rPr>
                <w:rFonts w:cs="Arial"/>
                <w:color w:val="000000"/>
              </w:rPr>
              <w:t xml:space="preserve">knowledge of </w:t>
            </w:r>
            <w:r w:rsidRPr="0038651B">
              <w:rPr>
                <w:bCs/>
              </w:rPr>
              <w:t>Security Fundamentals</w:t>
            </w:r>
          </w:p>
        </w:tc>
        <w:tc>
          <w:tcPr>
            <w:tcW w:w="1790" w:type="dxa"/>
            <w:tcBorders>
              <w:bottom w:val="single" w:sz="4" w:space="0" w:color="auto"/>
            </w:tcBorders>
          </w:tcPr>
          <w:p w14:paraId="46E6DA52" w14:textId="397ABBCA" w:rsidR="00D5016F" w:rsidRPr="00D750F0" w:rsidRDefault="00D750F0" w:rsidP="00D750F0">
            <w:pPr>
              <w:spacing w:after="0"/>
              <w:rPr>
                <w:rFonts w:cs="Arial"/>
                <w:color w:val="000000"/>
              </w:rPr>
            </w:pPr>
            <w:r>
              <w:rPr>
                <w:rFonts w:cs="Arial"/>
                <w:color w:val="000000"/>
              </w:rPr>
              <w:t xml:space="preserve">Knows typical security models (ACL / Capability / Role-based / etc.). </w:t>
            </w:r>
            <w:r>
              <w:rPr>
                <w:rFonts w:cs="Arial"/>
                <w:color w:val="000000"/>
              </w:rPr>
              <w:br/>
              <w:t>Knows basic ideas of cryptography (symmetric and public key). Knows typical vulnerabilities and ways of counteracting. Knows the standard ways of providing secure communications (VPN, SSL, etc.).</w:t>
            </w:r>
            <w:r>
              <w:rPr>
                <w:rFonts w:cs="Arial"/>
                <w:color w:val="000000"/>
              </w:rPr>
              <w:br/>
            </w:r>
            <w:r>
              <w:rPr>
                <w:rFonts w:cs="Arial"/>
                <w:color w:val="000000"/>
              </w:rPr>
              <w:br/>
            </w:r>
            <w:r>
              <w:rPr>
                <w:rFonts w:cs="Arial"/>
                <w:i/>
                <w:iCs/>
                <w:color w:val="000000"/>
              </w:rPr>
              <w:t>1 experience point</w:t>
            </w:r>
            <w:r>
              <w:rPr>
                <w:rFonts w:cs="Arial"/>
                <w:color w:val="000000"/>
              </w:rPr>
              <w:t xml:space="preserve"> for development of safe data storage/transfer or securing user interaction by using existing frameworks.</w:t>
            </w:r>
          </w:p>
        </w:tc>
        <w:tc>
          <w:tcPr>
            <w:tcW w:w="2741" w:type="dxa"/>
            <w:tcBorders>
              <w:bottom w:val="single" w:sz="4" w:space="0" w:color="auto"/>
            </w:tcBorders>
          </w:tcPr>
          <w:p w14:paraId="19FE4C25" w14:textId="39223E53" w:rsidR="00D5016F" w:rsidRDefault="00FA16CD" w:rsidP="004E2B31">
            <w:pPr>
              <w:pStyle w:val="ListParagraph"/>
              <w:numPr>
                <w:ilvl w:val="0"/>
                <w:numId w:val="11"/>
              </w:numPr>
            </w:pPr>
            <w:r>
              <w:t>S</w:t>
            </w:r>
            <w:r w:rsidR="00ED6A20">
              <w:t xml:space="preserve">tudy </w:t>
            </w:r>
            <w:r w:rsidR="003460A9">
              <w:t xml:space="preserve">standard ways of </w:t>
            </w:r>
            <w:r w:rsidR="00ED6A20" w:rsidRPr="004E2B31">
              <w:t>providing secure communications (VPN, SSL, etc.).</w:t>
            </w:r>
          </w:p>
          <w:p w14:paraId="4FE0BFBD" w14:textId="77777777" w:rsidR="00A938A6" w:rsidRDefault="00FA16CD" w:rsidP="004E2B31">
            <w:pPr>
              <w:pStyle w:val="ListParagraph"/>
              <w:numPr>
                <w:ilvl w:val="0"/>
                <w:numId w:val="11"/>
              </w:numPr>
            </w:pPr>
            <w:r>
              <w:t>H</w:t>
            </w:r>
            <w:r w:rsidR="00AC7520">
              <w:t xml:space="preserve">as experience in OAUTH 2 protocol concept, Open id connect, </w:t>
            </w:r>
            <w:r w:rsidR="00AC7520">
              <w:br/>
              <w:t xml:space="preserve">roll based </w:t>
            </w:r>
            <w:r w:rsidR="00A938A6">
              <w:t>Authorization</w:t>
            </w:r>
            <w:r w:rsidR="00AC7520">
              <w:t xml:space="preserve"> for identity server. </w:t>
            </w:r>
          </w:p>
          <w:p w14:paraId="20F1D3D1" w14:textId="4DB767B5" w:rsidR="00FA16CD" w:rsidRPr="00C16B64" w:rsidRDefault="00A938A6" w:rsidP="004E2B31">
            <w:pPr>
              <w:pStyle w:val="ListParagraph"/>
              <w:numPr>
                <w:ilvl w:val="0"/>
                <w:numId w:val="11"/>
              </w:numPr>
            </w:pPr>
            <w:r w:rsidRPr="00C16B64">
              <w:t>Get f</w:t>
            </w:r>
            <w:r w:rsidR="00AC7520" w:rsidRPr="00C16B64">
              <w:t>amiliar with JWT token concept.</w:t>
            </w:r>
          </w:p>
          <w:p w14:paraId="4AAA0B01" w14:textId="66FF630C" w:rsidR="004E2B31" w:rsidRPr="00C16B64" w:rsidRDefault="004E2B31" w:rsidP="004E2B31">
            <w:pPr>
              <w:pStyle w:val="ListParagraph"/>
              <w:numPr>
                <w:ilvl w:val="0"/>
                <w:numId w:val="11"/>
              </w:numPr>
            </w:pPr>
            <w:r w:rsidRPr="00C16B64">
              <w:t xml:space="preserve">Participate in internal training Security Fundamentals from Dmytro </w:t>
            </w:r>
            <w:proofErr w:type="spellStart"/>
            <w:r w:rsidRPr="00C16B64">
              <w:t>Tereshchenko</w:t>
            </w:r>
            <w:proofErr w:type="spellEnd"/>
          </w:p>
          <w:p w14:paraId="6E87A61D" w14:textId="7D06B412" w:rsidR="00333E00" w:rsidRPr="00C16B64" w:rsidRDefault="00333E00" w:rsidP="00333E00"/>
          <w:p w14:paraId="0536FEB1" w14:textId="52531498" w:rsidR="00333E00" w:rsidRPr="00C16B64" w:rsidRDefault="00333E00" w:rsidP="00333E00">
            <w:r w:rsidRPr="00C16B64">
              <w:t>Practice:</w:t>
            </w:r>
          </w:p>
          <w:p w14:paraId="0A65AF02" w14:textId="77777777" w:rsidR="00333E00" w:rsidRDefault="00333E00" w:rsidP="00333E00">
            <w:pPr>
              <w:pStyle w:val="ListParagraph"/>
              <w:numPr>
                <w:ilvl w:val="0"/>
                <w:numId w:val="11"/>
              </w:numPr>
            </w:pPr>
            <w:r w:rsidRPr="00C16B64">
              <w:t xml:space="preserve">Add Identity on ASP.NET for user registration and Identity server for authorization </w:t>
            </w:r>
            <w:r>
              <w:t>and claim based authorization in demo project</w:t>
            </w:r>
          </w:p>
          <w:p w14:paraId="51E993A7" w14:textId="77777777" w:rsidR="00333E00" w:rsidRPr="00333E00" w:rsidRDefault="00333E00" w:rsidP="00333E00">
            <w:pPr>
              <w:rPr>
                <w:color w:val="FF0000"/>
              </w:rPr>
            </w:pPr>
          </w:p>
          <w:p w14:paraId="215268A9" w14:textId="2CF375D5" w:rsidR="004E2B31" w:rsidRDefault="004E2B31" w:rsidP="004E2B31">
            <w:pPr>
              <w:pStyle w:val="ListParagraph"/>
              <w:ind w:left="288"/>
            </w:pPr>
          </w:p>
        </w:tc>
        <w:tc>
          <w:tcPr>
            <w:tcW w:w="990" w:type="dxa"/>
            <w:tcBorders>
              <w:bottom w:val="single" w:sz="4" w:space="0" w:color="auto"/>
            </w:tcBorders>
          </w:tcPr>
          <w:p w14:paraId="7185F24F" w14:textId="75214930" w:rsidR="00D5016F" w:rsidRPr="004C6376" w:rsidRDefault="004C6376" w:rsidP="00B27A94">
            <w:pPr>
              <w:rPr>
                <w:lang w:val="ru-RU"/>
              </w:rPr>
            </w:pPr>
            <w:r w:rsidRPr="004C6376">
              <w:rPr>
                <w:lang w:val="ru-RU"/>
              </w:rPr>
              <w:t>7</w:t>
            </w:r>
          </w:p>
        </w:tc>
        <w:tc>
          <w:tcPr>
            <w:tcW w:w="1171" w:type="dxa"/>
            <w:tcBorders>
              <w:bottom w:val="single" w:sz="4" w:space="0" w:color="auto"/>
            </w:tcBorders>
          </w:tcPr>
          <w:p w14:paraId="5D03BF50" w14:textId="43B36160" w:rsidR="008639C6" w:rsidRPr="006E7109" w:rsidRDefault="008639C6" w:rsidP="008639C6">
            <w:pPr>
              <w:rPr>
                <w:color w:val="FF0000"/>
                <w:lang w:val="ru-RU"/>
              </w:rPr>
            </w:pPr>
            <w:r>
              <w:rPr>
                <w:lang w:val="ru-RU"/>
              </w:rPr>
              <w:t>2021-02</w:t>
            </w:r>
          </w:p>
          <w:p w14:paraId="3AADB583" w14:textId="451FCA91" w:rsidR="00A938A6" w:rsidRDefault="00A938A6" w:rsidP="00B27A94"/>
        </w:tc>
        <w:tc>
          <w:tcPr>
            <w:tcW w:w="1272" w:type="dxa"/>
            <w:tcBorders>
              <w:bottom w:val="single" w:sz="4" w:space="0" w:color="auto"/>
            </w:tcBorders>
          </w:tcPr>
          <w:p w14:paraId="35194353" w14:textId="77777777" w:rsidR="00D5016F" w:rsidRDefault="00D5016F" w:rsidP="00B27A94"/>
        </w:tc>
      </w:tr>
      <w:tr w:rsidR="00D5016F" w14:paraId="6A64EF03" w14:textId="77777777" w:rsidTr="00026F4C">
        <w:tc>
          <w:tcPr>
            <w:tcW w:w="1607" w:type="dxa"/>
            <w:tcBorders>
              <w:bottom w:val="single" w:sz="4" w:space="0" w:color="auto"/>
            </w:tcBorders>
          </w:tcPr>
          <w:p w14:paraId="58D08A66" w14:textId="398E81EC" w:rsidR="00D5016F" w:rsidRDefault="00272546" w:rsidP="00B27A94">
            <w:r w:rsidRPr="00B808DD">
              <w:rPr>
                <w:rFonts w:cs="Arial"/>
                <w:b/>
                <w:color w:val="000000"/>
              </w:rPr>
              <w:t>Good</w:t>
            </w:r>
            <w:r w:rsidRPr="00415A33">
              <w:rPr>
                <w:rFonts w:cs="Arial"/>
                <w:color w:val="000000"/>
              </w:rPr>
              <w:t xml:space="preserve"> </w:t>
            </w:r>
            <w:r>
              <w:rPr>
                <w:rFonts w:cs="Arial"/>
                <w:color w:val="000000"/>
              </w:rPr>
              <w:t xml:space="preserve">knowledge of </w:t>
            </w:r>
            <w:r w:rsidRPr="00EE7924">
              <w:rPr>
                <w:bCs/>
              </w:rPr>
              <w:t>Software Testing Fundamentals as Non-Core Competency</w:t>
            </w:r>
          </w:p>
        </w:tc>
        <w:tc>
          <w:tcPr>
            <w:tcW w:w="1790" w:type="dxa"/>
            <w:tcBorders>
              <w:bottom w:val="single" w:sz="4" w:space="0" w:color="auto"/>
            </w:tcBorders>
          </w:tcPr>
          <w:p w14:paraId="535A41BF" w14:textId="3ADC48D6" w:rsidR="00D5016F" w:rsidRPr="006F46B9" w:rsidRDefault="006F46B9" w:rsidP="006F46B9">
            <w:pPr>
              <w:spacing w:after="0"/>
              <w:rPr>
                <w:rFonts w:cs="Arial"/>
                <w:color w:val="000000"/>
              </w:rPr>
            </w:pPr>
            <w:r>
              <w:rPr>
                <w:rFonts w:cs="Arial"/>
                <w:color w:val="000000"/>
              </w:rPr>
              <w:t>In addition to test-case based black-box testing, 2 experience points for manual white-box testing.</w:t>
            </w:r>
          </w:p>
        </w:tc>
        <w:tc>
          <w:tcPr>
            <w:tcW w:w="2741" w:type="dxa"/>
            <w:tcBorders>
              <w:bottom w:val="single" w:sz="4" w:space="0" w:color="auto"/>
            </w:tcBorders>
          </w:tcPr>
          <w:p w14:paraId="48991C4B" w14:textId="14FF7DF2" w:rsidR="00D5016F" w:rsidRPr="00A0447A" w:rsidRDefault="00A0447A" w:rsidP="00A0447A">
            <w:r>
              <w:t xml:space="preserve">Scored 2 points by applying </w:t>
            </w:r>
            <w:r>
              <w:rPr>
                <w:rFonts w:cs="Arial"/>
                <w:color w:val="000000"/>
              </w:rPr>
              <w:t>test-case based black-box testing, white-box testing</w:t>
            </w:r>
          </w:p>
        </w:tc>
        <w:tc>
          <w:tcPr>
            <w:tcW w:w="990" w:type="dxa"/>
            <w:tcBorders>
              <w:bottom w:val="single" w:sz="4" w:space="0" w:color="auto"/>
            </w:tcBorders>
          </w:tcPr>
          <w:p w14:paraId="34DF5645" w14:textId="481E434E" w:rsidR="00D5016F" w:rsidRPr="00676F8E" w:rsidRDefault="00676F8E" w:rsidP="00B27A94">
            <w:pPr>
              <w:rPr>
                <w:lang w:val="ru-RU"/>
              </w:rPr>
            </w:pPr>
            <w:r w:rsidRPr="00676F8E">
              <w:rPr>
                <w:lang w:val="ru-RU"/>
              </w:rPr>
              <w:t>1</w:t>
            </w:r>
            <w:r w:rsidR="00BC2C8A">
              <w:rPr>
                <w:lang w:val="ru-RU"/>
              </w:rPr>
              <w:t>1</w:t>
            </w:r>
          </w:p>
        </w:tc>
        <w:tc>
          <w:tcPr>
            <w:tcW w:w="1171" w:type="dxa"/>
            <w:tcBorders>
              <w:bottom w:val="single" w:sz="4" w:space="0" w:color="auto"/>
            </w:tcBorders>
          </w:tcPr>
          <w:p w14:paraId="1E2F0553" w14:textId="77777777" w:rsidR="00B85FF6" w:rsidRPr="006E7109" w:rsidRDefault="00B85FF6" w:rsidP="00B85FF6">
            <w:pPr>
              <w:rPr>
                <w:color w:val="FF0000"/>
                <w:lang w:val="ru-RU"/>
              </w:rPr>
            </w:pPr>
            <w:r>
              <w:rPr>
                <w:lang w:val="ru-RU"/>
              </w:rPr>
              <w:t>2021-02</w:t>
            </w:r>
          </w:p>
          <w:p w14:paraId="76FD538E" w14:textId="77777777" w:rsidR="00D5016F" w:rsidRDefault="00D5016F" w:rsidP="00B27A94"/>
        </w:tc>
        <w:tc>
          <w:tcPr>
            <w:tcW w:w="1272" w:type="dxa"/>
            <w:tcBorders>
              <w:bottom w:val="single" w:sz="4" w:space="0" w:color="auto"/>
            </w:tcBorders>
          </w:tcPr>
          <w:p w14:paraId="6F7B5B28" w14:textId="267B96FF" w:rsidR="00D5016F" w:rsidRDefault="00A71B62" w:rsidP="00B27A94">
            <w:r w:rsidRPr="00A71B62">
              <w:rPr>
                <w:highlight w:val="yellow"/>
              </w:rPr>
              <w:t>??????</w:t>
            </w:r>
          </w:p>
        </w:tc>
      </w:tr>
      <w:tr w:rsidR="00D5016F" w14:paraId="719F33BA" w14:textId="77777777" w:rsidTr="00026F4C">
        <w:tc>
          <w:tcPr>
            <w:tcW w:w="1607" w:type="dxa"/>
            <w:tcBorders>
              <w:bottom w:val="single" w:sz="4" w:space="0" w:color="auto"/>
            </w:tcBorders>
          </w:tcPr>
          <w:p w14:paraId="55EAC6DC" w14:textId="66A5F24A" w:rsidR="00D5016F" w:rsidRDefault="00F444E4" w:rsidP="00B27A94">
            <w:r w:rsidRPr="00B808DD">
              <w:rPr>
                <w:rFonts w:cs="Arial"/>
                <w:b/>
                <w:color w:val="000000"/>
              </w:rPr>
              <w:t>Good</w:t>
            </w:r>
            <w:r w:rsidRPr="00415A33">
              <w:rPr>
                <w:rFonts w:cs="Arial"/>
                <w:color w:val="000000"/>
              </w:rPr>
              <w:t xml:space="preserve"> </w:t>
            </w:r>
            <w:r>
              <w:rPr>
                <w:rFonts w:cs="Arial"/>
                <w:color w:val="000000"/>
              </w:rPr>
              <w:t xml:space="preserve">knowledge of </w:t>
            </w:r>
            <w:r w:rsidRPr="003F0221">
              <w:rPr>
                <w:rFonts w:cs="Arial"/>
                <w:color w:val="000000"/>
              </w:rPr>
              <w:t>User Interaction Design</w:t>
            </w:r>
          </w:p>
        </w:tc>
        <w:tc>
          <w:tcPr>
            <w:tcW w:w="1790" w:type="dxa"/>
            <w:tcBorders>
              <w:bottom w:val="single" w:sz="4" w:space="0" w:color="auto"/>
            </w:tcBorders>
          </w:tcPr>
          <w:p w14:paraId="2ADBB798" w14:textId="28A963E2" w:rsidR="00D5016F" w:rsidRPr="00BD761F" w:rsidRDefault="006F46B9" w:rsidP="00BD761F">
            <w:pPr>
              <w:spacing w:after="0"/>
              <w:rPr>
                <w:rFonts w:cs="Arial"/>
                <w:color w:val="000000"/>
              </w:rPr>
            </w:pPr>
            <w:r>
              <w:rPr>
                <w:rFonts w:cs="Arial"/>
                <w:color w:val="000000"/>
              </w:rPr>
              <w:t>Knows relevant UI guidelines.</w:t>
            </w:r>
            <w:r>
              <w:rPr>
                <w:rFonts w:cs="Arial"/>
                <w:i/>
                <w:iCs/>
                <w:color w:val="000000"/>
              </w:rPr>
              <w:t xml:space="preserve"> 2 experience points</w:t>
            </w:r>
            <w:r>
              <w:rPr>
                <w:rFonts w:cs="Arial"/>
                <w:color w:val="000000"/>
              </w:rPr>
              <w:t xml:space="preserve"> for using them in their everyday work.</w:t>
            </w:r>
          </w:p>
        </w:tc>
        <w:tc>
          <w:tcPr>
            <w:tcW w:w="2741" w:type="dxa"/>
            <w:tcBorders>
              <w:bottom w:val="single" w:sz="4" w:space="0" w:color="auto"/>
            </w:tcBorders>
          </w:tcPr>
          <w:p w14:paraId="4A1F1B9C" w14:textId="0CC902AE" w:rsidR="00D5016F" w:rsidRDefault="005D1D1F" w:rsidP="00B27A94">
            <w:r>
              <w:t xml:space="preserve">Design and implementation UI for </w:t>
            </w:r>
            <w:proofErr w:type="spellStart"/>
            <w:r w:rsidR="00A230E0">
              <w:t>TecAlliance</w:t>
            </w:r>
            <w:proofErr w:type="spellEnd"/>
            <w:r>
              <w:t xml:space="preserve"> project based on provided mockups, customization in build-in components</w:t>
            </w:r>
          </w:p>
        </w:tc>
        <w:tc>
          <w:tcPr>
            <w:tcW w:w="990" w:type="dxa"/>
            <w:tcBorders>
              <w:bottom w:val="single" w:sz="4" w:space="0" w:color="auto"/>
            </w:tcBorders>
          </w:tcPr>
          <w:p w14:paraId="2672FDE6" w14:textId="2081F320" w:rsidR="00D5016F" w:rsidRPr="00676F8E" w:rsidRDefault="00676F8E" w:rsidP="00B27A94">
            <w:pPr>
              <w:rPr>
                <w:lang w:val="ru-RU"/>
              </w:rPr>
            </w:pPr>
            <w:r w:rsidRPr="00676F8E">
              <w:rPr>
                <w:lang w:val="ru-RU"/>
              </w:rPr>
              <w:t>1</w:t>
            </w:r>
            <w:r w:rsidR="00BC2C8A">
              <w:rPr>
                <w:lang w:val="ru-RU"/>
              </w:rPr>
              <w:t>2</w:t>
            </w:r>
          </w:p>
        </w:tc>
        <w:tc>
          <w:tcPr>
            <w:tcW w:w="1171" w:type="dxa"/>
            <w:tcBorders>
              <w:bottom w:val="single" w:sz="4" w:space="0" w:color="auto"/>
            </w:tcBorders>
          </w:tcPr>
          <w:p w14:paraId="4F4EDA4D" w14:textId="77777777" w:rsidR="00B85FF6" w:rsidRPr="006E7109" w:rsidRDefault="00B85FF6" w:rsidP="00B85FF6">
            <w:pPr>
              <w:rPr>
                <w:color w:val="FF0000"/>
                <w:lang w:val="ru-RU"/>
              </w:rPr>
            </w:pPr>
            <w:r>
              <w:rPr>
                <w:lang w:val="ru-RU"/>
              </w:rPr>
              <w:t>2021-02</w:t>
            </w:r>
          </w:p>
          <w:p w14:paraId="24832C4F" w14:textId="77777777" w:rsidR="00D5016F" w:rsidRDefault="00D5016F" w:rsidP="00B27A94"/>
        </w:tc>
        <w:tc>
          <w:tcPr>
            <w:tcW w:w="1272" w:type="dxa"/>
            <w:tcBorders>
              <w:bottom w:val="single" w:sz="4" w:space="0" w:color="auto"/>
            </w:tcBorders>
          </w:tcPr>
          <w:p w14:paraId="57479EAD" w14:textId="6AD3898A" w:rsidR="00D5016F" w:rsidRDefault="00A71B62" w:rsidP="00B27A94">
            <w:r w:rsidRPr="00A71B62">
              <w:rPr>
                <w:highlight w:val="yellow"/>
              </w:rPr>
              <w:t>??????</w:t>
            </w:r>
          </w:p>
        </w:tc>
      </w:tr>
      <w:tr w:rsidR="00D5016F" w14:paraId="6601735E" w14:textId="77777777" w:rsidTr="00026F4C">
        <w:tc>
          <w:tcPr>
            <w:tcW w:w="1607" w:type="dxa"/>
            <w:tcBorders>
              <w:bottom w:val="single" w:sz="4" w:space="0" w:color="auto"/>
            </w:tcBorders>
          </w:tcPr>
          <w:p w14:paraId="79E41049" w14:textId="421163B6" w:rsidR="00D5016F" w:rsidRDefault="007352A2" w:rsidP="00B27A94">
            <w:r w:rsidRPr="00B808DD">
              <w:rPr>
                <w:rFonts w:cs="Arial"/>
                <w:b/>
                <w:color w:val="000000"/>
              </w:rPr>
              <w:t>Good</w:t>
            </w:r>
            <w:r w:rsidRPr="00415A33">
              <w:rPr>
                <w:rFonts w:cs="Arial"/>
                <w:color w:val="000000"/>
              </w:rPr>
              <w:t xml:space="preserve"> </w:t>
            </w:r>
            <w:r>
              <w:rPr>
                <w:rFonts w:cs="Arial"/>
                <w:color w:val="000000"/>
              </w:rPr>
              <w:t xml:space="preserve">knowledge of </w:t>
            </w:r>
            <w:r w:rsidRPr="003F0221">
              <w:rPr>
                <w:rFonts w:cs="Arial"/>
                <w:color w:val="000000"/>
              </w:rPr>
              <w:t>Documentation</w:t>
            </w:r>
          </w:p>
        </w:tc>
        <w:tc>
          <w:tcPr>
            <w:tcW w:w="1790" w:type="dxa"/>
            <w:tcBorders>
              <w:bottom w:val="single" w:sz="4" w:space="0" w:color="auto"/>
            </w:tcBorders>
          </w:tcPr>
          <w:p w14:paraId="3D51ADD7" w14:textId="5532F8FE" w:rsidR="00D5016F" w:rsidRPr="00C31E81" w:rsidRDefault="00C31E81" w:rsidP="00C31E81">
            <w:pPr>
              <w:spacing w:after="0"/>
              <w:rPr>
                <w:rFonts w:cs="Arial"/>
              </w:rPr>
            </w:pPr>
            <w:r>
              <w:rPr>
                <w:rFonts w:cs="Arial"/>
              </w:rPr>
              <w:t>Can create simple specs with predictably good quality.</w:t>
            </w:r>
          </w:p>
        </w:tc>
        <w:tc>
          <w:tcPr>
            <w:tcW w:w="2741" w:type="dxa"/>
            <w:tcBorders>
              <w:bottom w:val="single" w:sz="4" w:space="0" w:color="auto"/>
            </w:tcBorders>
          </w:tcPr>
          <w:p w14:paraId="3F1F1EED" w14:textId="0AE94C81" w:rsidR="00E31163" w:rsidRPr="00C16B64" w:rsidRDefault="00E720F3" w:rsidP="00E720F3">
            <w:pPr>
              <w:pStyle w:val="ListParagraph"/>
              <w:numPr>
                <w:ilvl w:val="0"/>
                <w:numId w:val="11"/>
              </w:numPr>
            </w:pPr>
            <w:r w:rsidRPr="00C16B64">
              <w:t>Participate or g</w:t>
            </w:r>
            <w:r w:rsidR="00E31163" w:rsidRPr="00C16B64">
              <w:t>et familiar with</w:t>
            </w:r>
            <w:r w:rsidRPr="00C16B64">
              <w:t xml:space="preserve"> </w:t>
            </w:r>
            <w:r w:rsidR="00E31163" w:rsidRPr="00C16B64">
              <w:t xml:space="preserve">Documentation </w:t>
            </w:r>
            <w:proofErr w:type="spellStart"/>
            <w:r w:rsidR="00E31163" w:rsidRPr="00C16B64">
              <w:t>Devs</w:t>
            </w:r>
            <w:proofErr w:type="spellEnd"/>
            <w:r w:rsidR="00E31163" w:rsidRPr="00C16B64">
              <w:t xml:space="preserve"> by Vladimir</w:t>
            </w:r>
            <w:r w:rsidR="00574B22" w:rsidRPr="00C16B64">
              <w:t xml:space="preserve"> </w:t>
            </w:r>
            <w:proofErr w:type="spellStart"/>
            <w:r w:rsidR="00E31163" w:rsidRPr="00C16B64">
              <w:t>Shumilov</w:t>
            </w:r>
            <w:proofErr w:type="spellEnd"/>
            <w:r w:rsidR="00E31163" w:rsidRPr="00C16B64">
              <w:t xml:space="preserve"> internal training.</w:t>
            </w:r>
          </w:p>
          <w:p w14:paraId="3328B127" w14:textId="77777777" w:rsidR="00E720F3" w:rsidRPr="00C16B64" w:rsidRDefault="00E720F3" w:rsidP="00E720F3">
            <w:pPr>
              <w:pStyle w:val="ListParagraph"/>
              <w:numPr>
                <w:ilvl w:val="0"/>
                <w:numId w:val="11"/>
              </w:numPr>
            </w:pPr>
          </w:p>
          <w:p w14:paraId="27F2509A" w14:textId="77777777" w:rsidR="00E31163" w:rsidRPr="00C16B64" w:rsidRDefault="00E31163" w:rsidP="00E31163">
            <w:r w:rsidRPr="00C16B64">
              <w:t>Practical Task for several features on current project:</w:t>
            </w:r>
          </w:p>
          <w:p w14:paraId="160AEA02" w14:textId="580DCBC3" w:rsidR="00E31163" w:rsidRPr="00C16B64" w:rsidRDefault="00E31163" w:rsidP="002220E7">
            <w:pPr>
              <w:pStyle w:val="ListParagraph"/>
              <w:numPr>
                <w:ilvl w:val="0"/>
                <w:numId w:val="11"/>
              </w:numPr>
            </w:pPr>
            <w:r w:rsidRPr="00C16B64">
              <w:t xml:space="preserve">Create Use Case UML Diagram with at least 2 </w:t>
            </w:r>
            <w:r w:rsidRPr="00C16B64">
              <w:lastRenderedPageBreak/>
              <w:t>Actors to be involved (User/Admin )</w:t>
            </w:r>
          </w:p>
          <w:p w14:paraId="7919F845" w14:textId="77777777" w:rsidR="00D73DF8" w:rsidRPr="00C16B64" w:rsidRDefault="00E31163" w:rsidP="002220E7">
            <w:pPr>
              <w:pStyle w:val="ListParagraph"/>
              <w:numPr>
                <w:ilvl w:val="0"/>
                <w:numId w:val="11"/>
              </w:numPr>
            </w:pPr>
            <w:r w:rsidRPr="00C16B64">
              <w:t>Feature description document OR Help file / User manual for this feature: at least ‘one-page of the content’ document</w:t>
            </w:r>
          </w:p>
          <w:p w14:paraId="474AE297" w14:textId="11BB185D" w:rsidR="00E31163" w:rsidRPr="00C16B64" w:rsidRDefault="00E31163" w:rsidP="002220E7">
            <w:pPr>
              <w:pStyle w:val="ListParagraph"/>
              <w:numPr>
                <w:ilvl w:val="0"/>
                <w:numId w:val="11"/>
              </w:numPr>
            </w:pPr>
            <w:r w:rsidRPr="00C16B64">
              <w:t>Feature 1:</w:t>
            </w:r>
            <w:r w:rsidRPr="00C16B64">
              <w:br/>
              <w:t>Adding products  to ecommerce list</w:t>
            </w:r>
          </w:p>
          <w:p w14:paraId="46107C5F" w14:textId="0D8F6B6E" w:rsidR="00E31163" w:rsidRPr="00C16B64" w:rsidRDefault="00E31163" w:rsidP="002220E7">
            <w:pPr>
              <w:pStyle w:val="ListParagraph"/>
              <w:numPr>
                <w:ilvl w:val="0"/>
                <w:numId w:val="11"/>
              </w:numPr>
            </w:pPr>
            <w:r w:rsidRPr="00C16B64">
              <w:t>Feature 2:</w:t>
            </w:r>
            <w:r w:rsidRPr="00C16B64">
              <w:br/>
              <w:t>Create ecommerce basket</w:t>
            </w:r>
          </w:p>
          <w:p w14:paraId="0186EB8C" w14:textId="5378C011" w:rsidR="00E31163" w:rsidRPr="00C16B64" w:rsidRDefault="00E31163" w:rsidP="002220E7">
            <w:pPr>
              <w:pStyle w:val="ListParagraph"/>
              <w:numPr>
                <w:ilvl w:val="0"/>
                <w:numId w:val="11"/>
              </w:numPr>
            </w:pPr>
            <w:r w:rsidRPr="00C16B64">
              <w:t xml:space="preserve">Feature 3: </w:t>
            </w:r>
            <w:r w:rsidRPr="00C16B64">
              <w:br/>
              <w:t>Create discount for active buyers</w:t>
            </w:r>
          </w:p>
        </w:tc>
        <w:tc>
          <w:tcPr>
            <w:tcW w:w="990" w:type="dxa"/>
            <w:tcBorders>
              <w:bottom w:val="single" w:sz="4" w:space="0" w:color="auto"/>
            </w:tcBorders>
          </w:tcPr>
          <w:p w14:paraId="3007168D" w14:textId="265C12EC" w:rsidR="00D5016F" w:rsidRPr="00676F8E" w:rsidRDefault="00676F8E" w:rsidP="00B27A94">
            <w:pPr>
              <w:rPr>
                <w:lang w:val="ru-RU"/>
              </w:rPr>
            </w:pPr>
            <w:r w:rsidRPr="00676F8E">
              <w:rPr>
                <w:lang w:val="ru-RU"/>
              </w:rPr>
              <w:lastRenderedPageBreak/>
              <w:t>1</w:t>
            </w:r>
            <w:r w:rsidR="00BC2C8A">
              <w:rPr>
                <w:lang w:val="ru-RU"/>
              </w:rPr>
              <w:t>3</w:t>
            </w:r>
          </w:p>
        </w:tc>
        <w:tc>
          <w:tcPr>
            <w:tcW w:w="1171" w:type="dxa"/>
            <w:tcBorders>
              <w:bottom w:val="single" w:sz="4" w:space="0" w:color="auto"/>
            </w:tcBorders>
          </w:tcPr>
          <w:p w14:paraId="00EC1F58" w14:textId="4DB56F5B" w:rsidR="00B85FF6" w:rsidRPr="006E7109" w:rsidRDefault="00B85FF6" w:rsidP="00B85FF6">
            <w:pPr>
              <w:rPr>
                <w:color w:val="FF0000"/>
                <w:lang w:val="ru-RU"/>
              </w:rPr>
            </w:pPr>
            <w:r>
              <w:rPr>
                <w:lang w:val="ru-RU"/>
              </w:rPr>
              <w:t>2021-02</w:t>
            </w:r>
          </w:p>
          <w:p w14:paraId="1AF8FE03" w14:textId="70E63581" w:rsidR="00A938A6" w:rsidRDefault="00A938A6" w:rsidP="00B27A94"/>
        </w:tc>
        <w:tc>
          <w:tcPr>
            <w:tcW w:w="1272" w:type="dxa"/>
            <w:tcBorders>
              <w:bottom w:val="single" w:sz="4" w:space="0" w:color="auto"/>
            </w:tcBorders>
          </w:tcPr>
          <w:p w14:paraId="5D356F73" w14:textId="50506B64" w:rsidR="00D5016F" w:rsidRDefault="00A71B62" w:rsidP="00B27A94">
            <w:r w:rsidRPr="00A71B62">
              <w:rPr>
                <w:highlight w:val="yellow"/>
              </w:rPr>
              <w:t>ACTIVE</w:t>
            </w:r>
          </w:p>
        </w:tc>
      </w:tr>
      <w:tr w:rsidR="00D5016F" w14:paraId="6DE78115" w14:textId="77777777" w:rsidTr="00026F4C">
        <w:tc>
          <w:tcPr>
            <w:tcW w:w="1607" w:type="dxa"/>
            <w:tcBorders>
              <w:bottom w:val="single" w:sz="4" w:space="0" w:color="auto"/>
            </w:tcBorders>
          </w:tcPr>
          <w:p w14:paraId="5647F6BF" w14:textId="6AFDA0F5" w:rsidR="00D5016F" w:rsidRDefault="005C0525" w:rsidP="00B27A94">
            <w:r w:rsidRPr="00B808DD">
              <w:rPr>
                <w:rFonts w:cs="Arial"/>
                <w:b/>
                <w:color w:val="000000"/>
              </w:rPr>
              <w:t>Good</w:t>
            </w:r>
            <w:r w:rsidRPr="00415A33">
              <w:rPr>
                <w:rFonts w:cs="Arial"/>
                <w:color w:val="000000"/>
              </w:rPr>
              <w:t xml:space="preserve"> </w:t>
            </w:r>
            <w:r>
              <w:rPr>
                <w:rFonts w:cs="Arial"/>
                <w:color w:val="000000"/>
              </w:rPr>
              <w:t xml:space="preserve">knowledge of </w:t>
            </w:r>
            <w:r w:rsidRPr="003F0221">
              <w:rPr>
                <w:rFonts w:cs="Arial"/>
                <w:color w:val="000000"/>
              </w:rPr>
              <w:t>Written Communication</w:t>
            </w:r>
          </w:p>
        </w:tc>
        <w:tc>
          <w:tcPr>
            <w:tcW w:w="1790" w:type="dxa"/>
            <w:tcBorders>
              <w:bottom w:val="single" w:sz="4" w:space="0" w:color="auto"/>
            </w:tcBorders>
          </w:tcPr>
          <w:p w14:paraId="21D1F2F4" w14:textId="7F99190C" w:rsidR="00D5016F" w:rsidRPr="00755C35" w:rsidRDefault="00755C35" w:rsidP="00755C35">
            <w:pPr>
              <w:spacing w:after="0"/>
              <w:rPr>
                <w:rFonts w:cs="Arial"/>
              </w:rPr>
            </w:pPr>
            <w:r>
              <w:rPr>
                <w:rFonts w:cs="Arial"/>
              </w:rPr>
              <w:t>2 experience points for writing consistently good, well-structured e-mails and memos, and following IM etiquette on most occasions.</w:t>
            </w:r>
            <w:r>
              <w:rPr>
                <w:rFonts w:cs="Arial"/>
              </w:rPr>
              <w:br/>
            </w:r>
            <w:r>
              <w:rPr>
                <w:rFonts w:cs="Arial"/>
              </w:rPr>
              <w:br/>
              <w:t>Can explain complex matters so that they are easily understood by the intended audience.</w:t>
            </w:r>
          </w:p>
        </w:tc>
        <w:tc>
          <w:tcPr>
            <w:tcW w:w="2741" w:type="dxa"/>
            <w:tcBorders>
              <w:bottom w:val="single" w:sz="4" w:space="0" w:color="auto"/>
            </w:tcBorders>
          </w:tcPr>
          <w:p w14:paraId="0112AE7F" w14:textId="77777777" w:rsidR="00D5016F" w:rsidRPr="00676F8E" w:rsidRDefault="003A0AAB" w:rsidP="00F108A5">
            <w:pPr>
              <w:pStyle w:val="ListParagraph"/>
              <w:numPr>
                <w:ilvl w:val="0"/>
                <w:numId w:val="11"/>
              </w:numPr>
            </w:pPr>
            <w:r w:rsidRPr="00676F8E">
              <w:t>Ask feedback from PM</w:t>
            </w:r>
          </w:p>
          <w:p w14:paraId="3218574C" w14:textId="628661C3" w:rsidR="000711BE" w:rsidRPr="00676F8E" w:rsidRDefault="00075FEB" w:rsidP="00F108A5">
            <w:pPr>
              <w:pStyle w:val="ListParagraph"/>
              <w:numPr>
                <w:ilvl w:val="0"/>
                <w:numId w:val="11"/>
              </w:numPr>
            </w:pPr>
            <w:r w:rsidRPr="00676F8E">
              <w:t>Training result, participate in learning group</w:t>
            </w:r>
            <w:r w:rsidR="004170F4" w:rsidRPr="00676F8E">
              <w:t xml:space="preserve"> by Elena</w:t>
            </w:r>
          </w:p>
          <w:p w14:paraId="0E622DE5" w14:textId="271AB3A7" w:rsidR="00075FEB" w:rsidRPr="00676F8E" w:rsidRDefault="00924AEF" w:rsidP="00F108A5">
            <w:pPr>
              <w:pStyle w:val="ListParagraph"/>
              <w:numPr>
                <w:ilvl w:val="0"/>
                <w:numId w:val="11"/>
              </w:numPr>
            </w:pPr>
            <w:r w:rsidRPr="00676F8E">
              <w:t>Write e-mails to customer</w:t>
            </w:r>
          </w:p>
        </w:tc>
        <w:tc>
          <w:tcPr>
            <w:tcW w:w="990" w:type="dxa"/>
            <w:tcBorders>
              <w:bottom w:val="single" w:sz="4" w:space="0" w:color="auto"/>
            </w:tcBorders>
          </w:tcPr>
          <w:p w14:paraId="678766F5" w14:textId="55AD7D6E" w:rsidR="00D5016F" w:rsidRPr="00676F8E" w:rsidRDefault="00676F8E" w:rsidP="00B27A94">
            <w:pPr>
              <w:rPr>
                <w:lang w:val="ru-RU"/>
              </w:rPr>
            </w:pPr>
            <w:r w:rsidRPr="00676F8E">
              <w:rPr>
                <w:lang w:val="ru-RU"/>
              </w:rPr>
              <w:t>1</w:t>
            </w:r>
            <w:r w:rsidR="00BC2C8A">
              <w:rPr>
                <w:lang w:val="ru-RU"/>
              </w:rPr>
              <w:t>4</w:t>
            </w:r>
          </w:p>
        </w:tc>
        <w:tc>
          <w:tcPr>
            <w:tcW w:w="1171" w:type="dxa"/>
            <w:tcBorders>
              <w:bottom w:val="single" w:sz="4" w:space="0" w:color="auto"/>
            </w:tcBorders>
          </w:tcPr>
          <w:p w14:paraId="5F32F20E" w14:textId="75374D44" w:rsidR="00B85FF6" w:rsidRPr="006E7109" w:rsidRDefault="00B85FF6" w:rsidP="00B85FF6">
            <w:pPr>
              <w:rPr>
                <w:color w:val="FF0000"/>
                <w:lang w:val="ru-RU"/>
              </w:rPr>
            </w:pPr>
            <w:r>
              <w:rPr>
                <w:lang w:val="ru-RU"/>
              </w:rPr>
              <w:t>2021-03</w:t>
            </w:r>
          </w:p>
          <w:p w14:paraId="5085AAC1" w14:textId="47C3DC71" w:rsidR="002D74B2" w:rsidRDefault="002D74B2" w:rsidP="00B27A94"/>
        </w:tc>
        <w:tc>
          <w:tcPr>
            <w:tcW w:w="1272" w:type="dxa"/>
            <w:tcBorders>
              <w:bottom w:val="single" w:sz="4" w:space="0" w:color="auto"/>
            </w:tcBorders>
          </w:tcPr>
          <w:p w14:paraId="32F4A194" w14:textId="77777777" w:rsidR="00D5016F" w:rsidRDefault="00D5016F" w:rsidP="00B27A94"/>
        </w:tc>
      </w:tr>
      <w:tr w:rsidR="00D5016F" w14:paraId="1B774042" w14:textId="77777777" w:rsidTr="00026F4C">
        <w:tc>
          <w:tcPr>
            <w:tcW w:w="1607" w:type="dxa"/>
            <w:tcBorders>
              <w:bottom w:val="single" w:sz="4" w:space="0" w:color="auto"/>
            </w:tcBorders>
          </w:tcPr>
          <w:p w14:paraId="6BB0C7A3" w14:textId="2BE2C85A" w:rsidR="00D5016F" w:rsidRDefault="005C0525" w:rsidP="00B27A94">
            <w:r w:rsidRPr="00B808DD">
              <w:rPr>
                <w:rFonts w:cs="Arial"/>
                <w:b/>
                <w:color w:val="000000"/>
              </w:rPr>
              <w:t>Good</w:t>
            </w:r>
            <w:r w:rsidRPr="00415A33">
              <w:rPr>
                <w:rFonts w:cs="Arial"/>
                <w:color w:val="000000"/>
              </w:rPr>
              <w:t xml:space="preserve"> </w:t>
            </w:r>
            <w:r>
              <w:rPr>
                <w:rFonts w:cs="Arial"/>
                <w:color w:val="000000"/>
              </w:rPr>
              <w:t xml:space="preserve">knowledge of </w:t>
            </w:r>
            <w:r w:rsidRPr="003F0221">
              <w:rPr>
                <w:rFonts w:cs="Arial"/>
                <w:color w:val="000000"/>
              </w:rPr>
              <w:t>Verbal Communication</w:t>
            </w:r>
          </w:p>
        </w:tc>
        <w:tc>
          <w:tcPr>
            <w:tcW w:w="1790" w:type="dxa"/>
            <w:tcBorders>
              <w:bottom w:val="single" w:sz="4" w:space="0" w:color="auto"/>
            </w:tcBorders>
          </w:tcPr>
          <w:p w14:paraId="77E7A6CE" w14:textId="3F1A942C" w:rsidR="00D5016F" w:rsidRPr="00774AD7" w:rsidRDefault="00774AD7" w:rsidP="00774AD7">
            <w:pPr>
              <w:spacing w:after="240"/>
              <w:rPr>
                <w:rFonts w:cs="Arial"/>
              </w:rPr>
            </w:pPr>
            <w:r>
              <w:rPr>
                <w:rFonts w:cs="Arial"/>
              </w:rPr>
              <w:t>2 experience points for being consistently good at discussing various topics with their peers and the management, having well-structured speech, and actively participating in team meetings.</w:t>
            </w:r>
          </w:p>
        </w:tc>
        <w:tc>
          <w:tcPr>
            <w:tcW w:w="2741" w:type="dxa"/>
            <w:tcBorders>
              <w:bottom w:val="single" w:sz="4" w:space="0" w:color="auto"/>
            </w:tcBorders>
          </w:tcPr>
          <w:p w14:paraId="03BE5DEC" w14:textId="77777777" w:rsidR="000711BE" w:rsidRPr="00676F8E" w:rsidRDefault="007D6F82" w:rsidP="00DB659B">
            <w:pPr>
              <w:pStyle w:val="ListParagraph"/>
              <w:numPr>
                <w:ilvl w:val="0"/>
                <w:numId w:val="11"/>
              </w:numPr>
            </w:pPr>
            <w:r w:rsidRPr="00676F8E">
              <w:t>Ask feedback from PM</w:t>
            </w:r>
            <w:r w:rsidRPr="00676F8E">
              <w:br/>
              <w:t xml:space="preserve">Prove of </w:t>
            </w:r>
          </w:p>
          <w:p w14:paraId="0CF730F0" w14:textId="06764EEC" w:rsidR="00D5016F" w:rsidRPr="00676F8E" w:rsidRDefault="007D6F82" w:rsidP="00DB659B">
            <w:pPr>
              <w:pStyle w:val="ListParagraph"/>
              <w:numPr>
                <w:ilvl w:val="0"/>
                <w:numId w:val="11"/>
              </w:numPr>
            </w:pPr>
            <w:r w:rsidRPr="00676F8E">
              <w:t>English level on a daily meeting</w:t>
            </w:r>
          </w:p>
        </w:tc>
        <w:tc>
          <w:tcPr>
            <w:tcW w:w="990" w:type="dxa"/>
            <w:tcBorders>
              <w:bottom w:val="single" w:sz="4" w:space="0" w:color="auto"/>
            </w:tcBorders>
          </w:tcPr>
          <w:p w14:paraId="021D23A9" w14:textId="09BF1787" w:rsidR="00D5016F" w:rsidRPr="00676F8E" w:rsidRDefault="00676F8E" w:rsidP="00B27A94">
            <w:pPr>
              <w:rPr>
                <w:lang w:val="ru-RU"/>
              </w:rPr>
            </w:pPr>
            <w:r w:rsidRPr="00676F8E">
              <w:rPr>
                <w:lang w:val="ru-RU"/>
              </w:rPr>
              <w:t>1</w:t>
            </w:r>
            <w:r w:rsidR="00BC2C8A">
              <w:rPr>
                <w:lang w:val="ru-RU"/>
              </w:rPr>
              <w:t>5</w:t>
            </w:r>
          </w:p>
        </w:tc>
        <w:tc>
          <w:tcPr>
            <w:tcW w:w="1171" w:type="dxa"/>
            <w:tcBorders>
              <w:bottom w:val="single" w:sz="4" w:space="0" w:color="auto"/>
            </w:tcBorders>
          </w:tcPr>
          <w:p w14:paraId="674E1E88" w14:textId="5F25C0F5" w:rsidR="005528A7" w:rsidRPr="006E7109" w:rsidRDefault="005528A7" w:rsidP="005528A7">
            <w:pPr>
              <w:rPr>
                <w:color w:val="FF0000"/>
                <w:lang w:val="ru-RU"/>
              </w:rPr>
            </w:pPr>
            <w:r>
              <w:rPr>
                <w:lang w:val="ru-RU"/>
              </w:rPr>
              <w:t>2021-03</w:t>
            </w:r>
          </w:p>
          <w:p w14:paraId="32EDADE9" w14:textId="59C9FD59" w:rsidR="002D74B2" w:rsidRDefault="002D74B2" w:rsidP="00B27A94"/>
        </w:tc>
        <w:tc>
          <w:tcPr>
            <w:tcW w:w="1272" w:type="dxa"/>
            <w:tcBorders>
              <w:bottom w:val="single" w:sz="4" w:space="0" w:color="auto"/>
            </w:tcBorders>
          </w:tcPr>
          <w:p w14:paraId="6335A13B" w14:textId="77777777" w:rsidR="00D5016F" w:rsidRDefault="00D5016F" w:rsidP="00B27A94"/>
        </w:tc>
      </w:tr>
      <w:tr w:rsidR="00671B57" w:rsidRPr="00671B57" w14:paraId="32CF7D51" w14:textId="0D3AF7BF" w:rsidTr="00026F4C">
        <w:tc>
          <w:tcPr>
            <w:tcW w:w="1607" w:type="dxa"/>
            <w:tcBorders>
              <w:top w:val="single" w:sz="4" w:space="0" w:color="auto"/>
            </w:tcBorders>
            <w:shd w:val="clear" w:color="auto" w:fill="D9D9D9" w:themeFill="background1" w:themeFillShade="D9"/>
          </w:tcPr>
          <w:p w14:paraId="79A45890" w14:textId="1C0A99B6" w:rsidR="00671B57" w:rsidRPr="00671B57" w:rsidRDefault="00671B57" w:rsidP="00B27A94">
            <w:pPr>
              <w:rPr>
                <w:b/>
              </w:rPr>
            </w:pPr>
            <w:r w:rsidRPr="00671B57">
              <w:rPr>
                <w:b/>
              </w:rPr>
              <w:t>Checkpoint 1</w:t>
            </w:r>
          </w:p>
        </w:tc>
        <w:tc>
          <w:tcPr>
            <w:tcW w:w="5521" w:type="dxa"/>
            <w:gridSpan w:val="3"/>
            <w:shd w:val="clear" w:color="auto" w:fill="D9D9D9" w:themeFill="background1" w:themeFillShade="D9"/>
          </w:tcPr>
          <w:p w14:paraId="00CF7BDD" w14:textId="3E59B493" w:rsidR="00671B57" w:rsidRPr="00671B57" w:rsidRDefault="00671B57" w:rsidP="00671B57">
            <w:pPr>
              <w:rPr>
                <w:b/>
              </w:rPr>
            </w:pPr>
          </w:p>
        </w:tc>
        <w:tc>
          <w:tcPr>
            <w:tcW w:w="1171" w:type="dxa"/>
            <w:shd w:val="clear" w:color="auto" w:fill="D9D9D9" w:themeFill="background1" w:themeFillShade="D9"/>
          </w:tcPr>
          <w:p w14:paraId="6EE0DD20" w14:textId="648B31D9" w:rsidR="00671B57" w:rsidRPr="00671B57" w:rsidRDefault="00671B57" w:rsidP="00B27A94">
            <w:pPr>
              <w:rPr>
                <w:b/>
              </w:rPr>
            </w:pPr>
          </w:p>
        </w:tc>
        <w:tc>
          <w:tcPr>
            <w:tcW w:w="1272" w:type="dxa"/>
            <w:shd w:val="clear" w:color="auto" w:fill="D9D9D9" w:themeFill="background1" w:themeFillShade="D9"/>
          </w:tcPr>
          <w:p w14:paraId="2A3F0A32" w14:textId="7D3F8C29" w:rsidR="00671B57" w:rsidRPr="00671B57" w:rsidRDefault="00671B57" w:rsidP="00B27A94">
            <w:pPr>
              <w:rPr>
                <w:b/>
              </w:rPr>
            </w:pPr>
          </w:p>
        </w:tc>
      </w:tr>
      <w:tr w:rsidR="00894758" w14:paraId="409A63A6" w14:textId="4F76DACB" w:rsidTr="00026F4C">
        <w:tc>
          <w:tcPr>
            <w:tcW w:w="1607" w:type="dxa"/>
          </w:tcPr>
          <w:p w14:paraId="5D075076" w14:textId="50510606" w:rsidR="00894758" w:rsidRDefault="00894758" w:rsidP="00B27A94"/>
        </w:tc>
        <w:tc>
          <w:tcPr>
            <w:tcW w:w="1790" w:type="dxa"/>
          </w:tcPr>
          <w:p w14:paraId="7CA6A182" w14:textId="77777777" w:rsidR="00894758" w:rsidRDefault="00894758" w:rsidP="00B27A94"/>
        </w:tc>
        <w:tc>
          <w:tcPr>
            <w:tcW w:w="2741" w:type="dxa"/>
          </w:tcPr>
          <w:p w14:paraId="1F8EEA45" w14:textId="77777777" w:rsidR="00894758" w:rsidRDefault="00894758" w:rsidP="00B27A94"/>
        </w:tc>
        <w:tc>
          <w:tcPr>
            <w:tcW w:w="990" w:type="dxa"/>
          </w:tcPr>
          <w:p w14:paraId="48BE1E3A" w14:textId="77777777" w:rsidR="00894758" w:rsidRDefault="00894758" w:rsidP="00B27A94"/>
        </w:tc>
        <w:tc>
          <w:tcPr>
            <w:tcW w:w="1171" w:type="dxa"/>
          </w:tcPr>
          <w:p w14:paraId="055A0A5C" w14:textId="77777777" w:rsidR="00894758" w:rsidRDefault="00894758" w:rsidP="00B27A94"/>
        </w:tc>
        <w:tc>
          <w:tcPr>
            <w:tcW w:w="1272" w:type="dxa"/>
          </w:tcPr>
          <w:p w14:paraId="1DB48FE7" w14:textId="77777777" w:rsidR="00894758" w:rsidRDefault="00894758" w:rsidP="00B27A94"/>
        </w:tc>
      </w:tr>
      <w:tr w:rsidR="00671B57" w14:paraId="54D25CD8" w14:textId="77777777" w:rsidTr="00026F4C">
        <w:tc>
          <w:tcPr>
            <w:tcW w:w="1607" w:type="dxa"/>
          </w:tcPr>
          <w:p w14:paraId="29CC4703" w14:textId="77777777" w:rsidR="00671B57" w:rsidRDefault="00671B57" w:rsidP="00B27A94"/>
        </w:tc>
        <w:tc>
          <w:tcPr>
            <w:tcW w:w="1790" w:type="dxa"/>
          </w:tcPr>
          <w:p w14:paraId="1CCCF517" w14:textId="77777777" w:rsidR="00671B57" w:rsidRDefault="00671B57" w:rsidP="00B27A94"/>
        </w:tc>
        <w:tc>
          <w:tcPr>
            <w:tcW w:w="2741" w:type="dxa"/>
          </w:tcPr>
          <w:p w14:paraId="7DE33344" w14:textId="77777777" w:rsidR="00671B57" w:rsidRDefault="00671B57" w:rsidP="00B27A94"/>
        </w:tc>
        <w:tc>
          <w:tcPr>
            <w:tcW w:w="990" w:type="dxa"/>
          </w:tcPr>
          <w:p w14:paraId="1032B596" w14:textId="77777777" w:rsidR="00671B57" w:rsidRDefault="00671B57" w:rsidP="00B27A94"/>
        </w:tc>
        <w:tc>
          <w:tcPr>
            <w:tcW w:w="1171" w:type="dxa"/>
          </w:tcPr>
          <w:p w14:paraId="046CF4F7" w14:textId="77777777" w:rsidR="00671B57" w:rsidRDefault="00671B57" w:rsidP="00B27A94"/>
        </w:tc>
        <w:tc>
          <w:tcPr>
            <w:tcW w:w="1272" w:type="dxa"/>
          </w:tcPr>
          <w:p w14:paraId="62FE676B" w14:textId="77777777" w:rsidR="00671B57" w:rsidRDefault="00671B57" w:rsidP="00B27A94"/>
        </w:tc>
      </w:tr>
      <w:tr w:rsidR="00671B57" w14:paraId="2A1FCC1A" w14:textId="77777777" w:rsidTr="00026F4C">
        <w:tc>
          <w:tcPr>
            <w:tcW w:w="1607" w:type="dxa"/>
          </w:tcPr>
          <w:p w14:paraId="7168FA89" w14:textId="77777777" w:rsidR="00671B57" w:rsidRDefault="00671B57" w:rsidP="00B27A94"/>
        </w:tc>
        <w:tc>
          <w:tcPr>
            <w:tcW w:w="1790" w:type="dxa"/>
          </w:tcPr>
          <w:p w14:paraId="636059BF" w14:textId="77777777" w:rsidR="00671B57" w:rsidRDefault="00671B57" w:rsidP="00B27A94"/>
        </w:tc>
        <w:tc>
          <w:tcPr>
            <w:tcW w:w="2741" w:type="dxa"/>
          </w:tcPr>
          <w:p w14:paraId="025FD785" w14:textId="77777777" w:rsidR="00671B57" w:rsidRDefault="00671B57" w:rsidP="00B27A94"/>
        </w:tc>
        <w:tc>
          <w:tcPr>
            <w:tcW w:w="990" w:type="dxa"/>
          </w:tcPr>
          <w:p w14:paraId="31DBC8B5" w14:textId="77777777" w:rsidR="00671B57" w:rsidRDefault="00671B57" w:rsidP="00B27A94"/>
        </w:tc>
        <w:tc>
          <w:tcPr>
            <w:tcW w:w="1171" w:type="dxa"/>
          </w:tcPr>
          <w:p w14:paraId="57AF94DB" w14:textId="77777777" w:rsidR="00671B57" w:rsidRDefault="00671B57" w:rsidP="00B27A94"/>
        </w:tc>
        <w:tc>
          <w:tcPr>
            <w:tcW w:w="1272" w:type="dxa"/>
          </w:tcPr>
          <w:p w14:paraId="05EE82E2" w14:textId="77777777" w:rsidR="00671B57" w:rsidRDefault="00671B57" w:rsidP="00B27A94"/>
        </w:tc>
      </w:tr>
      <w:tr w:rsidR="00671B57" w14:paraId="4A3EE0F5" w14:textId="77777777" w:rsidTr="00026F4C">
        <w:tc>
          <w:tcPr>
            <w:tcW w:w="1607" w:type="dxa"/>
          </w:tcPr>
          <w:p w14:paraId="621D4374" w14:textId="77777777" w:rsidR="00671B57" w:rsidRDefault="00671B57" w:rsidP="00B27A94"/>
        </w:tc>
        <w:tc>
          <w:tcPr>
            <w:tcW w:w="1790" w:type="dxa"/>
          </w:tcPr>
          <w:p w14:paraId="17B199BA" w14:textId="77777777" w:rsidR="00671B57" w:rsidRDefault="00671B57" w:rsidP="00B27A94"/>
        </w:tc>
        <w:tc>
          <w:tcPr>
            <w:tcW w:w="2741" w:type="dxa"/>
          </w:tcPr>
          <w:p w14:paraId="13632D38" w14:textId="77777777" w:rsidR="00671B57" w:rsidRDefault="00671B57" w:rsidP="00B27A94"/>
        </w:tc>
        <w:tc>
          <w:tcPr>
            <w:tcW w:w="990" w:type="dxa"/>
          </w:tcPr>
          <w:p w14:paraId="5ECA7D1B" w14:textId="77777777" w:rsidR="00671B57" w:rsidRDefault="00671B57" w:rsidP="00B27A94"/>
        </w:tc>
        <w:tc>
          <w:tcPr>
            <w:tcW w:w="1171" w:type="dxa"/>
          </w:tcPr>
          <w:p w14:paraId="192E64C1" w14:textId="77777777" w:rsidR="00671B57" w:rsidRDefault="00671B57" w:rsidP="00B27A94"/>
        </w:tc>
        <w:tc>
          <w:tcPr>
            <w:tcW w:w="1272" w:type="dxa"/>
          </w:tcPr>
          <w:p w14:paraId="23DC01D4" w14:textId="77777777" w:rsidR="00671B57" w:rsidRDefault="00671B57" w:rsidP="00B27A94"/>
        </w:tc>
      </w:tr>
      <w:tr w:rsidR="00671B57" w14:paraId="4E58D4DC" w14:textId="77777777" w:rsidTr="00026F4C">
        <w:tc>
          <w:tcPr>
            <w:tcW w:w="1607" w:type="dxa"/>
            <w:shd w:val="clear" w:color="auto" w:fill="D9D9D9" w:themeFill="background1" w:themeFillShade="D9"/>
          </w:tcPr>
          <w:p w14:paraId="1F173523" w14:textId="02474CDE" w:rsidR="00671B57" w:rsidRPr="00671B57" w:rsidRDefault="00742AB0" w:rsidP="00742AB0">
            <w:pPr>
              <w:rPr>
                <w:b/>
              </w:rPr>
            </w:pPr>
            <w:r w:rsidRPr="007D7F06">
              <w:rPr>
                <w:b/>
                <w:lang w:val="en"/>
              </w:rPr>
              <w:t xml:space="preserve">Checkpoint </w:t>
            </w:r>
            <w:r>
              <w:rPr>
                <w:b/>
                <w:lang w:val="en"/>
              </w:rPr>
              <w:t>N – Overall result</w:t>
            </w:r>
          </w:p>
        </w:tc>
        <w:tc>
          <w:tcPr>
            <w:tcW w:w="5521" w:type="dxa"/>
            <w:gridSpan w:val="3"/>
            <w:shd w:val="clear" w:color="auto" w:fill="D9D9D9" w:themeFill="background1" w:themeFillShade="D9"/>
          </w:tcPr>
          <w:p w14:paraId="2EA7EB4B" w14:textId="77777777" w:rsidR="00671B57" w:rsidRPr="00671B57" w:rsidRDefault="00671B57" w:rsidP="00B27A94">
            <w:pPr>
              <w:rPr>
                <w:b/>
              </w:rPr>
            </w:pPr>
          </w:p>
        </w:tc>
        <w:tc>
          <w:tcPr>
            <w:tcW w:w="1171" w:type="dxa"/>
            <w:shd w:val="clear" w:color="auto" w:fill="D9D9D9" w:themeFill="background1" w:themeFillShade="D9"/>
          </w:tcPr>
          <w:p w14:paraId="7AFA702A" w14:textId="77777777" w:rsidR="00671B57" w:rsidRPr="00671B57" w:rsidRDefault="00671B57" w:rsidP="00B27A94">
            <w:pPr>
              <w:rPr>
                <w:b/>
              </w:rPr>
            </w:pPr>
          </w:p>
        </w:tc>
        <w:tc>
          <w:tcPr>
            <w:tcW w:w="1272" w:type="dxa"/>
            <w:shd w:val="clear" w:color="auto" w:fill="D9D9D9" w:themeFill="background1" w:themeFillShade="D9"/>
          </w:tcPr>
          <w:p w14:paraId="74ADE5E1" w14:textId="77777777" w:rsidR="00671B57" w:rsidRPr="00671B57" w:rsidRDefault="00671B57" w:rsidP="00B27A94">
            <w:pPr>
              <w:rPr>
                <w:b/>
              </w:rPr>
            </w:pPr>
          </w:p>
        </w:tc>
      </w:tr>
    </w:tbl>
    <w:p w14:paraId="1ED61F02" w14:textId="77777777" w:rsidR="00BB5785" w:rsidRDefault="00BB5785" w:rsidP="009D5710"/>
    <w:sectPr w:rsidR="00BB5785" w:rsidSect="00A2619B">
      <w:headerReference w:type="default" r:id="rId15"/>
      <w:footerReference w:type="default" r:id="rId16"/>
      <w:footerReference w:type="first" r:id="rId17"/>
      <w:pgSz w:w="11907" w:h="16840" w:code="9"/>
      <w:pgMar w:top="567" w:right="1134" w:bottom="1418" w:left="1418" w:header="567"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76017" w14:textId="77777777" w:rsidR="00A51030" w:rsidRDefault="00A51030">
      <w:r>
        <w:separator/>
      </w:r>
    </w:p>
  </w:endnote>
  <w:endnote w:type="continuationSeparator" w:id="0">
    <w:p w14:paraId="65EBFAE9" w14:textId="77777777" w:rsidR="00A51030" w:rsidRDefault="00A5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D4156" w14:textId="1DC1ADA7" w:rsidR="00BE5D26" w:rsidRPr="00BE5D26" w:rsidRDefault="00BE5D26" w:rsidP="00BE5D26">
    <w:pPr>
      <w:jc w:val="right"/>
      <w:rPr>
        <w:sz w:val="18"/>
      </w:rPr>
    </w:pPr>
    <w:r w:rsidRPr="00BE5D26">
      <w:rPr>
        <w:sz w:val="16"/>
        <w:szCs w:val="18"/>
      </w:rPr>
      <w:t>Classified: Internal use</w:t>
    </w:r>
  </w:p>
  <w:tbl>
    <w:tblPr>
      <w:tblW w:w="9356" w:type="dxa"/>
      <w:tblBorders>
        <w:top w:val="single" w:sz="4" w:space="0" w:color="auto"/>
      </w:tblBorders>
      <w:tblLayout w:type="fixed"/>
      <w:tblCellMar>
        <w:left w:w="0" w:type="dxa"/>
        <w:right w:w="0" w:type="dxa"/>
      </w:tblCellMar>
      <w:tblLook w:val="01E0" w:firstRow="1" w:lastRow="1" w:firstColumn="1" w:lastColumn="1" w:noHBand="0" w:noVBand="0"/>
    </w:tblPr>
    <w:tblGrid>
      <w:gridCol w:w="4785"/>
      <w:gridCol w:w="4571"/>
    </w:tblGrid>
    <w:tr w:rsidR="009C040F" w:rsidRPr="00E47E69" w14:paraId="51FCA3E0" w14:textId="77777777" w:rsidTr="002C1CFE">
      <w:tc>
        <w:tcPr>
          <w:tcW w:w="9356" w:type="dxa"/>
          <w:gridSpan w:val="2"/>
          <w:tcMar>
            <w:left w:w="0" w:type="dxa"/>
            <w:right w:w="0" w:type="dxa"/>
          </w:tcMar>
          <w:vAlign w:val="center"/>
        </w:tcPr>
        <w:p w14:paraId="51FCA3DF" w14:textId="0E42D2B2" w:rsidR="009C040F" w:rsidRPr="00E47E69" w:rsidRDefault="009C040F" w:rsidP="00D141EE">
          <w:pPr>
            <w:spacing w:before="60" w:after="0"/>
            <w:rPr>
              <w:sz w:val="16"/>
              <w:szCs w:val="16"/>
            </w:rPr>
          </w:pPr>
          <w:r w:rsidRPr="00C13370">
            <w:rPr>
              <w:sz w:val="16"/>
              <w:szCs w:val="16"/>
            </w:rPr>
            <w:t xml:space="preserve">Form: </w:t>
          </w:r>
          <w:sdt>
            <w:sdtPr>
              <w:rPr>
                <w:sz w:val="16"/>
                <w:szCs w:val="16"/>
              </w:rPr>
              <w:alias w:val="QMS-ID"/>
              <w:id w:val="182986990"/>
              <w:dataBinding w:prefixMappings="xmlns:ns0='http://schemas.microsoft.com/office/2006/metadata/properties' xmlns:ns1='http://www.w3.org/2001/XMLSchema-instance' xmlns:ns2='6de24da2-2c89-4c63-a7dd-0ead4636faac' xmlns:ns3='http://schemas.microsoft.com/sharepoint/v3' " w:xpath="/ns0:properties[1]/documentManagement[1]/ns2:QMS_x002d_ID[1]" w:storeItemID="{D26C2260-152E-4DCD-9B45-8E0BF6A0423C}"/>
              <w:text/>
            </w:sdtPr>
            <w:sdtEndPr/>
            <w:sdtContent>
              <w:r>
                <w:rPr>
                  <w:sz w:val="16"/>
                  <w:szCs w:val="16"/>
                  <w:lang w:val="ru-RU"/>
                </w:rPr>
                <w:t>HR043</w:t>
              </w:r>
            </w:sdtContent>
          </w:sdt>
        </w:p>
      </w:tc>
    </w:tr>
    <w:tr w:rsidR="009C040F" w:rsidRPr="00BD7539" w14:paraId="51FCA3E3" w14:textId="77777777" w:rsidTr="002C1CFE">
      <w:tc>
        <w:tcPr>
          <w:tcW w:w="4785" w:type="dxa"/>
          <w:tcMar>
            <w:left w:w="0" w:type="dxa"/>
            <w:right w:w="0" w:type="dxa"/>
          </w:tcMar>
          <w:vAlign w:val="center"/>
        </w:tcPr>
        <w:p w14:paraId="51FCA3E1" w14:textId="77777777" w:rsidR="009C040F" w:rsidRPr="00E47E69" w:rsidRDefault="009C040F" w:rsidP="002C1CFE">
          <w:pPr>
            <w:pStyle w:val="Footer"/>
            <w:rPr>
              <w:szCs w:val="16"/>
            </w:rPr>
          </w:pPr>
          <w:r w:rsidRPr="00E47E69">
            <w:rPr>
              <w:szCs w:val="16"/>
            </w:rPr>
            <w:t>Working copy if printed</w:t>
          </w:r>
          <w:r>
            <w:rPr>
              <w:szCs w:val="16"/>
            </w:rPr>
            <w:t>.</w:t>
          </w:r>
        </w:p>
      </w:tc>
      <w:tc>
        <w:tcPr>
          <w:tcW w:w="4571" w:type="dxa"/>
          <w:tcMar>
            <w:left w:w="0" w:type="dxa"/>
            <w:right w:w="0" w:type="dxa"/>
          </w:tcMar>
          <w:vAlign w:val="center"/>
        </w:tcPr>
        <w:p w14:paraId="51FCA3E2" w14:textId="7C76C30C" w:rsidR="009C040F" w:rsidRPr="00BD7539" w:rsidRDefault="009C040F" w:rsidP="002C1CFE">
          <w:pPr>
            <w:pStyle w:val="Footer"/>
            <w:jc w:val="right"/>
            <w:rPr>
              <w:sz w:val="20"/>
            </w:rPr>
          </w:pPr>
          <w:r w:rsidRPr="00BD7539">
            <w:rPr>
              <w:sz w:val="20"/>
            </w:rPr>
            <w:t xml:space="preserve">Page </w:t>
          </w:r>
          <w:r w:rsidRPr="00BD7539">
            <w:rPr>
              <w:sz w:val="20"/>
            </w:rPr>
            <w:fldChar w:fldCharType="begin"/>
          </w:r>
          <w:r w:rsidRPr="00BD7539">
            <w:rPr>
              <w:sz w:val="20"/>
            </w:rPr>
            <w:instrText xml:space="preserve"> PAGE </w:instrText>
          </w:r>
          <w:r w:rsidRPr="00BD7539">
            <w:rPr>
              <w:sz w:val="20"/>
            </w:rPr>
            <w:fldChar w:fldCharType="separate"/>
          </w:r>
          <w:r w:rsidR="00D55BA9">
            <w:rPr>
              <w:noProof/>
              <w:sz w:val="20"/>
            </w:rPr>
            <w:t>4</w:t>
          </w:r>
          <w:r w:rsidRPr="00BD7539">
            <w:rPr>
              <w:sz w:val="20"/>
            </w:rPr>
            <w:fldChar w:fldCharType="end"/>
          </w:r>
          <w:r w:rsidRPr="00BD7539">
            <w:rPr>
              <w:sz w:val="20"/>
            </w:rPr>
            <w:t xml:space="preserve"> of </w:t>
          </w:r>
          <w:r w:rsidRPr="00BD7539">
            <w:rPr>
              <w:sz w:val="20"/>
            </w:rPr>
            <w:fldChar w:fldCharType="begin"/>
          </w:r>
          <w:r w:rsidRPr="00BD7539">
            <w:rPr>
              <w:sz w:val="20"/>
            </w:rPr>
            <w:instrText xml:space="preserve"> NUMPAGES </w:instrText>
          </w:r>
          <w:r w:rsidRPr="00BD7539">
            <w:rPr>
              <w:sz w:val="20"/>
            </w:rPr>
            <w:fldChar w:fldCharType="separate"/>
          </w:r>
          <w:r w:rsidR="00D55BA9">
            <w:rPr>
              <w:noProof/>
              <w:sz w:val="20"/>
            </w:rPr>
            <w:t>7</w:t>
          </w:r>
          <w:r w:rsidRPr="00BD7539">
            <w:rPr>
              <w:sz w:val="20"/>
            </w:rPr>
            <w:fldChar w:fldCharType="end"/>
          </w:r>
        </w:p>
      </w:tc>
    </w:tr>
  </w:tbl>
  <w:p w14:paraId="51FCA3E4" w14:textId="77777777" w:rsidR="009C040F" w:rsidRPr="00721A93" w:rsidRDefault="009C040F" w:rsidP="003506FF">
    <w:pPr>
      <w:pStyle w:val="Foote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Borders>
        <w:top w:val="single" w:sz="4" w:space="0" w:color="auto"/>
      </w:tblBorders>
      <w:tblLayout w:type="fixed"/>
      <w:tblCellMar>
        <w:left w:w="0" w:type="dxa"/>
        <w:right w:w="0" w:type="dxa"/>
      </w:tblCellMar>
      <w:tblLook w:val="01E0" w:firstRow="1" w:lastRow="1" w:firstColumn="1" w:lastColumn="1" w:noHBand="0" w:noVBand="0"/>
    </w:tblPr>
    <w:tblGrid>
      <w:gridCol w:w="4785"/>
      <w:gridCol w:w="4713"/>
    </w:tblGrid>
    <w:tr w:rsidR="009C040F" w:rsidRPr="00E47E69" w14:paraId="51FCA3E6" w14:textId="77777777" w:rsidTr="00414F25">
      <w:tc>
        <w:tcPr>
          <w:tcW w:w="9498" w:type="dxa"/>
          <w:gridSpan w:val="2"/>
          <w:tcMar>
            <w:left w:w="0" w:type="dxa"/>
            <w:right w:w="0" w:type="dxa"/>
          </w:tcMar>
          <w:vAlign w:val="center"/>
        </w:tcPr>
        <w:p w14:paraId="51FCA3E5" w14:textId="05D63C1E" w:rsidR="009C040F" w:rsidRPr="00E47E69" w:rsidRDefault="009C040F" w:rsidP="00CF3ED4">
          <w:pPr>
            <w:spacing w:before="60" w:after="0"/>
            <w:rPr>
              <w:sz w:val="16"/>
              <w:szCs w:val="16"/>
            </w:rPr>
          </w:pPr>
          <w:r w:rsidRPr="00467DF4">
            <w:rPr>
              <w:sz w:val="16"/>
              <w:szCs w:val="16"/>
            </w:rPr>
            <w:t xml:space="preserve">Form: </w:t>
          </w:r>
          <w:sdt>
            <w:sdtPr>
              <w:rPr>
                <w:sz w:val="16"/>
                <w:szCs w:val="16"/>
              </w:rPr>
              <w:alias w:val="QMS-ID"/>
              <w:id w:val="182986989"/>
              <w:dataBinding w:prefixMappings="xmlns:ns0='http://schemas.microsoft.com/office/2006/metadata/properties' xmlns:ns1='http://www.w3.org/2001/XMLSchema-instance' xmlns:ns2='6de24da2-2c89-4c63-a7dd-0ead4636faac' xmlns:ns3='http://schemas.microsoft.com/sharepoint/v3' " w:xpath="/ns0:properties[1]/documentManagement[1]/ns2:QMS_x002d_ID[1]" w:storeItemID="{D26C2260-152E-4DCD-9B45-8E0BF6A0423C}"/>
              <w:text/>
            </w:sdtPr>
            <w:sdtEndPr/>
            <w:sdtContent>
              <w:r>
                <w:rPr>
                  <w:sz w:val="16"/>
                  <w:szCs w:val="16"/>
                  <w:lang w:val="ru-RU"/>
                </w:rPr>
                <w:t>HR043</w:t>
              </w:r>
            </w:sdtContent>
          </w:sdt>
        </w:p>
      </w:tc>
    </w:tr>
    <w:tr w:rsidR="009C040F" w:rsidRPr="00BD7539" w14:paraId="51FCA3E9" w14:textId="77777777" w:rsidTr="00414F25">
      <w:tc>
        <w:tcPr>
          <w:tcW w:w="4785" w:type="dxa"/>
          <w:tcMar>
            <w:left w:w="0" w:type="dxa"/>
            <w:right w:w="0" w:type="dxa"/>
          </w:tcMar>
          <w:vAlign w:val="center"/>
        </w:tcPr>
        <w:p w14:paraId="51FCA3E7" w14:textId="77777777" w:rsidR="009C040F" w:rsidRPr="00E47E69" w:rsidRDefault="009C040F" w:rsidP="00CC6D6D">
          <w:pPr>
            <w:pStyle w:val="Footer"/>
            <w:rPr>
              <w:szCs w:val="16"/>
            </w:rPr>
          </w:pPr>
          <w:r w:rsidRPr="00E47E69">
            <w:rPr>
              <w:szCs w:val="16"/>
            </w:rPr>
            <w:t>Working copy if printed.</w:t>
          </w:r>
        </w:p>
      </w:tc>
      <w:tc>
        <w:tcPr>
          <w:tcW w:w="4713" w:type="dxa"/>
          <w:tcMar>
            <w:left w:w="0" w:type="dxa"/>
            <w:right w:w="0" w:type="dxa"/>
          </w:tcMar>
          <w:vAlign w:val="center"/>
        </w:tcPr>
        <w:p w14:paraId="51FCA3E8" w14:textId="1350B008" w:rsidR="009C040F" w:rsidRPr="00BD7539" w:rsidRDefault="009C040F" w:rsidP="00CC6D6D">
          <w:pPr>
            <w:pStyle w:val="Footer"/>
            <w:jc w:val="right"/>
            <w:rPr>
              <w:sz w:val="20"/>
            </w:rPr>
          </w:pPr>
          <w:r w:rsidRPr="00BD7539">
            <w:rPr>
              <w:sz w:val="20"/>
            </w:rPr>
            <w:t xml:space="preserve">Page </w:t>
          </w:r>
          <w:r w:rsidRPr="00BD7539">
            <w:rPr>
              <w:sz w:val="20"/>
            </w:rPr>
            <w:fldChar w:fldCharType="begin"/>
          </w:r>
          <w:r w:rsidRPr="00BD7539">
            <w:rPr>
              <w:sz w:val="20"/>
            </w:rPr>
            <w:instrText xml:space="preserve"> PAGE </w:instrText>
          </w:r>
          <w:r w:rsidRPr="00BD7539">
            <w:rPr>
              <w:sz w:val="20"/>
            </w:rPr>
            <w:fldChar w:fldCharType="separate"/>
          </w:r>
          <w:r w:rsidR="00006E1D">
            <w:rPr>
              <w:noProof/>
              <w:sz w:val="20"/>
            </w:rPr>
            <w:t>1</w:t>
          </w:r>
          <w:r w:rsidRPr="00BD7539">
            <w:rPr>
              <w:sz w:val="20"/>
            </w:rPr>
            <w:fldChar w:fldCharType="end"/>
          </w:r>
          <w:r w:rsidRPr="00BD7539">
            <w:rPr>
              <w:sz w:val="20"/>
            </w:rPr>
            <w:t xml:space="preserve"> of </w:t>
          </w:r>
          <w:r w:rsidRPr="00BD7539">
            <w:rPr>
              <w:sz w:val="20"/>
            </w:rPr>
            <w:fldChar w:fldCharType="begin"/>
          </w:r>
          <w:r w:rsidRPr="00BD7539">
            <w:rPr>
              <w:sz w:val="20"/>
            </w:rPr>
            <w:instrText xml:space="preserve"> NUMPAGES </w:instrText>
          </w:r>
          <w:r w:rsidRPr="00BD7539">
            <w:rPr>
              <w:sz w:val="20"/>
            </w:rPr>
            <w:fldChar w:fldCharType="separate"/>
          </w:r>
          <w:r w:rsidR="00006E1D">
            <w:rPr>
              <w:noProof/>
              <w:sz w:val="20"/>
            </w:rPr>
            <w:t>7</w:t>
          </w:r>
          <w:r w:rsidRPr="00BD7539">
            <w:rPr>
              <w:sz w:val="20"/>
            </w:rPr>
            <w:fldChar w:fldCharType="end"/>
          </w:r>
        </w:p>
      </w:tc>
    </w:tr>
  </w:tbl>
  <w:p w14:paraId="51FCA3EA" w14:textId="77777777" w:rsidR="009C040F" w:rsidRPr="00B5306D" w:rsidRDefault="009C040F" w:rsidP="00DF3E03">
    <w:pP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74BF0" w14:textId="77777777" w:rsidR="00A51030" w:rsidRDefault="00A51030">
      <w:r>
        <w:separator/>
      </w:r>
    </w:p>
  </w:footnote>
  <w:footnote w:type="continuationSeparator" w:id="0">
    <w:p w14:paraId="4154F08B" w14:textId="77777777" w:rsidR="00A51030" w:rsidRDefault="00A510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13" w:type="dxa"/>
      <w:tblBorders>
        <w:bottom w:val="single" w:sz="4" w:space="0" w:color="auto"/>
      </w:tblBorders>
      <w:tblLayout w:type="fixed"/>
      <w:tblLook w:val="0000" w:firstRow="0" w:lastRow="0" w:firstColumn="0" w:lastColumn="0" w:noHBand="0" w:noVBand="0"/>
    </w:tblPr>
    <w:tblGrid>
      <w:gridCol w:w="5529"/>
      <w:gridCol w:w="3984"/>
    </w:tblGrid>
    <w:tr w:rsidR="009C040F" w:rsidRPr="00041C92" w14:paraId="51FCA3DB" w14:textId="77777777" w:rsidTr="00C94CA9">
      <w:tc>
        <w:tcPr>
          <w:tcW w:w="5529" w:type="dxa"/>
          <w:tcBorders>
            <w:bottom w:val="nil"/>
          </w:tcBorders>
          <w:tcMar>
            <w:left w:w="0" w:type="dxa"/>
            <w:right w:w="0" w:type="dxa"/>
          </w:tcMar>
          <w:vAlign w:val="center"/>
        </w:tcPr>
        <w:p w14:paraId="51FCA3D9" w14:textId="64EDA798" w:rsidR="009C040F" w:rsidRPr="00041C92" w:rsidRDefault="00A51030" w:rsidP="00797B51">
          <w:pPr>
            <w:pStyle w:val="Header"/>
          </w:pPr>
          <w:sdt>
            <w:sdtPr>
              <w:alias w:val="Title"/>
              <w:id w:val="192569096"/>
              <w:placeholder>
                <w:docPart w:val="088B9EA710984F6BBD1BB086DE07EF2A"/>
              </w:placeholder>
              <w:dataBinding w:prefixMappings="xmlns:ns0='http://purl.org/dc/elements/1.1/' xmlns:ns1='http://schemas.openxmlformats.org/package/2006/metadata/core-properties' " w:xpath="/ns1:coreProperties[1]/ns0:title[1]" w:storeItemID="{6C3C8BC8-F283-45AE-878A-BAB7291924A1}"/>
              <w:text/>
            </w:sdtPr>
            <w:sdtEndPr/>
            <w:sdtContent>
              <w:r w:rsidR="0096172A">
                <w:t>Career Roadmap</w:t>
              </w:r>
            </w:sdtContent>
          </w:sdt>
        </w:p>
      </w:tc>
      <w:sdt>
        <w:sdtPr>
          <w:alias w:val="Subject"/>
          <w:id w:val="192569095"/>
          <w:placeholder>
            <w:docPart w:val="71F10F194CA94663A3E8C5FCAB825A20"/>
          </w:placeholder>
          <w:dataBinding w:prefixMappings="xmlns:ns0='http://purl.org/dc/elements/1.1/' xmlns:ns1='http://schemas.openxmlformats.org/package/2006/metadata/core-properties' " w:xpath="/ns1:coreProperties[1]/ns0:subject[1]" w:storeItemID="{6C3C8BC8-F283-45AE-878A-BAB7291924A1}"/>
          <w:text/>
        </w:sdtPr>
        <w:sdtEndPr/>
        <w:sdtContent>
          <w:tc>
            <w:tcPr>
              <w:tcW w:w="3984" w:type="dxa"/>
              <w:tcMar>
                <w:left w:w="0" w:type="dxa"/>
                <w:right w:w="11" w:type="dxa"/>
              </w:tcMar>
              <w:vAlign w:val="center"/>
            </w:tcPr>
            <w:p w14:paraId="51FCA3DA" w14:textId="0B532A8E" w:rsidR="009C040F" w:rsidRPr="004C6ACC" w:rsidRDefault="009C040F" w:rsidP="004C6ACC">
              <w:pPr>
                <w:pStyle w:val="Header"/>
                <w:jc w:val="right"/>
                <w:rPr>
                  <w:lang w:val="ru-RU"/>
                </w:rPr>
              </w:pPr>
              <w:r>
                <w:rPr>
                  <w:lang w:val="ru-RU"/>
                </w:rPr>
                <w:t>Quality Management System</w:t>
              </w:r>
            </w:p>
          </w:tc>
        </w:sdtContent>
      </w:sdt>
    </w:tr>
    <w:tr w:rsidR="009C040F" w:rsidRPr="00041C92" w14:paraId="51FCA3DD" w14:textId="77777777" w:rsidTr="00CF3ED4">
      <w:trPr>
        <w:cantSplit/>
        <w:trHeight w:val="80"/>
      </w:trPr>
      <w:tc>
        <w:tcPr>
          <w:tcW w:w="9513" w:type="dxa"/>
          <w:gridSpan w:val="2"/>
          <w:tcBorders>
            <w:bottom w:val="single" w:sz="4" w:space="0" w:color="auto"/>
          </w:tcBorders>
          <w:tcMar>
            <w:left w:w="0" w:type="dxa"/>
            <w:right w:w="0" w:type="dxa"/>
          </w:tcMar>
          <w:vAlign w:val="center"/>
        </w:tcPr>
        <w:p w14:paraId="51FCA3DC" w14:textId="2B9109D8" w:rsidR="009C040F" w:rsidRPr="00D75178" w:rsidRDefault="009C040F" w:rsidP="00E73764">
          <w:pPr>
            <w:pStyle w:val="Footer"/>
          </w:pPr>
          <w:r>
            <w:t xml:space="preserve"># </w:t>
          </w:r>
          <w:sdt>
            <w:sdtPr>
              <w:alias w:val="Doc.ID"/>
              <w:id w:val="192569101"/>
              <w:placeholder>
                <w:docPart w:val="4163EF7D9A82436FA81E211222D70DE9"/>
              </w:placeholder>
              <w:dataBinding w:prefixMappings="xmlns:ns0='http://schemas.microsoft.com/office/2006/metadata/properties' xmlns:ns1='http://www.w3.org/2001/XMLSchema-instance' xmlns:ns2='6de24da2-2c89-4c63-a7dd-0ead4636faac' xmlns:ns3='http://schemas.microsoft.com/sharepoint/v3' " w:xpath="/ns0:properties[1]/documentManagement[1]/ns2:Doc_x002e_ID[1]" w:storeItemID="{D26C2260-152E-4DCD-9B45-8E0BF6A0423C}"/>
              <w:text/>
            </w:sdtPr>
            <w:sdtEndPr/>
            <w:sdtContent>
              <w:r>
                <w:rPr>
                  <w:lang w:val="ru-RU"/>
                </w:rPr>
                <w:t>HRM-HR043-EmployeeAlias</w:t>
              </w:r>
            </w:sdtContent>
          </w:sdt>
        </w:p>
      </w:tc>
    </w:tr>
  </w:tbl>
  <w:p w14:paraId="51FCA3DE" w14:textId="77777777" w:rsidR="009C040F" w:rsidRPr="00041C92" w:rsidRDefault="009C04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7A9A0870"/>
    <w:lvl w:ilvl="0">
      <w:start w:val="1"/>
      <w:numFmt w:val="decimal"/>
      <w:pStyle w:val="ListNumber3"/>
      <w:lvlText w:val="%1)"/>
      <w:lvlJc w:val="left"/>
      <w:pPr>
        <w:tabs>
          <w:tab w:val="num" w:pos="1134"/>
        </w:tabs>
        <w:ind w:left="1134" w:hanging="414"/>
      </w:pPr>
      <w:rPr>
        <w:rFonts w:ascii="Arial" w:hAnsi="Arial" w:hint="default"/>
        <w:b w:val="0"/>
        <w:i w:val="0"/>
      </w:rPr>
    </w:lvl>
  </w:abstractNum>
  <w:abstractNum w:abstractNumId="1" w15:restartNumberingAfterBreak="0">
    <w:nsid w:val="FFFFFF7F"/>
    <w:multiLevelType w:val="singleLevel"/>
    <w:tmpl w:val="7C72BABE"/>
    <w:lvl w:ilvl="0">
      <w:start w:val="1"/>
      <w:numFmt w:val="lowerLetter"/>
      <w:lvlRestart w:val="0"/>
      <w:pStyle w:val="ListNumber2"/>
      <w:lvlText w:val="%1)"/>
      <w:lvlJc w:val="left"/>
      <w:pPr>
        <w:tabs>
          <w:tab w:val="num" w:pos="720"/>
        </w:tabs>
        <w:ind w:left="720" w:hanging="363"/>
      </w:pPr>
      <w:rPr>
        <w:rFonts w:ascii="Arial" w:hAnsi="Arial" w:hint="default"/>
        <w:b w:val="0"/>
        <w:i w:val="0"/>
        <w:caps w:val="0"/>
        <w:strike w:val="0"/>
        <w:dstrike w:val="0"/>
        <w:vanish w:val="0"/>
        <w:color w:val="000000"/>
        <w:sz w:val="20"/>
        <w:vertAlign w:val="baseline"/>
      </w:rPr>
    </w:lvl>
  </w:abstractNum>
  <w:abstractNum w:abstractNumId="2" w15:restartNumberingAfterBreak="0">
    <w:nsid w:val="FFFFFF88"/>
    <w:multiLevelType w:val="singleLevel"/>
    <w:tmpl w:val="DDE2CC1C"/>
    <w:lvl w:ilvl="0">
      <w:start w:val="1"/>
      <w:numFmt w:val="decimal"/>
      <w:pStyle w:val="ListNumber"/>
      <w:lvlText w:val="%1."/>
      <w:lvlJc w:val="left"/>
      <w:pPr>
        <w:tabs>
          <w:tab w:val="num" w:pos="360"/>
        </w:tabs>
        <w:ind w:left="360" w:hanging="360"/>
      </w:pPr>
      <w:rPr>
        <w:rFonts w:ascii="Arial" w:hAnsi="Arial" w:hint="default"/>
        <w:b w:val="0"/>
        <w:i w:val="0"/>
        <w:sz w:val="20"/>
      </w:rPr>
    </w:lvl>
  </w:abstractNum>
  <w:abstractNum w:abstractNumId="3" w15:restartNumberingAfterBreak="0">
    <w:nsid w:val="FFFFFFFB"/>
    <w:multiLevelType w:val="multilevel"/>
    <w:tmpl w:val="031222C2"/>
    <w:name w:val="ParagraphNum"/>
    <w:lvl w:ilvl="0">
      <w:start w:val="1"/>
      <w:numFmt w:val="decimal"/>
      <w:pStyle w:val="Heading1"/>
      <w:lvlText w:val="%1"/>
      <w:lvlJc w:val="left"/>
      <w:pPr>
        <w:tabs>
          <w:tab w:val="num" w:pos="567"/>
        </w:tabs>
        <w:ind w:left="567" w:hanging="567"/>
      </w:pPr>
      <w:rPr>
        <w:rFonts w:ascii="Arial" w:hAnsi="Arial" w:hint="default"/>
        <w:b/>
        <w:i w:val="0"/>
        <w:sz w:val="26"/>
      </w:rPr>
    </w:lvl>
    <w:lvl w:ilvl="1">
      <w:start w:val="1"/>
      <w:numFmt w:val="decimal"/>
      <w:pStyle w:val="Heading2"/>
      <w:lvlText w:val="%1.%2"/>
      <w:lvlJc w:val="left"/>
      <w:pPr>
        <w:tabs>
          <w:tab w:val="num" w:pos="851"/>
        </w:tabs>
        <w:ind w:left="851" w:hanging="851"/>
      </w:pPr>
      <w:rPr>
        <w:rFonts w:ascii="Arial" w:hAnsi="Arial" w:hint="default"/>
        <w:b/>
        <w:i w:val="0"/>
        <w:sz w:val="22"/>
      </w:rPr>
    </w:lvl>
    <w:lvl w:ilvl="2">
      <w:start w:val="1"/>
      <w:numFmt w:val="decimal"/>
      <w:pStyle w:val="Heading3"/>
      <w:lvlText w:val="%1.%2.%3"/>
      <w:lvlJc w:val="left"/>
      <w:pPr>
        <w:tabs>
          <w:tab w:val="num" w:pos="992"/>
        </w:tabs>
        <w:ind w:left="992" w:hanging="992"/>
      </w:pPr>
      <w:rPr>
        <w:rFonts w:ascii="Arial" w:hAnsi="Arial" w:hint="default"/>
        <w:b/>
        <w:i w:val="0"/>
        <w:sz w:val="20"/>
      </w:rPr>
    </w:lvl>
    <w:lvl w:ilvl="3">
      <w:start w:val="1"/>
      <w:numFmt w:val="decimal"/>
      <w:pStyle w:val="Heading4"/>
      <w:lvlText w:val="%1.%2.%3.%4"/>
      <w:lvlJc w:val="left"/>
      <w:pPr>
        <w:tabs>
          <w:tab w:val="num" w:pos="1134"/>
        </w:tabs>
        <w:ind w:left="1134" w:hanging="1134"/>
      </w:pPr>
      <w:rPr>
        <w:rFonts w:ascii="Arial" w:hAnsi="Arial" w:hint="default"/>
        <w:b/>
        <w:i/>
        <w:sz w:val="20"/>
      </w:rPr>
    </w:lvl>
    <w:lvl w:ilvl="4">
      <w:start w:val="1"/>
      <w:numFmt w:val="decimal"/>
      <w:pStyle w:val="Heading5"/>
      <w:lvlText w:val="%1.%2.%3.%4.%5"/>
      <w:lvlJc w:val="left"/>
      <w:pPr>
        <w:tabs>
          <w:tab w:val="num" w:pos="1247"/>
        </w:tabs>
        <w:ind w:left="1247" w:hanging="1245"/>
      </w:pPr>
      <w:rPr>
        <w:rFonts w:ascii="Arial" w:hAnsi="Arial" w:hint="default"/>
        <w:b w:val="0"/>
        <w:i/>
        <w:sz w:val="20"/>
      </w:rPr>
    </w:lvl>
    <w:lvl w:ilvl="5">
      <w:start w:val="1"/>
      <w:numFmt w:val="decimal"/>
      <w:pStyle w:val="Heading6"/>
      <w:lvlText w:val="%1.%2.%3.%4.%5.%6."/>
      <w:lvlJc w:val="left"/>
      <w:pPr>
        <w:tabs>
          <w:tab w:val="num" w:pos="1440"/>
        </w:tabs>
        <w:ind w:left="1247" w:hanging="1247"/>
      </w:pPr>
      <w:rPr>
        <w:rFonts w:ascii="Verdana" w:hAnsi="Verdana" w:hint="default"/>
        <w:b w:val="0"/>
        <w:i/>
        <w:sz w:val="20"/>
      </w:rPr>
    </w:lvl>
    <w:lvl w:ilvl="6">
      <w:start w:val="1"/>
      <w:numFmt w:val="decimal"/>
      <w:pStyle w:val="Heading7"/>
      <w:lvlText w:val="%1.%2.%3.%4.%5.%6.%7."/>
      <w:lvlJc w:val="left"/>
      <w:pPr>
        <w:tabs>
          <w:tab w:val="num" w:pos="1800"/>
        </w:tabs>
        <w:ind w:left="1247" w:hanging="1247"/>
      </w:pPr>
      <w:rPr>
        <w:rFonts w:ascii="Verdana" w:hAnsi="Verdana" w:hint="default"/>
        <w:b w:val="0"/>
        <w:i/>
        <w:sz w:val="20"/>
      </w:rPr>
    </w:lvl>
    <w:lvl w:ilvl="7">
      <w:start w:val="1"/>
      <w:numFmt w:val="decimal"/>
      <w:pStyle w:val="Heading8"/>
      <w:lvlText w:val="%1.%2.%3.%4.%5.%6.%7.%8."/>
      <w:lvlJc w:val="left"/>
      <w:pPr>
        <w:tabs>
          <w:tab w:val="num" w:pos="2160"/>
        </w:tabs>
        <w:ind w:left="1247" w:hanging="1247"/>
      </w:pPr>
      <w:rPr>
        <w:rFonts w:ascii="Verdana" w:hAnsi="Verdana" w:hint="default"/>
        <w:b w:val="0"/>
        <w:i/>
        <w:sz w:val="20"/>
      </w:rPr>
    </w:lvl>
    <w:lvl w:ilvl="8">
      <w:start w:val="1"/>
      <w:numFmt w:val="decimal"/>
      <w:pStyle w:val="Heading9"/>
      <w:lvlText w:val="%1.%2.%3.%4.%5.%6.%7.%8.%9."/>
      <w:lvlJc w:val="left"/>
      <w:pPr>
        <w:tabs>
          <w:tab w:val="num" w:pos="2160"/>
        </w:tabs>
        <w:ind w:left="1247" w:hanging="1247"/>
      </w:pPr>
      <w:rPr>
        <w:rFonts w:ascii="Verdana" w:hAnsi="Verdana" w:hint="default"/>
        <w:b w:val="0"/>
        <w:i/>
        <w:sz w:val="20"/>
      </w:rPr>
    </w:lvl>
  </w:abstractNum>
  <w:abstractNum w:abstractNumId="4" w15:restartNumberingAfterBreak="0">
    <w:nsid w:val="05E83C41"/>
    <w:multiLevelType w:val="hybridMultilevel"/>
    <w:tmpl w:val="995843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7E51209"/>
    <w:multiLevelType w:val="hybridMultilevel"/>
    <w:tmpl w:val="4E6C0EC0"/>
    <w:lvl w:ilvl="0" w:tplc="5502A8E0">
      <w:start w:val="1"/>
      <w:numFmt w:val="bullet"/>
      <w:pStyle w:val="ListBullet"/>
      <w:lvlText w:val=""/>
      <w:lvlJc w:val="left"/>
      <w:pPr>
        <w:tabs>
          <w:tab w:val="num" w:pos="644"/>
        </w:tabs>
        <w:ind w:left="510" w:hanging="2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A95507"/>
    <w:multiLevelType w:val="hybridMultilevel"/>
    <w:tmpl w:val="67B87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174993"/>
    <w:multiLevelType w:val="multilevel"/>
    <w:tmpl w:val="9B9637C8"/>
    <w:lvl w:ilvl="0">
      <w:start w:val="1"/>
      <w:numFmt w:val="decimal"/>
      <w:lvlText w:val="%1"/>
      <w:lvlJc w:val="left"/>
      <w:pPr>
        <w:tabs>
          <w:tab w:val="num" w:pos="360"/>
        </w:tabs>
        <w:ind w:left="0" w:firstLine="0"/>
      </w:pPr>
      <w:rPr>
        <w:rFonts w:ascii="Verdana" w:hAnsi="Verdana" w:hint="default"/>
        <w:b w:val="0"/>
        <w:i w:val="0"/>
        <w:sz w:val="20"/>
      </w:rPr>
    </w:lvl>
    <w:lvl w:ilvl="1">
      <w:start w:val="1"/>
      <w:numFmt w:val="decimal"/>
      <w:lvlText w:val="%1.%2"/>
      <w:lvlJc w:val="left"/>
      <w:pPr>
        <w:tabs>
          <w:tab w:val="num" w:pos="720"/>
        </w:tabs>
        <w:ind w:left="0" w:firstLine="0"/>
      </w:pPr>
      <w:rPr>
        <w:rFonts w:ascii="Verdana" w:hAnsi="Verdana" w:hint="default"/>
        <w:b w:val="0"/>
        <w:i w:val="0"/>
        <w:sz w:val="20"/>
      </w:rPr>
    </w:lvl>
    <w:lvl w:ilvl="2">
      <w:start w:val="1"/>
      <w:numFmt w:val="decimal"/>
      <w:lvlText w:val="%1.%2.%3"/>
      <w:lvlJc w:val="left"/>
      <w:pPr>
        <w:tabs>
          <w:tab w:val="num" w:pos="720"/>
        </w:tabs>
        <w:ind w:left="0" w:firstLine="0"/>
      </w:pPr>
      <w:rPr>
        <w:rFonts w:ascii="Verdana" w:hAnsi="Verdana" w:hint="default"/>
        <w:b w:val="0"/>
        <w:i w:val="0"/>
        <w:sz w:val="20"/>
      </w:rPr>
    </w:lvl>
    <w:lvl w:ilvl="3">
      <w:start w:val="1"/>
      <w:numFmt w:val="decimal"/>
      <w:lvlText w:val="%1.%2.%3.%4"/>
      <w:lvlJc w:val="left"/>
      <w:pPr>
        <w:tabs>
          <w:tab w:val="num" w:pos="1080"/>
        </w:tabs>
        <w:ind w:left="0" w:firstLine="0"/>
      </w:pPr>
      <w:rPr>
        <w:rFonts w:ascii="Verdana" w:hAnsi="Verdana" w:hint="default"/>
        <w:b w:val="0"/>
        <w:i w:val="0"/>
        <w:sz w:val="20"/>
      </w:rPr>
    </w:lvl>
    <w:lvl w:ilvl="4">
      <w:start w:val="1"/>
      <w:numFmt w:val="decimal"/>
      <w:lvlText w:val="%1.%2.%3.%4.%5"/>
      <w:lvlJc w:val="left"/>
      <w:pPr>
        <w:tabs>
          <w:tab w:val="num" w:pos="1247"/>
        </w:tabs>
        <w:ind w:left="1247" w:hanging="1247"/>
      </w:pPr>
      <w:rPr>
        <w:rFonts w:ascii="Verdana" w:hAnsi="Verdana" w:hint="default"/>
        <w:b w:val="0"/>
        <w:i/>
        <w:sz w:val="20"/>
      </w:rPr>
    </w:lvl>
    <w:lvl w:ilvl="5">
      <w:start w:val="1"/>
      <w:numFmt w:val="decimal"/>
      <w:lvlText w:val="%1.%2.%3.%4.%5.%6."/>
      <w:lvlJc w:val="right"/>
      <w:pPr>
        <w:tabs>
          <w:tab w:val="num" w:pos="72"/>
        </w:tabs>
        <w:ind w:left="-288" w:firstLine="0"/>
      </w:pPr>
      <w:rPr>
        <w:rFonts w:ascii="Times New Roman" w:hAnsi="Times New Roman" w:hint="default"/>
        <w:b w:val="0"/>
        <w:i w:val="0"/>
        <w:sz w:val="22"/>
      </w:rPr>
    </w:lvl>
    <w:lvl w:ilvl="6">
      <w:start w:val="1"/>
      <w:numFmt w:val="decimal"/>
      <w:lvlText w:val="%1.%2.%3.%4.%5.%6.%7."/>
      <w:lvlJc w:val="right"/>
      <w:pPr>
        <w:tabs>
          <w:tab w:val="num" w:pos="72"/>
        </w:tabs>
        <w:ind w:left="-288" w:firstLine="0"/>
      </w:pPr>
      <w:rPr>
        <w:rFonts w:hint="default"/>
      </w:rPr>
    </w:lvl>
    <w:lvl w:ilvl="7">
      <w:start w:val="1"/>
      <w:numFmt w:val="decimal"/>
      <w:lvlText w:val="%1.%2.%3.%4.%5.%6.%7.%8."/>
      <w:lvlJc w:val="right"/>
      <w:pPr>
        <w:tabs>
          <w:tab w:val="num" w:pos="72"/>
        </w:tabs>
        <w:ind w:left="-288" w:firstLine="0"/>
      </w:pPr>
      <w:rPr>
        <w:rFonts w:hint="default"/>
      </w:rPr>
    </w:lvl>
    <w:lvl w:ilvl="8">
      <w:start w:val="1"/>
      <w:numFmt w:val="decimal"/>
      <w:lvlText w:val="%1.%2.%3.%4.%5.%6.%7.%8.%9."/>
      <w:lvlJc w:val="right"/>
      <w:pPr>
        <w:tabs>
          <w:tab w:val="num" w:pos="72"/>
        </w:tabs>
        <w:ind w:left="-288" w:firstLine="0"/>
      </w:pPr>
      <w:rPr>
        <w:rFonts w:hint="default"/>
      </w:rPr>
    </w:lvl>
  </w:abstractNum>
  <w:abstractNum w:abstractNumId="8" w15:restartNumberingAfterBreak="0">
    <w:nsid w:val="14EF5283"/>
    <w:multiLevelType w:val="hybridMultilevel"/>
    <w:tmpl w:val="810C3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14B6D8F"/>
    <w:multiLevelType w:val="hybridMultilevel"/>
    <w:tmpl w:val="C6F43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917EA3"/>
    <w:multiLevelType w:val="hybridMultilevel"/>
    <w:tmpl w:val="FB5A7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625195"/>
    <w:multiLevelType w:val="hybridMultilevel"/>
    <w:tmpl w:val="F4F85B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F23EA9"/>
    <w:multiLevelType w:val="hybridMultilevel"/>
    <w:tmpl w:val="4BC8AC4E"/>
    <w:lvl w:ilvl="0" w:tplc="B74C8892">
      <w:start w:val="1"/>
      <w:numFmt w:val="upperLetter"/>
      <w:pStyle w:val="a"/>
      <w:lvlText w:val="Приложение %1."/>
      <w:lvlJc w:val="left"/>
      <w:pPr>
        <w:tabs>
          <w:tab w:val="num" w:pos="2160"/>
        </w:tabs>
        <w:ind w:left="360" w:hanging="360"/>
      </w:pPr>
      <w:rPr>
        <w:rFonts w:ascii="Arial" w:hAnsi="Arial" w:hint="default"/>
        <w:b/>
        <w:i w:val="0"/>
        <w:sz w:val="22"/>
      </w:r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13" w15:restartNumberingAfterBreak="0">
    <w:nsid w:val="438459F3"/>
    <w:multiLevelType w:val="hybridMultilevel"/>
    <w:tmpl w:val="2B223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AA01003"/>
    <w:multiLevelType w:val="hybridMultilevel"/>
    <w:tmpl w:val="78385E1C"/>
    <w:lvl w:ilvl="0" w:tplc="DA10332E">
      <w:start w:val="1"/>
      <w:numFmt w:val="upperLetter"/>
      <w:pStyle w:val="Attachment"/>
      <w:lvlText w:val="Attachment %1."/>
      <w:lvlJc w:val="left"/>
      <w:pPr>
        <w:tabs>
          <w:tab w:val="num" w:pos="2268"/>
        </w:tabs>
        <w:ind w:left="2268" w:hanging="2268"/>
      </w:pPr>
      <w:rPr>
        <w:rFonts w:ascii="Arial" w:hAnsi="Arial"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4643BA3"/>
    <w:multiLevelType w:val="hybridMultilevel"/>
    <w:tmpl w:val="2F22A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6CB6F19"/>
    <w:multiLevelType w:val="hybridMultilevel"/>
    <w:tmpl w:val="AAA60CF6"/>
    <w:lvl w:ilvl="0" w:tplc="A5508E1C">
      <w:start w:val="1"/>
      <w:numFmt w:val="bullet"/>
      <w:pStyle w:val="ListBullet2"/>
      <w:lvlText w:val=""/>
      <w:lvlJc w:val="left"/>
      <w:pPr>
        <w:tabs>
          <w:tab w:val="num" w:pos="644"/>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DF79C4"/>
    <w:multiLevelType w:val="hybridMultilevel"/>
    <w:tmpl w:val="2BAA9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DB82AFB"/>
    <w:multiLevelType w:val="hybridMultilevel"/>
    <w:tmpl w:val="24005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FB61AC9"/>
    <w:multiLevelType w:val="hybridMultilevel"/>
    <w:tmpl w:val="7974B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98B45F0"/>
    <w:multiLevelType w:val="hybridMultilevel"/>
    <w:tmpl w:val="A3EC1656"/>
    <w:lvl w:ilvl="0" w:tplc="E1260498">
      <w:start w:val="1"/>
      <w:numFmt w:val="bullet"/>
      <w:lvlText w:val=""/>
      <w:lvlJc w:val="left"/>
      <w:pPr>
        <w:ind w:left="288" w:hanging="288"/>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74267CE"/>
    <w:multiLevelType w:val="hybridMultilevel"/>
    <w:tmpl w:val="E4F2AA62"/>
    <w:lvl w:ilvl="0" w:tplc="04190001">
      <w:start w:val="1"/>
      <w:numFmt w:val="bullet"/>
      <w:lvlText w:val=""/>
      <w:lvlJc w:val="left"/>
      <w:pPr>
        <w:ind w:left="771" w:hanging="360"/>
      </w:pPr>
      <w:rPr>
        <w:rFonts w:ascii="Symbol" w:hAnsi="Symbol" w:hint="default"/>
      </w:rPr>
    </w:lvl>
    <w:lvl w:ilvl="1" w:tplc="04190003" w:tentative="1">
      <w:start w:val="1"/>
      <w:numFmt w:val="bullet"/>
      <w:lvlText w:val="o"/>
      <w:lvlJc w:val="left"/>
      <w:pPr>
        <w:ind w:left="1491" w:hanging="360"/>
      </w:pPr>
      <w:rPr>
        <w:rFonts w:ascii="Courier New" w:hAnsi="Courier New" w:cs="Courier New" w:hint="default"/>
      </w:rPr>
    </w:lvl>
    <w:lvl w:ilvl="2" w:tplc="04190005" w:tentative="1">
      <w:start w:val="1"/>
      <w:numFmt w:val="bullet"/>
      <w:lvlText w:val=""/>
      <w:lvlJc w:val="left"/>
      <w:pPr>
        <w:ind w:left="2211" w:hanging="360"/>
      </w:pPr>
      <w:rPr>
        <w:rFonts w:ascii="Wingdings" w:hAnsi="Wingdings" w:hint="default"/>
      </w:rPr>
    </w:lvl>
    <w:lvl w:ilvl="3" w:tplc="04190001" w:tentative="1">
      <w:start w:val="1"/>
      <w:numFmt w:val="bullet"/>
      <w:lvlText w:val=""/>
      <w:lvlJc w:val="left"/>
      <w:pPr>
        <w:ind w:left="2931" w:hanging="360"/>
      </w:pPr>
      <w:rPr>
        <w:rFonts w:ascii="Symbol" w:hAnsi="Symbol" w:hint="default"/>
      </w:rPr>
    </w:lvl>
    <w:lvl w:ilvl="4" w:tplc="04190003" w:tentative="1">
      <w:start w:val="1"/>
      <w:numFmt w:val="bullet"/>
      <w:lvlText w:val="o"/>
      <w:lvlJc w:val="left"/>
      <w:pPr>
        <w:ind w:left="3651" w:hanging="360"/>
      </w:pPr>
      <w:rPr>
        <w:rFonts w:ascii="Courier New" w:hAnsi="Courier New" w:cs="Courier New" w:hint="default"/>
      </w:rPr>
    </w:lvl>
    <w:lvl w:ilvl="5" w:tplc="04190005" w:tentative="1">
      <w:start w:val="1"/>
      <w:numFmt w:val="bullet"/>
      <w:lvlText w:val=""/>
      <w:lvlJc w:val="left"/>
      <w:pPr>
        <w:ind w:left="4371" w:hanging="360"/>
      </w:pPr>
      <w:rPr>
        <w:rFonts w:ascii="Wingdings" w:hAnsi="Wingdings" w:hint="default"/>
      </w:rPr>
    </w:lvl>
    <w:lvl w:ilvl="6" w:tplc="04190001" w:tentative="1">
      <w:start w:val="1"/>
      <w:numFmt w:val="bullet"/>
      <w:lvlText w:val=""/>
      <w:lvlJc w:val="left"/>
      <w:pPr>
        <w:ind w:left="5091" w:hanging="360"/>
      </w:pPr>
      <w:rPr>
        <w:rFonts w:ascii="Symbol" w:hAnsi="Symbol" w:hint="default"/>
      </w:rPr>
    </w:lvl>
    <w:lvl w:ilvl="7" w:tplc="04190003" w:tentative="1">
      <w:start w:val="1"/>
      <w:numFmt w:val="bullet"/>
      <w:lvlText w:val="o"/>
      <w:lvlJc w:val="left"/>
      <w:pPr>
        <w:ind w:left="5811" w:hanging="360"/>
      </w:pPr>
      <w:rPr>
        <w:rFonts w:ascii="Courier New" w:hAnsi="Courier New" w:cs="Courier New" w:hint="default"/>
      </w:rPr>
    </w:lvl>
    <w:lvl w:ilvl="8" w:tplc="04190005" w:tentative="1">
      <w:start w:val="1"/>
      <w:numFmt w:val="bullet"/>
      <w:lvlText w:val=""/>
      <w:lvlJc w:val="left"/>
      <w:pPr>
        <w:ind w:left="6531" w:hanging="360"/>
      </w:pPr>
      <w:rPr>
        <w:rFonts w:ascii="Wingdings" w:hAnsi="Wingdings" w:hint="default"/>
      </w:rPr>
    </w:lvl>
  </w:abstractNum>
  <w:num w:numId="1">
    <w:abstractNumId w:val="1"/>
    <w:lvlOverride w:ilvl="0">
      <w:startOverride w:val="1"/>
    </w:lvlOverride>
  </w:num>
  <w:num w:numId="2">
    <w:abstractNumId w:val="5"/>
  </w:num>
  <w:num w:numId="3">
    <w:abstractNumId w:val="16"/>
  </w:num>
  <w:num w:numId="4">
    <w:abstractNumId w:val="2"/>
  </w:num>
  <w:num w:numId="5">
    <w:abstractNumId w:val="1"/>
  </w:num>
  <w:num w:numId="6">
    <w:abstractNumId w:val="0"/>
  </w:num>
  <w:num w:numId="7">
    <w:abstractNumId w:val="12"/>
  </w:num>
  <w:num w:numId="8">
    <w:abstractNumId w:val="14"/>
  </w:num>
  <w:num w:numId="9">
    <w:abstractNumId w:val="3"/>
  </w:num>
  <w:num w:numId="10">
    <w:abstractNumId w:val="7"/>
  </w:num>
  <w:num w:numId="11">
    <w:abstractNumId w:val="20"/>
  </w:num>
  <w:num w:numId="12">
    <w:abstractNumId w:val="15"/>
  </w:num>
  <w:num w:numId="13">
    <w:abstractNumId w:val="18"/>
  </w:num>
  <w:num w:numId="14">
    <w:abstractNumId w:val="19"/>
  </w:num>
  <w:num w:numId="15">
    <w:abstractNumId w:val="13"/>
  </w:num>
  <w:num w:numId="16">
    <w:abstractNumId w:val="9"/>
  </w:num>
  <w:num w:numId="17">
    <w:abstractNumId w:val="6"/>
  </w:num>
  <w:num w:numId="18">
    <w:abstractNumId w:val="8"/>
  </w:num>
  <w:num w:numId="19">
    <w:abstractNumId w:val="11"/>
  </w:num>
  <w:num w:numId="20">
    <w:abstractNumId w:val="4"/>
  </w:num>
  <w:num w:numId="21">
    <w:abstractNumId w:val="10"/>
  </w:num>
  <w:num w:numId="22">
    <w:abstractNumId w:val="17"/>
  </w:num>
  <w:num w:numId="23">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ru-RU"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E0C"/>
    <w:rsid w:val="0000345C"/>
    <w:rsid w:val="000064D9"/>
    <w:rsid w:val="00006E1D"/>
    <w:rsid w:val="00013D12"/>
    <w:rsid w:val="000204A5"/>
    <w:rsid w:val="00024181"/>
    <w:rsid w:val="00026F4C"/>
    <w:rsid w:val="0003274D"/>
    <w:rsid w:val="00041C92"/>
    <w:rsid w:val="00041DEC"/>
    <w:rsid w:val="00045539"/>
    <w:rsid w:val="00055AB9"/>
    <w:rsid w:val="00070EDD"/>
    <w:rsid w:val="000711BE"/>
    <w:rsid w:val="00075FEB"/>
    <w:rsid w:val="00077B47"/>
    <w:rsid w:val="000902FC"/>
    <w:rsid w:val="0009634F"/>
    <w:rsid w:val="00096CCA"/>
    <w:rsid w:val="000A4BC1"/>
    <w:rsid w:val="000B3A20"/>
    <w:rsid w:val="000C0B06"/>
    <w:rsid w:val="000C1AB0"/>
    <w:rsid w:val="000C737C"/>
    <w:rsid w:val="000D0CE7"/>
    <w:rsid w:val="000D1D04"/>
    <w:rsid w:val="000D6BD2"/>
    <w:rsid w:val="000E510E"/>
    <w:rsid w:val="000E6250"/>
    <w:rsid w:val="000F29C6"/>
    <w:rsid w:val="00101868"/>
    <w:rsid w:val="00106448"/>
    <w:rsid w:val="00112DF4"/>
    <w:rsid w:val="0011361A"/>
    <w:rsid w:val="00122E4D"/>
    <w:rsid w:val="00123D53"/>
    <w:rsid w:val="00132ADE"/>
    <w:rsid w:val="00140EE6"/>
    <w:rsid w:val="001436DA"/>
    <w:rsid w:val="00152312"/>
    <w:rsid w:val="001529B0"/>
    <w:rsid w:val="0015686C"/>
    <w:rsid w:val="001615A2"/>
    <w:rsid w:val="00165B14"/>
    <w:rsid w:val="00175ACA"/>
    <w:rsid w:val="00175AEB"/>
    <w:rsid w:val="00175B99"/>
    <w:rsid w:val="00177148"/>
    <w:rsid w:val="00177577"/>
    <w:rsid w:val="0018088C"/>
    <w:rsid w:val="00191028"/>
    <w:rsid w:val="00192310"/>
    <w:rsid w:val="001A147B"/>
    <w:rsid w:val="001B0AF4"/>
    <w:rsid w:val="001B27EB"/>
    <w:rsid w:val="001B3BA4"/>
    <w:rsid w:val="001D18E6"/>
    <w:rsid w:val="001D2C27"/>
    <w:rsid w:val="001D7160"/>
    <w:rsid w:val="001E01A4"/>
    <w:rsid w:val="001E3A20"/>
    <w:rsid w:val="001F1313"/>
    <w:rsid w:val="001F3F2D"/>
    <w:rsid w:val="00201874"/>
    <w:rsid w:val="00212B40"/>
    <w:rsid w:val="002220E7"/>
    <w:rsid w:val="002225D7"/>
    <w:rsid w:val="00232491"/>
    <w:rsid w:val="00234C06"/>
    <w:rsid w:val="00261A63"/>
    <w:rsid w:val="00270FE3"/>
    <w:rsid w:val="00272546"/>
    <w:rsid w:val="00272C22"/>
    <w:rsid w:val="0028320F"/>
    <w:rsid w:val="00283514"/>
    <w:rsid w:val="00290CE1"/>
    <w:rsid w:val="00291AD9"/>
    <w:rsid w:val="00296BC6"/>
    <w:rsid w:val="00297521"/>
    <w:rsid w:val="002A13F1"/>
    <w:rsid w:val="002A1EA4"/>
    <w:rsid w:val="002A4E4B"/>
    <w:rsid w:val="002B1B31"/>
    <w:rsid w:val="002B5B73"/>
    <w:rsid w:val="002C1CFE"/>
    <w:rsid w:val="002C4EBD"/>
    <w:rsid w:val="002D10C7"/>
    <w:rsid w:val="002D3C2A"/>
    <w:rsid w:val="002D4271"/>
    <w:rsid w:val="002D74B2"/>
    <w:rsid w:val="002E1682"/>
    <w:rsid w:val="0030166D"/>
    <w:rsid w:val="003113A9"/>
    <w:rsid w:val="00315176"/>
    <w:rsid w:val="00333E00"/>
    <w:rsid w:val="00334AC5"/>
    <w:rsid w:val="00335038"/>
    <w:rsid w:val="00343942"/>
    <w:rsid w:val="003460A9"/>
    <w:rsid w:val="003506FF"/>
    <w:rsid w:val="00356B96"/>
    <w:rsid w:val="00362804"/>
    <w:rsid w:val="00381261"/>
    <w:rsid w:val="003813A0"/>
    <w:rsid w:val="003845AA"/>
    <w:rsid w:val="00387CDA"/>
    <w:rsid w:val="0039301D"/>
    <w:rsid w:val="00397054"/>
    <w:rsid w:val="003A0AAB"/>
    <w:rsid w:val="003A1AD0"/>
    <w:rsid w:val="003B0A8E"/>
    <w:rsid w:val="003B4439"/>
    <w:rsid w:val="003C536F"/>
    <w:rsid w:val="003D53EF"/>
    <w:rsid w:val="003E0BD7"/>
    <w:rsid w:val="003E61C2"/>
    <w:rsid w:val="003E6ADC"/>
    <w:rsid w:val="003F0B83"/>
    <w:rsid w:val="003F0F68"/>
    <w:rsid w:val="003F1837"/>
    <w:rsid w:val="003F593A"/>
    <w:rsid w:val="00410BE7"/>
    <w:rsid w:val="00414F25"/>
    <w:rsid w:val="00415A33"/>
    <w:rsid w:val="004170F4"/>
    <w:rsid w:val="00437730"/>
    <w:rsid w:val="00440BC9"/>
    <w:rsid w:val="00440CC8"/>
    <w:rsid w:val="004412ED"/>
    <w:rsid w:val="00442FA1"/>
    <w:rsid w:val="0044521C"/>
    <w:rsid w:val="0045199E"/>
    <w:rsid w:val="00452733"/>
    <w:rsid w:val="00455FDE"/>
    <w:rsid w:val="00460DCC"/>
    <w:rsid w:val="00464302"/>
    <w:rsid w:val="00466F7A"/>
    <w:rsid w:val="00467DF4"/>
    <w:rsid w:val="00472145"/>
    <w:rsid w:val="004736A6"/>
    <w:rsid w:val="004747B5"/>
    <w:rsid w:val="00476CAE"/>
    <w:rsid w:val="00480DBA"/>
    <w:rsid w:val="00493187"/>
    <w:rsid w:val="004A341D"/>
    <w:rsid w:val="004B19F2"/>
    <w:rsid w:val="004B2366"/>
    <w:rsid w:val="004B388F"/>
    <w:rsid w:val="004B5D4C"/>
    <w:rsid w:val="004B68E2"/>
    <w:rsid w:val="004C6376"/>
    <w:rsid w:val="004C6ACC"/>
    <w:rsid w:val="004C74AB"/>
    <w:rsid w:val="004D7609"/>
    <w:rsid w:val="004E2B31"/>
    <w:rsid w:val="004E2BD5"/>
    <w:rsid w:val="004E4334"/>
    <w:rsid w:val="004F577F"/>
    <w:rsid w:val="004F600C"/>
    <w:rsid w:val="00501362"/>
    <w:rsid w:val="00504212"/>
    <w:rsid w:val="005062BB"/>
    <w:rsid w:val="0051562C"/>
    <w:rsid w:val="0054324F"/>
    <w:rsid w:val="00546D21"/>
    <w:rsid w:val="005504F3"/>
    <w:rsid w:val="005528A7"/>
    <w:rsid w:val="00553815"/>
    <w:rsid w:val="0055520F"/>
    <w:rsid w:val="00572D10"/>
    <w:rsid w:val="00574556"/>
    <w:rsid w:val="00574B22"/>
    <w:rsid w:val="005778E1"/>
    <w:rsid w:val="00582552"/>
    <w:rsid w:val="00592F7D"/>
    <w:rsid w:val="0059704F"/>
    <w:rsid w:val="005A0E81"/>
    <w:rsid w:val="005A13EB"/>
    <w:rsid w:val="005A318D"/>
    <w:rsid w:val="005B2D90"/>
    <w:rsid w:val="005B4691"/>
    <w:rsid w:val="005C0525"/>
    <w:rsid w:val="005C1574"/>
    <w:rsid w:val="005C30F4"/>
    <w:rsid w:val="005C38FB"/>
    <w:rsid w:val="005C75FC"/>
    <w:rsid w:val="005D1D1F"/>
    <w:rsid w:val="005D3DDC"/>
    <w:rsid w:val="005D4AF6"/>
    <w:rsid w:val="005E1746"/>
    <w:rsid w:val="005E20E4"/>
    <w:rsid w:val="005E74EA"/>
    <w:rsid w:val="005F018E"/>
    <w:rsid w:val="005F49E3"/>
    <w:rsid w:val="006141B4"/>
    <w:rsid w:val="00615E40"/>
    <w:rsid w:val="006466A3"/>
    <w:rsid w:val="006470AE"/>
    <w:rsid w:val="00652CEE"/>
    <w:rsid w:val="00665A93"/>
    <w:rsid w:val="0066757D"/>
    <w:rsid w:val="00667613"/>
    <w:rsid w:val="00667D4A"/>
    <w:rsid w:val="00667E8E"/>
    <w:rsid w:val="00670BBB"/>
    <w:rsid w:val="00670E74"/>
    <w:rsid w:val="00671B57"/>
    <w:rsid w:val="00676F8E"/>
    <w:rsid w:val="006813CB"/>
    <w:rsid w:val="006866A0"/>
    <w:rsid w:val="00691BD9"/>
    <w:rsid w:val="006B2D35"/>
    <w:rsid w:val="006B3705"/>
    <w:rsid w:val="006B56E6"/>
    <w:rsid w:val="006D1F87"/>
    <w:rsid w:val="006D2CC6"/>
    <w:rsid w:val="006D3D9F"/>
    <w:rsid w:val="006E7109"/>
    <w:rsid w:val="006F3667"/>
    <w:rsid w:val="006F46B9"/>
    <w:rsid w:val="006F6B6C"/>
    <w:rsid w:val="006F7C63"/>
    <w:rsid w:val="00701096"/>
    <w:rsid w:val="0070310D"/>
    <w:rsid w:val="007156C7"/>
    <w:rsid w:val="00716E90"/>
    <w:rsid w:val="00721A93"/>
    <w:rsid w:val="0072504E"/>
    <w:rsid w:val="0072568F"/>
    <w:rsid w:val="00730A3C"/>
    <w:rsid w:val="007335E5"/>
    <w:rsid w:val="007352A2"/>
    <w:rsid w:val="00741BA4"/>
    <w:rsid w:val="00742395"/>
    <w:rsid w:val="00742AB0"/>
    <w:rsid w:val="00743697"/>
    <w:rsid w:val="00743A19"/>
    <w:rsid w:val="00744CF0"/>
    <w:rsid w:val="00747F0F"/>
    <w:rsid w:val="0075455E"/>
    <w:rsid w:val="00754CE1"/>
    <w:rsid w:val="00755C35"/>
    <w:rsid w:val="00760F68"/>
    <w:rsid w:val="00765FA6"/>
    <w:rsid w:val="00766787"/>
    <w:rsid w:val="00774AD7"/>
    <w:rsid w:val="00776263"/>
    <w:rsid w:val="00776452"/>
    <w:rsid w:val="007766AB"/>
    <w:rsid w:val="007813B5"/>
    <w:rsid w:val="00797B51"/>
    <w:rsid w:val="007B332E"/>
    <w:rsid w:val="007C6842"/>
    <w:rsid w:val="007D150A"/>
    <w:rsid w:val="007D6F82"/>
    <w:rsid w:val="007D7333"/>
    <w:rsid w:val="00804B2F"/>
    <w:rsid w:val="0080752D"/>
    <w:rsid w:val="00815A1B"/>
    <w:rsid w:val="00817BAB"/>
    <w:rsid w:val="00836AF8"/>
    <w:rsid w:val="00837D83"/>
    <w:rsid w:val="00841D36"/>
    <w:rsid w:val="008507CE"/>
    <w:rsid w:val="0085306B"/>
    <w:rsid w:val="00855C9A"/>
    <w:rsid w:val="008610F3"/>
    <w:rsid w:val="0086229B"/>
    <w:rsid w:val="008622A2"/>
    <w:rsid w:val="008639C6"/>
    <w:rsid w:val="00863B0A"/>
    <w:rsid w:val="00871B5A"/>
    <w:rsid w:val="008727D8"/>
    <w:rsid w:val="00874FC6"/>
    <w:rsid w:val="00885CC2"/>
    <w:rsid w:val="00890F30"/>
    <w:rsid w:val="00894758"/>
    <w:rsid w:val="008A151D"/>
    <w:rsid w:val="008A22B8"/>
    <w:rsid w:val="008A5184"/>
    <w:rsid w:val="008A57E3"/>
    <w:rsid w:val="008B753F"/>
    <w:rsid w:val="008C0915"/>
    <w:rsid w:val="008C2F78"/>
    <w:rsid w:val="008E5E32"/>
    <w:rsid w:val="008F46A1"/>
    <w:rsid w:val="00913521"/>
    <w:rsid w:val="00924AEF"/>
    <w:rsid w:val="0094698E"/>
    <w:rsid w:val="0095021B"/>
    <w:rsid w:val="0096172A"/>
    <w:rsid w:val="00967541"/>
    <w:rsid w:val="0097289A"/>
    <w:rsid w:val="00987318"/>
    <w:rsid w:val="00990F01"/>
    <w:rsid w:val="0099506F"/>
    <w:rsid w:val="00995836"/>
    <w:rsid w:val="009A0EBD"/>
    <w:rsid w:val="009B0742"/>
    <w:rsid w:val="009B1F17"/>
    <w:rsid w:val="009C040F"/>
    <w:rsid w:val="009C7DEA"/>
    <w:rsid w:val="009D2DC2"/>
    <w:rsid w:val="009D49A7"/>
    <w:rsid w:val="009D5710"/>
    <w:rsid w:val="009D77F6"/>
    <w:rsid w:val="009E3D07"/>
    <w:rsid w:val="00A03993"/>
    <w:rsid w:val="00A0447A"/>
    <w:rsid w:val="00A0574D"/>
    <w:rsid w:val="00A0706B"/>
    <w:rsid w:val="00A226A7"/>
    <w:rsid w:val="00A230E0"/>
    <w:rsid w:val="00A2619B"/>
    <w:rsid w:val="00A34B3F"/>
    <w:rsid w:val="00A35358"/>
    <w:rsid w:val="00A42105"/>
    <w:rsid w:val="00A51030"/>
    <w:rsid w:val="00A557FA"/>
    <w:rsid w:val="00A65169"/>
    <w:rsid w:val="00A71AB5"/>
    <w:rsid w:val="00A71B62"/>
    <w:rsid w:val="00A75B9C"/>
    <w:rsid w:val="00A81CEC"/>
    <w:rsid w:val="00A938A6"/>
    <w:rsid w:val="00A9789A"/>
    <w:rsid w:val="00AA0086"/>
    <w:rsid w:val="00AA360B"/>
    <w:rsid w:val="00AA59EB"/>
    <w:rsid w:val="00AB0107"/>
    <w:rsid w:val="00AB1E29"/>
    <w:rsid w:val="00AB7404"/>
    <w:rsid w:val="00AC7520"/>
    <w:rsid w:val="00AD01F6"/>
    <w:rsid w:val="00AD58B1"/>
    <w:rsid w:val="00B03993"/>
    <w:rsid w:val="00B129F3"/>
    <w:rsid w:val="00B14B84"/>
    <w:rsid w:val="00B163F6"/>
    <w:rsid w:val="00B227B2"/>
    <w:rsid w:val="00B27A94"/>
    <w:rsid w:val="00B403DC"/>
    <w:rsid w:val="00B42B47"/>
    <w:rsid w:val="00B5306D"/>
    <w:rsid w:val="00B53A62"/>
    <w:rsid w:val="00B556D5"/>
    <w:rsid w:val="00B6426D"/>
    <w:rsid w:val="00B6547D"/>
    <w:rsid w:val="00B67208"/>
    <w:rsid w:val="00B808DD"/>
    <w:rsid w:val="00B80A34"/>
    <w:rsid w:val="00B84099"/>
    <w:rsid w:val="00B85330"/>
    <w:rsid w:val="00B85FF6"/>
    <w:rsid w:val="00B92B1E"/>
    <w:rsid w:val="00BA03B4"/>
    <w:rsid w:val="00BA3381"/>
    <w:rsid w:val="00BB484C"/>
    <w:rsid w:val="00BB5785"/>
    <w:rsid w:val="00BB66B0"/>
    <w:rsid w:val="00BC01CF"/>
    <w:rsid w:val="00BC2C8A"/>
    <w:rsid w:val="00BD4B26"/>
    <w:rsid w:val="00BD5930"/>
    <w:rsid w:val="00BD7539"/>
    <w:rsid w:val="00BD761F"/>
    <w:rsid w:val="00BE5D26"/>
    <w:rsid w:val="00BE62C1"/>
    <w:rsid w:val="00C04D2F"/>
    <w:rsid w:val="00C0515B"/>
    <w:rsid w:val="00C06D86"/>
    <w:rsid w:val="00C13370"/>
    <w:rsid w:val="00C16B64"/>
    <w:rsid w:val="00C2464F"/>
    <w:rsid w:val="00C31E81"/>
    <w:rsid w:val="00C329F9"/>
    <w:rsid w:val="00C51A5A"/>
    <w:rsid w:val="00C5488D"/>
    <w:rsid w:val="00C57BAD"/>
    <w:rsid w:val="00C61DBF"/>
    <w:rsid w:val="00C6348D"/>
    <w:rsid w:val="00C76716"/>
    <w:rsid w:val="00C94CA9"/>
    <w:rsid w:val="00CA4111"/>
    <w:rsid w:val="00CA66AF"/>
    <w:rsid w:val="00CB205E"/>
    <w:rsid w:val="00CB3D45"/>
    <w:rsid w:val="00CB69F2"/>
    <w:rsid w:val="00CC093B"/>
    <w:rsid w:val="00CC6D6D"/>
    <w:rsid w:val="00CE08D2"/>
    <w:rsid w:val="00CE5C81"/>
    <w:rsid w:val="00CF3ED4"/>
    <w:rsid w:val="00CF4BD5"/>
    <w:rsid w:val="00D00953"/>
    <w:rsid w:val="00D141EE"/>
    <w:rsid w:val="00D15A3C"/>
    <w:rsid w:val="00D20869"/>
    <w:rsid w:val="00D26E91"/>
    <w:rsid w:val="00D305C2"/>
    <w:rsid w:val="00D33B11"/>
    <w:rsid w:val="00D40E0C"/>
    <w:rsid w:val="00D4511B"/>
    <w:rsid w:val="00D4661E"/>
    <w:rsid w:val="00D5016F"/>
    <w:rsid w:val="00D55BA9"/>
    <w:rsid w:val="00D60642"/>
    <w:rsid w:val="00D718A4"/>
    <w:rsid w:val="00D73DF8"/>
    <w:rsid w:val="00D750F0"/>
    <w:rsid w:val="00D75178"/>
    <w:rsid w:val="00D828A0"/>
    <w:rsid w:val="00D83649"/>
    <w:rsid w:val="00D8386E"/>
    <w:rsid w:val="00D848AF"/>
    <w:rsid w:val="00D85F9E"/>
    <w:rsid w:val="00DA4076"/>
    <w:rsid w:val="00DA4CF6"/>
    <w:rsid w:val="00DA5284"/>
    <w:rsid w:val="00DB659B"/>
    <w:rsid w:val="00DC20E4"/>
    <w:rsid w:val="00DC2CAE"/>
    <w:rsid w:val="00DC2F48"/>
    <w:rsid w:val="00DD14FE"/>
    <w:rsid w:val="00DE1AA2"/>
    <w:rsid w:val="00DF3746"/>
    <w:rsid w:val="00DF3E03"/>
    <w:rsid w:val="00DF5973"/>
    <w:rsid w:val="00DF6B4C"/>
    <w:rsid w:val="00E03E42"/>
    <w:rsid w:val="00E1795B"/>
    <w:rsid w:val="00E20C3B"/>
    <w:rsid w:val="00E2523A"/>
    <w:rsid w:val="00E26946"/>
    <w:rsid w:val="00E31163"/>
    <w:rsid w:val="00E34F80"/>
    <w:rsid w:val="00E37AD2"/>
    <w:rsid w:val="00E37FA6"/>
    <w:rsid w:val="00E4399D"/>
    <w:rsid w:val="00E52720"/>
    <w:rsid w:val="00E52A77"/>
    <w:rsid w:val="00E61FFD"/>
    <w:rsid w:val="00E626D0"/>
    <w:rsid w:val="00E666B5"/>
    <w:rsid w:val="00E720F3"/>
    <w:rsid w:val="00E73764"/>
    <w:rsid w:val="00E82507"/>
    <w:rsid w:val="00E872A8"/>
    <w:rsid w:val="00EA0CFC"/>
    <w:rsid w:val="00EB506A"/>
    <w:rsid w:val="00EC50CF"/>
    <w:rsid w:val="00EC5B01"/>
    <w:rsid w:val="00ED29F0"/>
    <w:rsid w:val="00ED6084"/>
    <w:rsid w:val="00ED6A20"/>
    <w:rsid w:val="00ED6CB9"/>
    <w:rsid w:val="00EE059F"/>
    <w:rsid w:val="00EE68E0"/>
    <w:rsid w:val="00EE7C42"/>
    <w:rsid w:val="00EF239F"/>
    <w:rsid w:val="00EF2987"/>
    <w:rsid w:val="00F104CB"/>
    <w:rsid w:val="00F108A5"/>
    <w:rsid w:val="00F14E71"/>
    <w:rsid w:val="00F17869"/>
    <w:rsid w:val="00F20E20"/>
    <w:rsid w:val="00F24C16"/>
    <w:rsid w:val="00F25D74"/>
    <w:rsid w:val="00F34E7A"/>
    <w:rsid w:val="00F408E2"/>
    <w:rsid w:val="00F4248D"/>
    <w:rsid w:val="00F444E4"/>
    <w:rsid w:val="00F45707"/>
    <w:rsid w:val="00F53591"/>
    <w:rsid w:val="00F547C8"/>
    <w:rsid w:val="00F60A77"/>
    <w:rsid w:val="00F610FF"/>
    <w:rsid w:val="00F6242B"/>
    <w:rsid w:val="00F635C4"/>
    <w:rsid w:val="00F70F1F"/>
    <w:rsid w:val="00F71527"/>
    <w:rsid w:val="00F72138"/>
    <w:rsid w:val="00F727F0"/>
    <w:rsid w:val="00F72E96"/>
    <w:rsid w:val="00F7724F"/>
    <w:rsid w:val="00F80B37"/>
    <w:rsid w:val="00F84722"/>
    <w:rsid w:val="00F96DE3"/>
    <w:rsid w:val="00FA16CD"/>
    <w:rsid w:val="00FB003F"/>
    <w:rsid w:val="00FB27B8"/>
    <w:rsid w:val="00FC0B83"/>
    <w:rsid w:val="00FD09C2"/>
    <w:rsid w:val="00FD1D84"/>
    <w:rsid w:val="00FD31A4"/>
    <w:rsid w:val="00FD72B0"/>
    <w:rsid w:val="00FE04A8"/>
    <w:rsid w:val="00FE367B"/>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FCA37C"/>
  <w15:docId w15:val="{E8038083-C18B-4F59-9649-1972EF25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B57"/>
    <w:pPr>
      <w:spacing w:after="60"/>
    </w:pPr>
    <w:rPr>
      <w:rFonts w:ascii="Arial" w:hAnsi="Arial"/>
      <w:lang w:eastAsia="ru-RU"/>
    </w:rPr>
  </w:style>
  <w:style w:type="paragraph" w:styleId="Heading1">
    <w:name w:val="heading 1"/>
    <w:basedOn w:val="Normal"/>
    <w:next w:val="Normal"/>
    <w:qFormat/>
    <w:rsid w:val="006D3D9F"/>
    <w:pPr>
      <w:keepNext/>
      <w:numPr>
        <w:numId w:val="9"/>
      </w:numPr>
      <w:tabs>
        <w:tab w:val="left" w:pos="397"/>
      </w:tabs>
      <w:spacing w:before="240"/>
      <w:outlineLvl w:val="0"/>
    </w:pPr>
    <w:rPr>
      <w:b/>
      <w:color w:val="C00000"/>
      <w:kern w:val="28"/>
      <w:sz w:val="26"/>
    </w:rPr>
  </w:style>
  <w:style w:type="paragraph" w:styleId="Heading2">
    <w:name w:val="heading 2"/>
    <w:basedOn w:val="Normal"/>
    <w:next w:val="Normal"/>
    <w:qFormat/>
    <w:rsid w:val="006D3D9F"/>
    <w:pPr>
      <w:keepNext/>
      <w:numPr>
        <w:ilvl w:val="1"/>
        <w:numId w:val="9"/>
      </w:numPr>
      <w:spacing w:before="120"/>
      <w:outlineLvl w:val="1"/>
    </w:pPr>
    <w:rPr>
      <w:b/>
      <w:sz w:val="22"/>
    </w:rPr>
  </w:style>
  <w:style w:type="paragraph" w:styleId="Heading3">
    <w:name w:val="heading 3"/>
    <w:basedOn w:val="Normal"/>
    <w:next w:val="Normal"/>
    <w:qFormat/>
    <w:rsid w:val="006D3D9F"/>
    <w:pPr>
      <w:keepNext/>
      <w:numPr>
        <w:ilvl w:val="2"/>
        <w:numId w:val="9"/>
      </w:numPr>
      <w:tabs>
        <w:tab w:val="left" w:pos="680"/>
      </w:tabs>
      <w:spacing w:before="120"/>
      <w:outlineLvl w:val="2"/>
    </w:pPr>
    <w:rPr>
      <w:b/>
    </w:rPr>
  </w:style>
  <w:style w:type="paragraph" w:styleId="Heading4">
    <w:name w:val="heading 4"/>
    <w:basedOn w:val="Normal"/>
    <w:next w:val="Normal"/>
    <w:qFormat/>
    <w:rsid w:val="006D3D9F"/>
    <w:pPr>
      <w:keepNext/>
      <w:numPr>
        <w:ilvl w:val="3"/>
        <w:numId w:val="9"/>
      </w:numPr>
      <w:spacing w:before="120"/>
      <w:outlineLvl w:val="3"/>
    </w:pPr>
    <w:rPr>
      <w:b/>
      <w:i/>
    </w:rPr>
  </w:style>
  <w:style w:type="paragraph" w:styleId="Heading5">
    <w:name w:val="heading 5"/>
    <w:basedOn w:val="Normal"/>
    <w:next w:val="Normal"/>
    <w:qFormat/>
    <w:rsid w:val="006D3D9F"/>
    <w:pPr>
      <w:numPr>
        <w:ilvl w:val="4"/>
        <w:numId w:val="9"/>
      </w:numPr>
      <w:tabs>
        <w:tab w:val="left" w:pos="993"/>
      </w:tabs>
      <w:spacing w:before="120"/>
      <w:outlineLvl w:val="4"/>
    </w:pPr>
    <w:rPr>
      <w:i/>
    </w:rPr>
  </w:style>
  <w:style w:type="paragraph" w:styleId="Heading6">
    <w:name w:val="heading 6"/>
    <w:basedOn w:val="Heading5"/>
    <w:next w:val="Normal"/>
    <w:qFormat/>
    <w:rsid w:val="008E5E32"/>
    <w:pPr>
      <w:numPr>
        <w:ilvl w:val="5"/>
      </w:numPr>
      <w:outlineLvl w:val="5"/>
    </w:pPr>
    <w:rPr>
      <w:b/>
      <w:i w:val="0"/>
    </w:rPr>
  </w:style>
  <w:style w:type="paragraph" w:styleId="Heading7">
    <w:name w:val="heading 7"/>
    <w:basedOn w:val="Heading6"/>
    <w:next w:val="Normal"/>
    <w:qFormat/>
    <w:rsid w:val="008E5E32"/>
    <w:pPr>
      <w:numPr>
        <w:ilvl w:val="6"/>
      </w:numPr>
      <w:outlineLvl w:val="6"/>
    </w:pPr>
  </w:style>
  <w:style w:type="paragraph" w:styleId="Heading8">
    <w:name w:val="heading 8"/>
    <w:basedOn w:val="Heading6"/>
    <w:next w:val="Normal"/>
    <w:qFormat/>
    <w:rsid w:val="008E5E32"/>
    <w:pPr>
      <w:numPr>
        <w:ilvl w:val="7"/>
      </w:numPr>
      <w:outlineLvl w:val="7"/>
    </w:pPr>
  </w:style>
  <w:style w:type="paragraph" w:styleId="Heading9">
    <w:name w:val="heading 9"/>
    <w:basedOn w:val="Heading6"/>
    <w:next w:val="Normal"/>
    <w:qFormat/>
    <w:rsid w:val="008E5E3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E5E32"/>
    <w:pPr>
      <w:spacing w:before="60" w:after="0"/>
    </w:pPr>
    <w:rPr>
      <w:sz w:val="16"/>
    </w:rPr>
  </w:style>
  <w:style w:type="paragraph" w:styleId="Header">
    <w:name w:val="header"/>
    <w:basedOn w:val="Normal"/>
    <w:rsid w:val="008E5E32"/>
    <w:rPr>
      <w:bCs/>
      <w:sz w:val="16"/>
    </w:rPr>
  </w:style>
  <w:style w:type="paragraph" w:styleId="ListBullet">
    <w:name w:val="List Bullet"/>
    <w:basedOn w:val="Normal"/>
    <w:rsid w:val="00E37FA6"/>
    <w:pPr>
      <w:numPr>
        <w:numId w:val="2"/>
      </w:numPr>
      <w:tabs>
        <w:tab w:val="clear" w:pos="644"/>
      </w:tabs>
    </w:pPr>
  </w:style>
  <w:style w:type="paragraph" w:styleId="ListBullet2">
    <w:name w:val="List Bullet 2"/>
    <w:basedOn w:val="Normal"/>
    <w:rsid w:val="00E37FA6"/>
    <w:pPr>
      <w:numPr>
        <w:numId w:val="3"/>
      </w:numPr>
      <w:tabs>
        <w:tab w:val="clear" w:pos="644"/>
      </w:tabs>
      <w:ind w:left="511" w:hanging="227"/>
    </w:pPr>
  </w:style>
  <w:style w:type="paragraph" w:styleId="ListNumber">
    <w:name w:val="List Number"/>
    <w:basedOn w:val="Normal"/>
    <w:rsid w:val="008E5E32"/>
    <w:pPr>
      <w:numPr>
        <w:numId w:val="4"/>
      </w:numPr>
    </w:pPr>
  </w:style>
  <w:style w:type="paragraph" w:styleId="ListNumber2">
    <w:name w:val="List Number 2"/>
    <w:basedOn w:val="Normal"/>
    <w:rsid w:val="008E5E32"/>
    <w:pPr>
      <w:numPr>
        <w:numId w:val="5"/>
      </w:numPr>
    </w:pPr>
  </w:style>
  <w:style w:type="character" w:styleId="PageNumber">
    <w:name w:val="page number"/>
    <w:rsid w:val="008E5E32"/>
    <w:rPr>
      <w:rFonts w:ascii="Verdana" w:hAnsi="Verdana"/>
      <w:sz w:val="20"/>
    </w:rPr>
  </w:style>
  <w:style w:type="paragraph" w:styleId="Subtitle">
    <w:name w:val="Subtitle"/>
    <w:basedOn w:val="Normal"/>
    <w:next w:val="Normal"/>
    <w:link w:val="SubtitleChar"/>
    <w:qFormat/>
    <w:rsid w:val="008E5E32"/>
    <w:pPr>
      <w:spacing w:before="240" w:after="120"/>
      <w:jc w:val="center"/>
    </w:pPr>
    <w:rPr>
      <w:b/>
      <w:sz w:val="24"/>
    </w:rPr>
  </w:style>
  <w:style w:type="paragraph" w:styleId="Title">
    <w:name w:val="Title"/>
    <w:basedOn w:val="Normal"/>
    <w:next w:val="Normal"/>
    <w:qFormat/>
    <w:rsid w:val="008E5E32"/>
    <w:pPr>
      <w:spacing w:before="240" w:after="240"/>
      <w:jc w:val="center"/>
    </w:pPr>
    <w:rPr>
      <w:b/>
      <w:kern w:val="28"/>
      <w:sz w:val="28"/>
    </w:rPr>
  </w:style>
  <w:style w:type="paragraph" w:styleId="TOC1">
    <w:name w:val="toc 1"/>
    <w:basedOn w:val="Normal"/>
    <w:next w:val="Normal"/>
    <w:uiPriority w:val="39"/>
    <w:rsid w:val="008E5E32"/>
    <w:pPr>
      <w:tabs>
        <w:tab w:val="left" w:pos="426"/>
        <w:tab w:val="left" w:pos="720"/>
        <w:tab w:val="left" w:leader="dot" w:pos="9072"/>
      </w:tabs>
      <w:spacing w:before="120"/>
      <w:ind w:left="284" w:right="569" w:hanging="284"/>
    </w:pPr>
    <w:rPr>
      <w:b/>
      <w:noProof/>
      <w:szCs w:val="22"/>
    </w:rPr>
  </w:style>
  <w:style w:type="paragraph" w:styleId="TOC2">
    <w:name w:val="toc 2"/>
    <w:basedOn w:val="Normal"/>
    <w:next w:val="Normal"/>
    <w:uiPriority w:val="39"/>
    <w:rsid w:val="008E5E32"/>
    <w:pPr>
      <w:tabs>
        <w:tab w:val="left" w:pos="900"/>
        <w:tab w:val="left" w:leader="dot" w:pos="9072"/>
      </w:tabs>
      <w:spacing w:before="60"/>
      <w:ind w:left="738" w:right="567" w:hanging="454"/>
    </w:pPr>
    <w:rPr>
      <w:b/>
      <w:noProof/>
    </w:rPr>
  </w:style>
  <w:style w:type="paragraph" w:styleId="TOC3">
    <w:name w:val="toc 3"/>
    <w:basedOn w:val="Normal"/>
    <w:next w:val="Normal"/>
    <w:uiPriority w:val="39"/>
    <w:rsid w:val="008E5E32"/>
    <w:pPr>
      <w:tabs>
        <w:tab w:val="left" w:pos="1531"/>
        <w:tab w:val="left" w:pos="1985"/>
        <w:tab w:val="left" w:leader="dot" w:pos="9072"/>
      </w:tabs>
      <w:spacing w:before="20" w:after="20"/>
      <w:ind w:left="1417" w:right="567" w:hanging="737"/>
    </w:pPr>
    <w:rPr>
      <w:noProof/>
      <w:szCs w:val="22"/>
    </w:rPr>
  </w:style>
  <w:style w:type="paragraph" w:styleId="TOC4">
    <w:name w:val="toc 4"/>
    <w:basedOn w:val="Normal"/>
    <w:next w:val="Normal"/>
    <w:semiHidden/>
    <w:rsid w:val="008E5E32"/>
    <w:pPr>
      <w:tabs>
        <w:tab w:val="left" w:leader="dot" w:pos="9072"/>
      </w:tabs>
      <w:spacing w:after="0"/>
      <w:ind w:left="2212" w:hanging="851"/>
    </w:pPr>
    <w:rPr>
      <w:noProof/>
    </w:rPr>
  </w:style>
  <w:style w:type="paragraph" w:styleId="TOC5">
    <w:name w:val="toc 5"/>
    <w:basedOn w:val="Normal"/>
    <w:next w:val="Normal"/>
    <w:semiHidden/>
    <w:rsid w:val="008E5E32"/>
    <w:pPr>
      <w:tabs>
        <w:tab w:val="left" w:pos="2977"/>
        <w:tab w:val="right" w:leader="dot" w:pos="9072"/>
      </w:tabs>
      <w:ind w:left="2694" w:right="568" w:hanging="1134"/>
    </w:pPr>
    <w:rPr>
      <w:noProof/>
    </w:rPr>
  </w:style>
  <w:style w:type="paragraph" w:styleId="TOC6">
    <w:name w:val="toc 6"/>
    <w:basedOn w:val="Normal"/>
    <w:next w:val="Normal"/>
    <w:autoRedefine/>
    <w:semiHidden/>
    <w:rsid w:val="008E5E32"/>
    <w:pPr>
      <w:tabs>
        <w:tab w:val="left" w:pos="3119"/>
        <w:tab w:val="right" w:leader="dot" w:pos="9072"/>
      </w:tabs>
      <w:ind w:left="2835" w:right="568" w:hanging="1275"/>
    </w:pPr>
    <w:rPr>
      <w:noProof/>
    </w:rPr>
  </w:style>
  <w:style w:type="paragraph" w:styleId="TOC7">
    <w:name w:val="toc 7"/>
    <w:basedOn w:val="Normal"/>
    <w:next w:val="Normal"/>
    <w:autoRedefine/>
    <w:semiHidden/>
    <w:rsid w:val="008E5E32"/>
    <w:pPr>
      <w:tabs>
        <w:tab w:val="left" w:pos="3261"/>
        <w:tab w:val="right" w:leader="dot" w:pos="9072"/>
      </w:tabs>
      <w:ind w:left="2977" w:right="568" w:hanging="1417"/>
    </w:pPr>
    <w:rPr>
      <w:noProof/>
    </w:rPr>
  </w:style>
  <w:style w:type="paragraph" w:styleId="TOC8">
    <w:name w:val="toc 8"/>
    <w:basedOn w:val="Normal"/>
    <w:next w:val="Normal"/>
    <w:autoRedefine/>
    <w:semiHidden/>
    <w:rsid w:val="008E5E32"/>
    <w:pPr>
      <w:tabs>
        <w:tab w:val="left" w:pos="3402"/>
        <w:tab w:val="right" w:leader="dot" w:pos="9072"/>
      </w:tabs>
      <w:ind w:left="2977" w:right="568" w:hanging="1417"/>
    </w:pPr>
    <w:rPr>
      <w:noProof/>
    </w:rPr>
  </w:style>
  <w:style w:type="paragraph" w:styleId="TOC9">
    <w:name w:val="toc 9"/>
    <w:basedOn w:val="Normal"/>
    <w:next w:val="Normal"/>
    <w:autoRedefine/>
    <w:semiHidden/>
    <w:rsid w:val="008E5E32"/>
    <w:pPr>
      <w:tabs>
        <w:tab w:val="left" w:pos="3261"/>
        <w:tab w:val="right" w:leader="dot" w:pos="9072"/>
      </w:tabs>
      <w:ind w:left="2835" w:right="568" w:hanging="1275"/>
    </w:pPr>
    <w:rPr>
      <w:noProof/>
    </w:rPr>
  </w:style>
  <w:style w:type="paragraph" w:customStyle="1" w:styleId="Attachment">
    <w:name w:val="Attachment"/>
    <w:basedOn w:val="Normal"/>
    <w:next w:val="Normal"/>
    <w:rsid w:val="008E5E32"/>
    <w:pPr>
      <w:numPr>
        <w:numId w:val="8"/>
      </w:numPr>
      <w:tabs>
        <w:tab w:val="clear" w:pos="2268"/>
      </w:tabs>
      <w:spacing w:after="120"/>
      <w:ind w:left="1985" w:hanging="1985"/>
    </w:pPr>
    <w:rPr>
      <w:b/>
      <w:sz w:val="22"/>
    </w:rPr>
  </w:style>
  <w:style w:type="character" w:styleId="FollowedHyperlink">
    <w:name w:val="FollowedHyperlink"/>
    <w:rsid w:val="008E5E32"/>
    <w:rPr>
      <w:color w:val="800080"/>
      <w:u w:val="single"/>
    </w:rPr>
  </w:style>
  <w:style w:type="character" w:styleId="Hyperlink">
    <w:name w:val="Hyperlink"/>
    <w:uiPriority w:val="99"/>
    <w:rsid w:val="008E5E32"/>
    <w:rPr>
      <w:color w:val="0000FF"/>
      <w:u w:val="single"/>
    </w:rPr>
  </w:style>
  <w:style w:type="paragraph" w:styleId="NormalWeb">
    <w:name w:val="Normal (Web)"/>
    <w:basedOn w:val="Normal"/>
    <w:rsid w:val="00E82507"/>
    <w:pPr>
      <w:spacing w:after="40"/>
    </w:pPr>
    <w:rPr>
      <w:color w:val="000000"/>
      <w:szCs w:val="24"/>
      <w:lang w:eastAsia="en-US"/>
    </w:rPr>
  </w:style>
  <w:style w:type="paragraph" w:customStyle="1" w:styleId="TableText">
    <w:name w:val="Table Text"/>
    <w:basedOn w:val="Normal"/>
    <w:rsid w:val="008E5E32"/>
    <w:pPr>
      <w:spacing w:after="0"/>
    </w:pPr>
    <w:rPr>
      <w:sz w:val="18"/>
      <w:lang w:eastAsia="en-US"/>
    </w:rPr>
  </w:style>
  <w:style w:type="paragraph" w:styleId="DocumentMap">
    <w:name w:val="Document Map"/>
    <w:basedOn w:val="Normal"/>
    <w:semiHidden/>
    <w:rsid w:val="008E5E32"/>
    <w:pPr>
      <w:shd w:val="clear" w:color="auto" w:fill="000080"/>
    </w:pPr>
    <w:rPr>
      <w:rFonts w:ascii="Tahoma" w:hAnsi="Tahoma" w:cs="Tahoma"/>
    </w:rPr>
  </w:style>
  <w:style w:type="paragraph" w:customStyle="1" w:styleId="a">
    <w:name w:val="Приложение"/>
    <w:basedOn w:val="Normal"/>
    <w:next w:val="Normal"/>
    <w:rsid w:val="008E5E32"/>
    <w:pPr>
      <w:numPr>
        <w:numId w:val="7"/>
      </w:numPr>
      <w:tabs>
        <w:tab w:val="clear" w:pos="2160"/>
      </w:tabs>
      <w:ind w:left="1985" w:hanging="1985"/>
    </w:pPr>
    <w:rPr>
      <w:b/>
      <w:sz w:val="22"/>
      <w:lang w:val="ru-RU"/>
    </w:rPr>
  </w:style>
  <w:style w:type="paragraph" w:styleId="ListNumber3">
    <w:name w:val="List Number 3"/>
    <w:basedOn w:val="Normal"/>
    <w:rsid w:val="008E5E32"/>
    <w:pPr>
      <w:numPr>
        <w:numId w:val="6"/>
      </w:numPr>
    </w:pPr>
  </w:style>
  <w:style w:type="paragraph" w:customStyle="1" w:styleId="NormalHang">
    <w:name w:val="Normal Hang"/>
    <w:basedOn w:val="Normal"/>
    <w:rsid w:val="00E82507"/>
    <w:pPr>
      <w:ind w:left="709" w:hanging="709"/>
    </w:pPr>
  </w:style>
  <w:style w:type="table" w:styleId="TableGrid">
    <w:name w:val="Table Grid"/>
    <w:basedOn w:val="TableNormal"/>
    <w:rsid w:val="008E5E32"/>
    <w:pPr>
      <w:spacing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C2F78"/>
    <w:rPr>
      <w:rFonts w:ascii="Tahoma" w:hAnsi="Tahoma" w:cs="Tahoma"/>
      <w:sz w:val="16"/>
      <w:szCs w:val="16"/>
    </w:rPr>
  </w:style>
  <w:style w:type="paragraph" w:customStyle="1" w:styleId="InfoBlue">
    <w:name w:val="InfoBlue"/>
    <w:basedOn w:val="Normal"/>
    <w:next w:val="Normal"/>
    <w:rsid w:val="008E5E32"/>
    <w:pPr>
      <w:widowControl w:val="0"/>
      <w:tabs>
        <w:tab w:val="left" w:pos="1170"/>
      </w:tabs>
    </w:pPr>
    <w:rPr>
      <w:i/>
      <w:color w:val="0000FF"/>
      <w:sz w:val="16"/>
      <w:lang w:eastAsia="en-US"/>
    </w:rPr>
  </w:style>
  <w:style w:type="table" w:styleId="TableProfessional">
    <w:name w:val="Table Professional"/>
    <w:basedOn w:val="TableNormal"/>
    <w:rsid w:val="001B0AF4"/>
    <w:pPr>
      <w:spacing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4">
    <w:name w:val="Table List 4"/>
    <w:basedOn w:val="TableNormal"/>
    <w:rsid w:val="001B0AF4"/>
    <w:pPr>
      <w:spacing w:after="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PlaceholderText">
    <w:name w:val="Placeholder Text"/>
    <w:basedOn w:val="DefaultParagraphFont"/>
    <w:uiPriority w:val="99"/>
    <w:semiHidden/>
    <w:rsid w:val="000064D9"/>
    <w:rPr>
      <w:color w:val="808080"/>
    </w:rPr>
  </w:style>
  <w:style w:type="character" w:customStyle="1" w:styleId="SubtitleChar">
    <w:name w:val="Subtitle Char"/>
    <w:basedOn w:val="DefaultParagraphFont"/>
    <w:link w:val="Subtitle"/>
    <w:rsid w:val="00995836"/>
    <w:rPr>
      <w:rFonts w:ascii="Arial" w:hAnsi="Arial"/>
      <w:b/>
      <w:sz w:val="24"/>
      <w:lang w:eastAsia="ru-RU"/>
    </w:rPr>
  </w:style>
  <w:style w:type="paragraph" w:styleId="ListParagraph">
    <w:name w:val="List Paragraph"/>
    <w:basedOn w:val="Normal"/>
    <w:uiPriority w:val="34"/>
    <w:qFormat/>
    <w:rsid w:val="00045539"/>
    <w:pPr>
      <w:ind w:left="720"/>
      <w:contextualSpacing/>
    </w:pPr>
  </w:style>
  <w:style w:type="character" w:customStyle="1" w:styleId="diy96o5h">
    <w:name w:val="diy96o5h"/>
    <w:basedOn w:val="DefaultParagraphFont"/>
    <w:rsid w:val="004E2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45782">
      <w:bodyDiv w:val="1"/>
      <w:marLeft w:val="0"/>
      <w:marRight w:val="0"/>
      <w:marTop w:val="0"/>
      <w:marBottom w:val="0"/>
      <w:divBdr>
        <w:top w:val="none" w:sz="0" w:space="0" w:color="auto"/>
        <w:left w:val="none" w:sz="0" w:space="0" w:color="auto"/>
        <w:bottom w:val="none" w:sz="0" w:space="0" w:color="auto"/>
        <w:right w:val="none" w:sz="0" w:space="0" w:color="auto"/>
      </w:divBdr>
    </w:div>
    <w:div w:id="218708034">
      <w:bodyDiv w:val="1"/>
      <w:marLeft w:val="0"/>
      <w:marRight w:val="0"/>
      <w:marTop w:val="0"/>
      <w:marBottom w:val="0"/>
      <w:divBdr>
        <w:top w:val="none" w:sz="0" w:space="0" w:color="auto"/>
        <w:left w:val="none" w:sz="0" w:space="0" w:color="auto"/>
        <w:bottom w:val="none" w:sz="0" w:space="0" w:color="auto"/>
        <w:right w:val="none" w:sz="0" w:space="0" w:color="auto"/>
      </w:divBdr>
    </w:div>
    <w:div w:id="509639304">
      <w:bodyDiv w:val="1"/>
      <w:marLeft w:val="0"/>
      <w:marRight w:val="0"/>
      <w:marTop w:val="0"/>
      <w:marBottom w:val="0"/>
      <w:divBdr>
        <w:top w:val="none" w:sz="0" w:space="0" w:color="auto"/>
        <w:left w:val="none" w:sz="0" w:space="0" w:color="auto"/>
        <w:bottom w:val="none" w:sz="0" w:space="0" w:color="auto"/>
        <w:right w:val="none" w:sz="0" w:space="0" w:color="auto"/>
      </w:divBdr>
    </w:div>
    <w:div w:id="704209506">
      <w:bodyDiv w:val="1"/>
      <w:marLeft w:val="0"/>
      <w:marRight w:val="0"/>
      <w:marTop w:val="0"/>
      <w:marBottom w:val="0"/>
      <w:divBdr>
        <w:top w:val="none" w:sz="0" w:space="0" w:color="auto"/>
        <w:left w:val="none" w:sz="0" w:space="0" w:color="auto"/>
        <w:bottom w:val="none" w:sz="0" w:space="0" w:color="auto"/>
        <w:right w:val="none" w:sz="0" w:space="0" w:color="auto"/>
      </w:divBdr>
    </w:div>
    <w:div w:id="793210612">
      <w:bodyDiv w:val="1"/>
      <w:marLeft w:val="0"/>
      <w:marRight w:val="0"/>
      <w:marTop w:val="0"/>
      <w:marBottom w:val="0"/>
      <w:divBdr>
        <w:top w:val="none" w:sz="0" w:space="0" w:color="auto"/>
        <w:left w:val="none" w:sz="0" w:space="0" w:color="auto"/>
        <w:bottom w:val="none" w:sz="0" w:space="0" w:color="auto"/>
        <w:right w:val="none" w:sz="0" w:space="0" w:color="auto"/>
      </w:divBdr>
    </w:div>
    <w:div w:id="836578941">
      <w:bodyDiv w:val="1"/>
      <w:marLeft w:val="0"/>
      <w:marRight w:val="0"/>
      <w:marTop w:val="0"/>
      <w:marBottom w:val="0"/>
      <w:divBdr>
        <w:top w:val="none" w:sz="0" w:space="0" w:color="auto"/>
        <w:left w:val="none" w:sz="0" w:space="0" w:color="auto"/>
        <w:bottom w:val="none" w:sz="0" w:space="0" w:color="auto"/>
        <w:right w:val="none" w:sz="0" w:space="0" w:color="auto"/>
      </w:divBdr>
    </w:div>
    <w:div w:id="881018254">
      <w:bodyDiv w:val="1"/>
      <w:marLeft w:val="0"/>
      <w:marRight w:val="0"/>
      <w:marTop w:val="0"/>
      <w:marBottom w:val="0"/>
      <w:divBdr>
        <w:top w:val="none" w:sz="0" w:space="0" w:color="auto"/>
        <w:left w:val="none" w:sz="0" w:space="0" w:color="auto"/>
        <w:bottom w:val="none" w:sz="0" w:space="0" w:color="auto"/>
        <w:right w:val="none" w:sz="0" w:space="0" w:color="auto"/>
      </w:divBdr>
    </w:div>
    <w:div w:id="1316684444">
      <w:bodyDiv w:val="1"/>
      <w:marLeft w:val="0"/>
      <w:marRight w:val="0"/>
      <w:marTop w:val="0"/>
      <w:marBottom w:val="0"/>
      <w:divBdr>
        <w:top w:val="none" w:sz="0" w:space="0" w:color="auto"/>
        <w:left w:val="none" w:sz="0" w:space="0" w:color="auto"/>
        <w:bottom w:val="none" w:sz="0" w:space="0" w:color="auto"/>
        <w:right w:val="none" w:sz="0" w:space="0" w:color="auto"/>
      </w:divBdr>
    </w:div>
    <w:div w:id="1346248001">
      <w:bodyDiv w:val="1"/>
      <w:marLeft w:val="0"/>
      <w:marRight w:val="0"/>
      <w:marTop w:val="0"/>
      <w:marBottom w:val="0"/>
      <w:divBdr>
        <w:top w:val="none" w:sz="0" w:space="0" w:color="auto"/>
        <w:left w:val="none" w:sz="0" w:space="0" w:color="auto"/>
        <w:bottom w:val="none" w:sz="0" w:space="0" w:color="auto"/>
        <w:right w:val="none" w:sz="0" w:space="0" w:color="auto"/>
      </w:divBdr>
    </w:div>
    <w:div w:id="1467160994">
      <w:bodyDiv w:val="1"/>
      <w:marLeft w:val="0"/>
      <w:marRight w:val="0"/>
      <w:marTop w:val="0"/>
      <w:marBottom w:val="0"/>
      <w:divBdr>
        <w:top w:val="none" w:sz="0" w:space="0" w:color="auto"/>
        <w:left w:val="none" w:sz="0" w:space="0" w:color="auto"/>
        <w:bottom w:val="none" w:sz="0" w:space="0" w:color="auto"/>
        <w:right w:val="none" w:sz="0" w:space="0" w:color="auto"/>
      </w:divBdr>
    </w:div>
    <w:div w:id="1702629693">
      <w:bodyDiv w:val="1"/>
      <w:marLeft w:val="0"/>
      <w:marRight w:val="0"/>
      <w:marTop w:val="0"/>
      <w:marBottom w:val="0"/>
      <w:divBdr>
        <w:top w:val="none" w:sz="0" w:space="0" w:color="auto"/>
        <w:left w:val="none" w:sz="0" w:space="0" w:color="auto"/>
        <w:bottom w:val="none" w:sz="0" w:space="0" w:color="auto"/>
        <w:right w:val="none" w:sz="0" w:space="0" w:color="auto"/>
      </w:divBdr>
    </w:div>
    <w:div w:id="1756244242">
      <w:bodyDiv w:val="1"/>
      <w:marLeft w:val="0"/>
      <w:marRight w:val="0"/>
      <w:marTop w:val="0"/>
      <w:marBottom w:val="0"/>
      <w:divBdr>
        <w:top w:val="none" w:sz="0" w:space="0" w:color="auto"/>
        <w:left w:val="none" w:sz="0" w:space="0" w:color="auto"/>
        <w:bottom w:val="none" w:sz="0" w:space="0" w:color="auto"/>
        <w:right w:val="none" w:sz="0" w:space="0" w:color="auto"/>
      </w:divBdr>
    </w:div>
    <w:div w:id="1786001762">
      <w:bodyDiv w:val="1"/>
      <w:marLeft w:val="0"/>
      <w:marRight w:val="0"/>
      <w:marTop w:val="0"/>
      <w:marBottom w:val="0"/>
      <w:divBdr>
        <w:top w:val="none" w:sz="0" w:space="0" w:color="auto"/>
        <w:left w:val="none" w:sz="0" w:space="0" w:color="auto"/>
        <w:bottom w:val="none" w:sz="0" w:space="0" w:color="auto"/>
        <w:right w:val="none" w:sz="0" w:space="0" w:color="auto"/>
      </w:divBdr>
    </w:div>
    <w:div w:id="1946186212">
      <w:bodyDiv w:val="1"/>
      <w:marLeft w:val="0"/>
      <w:marRight w:val="0"/>
      <w:marTop w:val="0"/>
      <w:marBottom w:val="0"/>
      <w:divBdr>
        <w:top w:val="none" w:sz="0" w:space="0" w:color="auto"/>
        <w:left w:val="none" w:sz="0" w:space="0" w:color="auto"/>
        <w:bottom w:val="none" w:sz="0" w:space="0" w:color="auto"/>
        <w:right w:val="none" w:sz="0" w:space="0" w:color="auto"/>
      </w:divBdr>
    </w:div>
    <w:div w:id="1970626316">
      <w:bodyDiv w:val="1"/>
      <w:marLeft w:val="0"/>
      <w:marRight w:val="0"/>
      <w:marTop w:val="0"/>
      <w:marBottom w:val="0"/>
      <w:divBdr>
        <w:top w:val="none" w:sz="0" w:space="0" w:color="auto"/>
        <w:left w:val="none" w:sz="0" w:space="0" w:color="auto"/>
        <w:bottom w:val="none" w:sz="0" w:space="0" w:color="auto"/>
        <w:right w:val="none" w:sz="0" w:space="0" w:color="auto"/>
      </w:divBdr>
    </w:div>
    <w:div w:id="1982496129">
      <w:bodyDiv w:val="1"/>
      <w:marLeft w:val="0"/>
      <w:marRight w:val="0"/>
      <w:marTop w:val="0"/>
      <w:marBottom w:val="0"/>
      <w:divBdr>
        <w:top w:val="none" w:sz="0" w:space="0" w:color="auto"/>
        <w:left w:val="none" w:sz="0" w:space="0" w:color="auto"/>
        <w:bottom w:val="none" w:sz="0" w:space="0" w:color="auto"/>
        <w:right w:val="none" w:sz="0" w:space="0" w:color="auto"/>
      </w:divBdr>
    </w:div>
    <w:div w:id="2137793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vm-qms-sp2013/eqms3/process_library/infrastructure_management_hom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gribok\Desktop\DC021-GeneralRecord(Form)Template-Smart-WOTitl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5C225F0233489DABDB2420BD1E0EE2"/>
        <w:category>
          <w:name w:val="General"/>
          <w:gallery w:val="placeholder"/>
        </w:category>
        <w:types>
          <w:type w:val="bbPlcHdr"/>
        </w:types>
        <w:behaviors>
          <w:behavior w:val="content"/>
        </w:behaviors>
        <w:guid w:val="{BFF83CF4-5556-4CE3-BEF0-BE65A1B77BC6}"/>
      </w:docPartPr>
      <w:docPartBody>
        <w:p w:rsidR="002959CB" w:rsidRDefault="002959CB">
          <w:r w:rsidRPr="00375494">
            <w:rPr>
              <w:rStyle w:val="PlaceholderText"/>
            </w:rPr>
            <w:t>[Doc.ID]</w:t>
          </w:r>
        </w:p>
      </w:docPartBody>
    </w:docPart>
    <w:docPart>
      <w:docPartPr>
        <w:name w:val="5AF68B62F63048A4AB15572DC74BAB77"/>
        <w:category>
          <w:name w:val="General"/>
          <w:gallery w:val="placeholder"/>
        </w:category>
        <w:types>
          <w:type w:val="bbPlcHdr"/>
        </w:types>
        <w:behaviors>
          <w:behavior w:val="content"/>
        </w:behaviors>
        <w:guid w:val="{437FF4DF-4699-44F0-A92E-A0E1F54FE365}"/>
      </w:docPartPr>
      <w:docPartBody>
        <w:p w:rsidR="002959CB" w:rsidRDefault="002959CB">
          <w:r w:rsidRPr="00375494">
            <w:rPr>
              <w:rStyle w:val="PlaceholderText"/>
            </w:rPr>
            <w:t>[Title]</w:t>
          </w:r>
        </w:p>
      </w:docPartBody>
    </w:docPart>
    <w:docPart>
      <w:docPartPr>
        <w:name w:val="5D77700B202E43C4A5C6F9A5848CBAB2"/>
        <w:category>
          <w:name w:val="General"/>
          <w:gallery w:val="placeholder"/>
        </w:category>
        <w:types>
          <w:type w:val="bbPlcHdr"/>
        </w:types>
        <w:behaviors>
          <w:behavior w:val="content"/>
        </w:behaviors>
        <w:guid w:val="{585AA1AB-04B7-41F3-8C8B-636C35D1AF59}"/>
      </w:docPartPr>
      <w:docPartBody>
        <w:p w:rsidR="002959CB" w:rsidRDefault="002959CB">
          <w:r w:rsidRPr="00375494">
            <w:rPr>
              <w:rStyle w:val="PlaceholderText"/>
            </w:rPr>
            <w:t>[Subject]</w:t>
          </w:r>
        </w:p>
      </w:docPartBody>
    </w:docPart>
    <w:docPart>
      <w:docPartPr>
        <w:name w:val="4163EF7D9A82436FA81E211222D70DE9"/>
        <w:category>
          <w:name w:val="General"/>
          <w:gallery w:val="placeholder"/>
        </w:category>
        <w:types>
          <w:type w:val="bbPlcHdr"/>
        </w:types>
        <w:behaviors>
          <w:behavior w:val="content"/>
        </w:behaviors>
        <w:guid w:val="{49516595-C849-4C8B-A3EB-B6879A6B0102}"/>
      </w:docPartPr>
      <w:docPartBody>
        <w:p w:rsidR="00E77D82" w:rsidRDefault="002959CB" w:rsidP="002959CB">
          <w:pPr>
            <w:pStyle w:val="4163EF7D9A82436FA81E211222D70DE9"/>
          </w:pPr>
          <w:r w:rsidRPr="00375494">
            <w:rPr>
              <w:rStyle w:val="PlaceholderText"/>
            </w:rPr>
            <w:t>[Doc.ID]</w:t>
          </w:r>
        </w:p>
      </w:docPartBody>
    </w:docPart>
    <w:docPart>
      <w:docPartPr>
        <w:name w:val="71F10F194CA94663A3E8C5FCAB825A20"/>
        <w:category>
          <w:name w:val="General"/>
          <w:gallery w:val="placeholder"/>
        </w:category>
        <w:types>
          <w:type w:val="bbPlcHdr"/>
        </w:types>
        <w:behaviors>
          <w:behavior w:val="content"/>
        </w:behaviors>
        <w:guid w:val="{4AD60139-CDB3-4C2E-8735-4754C21E73A0}"/>
      </w:docPartPr>
      <w:docPartBody>
        <w:p w:rsidR="00E77D82" w:rsidRDefault="002959CB" w:rsidP="002959CB">
          <w:pPr>
            <w:pStyle w:val="71F10F194CA94663A3E8C5FCAB825A20"/>
          </w:pPr>
          <w:r w:rsidRPr="00375494">
            <w:rPr>
              <w:rStyle w:val="PlaceholderText"/>
            </w:rPr>
            <w:t>[Subject]</w:t>
          </w:r>
        </w:p>
      </w:docPartBody>
    </w:docPart>
    <w:docPart>
      <w:docPartPr>
        <w:name w:val="088B9EA710984F6BBD1BB086DE07EF2A"/>
        <w:category>
          <w:name w:val="General"/>
          <w:gallery w:val="placeholder"/>
        </w:category>
        <w:types>
          <w:type w:val="bbPlcHdr"/>
        </w:types>
        <w:behaviors>
          <w:behavior w:val="content"/>
        </w:behaviors>
        <w:guid w:val="{B0029937-685B-43DC-8B72-0F85B1ECF848}"/>
      </w:docPartPr>
      <w:docPartBody>
        <w:p w:rsidR="00B26EED" w:rsidRDefault="00E77D82" w:rsidP="00E77D82">
          <w:pPr>
            <w:pStyle w:val="088B9EA710984F6BBD1BB086DE07EF2A"/>
          </w:pPr>
          <w:r w:rsidRPr="0037549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959CB"/>
    <w:rsid w:val="000556F4"/>
    <w:rsid w:val="000646BB"/>
    <w:rsid w:val="002959CB"/>
    <w:rsid w:val="003D2684"/>
    <w:rsid w:val="003F34EE"/>
    <w:rsid w:val="005826F5"/>
    <w:rsid w:val="00582865"/>
    <w:rsid w:val="006512A1"/>
    <w:rsid w:val="0068128B"/>
    <w:rsid w:val="00793185"/>
    <w:rsid w:val="00882FF9"/>
    <w:rsid w:val="00A35C12"/>
    <w:rsid w:val="00B26EED"/>
    <w:rsid w:val="00BA6D50"/>
    <w:rsid w:val="00BE7337"/>
    <w:rsid w:val="00DE5F1C"/>
    <w:rsid w:val="00E215E0"/>
    <w:rsid w:val="00E76633"/>
    <w:rsid w:val="00E77D82"/>
    <w:rsid w:val="00E77F10"/>
    <w:rsid w:val="00ED34BD"/>
    <w:rsid w:val="00F04A36"/>
    <w:rsid w:val="00FA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9CE4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D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F10"/>
    <w:rPr>
      <w:color w:val="808080"/>
    </w:rPr>
  </w:style>
  <w:style w:type="paragraph" w:customStyle="1" w:styleId="65A6771E37144990B9DCACBC36FB3588">
    <w:name w:val="65A6771E37144990B9DCACBC36FB3588"/>
    <w:rsid w:val="002959CB"/>
  </w:style>
  <w:style w:type="paragraph" w:customStyle="1" w:styleId="1FB588BDFF054A9FB712866F450F9F76">
    <w:name w:val="1FB588BDFF054A9FB712866F450F9F76"/>
    <w:rsid w:val="002959CB"/>
  </w:style>
  <w:style w:type="paragraph" w:customStyle="1" w:styleId="D85A54E2E86C466E9166BCB88A89081B">
    <w:name w:val="D85A54E2E86C466E9166BCB88A89081B"/>
    <w:rsid w:val="002959CB"/>
  </w:style>
  <w:style w:type="paragraph" w:customStyle="1" w:styleId="4163EF7D9A82436FA81E211222D70DE9">
    <w:name w:val="4163EF7D9A82436FA81E211222D70DE9"/>
    <w:rsid w:val="002959CB"/>
  </w:style>
  <w:style w:type="paragraph" w:customStyle="1" w:styleId="71F10F194CA94663A3E8C5FCAB825A20">
    <w:name w:val="71F10F194CA94663A3E8C5FCAB825A20"/>
    <w:rsid w:val="002959CB"/>
  </w:style>
  <w:style w:type="paragraph" w:customStyle="1" w:styleId="088B9EA710984F6BBD1BB086DE07EF2A">
    <w:name w:val="088B9EA710984F6BBD1BB086DE07EF2A"/>
    <w:rsid w:val="00E77D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107EB23637836C41BE33910BF352BC94|801092262" UniqueId="a1ace974-da4e-45e9-89e0-8ee72cb77597">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2.xml><?xml version="1.0" encoding="utf-8"?>
<p:properties xmlns:p="http://schemas.microsoft.com/office/2006/metadata/properties" xmlns:xsi="http://www.w3.org/2001/XMLSchema-instance">
  <documentManagement>
    <DocType xmlns="6de24da2-2c89-4c63-a7dd-0ead4636faac">5</DocType>
    <QMS_x002d_ID xmlns="6de24da2-2c89-4c63-a7dd-0ead4636faac">HR043</QMS_x002d_ID>
    <Top xmlns="6de24da2-2c89-4c63-a7dd-0ead4636faac">false</Top>
    <Process_x0020_Category xmlns="6de24da2-2c89-4c63-a7dd-0ead4636faac">1</Process_x0020_Category>
    <ISO_x0020_9001 xmlns="6de24da2-2c89-4c63-a7dd-0ead4636faac"/>
    <Language xmlns="6de24da2-2c89-4c63-a7dd-0ead4636faac">En</Language>
    <Archived xmlns="6de24da2-2c89-4c63-a7dd-0ead4636faac">false</Archived>
    <Doc_x002e_ID xmlns="6de24da2-2c89-4c63-a7dd-0ead4636faac">HRM-HR043-EmployeeAlias</Doc_x002e_ID>
    <ReportOwner xmlns="http://schemas.microsoft.com/sharepoint/v3">
      <UserInfo>
        <DisplayName>Zhdan, Stanislav</DisplayName>
        <AccountId>39</AccountId>
        <AccountType/>
      </UserInfo>
    </ReportOwner>
    <Comments xmlns="6de24da2-2c89-4c63-a7dd-0ead4636faac" xsi:nil="true"/>
    <Process_x0020_Area xmlns="6de24da2-2c89-4c63-a7dd-0ead4636faac">3</Process_x0020_Area>
    <Approver xmlns="6de24da2-2c89-4c63-a7dd-0ead4636faac">
      <UserInfo>
        <DisplayName>Zhdan, Stanislav</DisplayName>
        <AccountId>39</AccountId>
        <AccountType/>
      </UserInfo>
    </Approver>
    <Revision xmlns="6de24da2-2c89-4c63-a7dd-0ead4636faac">3.1</Revision>
    <Title_x0020_Ru xmlns="6de24da2-2c89-4c63-a7dd-0ead4636faac">Форма карты карьерного роста</Title_x0020_Ru>
    <DLCPolicyLabelClientValue xmlns="6de24da2-2c89-4c63-a7dd-0ead4636faac">{_UIVersionString}</DLCPolicyLabelClientValue>
    <DLCPolicyLabelLock xmlns="6de24da2-2c89-4c63-a7dd-0ead4636faac" xsi:nil="true"/>
    <DLCPolicyLabelValue xmlns="6de24da2-2c89-4c63-a7dd-0ead4636faac">10.0</DLCPolicyLabelValue>
    <Type_x0020_of_x0020_QMS_x0020_requirement xmlns="6de24da2-2c89-4c63-a7dd-0ead4636faac">Optional</Type_x0020_of_x0020_QMS_x0020_requirement>
    <Published_x0020_vershion xmlns="6de24da2-2c89-4c63-a7dd-0ead4636faac">
      <Url xsi:nil="true"/>
      <Description xsi:nil="true"/>
    </Published_x0020_vershion>
    <_dlc_Exempt xmlns="http://schemas.microsoft.com/sharepoint/v3">false</_dlc_Exempt>
    <_Version xmlns="http://schemas.microsoft.com/sharepoint/v3/fields"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07EB23637836C41BE33910BF352BC94" ma:contentTypeVersion="81" ma:contentTypeDescription="Create a new document." ma:contentTypeScope="" ma:versionID="f5a647f4e8b380859cb3f05b364fd984">
  <xsd:schema xmlns:xsd="http://www.w3.org/2001/XMLSchema" xmlns:xs="http://www.w3.org/2001/XMLSchema" xmlns:p="http://schemas.microsoft.com/office/2006/metadata/properties" xmlns:ns1="http://schemas.microsoft.com/sharepoint/v3" xmlns:ns2="6de24da2-2c89-4c63-a7dd-0ead4636faac" xmlns:ns3="http://schemas.microsoft.com/sharepoint/v3/fields" targetNamespace="http://schemas.microsoft.com/office/2006/metadata/properties" ma:root="true" ma:fieldsID="c1461065c7a1e4ad793bb3c545af48eb" ns1:_="" ns2:_="" ns3:_="">
    <xsd:import namespace="http://schemas.microsoft.com/sharepoint/v3"/>
    <xsd:import namespace="6de24da2-2c89-4c63-a7dd-0ead4636faac"/>
    <xsd:import namespace="http://schemas.microsoft.com/sharepoint/v3/fields"/>
    <xsd:element name="properties">
      <xsd:complexType>
        <xsd:sequence>
          <xsd:element name="documentManagement">
            <xsd:complexType>
              <xsd:all>
                <xsd:element ref="ns2:QMS_x002d_ID" minOccurs="0"/>
                <xsd:element ref="ns2:Doc_x002e_ID" minOccurs="0"/>
                <xsd:element ref="ns2:Process_x0020_Category" minOccurs="0"/>
                <xsd:element ref="ns2:Process_x0020_Area" minOccurs="0"/>
                <xsd:element ref="ns1:ReportOwner" minOccurs="0"/>
                <xsd:element ref="ns2:DocType" minOccurs="0"/>
                <xsd:element ref="ns2:Language" minOccurs="0"/>
                <xsd:element ref="ns2:Top" minOccurs="0"/>
                <xsd:element ref="ns2:Archived" minOccurs="0"/>
                <xsd:element ref="ns2:ISO_x0020_9001" minOccurs="0"/>
                <xsd:element ref="ns2:Comments" minOccurs="0"/>
                <xsd:element ref="ns2:Revision" minOccurs="0"/>
                <xsd:element ref="ns2:Approver" minOccurs="0"/>
                <xsd:element ref="ns2:Title_x0020_Ru" minOccurs="0"/>
                <xsd:element ref="ns1:_dlc_Exempt" minOccurs="0"/>
                <xsd:element ref="ns2:DLCPolicyLabelValue" minOccurs="0"/>
                <xsd:element ref="ns2:DLCPolicyLabelClientValue" minOccurs="0"/>
                <xsd:element ref="ns2:DLCPolicyLabelLock" minOccurs="0"/>
                <xsd:element ref="ns2:Type_x0020_of_x0020_QMS_x0020_requirement" minOccurs="0"/>
                <xsd:element ref="ns2:Published_x0020_vershion" minOccurs="0"/>
                <xsd:element ref="ns3:_Version"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6" nillable="true" ma:displayName="Owner" ma:description="Owner of this document" ma:list="UserInfo" ma:SharePointGroup="0" ma:internalName="ReportOwner" ma:readOnly="false" ma:showField="Last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Exempt" ma:index="26" nillable="true" ma:displayName="Exempt from Policy" ma:hidden="true" ma:internalName="_dlc_Exempt" ma:readOnly="true">
      <xsd:simpleType>
        <xsd:restriction base="dms:Unknown"/>
      </xsd:simpleType>
    </xsd:element>
    <xsd:element name="AverageRating" ma:index="35" nillable="true" ma:displayName="Rating (0-5)" ma:decimals="2" ma:description="Average value of all the ratings that have been submitted" ma:internalName="AverageRating" ma:readOnly="true">
      <xsd:simpleType>
        <xsd:restriction base="dms:Number"/>
      </xsd:simpleType>
    </xsd:element>
    <xsd:element name="RatingCount" ma:index="36" nillable="true" ma:displayName="Number of Ratings" ma:decimals="0" ma:description="Number of ratings submitted" ma:internalName="RatingCount" ma:readOnly="true">
      <xsd:simpleType>
        <xsd:restriction base="dms:Number"/>
      </xsd:simpleType>
    </xsd:element>
    <xsd:element name="RatedBy" ma:index="37"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38" nillable="true" ma:displayName="User ratings" ma:description="User ratings for the item" ma:hidden="true" ma:internalName="Ratings">
      <xsd:simpleType>
        <xsd:restriction base="dms:Note"/>
      </xsd:simpleType>
    </xsd:element>
    <xsd:element name="LikesCount" ma:index="39" nillable="true" ma:displayName="Number of Likes" ma:internalName="LikesCount">
      <xsd:simpleType>
        <xsd:restriction base="dms:Unknown"/>
      </xsd:simpleType>
    </xsd:element>
    <xsd:element name="LikedBy" ma:index="40"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e24da2-2c89-4c63-a7dd-0ead4636faac" elementFormDefault="qualified">
    <xsd:import namespace="http://schemas.microsoft.com/office/2006/documentManagement/types"/>
    <xsd:import namespace="http://schemas.microsoft.com/office/infopath/2007/PartnerControls"/>
    <xsd:element name="QMS_x002d_ID" ma:index="2" nillable="true" ma:displayName="QMS-ID" ma:internalName="QMS_x002d_ID">
      <xsd:simpleType>
        <xsd:restriction base="dms:Text">
          <xsd:maxLength value="8"/>
        </xsd:restriction>
      </xsd:simpleType>
    </xsd:element>
    <xsd:element name="Doc_x002e_ID" ma:index="3" nillable="true" ma:displayName="Doc.ID" ma:default="" ma:internalName="Doc_x002e_ID">
      <xsd:simpleType>
        <xsd:restriction base="dms:Text">
          <xsd:maxLength value="255"/>
        </xsd:restriction>
      </xsd:simpleType>
    </xsd:element>
    <xsd:element name="Process_x0020_Category" ma:index="4" nillable="true" ma:displayName="Process Category" ma:description="Process Categories from http://portal/eqms/Lists/ProcessCategory" ma:list="{580a9473-577b-49f3-90df-9c16a936afa6}" ma:internalName="Process_x0020_Category" ma:readOnly="false" ma:showField="Title" ma:web="dd943bfa-4102-4b99-8e47-79d66c9edeab">
      <xsd:simpleType>
        <xsd:restriction base="dms:Lookup"/>
      </xsd:simpleType>
    </xsd:element>
    <xsd:element name="Process_x0020_Area" ma:index="5" nillable="true" ma:displayName="Process" ma:description="Process Name from http://portal/eqms/Lists/ProcessList" ma:list="{31979786-d26e-49fa-94ca-f95647af5ba0}" ma:internalName="Process_x0020_Area" ma:readOnly="false" ma:showField="Title" ma:web="dd943bfa-4102-4b99-8e47-79d66c9edeab">
      <xsd:simpleType>
        <xsd:restriction base="dms:Lookup"/>
      </xsd:simpleType>
    </xsd:element>
    <xsd:element name="DocType" ma:index="7" nillable="true" ma:displayName="DocType" ma:description="Document Types from http://portal/eqms/Lists/DocType" ma:list="{62b3a6f5-000c-4290-aab1-265231117642}" ma:internalName="DocType" ma:readOnly="false" ma:showField="Doc_x0020_Category_x0020_Name" ma:web="dd943bfa-4102-4b99-8e47-79d66c9edeab">
      <xsd:simpleType>
        <xsd:restriction base="dms:Lookup"/>
      </xsd:simpleType>
    </xsd:element>
    <xsd:element name="Language" ma:index="8" nillable="true" ma:displayName="Language" ma:default="En" ma:description="The language of the document" ma:format="Dropdown" ma:internalName="Language">
      <xsd:simpleType>
        <xsd:restriction base="dms:Choice">
          <xsd:enumeration value="En"/>
          <xsd:enumeration value="Ru"/>
        </xsd:restriction>
      </xsd:simpleType>
    </xsd:element>
    <xsd:element name="Top" ma:index="9" nillable="true" ma:displayName="Top" ma:default="0" ma:description="Most Popular Docs" ma:internalName="Top">
      <xsd:simpleType>
        <xsd:restriction base="dms:Boolean"/>
      </xsd:simpleType>
    </xsd:element>
    <xsd:element name="Archived" ma:index="10" nillable="true" ma:displayName="Archived" ma:default="0" ma:description="Mark this check box to &quot;move&quot; the doc into Archive view" ma:internalName="Archived">
      <xsd:simpleType>
        <xsd:restriction base="dms:Boolean"/>
      </xsd:simpleType>
    </xsd:element>
    <xsd:element name="ISO_x0020_9001" ma:index="11" nillable="true" ma:displayName="ISO 9001" ma:list="{727c10e0-2472-4bc3-92a5-6a52e2d25bfb}" ma:internalName="ISO_x0020_9001" ma:showField="Title" ma:web="dd943bfa-4102-4b99-8e47-79d66c9edeab">
      <xsd:complexType>
        <xsd:complexContent>
          <xsd:extension base="dms:MultiChoiceLookup">
            <xsd:sequence>
              <xsd:element name="Value" type="dms:Lookup" maxOccurs="unbounded" minOccurs="0" nillable="true"/>
            </xsd:sequence>
          </xsd:extension>
        </xsd:complexContent>
      </xsd:complexType>
    </xsd:element>
    <xsd:element name="Comments" ma:index="12" nillable="true" ma:displayName="Comments" ma:description="Any comments concerning the document" ma:internalName="Comments">
      <xsd:simpleType>
        <xsd:restriction base="dms:Text">
          <xsd:maxLength value="255"/>
        </xsd:restriction>
      </xsd:simpleType>
    </xsd:element>
    <xsd:element name="Revision" ma:index="17" nillable="true" ma:displayName="Revision" ma:internalName="Revision" ma:readOnly="true">
      <xsd:simpleType>
        <xsd:restriction base="dms:Text"/>
      </xsd:simpleType>
    </xsd:element>
    <xsd:element name="Approver" ma:index="22" nillable="true" ma:displayName="Approver" ma:description="Approver of the document" ma:list="UserInfo" ma:SharePointGroup="0" ma:internalName="Approver" ma:showField="Last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itle_x0020_Ru" ma:index="23" nillable="true" ma:displayName="Title Ru" ma:description="Title in Russian" ma:internalName="Title_x0020_Ru">
      <xsd:simpleType>
        <xsd:restriction base="dms:Text">
          <xsd:maxLength value="255"/>
        </xsd:restriction>
      </xsd:simpleType>
    </xsd:element>
    <xsd:element name="DLCPolicyLabelValue" ma:index="27"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8"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9" nillable="true" ma:displayName="Label Locked" ma:description="Indicates whether the label should be updated when item properties are modified." ma:hidden="true" ma:internalName="DLCPolicyLabelLock" ma:readOnly="false">
      <xsd:simpleType>
        <xsd:restriction base="dms:Text"/>
      </xsd:simpleType>
    </xsd:element>
    <xsd:element name="Type_x0020_of_x0020_QMS_x0020_requirement" ma:index="31" nillable="true" ma:displayName="Applicability" ma:format="Dropdown" ma:internalName="Type_x0020_of_x0020_QMS_x0020_requirement">
      <xsd:simpleType>
        <xsd:restriction base="dms:Choice">
          <xsd:enumeration value="Mandatory"/>
          <xsd:enumeration value="Optional"/>
        </xsd:restriction>
      </xsd:simpleType>
    </xsd:element>
    <xsd:element name="Published_x0020_vershion" ma:index="32" nillable="true" ma:displayName="Published version" ma:format="Hyperlink" ma:hidden="true" ma:internalName="Published_x0020_vershion"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33"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ma:index="3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87801-C689-4BB7-9B3F-0F371EE50A2D}">
  <ds:schemaRefs>
    <ds:schemaRef ds:uri="office.server.policy"/>
  </ds:schemaRefs>
</ds:datastoreItem>
</file>

<file path=customXml/itemProps2.xml><?xml version="1.0" encoding="utf-8"?>
<ds:datastoreItem xmlns:ds="http://schemas.openxmlformats.org/officeDocument/2006/customXml" ds:itemID="{D26C2260-152E-4DCD-9B45-8E0BF6A0423C}">
  <ds:schemaRefs>
    <ds:schemaRef ds:uri="http://schemas.microsoft.com/office/2006/metadata/properties"/>
    <ds:schemaRef ds:uri="6de24da2-2c89-4c63-a7dd-0ead4636faac"/>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AD15F3EA-653E-45DB-A5EE-BDA67688D9E0}">
  <ds:schemaRefs>
    <ds:schemaRef ds:uri="http://schemas.microsoft.com/office/2006/metadata/longProperties"/>
  </ds:schemaRefs>
</ds:datastoreItem>
</file>

<file path=customXml/itemProps4.xml><?xml version="1.0" encoding="utf-8"?>
<ds:datastoreItem xmlns:ds="http://schemas.openxmlformats.org/officeDocument/2006/customXml" ds:itemID="{900C60C9-4975-4888-B447-C24920755916}">
  <ds:schemaRefs>
    <ds:schemaRef ds:uri="http://schemas.microsoft.com/sharepoint/v3/contenttype/forms"/>
  </ds:schemaRefs>
</ds:datastoreItem>
</file>

<file path=customXml/itemProps5.xml><?xml version="1.0" encoding="utf-8"?>
<ds:datastoreItem xmlns:ds="http://schemas.openxmlformats.org/officeDocument/2006/customXml" ds:itemID="{EF832B5B-8761-4E31-A80C-9926AA12D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e24da2-2c89-4c63-a7dd-0ead4636faac"/>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D80089C-A149-4BE5-98D1-28D8435E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DC021-GeneralRecord(Form)Template-Smart-WOTitle (2).dotx</Template>
  <TotalTime>3848</TotalTime>
  <Pages>7</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Career Roadmap</vt:lpstr>
    </vt:vector>
  </TitlesOfParts>
  <Company/>
  <LinksUpToDate>false</LinksUpToDate>
  <CharactersWithSpaces>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Roadmap</dc:title>
  <dc:subject>Quality Management System</dc:subject>
  <dc:creator>egribok</dc:creator>
  <cp:lastModifiedBy>Shchebetovskyi, Dmytro</cp:lastModifiedBy>
  <cp:revision>109</cp:revision>
  <cp:lastPrinted>2011-01-12T11:05:00Z</cp:lastPrinted>
  <dcterms:created xsi:type="dcterms:W3CDTF">2020-11-12T12:04:00Z</dcterms:created>
  <dcterms:modified xsi:type="dcterms:W3CDTF">2021-03-08T21:37:00Z</dcterms:modified>
  <cp:category>&lt;Record Category&gt;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ReportOwner">
    <vt:lpwstr>Gribok, Ekaterina</vt:lpwstr>
  </property>
  <property fmtid="{D5CDD505-2E9C-101B-9397-08002B2CF9AE}" pid="4" name="Order">
    <vt:r8>32700</vt:r8>
  </property>
  <property fmtid="{D5CDD505-2E9C-101B-9397-08002B2CF9AE}" pid="5" name="ContentTypeId">
    <vt:lpwstr>0x010100107EB23637836C41BE33910BF352BC94</vt:lpwstr>
  </property>
  <property fmtid="{D5CDD505-2E9C-101B-9397-08002B2CF9AE}" pid="6" name="Revision">
    <vt:lpwstr>0.13</vt:lpwstr>
  </property>
  <property fmtid="{D5CDD505-2E9C-101B-9397-08002B2CF9AE}" pid="7" name="Working">
    <vt:bool>true</vt:bool>
  </property>
  <property fmtid="{D5CDD505-2E9C-101B-9397-08002B2CF9AE}" pid="8" name="Hardcopy">
    <vt:bool>false</vt:bool>
  </property>
  <property fmtid="{D5CDD505-2E9C-101B-9397-08002B2CF9AE}" pid="9" name="URL">
    <vt:lpwstr/>
  </property>
  <property fmtid="{D5CDD505-2E9C-101B-9397-08002B2CF9AE}" pid="10" name="xd_Signature">
    <vt:bool>false</vt:bool>
  </property>
  <property fmtid="{D5CDD505-2E9C-101B-9397-08002B2CF9AE}" pid="11" name="xd_ProgID">
    <vt:lpwstr/>
  </property>
  <property fmtid="{D5CDD505-2E9C-101B-9397-08002B2CF9AE}" pid="12" name="TemplateUrl">
    <vt:lpwstr/>
  </property>
  <property fmtid="{D5CDD505-2E9C-101B-9397-08002B2CF9AE}" pid="13" name="Doc Type">
    <vt:lpwstr/>
  </property>
</Properties>
</file>