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0"/>
        <w:gridCol w:w="2520"/>
        <w:gridCol w:w="2160"/>
        <w:gridCol w:w="3150"/>
      </w:tblGrid>
      <w:tr w:rsidR="00B8246A" w:rsidRPr="00AF35E5" w14:paraId="569843BD" w14:textId="77777777" w:rsidTr="00EC0175">
        <w:trPr>
          <w:trHeight w:val="422"/>
        </w:trPr>
        <w:tc>
          <w:tcPr>
            <w:tcW w:w="2070" w:type="dxa"/>
          </w:tcPr>
          <w:p w14:paraId="43F816F8" w14:textId="77777777" w:rsidR="00B8246A" w:rsidRPr="00AF35E5" w:rsidRDefault="00B8246A" w:rsidP="00B8246A">
            <w:pPr>
              <w:spacing w:before="120" w:after="120" w:line="240" w:lineRule="auto"/>
              <w:ind w:right="119"/>
              <w:jc w:val="both"/>
              <w:rPr>
                <w:rFonts w:asciiTheme="majorHAnsi" w:eastAsia="Times New Roman" w:hAnsiTheme="majorHAnsi" w:cs="Segoe UI"/>
                <w:lang w:val="en-US"/>
              </w:rPr>
            </w:pPr>
            <w:r w:rsidRPr="00AF35E5">
              <w:rPr>
                <w:rFonts w:asciiTheme="majorHAnsi" w:eastAsia="Times New Roman" w:hAnsiTheme="majorHAnsi" w:cs="Segoe UI"/>
                <w:lang w:val="en-US"/>
              </w:rPr>
              <w:t>Job Title</w:t>
            </w:r>
          </w:p>
        </w:tc>
        <w:tc>
          <w:tcPr>
            <w:tcW w:w="2520" w:type="dxa"/>
          </w:tcPr>
          <w:p w14:paraId="1F95FE6A" w14:textId="7D328057" w:rsidR="00B8246A" w:rsidRPr="00AF35E5" w:rsidRDefault="002440A8" w:rsidP="00400719">
            <w:pPr>
              <w:spacing w:before="120" w:after="120" w:line="240" w:lineRule="auto"/>
              <w:ind w:right="119"/>
              <w:jc w:val="both"/>
              <w:rPr>
                <w:rFonts w:asciiTheme="majorHAnsi" w:eastAsia="Times New Roman" w:hAnsiTheme="majorHAnsi" w:cs="Segoe UI"/>
                <w:b/>
                <w:lang w:val="en-US"/>
              </w:rPr>
            </w:pPr>
            <w:r>
              <w:rPr>
                <w:rFonts w:asciiTheme="majorHAnsi" w:eastAsia="Times New Roman" w:hAnsiTheme="majorHAnsi" w:cs="Segoe UI"/>
                <w:b/>
                <w:lang w:val="en-US"/>
              </w:rPr>
              <w:t>Manager - Maintenance</w:t>
            </w:r>
            <w:r w:rsidR="0053329B">
              <w:rPr>
                <w:rFonts w:asciiTheme="majorHAnsi" w:eastAsia="Times New Roman" w:hAnsiTheme="majorHAnsi" w:cs="Segoe UI"/>
                <w:b/>
                <w:lang w:val="en-US"/>
              </w:rPr>
              <w:t xml:space="preserve"> </w:t>
            </w:r>
          </w:p>
        </w:tc>
        <w:tc>
          <w:tcPr>
            <w:tcW w:w="2160" w:type="dxa"/>
          </w:tcPr>
          <w:p w14:paraId="584DE593" w14:textId="77777777" w:rsidR="00B8246A" w:rsidRPr="00AF35E5" w:rsidRDefault="00400719" w:rsidP="00B8246A">
            <w:pPr>
              <w:spacing w:before="120" w:after="120" w:line="240" w:lineRule="auto"/>
              <w:ind w:right="119"/>
              <w:jc w:val="both"/>
              <w:rPr>
                <w:rFonts w:asciiTheme="majorHAnsi" w:eastAsia="Times New Roman" w:hAnsiTheme="majorHAnsi" w:cs="Segoe UI"/>
                <w:lang w:val="en-US"/>
              </w:rPr>
            </w:pPr>
            <w:r>
              <w:rPr>
                <w:rFonts w:asciiTheme="majorHAnsi" w:eastAsia="Times New Roman" w:hAnsiTheme="majorHAnsi" w:cs="Segoe UI"/>
                <w:lang w:val="en-US"/>
              </w:rPr>
              <w:t>Department</w:t>
            </w:r>
          </w:p>
        </w:tc>
        <w:tc>
          <w:tcPr>
            <w:tcW w:w="3150" w:type="dxa"/>
          </w:tcPr>
          <w:p w14:paraId="3F6D13AA" w14:textId="432DD3FC" w:rsidR="00B8246A" w:rsidRPr="00AF35E5" w:rsidRDefault="002440A8" w:rsidP="00B8246A">
            <w:pPr>
              <w:spacing w:before="120" w:after="120" w:line="240" w:lineRule="auto"/>
              <w:ind w:right="119"/>
              <w:jc w:val="both"/>
              <w:rPr>
                <w:rFonts w:asciiTheme="majorHAnsi" w:eastAsia="Times New Roman" w:hAnsiTheme="majorHAnsi" w:cs="Segoe UI"/>
                <w:b/>
                <w:lang w:val="en-US"/>
              </w:rPr>
            </w:pPr>
            <w:r>
              <w:rPr>
                <w:rFonts w:asciiTheme="majorHAnsi" w:eastAsia="Times New Roman" w:hAnsiTheme="majorHAnsi" w:cs="Segoe UI"/>
                <w:b/>
                <w:lang w:val="en-US"/>
              </w:rPr>
              <w:t>Maintenance</w:t>
            </w:r>
          </w:p>
        </w:tc>
      </w:tr>
      <w:tr w:rsidR="00B8246A" w:rsidRPr="00AF35E5" w14:paraId="0112330E" w14:textId="77777777" w:rsidTr="00EC0175">
        <w:trPr>
          <w:trHeight w:val="458"/>
        </w:trPr>
        <w:tc>
          <w:tcPr>
            <w:tcW w:w="2070" w:type="dxa"/>
          </w:tcPr>
          <w:p w14:paraId="2A6B817A" w14:textId="77777777" w:rsidR="00B8246A" w:rsidRPr="00AF35E5" w:rsidRDefault="00B8246A" w:rsidP="00B8246A">
            <w:pPr>
              <w:spacing w:before="120" w:after="120" w:line="240" w:lineRule="auto"/>
              <w:ind w:right="119"/>
              <w:jc w:val="both"/>
              <w:rPr>
                <w:rFonts w:asciiTheme="majorHAnsi" w:eastAsia="Times New Roman" w:hAnsiTheme="majorHAnsi" w:cs="Segoe UI"/>
                <w:lang w:val="en-US"/>
              </w:rPr>
            </w:pPr>
            <w:r w:rsidRPr="00AF35E5">
              <w:rPr>
                <w:rFonts w:asciiTheme="majorHAnsi" w:eastAsia="Times New Roman" w:hAnsiTheme="majorHAnsi" w:cs="Segoe UI"/>
                <w:lang w:val="en-US"/>
              </w:rPr>
              <w:t>Reporting To</w:t>
            </w:r>
          </w:p>
        </w:tc>
        <w:tc>
          <w:tcPr>
            <w:tcW w:w="2520" w:type="dxa"/>
          </w:tcPr>
          <w:p w14:paraId="7952FAA9" w14:textId="77777777" w:rsidR="00B8246A" w:rsidRPr="00AF35E5" w:rsidRDefault="0053329B" w:rsidP="00B8246A">
            <w:pPr>
              <w:spacing w:before="120" w:after="120" w:line="240" w:lineRule="auto"/>
              <w:ind w:right="119"/>
              <w:rPr>
                <w:rFonts w:asciiTheme="majorHAnsi" w:eastAsia="Times New Roman" w:hAnsiTheme="majorHAnsi" w:cs="Segoe UI"/>
                <w:b/>
                <w:lang w:val="en-US"/>
              </w:rPr>
            </w:pPr>
            <w:r>
              <w:rPr>
                <w:rFonts w:asciiTheme="majorHAnsi" w:eastAsia="Times New Roman" w:hAnsiTheme="majorHAnsi" w:cs="Segoe UI"/>
                <w:b/>
                <w:lang w:val="en-US"/>
              </w:rPr>
              <w:t>Executive Director</w:t>
            </w:r>
          </w:p>
        </w:tc>
        <w:tc>
          <w:tcPr>
            <w:tcW w:w="2160" w:type="dxa"/>
          </w:tcPr>
          <w:p w14:paraId="7F672153" w14:textId="77777777" w:rsidR="00B8246A" w:rsidRPr="00AF35E5" w:rsidRDefault="00B8246A" w:rsidP="00B8246A">
            <w:pPr>
              <w:spacing w:before="120" w:after="120" w:line="240" w:lineRule="auto"/>
              <w:ind w:right="119"/>
              <w:jc w:val="both"/>
              <w:rPr>
                <w:rFonts w:asciiTheme="majorHAnsi" w:eastAsia="Times New Roman" w:hAnsiTheme="majorHAnsi" w:cs="Segoe UI"/>
                <w:lang w:val="en-US"/>
              </w:rPr>
            </w:pPr>
            <w:r>
              <w:rPr>
                <w:rFonts w:asciiTheme="majorHAnsi" w:eastAsia="Times New Roman" w:hAnsiTheme="majorHAnsi" w:cs="Segoe UI"/>
                <w:lang w:val="en-US"/>
              </w:rPr>
              <w:t>Job Location</w:t>
            </w:r>
          </w:p>
        </w:tc>
        <w:tc>
          <w:tcPr>
            <w:tcW w:w="3150" w:type="dxa"/>
          </w:tcPr>
          <w:p w14:paraId="327657C7" w14:textId="77777777" w:rsidR="00B8246A" w:rsidRPr="00AF35E5" w:rsidRDefault="00B8246A" w:rsidP="00B8246A">
            <w:pPr>
              <w:spacing w:before="120" w:after="120" w:line="240" w:lineRule="auto"/>
              <w:ind w:right="119"/>
              <w:jc w:val="both"/>
              <w:rPr>
                <w:rFonts w:asciiTheme="majorHAnsi" w:eastAsia="Times New Roman" w:hAnsiTheme="majorHAnsi" w:cs="Segoe UI"/>
                <w:b/>
                <w:lang w:val="en-US"/>
              </w:rPr>
            </w:pPr>
            <w:r>
              <w:rPr>
                <w:rFonts w:asciiTheme="majorHAnsi" w:eastAsia="Times New Roman" w:hAnsiTheme="majorHAnsi" w:cs="Segoe UI"/>
                <w:b/>
                <w:lang w:val="en-US"/>
              </w:rPr>
              <w:t xml:space="preserve">Mandi </w:t>
            </w:r>
            <w:proofErr w:type="spellStart"/>
            <w:r>
              <w:rPr>
                <w:rFonts w:asciiTheme="majorHAnsi" w:eastAsia="Times New Roman" w:hAnsiTheme="majorHAnsi" w:cs="Segoe UI"/>
                <w:b/>
                <w:lang w:val="en-US"/>
              </w:rPr>
              <w:t>Gobindgarh</w:t>
            </w:r>
            <w:proofErr w:type="spellEnd"/>
          </w:p>
        </w:tc>
      </w:tr>
    </w:tbl>
    <w:p w14:paraId="323D57AF" w14:textId="77777777" w:rsidR="00DA5D32" w:rsidRPr="00AF35E5" w:rsidRDefault="00DA5D32" w:rsidP="00DA5D32">
      <w:pPr>
        <w:spacing w:after="0" w:line="240" w:lineRule="auto"/>
        <w:jc w:val="both"/>
        <w:rPr>
          <w:rFonts w:asciiTheme="majorHAnsi" w:eastAsia="Times New Roman" w:hAnsiTheme="majorHAnsi" w:cs="Segoe UI"/>
          <w:lang w:val="en-US"/>
        </w:rPr>
      </w:pPr>
    </w:p>
    <w:tbl>
      <w:tblPr>
        <w:tblStyle w:val="LightList-Accent3"/>
        <w:tblW w:w="9913" w:type="dxa"/>
        <w:tblLook w:val="04A0" w:firstRow="1" w:lastRow="0" w:firstColumn="1" w:lastColumn="0" w:noHBand="0" w:noVBand="1"/>
      </w:tblPr>
      <w:tblGrid>
        <w:gridCol w:w="9913"/>
      </w:tblGrid>
      <w:tr w:rsidR="00DA5D32" w:rsidRPr="00AF35E5" w14:paraId="683D446C" w14:textId="77777777" w:rsidTr="003B0425">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9913" w:type="dxa"/>
            <w:vAlign w:val="center"/>
          </w:tcPr>
          <w:p w14:paraId="7659A5DF" w14:textId="77777777" w:rsidR="00DA5D32" w:rsidRPr="006D62EC" w:rsidRDefault="00995CE4" w:rsidP="009A1ADA">
            <w:pPr>
              <w:spacing w:after="120"/>
              <w:ind w:left="360"/>
              <w:rPr>
                <w:rFonts w:asciiTheme="majorHAnsi" w:eastAsia="Times New Roman" w:hAnsiTheme="majorHAnsi" w:cs="Segoe UI"/>
                <w:lang w:val="en-US"/>
              </w:rPr>
            </w:pPr>
            <w:r w:rsidRPr="006D62EC">
              <w:rPr>
                <w:rFonts w:asciiTheme="majorHAnsi" w:eastAsia="Times New Roman" w:hAnsiTheme="majorHAnsi" w:cs="Segoe UI"/>
                <w:sz w:val="24"/>
                <w:lang w:val="en-US"/>
              </w:rPr>
              <w:t>Position Summary:(Purpose, expected</w:t>
            </w:r>
            <w:r w:rsidR="00CC427B" w:rsidRPr="006D62EC">
              <w:rPr>
                <w:rFonts w:asciiTheme="majorHAnsi" w:eastAsia="Times New Roman" w:hAnsiTheme="majorHAnsi" w:cs="Segoe UI"/>
                <w:sz w:val="24"/>
                <w:lang w:val="en-US"/>
              </w:rPr>
              <w:t xml:space="preserve"> results &amp; degree of freedom</w:t>
            </w:r>
            <w:r w:rsidRPr="006D62EC">
              <w:rPr>
                <w:rFonts w:asciiTheme="majorHAnsi" w:eastAsia="Times New Roman" w:hAnsiTheme="majorHAnsi" w:cs="Segoe UI"/>
                <w:sz w:val="24"/>
                <w:lang w:val="en-US"/>
              </w:rPr>
              <w:t>)</w:t>
            </w:r>
          </w:p>
        </w:tc>
      </w:tr>
      <w:tr w:rsidR="00DA5D32" w:rsidRPr="00B8246A" w14:paraId="16CCAAB6" w14:textId="77777777" w:rsidTr="003B0425">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9913" w:type="dxa"/>
          </w:tcPr>
          <w:p w14:paraId="1176D4C1" w14:textId="47C329B4" w:rsidR="0066309B" w:rsidRPr="008503B8" w:rsidRDefault="001E7D04" w:rsidP="00F31FA6">
            <w:pPr>
              <w:pStyle w:val="NormalDS"/>
              <w:spacing w:beforeLines="30" w:before="72" w:afterLines="30" w:after="72"/>
              <w:rPr>
                <w:rFonts w:ascii="Times New Roman" w:eastAsia="Times New Roman" w:hAnsi="Times New Roman" w:cs="Times New Roman"/>
                <w:b w:val="0"/>
                <w:sz w:val="24"/>
                <w:szCs w:val="24"/>
                <w:lang w:val="en-IN"/>
              </w:rPr>
            </w:pPr>
            <w:r>
              <w:t>A results-driven Maintenance Manager with expertise in plant maintenance, equipment reliability, and asset optimization. Proven ability to minimize downtime, improve operational efficiency, and lead preventive and predictive maintenance initiatives while ensuring safety, statutory compliance, and cost-effective operations.</w:t>
            </w:r>
          </w:p>
        </w:tc>
      </w:tr>
    </w:tbl>
    <w:p w14:paraId="44BDBD3E" w14:textId="77777777" w:rsidR="00DA5D32" w:rsidRPr="00B8246A" w:rsidRDefault="00DA5D32" w:rsidP="00DA5D32">
      <w:pPr>
        <w:spacing w:after="0" w:line="240" w:lineRule="auto"/>
        <w:jc w:val="both"/>
        <w:rPr>
          <w:rFonts w:asciiTheme="majorHAnsi" w:eastAsia="Times New Roman" w:hAnsiTheme="majorHAnsi" w:cs="Segoe UI"/>
          <w:i/>
          <w:sz w:val="21"/>
          <w:szCs w:val="21"/>
          <w:lang w:val="en-GB"/>
        </w:rPr>
      </w:pPr>
    </w:p>
    <w:tbl>
      <w:tblPr>
        <w:tblStyle w:val="LightGrid-Accent11"/>
        <w:tblW w:w="9918" w:type="dxa"/>
        <w:tblLook w:val="06A0" w:firstRow="1" w:lastRow="0" w:firstColumn="1" w:lastColumn="0" w:noHBand="1" w:noVBand="1"/>
      </w:tblPr>
      <w:tblGrid>
        <w:gridCol w:w="9918"/>
      </w:tblGrid>
      <w:tr w:rsidR="002946CF" w:rsidRPr="00AF35E5" w14:paraId="4AC128D0" w14:textId="77777777" w:rsidTr="00B8246A">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918" w:type="dxa"/>
            <w:tcBorders>
              <w:bottom w:val="single" w:sz="12" w:space="0" w:color="000000" w:themeColor="text1"/>
            </w:tcBorders>
            <w:shd w:val="clear" w:color="auto" w:fill="E36C0A" w:themeFill="accent6" w:themeFillShade="BF"/>
            <w:vAlign w:val="center"/>
          </w:tcPr>
          <w:p w14:paraId="3E11C50C" w14:textId="77777777" w:rsidR="00DA5D32" w:rsidRPr="00AF35E5" w:rsidRDefault="00DA5D32" w:rsidP="006D62EC">
            <w:pPr>
              <w:spacing w:after="120"/>
              <w:ind w:left="360"/>
              <w:rPr>
                <w:rFonts w:eastAsia="Times New Roman" w:cs="Times New Roman"/>
                <w:b w:val="0"/>
                <w:color w:val="FFFFFF" w:themeColor="background1"/>
                <w:lang w:val="en-US"/>
              </w:rPr>
            </w:pPr>
            <w:r w:rsidRPr="006D62EC">
              <w:rPr>
                <w:rFonts w:eastAsia="Times New Roman" w:cs="Segoe UI"/>
                <w:color w:val="FFFFFF" w:themeColor="background1"/>
                <w:sz w:val="24"/>
                <w:lang w:val="en-US"/>
              </w:rPr>
              <w:t>Principle Job Responsibilities</w:t>
            </w:r>
          </w:p>
        </w:tc>
      </w:tr>
      <w:tr w:rsidR="00C97598" w:rsidRPr="00AF35E5" w14:paraId="1438C791" w14:textId="77777777" w:rsidTr="008503B8">
        <w:trPr>
          <w:trHeight w:val="794"/>
        </w:trPr>
        <w:tc>
          <w:tcPr>
            <w:cnfStyle w:val="001000000000" w:firstRow="0" w:lastRow="0" w:firstColumn="1" w:lastColumn="0" w:oddVBand="0" w:evenVBand="0" w:oddHBand="0" w:evenHBand="0" w:firstRowFirstColumn="0" w:firstRowLastColumn="0" w:lastRowFirstColumn="0" w:lastRowLastColumn="0"/>
            <w:tcW w:w="9918" w:type="dxa"/>
          </w:tcPr>
          <w:p w14:paraId="71C44E49" w14:textId="77777777" w:rsidR="001E7D04" w:rsidRPr="001E7D04" w:rsidRDefault="001E7D04" w:rsidP="001E7D04">
            <w:pPr>
              <w:pStyle w:val="ListParagraph"/>
              <w:numPr>
                <w:ilvl w:val="0"/>
                <w:numId w:val="27"/>
              </w:numPr>
              <w:spacing w:line="360" w:lineRule="auto"/>
              <w:jc w:val="both"/>
              <w:rPr>
                <w:rFonts w:ascii="Arial" w:eastAsia="Arial" w:hAnsi="Arial" w:cs="Arial"/>
                <w:b w:val="0"/>
                <w:color w:val="000000"/>
                <w:spacing w:val="1"/>
              </w:rPr>
            </w:pPr>
            <w:r w:rsidRPr="001E7D04">
              <w:rPr>
                <w:rFonts w:ascii="Arial" w:eastAsia="Arial" w:hAnsi="Arial" w:cs="Arial"/>
                <w:b w:val="0"/>
                <w:color w:val="000000"/>
                <w:spacing w:val="1"/>
              </w:rPr>
              <w:t>Lead maintenance and utilities operations to ensure maximum equipment availability and reliability.</w:t>
            </w:r>
          </w:p>
          <w:p w14:paraId="12FC4D18" w14:textId="77777777" w:rsidR="001E7D04" w:rsidRPr="001E7D04" w:rsidRDefault="001E7D04" w:rsidP="001E7D04">
            <w:pPr>
              <w:pStyle w:val="ListParagraph"/>
              <w:numPr>
                <w:ilvl w:val="0"/>
                <w:numId w:val="27"/>
              </w:numPr>
              <w:spacing w:line="360" w:lineRule="auto"/>
              <w:jc w:val="both"/>
              <w:rPr>
                <w:rFonts w:ascii="Arial" w:eastAsia="Arial" w:hAnsi="Arial" w:cs="Arial"/>
                <w:b w:val="0"/>
                <w:color w:val="000000"/>
                <w:spacing w:val="1"/>
              </w:rPr>
            </w:pPr>
            <w:r w:rsidRPr="001E7D04">
              <w:rPr>
                <w:rFonts w:ascii="Arial" w:eastAsia="Arial" w:hAnsi="Arial" w:cs="Arial"/>
                <w:b w:val="0"/>
                <w:color w:val="000000"/>
                <w:spacing w:val="1"/>
              </w:rPr>
              <w:t>Plan and implement preventive, predictive, and breakdown maintenance to minimize downtime.</w:t>
            </w:r>
          </w:p>
          <w:p w14:paraId="74264DE2" w14:textId="77777777" w:rsidR="001E7D04" w:rsidRPr="001E7D04" w:rsidRDefault="001E7D04" w:rsidP="001E7D04">
            <w:pPr>
              <w:pStyle w:val="ListParagraph"/>
              <w:numPr>
                <w:ilvl w:val="0"/>
                <w:numId w:val="27"/>
              </w:numPr>
              <w:spacing w:line="360" w:lineRule="auto"/>
              <w:jc w:val="both"/>
              <w:rPr>
                <w:rFonts w:ascii="Arial" w:eastAsia="Arial" w:hAnsi="Arial" w:cs="Arial"/>
                <w:b w:val="0"/>
                <w:color w:val="000000"/>
                <w:spacing w:val="1"/>
              </w:rPr>
            </w:pPr>
            <w:r w:rsidRPr="001E7D04">
              <w:rPr>
                <w:rFonts w:ascii="Arial" w:eastAsia="Arial" w:hAnsi="Arial" w:cs="Arial"/>
                <w:b w:val="0"/>
                <w:color w:val="000000"/>
                <w:spacing w:val="1"/>
              </w:rPr>
              <w:t>Manage utilities, maintenance shutdowns, equipment overhauls, and engineering improvement projects.</w:t>
            </w:r>
          </w:p>
          <w:p w14:paraId="7C86D1D5" w14:textId="77777777" w:rsidR="001E7D04" w:rsidRPr="001E7D04" w:rsidRDefault="001E7D04" w:rsidP="001E7D04">
            <w:pPr>
              <w:pStyle w:val="ListParagraph"/>
              <w:numPr>
                <w:ilvl w:val="0"/>
                <w:numId w:val="27"/>
              </w:numPr>
              <w:spacing w:line="360" w:lineRule="auto"/>
              <w:jc w:val="both"/>
              <w:rPr>
                <w:rFonts w:ascii="Arial" w:eastAsia="Arial" w:hAnsi="Arial" w:cs="Arial"/>
                <w:b w:val="0"/>
                <w:color w:val="000000"/>
                <w:spacing w:val="1"/>
              </w:rPr>
            </w:pPr>
            <w:r w:rsidRPr="001E7D04">
              <w:rPr>
                <w:rFonts w:ascii="Arial" w:eastAsia="Arial" w:hAnsi="Arial" w:cs="Arial"/>
                <w:b w:val="0"/>
                <w:color w:val="000000"/>
                <w:spacing w:val="1"/>
              </w:rPr>
              <w:t>Drive Kaizen, cost reduction, energy optimization, and plant reliability initiatives.</w:t>
            </w:r>
          </w:p>
          <w:p w14:paraId="5B2CC699" w14:textId="77777777" w:rsidR="001E7D04" w:rsidRPr="001E7D04" w:rsidRDefault="001E7D04" w:rsidP="001E7D04">
            <w:pPr>
              <w:pStyle w:val="ListParagraph"/>
              <w:numPr>
                <w:ilvl w:val="0"/>
                <w:numId w:val="27"/>
              </w:numPr>
              <w:spacing w:line="360" w:lineRule="auto"/>
              <w:jc w:val="both"/>
              <w:rPr>
                <w:rFonts w:ascii="Arial" w:eastAsia="Arial" w:hAnsi="Arial" w:cs="Arial"/>
                <w:b w:val="0"/>
                <w:color w:val="000000"/>
                <w:spacing w:val="1"/>
              </w:rPr>
            </w:pPr>
            <w:r w:rsidRPr="001E7D04">
              <w:rPr>
                <w:rFonts w:ascii="Arial" w:eastAsia="Arial" w:hAnsi="Arial" w:cs="Arial"/>
                <w:b w:val="0"/>
                <w:color w:val="000000"/>
                <w:spacing w:val="1"/>
              </w:rPr>
              <w:t>Conduct root cause analysis and implement corrective and preventive actions for equipment failures.</w:t>
            </w:r>
          </w:p>
          <w:p w14:paraId="5FCBBCEA" w14:textId="77777777" w:rsidR="001E7D04" w:rsidRPr="001E7D04" w:rsidRDefault="001E7D04" w:rsidP="001E7D04">
            <w:pPr>
              <w:pStyle w:val="ListParagraph"/>
              <w:numPr>
                <w:ilvl w:val="0"/>
                <w:numId w:val="27"/>
              </w:numPr>
              <w:spacing w:line="360" w:lineRule="auto"/>
              <w:jc w:val="both"/>
              <w:rPr>
                <w:rFonts w:ascii="Arial" w:eastAsia="Arial" w:hAnsi="Arial" w:cs="Arial"/>
                <w:b w:val="0"/>
                <w:color w:val="000000"/>
                <w:spacing w:val="1"/>
              </w:rPr>
            </w:pPr>
            <w:r w:rsidRPr="001E7D04">
              <w:rPr>
                <w:rFonts w:ascii="Arial" w:eastAsia="Arial" w:hAnsi="Arial" w:cs="Arial"/>
                <w:b w:val="0"/>
                <w:color w:val="000000"/>
                <w:spacing w:val="1"/>
              </w:rPr>
              <w:t>Plan machinery upgrades, plant modifications, and layout improvements to enhance productivity.</w:t>
            </w:r>
          </w:p>
          <w:p w14:paraId="261B34FA" w14:textId="77777777" w:rsidR="001E7D04" w:rsidRPr="001E7D04" w:rsidRDefault="001E7D04" w:rsidP="001E7D04">
            <w:pPr>
              <w:pStyle w:val="ListParagraph"/>
              <w:numPr>
                <w:ilvl w:val="0"/>
                <w:numId w:val="27"/>
              </w:numPr>
              <w:spacing w:line="360" w:lineRule="auto"/>
              <w:jc w:val="both"/>
              <w:rPr>
                <w:rFonts w:ascii="Arial" w:eastAsia="Arial" w:hAnsi="Arial" w:cs="Arial"/>
                <w:b w:val="0"/>
                <w:color w:val="000000"/>
                <w:spacing w:val="1"/>
              </w:rPr>
            </w:pPr>
            <w:r w:rsidRPr="001E7D04">
              <w:rPr>
                <w:rFonts w:ascii="Arial" w:eastAsia="Arial" w:hAnsi="Arial" w:cs="Arial"/>
                <w:b w:val="0"/>
                <w:color w:val="000000"/>
                <w:spacing w:val="1"/>
              </w:rPr>
              <w:t>Monitor maintenance budgets, spare parts inventory, and contractor performance.</w:t>
            </w:r>
          </w:p>
          <w:p w14:paraId="7CCC17BC" w14:textId="77777777" w:rsidR="001E7D04" w:rsidRPr="001E7D04" w:rsidRDefault="001E7D04" w:rsidP="001E7D04">
            <w:pPr>
              <w:pStyle w:val="ListParagraph"/>
              <w:numPr>
                <w:ilvl w:val="0"/>
                <w:numId w:val="27"/>
              </w:numPr>
              <w:spacing w:line="360" w:lineRule="auto"/>
              <w:jc w:val="both"/>
              <w:rPr>
                <w:rFonts w:ascii="Arial" w:eastAsia="Arial" w:hAnsi="Arial" w:cs="Arial"/>
                <w:b w:val="0"/>
                <w:color w:val="000000"/>
                <w:spacing w:val="1"/>
              </w:rPr>
            </w:pPr>
            <w:r w:rsidRPr="001E7D04">
              <w:rPr>
                <w:rFonts w:ascii="Arial" w:eastAsia="Arial" w:hAnsi="Arial" w:cs="Arial"/>
                <w:b w:val="0"/>
                <w:color w:val="000000"/>
                <w:spacing w:val="1"/>
              </w:rPr>
              <w:t>Ensure compliance with safety, statutory, environmental, and QMS requirements.</w:t>
            </w:r>
          </w:p>
          <w:p w14:paraId="3CB77AFD" w14:textId="77777777" w:rsidR="001E7D04" w:rsidRPr="001E7D04" w:rsidRDefault="001E7D04" w:rsidP="001E7D04">
            <w:pPr>
              <w:pStyle w:val="ListParagraph"/>
              <w:numPr>
                <w:ilvl w:val="0"/>
                <w:numId w:val="27"/>
              </w:numPr>
              <w:spacing w:line="360" w:lineRule="auto"/>
              <w:jc w:val="both"/>
              <w:rPr>
                <w:rFonts w:ascii="Arial" w:eastAsia="Arial" w:hAnsi="Arial" w:cs="Arial"/>
                <w:b w:val="0"/>
                <w:color w:val="000000"/>
                <w:spacing w:val="1"/>
              </w:rPr>
            </w:pPr>
            <w:r w:rsidRPr="001E7D04">
              <w:rPr>
                <w:rFonts w:ascii="Arial" w:eastAsia="Arial" w:hAnsi="Arial" w:cs="Arial"/>
                <w:b w:val="0"/>
                <w:color w:val="000000"/>
                <w:spacing w:val="1"/>
              </w:rPr>
              <w:t>Maintain maintenance records, SOPs, technical documentation, and equipment history.</w:t>
            </w:r>
          </w:p>
          <w:p w14:paraId="55E6D9A7" w14:textId="65F600C4" w:rsidR="00487C86" w:rsidRPr="008503B8" w:rsidRDefault="001E7D04" w:rsidP="001E7D04">
            <w:pPr>
              <w:pStyle w:val="ListParagraph"/>
              <w:numPr>
                <w:ilvl w:val="0"/>
                <w:numId w:val="27"/>
              </w:numPr>
              <w:spacing w:line="360" w:lineRule="auto"/>
              <w:jc w:val="both"/>
              <w:rPr>
                <w:rFonts w:ascii="Arial" w:eastAsia="Arial" w:hAnsi="Arial" w:cs="Arial"/>
                <w:b w:val="0"/>
                <w:color w:val="000000"/>
                <w:spacing w:val="1"/>
              </w:rPr>
            </w:pPr>
            <w:r w:rsidRPr="001E7D04">
              <w:rPr>
                <w:rFonts w:ascii="Arial" w:eastAsia="Arial" w:hAnsi="Arial" w:cs="Arial"/>
                <w:b w:val="0"/>
                <w:color w:val="000000"/>
                <w:spacing w:val="1"/>
              </w:rPr>
              <w:t>Lead and develop the maintenance team while coordinating with Production, Quality, and other support functions.</w:t>
            </w:r>
          </w:p>
        </w:tc>
      </w:tr>
    </w:tbl>
    <w:p w14:paraId="614CCEBB" w14:textId="77777777" w:rsidR="00774344" w:rsidRDefault="00774344"/>
    <w:tbl>
      <w:tblPr>
        <w:tblStyle w:val="LightGrid-Accent5"/>
        <w:tblW w:w="9918" w:type="dxa"/>
        <w:tblLayout w:type="fixed"/>
        <w:tblLook w:val="0680" w:firstRow="0" w:lastRow="0" w:firstColumn="1" w:lastColumn="0" w:noHBand="1" w:noVBand="1"/>
      </w:tblPr>
      <w:tblGrid>
        <w:gridCol w:w="1908"/>
        <w:gridCol w:w="8010"/>
      </w:tblGrid>
      <w:tr w:rsidR="00D62118" w:rsidRPr="00AF35E5" w14:paraId="5613D801" w14:textId="77777777" w:rsidTr="006F380F">
        <w:tc>
          <w:tcPr>
            <w:cnfStyle w:val="001000000000" w:firstRow="0" w:lastRow="0" w:firstColumn="1" w:lastColumn="0" w:oddVBand="0" w:evenVBand="0" w:oddHBand="0" w:evenHBand="0" w:firstRowFirstColumn="0" w:firstRowLastColumn="0" w:lastRowFirstColumn="0" w:lastRowLastColumn="0"/>
            <w:tcW w:w="9918" w:type="dxa"/>
            <w:gridSpan w:val="2"/>
            <w:shd w:val="clear" w:color="auto" w:fill="008080"/>
          </w:tcPr>
          <w:p w14:paraId="5AA3B998" w14:textId="77777777" w:rsidR="00D62118" w:rsidRPr="006D62EC" w:rsidRDefault="00D62118" w:rsidP="00810AC3">
            <w:pPr>
              <w:spacing w:beforeLines="30" w:before="72" w:afterLines="30" w:after="72"/>
              <w:ind w:left="417"/>
              <w:jc w:val="both"/>
              <w:rPr>
                <w:rFonts w:eastAsia="Times New Roman" w:cs="Segoe UI"/>
                <w:color w:val="FFFFFF" w:themeColor="background1"/>
                <w:lang w:val="en-US"/>
              </w:rPr>
            </w:pPr>
            <w:r w:rsidRPr="006D62EC">
              <w:rPr>
                <w:rFonts w:eastAsia="Times New Roman" w:cs="Segoe UI"/>
                <w:color w:val="FFFFFF" w:themeColor="background1"/>
                <w:sz w:val="24"/>
                <w:lang w:val="en-US"/>
              </w:rPr>
              <w:t>Job Specification ( Knowledge, Skill &amp; Ability )</w:t>
            </w:r>
          </w:p>
        </w:tc>
      </w:tr>
      <w:tr w:rsidR="001774FC" w:rsidRPr="00AF35E5" w14:paraId="7BE94729" w14:textId="77777777" w:rsidTr="0050298D">
        <w:trPr>
          <w:trHeight w:val="835"/>
        </w:trPr>
        <w:tc>
          <w:tcPr>
            <w:cnfStyle w:val="001000000000" w:firstRow="0" w:lastRow="0" w:firstColumn="1" w:lastColumn="0" w:oddVBand="0" w:evenVBand="0" w:oddHBand="0" w:evenHBand="0" w:firstRowFirstColumn="0" w:firstRowLastColumn="0" w:lastRowFirstColumn="0" w:lastRowLastColumn="0"/>
            <w:tcW w:w="1908" w:type="dxa"/>
          </w:tcPr>
          <w:p w14:paraId="52528BC2" w14:textId="77777777" w:rsidR="001774FC" w:rsidRPr="006D62EC" w:rsidRDefault="001774FC" w:rsidP="00810AC3">
            <w:pPr>
              <w:spacing w:beforeLines="30" w:before="72" w:afterLines="30" w:after="72" w:line="276" w:lineRule="auto"/>
              <w:rPr>
                <w:rFonts w:eastAsia="Times New Roman" w:cstheme="minorHAnsi"/>
                <w:i/>
                <w:color w:val="1F497D" w:themeColor="text2"/>
                <w:sz w:val="24"/>
                <w:lang w:val="en-GB"/>
              </w:rPr>
            </w:pPr>
            <w:r w:rsidRPr="006D62EC">
              <w:rPr>
                <w:rFonts w:eastAsia="Times New Roman" w:cstheme="minorHAnsi"/>
                <w:i/>
                <w:color w:val="1F497D" w:themeColor="text2"/>
                <w:sz w:val="24"/>
                <w:lang w:val="en-GB"/>
              </w:rPr>
              <w:t>Qualification</w:t>
            </w:r>
          </w:p>
        </w:tc>
        <w:tc>
          <w:tcPr>
            <w:tcW w:w="8010" w:type="dxa"/>
          </w:tcPr>
          <w:p w14:paraId="43C872CF" w14:textId="2EC2D1C9" w:rsidR="00774344" w:rsidRPr="008503B8" w:rsidRDefault="00F4250C" w:rsidP="008503B8">
            <w:pPr>
              <w:numPr>
                <w:ilvl w:val="0"/>
                <w:numId w:val="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3B8">
              <w:rPr>
                <w:rFonts w:ascii="Times New Roman" w:eastAsia="Times New Roman" w:hAnsi="Times New Roman" w:cs="Times New Roman"/>
                <w:b/>
                <w:sz w:val="24"/>
                <w:szCs w:val="24"/>
              </w:rPr>
              <w:t>Minimum:</w:t>
            </w:r>
            <w:r w:rsidRPr="008503B8">
              <w:rPr>
                <w:rFonts w:ascii="Times New Roman" w:eastAsia="Times New Roman" w:hAnsi="Times New Roman" w:cs="Times New Roman"/>
                <w:sz w:val="24"/>
                <w:szCs w:val="24"/>
              </w:rPr>
              <w:t xml:space="preserve"> </w:t>
            </w:r>
            <w:r w:rsidR="008503B8" w:rsidRPr="008503B8">
              <w:rPr>
                <w:rFonts w:ascii="Times New Roman" w:eastAsia="Times New Roman" w:hAnsi="Times New Roman" w:cs="Times New Roman"/>
                <w:sz w:val="24"/>
                <w:szCs w:val="24"/>
              </w:rPr>
              <w:t>Bachelor's degree in Mechanical</w:t>
            </w:r>
            <w:r w:rsidR="001E7D04">
              <w:rPr>
                <w:rFonts w:ascii="Times New Roman" w:eastAsia="Times New Roman" w:hAnsi="Times New Roman" w:cs="Times New Roman"/>
                <w:sz w:val="24"/>
                <w:szCs w:val="24"/>
              </w:rPr>
              <w:t xml:space="preserve"> /Production / </w:t>
            </w:r>
            <w:proofErr w:type="gramStart"/>
            <w:r w:rsidR="001E7D04">
              <w:rPr>
                <w:rFonts w:ascii="Times New Roman" w:eastAsia="Times New Roman" w:hAnsi="Times New Roman" w:cs="Times New Roman"/>
                <w:sz w:val="24"/>
                <w:szCs w:val="24"/>
              </w:rPr>
              <w:t xml:space="preserve">Industrial </w:t>
            </w:r>
            <w:r w:rsidR="008503B8" w:rsidRPr="008503B8">
              <w:rPr>
                <w:rFonts w:ascii="Times New Roman" w:eastAsia="Times New Roman" w:hAnsi="Times New Roman" w:cs="Times New Roman"/>
                <w:sz w:val="24"/>
                <w:szCs w:val="24"/>
              </w:rPr>
              <w:t xml:space="preserve"> Engineering</w:t>
            </w:r>
            <w:proofErr w:type="gramEnd"/>
          </w:p>
        </w:tc>
      </w:tr>
      <w:tr w:rsidR="00223B51" w:rsidRPr="00AF35E5" w14:paraId="5B988398" w14:textId="77777777" w:rsidTr="0050298D">
        <w:trPr>
          <w:trHeight w:val="592"/>
        </w:trPr>
        <w:tc>
          <w:tcPr>
            <w:cnfStyle w:val="001000000000" w:firstRow="0" w:lastRow="0" w:firstColumn="1" w:lastColumn="0" w:oddVBand="0" w:evenVBand="0" w:oddHBand="0" w:evenHBand="0" w:firstRowFirstColumn="0" w:firstRowLastColumn="0" w:lastRowFirstColumn="0" w:lastRowLastColumn="0"/>
            <w:tcW w:w="1908" w:type="dxa"/>
          </w:tcPr>
          <w:p w14:paraId="3F5BF98A" w14:textId="77777777" w:rsidR="00223B51" w:rsidRPr="006D62EC" w:rsidRDefault="00223B51" w:rsidP="00810AC3">
            <w:pPr>
              <w:spacing w:beforeLines="30" w:before="72" w:afterLines="30" w:after="72" w:line="276" w:lineRule="auto"/>
              <w:rPr>
                <w:rFonts w:eastAsia="Times New Roman" w:cstheme="minorHAnsi"/>
                <w:i/>
                <w:color w:val="1F497D" w:themeColor="text2"/>
                <w:sz w:val="24"/>
                <w:lang w:val="en-GB"/>
              </w:rPr>
            </w:pPr>
            <w:r w:rsidRPr="006D62EC">
              <w:rPr>
                <w:rFonts w:eastAsia="Times New Roman" w:cstheme="minorHAnsi"/>
                <w:i/>
                <w:color w:val="1F497D" w:themeColor="text2"/>
                <w:sz w:val="24"/>
                <w:lang w:val="en-GB"/>
              </w:rPr>
              <w:t>Experience</w:t>
            </w:r>
          </w:p>
        </w:tc>
        <w:tc>
          <w:tcPr>
            <w:tcW w:w="8010" w:type="dxa"/>
          </w:tcPr>
          <w:p w14:paraId="4680F089" w14:textId="77777777" w:rsidR="00C4466D" w:rsidRPr="00473820" w:rsidRDefault="008503B8" w:rsidP="001769DD">
            <w:pPr>
              <w:pStyle w:val="ListParagraph"/>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shd w:val="clear" w:color="auto" w:fill="FFFFFF"/>
                <w:lang w:val="en-AU"/>
              </w:rPr>
            </w:pPr>
            <w:r>
              <w:rPr>
                <w:rFonts w:asciiTheme="majorHAnsi" w:eastAsia="Times New Roman" w:hAnsiTheme="majorHAnsi" w:cs="Segoe UI"/>
                <w:sz w:val="24"/>
                <w:szCs w:val="24"/>
                <w:lang w:val="en-US"/>
              </w:rPr>
              <w:t xml:space="preserve">7-10 </w:t>
            </w:r>
            <w:r w:rsidRPr="003651B6">
              <w:rPr>
                <w:rFonts w:asciiTheme="majorHAnsi" w:eastAsia="Times New Roman" w:hAnsiTheme="majorHAnsi" w:cs="Segoe UI"/>
                <w:sz w:val="24"/>
                <w:szCs w:val="24"/>
                <w:lang w:val="en-US"/>
              </w:rPr>
              <w:t xml:space="preserve"> Years of experience in </w:t>
            </w:r>
            <w:r>
              <w:rPr>
                <w:rFonts w:asciiTheme="majorHAnsi" w:eastAsia="Times New Roman" w:hAnsiTheme="majorHAnsi" w:cs="Segoe UI"/>
                <w:sz w:val="24"/>
                <w:szCs w:val="24"/>
                <w:lang w:val="en-US"/>
              </w:rPr>
              <w:t>Hot Rolling Mill or metal industry</w:t>
            </w:r>
          </w:p>
        </w:tc>
      </w:tr>
      <w:tr w:rsidR="001B10B1" w:rsidRPr="00AF35E5" w14:paraId="3CBF5DBB" w14:textId="77777777" w:rsidTr="0050298D">
        <w:trPr>
          <w:trHeight w:val="448"/>
        </w:trPr>
        <w:tc>
          <w:tcPr>
            <w:cnfStyle w:val="001000000000" w:firstRow="0" w:lastRow="0" w:firstColumn="1" w:lastColumn="0" w:oddVBand="0" w:evenVBand="0" w:oddHBand="0" w:evenHBand="0" w:firstRowFirstColumn="0" w:firstRowLastColumn="0" w:lastRowFirstColumn="0" w:lastRowLastColumn="0"/>
            <w:tcW w:w="1908" w:type="dxa"/>
          </w:tcPr>
          <w:p w14:paraId="04FD5788" w14:textId="77777777" w:rsidR="001B10B1" w:rsidRPr="006D62EC" w:rsidRDefault="001B10B1" w:rsidP="00810AC3">
            <w:pPr>
              <w:spacing w:beforeLines="30" w:before="72" w:afterLines="30" w:after="72" w:line="276" w:lineRule="auto"/>
              <w:rPr>
                <w:rFonts w:eastAsia="Times New Roman" w:cstheme="minorHAnsi"/>
                <w:i/>
                <w:color w:val="1F497D" w:themeColor="text2"/>
                <w:sz w:val="24"/>
                <w:lang w:val="en-GB"/>
              </w:rPr>
            </w:pPr>
            <w:r w:rsidRPr="006D62EC">
              <w:rPr>
                <w:rFonts w:eastAsia="Times New Roman" w:cstheme="minorHAnsi"/>
                <w:i/>
                <w:color w:val="1F497D" w:themeColor="text2"/>
                <w:sz w:val="24"/>
                <w:lang w:val="en-GB"/>
              </w:rPr>
              <w:t>Team strength</w:t>
            </w:r>
          </w:p>
        </w:tc>
        <w:tc>
          <w:tcPr>
            <w:tcW w:w="8010" w:type="dxa"/>
          </w:tcPr>
          <w:p w14:paraId="0613B2CF" w14:textId="77777777" w:rsidR="001B10B1" w:rsidRPr="003D712B" w:rsidRDefault="001B10B1" w:rsidP="004538B8">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asciiTheme="majorHAnsi" w:hAnsiTheme="majorHAnsi" w:cs="Segoe UI"/>
                <w:bCs/>
                <w:sz w:val="24"/>
                <w:lang w:val="en-US"/>
              </w:rPr>
            </w:pPr>
          </w:p>
        </w:tc>
      </w:tr>
      <w:tr w:rsidR="001774FC" w:rsidRPr="00AF35E5" w14:paraId="6DF5CD88" w14:textId="77777777" w:rsidTr="004C7E7C">
        <w:trPr>
          <w:trHeight w:val="867"/>
        </w:trPr>
        <w:tc>
          <w:tcPr>
            <w:cnfStyle w:val="001000000000" w:firstRow="0" w:lastRow="0" w:firstColumn="1" w:lastColumn="0" w:oddVBand="0" w:evenVBand="0" w:oddHBand="0" w:evenHBand="0" w:firstRowFirstColumn="0" w:firstRowLastColumn="0" w:lastRowFirstColumn="0" w:lastRowLastColumn="0"/>
            <w:tcW w:w="1908" w:type="dxa"/>
          </w:tcPr>
          <w:p w14:paraId="147BA10F" w14:textId="77777777" w:rsidR="001774FC" w:rsidRPr="006D62EC" w:rsidRDefault="001774FC" w:rsidP="00810AC3">
            <w:pPr>
              <w:spacing w:beforeLines="30" w:before="72" w:afterLines="30" w:after="72" w:line="276" w:lineRule="auto"/>
              <w:rPr>
                <w:rFonts w:eastAsia="Times New Roman" w:cstheme="minorHAnsi"/>
                <w:i/>
                <w:color w:val="1F497D" w:themeColor="text2"/>
                <w:sz w:val="24"/>
                <w:lang w:val="en-GB"/>
              </w:rPr>
            </w:pPr>
            <w:r w:rsidRPr="006D62EC">
              <w:rPr>
                <w:rFonts w:eastAsia="Times New Roman" w:cstheme="minorHAnsi"/>
                <w:i/>
                <w:color w:val="1F497D" w:themeColor="text2"/>
                <w:sz w:val="24"/>
                <w:lang w:val="en-GB"/>
              </w:rPr>
              <w:t>Job Competencies</w:t>
            </w:r>
          </w:p>
        </w:tc>
        <w:tc>
          <w:tcPr>
            <w:tcW w:w="8010" w:type="dxa"/>
          </w:tcPr>
          <w:p w14:paraId="6C56FC83" w14:textId="2F61BBD2" w:rsidR="001E7D04" w:rsidRPr="001E7D04" w:rsidRDefault="001E7D04" w:rsidP="001E7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hi-IN"/>
              </w:rPr>
            </w:pPr>
            <w:r w:rsidRPr="001E7D04">
              <w:rPr>
                <w:rFonts w:ascii="Times New Roman" w:eastAsia="Times New Roman" w:hAnsi="Symbol" w:cs="Times New Roman"/>
                <w:sz w:val="24"/>
                <w:szCs w:val="24"/>
                <w:lang w:bidi="hi-IN"/>
              </w:rPr>
              <w:t></w:t>
            </w:r>
            <w:r w:rsidRPr="001E7D04">
              <w:rPr>
                <w:rFonts w:ascii="Times New Roman" w:eastAsia="Times New Roman" w:hAnsi="Times New Roman" w:cs="Times New Roman"/>
                <w:sz w:val="24"/>
                <w:szCs w:val="24"/>
                <w:lang w:bidi="hi-IN"/>
              </w:rPr>
              <w:t xml:space="preserve"> High equipment availability with minimum downtime.</w:t>
            </w:r>
          </w:p>
          <w:p w14:paraId="60222673" w14:textId="2E034125" w:rsidR="001E7D04" w:rsidRPr="001E7D04" w:rsidRDefault="001E7D04" w:rsidP="001E7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hi-IN"/>
              </w:rPr>
            </w:pPr>
            <w:r w:rsidRPr="001E7D04">
              <w:rPr>
                <w:rFonts w:ascii="Times New Roman" w:eastAsia="Times New Roman" w:hAnsi="Symbol" w:cs="Times New Roman"/>
                <w:sz w:val="24"/>
                <w:szCs w:val="24"/>
                <w:lang w:bidi="hi-IN"/>
              </w:rPr>
              <w:t></w:t>
            </w:r>
            <w:r w:rsidRPr="001E7D04">
              <w:rPr>
                <w:rFonts w:ascii="Times New Roman" w:eastAsia="Times New Roman" w:hAnsi="Times New Roman" w:cs="Times New Roman"/>
                <w:sz w:val="24"/>
                <w:szCs w:val="24"/>
                <w:lang w:bidi="hi-IN"/>
              </w:rPr>
              <w:t xml:space="preserve"> Timely preventive and predictive maintenance compliance.</w:t>
            </w:r>
          </w:p>
          <w:p w14:paraId="1929E32B" w14:textId="329B6827" w:rsidR="001E7D04" w:rsidRPr="001E7D04" w:rsidRDefault="001E7D04" w:rsidP="001E7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hi-IN"/>
              </w:rPr>
            </w:pPr>
            <w:r w:rsidRPr="001E7D04">
              <w:rPr>
                <w:rFonts w:ascii="Times New Roman" w:eastAsia="Times New Roman" w:hAnsi="Symbol" w:cs="Times New Roman"/>
                <w:sz w:val="24"/>
                <w:szCs w:val="24"/>
                <w:lang w:bidi="hi-IN"/>
              </w:rPr>
              <w:t></w:t>
            </w:r>
            <w:r w:rsidRPr="001E7D04">
              <w:rPr>
                <w:rFonts w:ascii="Times New Roman" w:eastAsia="Times New Roman" w:hAnsi="Times New Roman" w:cs="Times New Roman"/>
                <w:sz w:val="24"/>
                <w:szCs w:val="24"/>
                <w:lang w:bidi="hi-IN"/>
              </w:rPr>
              <w:t xml:space="preserve"> Effective cost, energy, and resource optimization.</w:t>
            </w:r>
          </w:p>
          <w:p w14:paraId="76FCB6D8" w14:textId="56E10925" w:rsidR="001E7D04" w:rsidRPr="001E7D04" w:rsidRDefault="001E7D04" w:rsidP="001E7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hi-IN"/>
              </w:rPr>
            </w:pPr>
            <w:r w:rsidRPr="001E7D04">
              <w:rPr>
                <w:rFonts w:ascii="Times New Roman" w:eastAsia="Times New Roman" w:hAnsi="Symbol" w:cs="Times New Roman"/>
                <w:sz w:val="24"/>
                <w:szCs w:val="24"/>
                <w:lang w:bidi="hi-IN"/>
              </w:rPr>
              <w:t></w:t>
            </w:r>
            <w:r w:rsidRPr="001E7D04">
              <w:rPr>
                <w:rFonts w:ascii="Times New Roman" w:eastAsia="Times New Roman" w:hAnsi="Times New Roman" w:cs="Times New Roman"/>
                <w:sz w:val="24"/>
                <w:szCs w:val="24"/>
                <w:lang w:bidi="hi-IN"/>
              </w:rPr>
              <w:t xml:space="preserve"> Full compliance with safety, statutory, and QMS requirements.</w:t>
            </w:r>
          </w:p>
          <w:p w14:paraId="57FF6E95" w14:textId="3C4023E1" w:rsidR="001E7D04" w:rsidRPr="001E7D04" w:rsidRDefault="001E7D04" w:rsidP="001E7D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hi-IN"/>
              </w:rPr>
            </w:pPr>
            <w:r w:rsidRPr="001E7D04">
              <w:rPr>
                <w:rFonts w:ascii="Times New Roman" w:eastAsia="Times New Roman" w:hAnsi="Symbol" w:cs="Times New Roman"/>
                <w:sz w:val="24"/>
                <w:szCs w:val="24"/>
                <w:lang w:bidi="hi-IN"/>
              </w:rPr>
              <w:t></w:t>
            </w:r>
            <w:r w:rsidRPr="001E7D04">
              <w:rPr>
                <w:rFonts w:ascii="Times New Roman" w:eastAsia="Times New Roman" w:hAnsi="Times New Roman" w:cs="Times New Roman"/>
                <w:sz w:val="24"/>
                <w:szCs w:val="24"/>
                <w:lang w:bidi="hi-IN"/>
              </w:rPr>
              <w:t xml:space="preserve"> Continuous improvement in plant reliability and maintenance performance.</w:t>
            </w:r>
          </w:p>
          <w:p w14:paraId="16DE6C84" w14:textId="7D423C8A" w:rsidR="00774344" w:rsidRPr="00774344" w:rsidRDefault="001E7D04" w:rsidP="001E7D04">
            <w:pPr>
              <w:spacing w:before="100" w:beforeAutospacing="1" w:after="100" w:afterAutospacing="1"/>
              <w:ind w:left="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1E7D04">
              <w:rPr>
                <w:rFonts w:ascii="Times New Roman" w:eastAsia="Times New Roman" w:hAnsi="Symbol" w:cs="Times New Roman"/>
                <w:sz w:val="24"/>
                <w:szCs w:val="24"/>
                <w:lang w:bidi="hi-IN"/>
              </w:rPr>
              <w:lastRenderedPageBreak/>
              <w:t></w:t>
            </w:r>
            <w:r w:rsidRPr="001E7D04">
              <w:rPr>
                <w:rFonts w:ascii="Times New Roman" w:eastAsia="Times New Roman" w:hAnsi="Times New Roman" w:cs="Times New Roman"/>
                <w:sz w:val="24"/>
                <w:szCs w:val="24"/>
                <w:lang w:bidi="hi-IN"/>
              </w:rPr>
              <w:t xml:space="preserve">  Effective</w:t>
            </w:r>
            <w:proofErr w:type="gramEnd"/>
            <w:r w:rsidRPr="001E7D04">
              <w:rPr>
                <w:rFonts w:ascii="Times New Roman" w:eastAsia="Times New Roman" w:hAnsi="Times New Roman" w:cs="Times New Roman"/>
                <w:sz w:val="24"/>
                <w:szCs w:val="24"/>
                <w:lang w:bidi="hi-IN"/>
              </w:rPr>
              <w:t xml:space="preserve"> team leadership and cross-functional coordination.</w:t>
            </w:r>
          </w:p>
        </w:tc>
      </w:tr>
      <w:tr w:rsidR="001774FC" w:rsidRPr="00AF35E5" w14:paraId="4F29B2A7" w14:textId="77777777" w:rsidTr="0050298D">
        <w:trPr>
          <w:trHeight w:val="772"/>
        </w:trPr>
        <w:tc>
          <w:tcPr>
            <w:cnfStyle w:val="001000000000" w:firstRow="0" w:lastRow="0" w:firstColumn="1" w:lastColumn="0" w:oddVBand="0" w:evenVBand="0" w:oddHBand="0" w:evenHBand="0" w:firstRowFirstColumn="0" w:firstRowLastColumn="0" w:lastRowFirstColumn="0" w:lastRowLastColumn="0"/>
            <w:tcW w:w="1908" w:type="dxa"/>
          </w:tcPr>
          <w:p w14:paraId="09DAC27C" w14:textId="77777777" w:rsidR="001774FC" w:rsidRPr="006D62EC" w:rsidRDefault="001774FC" w:rsidP="00810AC3">
            <w:pPr>
              <w:spacing w:beforeLines="30" w:before="72" w:afterLines="30" w:after="72" w:line="276" w:lineRule="auto"/>
              <w:rPr>
                <w:rFonts w:eastAsia="Times New Roman" w:cstheme="minorHAnsi"/>
                <w:i/>
                <w:color w:val="1F497D" w:themeColor="text2"/>
                <w:sz w:val="24"/>
                <w:lang w:val="en-GB"/>
              </w:rPr>
            </w:pPr>
            <w:r w:rsidRPr="006D62EC">
              <w:rPr>
                <w:rFonts w:eastAsia="Times New Roman" w:cstheme="minorHAnsi"/>
                <w:i/>
                <w:color w:val="1F497D" w:themeColor="text2"/>
                <w:sz w:val="24"/>
                <w:lang w:val="en-GB"/>
              </w:rPr>
              <w:lastRenderedPageBreak/>
              <w:t>Performance Standards</w:t>
            </w:r>
          </w:p>
        </w:tc>
        <w:tc>
          <w:tcPr>
            <w:tcW w:w="8010" w:type="dxa"/>
          </w:tcPr>
          <w:p w14:paraId="2863CE10" w14:textId="77777777" w:rsidR="008503B8" w:rsidRPr="008503B8" w:rsidRDefault="008503B8" w:rsidP="008503B8">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3B8">
              <w:rPr>
                <w:rFonts w:ascii="Times New Roman" w:eastAsia="Times New Roman" w:hAnsi="Times New Roman" w:cs="Times New Roman"/>
                <w:sz w:val="24"/>
                <w:szCs w:val="24"/>
              </w:rPr>
              <w:t>Achieve at least 95% adherence to maintenance schedules and project timelines.</w:t>
            </w:r>
          </w:p>
          <w:p w14:paraId="17E50C70" w14:textId="77777777" w:rsidR="008503B8" w:rsidRPr="008503B8" w:rsidRDefault="008503B8" w:rsidP="008503B8">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3B8">
              <w:rPr>
                <w:rFonts w:ascii="Times New Roman" w:eastAsia="Times New Roman" w:hAnsi="Times New Roman" w:cs="Times New Roman"/>
                <w:sz w:val="24"/>
                <w:szCs w:val="24"/>
              </w:rPr>
              <w:t>Ensure 100% compliance with safety and quality standards.</w:t>
            </w:r>
          </w:p>
          <w:p w14:paraId="491AE93F" w14:textId="77777777" w:rsidR="00996F68" w:rsidRPr="008503B8" w:rsidRDefault="008503B8" w:rsidP="008503B8">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3B8">
              <w:rPr>
                <w:rFonts w:ascii="Times New Roman" w:eastAsia="Times New Roman" w:hAnsi="Times New Roman" w:cs="Times New Roman"/>
                <w:sz w:val="24"/>
                <w:szCs w:val="24"/>
              </w:rPr>
              <w:t>Maintain equipment downtime to a minimum, with effective execution of preventive maintenance.</w:t>
            </w:r>
          </w:p>
          <w:p w14:paraId="2872F772" w14:textId="77777777" w:rsidR="008503B8" w:rsidRPr="008503B8" w:rsidRDefault="008503B8" w:rsidP="008503B8">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503B8">
              <w:rPr>
                <w:rFonts w:asciiTheme="majorHAnsi" w:eastAsia="Times New Roman" w:hAnsiTheme="majorHAnsi" w:cs="Segoe UI"/>
                <w:sz w:val="24"/>
                <w:szCs w:val="24"/>
                <w:lang w:val="en-US"/>
              </w:rPr>
              <w:t>Cost Saving due to reduction in waste, rework and improved productivity</w:t>
            </w:r>
          </w:p>
          <w:p w14:paraId="5D8B96EC" w14:textId="77777777" w:rsidR="008503B8" w:rsidRPr="008503B8" w:rsidRDefault="008503B8" w:rsidP="008503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774344" w:rsidRPr="00AF35E5" w14:paraId="03616791" w14:textId="77777777" w:rsidTr="0050298D">
        <w:trPr>
          <w:trHeight w:val="772"/>
        </w:trPr>
        <w:tc>
          <w:tcPr>
            <w:cnfStyle w:val="001000000000" w:firstRow="0" w:lastRow="0" w:firstColumn="1" w:lastColumn="0" w:oddVBand="0" w:evenVBand="0" w:oddHBand="0" w:evenHBand="0" w:firstRowFirstColumn="0" w:firstRowLastColumn="0" w:lastRowFirstColumn="0" w:lastRowLastColumn="0"/>
            <w:tcW w:w="1908" w:type="dxa"/>
          </w:tcPr>
          <w:p w14:paraId="0DB77F1F" w14:textId="77777777" w:rsidR="00774344" w:rsidRPr="006D62EC" w:rsidRDefault="00774344" w:rsidP="00810AC3">
            <w:pPr>
              <w:spacing w:beforeLines="30" w:before="72" w:afterLines="30" w:after="72"/>
              <w:rPr>
                <w:rFonts w:eastAsia="Times New Roman" w:cstheme="minorHAnsi"/>
                <w:i/>
                <w:color w:val="1F497D" w:themeColor="text2"/>
                <w:sz w:val="24"/>
                <w:lang w:val="en-GB"/>
              </w:rPr>
            </w:pPr>
            <w:r>
              <w:rPr>
                <w:rFonts w:eastAsia="Times New Roman" w:cstheme="minorHAnsi"/>
                <w:i/>
                <w:color w:val="1F497D" w:themeColor="text2"/>
                <w:sz w:val="24"/>
                <w:lang w:val="en-GB"/>
              </w:rPr>
              <w:t>Total Reward</w:t>
            </w:r>
          </w:p>
        </w:tc>
        <w:tc>
          <w:tcPr>
            <w:tcW w:w="8010" w:type="dxa"/>
          </w:tcPr>
          <w:p w14:paraId="5394828E" w14:textId="77777777" w:rsidR="00774344" w:rsidRPr="00996F68" w:rsidRDefault="00774344" w:rsidP="00774344">
            <w:pPr>
              <w:pStyle w:val="ListParagrap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4ACEE152" w14:textId="77777777" w:rsidR="00E24686" w:rsidRDefault="00E24686" w:rsidP="0077500E">
      <w:pPr>
        <w:spacing w:after="0"/>
        <w:jc w:val="both"/>
        <w:rPr>
          <w:rFonts w:asciiTheme="majorHAnsi" w:eastAsia="Times New Roman" w:hAnsiTheme="majorHAnsi" w:cs="Segoe UI"/>
          <w:b/>
          <w:sz w:val="24"/>
          <w:szCs w:val="24"/>
          <w:lang w:val="en-GB"/>
        </w:rPr>
      </w:pPr>
    </w:p>
    <w:p w14:paraId="7DA6D0BD" w14:textId="77777777" w:rsidR="0077500E" w:rsidRDefault="0077500E" w:rsidP="0077500E">
      <w:pPr>
        <w:spacing w:after="0"/>
        <w:jc w:val="both"/>
        <w:rPr>
          <w:rFonts w:asciiTheme="majorHAnsi" w:eastAsia="Times New Roman" w:hAnsiTheme="majorHAnsi" w:cs="Segoe UI"/>
          <w:sz w:val="24"/>
          <w:szCs w:val="24"/>
          <w:lang w:val="en-GB"/>
        </w:rPr>
      </w:pPr>
      <w:r>
        <w:rPr>
          <w:rFonts w:asciiTheme="majorHAnsi" w:eastAsia="Times New Roman" w:hAnsiTheme="majorHAnsi" w:cs="Segoe UI"/>
          <w:b/>
          <w:sz w:val="24"/>
          <w:szCs w:val="24"/>
          <w:lang w:val="en-GB"/>
        </w:rPr>
        <w:t>Disclaimer:</w:t>
      </w:r>
      <w:r>
        <w:rPr>
          <w:rFonts w:asciiTheme="majorHAnsi" w:eastAsia="Times New Roman" w:hAnsiTheme="majorHAnsi" w:cs="Segoe UI"/>
          <w:sz w:val="24"/>
          <w:szCs w:val="24"/>
          <w:lang w:val="en-GB"/>
        </w:rPr>
        <w:t xml:space="preserve"> “Responsibilities and tasks outlined in this document are not exhaustive and may change as determined by the needs of the company.”</w:t>
      </w:r>
    </w:p>
    <w:p w14:paraId="03A2ED95" w14:textId="77777777" w:rsidR="0077500E" w:rsidRDefault="0077500E" w:rsidP="0077500E">
      <w:pPr>
        <w:spacing w:after="0"/>
        <w:jc w:val="both"/>
        <w:rPr>
          <w:rFonts w:asciiTheme="majorHAnsi" w:eastAsia="Times New Roman" w:hAnsiTheme="majorHAnsi" w:cs="Segoe UI"/>
          <w:b/>
          <w:sz w:val="24"/>
          <w:szCs w:val="24"/>
          <w:lang w:val="en-GB"/>
        </w:rPr>
      </w:pPr>
    </w:p>
    <w:p w14:paraId="1C81179E" w14:textId="77777777" w:rsidR="0077500E" w:rsidRDefault="0077500E" w:rsidP="0077500E">
      <w:pPr>
        <w:spacing w:after="0"/>
        <w:jc w:val="both"/>
        <w:rPr>
          <w:rFonts w:asciiTheme="majorHAnsi" w:eastAsia="Times New Roman" w:hAnsiTheme="majorHAnsi" w:cs="Segoe UI"/>
          <w:sz w:val="24"/>
          <w:szCs w:val="24"/>
          <w:lang w:val="en-GB"/>
        </w:rPr>
      </w:pPr>
      <w:r>
        <w:rPr>
          <w:rFonts w:asciiTheme="majorHAnsi" w:eastAsia="Times New Roman" w:hAnsiTheme="majorHAnsi" w:cs="Segoe UI"/>
          <w:b/>
          <w:sz w:val="24"/>
          <w:szCs w:val="24"/>
          <w:lang w:val="en-GB"/>
        </w:rPr>
        <w:t>Sign - off:</w:t>
      </w:r>
      <w:r>
        <w:rPr>
          <w:rFonts w:asciiTheme="majorHAnsi" w:eastAsia="Times New Roman" w:hAnsiTheme="majorHAnsi" w:cs="Segoe UI"/>
          <w:sz w:val="24"/>
          <w:szCs w:val="24"/>
          <w:lang w:val="en-GB"/>
        </w:rPr>
        <w:t xml:space="preserve"> I have read and understand the contents of this Job Description and I shall discharge my responsibility to the best of my abilities and with utmost dedication.  </w:t>
      </w:r>
    </w:p>
    <w:p w14:paraId="1F73BB80" w14:textId="77777777" w:rsidR="0077500E" w:rsidRDefault="0077500E" w:rsidP="0077500E">
      <w:pPr>
        <w:spacing w:after="0" w:line="240" w:lineRule="auto"/>
        <w:rPr>
          <w:rFonts w:asciiTheme="majorHAnsi" w:eastAsia="Times New Roman" w:hAnsiTheme="majorHAnsi" w:cs="Segoe UI"/>
          <w:sz w:val="24"/>
          <w:szCs w:val="24"/>
          <w:lang w:val="en-GB"/>
        </w:rPr>
      </w:pPr>
    </w:p>
    <w:tbl>
      <w:tblPr>
        <w:tblStyle w:val="LightGrid-Accent3"/>
        <w:tblW w:w="9964" w:type="dxa"/>
        <w:tblLook w:val="06A0" w:firstRow="1" w:lastRow="0" w:firstColumn="1" w:lastColumn="0" w:noHBand="1" w:noVBand="1"/>
      </w:tblPr>
      <w:tblGrid>
        <w:gridCol w:w="3392"/>
        <w:gridCol w:w="3828"/>
        <w:gridCol w:w="2744"/>
      </w:tblGrid>
      <w:tr w:rsidR="00572E23" w14:paraId="29439BBB" w14:textId="77777777" w:rsidTr="00526FD5">
        <w:trPr>
          <w:cnfStyle w:val="100000000000" w:firstRow="1" w:lastRow="0" w:firstColumn="0" w:lastColumn="0" w:oddVBand="0" w:evenVBand="0" w:oddHBand="0"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3392" w:type="dxa"/>
          </w:tcPr>
          <w:p w14:paraId="35ECF2B2" w14:textId="77777777" w:rsidR="00572E23" w:rsidRDefault="00572E23">
            <w:pPr>
              <w:spacing w:before="120" w:after="120"/>
              <w:ind w:right="119"/>
              <w:jc w:val="center"/>
              <w:rPr>
                <w:rFonts w:eastAsia="Times New Roman" w:cs="Segoe UI"/>
                <w:b w:val="0"/>
                <w:sz w:val="24"/>
                <w:szCs w:val="24"/>
                <w:lang w:val="en-US"/>
              </w:rPr>
            </w:pPr>
          </w:p>
        </w:tc>
        <w:tc>
          <w:tcPr>
            <w:tcW w:w="3828" w:type="dxa"/>
          </w:tcPr>
          <w:p w14:paraId="5E275E4B" w14:textId="77777777" w:rsidR="00572E23" w:rsidRDefault="00572E23">
            <w:pPr>
              <w:spacing w:before="120" w:after="120"/>
              <w:ind w:right="119"/>
              <w:jc w:val="center"/>
              <w:cnfStyle w:val="100000000000" w:firstRow="1" w:lastRow="0" w:firstColumn="0" w:lastColumn="0" w:oddVBand="0" w:evenVBand="0" w:oddHBand="0" w:evenHBand="0" w:firstRowFirstColumn="0" w:firstRowLastColumn="0" w:lastRowFirstColumn="0" w:lastRowLastColumn="0"/>
              <w:rPr>
                <w:rFonts w:eastAsia="Times New Roman" w:cs="Segoe UI"/>
                <w:b w:val="0"/>
                <w:sz w:val="24"/>
                <w:szCs w:val="24"/>
                <w:lang w:val="en-US"/>
              </w:rPr>
            </w:pPr>
          </w:p>
        </w:tc>
        <w:tc>
          <w:tcPr>
            <w:tcW w:w="2744" w:type="dxa"/>
          </w:tcPr>
          <w:p w14:paraId="275955F7" w14:textId="77777777" w:rsidR="00572E23" w:rsidRDefault="00572E23">
            <w:pPr>
              <w:spacing w:before="120" w:after="120"/>
              <w:ind w:right="119"/>
              <w:jc w:val="center"/>
              <w:cnfStyle w:val="100000000000" w:firstRow="1" w:lastRow="0" w:firstColumn="0" w:lastColumn="0" w:oddVBand="0" w:evenVBand="0" w:oddHBand="0" w:evenHBand="0" w:firstRowFirstColumn="0" w:firstRowLastColumn="0" w:lastRowFirstColumn="0" w:lastRowLastColumn="0"/>
              <w:rPr>
                <w:rFonts w:eastAsia="Times New Roman" w:cs="Segoe UI"/>
                <w:b w:val="0"/>
                <w:sz w:val="24"/>
                <w:szCs w:val="24"/>
                <w:lang w:val="en-US"/>
              </w:rPr>
            </w:pPr>
          </w:p>
        </w:tc>
      </w:tr>
      <w:tr w:rsidR="00572E23" w14:paraId="53686F62" w14:textId="77777777" w:rsidTr="00526FD5">
        <w:trPr>
          <w:trHeight w:val="959"/>
        </w:trPr>
        <w:tc>
          <w:tcPr>
            <w:cnfStyle w:val="001000000000" w:firstRow="0" w:lastRow="0" w:firstColumn="1" w:lastColumn="0" w:oddVBand="0" w:evenVBand="0" w:oddHBand="0" w:evenHBand="0" w:firstRowFirstColumn="0" w:firstRowLastColumn="0" w:lastRowFirstColumn="0" w:lastRowLastColumn="0"/>
            <w:tcW w:w="3392"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hideMark/>
          </w:tcPr>
          <w:p w14:paraId="21BA14D9" w14:textId="77777777" w:rsidR="00572E23" w:rsidRDefault="00572E23">
            <w:pPr>
              <w:tabs>
                <w:tab w:val="left" w:pos="426"/>
              </w:tabs>
              <w:spacing w:before="120" w:after="120"/>
              <w:ind w:right="119"/>
              <w:jc w:val="center"/>
              <w:rPr>
                <w:rFonts w:eastAsia="Times New Roman" w:cstheme="minorHAnsi"/>
                <w:b w:val="0"/>
                <w:i/>
                <w:sz w:val="24"/>
                <w:szCs w:val="24"/>
                <w:lang w:val="en-US"/>
              </w:rPr>
            </w:pPr>
            <w:r>
              <w:rPr>
                <w:rFonts w:eastAsia="Times New Roman" w:cstheme="minorHAnsi"/>
                <w:i/>
                <w:sz w:val="24"/>
                <w:szCs w:val="24"/>
                <w:lang w:val="en-US"/>
              </w:rPr>
              <w:t>Individual Employee</w:t>
            </w:r>
          </w:p>
        </w:tc>
        <w:tc>
          <w:tcPr>
            <w:tcW w:w="3828"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hideMark/>
          </w:tcPr>
          <w:p w14:paraId="7ABEA058" w14:textId="77777777" w:rsidR="00572E23" w:rsidRPr="005762D2" w:rsidRDefault="00F4250C">
            <w:pPr>
              <w:tabs>
                <w:tab w:val="left" w:pos="426"/>
              </w:tabs>
              <w:spacing w:before="120" w:after="120"/>
              <w:ind w:right="119"/>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
                <w:bCs/>
                <w:i/>
                <w:sz w:val="24"/>
                <w:szCs w:val="24"/>
                <w:lang w:val="en-US"/>
              </w:rPr>
            </w:pPr>
            <w:r>
              <w:rPr>
                <w:rFonts w:asciiTheme="majorHAnsi" w:eastAsia="Times New Roman" w:hAnsiTheme="majorHAnsi" w:cstheme="minorHAnsi"/>
                <w:b/>
                <w:bCs/>
                <w:i/>
                <w:sz w:val="24"/>
                <w:szCs w:val="24"/>
                <w:lang w:val="en-US"/>
              </w:rPr>
              <w:t>Head of the department</w:t>
            </w:r>
          </w:p>
        </w:tc>
        <w:tc>
          <w:tcPr>
            <w:tcW w:w="2744"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p w14:paraId="7E1A5629" w14:textId="77777777" w:rsidR="00572E23" w:rsidRDefault="00572E23">
            <w:pPr>
              <w:tabs>
                <w:tab w:val="left" w:pos="426"/>
              </w:tabs>
              <w:spacing w:before="120" w:after="120"/>
              <w:ind w:right="119"/>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
                <w:i/>
                <w:sz w:val="24"/>
                <w:szCs w:val="24"/>
                <w:lang w:val="en-US"/>
              </w:rPr>
            </w:pPr>
            <w:r>
              <w:rPr>
                <w:rFonts w:asciiTheme="majorHAnsi" w:eastAsia="Times New Roman" w:hAnsiTheme="majorHAnsi" w:cstheme="minorHAnsi"/>
                <w:b/>
                <w:i/>
                <w:sz w:val="24"/>
                <w:szCs w:val="24"/>
                <w:lang w:val="en-US"/>
              </w:rPr>
              <w:t>Head Human Resources</w:t>
            </w:r>
          </w:p>
        </w:tc>
      </w:tr>
    </w:tbl>
    <w:p w14:paraId="6885F29E" w14:textId="77777777" w:rsidR="0077500E" w:rsidRDefault="0077500E" w:rsidP="0077500E">
      <w:pPr>
        <w:rPr>
          <w:rFonts w:asciiTheme="majorHAnsi" w:hAnsiTheme="majorHAnsi"/>
        </w:rPr>
      </w:pPr>
    </w:p>
    <w:p w14:paraId="75B98670" w14:textId="77777777" w:rsidR="00194CBB" w:rsidRDefault="00194CBB" w:rsidP="001C72B7">
      <w:pPr>
        <w:spacing w:after="0"/>
        <w:jc w:val="both"/>
        <w:rPr>
          <w:rFonts w:asciiTheme="majorHAnsi" w:eastAsia="Times New Roman" w:hAnsiTheme="majorHAnsi" w:cs="Segoe UI"/>
          <w:b/>
          <w:lang w:val="en-GB"/>
        </w:rPr>
      </w:pPr>
    </w:p>
    <w:p w14:paraId="69677E3B" w14:textId="77777777" w:rsidR="00497BB7" w:rsidRDefault="00497BB7">
      <w:pPr>
        <w:rPr>
          <w:rFonts w:asciiTheme="majorHAnsi" w:hAnsiTheme="majorHAnsi"/>
        </w:rPr>
      </w:pPr>
    </w:p>
    <w:sectPr w:rsidR="00497BB7" w:rsidSect="00EB414A">
      <w:headerReference w:type="default" r:id="rId7"/>
      <w:footerReference w:type="default" r:id="rId8"/>
      <w:pgSz w:w="11907" w:h="16839" w:code="9"/>
      <w:pgMar w:top="720" w:right="720" w:bottom="720" w:left="1440" w:header="270" w:footer="0" w:gutter="5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C90E5" w14:textId="77777777" w:rsidR="007C2CEA" w:rsidRDefault="007C2CEA">
      <w:pPr>
        <w:spacing w:after="0" w:line="240" w:lineRule="auto"/>
      </w:pPr>
      <w:r>
        <w:separator/>
      </w:r>
    </w:p>
  </w:endnote>
  <w:endnote w:type="continuationSeparator" w:id="0">
    <w:p w14:paraId="4D47332C" w14:textId="77777777" w:rsidR="007C2CEA" w:rsidRDefault="007C2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461827"/>
      <w:docPartObj>
        <w:docPartGallery w:val="Page Numbers (Bottom of Page)"/>
        <w:docPartUnique/>
      </w:docPartObj>
    </w:sdtPr>
    <w:sdtEndPr/>
    <w:sdtContent>
      <w:sdt>
        <w:sdtPr>
          <w:id w:val="860082579"/>
          <w:docPartObj>
            <w:docPartGallery w:val="Page Numbers (Top of Page)"/>
            <w:docPartUnique/>
          </w:docPartObj>
        </w:sdtPr>
        <w:sdtEndPr/>
        <w:sdtContent>
          <w:p w14:paraId="2860A867" w14:textId="77777777" w:rsidR="00294E9F" w:rsidRDefault="00294E9F">
            <w:pPr>
              <w:pStyle w:val="Footer"/>
              <w:jc w:val="right"/>
            </w:pPr>
            <w:r>
              <w:t xml:space="preserve">Page </w:t>
            </w:r>
            <w:r w:rsidR="00D866DB">
              <w:rPr>
                <w:b/>
                <w:bCs/>
                <w:sz w:val="24"/>
                <w:szCs w:val="24"/>
              </w:rPr>
              <w:fldChar w:fldCharType="begin"/>
            </w:r>
            <w:r>
              <w:rPr>
                <w:b/>
                <w:bCs/>
              </w:rPr>
              <w:instrText xml:space="preserve"> PAGE </w:instrText>
            </w:r>
            <w:r w:rsidR="00D866DB">
              <w:rPr>
                <w:b/>
                <w:bCs/>
                <w:sz w:val="24"/>
                <w:szCs w:val="24"/>
              </w:rPr>
              <w:fldChar w:fldCharType="separate"/>
            </w:r>
            <w:r w:rsidR="008B6916">
              <w:rPr>
                <w:b/>
                <w:bCs/>
                <w:noProof/>
              </w:rPr>
              <w:t>2</w:t>
            </w:r>
            <w:r w:rsidR="00D866DB">
              <w:rPr>
                <w:b/>
                <w:bCs/>
                <w:sz w:val="24"/>
                <w:szCs w:val="24"/>
              </w:rPr>
              <w:fldChar w:fldCharType="end"/>
            </w:r>
            <w:r>
              <w:t xml:space="preserve"> of </w:t>
            </w:r>
            <w:r w:rsidR="00D866DB">
              <w:rPr>
                <w:b/>
                <w:bCs/>
                <w:sz w:val="24"/>
                <w:szCs w:val="24"/>
              </w:rPr>
              <w:fldChar w:fldCharType="begin"/>
            </w:r>
            <w:r>
              <w:rPr>
                <w:b/>
                <w:bCs/>
              </w:rPr>
              <w:instrText xml:space="preserve"> NUMPAGES  </w:instrText>
            </w:r>
            <w:r w:rsidR="00D866DB">
              <w:rPr>
                <w:b/>
                <w:bCs/>
                <w:sz w:val="24"/>
                <w:szCs w:val="24"/>
              </w:rPr>
              <w:fldChar w:fldCharType="separate"/>
            </w:r>
            <w:r w:rsidR="008B6916">
              <w:rPr>
                <w:b/>
                <w:bCs/>
                <w:noProof/>
              </w:rPr>
              <w:t>2</w:t>
            </w:r>
            <w:r w:rsidR="00D866DB">
              <w:rPr>
                <w:b/>
                <w:bCs/>
                <w:sz w:val="24"/>
                <w:szCs w:val="24"/>
              </w:rPr>
              <w:fldChar w:fldCharType="end"/>
            </w:r>
          </w:p>
        </w:sdtContent>
      </w:sdt>
    </w:sdtContent>
  </w:sdt>
  <w:p w14:paraId="1F295049" w14:textId="77777777" w:rsidR="00294E9F" w:rsidRDefault="00294E9F" w:rsidP="00B77A5F">
    <w:pPr>
      <w:pStyle w:val="Footer"/>
      <w:ind w:right="39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66A61" w14:textId="77777777" w:rsidR="007C2CEA" w:rsidRDefault="007C2CEA">
      <w:pPr>
        <w:spacing w:after="0" w:line="240" w:lineRule="auto"/>
      </w:pPr>
      <w:r>
        <w:separator/>
      </w:r>
    </w:p>
  </w:footnote>
  <w:footnote w:type="continuationSeparator" w:id="0">
    <w:p w14:paraId="529058F5" w14:textId="77777777" w:rsidR="007C2CEA" w:rsidRDefault="007C2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7EE64" w14:textId="33128EA6" w:rsidR="00390A1C" w:rsidRPr="0050298D" w:rsidRDefault="00774344" w:rsidP="0050298D">
    <w:pPr>
      <w:rPr>
        <w:rFonts w:ascii="Bookman Old Style" w:hAnsi="Bookman Old Style"/>
        <w:b/>
        <w:sz w:val="32"/>
      </w:rPr>
    </w:pPr>
    <w:r>
      <w:rPr>
        <w:noProof/>
      </w:rPr>
      <w:drawing>
        <wp:inline distT="0" distB="0" distL="0" distR="0" wp14:anchorId="5DF34152" wp14:editId="69F74C05">
          <wp:extent cx="1027430" cy="463949"/>
          <wp:effectExtent l="0" t="0" r="1270" b="0"/>
          <wp:docPr id="1" name="Picture 1" descr="cid:image001.png@01DAE294.4D85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AE294.4D8575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27430" cy="463949"/>
                  </a:xfrm>
                  <a:prstGeom prst="rect">
                    <a:avLst/>
                  </a:prstGeom>
                  <a:noFill/>
                  <a:ln>
                    <a:noFill/>
                  </a:ln>
                </pic:spPr>
              </pic:pic>
            </a:graphicData>
          </a:graphic>
        </wp:inline>
      </w:drawing>
    </w:r>
    <w:r w:rsidR="00810AC3">
      <w:rPr>
        <w:rFonts w:ascii="Bookman Old Style" w:hAnsi="Bookman Old Style"/>
        <w:b/>
        <w:noProof/>
        <w:sz w:val="32"/>
      </w:rPr>
      <mc:AlternateContent>
        <mc:Choice Requires="wps">
          <w:drawing>
            <wp:anchor distT="0" distB="0" distL="114300" distR="114300" simplePos="0" relativeHeight="251662336" behindDoc="0" locked="0" layoutInCell="1" allowOverlap="1" wp14:anchorId="0B9B6DD3" wp14:editId="64D0E38F">
              <wp:simplePos x="0" y="0"/>
              <wp:positionH relativeFrom="column">
                <wp:posOffset>5030470</wp:posOffset>
              </wp:positionH>
              <wp:positionV relativeFrom="paragraph">
                <wp:posOffset>-74930</wp:posOffset>
              </wp:positionV>
              <wp:extent cx="1059180" cy="518160"/>
              <wp:effectExtent l="0" t="0" r="26670" b="1524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9180" cy="5181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10AF6C5" w14:textId="77777777" w:rsidR="00294E9F" w:rsidRDefault="00294E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07A58" id="Text Box 6" o:spid="_x0000_s1027" type="#_x0000_t202" style="position:absolute;margin-left:396.1pt;margin-top:-5.9pt;width:83.4pt;height:4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" fillcolor="white [3201]" strokecolor="white [3212]" strokeweight=".5pt">
              <v:path arrowok="t"/>
              <v:textbox>
                <w:txbxContent>
                  <w:p w:rsidR="00294E9F" w:rsidRDefault="00294E9F"/>
                </w:txbxContent>
              </v:textbox>
            </v:shape>
          </w:pict>
        </mc:Fallback>
      </mc:AlternateContent>
    </w:r>
    <w:r w:rsidR="0050298D">
      <w:rPr>
        <w:rFonts w:ascii="Bookman Old Style" w:hAnsi="Bookman Old Style"/>
        <w:b/>
        <w:sz w:val="32"/>
      </w:rPr>
      <w:t xml:space="preserve">                      </w:t>
    </w:r>
    <w:r w:rsidR="00294E9F" w:rsidRPr="009A1ADA">
      <w:rPr>
        <w:rFonts w:ascii="Cambria" w:hAnsi="Cambria" w:cs="Segoe UI"/>
        <w:b/>
        <w:color w:val="984806" w:themeColor="accent6" w:themeShade="80"/>
        <w:sz w:val="32"/>
        <w:szCs w:val="32"/>
      </w:rPr>
      <w:t>Job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3959"/>
    <w:multiLevelType w:val="multilevel"/>
    <w:tmpl w:val="771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80009"/>
    <w:multiLevelType w:val="hybridMultilevel"/>
    <w:tmpl w:val="0A1A01CE"/>
    <w:lvl w:ilvl="0" w:tplc="D448462A">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AE0ACA"/>
    <w:multiLevelType w:val="hybridMultilevel"/>
    <w:tmpl w:val="4FFAC0A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A4679"/>
    <w:multiLevelType w:val="hybridMultilevel"/>
    <w:tmpl w:val="C8E6C3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1125BB"/>
    <w:multiLevelType w:val="hybridMultilevel"/>
    <w:tmpl w:val="189EC3CE"/>
    <w:lvl w:ilvl="0" w:tplc="2D4E5F80">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470079"/>
    <w:multiLevelType w:val="hybridMultilevel"/>
    <w:tmpl w:val="B1DCC200"/>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3A57EE"/>
    <w:multiLevelType w:val="hybridMultilevel"/>
    <w:tmpl w:val="F8B835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63B4CA4"/>
    <w:multiLevelType w:val="hybridMultilevel"/>
    <w:tmpl w:val="D0AE2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90108A"/>
    <w:multiLevelType w:val="hybridMultilevel"/>
    <w:tmpl w:val="6A62932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C32CB"/>
    <w:multiLevelType w:val="hybridMultilevel"/>
    <w:tmpl w:val="965231D2"/>
    <w:lvl w:ilvl="0" w:tplc="6E146ED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6F0F4E"/>
    <w:multiLevelType w:val="hybridMultilevel"/>
    <w:tmpl w:val="9D78750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1E2E14"/>
    <w:multiLevelType w:val="multilevel"/>
    <w:tmpl w:val="F824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D7E51"/>
    <w:multiLevelType w:val="hybridMultilevel"/>
    <w:tmpl w:val="7DD246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7B1D4A"/>
    <w:multiLevelType w:val="hybridMultilevel"/>
    <w:tmpl w:val="C7F22ACC"/>
    <w:lvl w:ilvl="0" w:tplc="00D4433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8E1B26"/>
    <w:multiLevelType w:val="hybridMultilevel"/>
    <w:tmpl w:val="4DE23344"/>
    <w:lvl w:ilvl="0" w:tplc="C4101F4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E236E3"/>
    <w:multiLevelType w:val="hybridMultilevel"/>
    <w:tmpl w:val="C45207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0172FC"/>
    <w:multiLevelType w:val="hybridMultilevel"/>
    <w:tmpl w:val="D9FC2E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4E5F81"/>
    <w:multiLevelType w:val="hybridMultilevel"/>
    <w:tmpl w:val="21F4FC6E"/>
    <w:lvl w:ilvl="0" w:tplc="B11292FA">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F56175"/>
    <w:multiLevelType w:val="hybridMultilevel"/>
    <w:tmpl w:val="8348D380"/>
    <w:lvl w:ilvl="0" w:tplc="EA0C6D52">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17299E"/>
    <w:multiLevelType w:val="hybridMultilevel"/>
    <w:tmpl w:val="47CE38A4"/>
    <w:lvl w:ilvl="0" w:tplc="490EEEE6">
      <w:start w:val="1"/>
      <w:numFmt w:val="bullet"/>
      <w:lvlText w:val="•"/>
      <w:lvlJc w:val="left"/>
      <w:pPr>
        <w:tabs>
          <w:tab w:val="num" w:pos="720"/>
        </w:tabs>
        <w:ind w:left="720" w:hanging="360"/>
      </w:pPr>
      <w:rPr>
        <w:rFonts w:ascii="Arial Narrow" w:hAnsi="Arial Narrow" w:hint="default"/>
      </w:rPr>
    </w:lvl>
    <w:lvl w:ilvl="1" w:tplc="04090003">
      <w:start w:val="1"/>
      <w:numFmt w:val="bullet"/>
      <w:pStyle w:val="ListBullet"/>
      <w:lvlText w:val="•"/>
      <w:lvlJc w:val="left"/>
      <w:pPr>
        <w:tabs>
          <w:tab w:val="num" w:pos="1440"/>
        </w:tabs>
        <w:ind w:left="1440" w:hanging="360"/>
      </w:pPr>
      <w:rPr>
        <w:rFonts w:ascii="Arial Narrow" w:hAnsi="Arial Narro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0E288D"/>
    <w:multiLevelType w:val="hybridMultilevel"/>
    <w:tmpl w:val="C8A6FF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DB2B19"/>
    <w:multiLevelType w:val="hybridMultilevel"/>
    <w:tmpl w:val="1A44EF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3B0D68"/>
    <w:multiLevelType w:val="hybridMultilevel"/>
    <w:tmpl w:val="013CA9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1361D3"/>
    <w:multiLevelType w:val="hybridMultilevel"/>
    <w:tmpl w:val="4872893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F616EF"/>
    <w:multiLevelType w:val="hybridMultilevel"/>
    <w:tmpl w:val="E53AA3E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857" w:hanging="360"/>
      </w:pPr>
      <w:rPr>
        <w:rFonts w:ascii="Courier New" w:hAnsi="Courier New" w:cs="Courier New" w:hint="default"/>
      </w:rPr>
    </w:lvl>
    <w:lvl w:ilvl="2" w:tplc="40090005" w:tentative="1">
      <w:start w:val="1"/>
      <w:numFmt w:val="bullet"/>
      <w:lvlText w:val=""/>
      <w:lvlJc w:val="left"/>
      <w:pPr>
        <w:ind w:left="2577" w:hanging="360"/>
      </w:pPr>
      <w:rPr>
        <w:rFonts w:ascii="Wingdings" w:hAnsi="Wingdings" w:hint="default"/>
      </w:rPr>
    </w:lvl>
    <w:lvl w:ilvl="3" w:tplc="40090001" w:tentative="1">
      <w:start w:val="1"/>
      <w:numFmt w:val="bullet"/>
      <w:lvlText w:val=""/>
      <w:lvlJc w:val="left"/>
      <w:pPr>
        <w:ind w:left="3297" w:hanging="360"/>
      </w:pPr>
      <w:rPr>
        <w:rFonts w:ascii="Symbol" w:hAnsi="Symbol" w:hint="default"/>
      </w:rPr>
    </w:lvl>
    <w:lvl w:ilvl="4" w:tplc="40090003" w:tentative="1">
      <w:start w:val="1"/>
      <w:numFmt w:val="bullet"/>
      <w:lvlText w:val="o"/>
      <w:lvlJc w:val="left"/>
      <w:pPr>
        <w:ind w:left="4017" w:hanging="360"/>
      </w:pPr>
      <w:rPr>
        <w:rFonts w:ascii="Courier New" w:hAnsi="Courier New" w:cs="Courier New" w:hint="default"/>
      </w:rPr>
    </w:lvl>
    <w:lvl w:ilvl="5" w:tplc="40090005" w:tentative="1">
      <w:start w:val="1"/>
      <w:numFmt w:val="bullet"/>
      <w:lvlText w:val=""/>
      <w:lvlJc w:val="left"/>
      <w:pPr>
        <w:ind w:left="4737" w:hanging="360"/>
      </w:pPr>
      <w:rPr>
        <w:rFonts w:ascii="Wingdings" w:hAnsi="Wingdings" w:hint="default"/>
      </w:rPr>
    </w:lvl>
    <w:lvl w:ilvl="6" w:tplc="40090001" w:tentative="1">
      <w:start w:val="1"/>
      <w:numFmt w:val="bullet"/>
      <w:lvlText w:val=""/>
      <w:lvlJc w:val="left"/>
      <w:pPr>
        <w:ind w:left="5457" w:hanging="360"/>
      </w:pPr>
      <w:rPr>
        <w:rFonts w:ascii="Symbol" w:hAnsi="Symbol" w:hint="default"/>
      </w:rPr>
    </w:lvl>
    <w:lvl w:ilvl="7" w:tplc="40090003" w:tentative="1">
      <w:start w:val="1"/>
      <w:numFmt w:val="bullet"/>
      <w:lvlText w:val="o"/>
      <w:lvlJc w:val="left"/>
      <w:pPr>
        <w:ind w:left="6177" w:hanging="360"/>
      </w:pPr>
      <w:rPr>
        <w:rFonts w:ascii="Courier New" w:hAnsi="Courier New" w:cs="Courier New" w:hint="default"/>
      </w:rPr>
    </w:lvl>
    <w:lvl w:ilvl="8" w:tplc="40090005" w:tentative="1">
      <w:start w:val="1"/>
      <w:numFmt w:val="bullet"/>
      <w:lvlText w:val=""/>
      <w:lvlJc w:val="left"/>
      <w:pPr>
        <w:ind w:left="6897" w:hanging="360"/>
      </w:pPr>
      <w:rPr>
        <w:rFonts w:ascii="Wingdings" w:hAnsi="Wingdings" w:hint="default"/>
      </w:rPr>
    </w:lvl>
  </w:abstractNum>
  <w:abstractNum w:abstractNumId="25" w15:restartNumberingAfterBreak="0">
    <w:nsid w:val="71300BE4"/>
    <w:multiLevelType w:val="hybridMultilevel"/>
    <w:tmpl w:val="9A60E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64464B"/>
    <w:multiLevelType w:val="hybridMultilevel"/>
    <w:tmpl w:val="BBE25F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B8F7A0D"/>
    <w:multiLevelType w:val="multilevel"/>
    <w:tmpl w:val="0DA8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54676"/>
    <w:multiLevelType w:val="hybridMultilevel"/>
    <w:tmpl w:val="B636DB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F5D779B"/>
    <w:multiLevelType w:val="hybridMultilevel"/>
    <w:tmpl w:val="B21EDF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26"/>
  </w:num>
  <w:num w:numId="3">
    <w:abstractNumId w:val="11"/>
  </w:num>
  <w:num w:numId="4">
    <w:abstractNumId w:val="27"/>
  </w:num>
  <w:num w:numId="5">
    <w:abstractNumId w:val="28"/>
  </w:num>
  <w:num w:numId="6">
    <w:abstractNumId w:val="3"/>
  </w:num>
  <w:num w:numId="7">
    <w:abstractNumId w:val="25"/>
  </w:num>
  <w:num w:numId="8">
    <w:abstractNumId w:val="0"/>
  </w:num>
  <w:num w:numId="9">
    <w:abstractNumId w:val="15"/>
  </w:num>
  <w:num w:numId="10">
    <w:abstractNumId w:val="9"/>
  </w:num>
  <w:num w:numId="11">
    <w:abstractNumId w:val="21"/>
  </w:num>
  <w:num w:numId="12">
    <w:abstractNumId w:val="10"/>
  </w:num>
  <w:num w:numId="13">
    <w:abstractNumId w:val="1"/>
  </w:num>
  <w:num w:numId="14">
    <w:abstractNumId w:val="29"/>
  </w:num>
  <w:num w:numId="15">
    <w:abstractNumId w:val="4"/>
  </w:num>
  <w:num w:numId="16">
    <w:abstractNumId w:val="8"/>
  </w:num>
  <w:num w:numId="17">
    <w:abstractNumId w:val="16"/>
  </w:num>
  <w:num w:numId="18">
    <w:abstractNumId w:val="12"/>
  </w:num>
  <w:num w:numId="19">
    <w:abstractNumId w:val="2"/>
  </w:num>
  <w:num w:numId="20">
    <w:abstractNumId w:val="13"/>
  </w:num>
  <w:num w:numId="21">
    <w:abstractNumId w:val="23"/>
  </w:num>
  <w:num w:numId="22">
    <w:abstractNumId w:val="18"/>
  </w:num>
  <w:num w:numId="23">
    <w:abstractNumId w:val="20"/>
  </w:num>
  <w:num w:numId="24">
    <w:abstractNumId w:val="17"/>
  </w:num>
  <w:num w:numId="25">
    <w:abstractNumId w:val="22"/>
  </w:num>
  <w:num w:numId="26">
    <w:abstractNumId w:val="14"/>
  </w:num>
  <w:num w:numId="27">
    <w:abstractNumId w:val="5"/>
  </w:num>
  <w:num w:numId="28">
    <w:abstractNumId w:val="6"/>
  </w:num>
  <w:num w:numId="29">
    <w:abstractNumId w:val="7"/>
  </w:num>
  <w:num w:numId="30">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7E5"/>
    <w:rsid w:val="000055FC"/>
    <w:rsid w:val="00006CCB"/>
    <w:rsid w:val="000074DF"/>
    <w:rsid w:val="00033DA8"/>
    <w:rsid w:val="0003484C"/>
    <w:rsid w:val="000479FE"/>
    <w:rsid w:val="000526BD"/>
    <w:rsid w:val="000545A0"/>
    <w:rsid w:val="00060F60"/>
    <w:rsid w:val="0006464F"/>
    <w:rsid w:val="00065129"/>
    <w:rsid w:val="00070B9E"/>
    <w:rsid w:val="00080C05"/>
    <w:rsid w:val="000B3CBE"/>
    <w:rsid w:val="000B3DBA"/>
    <w:rsid w:val="000C7C0F"/>
    <w:rsid w:val="000D354E"/>
    <w:rsid w:val="000D6D51"/>
    <w:rsid w:val="000E143C"/>
    <w:rsid w:val="000F7899"/>
    <w:rsid w:val="00100231"/>
    <w:rsid w:val="00102F6D"/>
    <w:rsid w:val="001131A2"/>
    <w:rsid w:val="00116DFC"/>
    <w:rsid w:val="0012172C"/>
    <w:rsid w:val="00123C1C"/>
    <w:rsid w:val="001269FA"/>
    <w:rsid w:val="00127627"/>
    <w:rsid w:val="00132D86"/>
    <w:rsid w:val="001444C4"/>
    <w:rsid w:val="001519D2"/>
    <w:rsid w:val="0015385B"/>
    <w:rsid w:val="00154582"/>
    <w:rsid w:val="00162742"/>
    <w:rsid w:val="001628EA"/>
    <w:rsid w:val="00173713"/>
    <w:rsid w:val="001769DD"/>
    <w:rsid w:val="001774FC"/>
    <w:rsid w:val="001808E4"/>
    <w:rsid w:val="001829CE"/>
    <w:rsid w:val="00187445"/>
    <w:rsid w:val="00194CBB"/>
    <w:rsid w:val="001A5B1F"/>
    <w:rsid w:val="001A69DB"/>
    <w:rsid w:val="001B10B1"/>
    <w:rsid w:val="001B2E0C"/>
    <w:rsid w:val="001C011D"/>
    <w:rsid w:val="001C72B7"/>
    <w:rsid w:val="001D6E1D"/>
    <w:rsid w:val="001E7D04"/>
    <w:rsid w:val="00207002"/>
    <w:rsid w:val="00212FEA"/>
    <w:rsid w:val="00223B51"/>
    <w:rsid w:val="00223C6E"/>
    <w:rsid w:val="0022582E"/>
    <w:rsid w:val="002440A8"/>
    <w:rsid w:val="00272716"/>
    <w:rsid w:val="002859AE"/>
    <w:rsid w:val="00292EE6"/>
    <w:rsid w:val="00294166"/>
    <w:rsid w:val="002946CF"/>
    <w:rsid w:val="002947E9"/>
    <w:rsid w:val="00294E9F"/>
    <w:rsid w:val="002B30AD"/>
    <w:rsid w:val="002B549D"/>
    <w:rsid w:val="002C081B"/>
    <w:rsid w:val="002C0A90"/>
    <w:rsid w:val="002E5764"/>
    <w:rsid w:val="002F03FC"/>
    <w:rsid w:val="002F7A2D"/>
    <w:rsid w:val="00302EFE"/>
    <w:rsid w:val="00305404"/>
    <w:rsid w:val="00310921"/>
    <w:rsid w:val="00311491"/>
    <w:rsid w:val="003153D6"/>
    <w:rsid w:val="0032428F"/>
    <w:rsid w:val="00346CF3"/>
    <w:rsid w:val="003472CD"/>
    <w:rsid w:val="00351ABE"/>
    <w:rsid w:val="00357697"/>
    <w:rsid w:val="00360F31"/>
    <w:rsid w:val="00371C03"/>
    <w:rsid w:val="003752E8"/>
    <w:rsid w:val="0038685C"/>
    <w:rsid w:val="003871BD"/>
    <w:rsid w:val="0038771E"/>
    <w:rsid w:val="00390A1C"/>
    <w:rsid w:val="003917F3"/>
    <w:rsid w:val="003965FF"/>
    <w:rsid w:val="00396C26"/>
    <w:rsid w:val="003A126B"/>
    <w:rsid w:val="003B0425"/>
    <w:rsid w:val="003B0BF8"/>
    <w:rsid w:val="003B3486"/>
    <w:rsid w:val="003C38BD"/>
    <w:rsid w:val="003C5DC1"/>
    <w:rsid w:val="003D1919"/>
    <w:rsid w:val="003D40EE"/>
    <w:rsid w:val="003D4809"/>
    <w:rsid w:val="003D712B"/>
    <w:rsid w:val="003F1C06"/>
    <w:rsid w:val="003F2C71"/>
    <w:rsid w:val="00400719"/>
    <w:rsid w:val="00415E78"/>
    <w:rsid w:val="00417718"/>
    <w:rsid w:val="004538B8"/>
    <w:rsid w:val="00454AA8"/>
    <w:rsid w:val="00455039"/>
    <w:rsid w:val="00464CD4"/>
    <w:rsid w:val="00473820"/>
    <w:rsid w:val="00480257"/>
    <w:rsid w:val="00482C8C"/>
    <w:rsid w:val="00486D5A"/>
    <w:rsid w:val="00487C86"/>
    <w:rsid w:val="004926CF"/>
    <w:rsid w:val="00495D66"/>
    <w:rsid w:val="00497BB7"/>
    <w:rsid w:val="004A63DB"/>
    <w:rsid w:val="004B480C"/>
    <w:rsid w:val="004B5E78"/>
    <w:rsid w:val="004B7C1C"/>
    <w:rsid w:val="004C3D97"/>
    <w:rsid w:val="004C45C4"/>
    <w:rsid w:val="004C7E7C"/>
    <w:rsid w:val="004D193F"/>
    <w:rsid w:val="004D7128"/>
    <w:rsid w:val="004F1E97"/>
    <w:rsid w:val="004F5832"/>
    <w:rsid w:val="0050298D"/>
    <w:rsid w:val="00503EFA"/>
    <w:rsid w:val="00507E7A"/>
    <w:rsid w:val="00520E3F"/>
    <w:rsid w:val="00526FD5"/>
    <w:rsid w:val="0053329B"/>
    <w:rsid w:val="00540210"/>
    <w:rsid w:val="005577FA"/>
    <w:rsid w:val="0056079E"/>
    <w:rsid w:val="00570B83"/>
    <w:rsid w:val="00571D9A"/>
    <w:rsid w:val="00572E23"/>
    <w:rsid w:val="005762D2"/>
    <w:rsid w:val="00585F3A"/>
    <w:rsid w:val="005A0471"/>
    <w:rsid w:val="005A305D"/>
    <w:rsid w:val="005E1334"/>
    <w:rsid w:val="005E19F8"/>
    <w:rsid w:val="005F2E9B"/>
    <w:rsid w:val="005F3561"/>
    <w:rsid w:val="0060337D"/>
    <w:rsid w:val="00603512"/>
    <w:rsid w:val="006052D0"/>
    <w:rsid w:val="0061717B"/>
    <w:rsid w:val="00620978"/>
    <w:rsid w:val="00622B5B"/>
    <w:rsid w:val="00625887"/>
    <w:rsid w:val="00634D6E"/>
    <w:rsid w:val="00634EF5"/>
    <w:rsid w:val="00635DE7"/>
    <w:rsid w:val="00644898"/>
    <w:rsid w:val="00654AEA"/>
    <w:rsid w:val="0065565E"/>
    <w:rsid w:val="006556A1"/>
    <w:rsid w:val="006629F6"/>
    <w:rsid w:val="0066309B"/>
    <w:rsid w:val="00667720"/>
    <w:rsid w:val="0067230B"/>
    <w:rsid w:val="00675CE1"/>
    <w:rsid w:val="006765D9"/>
    <w:rsid w:val="0069278B"/>
    <w:rsid w:val="00692E16"/>
    <w:rsid w:val="00694FA9"/>
    <w:rsid w:val="00696DB3"/>
    <w:rsid w:val="00697BBE"/>
    <w:rsid w:val="006A47A0"/>
    <w:rsid w:val="006A5BD7"/>
    <w:rsid w:val="006B29FA"/>
    <w:rsid w:val="006C410D"/>
    <w:rsid w:val="006C7B80"/>
    <w:rsid w:val="006D62EC"/>
    <w:rsid w:val="006D7B25"/>
    <w:rsid w:val="006E0821"/>
    <w:rsid w:val="006F380F"/>
    <w:rsid w:val="006F3E47"/>
    <w:rsid w:val="006F4C0A"/>
    <w:rsid w:val="00706B35"/>
    <w:rsid w:val="007123AB"/>
    <w:rsid w:val="00713146"/>
    <w:rsid w:val="0072158B"/>
    <w:rsid w:val="00721BB1"/>
    <w:rsid w:val="007447EC"/>
    <w:rsid w:val="00750B80"/>
    <w:rsid w:val="00760433"/>
    <w:rsid w:val="00774344"/>
    <w:rsid w:val="0077500E"/>
    <w:rsid w:val="00793D39"/>
    <w:rsid w:val="007A1720"/>
    <w:rsid w:val="007A3871"/>
    <w:rsid w:val="007B184E"/>
    <w:rsid w:val="007C2CEA"/>
    <w:rsid w:val="007D3477"/>
    <w:rsid w:val="007F0014"/>
    <w:rsid w:val="007F4DAC"/>
    <w:rsid w:val="00803B67"/>
    <w:rsid w:val="00804B7A"/>
    <w:rsid w:val="00810AC3"/>
    <w:rsid w:val="00815F9D"/>
    <w:rsid w:val="0081684A"/>
    <w:rsid w:val="00822F08"/>
    <w:rsid w:val="00824331"/>
    <w:rsid w:val="00824B7E"/>
    <w:rsid w:val="008317D9"/>
    <w:rsid w:val="00833E72"/>
    <w:rsid w:val="00835748"/>
    <w:rsid w:val="00842958"/>
    <w:rsid w:val="008500A0"/>
    <w:rsid w:val="008503B8"/>
    <w:rsid w:val="00862CC2"/>
    <w:rsid w:val="00865AB0"/>
    <w:rsid w:val="00873F99"/>
    <w:rsid w:val="00887B94"/>
    <w:rsid w:val="00890C9B"/>
    <w:rsid w:val="008A155E"/>
    <w:rsid w:val="008A29EE"/>
    <w:rsid w:val="008A3B09"/>
    <w:rsid w:val="008B5E19"/>
    <w:rsid w:val="008B6916"/>
    <w:rsid w:val="008E37E5"/>
    <w:rsid w:val="008E7DE4"/>
    <w:rsid w:val="009020A0"/>
    <w:rsid w:val="00905152"/>
    <w:rsid w:val="0091544F"/>
    <w:rsid w:val="00922C8B"/>
    <w:rsid w:val="009373CB"/>
    <w:rsid w:val="00940A04"/>
    <w:rsid w:val="00943514"/>
    <w:rsid w:val="009435AC"/>
    <w:rsid w:val="009475FF"/>
    <w:rsid w:val="00950DD0"/>
    <w:rsid w:val="009554D3"/>
    <w:rsid w:val="009610B7"/>
    <w:rsid w:val="00964560"/>
    <w:rsid w:val="00970BE9"/>
    <w:rsid w:val="00981EF0"/>
    <w:rsid w:val="00984C29"/>
    <w:rsid w:val="00985420"/>
    <w:rsid w:val="00995CE4"/>
    <w:rsid w:val="00996F68"/>
    <w:rsid w:val="00997B7C"/>
    <w:rsid w:val="009A1ADA"/>
    <w:rsid w:val="009A1D02"/>
    <w:rsid w:val="009B6D7F"/>
    <w:rsid w:val="009C030F"/>
    <w:rsid w:val="009D5A61"/>
    <w:rsid w:val="009F2C5D"/>
    <w:rsid w:val="009F59DD"/>
    <w:rsid w:val="00A013CF"/>
    <w:rsid w:val="00A1594F"/>
    <w:rsid w:val="00A16EC9"/>
    <w:rsid w:val="00A332E2"/>
    <w:rsid w:val="00A33D48"/>
    <w:rsid w:val="00A33DA2"/>
    <w:rsid w:val="00A4105A"/>
    <w:rsid w:val="00A47AEB"/>
    <w:rsid w:val="00A50427"/>
    <w:rsid w:val="00A522C4"/>
    <w:rsid w:val="00A63515"/>
    <w:rsid w:val="00A876CF"/>
    <w:rsid w:val="00A97DD6"/>
    <w:rsid w:val="00AA1584"/>
    <w:rsid w:val="00AB2532"/>
    <w:rsid w:val="00AD0694"/>
    <w:rsid w:val="00AD270B"/>
    <w:rsid w:val="00AE4C2F"/>
    <w:rsid w:val="00AF0D0F"/>
    <w:rsid w:val="00AF35E5"/>
    <w:rsid w:val="00AF3870"/>
    <w:rsid w:val="00AF57FE"/>
    <w:rsid w:val="00AF5ED4"/>
    <w:rsid w:val="00B153AF"/>
    <w:rsid w:val="00B1600A"/>
    <w:rsid w:val="00B16506"/>
    <w:rsid w:val="00B237E7"/>
    <w:rsid w:val="00B27D0E"/>
    <w:rsid w:val="00B34D94"/>
    <w:rsid w:val="00B3647F"/>
    <w:rsid w:val="00B40016"/>
    <w:rsid w:val="00B53147"/>
    <w:rsid w:val="00B64425"/>
    <w:rsid w:val="00B744D9"/>
    <w:rsid w:val="00B77A5F"/>
    <w:rsid w:val="00B77D3C"/>
    <w:rsid w:val="00B817BB"/>
    <w:rsid w:val="00B8246A"/>
    <w:rsid w:val="00B90A12"/>
    <w:rsid w:val="00BA04D0"/>
    <w:rsid w:val="00BC6429"/>
    <w:rsid w:val="00BC66F9"/>
    <w:rsid w:val="00BC68D6"/>
    <w:rsid w:val="00BD3CF2"/>
    <w:rsid w:val="00BD66D5"/>
    <w:rsid w:val="00BF1DD0"/>
    <w:rsid w:val="00BF6374"/>
    <w:rsid w:val="00BF6725"/>
    <w:rsid w:val="00BF7161"/>
    <w:rsid w:val="00BF7F70"/>
    <w:rsid w:val="00C00938"/>
    <w:rsid w:val="00C07F5D"/>
    <w:rsid w:val="00C252AB"/>
    <w:rsid w:val="00C30D2E"/>
    <w:rsid w:val="00C3165D"/>
    <w:rsid w:val="00C367FB"/>
    <w:rsid w:val="00C42049"/>
    <w:rsid w:val="00C4466D"/>
    <w:rsid w:val="00C55E16"/>
    <w:rsid w:val="00C568D1"/>
    <w:rsid w:val="00C710BB"/>
    <w:rsid w:val="00C76622"/>
    <w:rsid w:val="00C805D0"/>
    <w:rsid w:val="00C83531"/>
    <w:rsid w:val="00C93FED"/>
    <w:rsid w:val="00C97598"/>
    <w:rsid w:val="00CA102F"/>
    <w:rsid w:val="00CA3916"/>
    <w:rsid w:val="00CA5638"/>
    <w:rsid w:val="00CB5A92"/>
    <w:rsid w:val="00CC427B"/>
    <w:rsid w:val="00CE69FB"/>
    <w:rsid w:val="00CF012D"/>
    <w:rsid w:val="00CF5D3D"/>
    <w:rsid w:val="00D16221"/>
    <w:rsid w:val="00D4283F"/>
    <w:rsid w:val="00D43C30"/>
    <w:rsid w:val="00D44419"/>
    <w:rsid w:val="00D444DE"/>
    <w:rsid w:val="00D45474"/>
    <w:rsid w:val="00D56277"/>
    <w:rsid w:val="00D62118"/>
    <w:rsid w:val="00D658BC"/>
    <w:rsid w:val="00D75EBF"/>
    <w:rsid w:val="00D76C26"/>
    <w:rsid w:val="00D7716F"/>
    <w:rsid w:val="00D8186B"/>
    <w:rsid w:val="00D85D6A"/>
    <w:rsid w:val="00D866DB"/>
    <w:rsid w:val="00DA5D32"/>
    <w:rsid w:val="00DC5E08"/>
    <w:rsid w:val="00DC6995"/>
    <w:rsid w:val="00DD1F79"/>
    <w:rsid w:val="00DD295B"/>
    <w:rsid w:val="00DD5F15"/>
    <w:rsid w:val="00DE5693"/>
    <w:rsid w:val="00DE7A92"/>
    <w:rsid w:val="00DF17DD"/>
    <w:rsid w:val="00DF1BD2"/>
    <w:rsid w:val="00DF6981"/>
    <w:rsid w:val="00E04B60"/>
    <w:rsid w:val="00E05CC6"/>
    <w:rsid w:val="00E11C10"/>
    <w:rsid w:val="00E1245A"/>
    <w:rsid w:val="00E157AE"/>
    <w:rsid w:val="00E24686"/>
    <w:rsid w:val="00E26324"/>
    <w:rsid w:val="00E27C39"/>
    <w:rsid w:val="00E27DBD"/>
    <w:rsid w:val="00E31CAC"/>
    <w:rsid w:val="00E34DCC"/>
    <w:rsid w:val="00E36CD0"/>
    <w:rsid w:val="00E51DC2"/>
    <w:rsid w:val="00E71018"/>
    <w:rsid w:val="00E71867"/>
    <w:rsid w:val="00E7627D"/>
    <w:rsid w:val="00E9124F"/>
    <w:rsid w:val="00E975D8"/>
    <w:rsid w:val="00E979BF"/>
    <w:rsid w:val="00EA20ED"/>
    <w:rsid w:val="00EA5967"/>
    <w:rsid w:val="00EB414A"/>
    <w:rsid w:val="00EB76BC"/>
    <w:rsid w:val="00EC0175"/>
    <w:rsid w:val="00EC71CE"/>
    <w:rsid w:val="00EC78A3"/>
    <w:rsid w:val="00ED5802"/>
    <w:rsid w:val="00EE09A5"/>
    <w:rsid w:val="00EF09A9"/>
    <w:rsid w:val="00F00DB0"/>
    <w:rsid w:val="00F2647A"/>
    <w:rsid w:val="00F31FA6"/>
    <w:rsid w:val="00F32A39"/>
    <w:rsid w:val="00F35BDA"/>
    <w:rsid w:val="00F36F2A"/>
    <w:rsid w:val="00F4250C"/>
    <w:rsid w:val="00F435AB"/>
    <w:rsid w:val="00F774CB"/>
    <w:rsid w:val="00F87882"/>
    <w:rsid w:val="00FB1A72"/>
    <w:rsid w:val="00FB45FF"/>
    <w:rsid w:val="00FB4F8E"/>
    <w:rsid w:val="00FB6970"/>
    <w:rsid w:val="00FC1A40"/>
    <w:rsid w:val="00FC76F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F64CC0"/>
  <w15:docId w15:val="{A49766D1-DCEB-4AB8-907A-4CFA30CE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B4001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B40016"/>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A5D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D32"/>
  </w:style>
  <w:style w:type="paragraph" w:styleId="BalloonText">
    <w:name w:val="Balloon Text"/>
    <w:basedOn w:val="Normal"/>
    <w:link w:val="BalloonTextChar"/>
    <w:unhideWhenUsed/>
    <w:rsid w:val="00DA5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A5D32"/>
    <w:rPr>
      <w:rFonts w:ascii="Tahoma" w:hAnsi="Tahoma" w:cs="Tahoma"/>
      <w:sz w:val="16"/>
      <w:szCs w:val="16"/>
    </w:rPr>
  </w:style>
  <w:style w:type="paragraph" w:styleId="Header">
    <w:name w:val="header"/>
    <w:basedOn w:val="Normal"/>
    <w:link w:val="HeaderChar"/>
    <w:uiPriority w:val="99"/>
    <w:unhideWhenUsed/>
    <w:rsid w:val="002727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716"/>
  </w:style>
  <w:style w:type="table" w:styleId="LightList-Accent5">
    <w:name w:val="Light List Accent 5"/>
    <w:basedOn w:val="TableNormal"/>
    <w:uiPriority w:val="61"/>
    <w:rsid w:val="00CC427B"/>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5">
    <w:name w:val="Light Grid Accent 5"/>
    <w:basedOn w:val="TableNormal"/>
    <w:uiPriority w:val="62"/>
    <w:rsid w:val="00CC427B"/>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List-Accent2">
    <w:name w:val="Light List Accent 2"/>
    <w:basedOn w:val="TableNormal"/>
    <w:uiPriority w:val="61"/>
    <w:rsid w:val="00CF012D"/>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F01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2">
    <w:name w:val="Light Grid Accent 2"/>
    <w:basedOn w:val="TableNormal"/>
    <w:uiPriority w:val="62"/>
    <w:rsid w:val="004B5E7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11">
    <w:name w:val="Light Grid - Accent 11"/>
    <w:basedOn w:val="TableNormal"/>
    <w:uiPriority w:val="62"/>
    <w:rsid w:val="004B5E7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Paragraph">
    <w:name w:val="List Paragraph"/>
    <w:basedOn w:val="Normal"/>
    <w:uiPriority w:val="34"/>
    <w:qFormat/>
    <w:rsid w:val="004B5E78"/>
    <w:pPr>
      <w:ind w:left="720"/>
      <w:contextualSpacing/>
    </w:pPr>
  </w:style>
  <w:style w:type="table" w:styleId="LightGrid-Accent3">
    <w:name w:val="Light Grid Accent 3"/>
    <w:basedOn w:val="TableNormal"/>
    <w:uiPriority w:val="62"/>
    <w:rsid w:val="00292EE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styleId="NoSpacing">
    <w:name w:val="No Spacing"/>
    <w:link w:val="NoSpacingChar"/>
    <w:uiPriority w:val="1"/>
    <w:qFormat/>
    <w:rsid w:val="00FB4F8E"/>
    <w:pPr>
      <w:spacing w:after="0" w:line="240" w:lineRule="auto"/>
    </w:pPr>
    <w:rPr>
      <w:lang w:val="en-US" w:eastAsia="ja-JP"/>
    </w:rPr>
  </w:style>
  <w:style w:type="character" w:customStyle="1" w:styleId="NoSpacingChar">
    <w:name w:val="No Spacing Char"/>
    <w:basedOn w:val="DefaultParagraphFont"/>
    <w:link w:val="NoSpacing"/>
    <w:uiPriority w:val="1"/>
    <w:rsid w:val="00FB4F8E"/>
    <w:rPr>
      <w:rFonts w:eastAsiaTheme="minorEastAsia"/>
      <w:lang w:val="en-US" w:eastAsia="ja-JP"/>
    </w:rPr>
  </w:style>
  <w:style w:type="character" w:customStyle="1" w:styleId="NormalDSChar">
    <w:name w:val="Normal DS Char"/>
    <w:basedOn w:val="DefaultParagraphFont"/>
    <w:link w:val="NormalDS"/>
    <w:uiPriority w:val="99"/>
    <w:locked/>
    <w:rsid w:val="00625887"/>
    <w:rPr>
      <w:rFonts w:ascii="Times" w:hAnsi="Times" w:cs="Times"/>
      <w:sz w:val="23"/>
      <w:lang w:val="en-GB"/>
    </w:rPr>
  </w:style>
  <w:style w:type="paragraph" w:customStyle="1" w:styleId="NormalDS">
    <w:name w:val="Normal DS"/>
    <w:basedOn w:val="Normal"/>
    <w:link w:val="NormalDSChar"/>
    <w:uiPriority w:val="99"/>
    <w:rsid w:val="00625887"/>
    <w:pPr>
      <w:spacing w:before="120" w:after="260" w:line="240" w:lineRule="auto"/>
    </w:pPr>
    <w:rPr>
      <w:rFonts w:ascii="Times" w:hAnsi="Times" w:cs="Times"/>
      <w:sz w:val="23"/>
      <w:lang w:val="en-GB"/>
    </w:rPr>
  </w:style>
  <w:style w:type="character" w:customStyle="1" w:styleId="Heading1Char">
    <w:name w:val="Heading 1 Char"/>
    <w:basedOn w:val="DefaultParagraphFont"/>
    <w:link w:val="Heading1"/>
    <w:uiPriority w:val="9"/>
    <w:rsid w:val="00890C9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890C9B"/>
    <w:pPr>
      <w:outlineLvl w:val="9"/>
    </w:pPr>
    <w:rPr>
      <w:lang w:val="en-US"/>
    </w:rPr>
  </w:style>
  <w:style w:type="paragraph" w:styleId="ListBullet">
    <w:name w:val="List Bullet"/>
    <w:basedOn w:val="Normal"/>
    <w:rsid w:val="00AD270B"/>
    <w:pPr>
      <w:numPr>
        <w:ilvl w:val="1"/>
        <w:numId w:val="1"/>
      </w:numPr>
      <w:tabs>
        <w:tab w:val="left" w:pos="227"/>
        <w:tab w:val="left" w:pos="454"/>
        <w:tab w:val="left" w:pos="680"/>
        <w:tab w:val="left" w:pos="907"/>
        <w:tab w:val="left" w:pos="1644"/>
        <w:tab w:val="left" w:pos="1871"/>
        <w:tab w:val="left" w:pos="2580"/>
        <w:tab w:val="left" w:pos="2807"/>
        <w:tab w:val="left" w:pos="3515"/>
        <w:tab w:val="left" w:pos="3742"/>
        <w:tab w:val="left" w:pos="4451"/>
        <w:tab w:val="left" w:pos="4678"/>
        <w:tab w:val="left" w:pos="5387"/>
        <w:tab w:val="left" w:pos="5613"/>
        <w:tab w:val="left" w:pos="6322"/>
        <w:tab w:val="left" w:pos="6549"/>
      </w:tabs>
      <w:spacing w:after="240" w:line="260" w:lineRule="atLeast"/>
    </w:pPr>
    <w:rPr>
      <w:rFonts w:ascii="Arial" w:eastAsia="Times New Roman" w:hAnsi="Arial" w:cs="Times New Roman"/>
      <w:sz w:val="20"/>
      <w:szCs w:val="20"/>
      <w:lang w:val="en-GB"/>
    </w:rPr>
  </w:style>
  <w:style w:type="paragraph" w:styleId="Title">
    <w:name w:val="Title"/>
    <w:basedOn w:val="Normal"/>
    <w:next w:val="Normal"/>
    <w:link w:val="TitleChar"/>
    <w:uiPriority w:val="10"/>
    <w:qFormat/>
    <w:rsid w:val="00AD270B"/>
    <w:pPr>
      <w:spacing w:after="0"/>
      <w:outlineLvl w:val="0"/>
    </w:pPr>
    <w:rPr>
      <w:rFonts w:ascii="Segoe UI" w:eastAsia="Calibri" w:hAnsi="Segoe UI" w:cs="Segoe UI"/>
      <w:color w:val="365F91"/>
      <w:spacing w:val="-6"/>
      <w:kern w:val="22"/>
      <w:sz w:val="40"/>
      <w:lang w:val="en-US"/>
    </w:rPr>
  </w:style>
  <w:style w:type="character" w:customStyle="1" w:styleId="TitleChar">
    <w:name w:val="Title Char"/>
    <w:basedOn w:val="DefaultParagraphFont"/>
    <w:link w:val="Title"/>
    <w:uiPriority w:val="10"/>
    <w:rsid w:val="00AD270B"/>
    <w:rPr>
      <w:rFonts w:ascii="Segoe UI" w:eastAsia="Calibri" w:hAnsi="Segoe UI" w:cs="Segoe UI"/>
      <w:color w:val="365F91"/>
      <w:spacing w:val="-6"/>
      <w:kern w:val="22"/>
      <w:sz w:val="40"/>
      <w:lang w:val="en-US"/>
    </w:rPr>
  </w:style>
  <w:style w:type="character" w:customStyle="1" w:styleId="Heading4Char">
    <w:name w:val="Heading 4 Char"/>
    <w:basedOn w:val="DefaultParagraphFont"/>
    <w:link w:val="Heading4"/>
    <w:uiPriority w:val="9"/>
    <w:rsid w:val="00B40016"/>
    <w:rPr>
      <w:rFonts w:ascii="Times New Roman" w:eastAsia="Times New Roman" w:hAnsi="Times New Roman" w:cs="Times New Roman"/>
      <w:b/>
      <w:bCs/>
      <w:sz w:val="24"/>
      <w:szCs w:val="24"/>
      <w:lang w:val="en-US"/>
    </w:rPr>
  </w:style>
  <w:style w:type="character" w:styleId="Strong">
    <w:name w:val="Strong"/>
    <w:basedOn w:val="DefaultParagraphFont"/>
    <w:uiPriority w:val="22"/>
    <w:qFormat/>
    <w:rsid w:val="00B40016"/>
    <w:rPr>
      <w:b/>
      <w:bCs/>
    </w:rPr>
  </w:style>
  <w:style w:type="character" w:customStyle="1" w:styleId="Heading3Char">
    <w:name w:val="Heading 3 Char"/>
    <w:basedOn w:val="DefaultParagraphFont"/>
    <w:link w:val="Heading3"/>
    <w:uiPriority w:val="9"/>
    <w:semiHidden/>
    <w:rsid w:val="00B40016"/>
    <w:rPr>
      <w:rFonts w:asciiTheme="majorHAnsi" w:eastAsiaTheme="majorEastAsia" w:hAnsiTheme="majorHAnsi" w:cstheme="majorBidi"/>
      <w:b/>
      <w:bCs/>
      <w:color w:val="4F81BD" w:themeColor="accent1"/>
    </w:rPr>
  </w:style>
  <w:style w:type="character" w:customStyle="1" w:styleId="wbzude">
    <w:name w:val="wbzude"/>
    <w:basedOn w:val="DefaultParagraphFont"/>
    <w:rsid w:val="00634EF5"/>
  </w:style>
  <w:style w:type="paragraph" w:styleId="NormalWeb">
    <w:name w:val="Normal (Web)"/>
    <w:basedOn w:val="Normal"/>
    <w:uiPriority w:val="99"/>
    <w:semiHidden/>
    <w:unhideWhenUsed/>
    <w:rsid w:val="00692E16"/>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8374">
      <w:bodyDiv w:val="1"/>
      <w:marLeft w:val="0"/>
      <w:marRight w:val="0"/>
      <w:marTop w:val="0"/>
      <w:marBottom w:val="0"/>
      <w:divBdr>
        <w:top w:val="none" w:sz="0" w:space="0" w:color="auto"/>
        <w:left w:val="none" w:sz="0" w:space="0" w:color="auto"/>
        <w:bottom w:val="none" w:sz="0" w:space="0" w:color="auto"/>
        <w:right w:val="none" w:sz="0" w:space="0" w:color="auto"/>
      </w:divBdr>
    </w:div>
    <w:div w:id="54739959">
      <w:bodyDiv w:val="1"/>
      <w:marLeft w:val="0"/>
      <w:marRight w:val="0"/>
      <w:marTop w:val="0"/>
      <w:marBottom w:val="0"/>
      <w:divBdr>
        <w:top w:val="none" w:sz="0" w:space="0" w:color="auto"/>
        <w:left w:val="none" w:sz="0" w:space="0" w:color="auto"/>
        <w:bottom w:val="none" w:sz="0" w:space="0" w:color="auto"/>
        <w:right w:val="none" w:sz="0" w:space="0" w:color="auto"/>
      </w:divBdr>
    </w:div>
    <w:div w:id="56712649">
      <w:bodyDiv w:val="1"/>
      <w:marLeft w:val="0"/>
      <w:marRight w:val="0"/>
      <w:marTop w:val="0"/>
      <w:marBottom w:val="0"/>
      <w:divBdr>
        <w:top w:val="none" w:sz="0" w:space="0" w:color="auto"/>
        <w:left w:val="none" w:sz="0" w:space="0" w:color="auto"/>
        <w:bottom w:val="none" w:sz="0" w:space="0" w:color="auto"/>
        <w:right w:val="none" w:sz="0" w:space="0" w:color="auto"/>
      </w:divBdr>
    </w:div>
    <w:div w:id="150559164">
      <w:bodyDiv w:val="1"/>
      <w:marLeft w:val="0"/>
      <w:marRight w:val="0"/>
      <w:marTop w:val="0"/>
      <w:marBottom w:val="0"/>
      <w:divBdr>
        <w:top w:val="none" w:sz="0" w:space="0" w:color="auto"/>
        <w:left w:val="none" w:sz="0" w:space="0" w:color="auto"/>
        <w:bottom w:val="none" w:sz="0" w:space="0" w:color="auto"/>
        <w:right w:val="none" w:sz="0" w:space="0" w:color="auto"/>
      </w:divBdr>
    </w:div>
    <w:div w:id="166793721">
      <w:bodyDiv w:val="1"/>
      <w:marLeft w:val="0"/>
      <w:marRight w:val="0"/>
      <w:marTop w:val="0"/>
      <w:marBottom w:val="0"/>
      <w:divBdr>
        <w:top w:val="none" w:sz="0" w:space="0" w:color="auto"/>
        <w:left w:val="none" w:sz="0" w:space="0" w:color="auto"/>
        <w:bottom w:val="none" w:sz="0" w:space="0" w:color="auto"/>
        <w:right w:val="none" w:sz="0" w:space="0" w:color="auto"/>
      </w:divBdr>
    </w:div>
    <w:div w:id="184515034">
      <w:bodyDiv w:val="1"/>
      <w:marLeft w:val="0"/>
      <w:marRight w:val="0"/>
      <w:marTop w:val="0"/>
      <w:marBottom w:val="0"/>
      <w:divBdr>
        <w:top w:val="none" w:sz="0" w:space="0" w:color="auto"/>
        <w:left w:val="none" w:sz="0" w:space="0" w:color="auto"/>
        <w:bottom w:val="none" w:sz="0" w:space="0" w:color="auto"/>
        <w:right w:val="none" w:sz="0" w:space="0" w:color="auto"/>
      </w:divBdr>
    </w:div>
    <w:div w:id="191497216">
      <w:bodyDiv w:val="1"/>
      <w:marLeft w:val="0"/>
      <w:marRight w:val="0"/>
      <w:marTop w:val="0"/>
      <w:marBottom w:val="0"/>
      <w:divBdr>
        <w:top w:val="none" w:sz="0" w:space="0" w:color="auto"/>
        <w:left w:val="none" w:sz="0" w:space="0" w:color="auto"/>
        <w:bottom w:val="none" w:sz="0" w:space="0" w:color="auto"/>
        <w:right w:val="none" w:sz="0" w:space="0" w:color="auto"/>
      </w:divBdr>
    </w:div>
    <w:div w:id="191965399">
      <w:bodyDiv w:val="1"/>
      <w:marLeft w:val="0"/>
      <w:marRight w:val="0"/>
      <w:marTop w:val="0"/>
      <w:marBottom w:val="0"/>
      <w:divBdr>
        <w:top w:val="none" w:sz="0" w:space="0" w:color="auto"/>
        <w:left w:val="none" w:sz="0" w:space="0" w:color="auto"/>
        <w:bottom w:val="none" w:sz="0" w:space="0" w:color="auto"/>
        <w:right w:val="none" w:sz="0" w:space="0" w:color="auto"/>
      </w:divBdr>
    </w:div>
    <w:div w:id="213539950">
      <w:bodyDiv w:val="1"/>
      <w:marLeft w:val="0"/>
      <w:marRight w:val="0"/>
      <w:marTop w:val="0"/>
      <w:marBottom w:val="0"/>
      <w:divBdr>
        <w:top w:val="none" w:sz="0" w:space="0" w:color="auto"/>
        <w:left w:val="none" w:sz="0" w:space="0" w:color="auto"/>
        <w:bottom w:val="none" w:sz="0" w:space="0" w:color="auto"/>
        <w:right w:val="none" w:sz="0" w:space="0" w:color="auto"/>
      </w:divBdr>
    </w:div>
    <w:div w:id="214780128">
      <w:bodyDiv w:val="1"/>
      <w:marLeft w:val="0"/>
      <w:marRight w:val="0"/>
      <w:marTop w:val="0"/>
      <w:marBottom w:val="0"/>
      <w:divBdr>
        <w:top w:val="none" w:sz="0" w:space="0" w:color="auto"/>
        <w:left w:val="none" w:sz="0" w:space="0" w:color="auto"/>
        <w:bottom w:val="none" w:sz="0" w:space="0" w:color="auto"/>
        <w:right w:val="none" w:sz="0" w:space="0" w:color="auto"/>
      </w:divBdr>
    </w:div>
    <w:div w:id="283117951">
      <w:bodyDiv w:val="1"/>
      <w:marLeft w:val="0"/>
      <w:marRight w:val="0"/>
      <w:marTop w:val="0"/>
      <w:marBottom w:val="0"/>
      <w:divBdr>
        <w:top w:val="none" w:sz="0" w:space="0" w:color="auto"/>
        <w:left w:val="none" w:sz="0" w:space="0" w:color="auto"/>
        <w:bottom w:val="none" w:sz="0" w:space="0" w:color="auto"/>
        <w:right w:val="none" w:sz="0" w:space="0" w:color="auto"/>
      </w:divBdr>
    </w:div>
    <w:div w:id="370034694">
      <w:bodyDiv w:val="1"/>
      <w:marLeft w:val="0"/>
      <w:marRight w:val="0"/>
      <w:marTop w:val="0"/>
      <w:marBottom w:val="0"/>
      <w:divBdr>
        <w:top w:val="none" w:sz="0" w:space="0" w:color="auto"/>
        <w:left w:val="none" w:sz="0" w:space="0" w:color="auto"/>
        <w:bottom w:val="none" w:sz="0" w:space="0" w:color="auto"/>
        <w:right w:val="none" w:sz="0" w:space="0" w:color="auto"/>
      </w:divBdr>
    </w:div>
    <w:div w:id="379011869">
      <w:bodyDiv w:val="1"/>
      <w:marLeft w:val="0"/>
      <w:marRight w:val="0"/>
      <w:marTop w:val="0"/>
      <w:marBottom w:val="0"/>
      <w:divBdr>
        <w:top w:val="none" w:sz="0" w:space="0" w:color="auto"/>
        <w:left w:val="none" w:sz="0" w:space="0" w:color="auto"/>
        <w:bottom w:val="none" w:sz="0" w:space="0" w:color="auto"/>
        <w:right w:val="none" w:sz="0" w:space="0" w:color="auto"/>
      </w:divBdr>
    </w:div>
    <w:div w:id="442963783">
      <w:bodyDiv w:val="1"/>
      <w:marLeft w:val="0"/>
      <w:marRight w:val="0"/>
      <w:marTop w:val="0"/>
      <w:marBottom w:val="0"/>
      <w:divBdr>
        <w:top w:val="none" w:sz="0" w:space="0" w:color="auto"/>
        <w:left w:val="none" w:sz="0" w:space="0" w:color="auto"/>
        <w:bottom w:val="none" w:sz="0" w:space="0" w:color="auto"/>
        <w:right w:val="none" w:sz="0" w:space="0" w:color="auto"/>
      </w:divBdr>
    </w:div>
    <w:div w:id="459496546">
      <w:bodyDiv w:val="1"/>
      <w:marLeft w:val="0"/>
      <w:marRight w:val="0"/>
      <w:marTop w:val="0"/>
      <w:marBottom w:val="0"/>
      <w:divBdr>
        <w:top w:val="none" w:sz="0" w:space="0" w:color="auto"/>
        <w:left w:val="none" w:sz="0" w:space="0" w:color="auto"/>
        <w:bottom w:val="none" w:sz="0" w:space="0" w:color="auto"/>
        <w:right w:val="none" w:sz="0" w:space="0" w:color="auto"/>
      </w:divBdr>
    </w:div>
    <w:div w:id="525557495">
      <w:bodyDiv w:val="1"/>
      <w:marLeft w:val="0"/>
      <w:marRight w:val="0"/>
      <w:marTop w:val="0"/>
      <w:marBottom w:val="0"/>
      <w:divBdr>
        <w:top w:val="none" w:sz="0" w:space="0" w:color="auto"/>
        <w:left w:val="none" w:sz="0" w:space="0" w:color="auto"/>
        <w:bottom w:val="none" w:sz="0" w:space="0" w:color="auto"/>
        <w:right w:val="none" w:sz="0" w:space="0" w:color="auto"/>
      </w:divBdr>
    </w:div>
    <w:div w:id="538007365">
      <w:bodyDiv w:val="1"/>
      <w:marLeft w:val="0"/>
      <w:marRight w:val="0"/>
      <w:marTop w:val="0"/>
      <w:marBottom w:val="0"/>
      <w:divBdr>
        <w:top w:val="none" w:sz="0" w:space="0" w:color="auto"/>
        <w:left w:val="none" w:sz="0" w:space="0" w:color="auto"/>
        <w:bottom w:val="none" w:sz="0" w:space="0" w:color="auto"/>
        <w:right w:val="none" w:sz="0" w:space="0" w:color="auto"/>
      </w:divBdr>
    </w:div>
    <w:div w:id="567807704">
      <w:bodyDiv w:val="1"/>
      <w:marLeft w:val="0"/>
      <w:marRight w:val="0"/>
      <w:marTop w:val="0"/>
      <w:marBottom w:val="0"/>
      <w:divBdr>
        <w:top w:val="none" w:sz="0" w:space="0" w:color="auto"/>
        <w:left w:val="none" w:sz="0" w:space="0" w:color="auto"/>
        <w:bottom w:val="none" w:sz="0" w:space="0" w:color="auto"/>
        <w:right w:val="none" w:sz="0" w:space="0" w:color="auto"/>
      </w:divBdr>
    </w:div>
    <w:div w:id="581523448">
      <w:bodyDiv w:val="1"/>
      <w:marLeft w:val="0"/>
      <w:marRight w:val="0"/>
      <w:marTop w:val="0"/>
      <w:marBottom w:val="0"/>
      <w:divBdr>
        <w:top w:val="none" w:sz="0" w:space="0" w:color="auto"/>
        <w:left w:val="none" w:sz="0" w:space="0" w:color="auto"/>
        <w:bottom w:val="none" w:sz="0" w:space="0" w:color="auto"/>
        <w:right w:val="none" w:sz="0" w:space="0" w:color="auto"/>
      </w:divBdr>
    </w:div>
    <w:div w:id="607738949">
      <w:bodyDiv w:val="1"/>
      <w:marLeft w:val="0"/>
      <w:marRight w:val="0"/>
      <w:marTop w:val="0"/>
      <w:marBottom w:val="0"/>
      <w:divBdr>
        <w:top w:val="none" w:sz="0" w:space="0" w:color="auto"/>
        <w:left w:val="none" w:sz="0" w:space="0" w:color="auto"/>
        <w:bottom w:val="none" w:sz="0" w:space="0" w:color="auto"/>
        <w:right w:val="none" w:sz="0" w:space="0" w:color="auto"/>
      </w:divBdr>
    </w:div>
    <w:div w:id="623538020">
      <w:bodyDiv w:val="1"/>
      <w:marLeft w:val="0"/>
      <w:marRight w:val="0"/>
      <w:marTop w:val="0"/>
      <w:marBottom w:val="0"/>
      <w:divBdr>
        <w:top w:val="none" w:sz="0" w:space="0" w:color="auto"/>
        <w:left w:val="none" w:sz="0" w:space="0" w:color="auto"/>
        <w:bottom w:val="none" w:sz="0" w:space="0" w:color="auto"/>
        <w:right w:val="none" w:sz="0" w:space="0" w:color="auto"/>
      </w:divBdr>
    </w:div>
    <w:div w:id="626157806">
      <w:bodyDiv w:val="1"/>
      <w:marLeft w:val="0"/>
      <w:marRight w:val="0"/>
      <w:marTop w:val="0"/>
      <w:marBottom w:val="0"/>
      <w:divBdr>
        <w:top w:val="none" w:sz="0" w:space="0" w:color="auto"/>
        <w:left w:val="none" w:sz="0" w:space="0" w:color="auto"/>
        <w:bottom w:val="none" w:sz="0" w:space="0" w:color="auto"/>
        <w:right w:val="none" w:sz="0" w:space="0" w:color="auto"/>
      </w:divBdr>
    </w:div>
    <w:div w:id="634796420">
      <w:bodyDiv w:val="1"/>
      <w:marLeft w:val="0"/>
      <w:marRight w:val="0"/>
      <w:marTop w:val="0"/>
      <w:marBottom w:val="0"/>
      <w:divBdr>
        <w:top w:val="none" w:sz="0" w:space="0" w:color="auto"/>
        <w:left w:val="none" w:sz="0" w:space="0" w:color="auto"/>
        <w:bottom w:val="none" w:sz="0" w:space="0" w:color="auto"/>
        <w:right w:val="none" w:sz="0" w:space="0" w:color="auto"/>
      </w:divBdr>
    </w:div>
    <w:div w:id="649480001">
      <w:bodyDiv w:val="1"/>
      <w:marLeft w:val="0"/>
      <w:marRight w:val="0"/>
      <w:marTop w:val="0"/>
      <w:marBottom w:val="0"/>
      <w:divBdr>
        <w:top w:val="none" w:sz="0" w:space="0" w:color="auto"/>
        <w:left w:val="none" w:sz="0" w:space="0" w:color="auto"/>
        <w:bottom w:val="none" w:sz="0" w:space="0" w:color="auto"/>
        <w:right w:val="none" w:sz="0" w:space="0" w:color="auto"/>
      </w:divBdr>
    </w:div>
    <w:div w:id="656763987">
      <w:bodyDiv w:val="1"/>
      <w:marLeft w:val="0"/>
      <w:marRight w:val="0"/>
      <w:marTop w:val="0"/>
      <w:marBottom w:val="0"/>
      <w:divBdr>
        <w:top w:val="none" w:sz="0" w:space="0" w:color="auto"/>
        <w:left w:val="none" w:sz="0" w:space="0" w:color="auto"/>
        <w:bottom w:val="none" w:sz="0" w:space="0" w:color="auto"/>
        <w:right w:val="none" w:sz="0" w:space="0" w:color="auto"/>
      </w:divBdr>
    </w:div>
    <w:div w:id="680160125">
      <w:bodyDiv w:val="1"/>
      <w:marLeft w:val="0"/>
      <w:marRight w:val="0"/>
      <w:marTop w:val="0"/>
      <w:marBottom w:val="0"/>
      <w:divBdr>
        <w:top w:val="none" w:sz="0" w:space="0" w:color="auto"/>
        <w:left w:val="none" w:sz="0" w:space="0" w:color="auto"/>
        <w:bottom w:val="none" w:sz="0" w:space="0" w:color="auto"/>
        <w:right w:val="none" w:sz="0" w:space="0" w:color="auto"/>
      </w:divBdr>
    </w:div>
    <w:div w:id="719404336">
      <w:bodyDiv w:val="1"/>
      <w:marLeft w:val="0"/>
      <w:marRight w:val="0"/>
      <w:marTop w:val="0"/>
      <w:marBottom w:val="0"/>
      <w:divBdr>
        <w:top w:val="none" w:sz="0" w:space="0" w:color="auto"/>
        <w:left w:val="none" w:sz="0" w:space="0" w:color="auto"/>
        <w:bottom w:val="none" w:sz="0" w:space="0" w:color="auto"/>
        <w:right w:val="none" w:sz="0" w:space="0" w:color="auto"/>
      </w:divBdr>
    </w:div>
    <w:div w:id="773943007">
      <w:bodyDiv w:val="1"/>
      <w:marLeft w:val="0"/>
      <w:marRight w:val="0"/>
      <w:marTop w:val="0"/>
      <w:marBottom w:val="0"/>
      <w:divBdr>
        <w:top w:val="none" w:sz="0" w:space="0" w:color="auto"/>
        <w:left w:val="none" w:sz="0" w:space="0" w:color="auto"/>
        <w:bottom w:val="none" w:sz="0" w:space="0" w:color="auto"/>
        <w:right w:val="none" w:sz="0" w:space="0" w:color="auto"/>
      </w:divBdr>
    </w:div>
    <w:div w:id="832573773">
      <w:bodyDiv w:val="1"/>
      <w:marLeft w:val="0"/>
      <w:marRight w:val="0"/>
      <w:marTop w:val="0"/>
      <w:marBottom w:val="0"/>
      <w:divBdr>
        <w:top w:val="none" w:sz="0" w:space="0" w:color="auto"/>
        <w:left w:val="none" w:sz="0" w:space="0" w:color="auto"/>
        <w:bottom w:val="none" w:sz="0" w:space="0" w:color="auto"/>
        <w:right w:val="none" w:sz="0" w:space="0" w:color="auto"/>
      </w:divBdr>
    </w:div>
    <w:div w:id="841118195">
      <w:bodyDiv w:val="1"/>
      <w:marLeft w:val="0"/>
      <w:marRight w:val="0"/>
      <w:marTop w:val="0"/>
      <w:marBottom w:val="0"/>
      <w:divBdr>
        <w:top w:val="none" w:sz="0" w:space="0" w:color="auto"/>
        <w:left w:val="none" w:sz="0" w:space="0" w:color="auto"/>
        <w:bottom w:val="none" w:sz="0" w:space="0" w:color="auto"/>
        <w:right w:val="none" w:sz="0" w:space="0" w:color="auto"/>
      </w:divBdr>
    </w:div>
    <w:div w:id="884020939">
      <w:bodyDiv w:val="1"/>
      <w:marLeft w:val="0"/>
      <w:marRight w:val="0"/>
      <w:marTop w:val="0"/>
      <w:marBottom w:val="0"/>
      <w:divBdr>
        <w:top w:val="none" w:sz="0" w:space="0" w:color="auto"/>
        <w:left w:val="none" w:sz="0" w:space="0" w:color="auto"/>
        <w:bottom w:val="none" w:sz="0" w:space="0" w:color="auto"/>
        <w:right w:val="none" w:sz="0" w:space="0" w:color="auto"/>
      </w:divBdr>
    </w:div>
    <w:div w:id="890075345">
      <w:bodyDiv w:val="1"/>
      <w:marLeft w:val="0"/>
      <w:marRight w:val="0"/>
      <w:marTop w:val="0"/>
      <w:marBottom w:val="0"/>
      <w:divBdr>
        <w:top w:val="none" w:sz="0" w:space="0" w:color="auto"/>
        <w:left w:val="none" w:sz="0" w:space="0" w:color="auto"/>
        <w:bottom w:val="none" w:sz="0" w:space="0" w:color="auto"/>
        <w:right w:val="none" w:sz="0" w:space="0" w:color="auto"/>
      </w:divBdr>
    </w:div>
    <w:div w:id="912393147">
      <w:bodyDiv w:val="1"/>
      <w:marLeft w:val="0"/>
      <w:marRight w:val="0"/>
      <w:marTop w:val="0"/>
      <w:marBottom w:val="0"/>
      <w:divBdr>
        <w:top w:val="none" w:sz="0" w:space="0" w:color="auto"/>
        <w:left w:val="none" w:sz="0" w:space="0" w:color="auto"/>
        <w:bottom w:val="none" w:sz="0" w:space="0" w:color="auto"/>
        <w:right w:val="none" w:sz="0" w:space="0" w:color="auto"/>
      </w:divBdr>
    </w:div>
    <w:div w:id="925185707">
      <w:bodyDiv w:val="1"/>
      <w:marLeft w:val="0"/>
      <w:marRight w:val="0"/>
      <w:marTop w:val="0"/>
      <w:marBottom w:val="0"/>
      <w:divBdr>
        <w:top w:val="none" w:sz="0" w:space="0" w:color="auto"/>
        <w:left w:val="none" w:sz="0" w:space="0" w:color="auto"/>
        <w:bottom w:val="none" w:sz="0" w:space="0" w:color="auto"/>
        <w:right w:val="none" w:sz="0" w:space="0" w:color="auto"/>
      </w:divBdr>
    </w:div>
    <w:div w:id="954407857">
      <w:bodyDiv w:val="1"/>
      <w:marLeft w:val="0"/>
      <w:marRight w:val="0"/>
      <w:marTop w:val="0"/>
      <w:marBottom w:val="0"/>
      <w:divBdr>
        <w:top w:val="none" w:sz="0" w:space="0" w:color="auto"/>
        <w:left w:val="none" w:sz="0" w:space="0" w:color="auto"/>
        <w:bottom w:val="none" w:sz="0" w:space="0" w:color="auto"/>
        <w:right w:val="none" w:sz="0" w:space="0" w:color="auto"/>
      </w:divBdr>
    </w:div>
    <w:div w:id="991446685">
      <w:bodyDiv w:val="1"/>
      <w:marLeft w:val="0"/>
      <w:marRight w:val="0"/>
      <w:marTop w:val="0"/>
      <w:marBottom w:val="0"/>
      <w:divBdr>
        <w:top w:val="none" w:sz="0" w:space="0" w:color="auto"/>
        <w:left w:val="none" w:sz="0" w:space="0" w:color="auto"/>
        <w:bottom w:val="none" w:sz="0" w:space="0" w:color="auto"/>
        <w:right w:val="none" w:sz="0" w:space="0" w:color="auto"/>
      </w:divBdr>
    </w:div>
    <w:div w:id="994457320">
      <w:bodyDiv w:val="1"/>
      <w:marLeft w:val="0"/>
      <w:marRight w:val="0"/>
      <w:marTop w:val="0"/>
      <w:marBottom w:val="0"/>
      <w:divBdr>
        <w:top w:val="none" w:sz="0" w:space="0" w:color="auto"/>
        <w:left w:val="none" w:sz="0" w:space="0" w:color="auto"/>
        <w:bottom w:val="none" w:sz="0" w:space="0" w:color="auto"/>
        <w:right w:val="none" w:sz="0" w:space="0" w:color="auto"/>
      </w:divBdr>
    </w:div>
    <w:div w:id="1071544742">
      <w:bodyDiv w:val="1"/>
      <w:marLeft w:val="0"/>
      <w:marRight w:val="0"/>
      <w:marTop w:val="0"/>
      <w:marBottom w:val="0"/>
      <w:divBdr>
        <w:top w:val="none" w:sz="0" w:space="0" w:color="auto"/>
        <w:left w:val="none" w:sz="0" w:space="0" w:color="auto"/>
        <w:bottom w:val="none" w:sz="0" w:space="0" w:color="auto"/>
        <w:right w:val="none" w:sz="0" w:space="0" w:color="auto"/>
      </w:divBdr>
    </w:div>
    <w:div w:id="1127622749">
      <w:bodyDiv w:val="1"/>
      <w:marLeft w:val="0"/>
      <w:marRight w:val="0"/>
      <w:marTop w:val="0"/>
      <w:marBottom w:val="0"/>
      <w:divBdr>
        <w:top w:val="none" w:sz="0" w:space="0" w:color="auto"/>
        <w:left w:val="none" w:sz="0" w:space="0" w:color="auto"/>
        <w:bottom w:val="none" w:sz="0" w:space="0" w:color="auto"/>
        <w:right w:val="none" w:sz="0" w:space="0" w:color="auto"/>
      </w:divBdr>
    </w:div>
    <w:div w:id="1177773794">
      <w:bodyDiv w:val="1"/>
      <w:marLeft w:val="0"/>
      <w:marRight w:val="0"/>
      <w:marTop w:val="0"/>
      <w:marBottom w:val="0"/>
      <w:divBdr>
        <w:top w:val="none" w:sz="0" w:space="0" w:color="auto"/>
        <w:left w:val="none" w:sz="0" w:space="0" w:color="auto"/>
        <w:bottom w:val="none" w:sz="0" w:space="0" w:color="auto"/>
        <w:right w:val="none" w:sz="0" w:space="0" w:color="auto"/>
      </w:divBdr>
    </w:div>
    <w:div w:id="1198083393">
      <w:bodyDiv w:val="1"/>
      <w:marLeft w:val="0"/>
      <w:marRight w:val="0"/>
      <w:marTop w:val="0"/>
      <w:marBottom w:val="0"/>
      <w:divBdr>
        <w:top w:val="none" w:sz="0" w:space="0" w:color="auto"/>
        <w:left w:val="none" w:sz="0" w:space="0" w:color="auto"/>
        <w:bottom w:val="none" w:sz="0" w:space="0" w:color="auto"/>
        <w:right w:val="none" w:sz="0" w:space="0" w:color="auto"/>
      </w:divBdr>
    </w:div>
    <w:div w:id="1266040787">
      <w:bodyDiv w:val="1"/>
      <w:marLeft w:val="0"/>
      <w:marRight w:val="0"/>
      <w:marTop w:val="0"/>
      <w:marBottom w:val="0"/>
      <w:divBdr>
        <w:top w:val="none" w:sz="0" w:space="0" w:color="auto"/>
        <w:left w:val="none" w:sz="0" w:space="0" w:color="auto"/>
        <w:bottom w:val="none" w:sz="0" w:space="0" w:color="auto"/>
        <w:right w:val="none" w:sz="0" w:space="0" w:color="auto"/>
      </w:divBdr>
    </w:div>
    <w:div w:id="1301763891">
      <w:bodyDiv w:val="1"/>
      <w:marLeft w:val="0"/>
      <w:marRight w:val="0"/>
      <w:marTop w:val="0"/>
      <w:marBottom w:val="0"/>
      <w:divBdr>
        <w:top w:val="none" w:sz="0" w:space="0" w:color="auto"/>
        <w:left w:val="none" w:sz="0" w:space="0" w:color="auto"/>
        <w:bottom w:val="none" w:sz="0" w:space="0" w:color="auto"/>
        <w:right w:val="none" w:sz="0" w:space="0" w:color="auto"/>
      </w:divBdr>
    </w:div>
    <w:div w:id="1350595200">
      <w:bodyDiv w:val="1"/>
      <w:marLeft w:val="0"/>
      <w:marRight w:val="0"/>
      <w:marTop w:val="0"/>
      <w:marBottom w:val="0"/>
      <w:divBdr>
        <w:top w:val="none" w:sz="0" w:space="0" w:color="auto"/>
        <w:left w:val="none" w:sz="0" w:space="0" w:color="auto"/>
        <w:bottom w:val="none" w:sz="0" w:space="0" w:color="auto"/>
        <w:right w:val="none" w:sz="0" w:space="0" w:color="auto"/>
      </w:divBdr>
    </w:div>
    <w:div w:id="1385716253">
      <w:bodyDiv w:val="1"/>
      <w:marLeft w:val="0"/>
      <w:marRight w:val="0"/>
      <w:marTop w:val="0"/>
      <w:marBottom w:val="0"/>
      <w:divBdr>
        <w:top w:val="none" w:sz="0" w:space="0" w:color="auto"/>
        <w:left w:val="none" w:sz="0" w:space="0" w:color="auto"/>
        <w:bottom w:val="none" w:sz="0" w:space="0" w:color="auto"/>
        <w:right w:val="none" w:sz="0" w:space="0" w:color="auto"/>
      </w:divBdr>
    </w:div>
    <w:div w:id="1393965908">
      <w:bodyDiv w:val="1"/>
      <w:marLeft w:val="0"/>
      <w:marRight w:val="0"/>
      <w:marTop w:val="0"/>
      <w:marBottom w:val="0"/>
      <w:divBdr>
        <w:top w:val="none" w:sz="0" w:space="0" w:color="auto"/>
        <w:left w:val="none" w:sz="0" w:space="0" w:color="auto"/>
        <w:bottom w:val="none" w:sz="0" w:space="0" w:color="auto"/>
        <w:right w:val="none" w:sz="0" w:space="0" w:color="auto"/>
      </w:divBdr>
    </w:div>
    <w:div w:id="1417282667">
      <w:bodyDiv w:val="1"/>
      <w:marLeft w:val="0"/>
      <w:marRight w:val="0"/>
      <w:marTop w:val="0"/>
      <w:marBottom w:val="0"/>
      <w:divBdr>
        <w:top w:val="none" w:sz="0" w:space="0" w:color="auto"/>
        <w:left w:val="none" w:sz="0" w:space="0" w:color="auto"/>
        <w:bottom w:val="none" w:sz="0" w:space="0" w:color="auto"/>
        <w:right w:val="none" w:sz="0" w:space="0" w:color="auto"/>
      </w:divBdr>
    </w:div>
    <w:div w:id="1506703924">
      <w:bodyDiv w:val="1"/>
      <w:marLeft w:val="0"/>
      <w:marRight w:val="0"/>
      <w:marTop w:val="0"/>
      <w:marBottom w:val="0"/>
      <w:divBdr>
        <w:top w:val="none" w:sz="0" w:space="0" w:color="auto"/>
        <w:left w:val="none" w:sz="0" w:space="0" w:color="auto"/>
        <w:bottom w:val="none" w:sz="0" w:space="0" w:color="auto"/>
        <w:right w:val="none" w:sz="0" w:space="0" w:color="auto"/>
      </w:divBdr>
    </w:div>
    <w:div w:id="1529177248">
      <w:bodyDiv w:val="1"/>
      <w:marLeft w:val="0"/>
      <w:marRight w:val="0"/>
      <w:marTop w:val="0"/>
      <w:marBottom w:val="0"/>
      <w:divBdr>
        <w:top w:val="none" w:sz="0" w:space="0" w:color="auto"/>
        <w:left w:val="none" w:sz="0" w:space="0" w:color="auto"/>
        <w:bottom w:val="none" w:sz="0" w:space="0" w:color="auto"/>
        <w:right w:val="none" w:sz="0" w:space="0" w:color="auto"/>
      </w:divBdr>
    </w:div>
    <w:div w:id="1552112500">
      <w:bodyDiv w:val="1"/>
      <w:marLeft w:val="0"/>
      <w:marRight w:val="0"/>
      <w:marTop w:val="0"/>
      <w:marBottom w:val="0"/>
      <w:divBdr>
        <w:top w:val="none" w:sz="0" w:space="0" w:color="auto"/>
        <w:left w:val="none" w:sz="0" w:space="0" w:color="auto"/>
        <w:bottom w:val="none" w:sz="0" w:space="0" w:color="auto"/>
        <w:right w:val="none" w:sz="0" w:space="0" w:color="auto"/>
      </w:divBdr>
    </w:div>
    <w:div w:id="1569803997">
      <w:bodyDiv w:val="1"/>
      <w:marLeft w:val="0"/>
      <w:marRight w:val="0"/>
      <w:marTop w:val="0"/>
      <w:marBottom w:val="0"/>
      <w:divBdr>
        <w:top w:val="none" w:sz="0" w:space="0" w:color="auto"/>
        <w:left w:val="none" w:sz="0" w:space="0" w:color="auto"/>
        <w:bottom w:val="none" w:sz="0" w:space="0" w:color="auto"/>
        <w:right w:val="none" w:sz="0" w:space="0" w:color="auto"/>
      </w:divBdr>
    </w:div>
    <w:div w:id="1636522013">
      <w:bodyDiv w:val="1"/>
      <w:marLeft w:val="0"/>
      <w:marRight w:val="0"/>
      <w:marTop w:val="0"/>
      <w:marBottom w:val="0"/>
      <w:divBdr>
        <w:top w:val="none" w:sz="0" w:space="0" w:color="auto"/>
        <w:left w:val="none" w:sz="0" w:space="0" w:color="auto"/>
        <w:bottom w:val="none" w:sz="0" w:space="0" w:color="auto"/>
        <w:right w:val="none" w:sz="0" w:space="0" w:color="auto"/>
      </w:divBdr>
    </w:div>
    <w:div w:id="1697655878">
      <w:bodyDiv w:val="1"/>
      <w:marLeft w:val="0"/>
      <w:marRight w:val="0"/>
      <w:marTop w:val="0"/>
      <w:marBottom w:val="0"/>
      <w:divBdr>
        <w:top w:val="none" w:sz="0" w:space="0" w:color="auto"/>
        <w:left w:val="none" w:sz="0" w:space="0" w:color="auto"/>
        <w:bottom w:val="none" w:sz="0" w:space="0" w:color="auto"/>
        <w:right w:val="none" w:sz="0" w:space="0" w:color="auto"/>
      </w:divBdr>
    </w:div>
    <w:div w:id="1732456767">
      <w:bodyDiv w:val="1"/>
      <w:marLeft w:val="0"/>
      <w:marRight w:val="0"/>
      <w:marTop w:val="0"/>
      <w:marBottom w:val="0"/>
      <w:divBdr>
        <w:top w:val="none" w:sz="0" w:space="0" w:color="auto"/>
        <w:left w:val="none" w:sz="0" w:space="0" w:color="auto"/>
        <w:bottom w:val="none" w:sz="0" w:space="0" w:color="auto"/>
        <w:right w:val="none" w:sz="0" w:space="0" w:color="auto"/>
      </w:divBdr>
    </w:div>
    <w:div w:id="1796408328">
      <w:bodyDiv w:val="1"/>
      <w:marLeft w:val="0"/>
      <w:marRight w:val="0"/>
      <w:marTop w:val="0"/>
      <w:marBottom w:val="0"/>
      <w:divBdr>
        <w:top w:val="none" w:sz="0" w:space="0" w:color="auto"/>
        <w:left w:val="none" w:sz="0" w:space="0" w:color="auto"/>
        <w:bottom w:val="none" w:sz="0" w:space="0" w:color="auto"/>
        <w:right w:val="none" w:sz="0" w:space="0" w:color="auto"/>
      </w:divBdr>
    </w:div>
    <w:div w:id="1841654602">
      <w:bodyDiv w:val="1"/>
      <w:marLeft w:val="0"/>
      <w:marRight w:val="0"/>
      <w:marTop w:val="0"/>
      <w:marBottom w:val="0"/>
      <w:divBdr>
        <w:top w:val="none" w:sz="0" w:space="0" w:color="auto"/>
        <w:left w:val="none" w:sz="0" w:space="0" w:color="auto"/>
        <w:bottom w:val="none" w:sz="0" w:space="0" w:color="auto"/>
        <w:right w:val="none" w:sz="0" w:space="0" w:color="auto"/>
      </w:divBdr>
    </w:div>
    <w:div w:id="1885168285">
      <w:bodyDiv w:val="1"/>
      <w:marLeft w:val="0"/>
      <w:marRight w:val="0"/>
      <w:marTop w:val="0"/>
      <w:marBottom w:val="0"/>
      <w:divBdr>
        <w:top w:val="none" w:sz="0" w:space="0" w:color="auto"/>
        <w:left w:val="none" w:sz="0" w:space="0" w:color="auto"/>
        <w:bottom w:val="none" w:sz="0" w:space="0" w:color="auto"/>
        <w:right w:val="none" w:sz="0" w:space="0" w:color="auto"/>
      </w:divBdr>
    </w:div>
    <w:div w:id="1971083577">
      <w:bodyDiv w:val="1"/>
      <w:marLeft w:val="0"/>
      <w:marRight w:val="0"/>
      <w:marTop w:val="0"/>
      <w:marBottom w:val="0"/>
      <w:divBdr>
        <w:top w:val="none" w:sz="0" w:space="0" w:color="auto"/>
        <w:left w:val="none" w:sz="0" w:space="0" w:color="auto"/>
        <w:bottom w:val="none" w:sz="0" w:space="0" w:color="auto"/>
        <w:right w:val="none" w:sz="0" w:space="0" w:color="auto"/>
      </w:divBdr>
    </w:div>
    <w:div w:id="2006862402">
      <w:bodyDiv w:val="1"/>
      <w:marLeft w:val="0"/>
      <w:marRight w:val="0"/>
      <w:marTop w:val="0"/>
      <w:marBottom w:val="0"/>
      <w:divBdr>
        <w:top w:val="none" w:sz="0" w:space="0" w:color="auto"/>
        <w:left w:val="none" w:sz="0" w:space="0" w:color="auto"/>
        <w:bottom w:val="none" w:sz="0" w:space="0" w:color="auto"/>
        <w:right w:val="none" w:sz="0" w:space="0" w:color="auto"/>
      </w:divBdr>
    </w:div>
    <w:div w:id="2007199409">
      <w:bodyDiv w:val="1"/>
      <w:marLeft w:val="0"/>
      <w:marRight w:val="0"/>
      <w:marTop w:val="0"/>
      <w:marBottom w:val="0"/>
      <w:divBdr>
        <w:top w:val="none" w:sz="0" w:space="0" w:color="auto"/>
        <w:left w:val="none" w:sz="0" w:space="0" w:color="auto"/>
        <w:bottom w:val="none" w:sz="0" w:space="0" w:color="auto"/>
        <w:right w:val="none" w:sz="0" w:space="0" w:color="auto"/>
      </w:divBdr>
    </w:div>
    <w:div w:id="2033409871">
      <w:bodyDiv w:val="1"/>
      <w:marLeft w:val="0"/>
      <w:marRight w:val="0"/>
      <w:marTop w:val="0"/>
      <w:marBottom w:val="0"/>
      <w:divBdr>
        <w:top w:val="none" w:sz="0" w:space="0" w:color="auto"/>
        <w:left w:val="none" w:sz="0" w:space="0" w:color="auto"/>
        <w:bottom w:val="none" w:sz="0" w:space="0" w:color="auto"/>
        <w:right w:val="none" w:sz="0" w:space="0" w:color="auto"/>
      </w:divBdr>
    </w:div>
    <w:div w:id="2037733253">
      <w:bodyDiv w:val="1"/>
      <w:marLeft w:val="0"/>
      <w:marRight w:val="0"/>
      <w:marTop w:val="0"/>
      <w:marBottom w:val="0"/>
      <w:divBdr>
        <w:top w:val="none" w:sz="0" w:space="0" w:color="auto"/>
        <w:left w:val="none" w:sz="0" w:space="0" w:color="auto"/>
        <w:bottom w:val="none" w:sz="0" w:space="0" w:color="auto"/>
        <w:right w:val="none" w:sz="0" w:space="0" w:color="auto"/>
      </w:divBdr>
    </w:div>
    <w:div w:id="2076389353">
      <w:bodyDiv w:val="1"/>
      <w:marLeft w:val="0"/>
      <w:marRight w:val="0"/>
      <w:marTop w:val="0"/>
      <w:marBottom w:val="0"/>
      <w:divBdr>
        <w:top w:val="none" w:sz="0" w:space="0" w:color="auto"/>
        <w:left w:val="none" w:sz="0" w:space="0" w:color="auto"/>
        <w:bottom w:val="none" w:sz="0" w:space="0" w:color="auto"/>
        <w:right w:val="none" w:sz="0" w:space="0" w:color="auto"/>
      </w:divBdr>
    </w:div>
    <w:div w:id="2083983754">
      <w:bodyDiv w:val="1"/>
      <w:marLeft w:val="0"/>
      <w:marRight w:val="0"/>
      <w:marTop w:val="0"/>
      <w:marBottom w:val="0"/>
      <w:divBdr>
        <w:top w:val="none" w:sz="0" w:space="0" w:color="auto"/>
        <w:left w:val="none" w:sz="0" w:space="0" w:color="auto"/>
        <w:bottom w:val="none" w:sz="0" w:space="0" w:color="auto"/>
        <w:right w:val="none" w:sz="0" w:space="0" w:color="auto"/>
      </w:divBdr>
    </w:div>
    <w:div w:id="2137024490">
      <w:bodyDiv w:val="1"/>
      <w:marLeft w:val="0"/>
      <w:marRight w:val="0"/>
      <w:marTop w:val="0"/>
      <w:marBottom w:val="0"/>
      <w:divBdr>
        <w:top w:val="none" w:sz="0" w:space="0" w:color="auto"/>
        <w:left w:val="none" w:sz="0" w:space="0" w:color="auto"/>
        <w:bottom w:val="none" w:sz="0" w:space="0" w:color="auto"/>
        <w:right w:val="none" w:sz="0" w:space="0" w:color="auto"/>
      </w:divBdr>
    </w:div>
    <w:div w:id="214519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AE294.4D85750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GURVINDER</dc:creator>
  <cp:lastModifiedBy>HP</cp:lastModifiedBy>
  <cp:revision>4</cp:revision>
  <cp:lastPrinted>2024-09-12T11:43:00Z</cp:lastPrinted>
  <dcterms:created xsi:type="dcterms:W3CDTF">2026-07-07T11:06:00Z</dcterms:created>
  <dcterms:modified xsi:type="dcterms:W3CDTF">2026-07-07T11:18:00Z</dcterms:modified>
</cp:coreProperties>
</file>