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90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2520"/>
        <w:gridCol w:w="2160"/>
        <w:gridCol w:w="3150"/>
      </w:tblGrid>
      <w:tr w:rsidR="00B51240" w:rsidRPr="00544771" w14:paraId="5DE2DAA5" w14:textId="77777777" w:rsidTr="003E5B69">
        <w:trPr>
          <w:trHeight w:val="422"/>
        </w:trPr>
        <w:tc>
          <w:tcPr>
            <w:tcW w:w="2070" w:type="dxa"/>
          </w:tcPr>
          <w:p w14:paraId="669F5C51" w14:textId="77777777" w:rsidR="00B51240" w:rsidRPr="00544771" w:rsidRDefault="00B51240" w:rsidP="003E5B69">
            <w:pPr>
              <w:spacing w:before="120" w:after="120" w:line="240" w:lineRule="auto"/>
              <w:ind w:right="119"/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544771"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  <w:t>Job Title</w:t>
            </w:r>
          </w:p>
        </w:tc>
        <w:tc>
          <w:tcPr>
            <w:tcW w:w="2520" w:type="dxa"/>
          </w:tcPr>
          <w:p w14:paraId="0AA58D02" w14:textId="79B74044" w:rsidR="00B51240" w:rsidRPr="00544771" w:rsidRDefault="00305A43" w:rsidP="003E5B69">
            <w:pPr>
              <w:spacing w:before="120" w:after="120" w:line="240" w:lineRule="auto"/>
              <w:ind w:right="119"/>
              <w:jc w:val="both"/>
              <w:rPr>
                <w:rFonts w:asciiTheme="majorHAnsi" w:eastAsia="Times New Roman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  <w:lang w:val="en-US"/>
              </w:rPr>
              <w:t xml:space="preserve">Project </w:t>
            </w:r>
            <w:r w:rsidR="00A905AC">
              <w:rPr>
                <w:rFonts w:asciiTheme="majorHAnsi" w:eastAsia="Times New Roman" w:hAnsiTheme="majorHAnsi" w:cstheme="majorHAnsi"/>
                <w:b/>
                <w:sz w:val="24"/>
                <w:szCs w:val="24"/>
                <w:lang w:val="en-US"/>
              </w:rPr>
              <w:t>Manager</w:t>
            </w:r>
          </w:p>
        </w:tc>
        <w:tc>
          <w:tcPr>
            <w:tcW w:w="2160" w:type="dxa"/>
          </w:tcPr>
          <w:p w14:paraId="0C1F49B1" w14:textId="77777777" w:rsidR="00B51240" w:rsidRPr="00544771" w:rsidRDefault="00B51240" w:rsidP="003E5B69">
            <w:pPr>
              <w:spacing w:before="120" w:after="120" w:line="240" w:lineRule="auto"/>
              <w:ind w:right="119"/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544771"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  <w:t>Department</w:t>
            </w:r>
          </w:p>
        </w:tc>
        <w:tc>
          <w:tcPr>
            <w:tcW w:w="3150" w:type="dxa"/>
          </w:tcPr>
          <w:p w14:paraId="275AB51D" w14:textId="77777777" w:rsidR="00B51240" w:rsidRPr="00544771" w:rsidRDefault="00305A43" w:rsidP="003E5B69">
            <w:pPr>
              <w:spacing w:before="120" w:after="120" w:line="240" w:lineRule="auto"/>
              <w:ind w:right="119"/>
              <w:jc w:val="both"/>
              <w:rPr>
                <w:rFonts w:asciiTheme="majorHAnsi" w:eastAsia="Times New Roman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  <w:lang w:val="en-US"/>
              </w:rPr>
              <w:t>Projects</w:t>
            </w:r>
          </w:p>
        </w:tc>
      </w:tr>
      <w:tr w:rsidR="00B51240" w:rsidRPr="00544771" w14:paraId="6A9F85C0" w14:textId="77777777" w:rsidTr="003E5B69">
        <w:trPr>
          <w:trHeight w:val="458"/>
        </w:trPr>
        <w:tc>
          <w:tcPr>
            <w:tcW w:w="2070" w:type="dxa"/>
          </w:tcPr>
          <w:p w14:paraId="62EAE639" w14:textId="77777777" w:rsidR="00B51240" w:rsidRPr="00544771" w:rsidRDefault="00B51240" w:rsidP="003E5B69">
            <w:pPr>
              <w:spacing w:before="120" w:after="120" w:line="240" w:lineRule="auto"/>
              <w:ind w:right="119"/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544771"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  <w:t>Reporting To</w:t>
            </w:r>
          </w:p>
        </w:tc>
        <w:tc>
          <w:tcPr>
            <w:tcW w:w="2520" w:type="dxa"/>
          </w:tcPr>
          <w:p w14:paraId="688F0354" w14:textId="77777777" w:rsidR="00B51240" w:rsidRPr="00544771" w:rsidRDefault="00F00173" w:rsidP="003E5B69">
            <w:pPr>
              <w:spacing w:before="120" w:after="120" w:line="240" w:lineRule="auto"/>
              <w:ind w:right="119"/>
              <w:rPr>
                <w:rFonts w:asciiTheme="majorHAnsi" w:eastAsia="Times New Roman" w:hAnsiTheme="majorHAnsi" w:cstheme="majorHAnsi"/>
                <w:b/>
                <w:sz w:val="24"/>
                <w:szCs w:val="24"/>
                <w:lang w:val="en-US"/>
              </w:rPr>
            </w:pPr>
            <w: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 xml:space="preserve">Executive </w:t>
            </w:r>
            <w:r w:rsidR="00305A43" w:rsidRPr="00305A43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Director</w:t>
            </w:r>
          </w:p>
        </w:tc>
        <w:tc>
          <w:tcPr>
            <w:tcW w:w="2160" w:type="dxa"/>
          </w:tcPr>
          <w:p w14:paraId="517F9990" w14:textId="77777777" w:rsidR="00B51240" w:rsidRPr="00544771" w:rsidRDefault="00B51240" w:rsidP="003E5B69">
            <w:pPr>
              <w:spacing w:before="120" w:after="120" w:line="240" w:lineRule="auto"/>
              <w:ind w:right="119"/>
              <w:jc w:val="both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544771"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  <w:t>Job Location</w:t>
            </w:r>
          </w:p>
        </w:tc>
        <w:tc>
          <w:tcPr>
            <w:tcW w:w="3150" w:type="dxa"/>
          </w:tcPr>
          <w:p w14:paraId="2733004E" w14:textId="77777777" w:rsidR="00B51240" w:rsidRPr="00544771" w:rsidRDefault="001846CE" w:rsidP="003E5B69">
            <w:pPr>
              <w:spacing w:before="120" w:after="120" w:line="240" w:lineRule="auto"/>
              <w:ind w:right="119"/>
              <w:jc w:val="both"/>
              <w:rPr>
                <w:rFonts w:asciiTheme="majorHAnsi" w:eastAsia="Times New Roman" w:hAnsiTheme="majorHAnsi" w:cstheme="majorHAnsi"/>
                <w:b/>
                <w:sz w:val="24"/>
                <w:szCs w:val="24"/>
                <w:lang w:val="en-US"/>
              </w:rPr>
            </w:pPr>
            <w:r w:rsidRPr="00544771">
              <w:rPr>
                <w:rFonts w:asciiTheme="majorHAnsi" w:eastAsia="Times New Roman" w:hAnsiTheme="majorHAnsi" w:cstheme="majorHAnsi"/>
                <w:b/>
                <w:sz w:val="24"/>
                <w:szCs w:val="24"/>
                <w:lang w:val="en-US"/>
              </w:rPr>
              <w:t xml:space="preserve">Mandi </w:t>
            </w:r>
            <w:proofErr w:type="spellStart"/>
            <w:r w:rsidRPr="00544771">
              <w:rPr>
                <w:rFonts w:asciiTheme="majorHAnsi" w:eastAsia="Times New Roman" w:hAnsiTheme="majorHAnsi" w:cstheme="majorHAnsi"/>
                <w:b/>
                <w:sz w:val="24"/>
                <w:szCs w:val="24"/>
                <w:lang w:val="en-US"/>
              </w:rPr>
              <w:t>Gobindgarh</w:t>
            </w:r>
            <w:proofErr w:type="spellEnd"/>
            <w:r w:rsidRPr="00544771">
              <w:rPr>
                <w:rFonts w:asciiTheme="majorHAnsi" w:eastAsia="Times New Roman" w:hAnsiTheme="majorHAnsi" w:cstheme="majorHAnsi"/>
                <w:b/>
                <w:sz w:val="24"/>
                <w:szCs w:val="24"/>
                <w:lang w:val="en-US"/>
              </w:rPr>
              <w:t>, Punjab</w:t>
            </w:r>
          </w:p>
        </w:tc>
      </w:tr>
    </w:tbl>
    <w:p w14:paraId="04DB19A7" w14:textId="77777777" w:rsidR="00B51240" w:rsidRPr="00544771" w:rsidRDefault="00B51240" w:rsidP="00B51240">
      <w:pPr>
        <w:spacing w:after="0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val="en-US"/>
        </w:rPr>
      </w:pPr>
    </w:p>
    <w:tbl>
      <w:tblPr>
        <w:tblStyle w:val="LightList-Accent3"/>
        <w:tblW w:w="9913" w:type="dxa"/>
        <w:tblLook w:val="04A0" w:firstRow="1" w:lastRow="0" w:firstColumn="1" w:lastColumn="0" w:noHBand="0" w:noVBand="1"/>
      </w:tblPr>
      <w:tblGrid>
        <w:gridCol w:w="9913"/>
      </w:tblGrid>
      <w:tr w:rsidR="00B51240" w:rsidRPr="00544771" w14:paraId="4BBE9A84" w14:textId="77777777" w:rsidTr="003E5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3" w:type="dxa"/>
            <w:tcBorders>
              <w:top w:val="single" w:sz="8" w:space="0" w:color="A5A5A5" w:themeColor="accent3"/>
              <w:bottom w:val="single" w:sz="8" w:space="0" w:color="A5A5A5" w:themeColor="accent3"/>
            </w:tcBorders>
            <w:shd w:val="clear" w:color="auto" w:fill="008080"/>
            <w:vAlign w:val="center"/>
          </w:tcPr>
          <w:p w14:paraId="6473DBA8" w14:textId="77777777" w:rsidR="00B51240" w:rsidRPr="00544771" w:rsidRDefault="00B51240" w:rsidP="008427B8">
            <w:pPr>
              <w:spacing w:beforeLines="30" w:before="72" w:afterLines="30" w:after="72"/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</w:pPr>
            <w:r w:rsidRPr="00544771">
              <w:rPr>
                <w:rFonts w:asciiTheme="majorHAnsi" w:eastAsia="Times New Roman" w:hAnsiTheme="majorHAnsi" w:cstheme="majorHAnsi"/>
                <w:sz w:val="24"/>
                <w:szCs w:val="24"/>
                <w:lang w:val="en-US"/>
              </w:rPr>
              <w:t>Position Summary:(Purpose, expected results &amp; degree of freedom)</w:t>
            </w:r>
          </w:p>
        </w:tc>
      </w:tr>
      <w:tr w:rsidR="00B51240" w:rsidRPr="00544771" w14:paraId="648C812F" w14:textId="77777777" w:rsidTr="003E5B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3" w:type="dxa"/>
          </w:tcPr>
          <w:p w14:paraId="6A3A95AA" w14:textId="4D748CA2" w:rsidR="00B51240" w:rsidRPr="00544771" w:rsidRDefault="00D16900" w:rsidP="00544771">
            <w:pPr>
              <w:spacing w:after="0"/>
              <w:jc w:val="both"/>
              <w:rPr>
                <w:rFonts w:asciiTheme="majorHAnsi" w:eastAsia="Times New Roman" w:hAnsiTheme="majorHAnsi" w:cstheme="majorHAnsi"/>
                <w:b w:val="0"/>
                <w:bCs w:val="0"/>
                <w:sz w:val="24"/>
                <w:szCs w:val="24"/>
              </w:rPr>
            </w:pPr>
            <w:r w:rsidRPr="00D16900">
              <w:rPr>
                <w:rFonts w:asciiTheme="majorHAnsi" w:eastAsia="Times New Roman" w:hAnsiTheme="majorHAnsi" w:cstheme="majorHAnsi"/>
                <w:b w:val="0"/>
                <w:szCs w:val="24"/>
              </w:rPr>
              <w:t xml:space="preserve">The Project Head will be responsible for overall planning, execution, and monitoring of </w:t>
            </w:r>
            <w:proofErr w:type="gramStart"/>
            <w:r w:rsidR="00AF0AC2">
              <w:rPr>
                <w:rFonts w:asciiTheme="majorHAnsi" w:eastAsia="Times New Roman" w:hAnsiTheme="majorHAnsi" w:cstheme="majorHAnsi"/>
                <w:b w:val="0"/>
                <w:szCs w:val="24"/>
              </w:rPr>
              <w:t xml:space="preserve">manufacturing </w:t>
            </w:r>
            <w:r w:rsidRPr="00D16900">
              <w:rPr>
                <w:rFonts w:asciiTheme="majorHAnsi" w:eastAsia="Times New Roman" w:hAnsiTheme="majorHAnsi" w:cstheme="majorHAnsi"/>
                <w:b w:val="0"/>
                <w:szCs w:val="24"/>
              </w:rPr>
              <w:t xml:space="preserve"> projects</w:t>
            </w:r>
            <w:proofErr w:type="gramEnd"/>
            <w:r w:rsidRPr="00D16900">
              <w:rPr>
                <w:rFonts w:asciiTheme="majorHAnsi" w:eastAsia="Times New Roman" w:hAnsiTheme="majorHAnsi" w:cstheme="majorHAnsi"/>
                <w:b w:val="0"/>
                <w:szCs w:val="24"/>
              </w:rPr>
              <w:t>, ensuring completion within defined timelines, budgets, and quality standards. The role requires strong leadership in managing cross-functional teams across engineering, procurement, fabrication, construction, and commissioning, while closely coordinating with senior management and key stakeholders.</w:t>
            </w:r>
          </w:p>
        </w:tc>
      </w:tr>
    </w:tbl>
    <w:p w14:paraId="7D44CD86" w14:textId="77777777" w:rsidR="00B51240" w:rsidRPr="00544771" w:rsidRDefault="00B51240" w:rsidP="00B51240">
      <w:pPr>
        <w:spacing w:after="0" w:line="240" w:lineRule="auto"/>
        <w:jc w:val="both"/>
        <w:rPr>
          <w:rFonts w:asciiTheme="majorHAnsi" w:eastAsia="Times New Roman" w:hAnsiTheme="majorHAnsi" w:cstheme="majorHAnsi"/>
          <w:i/>
          <w:sz w:val="24"/>
          <w:szCs w:val="24"/>
          <w:lang w:val="en-GB"/>
        </w:rPr>
      </w:pPr>
    </w:p>
    <w:tbl>
      <w:tblPr>
        <w:tblStyle w:val="LightGrid-Accent11"/>
        <w:tblW w:w="9918" w:type="dxa"/>
        <w:tblLook w:val="06A0" w:firstRow="1" w:lastRow="0" w:firstColumn="1" w:lastColumn="0" w:noHBand="1" w:noVBand="1"/>
      </w:tblPr>
      <w:tblGrid>
        <w:gridCol w:w="9918"/>
      </w:tblGrid>
      <w:tr w:rsidR="00B51240" w:rsidRPr="00544771" w14:paraId="7832ACBA" w14:textId="77777777" w:rsidTr="003E5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tcBorders>
              <w:bottom w:val="single" w:sz="12" w:space="0" w:color="000000" w:themeColor="text1"/>
            </w:tcBorders>
            <w:shd w:val="clear" w:color="auto" w:fill="008080"/>
            <w:vAlign w:val="center"/>
          </w:tcPr>
          <w:p w14:paraId="538D8BA2" w14:textId="77777777" w:rsidR="00B51240" w:rsidRPr="00544771" w:rsidRDefault="00B51240" w:rsidP="008427B8">
            <w:pPr>
              <w:spacing w:beforeLines="30" w:before="72" w:afterLines="30" w:after="72"/>
              <w:rPr>
                <w:rFonts w:eastAsia="Times New Roman" w:cstheme="majorHAnsi"/>
                <w:b w:val="0"/>
                <w:color w:val="FFFFFF" w:themeColor="background1"/>
                <w:sz w:val="26"/>
                <w:szCs w:val="26"/>
                <w:lang w:val="en-US"/>
              </w:rPr>
            </w:pPr>
            <w:r w:rsidRPr="008427B8">
              <w:rPr>
                <w:rFonts w:eastAsia="Times New Roman" w:cstheme="majorHAnsi"/>
                <w:color w:val="FFFFFF" w:themeColor="background1"/>
                <w:sz w:val="24"/>
                <w:szCs w:val="24"/>
                <w:lang w:val="en-US"/>
              </w:rPr>
              <w:t>Principle Job Responsibilities</w:t>
            </w:r>
          </w:p>
        </w:tc>
      </w:tr>
      <w:tr w:rsidR="00B51240" w:rsidRPr="00544771" w14:paraId="18D9EE64" w14:textId="77777777" w:rsidTr="001846CE">
        <w:trPr>
          <w:trHeight w:val="6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</w:tcPr>
          <w:p w14:paraId="4B194478" w14:textId="77777777" w:rsidR="005824EA" w:rsidRPr="005824EA" w:rsidRDefault="005824EA" w:rsidP="005824EA">
            <w:pPr>
              <w:pStyle w:val="NormalWeb"/>
              <w:numPr>
                <w:ilvl w:val="0"/>
                <w:numId w:val="40"/>
              </w:numPr>
              <w:shd w:val="clear" w:color="auto" w:fill="FFFFFF"/>
              <w:spacing w:before="0" w:beforeAutospacing="0" w:after="240" w:afterAutospacing="0"/>
              <w:jc w:val="both"/>
              <w:textAlignment w:val="baseline"/>
              <w:rPr>
                <w:rFonts w:asciiTheme="majorHAnsi" w:eastAsiaTheme="majorEastAsia" w:hAnsiTheme="majorHAnsi" w:cstheme="majorHAnsi"/>
                <w:b w:val="0"/>
                <w:bCs w:val="0"/>
                <w:color w:val="121224"/>
                <w:sz w:val="21"/>
                <w:szCs w:val="21"/>
                <w:bdr w:val="none" w:sz="0" w:space="0" w:color="auto" w:frame="1"/>
              </w:rPr>
            </w:pPr>
            <w:r w:rsidRPr="005824EA">
              <w:rPr>
                <w:rFonts w:asciiTheme="majorHAnsi" w:eastAsiaTheme="majorEastAsia" w:hAnsiTheme="majorHAnsi" w:cstheme="majorHAnsi"/>
                <w:b w:val="0"/>
                <w:bCs w:val="0"/>
                <w:color w:val="121224"/>
                <w:sz w:val="21"/>
                <w:szCs w:val="21"/>
                <w:bdr w:val="none" w:sz="0" w:space="0" w:color="auto" w:frame="1"/>
              </w:rPr>
              <w:t>Develop, implement, and monitor project execution plans, schedules, and budgets in alignment with business goals.</w:t>
            </w:r>
          </w:p>
          <w:p w14:paraId="236494D3" w14:textId="77777777" w:rsidR="005824EA" w:rsidRPr="005824EA" w:rsidRDefault="005824EA" w:rsidP="005824EA">
            <w:pPr>
              <w:pStyle w:val="NormalWeb"/>
              <w:numPr>
                <w:ilvl w:val="0"/>
                <w:numId w:val="40"/>
              </w:numPr>
              <w:shd w:val="clear" w:color="auto" w:fill="FFFFFF"/>
              <w:spacing w:before="0" w:beforeAutospacing="0" w:after="240" w:afterAutospacing="0"/>
              <w:jc w:val="both"/>
              <w:textAlignment w:val="baseline"/>
              <w:rPr>
                <w:rFonts w:asciiTheme="majorHAnsi" w:eastAsiaTheme="majorEastAsia" w:hAnsiTheme="majorHAnsi" w:cstheme="majorHAnsi"/>
                <w:b w:val="0"/>
                <w:bCs w:val="0"/>
                <w:color w:val="121224"/>
                <w:sz w:val="21"/>
                <w:szCs w:val="21"/>
                <w:bdr w:val="none" w:sz="0" w:space="0" w:color="auto" w:frame="1"/>
              </w:rPr>
            </w:pPr>
            <w:r w:rsidRPr="005824EA">
              <w:rPr>
                <w:rFonts w:asciiTheme="majorHAnsi" w:eastAsiaTheme="majorEastAsia" w:hAnsiTheme="majorHAnsi" w:cstheme="majorHAnsi"/>
                <w:b w:val="0"/>
                <w:bCs w:val="0"/>
                <w:color w:val="121224"/>
                <w:sz w:val="21"/>
                <w:szCs w:val="21"/>
                <w:bdr w:val="none" w:sz="0" w:space="0" w:color="auto" w:frame="1"/>
              </w:rPr>
              <w:t>Lead and supervise multidisciplinary teams across engineering, procurement, fabrication, erection, and commissioning activities.</w:t>
            </w:r>
          </w:p>
          <w:p w14:paraId="64AE2556" w14:textId="77777777" w:rsidR="005824EA" w:rsidRPr="005824EA" w:rsidRDefault="005824EA" w:rsidP="005824EA">
            <w:pPr>
              <w:pStyle w:val="NormalWeb"/>
              <w:numPr>
                <w:ilvl w:val="0"/>
                <w:numId w:val="40"/>
              </w:numPr>
              <w:shd w:val="clear" w:color="auto" w:fill="FFFFFF"/>
              <w:spacing w:before="0" w:beforeAutospacing="0" w:after="240" w:afterAutospacing="0"/>
              <w:jc w:val="both"/>
              <w:textAlignment w:val="baseline"/>
              <w:rPr>
                <w:rFonts w:asciiTheme="majorHAnsi" w:eastAsiaTheme="majorEastAsia" w:hAnsiTheme="majorHAnsi" w:cstheme="majorHAnsi"/>
                <w:b w:val="0"/>
                <w:bCs w:val="0"/>
                <w:color w:val="121224"/>
                <w:sz w:val="21"/>
                <w:szCs w:val="21"/>
                <w:bdr w:val="none" w:sz="0" w:space="0" w:color="auto" w:frame="1"/>
              </w:rPr>
            </w:pPr>
            <w:r w:rsidRPr="005824EA">
              <w:rPr>
                <w:rFonts w:asciiTheme="majorHAnsi" w:eastAsiaTheme="majorEastAsia" w:hAnsiTheme="majorHAnsi" w:cstheme="majorHAnsi"/>
                <w:b w:val="0"/>
                <w:bCs w:val="0"/>
                <w:color w:val="121224"/>
                <w:sz w:val="21"/>
                <w:szCs w:val="21"/>
                <w:bdr w:val="none" w:sz="0" w:space="0" w:color="auto" w:frame="1"/>
              </w:rPr>
              <w:t>Ensure strict adherence to quality standards, industry codes, and statutory requirements.</w:t>
            </w:r>
          </w:p>
          <w:p w14:paraId="07DB4769" w14:textId="77777777" w:rsidR="005824EA" w:rsidRPr="005824EA" w:rsidRDefault="005824EA" w:rsidP="005824EA">
            <w:pPr>
              <w:pStyle w:val="NormalWeb"/>
              <w:numPr>
                <w:ilvl w:val="0"/>
                <w:numId w:val="40"/>
              </w:numPr>
              <w:shd w:val="clear" w:color="auto" w:fill="FFFFFF"/>
              <w:spacing w:before="0" w:beforeAutospacing="0" w:after="240" w:afterAutospacing="0"/>
              <w:jc w:val="both"/>
              <w:textAlignment w:val="baseline"/>
              <w:rPr>
                <w:rFonts w:asciiTheme="majorHAnsi" w:eastAsiaTheme="majorEastAsia" w:hAnsiTheme="majorHAnsi" w:cstheme="majorHAnsi"/>
                <w:b w:val="0"/>
                <w:bCs w:val="0"/>
                <w:color w:val="121224"/>
                <w:sz w:val="21"/>
                <w:szCs w:val="21"/>
                <w:bdr w:val="none" w:sz="0" w:space="0" w:color="auto" w:frame="1"/>
              </w:rPr>
            </w:pPr>
            <w:r w:rsidRPr="005824EA">
              <w:rPr>
                <w:rFonts w:asciiTheme="majorHAnsi" w:eastAsiaTheme="majorEastAsia" w:hAnsiTheme="majorHAnsi" w:cstheme="majorHAnsi"/>
                <w:b w:val="0"/>
                <w:bCs w:val="0"/>
                <w:color w:val="121224"/>
                <w:sz w:val="21"/>
                <w:szCs w:val="21"/>
                <w:bdr w:val="none" w:sz="0" w:space="0" w:color="auto" w:frame="1"/>
              </w:rPr>
              <w:t>Manage project budgets, optimize resource allocation, and oversee vendor negotiations to ensure cost efficiency.</w:t>
            </w:r>
          </w:p>
          <w:p w14:paraId="024F4198" w14:textId="77777777" w:rsidR="005824EA" w:rsidRPr="005824EA" w:rsidRDefault="005824EA" w:rsidP="005824EA">
            <w:pPr>
              <w:pStyle w:val="NormalWeb"/>
              <w:numPr>
                <w:ilvl w:val="0"/>
                <w:numId w:val="40"/>
              </w:numPr>
              <w:shd w:val="clear" w:color="auto" w:fill="FFFFFF"/>
              <w:spacing w:before="0" w:beforeAutospacing="0" w:after="240" w:afterAutospacing="0"/>
              <w:jc w:val="both"/>
              <w:textAlignment w:val="baseline"/>
              <w:rPr>
                <w:rFonts w:asciiTheme="majorHAnsi" w:eastAsiaTheme="majorEastAsia" w:hAnsiTheme="majorHAnsi" w:cstheme="majorHAnsi"/>
                <w:b w:val="0"/>
                <w:bCs w:val="0"/>
                <w:color w:val="121224"/>
                <w:sz w:val="21"/>
                <w:szCs w:val="21"/>
                <w:bdr w:val="none" w:sz="0" w:space="0" w:color="auto" w:frame="1"/>
              </w:rPr>
            </w:pPr>
            <w:r w:rsidRPr="005824EA">
              <w:rPr>
                <w:rFonts w:asciiTheme="majorHAnsi" w:eastAsiaTheme="majorEastAsia" w:hAnsiTheme="majorHAnsi" w:cstheme="majorHAnsi"/>
                <w:b w:val="0"/>
                <w:bCs w:val="0"/>
                <w:color w:val="121224"/>
                <w:sz w:val="21"/>
                <w:szCs w:val="21"/>
                <w:bdr w:val="none" w:sz="0" w:space="0" w:color="auto" w:frame="1"/>
              </w:rPr>
              <w:t>Identify project risks, develop mitigation plans, and ensure proactive resolution of bottlenecks.</w:t>
            </w:r>
          </w:p>
          <w:p w14:paraId="35940B68" w14:textId="77777777" w:rsidR="005824EA" w:rsidRPr="005824EA" w:rsidRDefault="005824EA" w:rsidP="005824EA">
            <w:pPr>
              <w:pStyle w:val="NormalWeb"/>
              <w:numPr>
                <w:ilvl w:val="0"/>
                <w:numId w:val="40"/>
              </w:numPr>
              <w:shd w:val="clear" w:color="auto" w:fill="FFFFFF"/>
              <w:spacing w:before="0" w:beforeAutospacing="0" w:after="240" w:afterAutospacing="0"/>
              <w:jc w:val="both"/>
              <w:textAlignment w:val="baseline"/>
              <w:rPr>
                <w:rFonts w:asciiTheme="majorHAnsi" w:eastAsiaTheme="majorEastAsia" w:hAnsiTheme="majorHAnsi" w:cstheme="majorHAnsi"/>
                <w:b w:val="0"/>
                <w:bCs w:val="0"/>
                <w:color w:val="121224"/>
                <w:sz w:val="21"/>
                <w:szCs w:val="21"/>
                <w:bdr w:val="none" w:sz="0" w:space="0" w:color="auto" w:frame="1"/>
              </w:rPr>
            </w:pPr>
            <w:r w:rsidRPr="005824EA">
              <w:rPr>
                <w:rFonts w:asciiTheme="majorHAnsi" w:eastAsiaTheme="majorEastAsia" w:hAnsiTheme="majorHAnsi" w:cstheme="majorHAnsi"/>
                <w:b w:val="0"/>
                <w:bCs w:val="0"/>
                <w:color w:val="121224"/>
                <w:sz w:val="21"/>
                <w:szCs w:val="21"/>
                <w:bdr w:val="none" w:sz="0" w:space="0" w:color="auto" w:frame="1"/>
              </w:rPr>
              <w:t>Drive safety culture by ensuring strict compliance with EHS (Environment, Health &amp; Safety) standards.</w:t>
            </w:r>
          </w:p>
          <w:p w14:paraId="0B866E8D" w14:textId="77777777" w:rsidR="005824EA" w:rsidRPr="005824EA" w:rsidRDefault="005824EA" w:rsidP="005824EA">
            <w:pPr>
              <w:pStyle w:val="NormalWeb"/>
              <w:numPr>
                <w:ilvl w:val="0"/>
                <w:numId w:val="40"/>
              </w:numPr>
              <w:shd w:val="clear" w:color="auto" w:fill="FFFFFF"/>
              <w:spacing w:before="0" w:beforeAutospacing="0" w:after="240" w:afterAutospacing="0"/>
              <w:jc w:val="both"/>
              <w:textAlignment w:val="baseline"/>
              <w:rPr>
                <w:rFonts w:asciiTheme="majorHAnsi" w:eastAsiaTheme="majorEastAsia" w:hAnsiTheme="majorHAnsi" w:cstheme="majorHAnsi"/>
                <w:b w:val="0"/>
                <w:bCs w:val="0"/>
                <w:color w:val="121224"/>
                <w:sz w:val="21"/>
                <w:szCs w:val="21"/>
                <w:bdr w:val="none" w:sz="0" w:space="0" w:color="auto" w:frame="1"/>
              </w:rPr>
            </w:pPr>
            <w:r w:rsidRPr="005824EA">
              <w:rPr>
                <w:rFonts w:asciiTheme="majorHAnsi" w:eastAsiaTheme="majorEastAsia" w:hAnsiTheme="majorHAnsi" w:cstheme="majorHAnsi"/>
                <w:b w:val="0"/>
                <w:bCs w:val="0"/>
                <w:color w:val="121224"/>
                <w:sz w:val="21"/>
                <w:szCs w:val="21"/>
                <w:bdr w:val="none" w:sz="0" w:space="0" w:color="auto" w:frame="1"/>
              </w:rPr>
              <w:t>Ensure timely project reporting, progress reviews, and alignment with top management expectations.</w:t>
            </w:r>
          </w:p>
          <w:p w14:paraId="3F4BD291" w14:textId="77777777" w:rsidR="005824EA" w:rsidRPr="005824EA" w:rsidRDefault="005824EA" w:rsidP="005824EA">
            <w:pPr>
              <w:pStyle w:val="NormalWeb"/>
              <w:numPr>
                <w:ilvl w:val="0"/>
                <w:numId w:val="40"/>
              </w:numPr>
              <w:shd w:val="clear" w:color="auto" w:fill="FFFFFF"/>
              <w:spacing w:before="0" w:beforeAutospacing="0" w:after="240" w:afterAutospacing="0"/>
              <w:jc w:val="both"/>
              <w:textAlignment w:val="baseline"/>
              <w:rPr>
                <w:rFonts w:asciiTheme="majorHAnsi" w:eastAsiaTheme="majorEastAsia" w:hAnsiTheme="majorHAnsi" w:cstheme="majorHAnsi"/>
                <w:b w:val="0"/>
                <w:bCs w:val="0"/>
                <w:color w:val="121224"/>
                <w:sz w:val="21"/>
                <w:szCs w:val="21"/>
                <w:bdr w:val="none" w:sz="0" w:space="0" w:color="auto" w:frame="1"/>
              </w:rPr>
            </w:pPr>
            <w:r w:rsidRPr="005824EA">
              <w:rPr>
                <w:rFonts w:asciiTheme="majorHAnsi" w:eastAsiaTheme="majorEastAsia" w:hAnsiTheme="majorHAnsi" w:cstheme="majorHAnsi"/>
                <w:b w:val="0"/>
                <w:bCs w:val="0"/>
                <w:color w:val="121224"/>
                <w:sz w:val="21"/>
                <w:szCs w:val="21"/>
                <w:bdr w:val="none" w:sz="0" w:space="0" w:color="auto" w:frame="1"/>
              </w:rPr>
              <w:t>Foster a culture of accountability, teamwork, and continuous improvement within the project teams.</w:t>
            </w:r>
          </w:p>
          <w:p w14:paraId="5AD9D91E" w14:textId="77777777" w:rsidR="005824EA" w:rsidRPr="005824EA" w:rsidRDefault="005824EA" w:rsidP="005824EA">
            <w:pPr>
              <w:pStyle w:val="NormalWeb"/>
              <w:numPr>
                <w:ilvl w:val="0"/>
                <w:numId w:val="40"/>
              </w:numPr>
              <w:shd w:val="clear" w:color="auto" w:fill="FFFFFF"/>
              <w:spacing w:before="0" w:beforeAutospacing="0" w:after="240" w:afterAutospacing="0"/>
              <w:jc w:val="both"/>
              <w:textAlignment w:val="baseline"/>
              <w:rPr>
                <w:rFonts w:asciiTheme="majorHAnsi" w:eastAsiaTheme="majorEastAsia" w:hAnsiTheme="majorHAnsi" w:cstheme="majorHAnsi"/>
                <w:b w:val="0"/>
                <w:bCs w:val="0"/>
                <w:color w:val="121224"/>
                <w:sz w:val="21"/>
                <w:szCs w:val="21"/>
                <w:bdr w:val="none" w:sz="0" w:space="0" w:color="auto" w:frame="1"/>
              </w:rPr>
            </w:pPr>
            <w:r w:rsidRPr="005824EA">
              <w:rPr>
                <w:rFonts w:asciiTheme="majorHAnsi" w:eastAsiaTheme="majorEastAsia" w:hAnsiTheme="majorHAnsi" w:cstheme="majorHAnsi"/>
                <w:b w:val="0"/>
                <w:bCs w:val="0"/>
                <w:color w:val="121224"/>
                <w:sz w:val="21"/>
                <w:szCs w:val="21"/>
                <w:bdr w:val="none" w:sz="0" w:space="0" w:color="auto" w:frame="1"/>
              </w:rPr>
              <w:t>Build and maintain strong relationships with customers, consultants, vendors, and other stakeholders.</w:t>
            </w:r>
          </w:p>
          <w:p w14:paraId="726B48EF" w14:textId="77777777" w:rsidR="00B51240" w:rsidRPr="00EB41C9" w:rsidRDefault="005824EA" w:rsidP="005824EA">
            <w:pPr>
              <w:pStyle w:val="NormalWeb"/>
              <w:numPr>
                <w:ilvl w:val="0"/>
                <w:numId w:val="40"/>
              </w:numPr>
              <w:shd w:val="clear" w:color="auto" w:fill="FFFFFF"/>
              <w:spacing w:before="0" w:beforeAutospacing="0" w:after="240" w:afterAutospacing="0"/>
              <w:jc w:val="both"/>
              <w:textAlignment w:val="baseline"/>
              <w:rPr>
                <w:rFonts w:asciiTheme="majorHAnsi" w:eastAsiaTheme="majorEastAsia" w:hAnsiTheme="majorHAnsi" w:cstheme="majorHAnsi"/>
                <w:b w:val="0"/>
                <w:bCs w:val="0"/>
                <w:color w:val="121224"/>
                <w:sz w:val="21"/>
                <w:szCs w:val="21"/>
                <w:bdr w:val="none" w:sz="0" w:space="0" w:color="auto" w:frame="1"/>
                <w:lang w:val="en-IN"/>
              </w:rPr>
            </w:pPr>
            <w:r w:rsidRPr="005824EA">
              <w:rPr>
                <w:rFonts w:asciiTheme="majorHAnsi" w:eastAsiaTheme="majorEastAsia" w:hAnsiTheme="majorHAnsi" w:cstheme="majorHAnsi"/>
                <w:b w:val="0"/>
                <w:bCs w:val="0"/>
                <w:color w:val="121224"/>
                <w:sz w:val="21"/>
                <w:szCs w:val="21"/>
                <w:bdr w:val="none" w:sz="0" w:space="0" w:color="auto" w:frame="1"/>
              </w:rPr>
              <w:t>Any other responsibility as assigned by management from time to time.</w:t>
            </w:r>
          </w:p>
        </w:tc>
      </w:tr>
    </w:tbl>
    <w:p w14:paraId="0A0061C5" w14:textId="77777777" w:rsidR="00465D72" w:rsidRPr="00544771" w:rsidRDefault="00465D72" w:rsidP="00B51240">
      <w:pPr>
        <w:rPr>
          <w:rFonts w:asciiTheme="majorHAnsi" w:hAnsiTheme="majorHAnsi" w:cstheme="majorHAnsi"/>
          <w:sz w:val="24"/>
          <w:szCs w:val="24"/>
        </w:rPr>
      </w:pPr>
    </w:p>
    <w:tbl>
      <w:tblPr>
        <w:tblStyle w:val="LightGrid-Accent5"/>
        <w:tblW w:w="9918" w:type="dxa"/>
        <w:tblLayout w:type="fixed"/>
        <w:tblLook w:val="0680" w:firstRow="0" w:lastRow="0" w:firstColumn="1" w:lastColumn="0" w:noHBand="1" w:noVBand="1"/>
      </w:tblPr>
      <w:tblGrid>
        <w:gridCol w:w="1908"/>
        <w:gridCol w:w="8010"/>
      </w:tblGrid>
      <w:tr w:rsidR="00B51240" w:rsidRPr="00544771" w14:paraId="3FEF4838" w14:textId="77777777" w:rsidTr="003E5B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8" w:type="dxa"/>
            <w:gridSpan w:val="2"/>
            <w:shd w:val="clear" w:color="auto" w:fill="008080"/>
          </w:tcPr>
          <w:p w14:paraId="4BB37DD6" w14:textId="77777777" w:rsidR="00B51240" w:rsidRPr="008427B8" w:rsidRDefault="008427B8" w:rsidP="008427B8">
            <w:pPr>
              <w:spacing w:beforeLines="30" w:before="72" w:afterLines="30" w:after="72"/>
              <w:rPr>
                <w:rFonts w:eastAsia="Times New Roman" w:cstheme="majorHAnsi"/>
                <w:color w:val="FFFFFF" w:themeColor="background1"/>
                <w:sz w:val="26"/>
                <w:szCs w:val="26"/>
                <w:lang w:val="en-US"/>
              </w:rPr>
            </w:pPr>
            <w:r w:rsidRPr="008427B8">
              <w:rPr>
                <w:rFonts w:eastAsia="Times New Roman" w:cstheme="majorHAnsi"/>
                <w:color w:val="FFFFFF" w:themeColor="background1"/>
                <w:sz w:val="24"/>
                <w:szCs w:val="26"/>
                <w:lang w:val="en-US"/>
              </w:rPr>
              <w:t>Job Specification (Knowledge, Skill &amp; Ability</w:t>
            </w:r>
            <w:r w:rsidR="00B51240" w:rsidRPr="008427B8">
              <w:rPr>
                <w:rFonts w:eastAsia="Times New Roman" w:cstheme="majorHAnsi"/>
                <w:color w:val="FFFFFF" w:themeColor="background1"/>
                <w:sz w:val="24"/>
                <w:szCs w:val="26"/>
                <w:lang w:val="en-US"/>
              </w:rPr>
              <w:t>)</w:t>
            </w:r>
          </w:p>
        </w:tc>
      </w:tr>
      <w:tr w:rsidR="00544771" w:rsidRPr="00544771" w14:paraId="2D357F76" w14:textId="77777777" w:rsidTr="003E5B69">
        <w:trPr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59B25F23" w14:textId="77777777" w:rsidR="00B51240" w:rsidRPr="00544771" w:rsidRDefault="00B51240" w:rsidP="003E5B69">
            <w:pPr>
              <w:spacing w:beforeLines="30" w:before="72" w:afterLines="30" w:after="72"/>
              <w:rPr>
                <w:rFonts w:eastAsia="Times New Roman" w:cstheme="majorHAnsi"/>
                <w:i/>
                <w:color w:val="000000" w:themeColor="text1"/>
                <w:sz w:val="24"/>
                <w:szCs w:val="24"/>
                <w:lang w:val="en-GB"/>
              </w:rPr>
            </w:pPr>
            <w:r w:rsidRPr="00544771">
              <w:rPr>
                <w:rFonts w:eastAsia="Times New Roman" w:cstheme="majorHAnsi"/>
                <w:i/>
                <w:color w:val="000000" w:themeColor="text1"/>
                <w:sz w:val="24"/>
                <w:szCs w:val="24"/>
                <w:lang w:val="en-GB"/>
              </w:rPr>
              <w:t>Qualification</w:t>
            </w:r>
          </w:p>
        </w:tc>
        <w:tc>
          <w:tcPr>
            <w:tcW w:w="8010" w:type="dxa"/>
          </w:tcPr>
          <w:p w14:paraId="2AF8B6E8" w14:textId="77777777" w:rsidR="003F381A" w:rsidRPr="003F381A" w:rsidRDefault="003F381A" w:rsidP="003F381A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1"/>
                <w:szCs w:val="21"/>
              </w:rPr>
              <w:t>M</w:t>
            </w:r>
            <w:r w:rsidRPr="003F381A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1"/>
                <w:szCs w:val="21"/>
              </w:rPr>
              <w:t xml:space="preserve">inimum: </w:t>
            </w:r>
            <w:r w:rsidRPr="003F381A">
              <w:rPr>
                <w:rFonts w:asciiTheme="majorHAnsi" w:eastAsia="Times New Roman" w:hAnsiTheme="majorHAnsi" w:cstheme="majorHAnsi"/>
                <w:color w:val="000000" w:themeColor="text1"/>
                <w:sz w:val="21"/>
                <w:szCs w:val="21"/>
              </w:rPr>
              <w:t>Bachelor’s degree in Mechanical / Metallurgical / Civil Engineering</w:t>
            </w:r>
          </w:p>
          <w:p w14:paraId="228D990E" w14:textId="77777777" w:rsidR="00B51240" w:rsidRPr="003F381A" w:rsidRDefault="003F381A" w:rsidP="003F381A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1"/>
                <w:szCs w:val="21"/>
              </w:rPr>
            </w:pPr>
            <w:r w:rsidRPr="003F381A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1"/>
                <w:szCs w:val="21"/>
              </w:rPr>
              <w:t xml:space="preserve">Desirable: </w:t>
            </w:r>
            <w:r w:rsidRPr="003F381A">
              <w:rPr>
                <w:rFonts w:asciiTheme="majorHAnsi" w:eastAsia="Times New Roman" w:hAnsiTheme="majorHAnsi" w:cstheme="majorHAnsi"/>
                <w:color w:val="000000" w:themeColor="text1"/>
                <w:sz w:val="21"/>
                <w:szCs w:val="21"/>
              </w:rPr>
              <w:t>Master’s degree in Engineering / Management</w:t>
            </w:r>
          </w:p>
        </w:tc>
      </w:tr>
      <w:tr w:rsidR="00544771" w:rsidRPr="00544771" w14:paraId="3A11A451" w14:textId="77777777" w:rsidTr="003E5B69">
        <w:trPr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78678F61" w14:textId="77777777" w:rsidR="00B51240" w:rsidRPr="00544771" w:rsidRDefault="00B51240" w:rsidP="003E5B69">
            <w:pPr>
              <w:spacing w:beforeLines="30" w:before="72" w:afterLines="30" w:after="72"/>
              <w:rPr>
                <w:rFonts w:eastAsia="Times New Roman" w:cstheme="majorHAnsi"/>
                <w:i/>
                <w:color w:val="000000" w:themeColor="text1"/>
                <w:sz w:val="24"/>
                <w:szCs w:val="24"/>
                <w:lang w:val="en-GB"/>
              </w:rPr>
            </w:pPr>
            <w:r w:rsidRPr="00544771">
              <w:rPr>
                <w:rFonts w:eastAsia="Times New Roman" w:cstheme="majorHAnsi"/>
                <w:i/>
                <w:color w:val="000000" w:themeColor="text1"/>
                <w:sz w:val="24"/>
                <w:szCs w:val="24"/>
                <w:lang w:val="en-GB"/>
              </w:rPr>
              <w:t>Experience</w:t>
            </w:r>
          </w:p>
        </w:tc>
        <w:tc>
          <w:tcPr>
            <w:tcW w:w="8010" w:type="dxa"/>
          </w:tcPr>
          <w:p w14:paraId="37F48150" w14:textId="6D478DD9" w:rsidR="00B51240" w:rsidRPr="007E4DA3" w:rsidRDefault="00AF0AC2" w:rsidP="007E4DA3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Theme="majorHAnsi" w:eastAsia="Times New Roman" w:hAnsiTheme="majorHAnsi" w:cstheme="majorHAnsi"/>
                <w:bCs/>
                <w:color w:val="000000" w:themeColor="text1"/>
                <w:sz w:val="21"/>
                <w:szCs w:val="21"/>
              </w:rPr>
              <w:t>10-12</w:t>
            </w:r>
            <w:r w:rsidR="003F381A" w:rsidRPr="003F381A">
              <w:rPr>
                <w:rFonts w:asciiTheme="majorHAnsi" w:eastAsia="Times New Roman" w:hAnsiTheme="majorHAnsi" w:cstheme="majorHAnsi"/>
                <w:bCs/>
                <w:color w:val="000000" w:themeColor="text1"/>
                <w:sz w:val="21"/>
                <w:szCs w:val="21"/>
              </w:rPr>
              <w:t xml:space="preserve"> years of experience </w:t>
            </w:r>
            <w:r>
              <w:rPr>
                <w:rFonts w:asciiTheme="majorHAnsi" w:eastAsia="Times New Roman" w:hAnsiTheme="majorHAnsi" w:cstheme="majorHAnsi"/>
                <w:bCs/>
                <w:color w:val="000000" w:themeColor="text1"/>
                <w:sz w:val="21"/>
                <w:szCs w:val="21"/>
              </w:rPr>
              <w:t xml:space="preserve">of setting up manufacturing project, </w:t>
            </w:r>
            <w:r w:rsidR="003F381A" w:rsidRPr="003F381A">
              <w:rPr>
                <w:rFonts w:asciiTheme="majorHAnsi" w:eastAsia="Times New Roman" w:hAnsiTheme="majorHAnsi" w:cstheme="majorHAnsi"/>
                <w:bCs/>
                <w:color w:val="000000" w:themeColor="text1"/>
                <w:sz w:val="21"/>
                <w:szCs w:val="21"/>
              </w:rPr>
              <w:t>managing end-to-end project execution.</w:t>
            </w:r>
          </w:p>
        </w:tc>
      </w:tr>
      <w:tr w:rsidR="00544771" w:rsidRPr="00544771" w14:paraId="3A760CF0" w14:textId="77777777" w:rsidTr="003E5B69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51D9917D" w14:textId="77777777" w:rsidR="00B51240" w:rsidRPr="00544771" w:rsidRDefault="00B51240" w:rsidP="003E5B69">
            <w:pPr>
              <w:spacing w:beforeLines="30" w:before="72" w:afterLines="30" w:after="72"/>
              <w:rPr>
                <w:rFonts w:eastAsia="Times New Roman" w:cstheme="majorHAnsi"/>
                <w:i/>
                <w:color w:val="000000" w:themeColor="text1"/>
                <w:sz w:val="24"/>
                <w:szCs w:val="24"/>
                <w:lang w:val="en-GB"/>
              </w:rPr>
            </w:pPr>
            <w:r w:rsidRPr="00544771">
              <w:rPr>
                <w:rFonts w:eastAsia="Times New Roman" w:cstheme="majorHAnsi"/>
                <w:i/>
                <w:color w:val="000000" w:themeColor="text1"/>
                <w:sz w:val="24"/>
                <w:szCs w:val="24"/>
                <w:lang w:val="en-GB"/>
              </w:rPr>
              <w:t>Team strength</w:t>
            </w:r>
          </w:p>
        </w:tc>
        <w:tc>
          <w:tcPr>
            <w:tcW w:w="8010" w:type="dxa"/>
          </w:tcPr>
          <w:p w14:paraId="22AF4EFD" w14:textId="0B0485FD" w:rsidR="00B51240" w:rsidRPr="00544771" w:rsidRDefault="00AF0AC2" w:rsidP="003E5B69">
            <w:pPr>
              <w:spacing w:beforeLines="30" w:before="72" w:afterLines="30" w:after="7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rFonts w:asciiTheme="majorHAnsi" w:hAnsiTheme="majorHAnsi" w:cstheme="majorHAnsi"/>
                <w:bCs/>
                <w:color w:val="000000" w:themeColor="text1"/>
                <w:sz w:val="21"/>
                <w:szCs w:val="21"/>
                <w:lang w:val="en-US"/>
              </w:rPr>
              <w:t>10</w:t>
            </w:r>
          </w:p>
        </w:tc>
      </w:tr>
      <w:tr w:rsidR="00544771" w:rsidRPr="00544771" w14:paraId="45BD76BF" w14:textId="77777777" w:rsidTr="003E5B69">
        <w:trPr>
          <w:trHeight w:val="8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5DDB2289" w14:textId="77777777" w:rsidR="00B51240" w:rsidRPr="00544771" w:rsidRDefault="00B51240" w:rsidP="003E5B69">
            <w:pPr>
              <w:spacing w:beforeLines="30" w:before="72" w:afterLines="30" w:after="72"/>
              <w:rPr>
                <w:rFonts w:eastAsia="Times New Roman" w:cstheme="majorHAnsi"/>
                <w:i/>
                <w:color w:val="000000" w:themeColor="text1"/>
                <w:sz w:val="24"/>
                <w:szCs w:val="24"/>
                <w:lang w:val="en-GB"/>
              </w:rPr>
            </w:pPr>
            <w:r w:rsidRPr="00544771">
              <w:rPr>
                <w:rFonts w:eastAsia="Times New Roman" w:cstheme="majorHAnsi"/>
                <w:i/>
                <w:color w:val="000000" w:themeColor="text1"/>
                <w:sz w:val="24"/>
                <w:szCs w:val="24"/>
                <w:lang w:val="en-GB"/>
              </w:rPr>
              <w:lastRenderedPageBreak/>
              <w:t>Job Competencies</w:t>
            </w:r>
          </w:p>
        </w:tc>
        <w:tc>
          <w:tcPr>
            <w:tcW w:w="8010" w:type="dxa"/>
          </w:tcPr>
          <w:p w14:paraId="3AC8C952" w14:textId="77777777" w:rsidR="00CA68D2" w:rsidRPr="00CA68D2" w:rsidRDefault="00CA68D2" w:rsidP="00CA68D2">
            <w:pPr>
              <w:pStyle w:val="NormalWeb"/>
              <w:numPr>
                <w:ilvl w:val="0"/>
                <w:numId w:val="39"/>
              </w:numPr>
              <w:shd w:val="clear" w:color="auto" w:fill="FFFFFF"/>
              <w:spacing w:before="0" w:beforeAutospacing="0" w:after="24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</w:pPr>
            <w:r w:rsidRPr="00CA68D2"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  <w:t>Strong leadership and decision-making skills.</w:t>
            </w:r>
          </w:p>
          <w:p w14:paraId="43E029AD" w14:textId="77777777" w:rsidR="00CA68D2" w:rsidRPr="00CA68D2" w:rsidRDefault="00CA68D2" w:rsidP="00CA68D2">
            <w:pPr>
              <w:pStyle w:val="NormalWeb"/>
              <w:numPr>
                <w:ilvl w:val="0"/>
                <w:numId w:val="39"/>
              </w:numPr>
              <w:shd w:val="clear" w:color="auto" w:fill="FFFFFF"/>
              <w:spacing w:before="0" w:beforeAutospacing="0" w:after="24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</w:pPr>
            <w:r w:rsidRPr="00CA68D2"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  <w:t>Excellent project planning, execution, and monitoring ability.</w:t>
            </w:r>
          </w:p>
          <w:p w14:paraId="09ABB85A" w14:textId="77777777" w:rsidR="00CA68D2" w:rsidRPr="00CA68D2" w:rsidRDefault="00CA68D2" w:rsidP="00CA68D2">
            <w:pPr>
              <w:pStyle w:val="NormalWeb"/>
              <w:numPr>
                <w:ilvl w:val="0"/>
                <w:numId w:val="39"/>
              </w:numPr>
              <w:shd w:val="clear" w:color="auto" w:fill="FFFFFF"/>
              <w:spacing w:before="0" w:beforeAutospacing="0" w:after="24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</w:pPr>
            <w:r w:rsidRPr="00CA68D2"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  <w:t>Expertise in resource optimization, vendor management, and contract negotiations.</w:t>
            </w:r>
          </w:p>
          <w:p w14:paraId="1BCC1AC1" w14:textId="77777777" w:rsidR="00CA68D2" w:rsidRPr="00CA68D2" w:rsidRDefault="00CA68D2" w:rsidP="00CA68D2">
            <w:pPr>
              <w:pStyle w:val="NormalWeb"/>
              <w:numPr>
                <w:ilvl w:val="0"/>
                <w:numId w:val="39"/>
              </w:numPr>
              <w:shd w:val="clear" w:color="auto" w:fill="FFFFFF"/>
              <w:spacing w:before="0" w:beforeAutospacing="0" w:after="24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</w:pPr>
            <w:r w:rsidRPr="00CA68D2"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  <w:t>Sound knowledge of industry standards, statutory regulations, and safety practices.</w:t>
            </w:r>
          </w:p>
          <w:p w14:paraId="002B3196" w14:textId="77777777" w:rsidR="00CA68D2" w:rsidRPr="00CA68D2" w:rsidRDefault="00CA68D2" w:rsidP="00CA68D2">
            <w:pPr>
              <w:pStyle w:val="NormalWeb"/>
              <w:numPr>
                <w:ilvl w:val="0"/>
                <w:numId w:val="39"/>
              </w:numPr>
              <w:shd w:val="clear" w:color="auto" w:fill="FFFFFF"/>
              <w:spacing w:before="0" w:beforeAutospacing="0" w:after="24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</w:pPr>
            <w:r w:rsidRPr="00CA68D2"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  <w:t>Strong communication, interpersonal, and stakeholder management skills.</w:t>
            </w:r>
          </w:p>
          <w:p w14:paraId="141A084F" w14:textId="77777777" w:rsidR="00B51240" w:rsidRPr="00CA68D2" w:rsidRDefault="00CA68D2" w:rsidP="00CA68D2">
            <w:pPr>
              <w:pStyle w:val="NormalWeb"/>
              <w:numPr>
                <w:ilvl w:val="0"/>
                <w:numId w:val="39"/>
              </w:numPr>
              <w:shd w:val="clear" w:color="auto" w:fill="FFFFFF"/>
              <w:spacing w:before="0" w:beforeAutospacing="0" w:after="24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</w:pPr>
            <w:r w:rsidRPr="00CA68D2">
              <w:rPr>
                <w:rFonts w:asciiTheme="majorHAnsi" w:hAnsiTheme="majorHAnsi" w:cstheme="majorHAnsi"/>
                <w:color w:val="000000" w:themeColor="text1"/>
                <w:sz w:val="21"/>
                <w:szCs w:val="21"/>
              </w:rPr>
              <w:t>Analytical thinking with problem-solving and risk management capability.</w:t>
            </w:r>
          </w:p>
        </w:tc>
      </w:tr>
      <w:tr w:rsidR="00544771" w:rsidRPr="00544771" w14:paraId="25AB5B37" w14:textId="77777777" w:rsidTr="003E5B69">
        <w:trPr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10816080" w14:textId="77777777" w:rsidR="00B51240" w:rsidRPr="00544771" w:rsidRDefault="00B51240" w:rsidP="003E5B69">
            <w:pPr>
              <w:spacing w:beforeLines="30" w:before="72" w:afterLines="30" w:after="72"/>
              <w:rPr>
                <w:rFonts w:eastAsia="Times New Roman" w:cstheme="majorHAnsi"/>
                <w:i/>
                <w:color w:val="000000" w:themeColor="text1"/>
                <w:sz w:val="24"/>
                <w:szCs w:val="24"/>
                <w:lang w:val="en-GB"/>
              </w:rPr>
            </w:pPr>
            <w:r w:rsidRPr="00544771">
              <w:rPr>
                <w:rFonts w:eastAsia="Times New Roman" w:cstheme="majorHAnsi"/>
                <w:i/>
                <w:color w:val="000000" w:themeColor="text1"/>
                <w:sz w:val="24"/>
                <w:szCs w:val="24"/>
                <w:lang w:val="en-GB"/>
              </w:rPr>
              <w:t>Performance Standards</w:t>
            </w:r>
          </w:p>
        </w:tc>
        <w:tc>
          <w:tcPr>
            <w:tcW w:w="8010" w:type="dxa"/>
          </w:tcPr>
          <w:p w14:paraId="4E5FD5C2" w14:textId="77777777" w:rsidR="00C21293" w:rsidRPr="00C21293" w:rsidRDefault="00C21293" w:rsidP="00C21293">
            <w:pPr>
              <w:pStyle w:val="ListParagraph"/>
              <w:numPr>
                <w:ilvl w:val="0"/>
                <w:numId w:val="42"/>
              </w:numPr>
              <w:spacing w:after="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sz w:val="21"/>
                <w:szCs w:val="21"/>
              </w:rPr>
            </w:pPr>
            <w:r w:rsidRPr="00C21293">
              <w:rPr>
                <w:rFonts w:asciiTheme="majorHAnsi" w:eastAsia="Times New Roman" w:hAnsiTheme="majorHAnsi" w:cstheme="majorHAnsi"/>
                <w:color w:val="000000" w:themeColor="text1"/>
                <w:sz w:val="21"/>
                <w:szCs w:val="21"/>
              </w:rPr>
              <w:t>On-time project delivery within approved budget and quality standards.</w:t>
            </w:r>
          </w:p>
          <w:p w14:paraId="4D98435A" w14:textId="77777777" w:rsidR="00C21293" w:rsidRPr="00C21293" w:rsidRDefault="00C21293" w:rsidP="00C21293">
            <w:pPr>
              <w:pStyle w:val="ListParagraph"/>
              <w:numPr>
                <w:ilvl w:val="0"/>
                <w:numId w:val="42"/>
              </w:numPr>
              <w:spacing w:after="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sz w:val="21"/>
                <w:szCs w:val="21"/>
              </w:rPr>
            </w:pPr>
            <w:r w:rsidRPr="00C21293">
              <w:rPr>
                <w:rFonts w:asciiTheme="majorHAnsi" w:eastAsia="Times New Roman" w:hAnsiTheme="majorHAnsi" w:cstheme="majorHAnsi"/>
                <w:color w:val="000000" w:themeColor="text1"/>
                <w:sz w:val="21"/>
                <w:szCs w:val="21"/>
              </w:rPr>
              <w:t>Effective risk management and resolution of project bottlenecks.</w:t>
            </w:r>
          </w:p>
          <w:p w14:paraId="655C9F4C" w14:textId="77777777" w:rsidR="00C21293" w:rsidRPr="00C21293" w:rsidRDefault="00C21293" w:rsidP="00C21293">
            <w:pPr>
              <w:pStyle w:val="ListParagraph"/>
              <w:numPr>
                <w:ilvl w:val="0"/>
                <w:numId w:val="42"/>
              </w:numPr>
              <w:spacing w:after="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sz w:val="21"/>
                <w:szCs w:val="21"/>
              </w:rPr>
            </w:pPr>
            <w:r w:rsidRPr="00C21293">
              <w:rPr>
                <w:rFonts w:asciiTheme="majorHAnsi" w:eastAsia="Times New Roman" w:hAnsiTheme="majorHAnsi" w:cstheme="majorHAnsi"/>
                <w:color w:val="000000" w:themeColor="text1"/>
                <w:sz w:val="21"/>
                <w:szCs w:val="21"/>
              </w:rPr>
              <w:t>High stakeholder satisfaction and smooth cross-functional coordination.</w:t>
            </w:r>
          </w:p>
          <w:p w14:paraId="2D580B04" w14:textId="77777777" w:rsidR="00B51240" w:rsidRPr="00C21293" w:rsidRDefault="00C21293" w:rsidP="00C21293">
            <w:pPr>
              <w:pStyle w:val="ListParagraph"/>
              <w:numPr>
                <w:ilvl w:val="0"/>
                <w:numId w:val="42"/>
              </w:numPr>
              <w:spacing w:after="0"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sz w:val="21"/>
                <w:szCs w:val="21"/>
              </w:rPr>
            </w:pPr>
            <w:r w:rsidRPr="00C21293">
              <w:rPr>
                <w:rFonts w:asciiTheme="majorHAnsi" w:eastAsia="Times New Roman" w:hAnsiTheme="majorHAnsi" w:cstheme="majorHAnsi"/>
                <w:color w:val="000000" w:themeColor="text1"/>
                <w:sz w:val="21"/>
                <w:szCs w:val="21"/>
              </w:rPr>
              <w:t>Continuous improvement in processes, productivity, and cost efficiency.</w:t>
            </w:r>
          </w:p>
        </w:tc>
      </w:tr>
      <w:tr w:rsidR="00544771" w:rsidRPr="00544771" w14:paraId="43D1909D" w14:textId="77777777" w:rsidTr="003E5B69">
        <w:trPr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39D720C0" w14:textId="77777777" w:rsidR="00B51240" w:rsidRPr="00544771" w:rsidRDefault="00B51240" w:rsidP="003E5B69">
            <w:pPr>
              <w:spacing w:beforeLines="30" w:before="72" w:afterLines="30" w:after="72"/>
              <w:rPr>
                <w:rFonts w:eastAsia="Times New Roman" w:cstheme="majorHAnsi"/>
                <w:i/>
                <w:color w:val="000000" w:themeColor="text1"/>
                <w:sz w:val="24"/>
                <w:szCs w:val="24"/>
                <w:lang w:val="en-GB"/>
              </w:rPr>
            </w:pPr>
            <w:r w:rsidRPr="00544771">
              <w:rPr>
                <w:rFonts w:eastAsia="Times New Roman" w:cstheme="majorHAnsi"/>
                <w:i/>
                <w:color w:val="000000" w:themeColor="text1"/>
                <w:sz w:val="24"/>
                <w:szCs w:val="24"/>
                <w:lang w:val="en-GB"/>
              </w:rPr>
              <w:t>Career Progression</w:t>
            </w:r>
          </w:p>
        </w:tc>
        <w:tc>
          <w:tcPr>
            <w:tcW w:w="8010" w:type="dxa"/>
          </w:tcPr>
          <w:p w14:paraId="0D104271" w14:textId="77777777" w:rsidR="00B51240" w:rsidRPr="00544771" w:rsidRDefault="00726E55" w:rsidP="00B512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sz w:val="21"/>
                <w:szCs w:val="21"/>
              </w:rPr>
            </w:pPr>
            <w:r w:rsidRPr="00726E55">
              <w:rPr>
                <w:rFonts w:asciiTheme="majorHAnsi" w:eastAsia="Times New Roman" w:hAnsiTheme="majorHAnsi" w:cstheme="majorHAnsi"/>
                <w:color w:val="000000" w:themeColor="text1"/>
                <w:sz w:val="21"/>
                <w:szCs w:val="21"/>
              </w:rPr>
              <w:t>Opportunity to grow into Senior Leadership roles within Projects / Operations based on performance.</w:t>
            </w:r>
          </w:p>
        </w:tc>
      </w:tr>
      <w:tr w:rsidR="00544771" w:rsidRPr="00544771" w14:paraId="366DF1FF" w14:textId="77777777" w:rsidTr="003E5B69">
        <w:trPr>
          <w:trHeight w:val="7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8" w:type="dxa"/>
          </w:tcPr>
          <w:p w14:paraId="59A5AD47" w14:textId="77777777" w:rsidR="00B51240" w:rsidRPr="00544771" w:rsidRDefault="00B51240" w:rsidP="003E5B69">
            <w:pPr>
              <w:spacing w:beforeLines="30" w:before="72" w:afterLines="30" w:after="72"/>
              <w:rPr>
                <w:rFonts w:eastAsia="Times New Roman" w:cstheme="majorHAnsi"/>
                <w:i/>
                <w:color w:val="000000" w:themeColor="text1"/>
                <w:sz w:val="24"/>
                <w:szCs w:val="24"/>
                <w:lang w:val="en-GB"/>
              </w:rPr>
            </w:pPr>
            <w:r w:rsidRPr="00544771">
              <w:rPr>
                <w:rFonts w:eastAsia="Times New Roman" w:cstheme="majorHAnsi"/>
                <w:i/>
                <w:color w:val="000000" w:themeColor="text1"/>
                <w:sz w:val="24"/>
                <w:szCs w:val="24"/>
                <w:lang w:val="en-GB"/>
              </w:rPr>
              <w:t>Total Reward</w:t>
            </w:r>
          </w:p>
        </w:tc>
        <w:tc>
          <w:tcPr>
            <w:tcW w:w="8010" w:type="dxa"/>
          </w:tcPr>
          <w:p w14:paraId="43F55941" w14:textId="77777777" w:rsidR="00B51240" w:rsidRPr="00544771" w:rsidRDefault="00726E55" w:rsidP="00B512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color w:val="000000" w:themeColor="text1"/>
                <w:sz w:val="21"/>
                <w:szCs w:val="21"/>
              </w:rPr>
            </w:pPr>
            <w:r w:rsidRPr="00726E55">
              <w:rPr>
                <w:rFonts w:asciiTheme="majorHAnsi" w:eastAsia="Times New Roman" w:hAnsiTheme="majorHAnsi" w:cstheme="majorHAnsi"/>
                <w:color w:val="000000" w:themeColor="text1"/>
                <w:sz w:val="21"/>
                <w:szCs w:val="21"/>
              </w:rPr>
              <w:t>As per company norms.</w:t>
            </w:r>
          </w:p>
        </w:tc>
      </w:tr>
    </w:tbl>
    <w:p w14:paraId="32E9A63E" w14:textId="77777777" w:rsidR="00B51240" w:rsidRPr="00544771" w:rsidRDefault="00B51240" w:rsidP="00B51240">
      <w:pPr>
        <w:spacing w:after="0"/>
        <w:jc w:val="both"/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  <w:lang w:val="en-GB"/>
        </w:rPr>
      </w:pPr>
    </w:p>
    <w:p w14:paraId="489B73DC" w14:textId="77777777" w:rsidR="00B51240" w:rsidRPr="005F44D6" w:rsidRDefault="00B51240" w:rsidP="00B51240">
      <w:pPr>
        <w:spacing w:after="0"/>
        <w:jc w:val="both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en-GB"/>
        </w:rPr>
      </w:pPr>
      <w:r w:rsidRPr="00544771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  <w:lang w:val="en-GB"/>
        </w:rPr>
        <w:t>Disclaimer:</w:t>
      </w:r>
      <w:r w:rsidRPr="00544771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en-GB"/>
        </w:rPr>
        <w:t xml:space="preserve"> “Responsibilities and tasks outlined in this document are not exhaustive and may change as determined by the needs of the company.”</w:t>
      </w:r>
    </w:p>
    <w:p w14:paraId="0EB8A8E0" w14:textId="77777777" w:rsidR="00B51240" w:rsidRPr="00544771" w:rsidRDefault="00B51240" w:rsidP="00B51240">
      <w:pPr>
        <w:spacing w:after="0"/>
        <w:jc w:val="both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en-GB"/>
        </w:rPr>
      </w:pPr>
      <w:r w:rsidRPr="00544771">
        <w:rPr>
          <w:rFonts w:asciiTheme="majorHAnsi" w:eastAsia="Times New Roman" w:hAnsiTheme="majorHAnsi" w:cstheme="majorHAnsi"/>
          <w:b/>
          <w:color w:val="000000" w:themeColor="text1"/>
          <w:sz w:val="24"/>
          <w:szCs w:val="24"/>
          <w:lang w:val="en-GB"/>
        </w:rPr>
        <w:t>Sign - off:</w:t>
      </w:r>
      <w:r w:rsidRPr="00544771"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en-GB"/>
        </w:rPr>
        <w:t xml:space="preserve"> I have read and understand the contents of this Job Description and I shall discharge my responsibility to the best of my abilities and with utmost dedication.  </w:t>
      </w:r>
    </w:p>
    <w:p w14:paraId="5D3346B5" w14:textId="77777777" w:rsidR="00B51240" w:rsidRPr="00544771" w:rsidRDefault="00B51240" w:rsidP="00B51240">
      <w:pPr>
        <w:spacing w:after="0" w:line="240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  <w:lang w:val="en-GB"/>
        </w:rPr>
      </w:pPr>
    </w:p>
    <w:tbl>
      <w:tblPr>
        <w:tblStyle w:val="LightGrid-Accent3"/>
        <w:tblW w:w="9964" w:type="dxa"/>
        <w:tblLook w:val="06A0" w:firstRow="1" w:lastRow="0" w:firstColumn="1" w:lastColumn="0" w:noHBand="1" w:noVBand="1"/>
      </w:tblPr>
      <w:tblGrid>
        <w:gridCol w:w="3392"/>
        <w:gridCol w:w="3828"/>
        <w:gridCol w:w="2744"/>
      </w:tblGrid>
      <w:tr w:rsidR="00544771" w:rsidRPr="00544771" w14:paraId="33DCC66B" w14:textId="77777777" w:rsidTr="003E5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132C637A" w14:textId="77777777" w:rsidR="00B51240" w:rsidRPr="00544771" w:rsidRDefault="00B51240" w:rsidP="003E5B69">
            <w:pPr>
              <w:spacing w:before="120" w:after="120"/>
              <w:ind w:right="119"/>
              <w:jc w:val="center"/>
              <w:rPr>
                <w:rFonts w:eastAsia="Times New Roman" w:cstheme="majorHAnsi"/>
                <w:b w:val="0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828" w:type="dxa"/>
          </w:tcPr>
          <w:p w14:paraId="28F0EB01" w14:textId="77777777" w:rsidR="00B51240" w:rsidRPr="00544771" w:rsidRDefault="00B51240" w:rsidP="003E5B69">
            <w:pPr>
              <w:spacing w:before="120" w:after="120"/>
              <w:ind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ajorHAnsi"/>
                <w:b w:val="0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744" w:type="dxa"/>
          </w:tcPr>
          <w:p w14:paraId="3D745B3B" w14:textId="77777777" w:rsidR="00B51240" w:rsidRPr="00544771" w:rsidRDefault="00B51240" w:rsidP="003E5B69">
            <w:pPr>
              <w:spacing w:before="120" w:after="120"/>
              <w:ind w:right="119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ajorHAnsi"/>
                <w:b w:val="0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544771" w:rsidRPr="00544771" w14:paraId="242E6E1B" w14:textId="77777777" w:rsidTr="003E5B69">
        <w:trPr>
          <w:trHeight w:val="9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  <w:tcBorders>
              <w:top w:val="single" w:sz="8" w:space="0" w:color="A5A5A5" w:themeColor="accent3"/>
              <w:left w:val="single" w:sz="8" w:space="0" w:color="A5A5A5" w:themeColor="accent3"/>
              <w:bottom w:val="single" w:sz="8" w:space="0" w:color="A5A5A5" w:themeColor="accent3"/>
              <w:right w:val="single" w:sz="8" w:space="0" w:color="A5A5A5" w:themeColor="accent3"/>
            </w:tcBorders>
            <w:hideMark/>
          </w:tcPr>
          <w:p w14:paraId="37B4C47F" w14:textId="77777777" w:rsidR="00B51240" w:rsidRPr="00544771" w:rsidRDefault="00B51240" w:rsidP="003E5B69">
            <w:pPr>
              <w:tabs>
                <w:tab w:val="left" w:pos="426"/>
              </w:tabs>
              <w:spacing w:before="120" w:after="120"/>
              <w:ind w:right="119"/>
              <w:jc w:val="center"/>
              <w:rPr>
                <w:rFonts w:eastAsia="Times New Roman" w:cstheme="majorHAnsi"/>
                <w:b w:val="0"/>
                <w:i/>
                <w:color w:val="000000" w:themeColor="text1"/>
                <w:sz w:val="24"/>
                <w:szCs w:val="24"/>
                <w:lang w:val="en-US"/>
              </w:rPr>
            </w:pPr>
            <w:r w:rsidRPr="00544771">
              <w:rPr>
                <w:rFonts w:eastAsia="Times New Roman" w:cstheme="majorHAnsi"/>
                <w:i/>
                <w:color w:val="000000" w:themeColor="text1"/>
                <w:sz w:val="24"/>
                <w:szCs w:val="24"/>
                <w:lang w:val="en-US"/>
              </w:rPr>
              <w:t>Individual Employee</w:t>
            </w:r>
          </w:p>
        </w:tc>
        <w:tc>
          <w:tcPr>
            <w:tcW w:w="3828" w:type="dxa"/>
            <w:tcBorders>
              <w:top w:val="single" w:sz="8" w:space="0" w:color="A5A5A5" w:themeColor="accent3"/>
              <w:left w:val="single" w:sz="8" w:space="0" w:color="A5A5A5" w:themeColor="accent3"/>
              <w:bottom w:val="single" w:sz="8" w:space="0" w:color="A5A5A5" w:themeColor="accent3"/>
              <w:right w:val="single" w:sz="8" w:space="0" w:color="A5A5A5" w:themeColor="accent3"/>
            </w:tcBorders>
            <w:hideMark/>
          </w:tcPr>
          <w:p w14:paraId="2CE31CDF" w14:textId="77777777" w:rsidR="00B51240" w:rsidRPr="00544771" w:rsidRDefault="00B51240" w:rsidP="003E5B69">
            <w:pPr>
              <w:tabs>
                <w:tab w:val="left" w:pos="426"/>
              </w:tabs>
              <w:spacing w:before="120" w:after="120"/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bCs/>
                <w:i/>
                <w:color w:val="000000" w:themeColor="text1"/>
                <w:sz w:val="24"/>
                <w:szCs w:val="24"/>
                <w:lang w:val="en-US"/>
              </w:rPr>
            </w:pPr>
            <w:r w:rsidRPr="00544771">
              <w:rPr>
                <w:rFonts w:asciiTheme="majorHAnsi" w:eastAsia="Times New Roman" w:hAnsiTheme="majorHAnsi" w:cstheme="majorHAnsi"/>
                <w:b/>
                <w:bCs/>
                <w:i/>
                <w:color w:val="000000" w:themeColor="text1"/>
                <w:sz w:val="24"/>
                <w:szCs w:val="24"/>
                <w:lang w:val="en-US"/>
              </w:rPr>
              <w:t>Head of the department</w:t>
            </w:r>
          </w:p>
        </w:tc>
        <w:tc>
          <w:tcPr>
            <w:tcW w:w="2744" w:type="dxa"/>
            <w:tcBorders>
              <w:top w:val="single" w:sz="8" w:space="0" w:color="A5A5A5" w:themeColor="accent3"/>
              <w:left w:val="single" w:sz="8" w:space="0" w:color="A5A5A5" w:themeColor="accent3"/>
              <w:bottom w:val="single" w:sz="8" w:space="0" w:color="A5A5A5" w:themeColor="accent3"/>
              <w:right w:val="single" w:sz="8" w:space="0" w:color="A5A5A5" w:themeColor="accent3"/>
            </w:tcBorders>
          </w:tcPr>
          <w:p w14:paraId="1FD75D99" w14:textId="77777777" w:rsidR="00B51240" w:rsidRPr="00544771" w:rsidRDefault="00B51240" w:rsidP="003E5B69">
            <w:pPr>
              <w:tabs>
                <w:tab w:val="left" w:pos="426"/>
              </w:tabs>
              <w:spacing w:before="120" w:after="120"/>
              <w:ind w:right="119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Times New Roman" w:hAnsiTheme="majorHAnsi" w:cstheme="majorHAnsi"/>
                <w:b/>
                <w:i/>
                <w:color w:val="000000" w:themeColor="text1"/>
                <w:sz w:val="24"/>
                <w:szCs w:val="24"/>
                <w:lang w:val="en-US"/>
              </w:rPr>
            </w:pPr>
            <w:r w:rsidRPr="00544771">
              <w:rPr>
                <w:rFonts w:asciiTheme="majorHAnsi" w:eastAsia="Times New Roman" w:hAnsiTheme="majorHAnsi" w:cstheme="majorHAnsi"/>
                <w:b/>
                <w:i/>
                <w:color w:val="000000" w:themeColor="text1"/>
                <w:sz w:val="24"/>
                <w:szCs w:val="24"/>
                <w:lang w:val="en-US"/>
              </w:rPr>
              <w:t>Head Human Resources</w:t>
            </w:r>
          </w:p>
        </w:tc>
      </w:tr>
    </w:tbl>
    <w:p w14:paraId="2442CC24" w14:textId="77777777" w:rsidR="00C618D7" w:rsidRDefault="00C618D7"/>
    <w:sectPr w:rsidR="00C618D7" w:rsidSect="005F44D6">
      <w:headerReference w:type="default" r:id="rId7"/>
      <w:pgSz w:w="11906" w:h="16838"/>
      <w:pgMar w:top="284" w:right="1440" w:bottom="851" w:left="99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E07AFC" w14:textId="77777777" w:rsidR="00D63C48" w:rsidRDefault="00D63C48" w:rsidP="00B51240">
      <w:pPr>
        <w:spacing w:after="0" w:line="240" w:lineRule="auto"/>
      </w:pPr>
      <w:r>
        <w:separator/>
      </w:r>
    </w:p>
  </w:endnote>
  <w:endnote w:type="continuationSeparator" w:id="0">
    <w:p w14:paraId="1C7B248A" w14:textId="77777777" w:rsidR="00D63C48" w:rsidRDefault="00D63C48" w:rsidP="00B512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EC2C6D" w14:textId="77777777" w:rsidR="00D63C48" w:rsidRDefault="00D63C48" w:rsidP="00B51240">
      <w:pPr>
        <w:spacing w:after="0" w:line="240" w:lineRule="auto"/>
      </w:pPr>
      <w:r>
        <w:separator/>
      </w:r>
    </w:p>
  </w:footnote>
  <w:footnote w:type="continuationSeparator" w:id="0">
    <w:p w14:paraId="6144F82D" w14:textId="77777777" w:rsidR="00D63C48" w:rsidRDefault="00D63C48" w:rsidP="00B512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2A21B" w14:textId="00F238AA" w:rsidR="008427B8" w:rsidRDefault="00B51240" w:rsidP="00B51240">
    <w:pPr>
      <w:rPr>
        <w:rFonts w:ascii="Bookman Old Style" w:hAnsi="Bookman Old Style"/>
        <w:b/>
        <w:sz w:val="32"/>
      </w:rPr>
    </w:pPr>
    <w:r>
      <w:rPr>
        <w:noProof/>
        <w:lang w:val="en-US" w:eastAsia="en-US"/>
      </w:rPr>
      <w:drawing>
        <wp:inline distT="0" distB="0" distL="0" distR="0" wp14:anchorId="263E2520" wp14:editId="67747127">
          <wp:extent cx="1026546" cy="390525"/>
          <wp:effectExtent l="0" t="0" r="2540" b="0"/>
          <wp:docPr id="89450166" name="Picture 89450166" descr="cid:image001.png@01DAE294.4D8575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image001.png@01DAE294.4D85750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9751" cy="3917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Bookman Old Style" w:hAnsi="Bookman Old Style"/>
        <w:b/>
        <w:noProof/>
        <w:sz w:val="32"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213458D" wp14:editId="085FF9DC">
              <wp:simplePos x="0" y="0"/>
              <wp:positionH relativeFrom="column">
                <wp:posOffset>5030470</wp:posOffset>
              </wp:positionH>
              <wp:positionV relativeFrom="paragraph">
                <wp:posOffset>-74930</wp:posOffset>
              </wp:positionV>
              <wp:extent cx="1059180" cy="518160"/>
              <wp:effectExtent l="0" t="0" r="26670" b="1524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59180" cy="5181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39D6A5" w14:textId="77777777" w:rsidR="00B51240" w:rsidRDefault="00B51240" w:rsidP="00B51240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shape w14:anchorId="1DBAE290" id="Text Box 6" o:spid="_x0000_s1027" type="#_x0000_t202" style="position:absolute;margin-left:396.1pt;margin-top:-5.9pt;width:83.4pt;height:40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" fillcolor="white [3201]" strokecolor="white [3212]" strokeweight=".5pt">
              <v:path arrowok="t"/>
              <v:textbox>
                <w:txbxContent>
                  <w:p w:rsidR="00B51240" w:rsidRDefault="00B51240" w:rsidP="00B51240"/>
                </w:txbxContent>
              </v:textbox>
            </v:shape>
          </w:pict>
        </mc:Fallback>
      </mc:AlternateContent>
    </w:r>
    <w:r>
      <w:rPr>
        <w:rFonts w:ascii="Bookman Old Style" w:hAnsi="Bookman Old Style"/>
        <w:b/>
        <w:sz w:val="32"/>
      </w:rPr>
      <w:t xml:space="preserve">                      </w:t>
    </w:r>
  </w:p>
  <w:p w14:paraId="1B319C0F" w14:textId="77777777" w:rsidR="00B51240" w:rsidRDefault="00B51240" w:rsidP="008427B8">
    <w:pPr>
      <w:jc w:val="center"/>
    </w:pPr>
    <w:r w:rsidRPr="009A1ADA">
      <w:rPr>
        <w:rFonts w:ascii="Cambria" w:hAnsi="Cambria" w:cs="Segoe UI"/>
        <w:b/>
        <w:color w:val="385623" w:themeColor="accent6" w:themeShade="80"/>
        <w:sz w:val="32"/>
        <w:szCs w:val="32"/>
      </w:rPr>
      <w:t>Job Description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C115B"/>
    <w:multiLevelType w:val="hybridMultilevel"/>
    <w:tmpl w:val="0A22F8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06542"/>
    <w:multiLevelType w:val="multilevel"/>
    <w:tmpl w:val="E39C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76FB1"/>
    <w:multiLevelType w:val="multilevel"/>
    <w:tmpl w:val="7830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80A45"/>
    <w:multiLevelType w:val="multilevel"/>
    <w:tmpl w:val="4DB6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95151"/>
    <w:multiLevelType w:val="multilevel"/>
    <w:tmpl w:val="A436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1783E"/>
    <w:multiLevelType w:val="multilevel"/>
    <w:tmpl w:val="47FC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326CC"/>
    <w:multiLevelType w:val="hybridMultilevel"/>
    <w:tmpl w:val="44C82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0877B4"/>
    <w:multiLevelType w:val="hybridMultilevel"/>
    <w:tmpl w:val="F9D05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25268E"/>
    <w:multiLevelType w:val="multilevel"/>
    <w:tmpl w:val="A0D6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E649E"/>
    <w:multiLevelType w:val="multilevel"/>
    <w:tmpl w:val="A23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92753"/>
    <w:multiLevelType w:val="multilevel"/>
    <w:tmpl w:val="9568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D4212"/>
    <w:multiLevelType w:val="hybridMultilevel"/>
    <w:tmpl w:val="02003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040BC"/>
    <w:multiLevelType w:val="multilevel"/>
    <w:tmpl w:val="8140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E6291"/>
    <w:multiLevelType w:val="hybridMultilevel"/>
    <w:tmpl w:val="27C8A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C446E1"/>
    <w:multiLevelType w:val="hybridMultilevel"/>
    <w:tmpl w:val="F57E8D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470079"/>
    <w:multiLevelType w:val="hybridMultilevel"/>
    <w:tmpl w:val="B1DCC20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9233AB"/>
    <w:multiLevelType w:val="multilevel"/>
    <w:tmpl w:val="DEF8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A1280"/>
    <w:multiLevelType w:val="multilevel"/>
    <w:tmpl w:val="E750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FC0F66"/>
    <w:multiLevelType w:val="hybridMultilevel"/>
    <w:tmpl w:val="126AAC92"/>
    <w:lvl w:ilvl="0" w:tplc="795EAF86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 w:val="0"/>
        <w:color w:val="1212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E57B8E"/>
    <w:multiLevelType w:val="hybridMultilevel"/>
    <w:tmpl w:val="D2CEE8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FB7EB5"/>
    <w:multiLevelType w:val="multilevel"/>
    <w:tmpl w:val="99A2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858E6"/>
    <w:multiLevelType w:val="hybridMultilevel"/>
    <w:tmpl w:val="77A09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B26F53"/>
    <w:multiLevelType w:val="multilevel"/>
    <w:tmpl w:val="408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9C0ED7"/>
    <w:multiLevelType w:val="hybridMultilevel"/>
    <w:tmpl w:val="20CA48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DA34DA"/>
    <w:multiLevelType w:val="hybridMultilevel"/>
    <w:tmpl w:val="90323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3C4252"/>
    <w:multiLevelType w:val="hybridMultilevel"/>
    <w:tmpl w:val="22685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602ABF"/>
    <w:multiLevelType w:val="hybridMultilevel"/>
    <w:tmpl w:val="4808C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6B6254"/>
    <w:multiLevelType w:val="hybridMultilevel"/>
    <w:tmpl w:val="E1C6F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350CD1"/>
    <w:multiLevelType w:val="multilevel"/>
    <w:tmpl w:val="D7D0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2E3C40"/>
    <w:multiLevelType w:val="multilevel"/>
    <w:tmpl w:val="542C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54765A"/>
    <w:multiLevelType w:val="multilevel"/>
    <w:tmpl w:val="61D8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9E28C1"/>
    <w:multiLevelType w:val="multilevel"/>
    <w:tmpl w:val="7CDC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210506"/>
    <w:multiLevelType w:val="hybridMultilevel"/>
    <w:tmpl w:val="C100D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56147E"/>
    <w:multiLevelType w:val="multilevel"/>
    <w:tmpl w:val="C86A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DB2B19"/>
    <w:multiLevelType w:val="hybridMultilevel"/>
    <w:tmpl w:val="1A44EFE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377598"/>
    <w:multiLevelType w:val="multilevel"/>
    <w:tmpl w:val="1B96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C51F2D"/>
    <w:multiLevelType w:val="multilevel"/>
    <w:tmpl w:val="9596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3F218F"/>
    <w:multiLevelType w:val="multilevel"/>
    <w:tmpl w:val="4AD8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4A47CE"/>
    <w:multiLevelType w:val="hybridMultilevel"/>
    <w:tmpl w:val="B8EEFD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606DBA"/>
    <w:multiLevelType w:val="hybridMultilevel"/>
    <w:tmpl w:val="9A4E2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8F7A0D"/>
    <w:multiLevelType w:val="multilevel"/>
    <w:tmpl w:val="0DA84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AC4E66"/>
    <w:multiLevelType w:val="multilevel"/>
    <w:tmpl w:val="D37AA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0"/>
  </w:num>
  <w:num w:numId="2">
    <w:abstractNumId w:val="34"/>
  </w:num>
  <w:num w:numId="3">
    <w:abstractNumId w:val="15"/>
  </w:num>
  <w:num w:numId="4">
    <w:abstractNumId w:val="12"/>
  </w:num>
  <w:num w:numId="5">
    <w:abstractNumId w:val="30"/>
  </w:num>
  <w:num w:numId="6">
    <w:abstractNumId w:val="29"/>
  </w:num>
  <w:num w:numId="7">
    <w:abstractNumId w:val="4"/>
  </w:num>
  <w:num w:numId="8">
    <w:abstractNumId w:val="36"/>
  </w:num>
  <w:num w:numId="9">
    <w:abstractNumId w:val="2"/>
  </w:num>
  <w:num w:numId="10">
    <w:abstractNumId w:val="5"/>
  </w:num>
  <w:num w:numId="11">
    <w:abstractNumId w:val="41"/>
  </w:num>
  <w:num w:numId="12">
    <w:abstractNumId w:val="1"/>
  </w:num>
  <w:num w:numId="13">
    <w:abstractNumId w:val="18"/>
  </w:num>
  <w:num w:numId="14">
    <w:abstractNumId w:val="13"/>
  </w:num>
  <w:num w:numId="15">
    <w:abstractNumId w:val="25"/>
  </w:num>
  <w:num w:numId="16">
    <w:abstractNumId w:val="32"/>
  </w:num>
  <w:num w:numId="17">
    <w:abstractNumId w:val="24"/>
  </w:num>
  <w:num w:numId="18">
    <w:abstractNumId w:val="7"/>
  </w:num>
  <w:num w:numId="19">
    <w:abstractNumId w:val="21"/>
  </w:num>
  <w:num w:numId="20">
    <w:abstractNumId w:val="27"/>
  </w:num>
  <w:num w:numId="21">
    <w:abstractNumId w:val="6"/>
  </w:num>
  <w:num w:numId="22">
    <w:abstractNumId w:val="26"/>
  </w:num>
  <w:num w:numId="23">
    <w:abstractNumId w:val="39"/>
  </w:num>
  <w:num w:numId="24">
    <w:abstractNumId w:val="16"/>
  </w:num>
  <w:num w:numId="25">
    <w:abstractNumId w:val="22"/>
  </w:num>
  <w:num w:numId="26">
    <w:abstractNumId w:val="28"/>
  </w:num>
  <w:num w:numId="27">
    <w:abstractNumId w:val="8"/>
  </w:num>
  <w:num w:numId="28">
    <w:abstractNumId w:val="37"/>
  </w:num>
  <w:num w:numId="29">
    <w:abstractNumId w:val="33"/>
  </w:num>
  <w:num w:numId="30">
    <w:abstractNumId w:val="20"/>
  </w:num>
  <w:num w:numId="31">
    <w:abstractNumId w:val="31"/>
  </w:num>
  <w:num w:numId="32">
    <w:abstractNumId w:val="9"/>
  </w:num>
  <w:num w:numId="33">
    <w:abstractNumId w:val="10"/>
  </w:num>
  <w:num w:numId="34">
    <w:abstractNumId w:val="35"/>
  </w:num>
  <w:num w:numId="35">
    <w:abstractNumId w:val="17"/>
  </w:num>
  <w:num w:numId="36">
    <w:abstractNumId w:val="3"/>
  </w:num>
  <w:num w:numId="37">
    <w:abstractNumId w:val="0"/>
  </w:num>
  <w:num w:numId="38">
    <w:abstractNumId w:val="11"/>
  </w:num>
  <w:num w:numId="39">
    <w:abstractNumId w:val="14"/>
  </w:num>
  <w:num w:numId="40">
    <w:abstractNumId w:val="38"/>
  </w:num>
  <w:num w:numId="41">
    <w:abstractNumId w:val="23"/>
  </w:num>
  <w:num w:numId="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240"/>
    <w:rsid w:val="00022C89"/>
    <w:rsid w:val="000C2EB0"/>
    <w:rsid w:val="00107BB0"/>
    <w:rsid w:val="001123C2"/>
    <w:rsid w:val="00136B60"/>
    <w:rsid w:val="00176509"/>
    <w:rsid w:val="001846CE"/>
    <w:rsid w:val="002C0130"/>
    <w:rsid w:val="00305A43"/>
    <w:rsid w:val="003333B7"/>
    <w:rsid w:val="00354C33"/>
    <w:rsid w:val="003C2219"/>
    <w:rsid w:val="003F381A"/>
    <w:rsid w:val="00465D72"/>
    <w:rsid w:val="004E4D5F"/>
    <w:rsid w:val="00544771"/>
    <w:rsid w:val="005824EA"/>
    <w:rsid w:val="00597A4E"/>
    <w:rsid w:val="005F44D6"/>
    <w:rsid w:val="0063564A"/>
    <w:rsid w:val="00650510"/>
    <w:rsid w:val="00704ABC"/>
    <w:rsid w:val="007067CA"/>
    <w:rsid w:val="00726E55"/>
    <w:rsid w:val="0076757C"/>
    <w:rsid w:val="00771AFA"/>
    <w:rsid w:val="007D4D85"/>
    <w:rsid w:val="007E4DA3"/>
    <w:rsid w:val="007F1C46"/>
    <w:rsid w:val="008427B8"/>
    <w:rsid w:val="00970AA8"/>
    <w:rsid w:val="009D5EFD"/>
    <w:rsid w:val="00A30596"/>
    <w:rsid w:val="00A905AC"/>
    <w:rsid w:val="00AA78CA"/>
    <w:rsid w:val="00AD273D"/>
    <w:rsid w:val="00AF0AC2"/>
    <w:rsid w:val="00B4303C"/>
    <w:rsid w:val="00B51240"/>
    <w:rsid w:val="00C21293"/>
    <w:rsid w:val="00C51DD5"/>
    <w:rsid w:val="00C618D7"/>
    <w:rsid w:val="00C8193A"/>
    <w:rsid w:val="00CA68D2"/>
    <w:rsid w:val="00CD67B9"/>
    <w:rsid w:val="00D16900"/>
    <w:rsid w:val="00D52CE2"/>
    <w:rsid w:val="00D63C48"/>
    <w:rsid w:val="00EB11D2"/>
    <w:rsid w:val="00EB41C9"/>
    <w:rsid w:val="00F00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F5469C"/>
  <w15:chartTrackingRefBased/>
  <w15:docId w15:val="{C5EB5D9C-4AB9-424C-9DB9-A499F479D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240"/>
    <w:pPr>
      <w:spacing w:after="200" w:line="276" w:lineRule="auto"/>
    </w:pPr>
    <w:rPr>
      <w:rFonts w:eastAsiaTheme="minorEastAsia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1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2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2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2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2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2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2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2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2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2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2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240"/>
    <w:rPr>
      <w:b/>
      <w:bCs/>
      <w:smallCaps/>
      <w:color w:val="2F5496" w:themeColor="accent1" w:themeShade="BF"/>
      <w:spacing w:val="5"/>
    </w:rPr>
  </w:style>
  <w:style w:type="table" w:styleId="LightGrid-Accent5">
    <w:name w:val="Light Grid Accent 5"/>
    <w:basedOn w:val="TableNormal"/>
    <w:uiPriority w:val="62"/>
    <w:rsid w:val="00B51240"/>
    <w:pPr>
      <w:spacing w:after="0" w:line="240" w:lineRule="auto"/>
    </w:pPr>
    <w:rPr>
      <w:rFonts w:eastAsiaTheme="minorEastAsia"/>
      <w:kern w:val="0"/>
      <w:lang w:eastAsia="en-IN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List-Accent3">
    <w:name w:val="Light List Accent 3"/>
    <w:basedOn w:val="TableNormal"/>
    <w:uiPriority w:val="61"/>
    <w:rsid w:val="00B51240"/>
    <w:pPr>
      <w:spacing w:after="0" w:line="240" w:lineRule="auto"/>
    </w:pPr>
    <w:rPr>
      <w:rFonts w:eastAsiaTheme="minorEastAsia"/>
      <w:kern w:val="0"/>
      <w:lang w:eastAsia="en-IN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B51240"/>
    <w:pPr>
      <w:spacing w:after="0" w:line="240" w:lineRule="auto"/>
    </w:pPr>
    <w:rPr>
      <w:rFonts w:eastAsiaTheme="minorEastAsia"/>
      <w:kern w:val="0"/>
      <w:lang w:eastAsia="en-IN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3">
    <w:name w:val="Light Grid Accent 3"/>
    <w:basedOn w:val="TableNormal"/>
    <w:uiPriority w:val="62"/>
    <w:rsid w:val="00B51240"/>
    <w:pPr>
      <w:spacing w:after="0" w:line="240" w:lineRule="auto"/>
    </w:pPr>
    <w:rPr>
      <w:rFonts w:eastAsiaTheme="minorEastAsia"/>
      <w:kern w:val="0"/>
      <w:lang w:eastAsia="en-IN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character" w:customStyle="1" w:styleId="NormalDSChar">
    <w:name w:val="Normal DS Char"/>
    <w:basedOn w:val="DefaultParagraphFont"/>
    <w:link w:val="NormalDS"/>
    <w:uiPriority w:val="99"/>
    <w:locked/>
    <w:rsid w:val="00B51240"/>
    <w:rPr>
      <w:rFonts w:ascii="Times" w:hAnsi="Times" w:cs="Times"/>
      <w:sz w:val="23"/>
      <w:lang w:val="en-GB"/>
    </w:rPr>
  </w:style>
  <w:style w:type="paragraph" w:customStyle="1" w:styleId="NormalDS">
    <w:name w:val="Normal DS"/>
    <w:basedOn w:val="Normal"/>
    <w:link w:val="NormalDSChar"/>
    <w:uiPriority w:val="99"/>
    <w:rsid w:val="00B51240"/>
    <w:pPr>
      <w:spacing w:before="120" w:after="260" w:line="240" w:lineRule="auto"/>
    </w:pPr>
    <w:rPr>
      <w:rFonts w:ascii="Times" w:eastAsiaTheme="minorHAnsi" w:hAnsi="Times" w:cs="Times"/>
      <w:kern w:val="2"/>
      <w:sz w:val="23"/>
      <w:lang w:val="en-GB"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B512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1240"/>
    <w:rPr>
      <w:rFonts w:eastAsiaTheme="minorEastAsia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512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1240"/>
    <w:rPr>
      <w:rFonts w:eastAsiaTheme="minorEastAsia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184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1846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6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3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9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7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61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25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8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AE294.4D85750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</dc:creator>
  <cp:keywords/>
  <dc:description/>
  <cp:lastModifiedBy>HP</cp:lastModifiedBy>
  <cp:revision>3</cp:revision>
  <dcterms:created xsi:type="dcterms:W3CDTF">2026-07-07T11:16:00Z</dcterms:created>
  <dcterms:modified xsi:type="dcterms:W3CDTF">2026-07-07T11:17:00Z</dcterms:modified>
</cp:coreProperties>
</file>