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default"/>
          <w:b/>
          <w:bCs/>
          <w:color w:val="FFC000" w:themeColor="accent4"/>
          <w:sz w:val="32"/>
          <w:szCs w:val="32"/>
          <w:u w:val="single"/>
          <w14:textFill>
            <w14:solidFill>
              <w14:schemeClr w14:val="accent4"/>
            </w14:solidFill>
          </w14:textFill>
        </w:rPr>
      </w:pPr>
      <w:r>
        <w:rPr>
          <w:rFonts w:hint="default"/>
        </w:rPr>
        <w:t xml:space="preserve">                     </w:t>
      </w:r>
      <w:r>
        <w:rPr>
          <w:rFonts w:hint="default"/>
          <w:b/>
          <w:bCs/>
          <w:color w:val="FFC000" w:themeColor="accent4"/>
          <w:sz w:val="32"/>
          <w:szCs w:val="32"/>
          <w:u w:val="none"/>
          <w14:textFill>
            <w14:solidFill>
              <w14:schemeClr w14:val="accent4"/>
            </w14:solidFill>
          </w14:textFill>
        </w:rPr>
        <w:t xml:space="preserve">           </w:t>
      </w:r>
      <w:r>
        <w:rPr>
          <w:rFonts w:hint="default"/>
          <w:b/>
          <w:bCs/>
          <w:color w:val="FFC000" w:themeColor="accent4"/>
          <w:sz w:val="32"/>
          <w:szCs w:val="32"/>
          <w:u w:val="single"/>
          <w14:textFill>
            <w14:solidFill>
              <w14:schemeClr w14:val="accent4"/>
            </w14:solidFill>
          </w14:textFill>
        </w:rPr>
        <w:t>JAVASCRIPT EVENTS</w:t>
      </w:r>
    </w:p>
    <w:p>
      <w:pPr>
        <w:numPr>
          <w:ilvl w:val="0"/>
          <w:numId w:val="1"/>
        </w:num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</w:rPr>
        <w:t>WHAT IS EVENT IN JS.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?</w:t>
      </w:r>
    </w:p>
    <w:p>
      <w:pPr>
        <w:jc w:val="both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The change in the state of an object(like button,) is known as an Event.</w:t>
      </w:r>
      <w:r>
        <w:rPr>
          <w:rFonts w:hint="default" w:ascii="Verdana" w:hAnsi="Verdana" w:cs="Verdana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sz w:val="22"/>
          <w:szCs w:val="22"/>
        </w:rPr>
        <w:t>Events are fired to notify code of "interesting changes" that may affect code execution.there are various events which represents that some activity is performed by the user</w:t>
      </w:r>
      <w:r>
        <w:rPr>
          <w:rFonts w:hint="default" w:ascii="Verdana" w:hAnsi="Verdana" w:cs="Verdana"/>
          <w:sz w:val="22"/>
          <w:szCs w:val="22"/>
          <w:lang w:val="en-US"/>
        </w:rPr>
        <w:t xml:space="preserve"> </w:t>
      </w:r>
      <w:r>
        <w:rPr>
          <w:rFonts w:hint="default" w:ascii="Verdana" w:hAnsi="Verdana" w:cs="Verdana"/>
          <w:sz w:val="22"/>
          <w:szCs w:val="22"/>
        </w:rPr>
        <w:t>or by the browser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</w:rPr>
        <w:t>WHAT IS EVENT HANDELER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?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When </w:t>
      </w:r>
      <w:r>
        <w:rPr>
          <w:rFonts w:hint="default" w:ascii="Verdana" w:hAnsi="Verdana" w:cs="Verdana"/>
          <w:sz w:val="22"/>
          <w:szCs w:val="22"/>
          <w:lang w:val="en-US"/>
        </w:rPr>
        <w:t>java script</w:t>
      </w:r>
      <w:r>
        <w:rPr>
          <w:rFonts w:hint="default" w:ascii="Verdana" w:hAnsi="Verdana" w:cs="Verdana"/>
          <w:sz w:val="22"/>
          <w:szCs w:val="22"/>
        </w:rPr>
        <w:t xml:space="preserve"> code is included in HTML, jS react over these events and allow the execution. This process of reacting over the events is called Event Handling.Thus, j</w:t>
      </w:r>
      <w:r>
        <w:rPr>
          <w:rFonts w:hint="default" w:ascii="Verdana" w:hAnsi="Verdana" w:cs="Verdana"/>
          <w:sz w:val="22"/>
          <w:szCs w:val="22"/>
          <w:lang w:val="en-US"/>
        </w:rPr>
        <w:t>.</w:t>
      </w:r>
      <w:r>
        <w:rPr>
          <w:rFonts w:hint="default" w:ascii="Verdana" w:hAnsi="Verdana" w:cs="Verdana"/>
          <w:sz w:val="22"/>
          <w:szCs w:val="22"/>
        </w:rPr>
        <w:t>s handles the HTML events via Event Handlers.</w:t>
      </w:r>
    </w:p>
    <w:p>
      <w:pPr>
        <w:rPr>
          <w:rFonts w:hint="default"/>
          <w:b/>
          <w:bCs/>
          <w:color w:val="FF0000"/>
          <w:sz w:val="28"/>
          <w:szCs w:val="28"/>
        </w:rPr>
      </w:pPr>
    </w:p>
    <w:p>
      <w:p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3.</w:t>
      </w:r>
      <w:r>
        <w:rPr>
          <w:rFonts w:hint="default"/>
          <w:b/>
          <w:bCs/>
          <w:color w:val="FF0000"/>
          <w:sz w:val="28"/>
          <w:szCs w:val="28"/>
        </w:rPr>
        <w:t xml:space="preserve"> Some of the type of events.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1. Mouse Event(Click, Double click etc)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2. Keyboard Events(</w:t>
      </w:r>
      <w:r>
        <w:rPr>
          <w:rFonts w:hint="default" w:ascii="Verdana" w:hAnsi="Verdana" w:cs="Verdana"/>
          <w:sz w:val="24"/>
          <w:szCs w:val="24"/>
          <w:lang w:val="en-US"/>
        </w:rPr>
        <w:t>Key-press</w:t>
      </w:r>
      <w:r>
        <w:rPr>
          <w:rFonts w:hint="default" w:ascii="Verdana" w:hAnsi="Verdana" w:cs="Verdana"/>
          <w:sz w:val="24"/>
          <w:szCs w:val="24"/>
        </w:rPr>
        <w:t xml:space="preserve">, </w:t>
      </w:r>
      <w:r>
        <w:rPr>
          <w:rFonts w:hint="default" w:ascii="Verdana" w:hAnsi="Verdana" w:cs="Verdana"/>
          <w:sz w:val="24"/>
          <w:szCs w:val="24"/>
          <w:lang w:val="en-US"/>
        </w:rPr>
        <w:t>Key-up</w:t>
      </w:r>
      <w:r>
        <w:rPr>
          <w:rFonts w:hint="default" w:ascii="Verdana" w:hAnsi="Verdana" w:cs="Verdana"/>
          <w:sz w:val="24"/>
          <w:szCs w:val="24"/>
        </w:rPr>
        <w:t xml:space="preserve">, </w:t>
      </w:r>
      <w:r>
        <w:rPr>
          <w:rFonts w:hint="default" w:ascii="Verdana" w:hAnsi="Verdana" w:cs="Verdana"/>
          <w:sz w:val="24"/>
          <w:szCs w:val="24"/>
          <w:lang w:val="en-US"/>
        </w:rPr>
        <w:t>Key-down</w:t>
      </w:r>
      <w:r>
        <w:rPr>
          <w:rFonts w:hint="default" w:ascii="Verdana" w:hAnsi="Verdana" w:cs="Verdana"/>
          <w:sz w:val="24"/>
          <w:szCs w:val="24"/>
        </w:rPr>
        <w:t>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3. Form Event(Submit)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4. print event and Many more..</w:t>
      </w:r>
    </w:p>
    <w:p>
      <w:pPr>
        <w:rPr>
          <w:rFonts w:hint="default"/>
          <w:color w:val="FF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Calibri" w:hAnsi="Calibri" w:eastAsia="Consolas" w:cs="Calibri"/>
          <w:b/>
          <w:bCs/>
          <w:color w:val="FF0000"/>
          <w:sz w:val="28"/>
          <w:szCs w:val="28"/>
          <w:highlight w:val="black"/>
          <w:u w:val="none"/>
        </w:rPr>
      </w:pPr>
      <w:r>
        <w:rPr>
          <w:rFonts w:hint="default" w:ascii="Calibri" w:hAnsi="Calibri" w:eastAsia="Consolas" w:cs="Calibri"/>
          <w:b/>
          <w:bCs/>
          <w:color w:val="FF0000"/>
          <w:kern w:val="0"/>
          <w:sz w:val="28"/>
          <w:szCs w:val="28"/>
          <w:highlight w:val="black"/>
          <w:u w:val="none"/>
          <w:shd w:val="clear" w:fill="1E1E1E"/>
          <w:lang w:val="en-US" w:eastAsia="zh-CN" w:bidi="ar"/>
        </w:rPr>
        <w:t>4</w:t>
      </w:r>
      <w:r>
        <w:rPr>
          <w:rFonts w:hint="default" w:ascii="Calibri" w:hAnsi="Calibri" w:eastAsia="Consolas" w:cs="Calibri"/>
          <w:b/>
          <w:bCs/>
          <w:color w:val="FF0000"/>
          <w:kern w:val="0"/>
          <w:sz w:val="28"/>
          <w:szCs w:val="28"/>
          <w:highlight w:val="black"/>
          <w:u w:val="none"/>
          <w:shd w:val="clear" w:fill="1E1E1E"/>
          <w:lang w:eastAsia="zh-CN" w:bidi="ar"/>
        </w:rPr>
        <w:t xml:space="preserve">. </w:t>
      </w:r>
      <w:r>
        <w:rPr>
          <w:rFonts w:hint="default" w:ascii="Calibri" w:hAnsi="Calibri" w:eastAsia="Consolas" w:cs="Calibri"/>
          <w:b/>
          <w:bCs/>
          <w:color w:val="FF0000"/>
          <w:kern w:val="0"/>
          <w:sz w:val="28"/>
          <w:szCs w:val="28"/>
          <w:highlight w:val="black"/>
          <w:u w:val="none"/>
          <w:shd w:val="clear" w:fill="1E1E1E"/>
          <w:lang w:val="en-US" w:eastAsia="zh-CN" w:bidi="ar"/>
        </w:rPr>
        <w:t>Way of Event handling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Inline Event handling ( Write event handlers inside the HTML tag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 w:firstLine="480" w:firstLineChars="20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Disadvantages =&gt; This way is effected our code readability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 w:firstLine="480" w:firstLineChars="20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External Event handling( Write event handlers inside j.s file with Arrow function)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="480" w:leftChars="240" w:firstLine="240" w:firstLineChars="100"/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Disadvantages =&gt;in this way we can not write multiple function for same event. if you write multiple function for same event in that case override the function. and execute second event.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="480" w:leftChars="240" w:firstLine="240" w:firstLineChars="100"/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Event Listeners : Event listener is function that is always listen the event .means it always ready to perform the action when any event occur.  it is better way to handle the event . we can create multiple event listener for one event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5.</w:t>
      </w:r>
      <w:r>
        <w:rPr>
          <w:rFonts w:hint="default"/>
          <w:b/>
          <w:bCs/>
          <w:color w:val="FF0000"/>
          <w:sz w:val="28"/>
          <w:szCs w:val="28"/>
        </w:rPr>
        <w:t>What is Event object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It is a special object that has details about the event.</w:t>
      </w:r>
    </w:p>
    <w:p>
      <w:pPr>
        <w:rPr>
          <w:rFonts w:hint="default"/>
        </w:rPr>
      </w:pPr>
      <w:r>
        <w:rPr>
          <w:rFonts w:hint="default"/>
        </w:rPr>
        <w:t xml:space="preserve"> like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type of Event(Means that event is mouse event, Pointer event, Keybord Event)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target of Event(Means that event occur on div or input or button)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All events handlers have access to the event objects properties and method</w:t>
      </w:r>
    </w:p>
    <w:p>
      <w:pPr>
        <w:numPr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</w:p>
    <w:p>
      <w:pPr>
        <w:numPr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</w:p>
    <w:p>
      <w:pPr>
        <w:numPr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</w:p>
    <w:p>
      <w:pPr>
        <w:numPr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</w:p>
    <w:p>
      <w:pPr>
        <w:numPr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</w:p>
    <w:p>
      <w:pPr>
        <w:numPr>
          <w:numId w:val="0"/>
        </w:numP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  <w:lang w:val="en-US"/>
        </w:rPr>
        <w:t>6.</w:t>
      </w:r>
      <w: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  <w:t>What is “propagation”?</w:t>
      </w:r>
    </w:p>
    <w:p>
      <w:pPr>
        <w:numPr>
          <w:numId w:val="0"/>
        </w:numPr>
        <w:jc w:val="distribute"/>
        <w:rPr>
          <w:rFonts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Propagation refers to how events travel through the Document Object Model (DOM) tree. The DOM tree is the structure which contains parent/child/sibling elements in relation to each other. You can think of propagation as electricity running through a wire, until it reaches its destination. The event needs to pass through every node on the DOM until it reaches the end, or if it is forcibly stopped.</w:t>
      </w:r>
    </w:p>
    <w:p>
      <w:pPr>
        <w:numPr>
          <w:numId w:val="0"/>
        </w:numPr>
        <w:jc w:val="distribute"/>
        <w:rPr>
          <w:rFonts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  <w:lang w:val="en-US"/>
        </w:rPr>
      </w:pPr>
      <w: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</w:rPr>
        <w:t>Event Bubbling and Capturing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7"/>
          <w:szCs w:val="27"/>
          <w:lang w:val="en-US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Bubbling and Capturing are the two phases of propagation. In their simplest definitions,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bubbling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 travels from the </w:t>
      </w:r>
      <w:r>
        <w:rPr>
          <w:rStyle w:val="5"/>
          <w:rFonts w:hint="default" w:ascii="Helvetica" w:hAnsi="Helvetica" w:eastAsia="Helvetica" w:cs="Helvetica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target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 to the </w:t>
      </w:r>
      <w:r>
        <w:rPr>
          <w:rStyle w:val="5"/>
          <w:rFonts w:hint="default" w:ascii="Helvetica" w:hAnsi="Helvetica" w:eastAsia="Helvetica" w:cs="Helvetica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root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, and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capturing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 travels from the </w:t>
      </w:r>
      <w:r>
        <w:rPr>
          <w:rStyle w:val="5"/>
          <w:rFonts w:hint="default" w:ascii="Helvetica" w:hAnsi="Helvetica" w:eastAsia="Helvetica" w:cs="Helvetica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root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 to the </w:t>
      </w:r>
      <w:r>
        <w:rPr>
          <w:rStyle w:val="5"/>
          <w:rFonts w:hint="default" w:ascii="Helvetica" w:hAnsi="Helvetica" w:eastAsia="Helvetica" w:cs="Helvetica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target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  <w:t>. However, that doesn’t make much sense without first defining what a target and a root is.</w:t>
      </w:r>
    </w:p>
    <w:p>
      <w:pPr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olor w:val="FFFFFF" w:themeColor="background1"/>
          <w:spacing w:val="0"/>
          <w:sz w:val="27"/>
          <w:szCs w:val="27"/>
          <w:lang w:val="en-US"/>
          <w14:textFill>
            <w14:solidFill>
              <w14:schemeClr w14:val="bg1"/>
            </w14:solidFill>
          </w14:textFill>
        </w:rPr>
        <w:t>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:lang w:val="en-US"/>
          <w14:textFill>
            <w14:solidFill>
              <w14:schemeClr w14:val="bg1"/>
            </w14:solidFill>
          </w14:textFill>
        </w:rPr>
        <w:t>ther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ascii="Consolas" w:hAnsi="Consolas" w:eastAsia="Consolas" w:cs="Consolas"/>
          <w:b/>
          <w:bCs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Event Bubbling : it is process of automatically call back event . means suppose you create three boxes and all boxes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lies inside  the another boxes and if you click on any inside box in that case automatically call the event of upper box.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2405" cy="34963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 w:line="600" w:lineRule="atLeast"/>
        <w:ind w:leftChars="0" w:right="0" w:rightChars="0"/>
        <w:outlineLvl w:val="0"/>
        <w:rPr>
          <w:rFonts w:hint="default" w:ascii="Segoe UI" w:hAnsi="Segoe UI" w:eastAsia="Segoe UI" w:cs="Segoe UI"/>
          <w:b/>
          <w:bCs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 w:line="600" w:lineRule="atLeast"/>
        <w:ind w:leftChars="0" w:right="0" w:rightChars="0"/>
        <w:outlineLvl w:val="0"/>
        <w:rPr>
          <w:rFonts w:hint="default" w:ascii="Segoe UI" w:hAnsi="Segoe UI" w:eastAsia="Segoe UI" w:cs="Segoe UI"/>
          <w:b/>
          <w:bCs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 w:line="600" w:lineRule="atLeast"/>
        <w:ind w:leftChars="0" w:right="0" w:rightChars="0"/>
        <w:outlineLvl w:val="0"/>
        <w:rPr>
          <w:rFonts w:hint="default" w:ascii="Segoe UI" w:hAnsi="Segoe UI" w:eastAsia="Segoe UI" w:cs="Segoe UI"/>
          <w:b/>
          <w:bCs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  <w:t>Event delegation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bg1"/>
            </w14:solidFill>
          </w14:textFill>
        </w:rPr>
        <w:t>Capturing and bubbling allow us to implement one of the most powerful event handling patterns called 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bg1"/>
            </w14:solidFill>
          </w14:textFill>
        </w:rPr>
        <w:t>event delegation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bg1"/>
            </w14:solidFill>
          </w14:textFill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bg1"/>
            </w14:solidFill>
          </w14:textFill>
        </w:rPr>
        <w:t>The idea is that if we have a lot of elements handled in a similar way, then instead of assigning a handler to each of them – we put a single handler on their common ancestor.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bg1"/>
            </w14:solidFill>
          </w14:textFill>
        </w:rPr>
        <w:t>In the handler we get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bg1"/>
            </w14:solidFill>
          </w14:textFill>
        </w:rPr>
        <w:t>event.target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bg1"/>
            </w14:solidFill>
          </w14:textFill>
        </w:rPr>
        <w:t> to see where the event actually happened and handle it.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childBox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.child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.parent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grandParentBox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.grandParent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Capturing/////////////////////////////////////////////////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childBox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Cpturing =&gt;  Child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Cpturing =&gt;  Parent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grandParentBox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Cpturing =&gt;  Grand Parent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Cpturing =&gt;  body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Bubbling/////////////////////////////////////////////////////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childBox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Bubling =&gt;Child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Bubling Parent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grandParentBox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Bubling Grand Parent Box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Bubling body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//7.Event delegation//////////////////////////////////////////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grandParentBox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shd w:val="clear"/>
        <w:ind w:leftChars="0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FFFF" w:themeColor="background1"/>
          <w:spacing w:val="0"/>
          <w:sz w:val="27"/>
          <w:szCs w:val="27"/>
          <w:lang w:val="en-US" w:eastAsia="zh-CN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80761"/>
    <w:multiLevelType w:val="singleLevel"/>
    <w:tmpl w:val="AFE8076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94D0E49"/>
    <w:multiLevelType w:val="singleLevel"/>
    <w:tmpl w:val="194D0E4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8191E6"/>
    <w:multiLevelType w:val="singleLevel"/>
    <w:tmpl w:val="288191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458C30"/>
    <w:multiLevelType w:val="singleLevel"/>
    <w:tmpl w:val="5B458C3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61ED6"/>
    <w:rsid w:val="35491150"/>
    <w:rsid w:val="5EA61ED6"/>
    <w:rsid w:val="78D3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2024-03-21T10:56:00Z</dcterms:created>
  <dc:creator>Anurag Kumar</dc:creator>
  <cp:lastModifiedBy>Anurag Kumar</cp:lastModifiedBy>
  <dcterms:modified xsi:type="dcterms:W3CDTF">2024-03-22T10:42:00Z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702F80FF97664EC3BB29B1C5EC1A1F86_11</vt:lpwstr>
  </property>
</Properties>
</file>