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createRoot method :  Behind the seen it create the DOM like structure as like a browser DOM . and it compare the own DOM with main DOM and then update only that thing which is update in UI not hole DOM I.e is called virtual DPM.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But browser update full DOM if you change a single thing in your page that is called reload.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Fiber Algorithm : React  is used to Fiber algorithm for  update the virtual DOM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</w:pPr>
      <w:r>
        <w:rPr>
          <w:rFonts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  <w:t>key features include the ability to pause, abort, or reuse work as new updates come in; the ability to assign priority to different types of updates; and new concurrency primitives.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single"/>
          <w:shd w:val="clear" w:fill="0D1117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single"/>
          <w:shd w:val="clear" w:fill="0D1117"/>
          <w14:textFill>
            <w14:solidFill>
              <w14:schemeClr w14:val="bg1"/>
            </w14:solidFill>
          </w14:textFill>
        </w:rPr>
        <w:instrText xml:space="preserve"> HYPERLINK "https://facebook.github.io/react/docs/reconciliation.html" </w:instrText>
      </w: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single"/>
          <w:shd w:val="clear" w:fill="0D1117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single"/>
          <w:shd w:val="clear" w:fill="0D1117"/>
          <w14:textFill>
            <w14:solidFill>
              <w14:schemeClr w14:val="bg1"/>
            </w14:solidFill>
          </w14:textFill>
        </w:rPr>
        <w:t>Reconciliation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single"/>
          <w:shd w:val="clear" w:fill="0D1117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 -</w:t>
      </w:r>
      <w: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  <w:t xml:space="preserve"> A high-level description of React's reconciliation algorithm.</w:t>
      </w:r>
      <w: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  <w:lang w:val="en-US"/>
        </w:rPr>
        <w:t xml:space="preserve"> it is basically Reconsider which one we have to update or which one we have not to update . it is recessive algorithm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D1117"/>
        <w:spacing w:before="240" w:beforeAutospacing="0"/>
        <w:ind w:left="0" w:firstLine="0"/>
        <w:rPr>
          <w:rFonts w:ascii="Segoe UI" w:hAnsi="Segoe UI" w:eastAsia="Segoe UI" w:cs="Segoe UI"/>
          <w:i/>
          <w:iCs/>
          <w:caps w:val="0"/>
          <w:color w:val="E6EDF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/>
          <w:iCs/>
          <w:caps w:val="0"/>
          <w:color w:val="E6EDF3"/>
          <w:spacing w:val="0"/>
          <w:sz w:val="24"/>
          <w:szCs w:val="24"/>
          <w:shd w:val="clear" w:fill="0D1117"/>
        </w:rPr>
        <w:t>reconciliation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D1117"/>
        <w:spacing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  <w:t>The algorithm React uses to diff one tree with another to determine which parts need to be changed.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D1117"/>
        <w:spacing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E6EDF3"/>
          <w:spacing w:val="0"/>
          <w:sz w:val="24"/>
          <w:szCs w:val="24"/>
          <w:shd w:val="clear" w:fill="0D111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D1117"/>
        <w:spacing w:after="240" w:afterAutospacing="0"/>
        <w:ind w:left="0" w:firstLine="0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olor w:val="000000" w:themeColor="text1"/>
          <w:spacing w:val="0"/>
          <w:sz w:val="24"/>
          <w:szCs w:val="24"/>
          <w:shd w:val="clear" w:fill="0D1117"/>
          <w:lang w:val="en-US"/>
          <w14:textFill>
            <w14:solidFill>
              <w14:schemeClr w14:val="tx1"/>
            </w14:solidFill>
          </w14:textFill>
        </w:rPr>
        <w:t> </w:t>
      </w:r>
      <w:r>
        <w:t>÷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B6035"/>
    <w:rsid w:val="1A771639"/>
    <w:rsid w:val="7F9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2024-03-09T19:41:00Z</dcterms:created>
  <dc:creator>Anurag Roy</dc:creator>
  <cp:lastModifiedBy>Anurag Roy</cp:lastModifiedBy>
  <dcterms:modified xsi:type="dcterms:W3CDTF">2024-03-11T05:06:51Z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956D1EE2C5C74CC0838E5F937943E4C0_11</vt:lpwstr>
  </property>
</Properties>
</file>