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420" w:type="dxa"/>
        <w:tblLook w:val="04A0" w:firstRow="1" w:lastRow="0" w:firstColumn="1" w:lastColumn="0" w:noHBand="0" w:noVBand="1"/>
      </w:tblPr>
      <w:tblGrid>
        <w:gridCol w:w="1866"/>
        <w:gridCol w:w="7554"/>
      </w:tblGrid>
      <w:tr w:rsidR="001E0A20" w14:paraId="37828C59" w14:textId="77777777" w:rsidTr="00E6316E">
        <w:trPr>
          <w:trHeight w:val="641"/>
        </w:trPr>
        <w:tc>
          <w:tcPr>
            <w:tcW w:w="1866" w:type="dxa"/>
          </w:tcPr>
          <w:p w14:paraId="5F0A9A44" w14:textId="470C12E2" w:rsidR="001E0A20" w:rsidRDefault="001E0A20">
            <w:r>
              <w:t>Naam</w:t>
            </w:r>
          </w:p>
        </w:tc>
        <w:tc>
          <w:tcPr>
            <w:tcW w:w="7554" w:type="dxa"/>
          </w:tcPr>
          <w:p w14:paraId="34CCFFEA" w14:textId="783636AD" w:rsidR="001E0A20" w:rsidRDefault="001E0A20">
            <w:r>
              <w:t>Levano</w:t>
            </w:r>
          </w:p>
        </w:tc>
      </w:tr>
      <w:tr w:rsidR="001E0A20" w14:paraId="3E7044C9" w14:textId="77777777" w:rsidTr="00E6316E">
        <w:trPr>
          <w:trHeight w:val="605"/>
        </w:trPr>
        <w:tc>
          <w:tcPr>
            <w:tcW w:w="1866" w:type="dxa"/>
          </w:tcPr>
          <w:p w14:paraId="264F1218" w14:textId="5DD0D75A" w:rsidR="001E0A20" w:rsidRDefault="001E0A20">
            <w:r>
              <w:t>Datum</w:t>
            </w:r>
          </w:p>
        </w:tc>
        <w:tc>
          <w:tcPr>
            <w:tcW w:w="7554" w:type="dxa"/>
          </w:tcPr>
          <w:p w14:paraId="4275DB71" w14:textId="4A861203" w:rsidR="001E0A20" w:rsidRDefault="001E0A20">
            <w:r>
              <w:t>15/04/2022</w:t>
            </w:r>
          </w:p>
        </w:tc>
      </w:tr>
      <w:tr w:rsidR="001E0A20" w14:paraId="2AF12F80" w14:textId="77777777" w:rsidTr="00E6316E">
        <w:trPr>
          <w:trHeight w:val="641"/>
        </w:trPr>
        <w:tc>
          <w:tcPr>
            <w:tcW w:w="1866" w:type="dxa"/>
          </w:tcPr>
          <w:p w14:paraId="740B987A" w14:textId="308C5F91" w:rsidR="001E0A20" w:rsidRDefault="001E0A20">
            <w:r>
              <w:t>Auteur</w:t>
            </w:r>
          </w:p>
        </w:tc>
        <w:tc>
          <w:tcPr>
            <w:tcW w:w="7554" w:type="dxa"/>
          </w:tcPr>
          <w:p w14:paraId="7BE568C4" w14:textId="2E25682A" w:rsidR="001E0A20" w:rsidRDefault="001E0A20">
            <w:r>
              <w:t>Levano Moermond</w:t>
            </w:r>
          </w:p>
        </w:tc>
      </w:tr>
      <w:tr w:rsidR="001E0A20" w14:paraId="40DC806C" w14:textId="77777777" w:rsidTr="00E6316E">
        <w:trPr>
          <w:trHeight w:val="605"/>
        </w:trPr>
        <w:tc>
          <w:tcPr>
            <w:tcW w:w="1866" w:type="dxa"/>
          </w:tcPr>
          <w:p w14:paraId="01B80491" w14:textId="08C61045" w:rsidR="001E0A20" w:rsidRDefault="001E0A20">
            <w:r>
              <w:t>Beschrijving</w:t>
            </w:r>
          </w:p>
        </w:tc>
        <w:tc>
          <w:tcPr>
            <w:tcW w:w="7554" w:type="dxa"/>
          </w:tcPr>
          <w:p w14:paraId="0B93D199" w14:textId="544F651E" w:rsidR="001E0A20" w:rsidRDefault="001E0A20">
            <w:r>
              <w:t>Deze testcase bet</w:t>
            </w:r>
            <w:r w:rsidR="00C33B27">
              <w:t>rekt het weergeven en wijzigen van artikelen</w:t>
            </w:r>
          </w:p>
        </w:tc>
      </w:tr>
      <w:tr w:rsidR="001E0A20" w14:paraId="0C3AD03D" w14:textId="77777777" w:rsidTr="00E6316E">
        <w:trPr>
          <w:trHeight w:val="641"/>
        </w:trPr>
        <w:tc>
          <w:tcPr>
            <w:tcW w:w="1866" w:type="dxa"/>
          </w:tcPr>
          <w:p w14:paraId="663795A6" w14:textId="6D90534D" w:rsidR="001E0A20" w:rsidRDefault="00C33B27">
            <w:r>
              <w:t>Randvoorwaarden</w:t>
            </w:r>
          </w:p>
        </w:tc>
        <w:tc>
          <w:tcPr>
            <w:tcW w:w="7554" w:type="dxa"/>
          </w:tcPr>
          <w:p w14:paraId="097598B1" w14:textId="77777777" w:rsidR="001E0A20" w:rsidRDefault="00C614D3" w:rsidP="00C33B27">
            <w:pPr>
              <w:pStyle w:val="Lijstalinea"/>
              <w:numPr>
                <w:ilvl w:val="0"/>
                <w:numId w:val="1"/>
              </w:numPr>
            </w:pPr>
            <w:r>
              <w:t>De applicatie moet artikelen kunnen weergeven</w:t>
            </w:r>
          </w:p>
          <w:p w14:paraId="488782D4" w14:textId="77777777" w:rsidR="00C614D3" w:rsidRDefault="00C614D3" w:rsidP="00C33B27">
            <w:pPr>
              <w:pStyle w:val="Lijstalinea"/>
              <w:numPr>
                <w:ilvl w:val="0"/>
                <w:numId w:val="1"/>
              </w:numPr>
            </w:pPr>
            <w:r>
              <w:t xml:space="preserve">De applicatie moet </w:t>
            </w:r>
            <w:r w:rsidR="00FD1827">
              <w:t>artikelen kunnen zoeken op de ingevoerde search.</w:t>
            </w:r>
          </w:p>
          <w:p w14:paraId="3A8C5D78" w14:textId="678FD2EA" w:rsidR="00FD1827" w:rsidRDefault="00FD1827" w:rsidP="00C33B27">
            <w:pPr>
              <w:pStyle w:val="Lijstalinea"/>
              <w:numPr>
                <w:ilvl w:val="0"/>
                <w:numId w:val="1"/>
              </w:numPr>
            </w:pPr>
            <w:r>
              <w:t xml:space="preserve">De applicatie moet de voorraad status kunnen wijzigen </w:t>
            </w:r>
            <w:r w:rsidR="00365CB3">
              <w:t xml:space="preserve">met een </w:t>
            </w:r>
            <w:proofErr w:type="spellStart"/>
            <w:r w:rsidR="00365CB3">
              <w:t>dropdown</w:t>
            </w:r>
            <w:proofErr w:type="spellEnd"/>
            <w:r w:rsidR="00365CB3">
              <w:t xml:space="preserve"> menu </w:t>
            </w:r>
            <w:r w:rsidR="00C158C3">
              <w:t>“</w:t>
            </w:r>
            <w:r w:rsidR="00365CB3">
              <w:t>JA of NEE</w:t>
            </w:r>
            <w:r w:rsidR="00C158C3">
              <w:t>”</w:t>
            </w:r>
            <w:r w:rsidR="00365CB3">
              <w:t xml:space="preserve"> </w:t>
            </w:r>
          </w:p>
          <w:p w14:paraId="7D74FDD5" w14:textId="26C04E66" w:rsidR="00631FF1" w:rsidRDefault="00631FF1" w:rsidP="00FC6806">
            <w:pPr>
              <w:ind w:left="360"/>
            </w:pPr>
          </w:p>
        </w:tc>
      </w:tr>
      <w:tr w:rsidR="001E0A20" w14:paraId="6B3308A3" w14:textId="77777777" w:rsidTr="00E6316E">
        <w:trPr>
          <w:trHeight w:val="605"/>
        </w:trPr>
        <w:tc>
          <w:tcPr>
            <w:tcW w:w="1866" w:type="dxa"/>
          </w:tcPr>
          <w:p w14:paraId="47537160" w14:textId="2690FF84" w:rsidR="001E0A20" w:rsidRDefault="00631FF1">
            <w:r>
              <w:t>Uitvoering</w:t>
            </w:r>
          </w:p>
        </w:tc>
        <w:tc>
          <w:tcPr>
            <w:tcW w:w="7554" w:type="dxa"/>
          </w:tcPr>
          <w:p w14:paraId="6098FF55" w14:textId="77777777" w:rsidR="001E0A20" w:rsidRDefault="00631FF1">
            <w:r>
              <w:t>Datum:</w:t>
            </w:r>
            <w:r w:rsidR="00E6316E">
              <w:t xml:space="preserve"> 15 april 2022</w:t>
            </w:r>
          </w:p>
          <w:p w14:paraId="5BA2FF2F" w14:textId="77777777" w:rsidR="00E6316E" w:rsidRDefault="00E6316E">
            <w:r>
              <w:t>Uitvoerder: Levano Moermond</w:t>
            </w:r>
          </w:p>
          <w:p w14:paraId="47BE9EB4" w14:textId="77777777" w:rsidR="00E6316E" w:rsidRDefault="00E6316E">
            <w:r>
              <w:t>Opmerking: N.V.T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442"/>
              <w:gridCol w:w="2443"/>
              <w:gridCol w:w="2443"/>
            </w:tblGrid>
            <w:tr w:rsidR="00E6316E" w14:paraId="532093E7" w14:textId="77777777" w:rsidTr="00E6316E">
              <w:tc>
                <w:tcPr>
                  <w:tcW w:w="2442" w:type="dxa"/>
                </w:tcPr>
                <w:p w14:paraId="345655FD" w14:textId="2D738C7A" w:rsidR="00E6316E" w:rsidRDefault="00E6316E">
                  <w:r>
                    <w:t>Handeling</w:t>
                  </w:r>
                </w:p>
              </w:tc>
              <w:tc>
                <w:tcPr>
                  <w:tcW w:w="2443" w:type="dxa"/>
                </w:tcPr>
                <w:p w14:paraId="6F2DA8B8" w14:textId="56783CF8" w:rsidR="00E6316E" w:rsidRDefault="00E6316E">
                  <w:r>
                    <w:t>Verwacht resultaat</w:t>
                  </w:r>
                </w:p>
              </w:tc>
              <w:tc>
                <w:tcPr>
                  <w:tcW w:w="2443" w:type="dxa"/>
                </w:tcPr>
                <w:p w14:paraId="45AE8491" w14:textId="563C9D39" w:rsidR="00E6316E" w:rsidRDefault="00E6316E">
                  <w:r>
                    <w:t>Werkelijk resultaat</w:t>
                  </w:r>
                </w:p>
              </w:tc>
            </w:tr>
            <w:tr w:rsidR="00E6316E" w14:paraId="36D0BE8D" w14:textId="77777777" w:rsidTr="00E6316E">
              <w:tc>
                <w:tcPr>
                  <w:tcW w:w="2442" w:type="dxa"/>
                </w:tcPr>
                <w:p w14:paraId="23D6EDF8" w14:textId="456E554D" w:rsidR="00E6316E" w:rsidRDefault="0091425F">
                  <w:r>
                    <w:t>Artikel pagina bezoeken</w:t>
                  </w:r>
                </w:p>
              </w:tc>
              <w:tc>
                <w:tcPr>
                  <w:tcW w:w="2443" w:type="dxa"/>
                </w:tcPr>
                <w:p w14:paraId="07740FE6" w14:textId="385935CA" w:rsidR="00E6316E" w:rsidRDefault="0091425F">
                  <w:r>
                    <w:t>Start pagina moet alle artikelen weergeven</w:t>
                  </w:r>
                </w:p>
              </w:tc>
              <w:tc>
                <w:tcPr>
                  <w:tcW w:w="2443" w:type="dxa"/>
                </w:tcPr>
                <w:p w14:paraId="0A92A501" w14:textId="299C15EC" w:rsidR="00E6316E" w:rsidRDefault="00232D96">
                  <w:r>
                    <w:t xml:space="preserve">Geslaagd </w:t>
                  </w:r>
                </w:p>
              </w:tc>
            </w:tr>
            <w:tr w:rsidR="00E6316E" w14:paraId="11BC7C2D" w14:textId="77777777" w:rsidTr="00E6316E">
              <w:tc>
                <w:tcPr>
                  <w:tcW w:w="2442" w:type="dxa"/>
                </w:tcPr>
                <w:p w14:paraId="012B00FE" w14:textId="0916B0D5" w:rsidR="00E6316E" w:rsidRDefault="006C049D">
                  <w:r>
                    <w:t>Artikel zoeken in de zoekbalk</w:t>
                  </w:r>
                </w:p>
              </w:tc>
              <w:tc>
                <w:tcPr>
                  <w:tcW w:w="2443" w:type="dxa"/>
                </w:tcPr>
                <w:p w14:paraId="69D1B49D" w14:textId="270527DE" w:rsidR="00E6316E" w:rsidRDefault="006C049D">
                  <w:r>
                    <w:t xml:space="preserve">Artikel moet worden gevonden </w:t>
                  </w:r>
                </w:p>
              </w:tc>
              <w:tc>
                <w:tcPr>
                  <w:tcW w:w="2443" w:type="dxa"/>
                </w:tcPr>
                <w:p w14:paraId="2D0AC88C" w14:textId="118065F1" w:rsidR="00E6316E" w:rsidRDefault="00232D96">
                  <w:r>
                    <w:t>Geslaagd</w:t>
                  </w:r>
                </w:p>
              </w:tc>
            </w:tr>
            <w:tr w:rsidR="00E6316E" w14:paraId="7ADC3E53" w14:textId="77777777" w:rsidTr="00E6316E">
              <w:tc>
                <w:tcPr>
                  <w:tcW w:w="2442" w:type="dxa"/>
                </w:tcPr>
                <w:p w14:paraId="06F4919C" w14:textId="099A593B" w:rsidR="00E6316E" w:rsidRDefault="00E31DCB">
                  <w:r>
                    <w:t xml:space="preserve">Klik op voorraad status wijzigen </w:t>
                  </w:r>
                </w:p>
              </w:tc>
              <w:tc>
                <w:tcPr>
                  <w:tcW w:w="2443" w:type="dxa"/>
                </w:tcPr>
                <w:p w14:paraId="6F82B72E" w14:textId="170ED82D" w:rsidR="00E6316E" w:rsidRDefault="00E31DCB">
                  <w:r>
                    <w:t>Artikel voorraad status moet aangepast kunnen worden</w:t>
                  </w:r>
                  <w:r w:rsidR="00365CB3">
                    <w:t xml:space="preserve"> met een </w:t>
                  </w:r>
                  <w:proofErr w:type="spellStart"/>
                  <w:r w:rsidR="00365CB3">
                    <w:t>dropdown</w:t>
                  </w:r>
                  <w:proofErr w:type="spellEnd"/>
                  <w:r w:rsidR="00365CB3">
                    <w:t xml:space="preserve"> </w:t>
                  </w:r>
                  <w:r w:rsidR="00C158C3">
                    <w:t>menu “JA of NEE”</w:t>
                  </w:r>
                </w:p>
              </w:tc>
              <w:tc>
                <w:tcPr>
                  <w:tcW w:w="2443" w:type="dxa"/>
                </w:tcPr>
                <w:p w14:paraId="04BA51AE" w14:textId="05D37811" w:rsidR="00E6316E" w:rsidRDefault="00232D96">
                  <w:r>
                    <w:t>Geslaagd</w:t>
                  </w:r>
                </w:p>
              </w:tc>
            </w:tr>
            <w:tr w:rsidR="00E6316E" w14:paraId="0220A7A8" w14:textId="77777777" w:rsidTr="00E6316E">
              <w:tc>
                <w:tcPr>
                  <w:tcW w:w="2442" w:type="dxa"/>
                </w:tcPr>
                <w:p w14:paraId="6E4FE63E" w14:textId="7B273846" w:rsidR="00E6316E" w:rsidRDefault="00E6316E"/>
              </w:tc>
              <w:tc>
                <w:tcPr>
                  <w:tcW w:w="2443" w:type="dxa"/>
                </w:tcPr>
                <w:p w14:paraId="0A40CE8A" w14:textId="77777777" w:rsidR="00E6316E" w:rsidRDefault="00E6316E"/>
              </w:tc>
              <w:tc>
                <w:tcPr>
                  <w:tcW w:w="2443" w:type="dxa"/>
                </w:tcPr>
                <w:p w14:paraId="73403AE7" w14:textId="77777777" w:rsidR="00E6316E" w:rsidRDefault="00E6316E"/>
              </w:tc>
            </w:tr>
          </w:tbl>
          <w:p w14:paraId="52AB240E" w14:textId="77777777" w:rsidR="00E6316E" w:rsidRDefault="00E6316E"/>
          <w:p w14:paraId="67315912" w14:textId="76DB35C8" w:rsidR="00E6316E" w:rsidRDefault="00E6316E"/>
        </w:tc>
      </w:tr>
    </w:tbl>
    <w:p w14:paraId="01BA7581" w14:textId="77777777" w:rsidR="0041257B" w:rsidRDefault="0041257B"/>
    <w:sectPr w:rsidR="0041257B" w:rsidSect="00F6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747C7"/>
    <w:multiLevelType w:val="hybridMultilevel"/>
    <w:tmpl w:val="05D63444"/>
    <w:lvl w:ilvl="0" w:tplc="61C40C8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60"/>
    <w:rsid w:val="000765FC"/>
    <w:rsid w:val="001B6330"/>
    <w:rsid w:val="001E0A20"/>
    <w:rsid w:val="00232D96"/>
    <w:rsid w:val="00365CB3"/>
    <w:rsid w:val="00390560"/>
    <w:rsid w:val="0041257B"/>
    <w:rsid w:val="00631FF1"/>
    <w:rsid w:val="00637410"/>
    <w:rsid w:val="006C049D"/>
    <w:rsid w:val="00712E20"/>
    <w:rsid w:val="0091425F"/>
    <w:rsid w:val="00B478C0"/>
    <w:rsid w:val="00C158C3"/>
    <w:rsid w:val="00C33B27"/>
    <w:rsid w:val="00C614D3"/>
    <w:rsid w:val="00E31DCB"/>
    <w:rsid w:val="00E6316E"/>
    <w:rsid w:val="00F633C2"/>
    <w:rsid w:val="00FC6806"/>
    <w:rsid w:val="00F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90676"/>
  <w15:chartTrackingRefBased/>
  <w15:docId w15:val="{BFC5E640-9979-4FC9-AEBD-A61CBF01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E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33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Moermond, Levano</dc:creator>
  <cp:keywords/>
  <dc:description/>
  <cp:lastModifiedBy>Moermond, Levano</cp:lastModifiedBy>
  <cp:revision>16</cp:revision>
  <dcterms:created xsi:type="dcterms:W3CDTF">2022-04-15T20:40:00Z</dcterms:created>
  <dcterms:modified xsi:type="dcterms:W3CDTF">2022-04-16T21:29:00Z</dcterms:modified>
</cp:coreProperties>
</file>