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96" w:rsidRPr="009526FD" w:rsidRDefault="00343C96">
      <w:pPr>
        <w:jc w:val="center"/>
        <w:rPr>
          <w:rFonts w:ascii="Calibri" w:hAnsi="Calibri"/>
          <w:b/>
          <w:sz w:val="24"/>
          <w:szCs w:val="24"/>
          <w:u w:val="single"/>
        </w:rPr>
      </w:pPr>
    </w:p>
    <w:p w:rsidR="00720CA3" w:rsidRDefault="00720CA3" w:rsidP="00642AF2">
      <w:pPr>
        <w:jc w:val="center"/>
        <w:rPr>
          <w:rFonts w:ascii="Calibri" w:hAnsi="Calibri"/>
          <w:b/>
          <w:sz w:val="36"/>
          <w:szCs w:val="36"/>
          <w:u w:val="single"/>
        </w:rPr>
      </w:pPr>
      <w:r w:rsidRPr="009526FD">
        <w:rPr>
          <w:rFonts w:ascii="Calibri" w:hAnsi="Calibri"/>
          <w:b/>
          <w:sz w:val="36"/>
          <w:szCs w:val="36"/>
          <w:u w:val="single"/>
        </w:rPr>
        <w:t>CONTRATO DE PRESTA</w:t>
      </w:r>
      <w:r w:rsidR="00532A1F" w:rsidRPr="009526FD">
        <w:rPr>
          <w:rFonts w:ascii="Calibri" w:hAnsi="Calibri"/>
          <w:b/>
          <w:sz w:val="36"/>
          <w:szCs w:val="36"/>
          <w:u w:val="single"/>
        </w:rPr>
        <w:t>CIÓN DE SERVICIOS</w:t>
      </w:r>
      <w:r w:rsidR="00346D9C">
        <w:rPr>
          <w:rFonts w:ascii="Calibri" w:hAnsi="Calibri"/>
          <w:b/>
          <w:sz w:val="36"/>
          <w:szCs w:val="36"/>
          <w:u w:val="single"/>
        </w:rPr>
        <w:t xml:space="preserve"> TÉCNICOS ESPECIALIZADOS</w:t>
      </w:r>
    </w:p>
    <w:p w:rsidR="00642AF2" w:rsidRPr="009526FD" w:rsidRDefault="00642AF2" w:rsidP="00642AF2">
      <w:pPr>
        <w:jc w:val="center"/>
        <w:rPr>
          <w:rFonts w:ascii="Calibri" w:hAnsi="Calibri"/>
          <w:sz w:val="24"/>
          <w:szCs w:val="24"/>
        </w:rPr>
      </w:pPr>
    </w:p>
    <w:p w:rsidR="00720CA3" w:rsidRDefault="00720CA3">
      <w:pPr>
        <w:jc w:val="both"/>
        <w:rPr>
          <w:rFonts w:ascii="Calibri" w:hAnsi="Calibri"/>
          <w:sz w:val="24"/>
          <w:szCs w:val="24"/>
        </w:rPr>
      </w:pPr>
    </w:p>
    <w:p w:rsidR="009526FD" w:rsidRPr="009526FD" w:rsidRDefault="009526FD">
      <w:pPr>
        <w:jc w:val="both"/>
        <w:rPr>
          <w:rFonts w:ascii="Calibri" w:hAnsi="Calibri"/>
          <w:sz w:val="24"/>
          <w:szCs w:val="24"/>
        </w:rPr>
      </w:pPr>
    </w:p>
    <w:p w:rsidR="00720CA3" w:rsidRPr="009526FD" w:rsidRDefault="005F63F0">
      <w:pPr>
        <w:jc w:val="both"/>
        <w:rPr>
          <w:rFonts w:ascii="Calibri" w:hAnsi="Calibri"/>
          <w:sz w:val="24"/>
          <w:szCs w:val="24"/>
        </w:rPr>
      </w:pPr>
      <w:r w:rsidRPr="009526FD">
        <w:rPr>
          <w:rFonts w:ascii="Calibri" w:hAnsi="Calibri"/>
          <w:sz w:val="24"/>
          <w:szCs w:val="24"/>
        </w:rPr>
        <w:t>En la ciudad de Quito, a los</w:t>
      </w:r>
      <w:r w:rsidR="008C52D2">
        <w:rPr>
          <w:rFonts w:ascii="Calibri" w:hAnsi="Calibri"/>
          <w:sz w:val="24"/>
          <w:szCs w:val="24"/>
        </w:rPr>
        <w:t xml:space="preserve"> </w:t>
      </w:r>
      <w:r w:rsidR="00631C29">
        <w:rPr>
          <w:rFonts w:ascii="Calibri" w:hAnsi="Calibri"/>
          <w:sz w:val="24"/>
          <w:szCs w:val="24"/>
        </w:rPr>
        <w:t>29</w:t>
      </w:r>
      <w:r w:rsidR="006304B0" w:rsidRPr="009526FD">
        <w:rPr>
          <w:rFonts w:ascii="Calibri" w:hAnsi="Calibri"/>
          <w:sz w:val="24"/>
          <w:szCs w:val="24"/>
        </w:rPr>
        <w:t xml:space="preserve"> </w:t>
      </w:r>
      <w:r w:rsidRPr="009526FD">
        <w:rPr>
          <w:rFonts w:ascii="Calibri" w:hAnsi="Calibri"/>
          <w:sz w:val="24"/>
          <w:szCs w:val="24"/>
        </w:rPr>
        <w:t>días del mes de</w:t>
      </w:r>
      <w:r w:rsidR="006304B0" w:rsidRPr="009526FD">
        <w:rPr>
          <w:rFonts w:ascii="Calibri" w:hAnsi="Calibri"/>
          <w:sz w:val="24"/>
          <w:szCs w:val="24"/>
        </w:rPr>
        <w:t xml:space="preserve"> </w:t>
      </w:r>
      <w:r w:rsidR="00631C29">
        <w:rPr>
          <w:rFonts w:ascii="Calibri" w:hAnsi="Calibri"/>
          <w:sz w:val="24"/>
          <w:szCs w:val="24"/>
        </w:rPr>
        <w:t>septiembre</w:t>
      </w:r>
      <w:r w:rsidR="008B2797" w:rsidRPr="009526FD">
        <w:rPr>
          <w:rFonts w:ascii="Calibri" w:hAnsi="Calibri"/>
          <w:sz w:val="24"/>
          <w:szCs w:val="24"/>
        </w:rPr>
        <w:t xml:space="preserve"> </w:t>
      </w:r>
      <w:r w:rsidRPr="009526FD">
        <w:rPr>
          <w:rFonts w:ascii="Calibri" w:hAnsi="Calibri"/>
          <w:sz w:val="24"/>
          <w:szCs w:val="24"/>
        </w:rPr>
        <w:t>del</w:t>
      </w:r>
      <w:r w:rsidR="008B2797" w:rsidRPr="009526FD">
        <w:rPr>
          <w:rFonts w:ascii="Calibri" w:hAnsi="Calibri"/>
          <w:sz w:val="24"/>
          <w:szCs w:val="24"/>
        </w:rPr>
        <w:t xml:space="preserve"> 20</w:t>
      </w:r>
      <w:r w:rsidR="00D7170B">
        <w:rPr>
          <w:rFonts w:ascii="Calibri" w:hAnsi="Calibri"/>
          <w:sz w:val="24"/>
          <w:szCs w:val="24"/>
        </w:rPr>
        <w:t>1</w:t>
      </w:r>
      <w:r w:rsidR="00631C29">
        <w:rPr>
          <w:rFonts w:ascii="Calibri" w:hAnsi="Calibri"/>
          <w:sz w:val="24"/>
          <w:szCs w:val="24"/>
        </w:rPr>
        <w:t>5</w:t>
      </w:r>
      <w:r w:rsidRPr="009526FD">
        <w:rPr>
          <w:rFonts w:ascii="Calibri" w:hAnsi="Calibri"/>
          <w:sz w:val="24"/>
          <w:szCs w:val="24"/>
        </w:rPr>
        <w:t xml:space="preserve"> c</w:t>
      </w:r>
      <w:r w:rsidR="00720CA3" w:rsidRPr="009526FD">
        <w:rPr>
          <w:rFonts w:ascii="Calibri" w:hAnsi="Calibri"/>
          <w:sz w:val="24"/>
          <w:szCs w:val="24"/>
        </w:rPr>
        <w:t>omparecen al otorgamiento del</w:t>
      </w:r>
      <w:r w:rsidRPr="009526FD">
        <w:rPr>
          <w:rFonts w:ascii="Calibri" w:hAnsi="Calibri"/>
          <w:sz w:val="24"/>
          <w:szCs w:val="24"/>
        </w:rPr>
        <w:t xml:space="preserve"> presente contrato de servicios</w:t>
      </w:r>
      <w:r w:rsidR="00720CA3" w:rsidRPr="009526FD">
        <w:rPr>
          <w:rFonts w:ascii="Calibri" w:hAnsi="Calibri"/>
          <w:sz w:val="24"/>
          <w:szCs w:val="24"/>
        </w:rPr>
        <w:t>, por una parte</w:t>
      </w:r>
      <w:r w:rsidR="00D70F88">
        <w:rPr>
          <w:rFonts w:ascii="Calibri" w:hAnsi="Calibri"/>
          <w:sz w:val="24"/>
          <w:szCs w:val="24"/>
        </w:rPr>
        <w:t xml:space="preserve"> el Sr. </w:t>
      </w:r>
      <w:r w:rsidR="00631C29">
        <w:rPr>
          <w:rFonts w:ascii="Calibri" w:hAnsi="Calibri"/>
          <w:sz w:val="24"/>
          <w:szCs w:val="24"/>
        </w:rPr>
        <w:t>Roy Chávez Abad</w:t>
      </w:r>
      <w:r w:rsidRPr="009526FD">
        <w:rPr>
          <w:rFonts w:ascii="Calibri" w:hAnsi="Calibri"/>
          <w:sz w:val="24"/>
          <w:szCs w:val="24"/>
        </w:rPr>
        <w:t xml:space="preserve">, </w:t>
      </w:r>
      <w:r w:rsidR="008E0D8F" w:rsidRPr="009526FD">
        <w:rPr>
          <w:rFonts w:ascii="Calibri" w:hAnsi="Calibri"/>
          <w:sz w:val="24"/>
          <w:szCs w:val="24"/>
        </w:rPr>
        <w:t>con RUC</w:t>
      </w:r>
      <w:r w:rsidR="00532A1F" w:rsidRPr="009526FD">
        <w:rPr>
          <w:rFonts w:ascii="Calibri" w:hAnsi="Calibri"/>
          <w:sz w:val="24"/>
          <w:szCs w:val="24"/>
        </w:rPr>
        <w:t xml:space="preserve"> </w:t>
      </w:r>
      <w:r w:rsidR="00631C29">
        <w:rPr>
          <w:rFonts w:ascii="Calibri" w:hAnsi="Calibri"/>
          <w:sz w:val="24"/>
          <w:szCs w:val="24"/>
        </w:rPr>
        <w:t>0702416637</w:t>
      </w:r>
      <w:r w:rsidR="00D70F88">
        <w:rPr>
          <w:rFonts w:ascii="Calibri" w:hAnsi="Calibri"/>
          <w:sz w:val="24"/>
          <w:szCs w:val="24"/>
        </w:rPr>
        <w:t>001</w:t>
      </w:r>
      <w:r w:rsidR="008E0D8F" w:rsidRPr="009526FD">
        <w:rPr>
          <w:rFonts w:ascii="Calibri" w:hAnsi="Calibri"/>
          <w:sz w:val="24"/>
          <w:szCs w:val="24"/>
        </w:rPr>
        <w:t xml:space="preserve"> </w:t>
      </w:r>
      <w:r w:rsidR="00D70F88">
        <w:rPr>
          <w:rFonts w:ascii="Calibri" w:hAnsi="Calibri"/>
          <w:sz w:val="24"/>
          <w:szCs w:val="24"/>
        </w:rPr>
        <w:t>en adelante denominada EL PROVEEDOR</w:t>
      </w:r>
      <w:r w:rsidR="00720CA3" w:rsidRPr="009526FD">
        <w:rPr>
          <w:rFonts w:ascii="Calibri" w:hAnsi="Calibri"/>
          <w:sz w:val="24"/>
          <w:szCs w:val="24"/>
        </w:rPr>
        <w:t xml:space="preserve">, </w:t>
      </w:r>
      <w:r w:rsidRPr="009526FD">
        <w:rPr>
          <w:rFonts w:ascii="Calibri" w:hAnsi="Calibri"/>
          <w:sz w:val="24"/>
          <w:szCs w:val="24"/>
        </w:rPr>
        <w:t>con domicilio social en Quito</w:t>
      </w:r>
      <w:r w:rsidR="00346D9C">
        <w:rPr>
          <w:rFonts w:ascii="Calibri" w:hAnsi="Calibri"/>
          <w:sz w:val="24"/>
          <w:szCs w:val="24"/>
        </w:rPr>
        <w:t>; y,</w:t>
      </w:r>
      <w:r w:rsidRPr="009526FD">
        <w:rPr>
          <w:rFonts w:ascii="Calibri" w:hAnsi="Calibri"/>
          <w:sz w:val="24"/>
          <w:szCs w:val="24"/>
        </w:rPr>
        <w:t xml:space="preserve"> de la otra </w:t>
      </w:r>
      <w:r w:rsidR="008B2797" w:rsidRPr="009526FD">
        <w:rPr>
          <w:rFonts w:ascii="Calibri" w:hAnsi="Calibri"/>
          <w:sz w:val="24"/>
          <w:szCs w:val="24"/>
        </w:rPr>
        <w:t xml:space="preserve">parte </w:t>
      </w:r>
      <w:r w:rsidR="00D70F88">
        <w:rPr>
          <w:rFonts w:ascii="Calibri" w:hAnsi="Calibri"/>
          <w:sz w:val="24"/>
          <w:szCs w:val="24"/>
        </w:rPr>
        <w:t>el señor</w:t>
      </w:r>
      <w:r w:rsidR="00207A00">
        <w:rPr>
          <w:rFonts w:ascii="Calibri" w:hAnsi="Calibri"/>
          <w:sz w:val="24"/>
          <w:szCs w:val="24"/>
        </w:rPr>
        <w:t xml:space="preserve"> </w:t>
      </w:r>
      <w:r w:rsidR="00631C29">
        <w:rPr>
          <w:rFonts w:ascii="Calibri" w:hAnsi="Calibri"/>
          <w:sz w:val="24"/>
          <w:szCs w:val="24"/>
        </w:rPr>
        <w:t>Luis Fradejas</w:t>
      </w:r>
      <w:r w:rsidRPr="009526FD">
        <w:rPr>
          <w:rFonts w:ascii="Calibri" w:hAnsi="Calibri"/>
          <w:sz w:val="24"/>
          <w:szCs w:val="24"/>
        </w:rPr>
        <w:t xml:space="preserve"> en</w:t>
      </w:r>
      <w:r w:rsidR="00D70F88">
        <w:rPr>
          <w:rFonts w:ascii="Calibri" w:hAnsi="Calibri"/>
          <w:sz w:val="24"/>
          <w:szCs w:val="24"/>
        </w:rPr>
        <w:t xml:space="preserve"> calidad de</w:t>
      </w:r>
      <w:r w:rsidRPr="009526FD">
        <w:rPr>
          <w:rFonts w:ascii="Calibri" w:hAnsi="Calibri"/>
          <w:sz w:val="24"/>
          <w:szCs w:val="24"/>
        </w:rPr>
        <w:t xml:space="preserve"> Gerente General</w:t>
      </w:r>
      <w:r w:rsidR="00D70F88">
        <w:rPr>
          <w:rFonts w:ascii="Calibri" w:hAnsi="Calibri"/>
          <w:sz w:val="24"/>
          <w:szCs w:val="24"/>
        </w:rPr>
        <w:t xml:space="preserve"> y como tal Representante Legal </w:t>
      </w:r>
      <w:r w:rsidR="008B2797" w:rsidRPr="009526FD">
        <w:rPr>
          <w:rFonts w:ascii="Calibri" w:hAnsi="Calibri"/>
          <w:sz w:val="24"/>
          <w:szCs w:val="24"/>
        </w:rPr>
        <w:t>de</w:t>
      </w:r>
      <w:r w:rsidR="008C52D2">
        <w:rPr>
          <w:rFonts w:ascii="Calibri" w:hAnsi="Calibri"/>
          <w:sz w:val="24"/>
          <w:szCs w:val="24"/>
        </w:rPr>
        <w:t xml:space="preserve"> la </w:t>
      </w:r>
      <w:r w:rsidR="00631C29">
        <w:rPr>
          <w:rFonts w:ascii="Calibri" w:hAnsi="Calibri"/>
          <w:sz w:val="24"/>
          <w:szCs w:val="24"/>
        </w:rPr>
        <w:t>empresa ECUABROKER</w:t>
      </w:r>
      <w:r w:rsidR="00F35835">
        <w:rPr>
          <w:rFonts w:ascii="Calibri" w:hAnsi="Calibri"/>
          <w:sz w:val="24"/>
          <w:szCs w:val="24"/>
        </w:rPr>
        <w:t>, con nú</w:t>
      </w:r>
      <w:r w:rsidRPr="009526FD">
        <w:rPr>
          <w:rFonts w:ascii="Calibri" w:hAnsi="Calibri"/>
          <w:sz w:val="24"/>
          <w:szCs w:val="24"/>
        </w:rPr>
        <w:t>mero de RUC</w:t>
      </w:r>
      <w:r w:rsidR="00D70F88">
        <w:rPr>
          <w:rFonts w:ascii="Calibri" w:hAnsi="Calibri"/>
          <w:sz w:val="24"/>
          <w:szCs w:val="24"/>
        </w:rPr>
        <w:t xml:space="preserve"> ______________, e</w:t>
      </w:r>
      <w:r w:rsidR="008B2797" w:rsidRPr="009526FD">
        <w:rPr>
          <w:rFonts w:ascii="Calibri" w:hAnsi="Calibri"/>
          <w:sz w:val="24"/>
          <w:szCs w:val="24"/>
        </w:rPr>
        <w:t xml:space="preserve">n adelante </w:t>
      </w:r>
      <w:r w:rsidR="00D4006B">
        <w:rPr>
          <w:rFonts w:ascii="Calibri" w:hAnsi="Calibri"/>
          <w:sz w:val="24"/>
          <w:szCs w:val="24"/>
        </w:rPr>
        <w:t>denominada LA CONTRATANTE</w:t>
      </w:r>
      <w:r w:rsidR="00207A00">
        <w:rPr>
          <w:rFonts w:ascii="Calibri" w:hAnsi="Calibri"/>
          <w:sz w:val="24"/>
          <w:szCs w:val="24"/>
        </w:rPr>
        <w:t>,</w:t>
      </w:r>
      <w:r w:rsidRPr="009526FD">
        <w:rPr>
          <w:rFonts w:ascii="Calibri" w:hAnsi="Calibri"/>
          <w:sz w:val="24"/>
          <w:szCs w:val="24"/>
        </w:rPr>
        <w:t xml:space="preserve"> con domicilio en</w:t>
      </w:r>
      <w:r w:rsidR="008B2797" w:rsidRPr="009526FD">
        <w:rPr>
          <w:rFonts w:ascii="Calibri" w:hAnsi="Calibri"/>
          <w:sz w:val="24"/>
          <w:szCs w:val="24"/>
        </w:rPr>
        <w:t xml:space="preserve"> Quito</w:t>
      </w:r>
      <w:r w:rsidR="00346D9C">
        <w:rPr>
          <w:rFonts w:ascii="Calibri" w:hAnsi="Calibri"/>
          <w:sz w:val="24"/>
          <w:szCs w:val="24"/>
        </w:rPr>
        <w:t>.</w:t>
      </w:r>
    </w:p>
    <w:p w:rsidR="00346D9C" w:rsidRDefault="00346D9C">
      <w:pPr>
        <w:jc w:val="both"/>
        <w:rPr>
          <w:rFonts w:ascii="Calibri" w:hAnsi="Calibri"/>
          <w:sz w:val="24"/>
          <w:szCs w:val="24"/>
        </w:rPr>
      </w:pPr>
    </w:p>
    <w:p w:rsidR="00720CA3" w:rsidRPr="009526FD" w:rsidRDefault="00346D9C">
      <w:pPr>
        <w:jc w:val="both"/>
        <w:rPr>
          <w:rFonts w:ascii="Calibri" w:hAnsi="Calibri"/>
          <w:sz w:val="24"/>
          <w:szCs w:val="24"/>
        </w:rPr>
      </w:pPr>
      <w:r w:rsidRPr="00C54D65">
        <w:rPr>
          <w:rFonts w:ascii="Calibri" w:hAnsi="Calibri"/>
          <w:sz w:val="24"/>
          <w:szCs w:val="24"/>
        </w:rPr>
        <w:t>Tanto a</w:t>
      </w:r>
      <w:r>
        <w:rPr>
          <w:rFonts w:ascii="Calibri" w:hAnsi="Calibri"/>
          <w:sz w:val="24"/>
          <w:szCs w:val="24"/>
        </w:rPr>
        <w:t>l PROVEEDOR</w:t>
      </w:r>
      <w:r w:rsidRPr="00C54D65">
        <w:rPr>
          <w:rFonts w:ascii="Calibri" w:hAnsi="Calibri"/>
          <w:sz w:val="24"/>
          <w:szCs w:val="24"/>
        </w:rPr>
        <w:t xml:space="preserve"> como a la </w:t>
      </w:r>
      <w:r>
        <w:rPr>
          <w:rFonts w:ascii="Calibri" w:hAnsi="Calibri"/>
          <w:sz w:val="24"/>
          <w:szCs w:val="24"/>
        </w:rPr>
        <w:t>CONTRATANTE</w:t>
      </w:r>
      <w:r w:rsidRPr="00C54D65">
        <w:rPr>
          <w:rFonts w:ascii="Calibri" w:hAnsi="Calibri"/>
          <w:sz w:val="24"/>
          <w:szCs w:val="24"/>
        </w:rPr>
        <w:t xml:space="preserve"> se les podrá denominar de manera conjunta como las “Partes”, quienes en forma voluntaria y de mutuo consentimiento acuerdan suscribir el siguiente Contrato de Prestación de Servicios Profesionales de conformidad con las siguientes cláusulas:</w:t>
      </w:r>
    </w:p>
    <w:p w:rsidR="009526FD" w:rsidRDefault="009526FD">
      <w:pPr>
        <w:jc w:val="both"/>
        <w:rPr>
          <w:rFonts w:ascii="Calibri" w:hAnsi="Calibri"/>
          <w:b/>
          <w:sz w:val="24"/>
          <w:szCs w:val="24"/>
        </w:rPr>
      </w:pPr>
    </w:p>
    <w:p w:rsidR="00256BF9" w:rsidRPr="009526FD" w:rsidRDefault="00720CA3">
      <w:pPr>
        <w:jc w:val="both"/>
        <w:rPr>
          <w:rFonts w:ascii="Calibri" w:hAnsi="Calibri"/>
          <w:b/>
          <w:sz w:val="24"/>
          <w:szCs w:val="24"/>
        </w:rPr>
      </w:pPr>
      <w:r w:rsidRPr="009526FD">
        <w:rPr>
          <w:rFonts w:ascii="Calibri" w:hAnsi="Calibri"/>
          <w:b/>
          <w:sz w:val="24"/>
          <w:szCs w:val="24"/>
        </w:rPr>
        <w:t>PRIMERA:</w:t>
      </w:r>
      <w:r w:rsidR="00256BF9" w:rsidRPr="009526FD">
        <w:rPr>
          <w:rFonts w:ascii="Calibri" w:hAnsi="Calibri"/>
          <w:b/>
          <w:sz w:val="24"/>
          <w:szCs w:val="24"/>
        </w:rPr>
        <w:t xml:space="preserve"> ANTECEDENTES</w:t>
      </w:r>
    </w:p>
    <w:p w:rsidR="00256BF9" w:rsidRPr="009526FD" w:rsidRDefault="00256BF9">
      <w:pPr>
        <w:jc w:val="both"/>
        <w:rPr>
          <w:rFonts w:ascii="Calibri" w:hAnsi="Calibri"/>
          <w:b/>
          <w:sz w:val="24"/>
          <w:szCs w:val="24"/>
        </w:rPr>
      </w:pPr>
    </w:p>
    <w:p w:rsidR="00346D9C" w:rsidRDefault="00346D9C" w:rsidP="004A2862">
      <w:pPr>
        <w:numPr>
          <w:ilvl w:val="0"/>
          <w:numId w:val="21"/>
        </w:numPr>
        <w:jc w:val="both"/>
        <w:rPr>
          <w:rFonts w:asciiTheme="minorHAnsi" w:hAnsiTheme="minorHAnsi"/>
          <w:sz w:val="24"/>
          <w:szCs w:val="24"/>
        </w:rPr>
      </w:pPr>
      <w:r>
        <w:rPr>
          <w:rFonts w:asciiTheme="minorHAnsi" w:hAnsiTheme="minorHAnsi"/>
          <w:sz w:val="24"/>
          <w:szCs w:val="24"/>
        </w:rPr>
        <w:t xml:space="preserve">EL PROVEEDOR es una </w:t>
      </w:r>
      <w:r w:rsidR="001660DC">
        <w:rPr>
          <w:rFonts w:asciiTheme="minorHAnsi" w:hAnsiTheme="minorHAnsi"/>
          <w:sz w:val="24"/>
          <w:szCs w:val="24"/>
        </w:rPr>
        <w:t>persona natural</w:t>
      </w:r>
      <w:r>
        <w:rPr>
          <w:rFonts w:asciiTheme="minorHAnsi" w:hAnsiTheme="minorHAnsi"/>
          <w:sz w:val="24"/>
          <w:szCs w:val="24"/>
        </w:rPr>
        <w:t>, cuya actividad principal es</w:t>
      </w:r>
      <w:r w:rsidR="00255D0E">
        <w:rPr>
          <w:rFonts w:asciiTheme="minorHAnsi" w:hAnsiTheme="minorHAnsi"/>
          <w:sz w:val="24"/>
          <w:szCs w:val="24"/>
        </w:rPr>
        <w:t xml:space="preserve"> brindar servicios de tecnología de </w:t>
      </w:r>
      <w:proofErr w:type="spellStart"/>
      <w:r w:rsidR="00255D0E">
        <w:rPr>
          <w:rFonts w:asciiTheme="minorHAnsi" w:hAnsiTheme="minorHAnsi"/>
          <w:sz w:val="24"/>
          <w:szCs w:val="24"/>
        </w:rPr>
        <w:t>call</w:t>
      </w:r>
      <w:proofErr w:type="spellEnd"/>
      <w:r w:rsidR="00255D0E">
        <w:rPr>
          <w:rFonts w:asciiTheme="minorHAnsi" w:hAnsiTheme="minorHAnsi"/>
          <w:sz w:val="24"/>
          <w:szCs w:val="24"/>
        </w:rPr>
        <w:t xml:space="preserve"> </w:t>
      </w:r>
      <w:proofErr w:type="spellStart"/>
      <w:r w:rsidR="00255D0E">
        <w:rPr>
          <w:rFonts w:asciiTheme="minorHAnsi" w:hAnsiTheme="minorHAnsi"/>
          <w:sz w:val="24"/>
          <w:szCs w:val="24"/>
        </w:rPr>
        <w:t>contact</w:t>
      </w:r>
      <w:proofErr w:type="spellEnd"/>
      <w:r w:rsidR="00255D0E">
        <w:rPr>
          <w:rFonts w:asciiTheme="minorHAnsi" w:hAnsiTheme="minorHAnsi"/>
          <w:sz w:val="24"/>
          <w:szCs w:val="24"/>
        </w:rPr>
        <w:t xml:space="preserve"> center así como desarrollo de software para la administración de clientes.</w:t>
      </w:r>
    </w:p>
    <w:p w:rsidR="00346D9C" w:rsidRDefault="00346D9C" w:rsidP="00C54D65">
      <w:pPr>
        <w:ind w:left="360"/>
        <w:jc w:val="both"/>
        <w:rPr>
          <w:rFonts w:asciiTheme="minorHAnsi" w:hAnsiTheme="minorHAnsi"/>
          <w:sz w:val="24"/>
          <w:szCs w:val="24"/>
        </w:rPr>
      </w:pPr>
    </w:p>
    <w:p w:rsidR="00346D9C" w:rsidRDefault="00346D9C" w:rsidP="004A2862">
      <w:pPr>
        <w:numPr>
          <w:ilvl w:val="0"/>
          <w:numId w:val="21"/>
        </w:numPr>
        <w:jc w:val="both"/>
        <w:rPr>
          <w:rFonts w:asciiTheme="minorHAnsi" w:hAnsiTheme="minorHAnsi"/>
          <w:sz w:val="24"/>
          <w:szCs w:val="24"/>
        </w:rPr>
      </w:pPr>
      <w:r>
        <w:rPr>
          <w:rFonts w:asciiTheme="minorHAnsi" w:hAnsiTheme="minorHAnsi"/>
          <w:sz w:val="24"/>
          <w:szCs w:val="24"/>
        </w:rPr>
        <w:t>LA CONTRATANTE es una compañía debidamente constituida bajo las leyes de</w:t>
      </w:r>
      <w:r w:rsidR="006A112D">
        <w:rPr>
          <w:rFonts w:asciiTheme="minorHAnsi" w:hAnsiTheme="minorHAnsi"/>
          <w:sz w:val="24"/>
          <w:szCs w:val="24"/>
        </w:rPr>
        <w:t>l Ecuador,</w:t>
      </w:r>
      <w:r>
        <w:rPr>
          <w:rFonts w:asciiTheme="minorHAnsi" w:hAnsiTheme="minorHAnsi"/>
          <w:sz w:val="24"/>
          <w:szCs w:val="24"/>
        </w:rPr>
        <w:t xml:space="preserve"> cuya actividad principal es ______________.</w:t>
      </w:r>
    </w:p>
    <w:p w:rsidR="00256BF9" w:rsidRPr="007D1B44" w:rsidRDefault="00256BF9">
      <w:pPr>
        <w:jc w:val="both"/>
        <w:rPr>
          <w:rFonts w:asciiTheme="minorHAnsi" w:hAnsiTheme="minorHAnsi"/>
          <w:sz w:val="24"/>
        </w:rPr>
      </w:pPr>
    </w:p>
    <w:p w:rsidR="004A2862" w:rsidRPr="00CF33AC" w:rsidRDefault="004A2862" w:rsidP="004A2862">
      <w:pPr>
        <w:numPr>
          <w:ilvl w:val="0"/>
          <w:numId w:val="21"/>
        </w:numPr>
        <w:jc w:val="both"/>
        <w:rPr>
          <w:rFonts w:asciiTheme="minorHAnsi" w:hAnsiTheme="minorHAnsi"/>
          <w:sz w:val="24"/>
          <w:szCs w:val="24"/>
        </w:rPr>
      </w:pPr>
      <w:r w:rsidRPr="00CF33AC">
        <w:rPr>
          <w:rFonts w:asciiTheme="minorHAnsi" w:hAnsiTheme="minorHAnsi" w:cstheme="minorHAnsi"/>
          <w:sz w:val="24"/>
          <w:szCs w:val="24"/>
        </w:rPr>
        <w:t>LA CONTRATANTE</w:t>
      </w:r>
      <w:r w:rsidRPr="00CF33AC">
        <w:rPr>
          <w:rFonts w:asciiTheme="minorHAnsi" w:hAnsiTheme="minorHAnsi"/>
          <w:sz w:val="24"/>
          <w:szCs w:val="24"/>
        </w:rPr>
        <w:t xml:space="preserve"> tiene la necesidad de contratar </w:t>
      </w:r>
      <w:r>
        <w:rPr>
          <w:rFonts w:asciiTheme="minorHAnsi" w:hAnsiTheme="minorHAnsi"/>
          <w:sz w:val="24"/>
          <w:szCs w:val="24"/>
        </w:rPr>
        <w:t xml:space="preserve">el servicio </w:t>
      </w:r>
      <w:r w:rsidR="007F3115">
        <w:rPr>
          <w:rFonts w:asciiTheme="minorHAnsi" w:hAnsiTheme="minorHAnsi"/>
          <w:sz w:val="24"/>
          <w:szCs w:val="24"/>
        </w:rPr>
        <w:t xml:space="preserve">de </w:t>
      </w:r>
      <w:r w:rsidR="008C52D2">
        <w:rPr>
          <w:rFonts w:asciiTheme="minorHAnsi" w:hAnsiTheme="minorHAnsi"/>
          <w:sz w:val="24"/>
          <w:szCs w:val="24"/>
        </w:rPr>
        <w:t xml:space="preserve">renta del sistema </w:t>
      </w:r>
      <w:proofErr w:type="spellStart"/>
      <w:r>
        <w:rPr>
          <w:rFonts w:asciiTheme="minorHAnsi" w:hAnsiTheme="minorHAnsi"/>
          <w:sz w:val="24"/>
          <w:szCs w:val="24"/>
        </w:rPr>
        <w:t>call</w:t>
      </w:r>
      <w:proofErr w:type="spellEnd"/>
      <w:r>
        <w:rPr>
          <w:rFonts w:asciiTheme="minorHAnsi" w:hAnsiTheme="minorHAnsi"/>
          <w:sz w:val="24"/>
          <w:szCs w:val="24"/>
        </w:rPr>
        <w:t xml:space="preserve"> center</w:t>
      </w:r>
      <w:r w:rsidR="008C52D2">
        <w:rPr>
          <w:rFonts w:asciiTheme="minorHAnsi" w:hAnsiTheme="minorHAnsi"/>
          <w:sz w:val="24"/>
          <w:szCs w:val="24"/>
        </w:rPr>
        <w:t xml:space="preserve"> 24/7 in-</w:t>
      </w:r>
      <w:proofErr w:type="spellStart"/>
      <w:r w:rsidR="00627639">
        <w:rPr>
          <w:rFonts w:asciiTheme="minorHAnsi" w:hAnsiTheme="minorHAnsi"/>
          <w:sz w:val="24"/>
          <w:szCs w:val="24"/>
        </w:rPr>
        <w:t>sour</w:t>
      </w:r>
      <w:r w:rsidR="008C52D2">
        <w:rPr>
          <w:rFonts w:asciiTheme="minorHAnsi" w:hAnsiTheme="minorHAnsi"/>
          <w:sz w:val="24"/>
          <w:szCs w:val="24"/>
        </w:rPr>
        <w:t>cing</w:t>
      </w:r>
      <w:proofErr w:type="spellEnd"/>
      <w:r w:rsidR="008C52D2">
        <w:rPr>
          <w:rFonts w:asciiTheme="minorHAnsi" w:hAnsiTheme="minorHAnsi"/>
          <w:sz w:val="24"/>
          <w:szCs w:val="24"/>
        </w:rPr>
        <w:t xml:space="preserve">, en las instalaciones de </w:t>
      </w:r>
      <w:r w:rsidR="00631C29">
        <w:rPr>
          <w:rFonts w:asciiTheme="minorHAnsi" w:hAnsiTheme="minorHAnsi"/>
          <w:sz w:val="24"/>
          <w:szCs w:val="24"/>
        </w:rPr>
        <w:t>ECUABROKER</w:t>
      </w:r>
      <w:r w:rsidR="008C52D2">
        <w:rPr>
          <w:rFonts w:asciiTheme="minorHAnsi" w:hAnsiTheme="minorHAnsi"/>
          <w:sz w:val="24"/>
          <w:szCs w:val="24"/>
        </w:rPr>
        <w:t xml:space="preserve"> ubicadas en la ciudad de Quito</w:t>
      </w:r>
      <w:r w:rsidR="00627639">
        <w:rPr>
          <w:rFonts w:asciiTheme="minorHAnsi" w:hAnsiTheme="minorHAnsi"/>
          <w:sz w:val="24"/>
          <w:szCs w:val="24"/>
        </w:rPr>
        <w:t>.</w:t>
      </w:r>
    </w:p>
    <w:p w:rsidR="004A2862" w:rsidRPr="00CF33AC" w:rsidRDefault="004A2862" w:rsidP="004A2862">
      <w:pPr>
        <w:ind w:left="360"/>
        <w:jc w:val="both"/>
        <w:rPr>
          <w:rFonts w:asciiTheme="minorHAnsi" w:hAnsiTheme="minorHAnsi"/>
          <w:sz w:val="24"/>
          <w:szCs w:val="24"/>
        </w:rPr>
      </w:pPr>
    </w:p>
    <w:p w:rsidR="00BC23F6" w:rsidRPr="007D1B44" w:rsidRDefault="00BC07E7" w:rsidP="00BC23F6">
      <w:pPr>
        <w:numPr>
          <w:ilvl w:val="0"/>
          <w:numId w:val="21"/>
        </w:numPr>
        <w:jc w:val="both"/>
        <w:rPr>
          <w:rFonts w:ascii="Calibri" w:hAnsi="Calibri"/>
          <w:sz w:val="24"/>
        </w:rPr>
      </w:pPr>
      <w:r>
        <w:rPr>
          <w:rFonts w:asciiTheme="minorHAnsi" w:hAnsiTheme="minorHAnsi"/>
          <w:sz w:val="24"/>
          <w:szCs w:val="24"/>
        </w:rPr>
        <w:t>El</w:t>
      </w:r>
      <w:r w:rsidR="00BC23F6" w:rsidRPr="00CF33AC">
        <w:rPr>
          <w:rFonts w:asciiTheme="minorHAnsi" w:hAnsiTheme="minorHAnsi"/>
          <w:sz w:val="24"/>
          <w:szCs w:val="24"/>
        </w:rPr>
        <w:t xml:space="preserve"> PROVEEDOR declara tener los conocimientos necesarios para prestar el servicio tecnológico </w:t>
      </w:r>
      <w:r w:rsidR="00346D9C" w:rsidRPr="00346D9C">
        <w:rPr>
          <w:rFonts w:asciiTheme="minorHAnsi" w:hAnsiTheme="minorHAnsi"/>
          <w:sz w:val="24"/>
          <w:szCs w:val="24"/>
        </w:rPr>
        <w:t>requerido por</w:t>
      </w:r>
      <w:r w:rsidR="00BC23F6" w:rsidRPr="00346D9C">
        <w:rPr>
          <w:rFonts w:asciiTheme="minorHAnsi" w:hAnsiTheme="minorHAnsi"/>
          <w:sz w:val="24"/>
          <w:szCs w:val="24"/>
        </w:rPr>
        <w:t xml:space="preserve"> LA CONTRATANTE. </w:t>
      </w:r>
    </w:p>
    <w:p w:rsidR="00256BF9" w:rsidRPr="007D1B44" w:rsidRDefault="00256BF9">
      <w:pPr>
        <w:jc w:val="both"/>
        <w:rPr>
          <w:rFonts w:ascii="Calibri" w:hAnsi="Calibri"/>
          <w:b/>
          <w:sz w:val="24"/>
        </w:rPr>
      </w:pPr>
    </w:p>
    <w:p w:rsidR="00346D9C" w:rsidRDefault="00720CA3">
      <w:pPr>
        <w:jc w:val="both"/>
        <w:rPr>
          <w:rFonts w:ascii="Calibri" w:hAnsi="Calibri"/>
          <w:b/>
          <w:sz w:val="24"/>
          <w:szCs w:val="24"/>
        </w:rPr>
      </w:pPr>
      <w:r w:rsidRPr="009526FD">
        <w:rPr>
          <w:rFonts w:ascii="Calibri" w:hAnsi="Calibri"/>
          <w:b/>
          <w:sz w:val="24"/>
          <w:szCs w:val="24"/>
        </w:rPr>
        <w:t>SEGUNDA:</w:t>
      </w:r>
      <w:r w:rsidR="00256BF9" w:rsidRPr="009526FD">
        <w:rPr>
          <w:rFonts w:ascii="Calibri" w:hAnsi="Calibri"/>
          <w:b/>
          <w:sz w:val="24"/>
          <w:szCs w:val="24"/>
        </w:rPr>
        <w:t xml:space="preserve"> </w:t>
      </w:r>
      <w:r w:rsidR="00346D9C">
        <w:rPr>
          <w:rFonts w:ascii="Calibri" w:hAnsi="Calibri"/>
          <w:b/>
          <w:sz w:val="24"/>
          <w:szCs w:val="24"/>
        </w:rPr>
        <w:t>DECLARACIONES DE LAS PARTES</w:t>
      </w:r>
    </w:p>
    <w:p w:rsidR="00346D9C" w:rsidRDefault="00346D9C" w:rsidP="00C54D65">
      <w:pPr>
        <w:jc w:val="both"/>
        <w:rPr>
          <w:rFonts w:asciiTheme="minorHAnsi" w:hAnsiTheme="minorHAnsi"/>
          <w:sz w:val="24"/>
          <w:szCs w:val="24"/>
        </w:rPr>
      </w:pPr>
    </w:p>
    <w:p w:rsidR="00346D9C" w:rsidRDefault="00346D9C" w:rsidP="00C54D65">
      <w:pPr>
        <w:jc w:val="both"/>
        <w:rPr>
          <w:rFonts w:asciiTheme="minorHAnsi" w:hAnsiTheme="minorHAnsi"/>
          <w:sz w:val="24"/>
          <w:szCs w:val="24"/>
        </w:rPr>
      </w:pPr>
      <w:r>
        <w:rPr>
          <w:rFonts w:asciiTheme="minorHAnsi" w:hAnsiTheme="minorHAnsi"/>
          <w:sz w:val="24"/>
          <w:szCs w:val="24"/>
        </w:rPr>
        <w:t xml:space="preserve">2.1 </w:t>
      </w:r>
      <w:r>
        <w:rPr>
          <w:rFonts w:asciiTheme="minorHAnsi" w:hAnsiTheme="minorHAnsi"/>
          <w:sz w:val="24"/>
          <w:szCs w:val="24"/>
        </w:rPr>
        <w:tab/>
        <w:t>LA CONTRATANTE declara y garantiza que:</w:t>
      </w:r>
    </w:p>
    <w:p w:rsidR="00346D9C" w:rsidRDefault="00346D9C" w:rsidP="00C54D65">
      <w:pPr>
        <w:pStyle w:val="Prrafodelista"/>
        <w:numPr>
          <w:ilvl w:val="0"/>
          <w:numId w:val="37"/>
        </w:numPr>
        <w:jc w:val="both"/>
        <w:rPr>
          <w:rFonts w:asciiTheme="minorHAnsi" w:hAnsiTheme="minorHAnsi"/>
          <w:sz w:val="24"/>
          <w:szCs w:val="24"/>
        </w:rPr>
      </w:pPr>
      <w:r w:rsidRPr="00C54D65">
        <w:rPr>
          <w:rFonts w:asciiTheme="minorHAnsi" w:hAnsiTheme="minorHAnsi"/>
          <w:sz w:val="24"/>
          <w:szCs w:val="24"/>
        </w:rPr>
        <w:t>Todas las</w:t>
      </w:r>
      <w:r w:rsidRPr="00B405EE">
        <w:t xml:space="preserve"> </w:t>
      </w:r>
      <w:r w:rsidRPr="00C54D65">
        <w:rPr>
          <w:rFonts w:asciiTheme="minorHAnsi" w:hAnsiTheme="minorHAnsi"/>
          <w:sz w:val="24"/>
          <w:szCs w:val="24"/>
        </w:rPr>
        <w:t>autorizaciones societarias y de cualquier tipo necesarias para que dicha Parte firme y ejecute este Contrato han sido debida y correctamente obtenidas y adoptadas.</w:t>
      </w:r>
    </w:p>
    <w:p w:rsidR="00346D9C" w:rsidRDefault="00346D9C" w:rsidP="00C54D65">
      <w:pPr>
        <w:pStyle w:val="Prrafodelista"/>
        <w:numPr>
          <w:ilvl w:val="0"/>
          <w:numId w:val="37"/>
        </w:numPr>
        <w:jc w:val="both"/>
        <w:rPr>
          <w:rFonts w:asciiTheme="minorHAnsi" w:hAnsiTheme="minorHAnsi"/>
          <w:sz w:val="24"/>
          <w:szCs w:val="24"/>
        </w:rPr>
      </w:pPr>
      <w:r w:rsidRPr="00C54D65">
        <w:rPr>
          <w:rFonts w:asciiTheme="minorHAnsi" w:hAnsiTheme="minorHAnsi"/>
          <w:sz w:val="24"/>
          <w:szCs w:val="24"/>
        </w:rPr>
        <w:t>Quien suscribe este Contrato en su nombre tiene plena autoridad y capacidad para representarla en este Contrato.</w:t>
      </w:r>
    </w:p>
    <w:p w:rsidR="007D1B44" w:rsidRDefault="00346D9C" w:rsidP="007D1B44">
      <w:pPr>
        <w:pStyle w:val="Prrafodelista"/>
        <w:numPr>
          <w:ilvl w:val="0"/>
          <w:numId w:val="37"/>
        </w:numPr>
        <w:jc w:val="both"/>
        <w:rPr>
          <w:rFonts w:asciiTheme="minorHAnsi" w:hAnsiTheme="minorHAnsi" w:cstheme="minorHAnsi"/>
          <w:sz w:val="24"/>
          <w:szCs w:val="24"/>
        </w:rPr>
      </w:pPr>
      <w:r w:rsidRPr="00C54D65">
        <w:rPr>
          <w:rFonts w:asciiTheme="minorHAnsi" w:hAnsiTheme="minorHAnsi"/>
          <w:sz w:val="24"/>
          <w:szCs w:val="24"/>
        </w:rPr>
        <w:t>Es competente para manejar negocios en Ecuador.</w:t>
      </w:r>
    </w:p>
    <w:p w:rsidR="00346D9C" w:rsidRDefault="007D1B44" w:rsidP="00C54D65">
      <w:pPr>
        <w:pStyle w:val="Prrafodelista"/>
        <w:numPr>
          <w:ilvl w:val="0"/>
          <w:numId w:val="37"/>
        </w:numPr>
        <w:jc w:val="both"/>
        <w:rPr>
          <w:rFonts w:asciiTheme="minorHAnsi" w:hAnsiTheme="minorHAnsi"/>
          <w:sz w:val="24"/>
          <w:szCs w:val="24"/>
        </w:rPr>
      </w:pPr>
      <w:r>
        <w:rPr>
          <w:rFonts w:asciiTheme="minorHAnsi" w:hAnsiTheme="minorHAnsi" w:cstheme="minorHAnsi"/>
          <w:sz w:val="24"/>
          <w:szCs w:val="24"/>
        </w:rPr>
        <w:t xml:space="preserve">No </w:t>
      </w:r>
      <w:r w:rsidR="00346D9C" w:rsidRPr="00C54D65">
        <w:rPr>
          <w:rFonts w:asciiTheme="minorHAnsi" w:hAnsiTheme="minorHAnsi"/>
          <w:sz w:val="24"/>
          <w:szCs w:val="24"/>
        </w:rPr>
        <w:t>está negociando o comerciando en insolvencia.</w:t>
      </w:r>
    </w:p>
    <w:p w:rsidR="00346D9C" w:rsidRDefault="00346D9C" w:rsidP="00C54D65">
      <w:pPr>
        <w:pStyle w:val="Prrafodelista"/>
        <w:numPr>
          <w:ilvl w:val="0"/>
          <w:numId w:val="37"/>
        </w:numPr>
        <w:jc w:val="both"/>
        <w:rPr>
          <w:rFonts w:asciiTheme="minorHAnsi" w:hAnsiTheme="minorHAnsi"/>
          <w:sz w:val="24"/>
          <w:szCs w:val="24"/>
        </w:rPr>
      </w:pPr>
      <w:r w:rsidRPr="00C54D65">
        <w:rPr>
          <w:rFonts w:asciiTheme="minorHAnsi" w:hAnsiTheme="minorHAnsi"/>
          <w:sz w:val="24"/>
          <w:szCs w:val="24"/>
        </w:rPr>
        <w:t>Ninguna de las transacciones proyectadas por este Contrato representa una infracción a su estatuto o a cualquier contrato o convenio a los cuales está sometida, ni a ninguna ley ni reglamento vigente.</w:t>
      </w:r>
    </w:p>
    <w:p w:rsidR="00346D9C" w:rsidRDefault="00346D9C" w:rsidP="00C54D65">
      <w:pPr>
        <w:pStyle w:val="Prrafodelista"/>
        <w:numPr>
          <w:ilvl w:val="0"/>
          <w:numId w:val="37"/>
        </w:numPr>
        <w:jc w:val="both"/>
        <w:rPr>
          <w:rFonts w:asciiTheme="minorHAnsi" w:hAnsiTheme="minorHAnsi"/>
          <w:sz w:val="24"/>
          <w:szCs w:val="24"/>
        </w:rPr>
      </w:pPr>
      <w:r w:rsidRPr="00346D9C">
        <w:rPr>
          <w:rFonts w:asciiTheme="minorHAnsi" w:hAnsiTheme="minorHAnsi"/>
          <w:sz w:val="24"/>
          <w:szCs w:val="24"/>
        </w:rPr>
        <w:lastRenderedPageBreak/>
        <w:t>L</w:t>
      </w:r>
      <w:r w:rsidRPr="00C54D65">
        <w:rPr>
          <w:rFonts w:asciiTheme="minorHAnsi" w:hAnsiTheme="minorHAnsi"/>
          <w:sz w:val="24"/>
          <w:szCs w:val="24"/>
        </w:rPr>
        <w:t>os servicios objeto de este Contrato son ajenos a las actividades propias y habitua</w:t>
      </w:r>
      <w:r w:rsidRPr="00346D9C">
        <w:rPr>
          <w:rFonts w:asciiTheme="minorHAnsi" w:hAnsiTheme="minorHAnsi"/>
          <w:sz w:val="24"/>
          <w:szCs w:val="24"/>
        </w:rPr>
        <w:t>les de aquellas que realiza la c</w:t>
      </w:r>
      <w:r w:rsidRPr="00C54D65">
        <w:rPr>
          <w:rFonts w:asciiTheme="minorHAnsi" w:hAnsiTheme="minorHAnsi"/>
          <w:sz w:val="24"/>
          <w:szCs w:val="24"/>
        </w:rPr>
        <w:t>ompañía.</w:t>
      </w:r>
    </w:p>
    <w:p w:rsidR="00346D9C" w:rsidRPr="00C54D65" w:rsidRDefault="00346D9C" w:rsidP="00C54D65">
      <w:pPr>
        <w:pStyle w:val="Prrafodelista"/>
        <w:numPr>
          <w:ilvl w:val="0"/>
          <w:numId w:val="37"/>
        </w:numPr>
        <w:jc w:val="both"/>
        <w:rPr>
          <w:rFonts w:asciiTheme="minorHAnsi" w:hAnsiTheme="minorHAnsi"/>
          <w:sz w:val="24"/>
          <w:szCs w:val="24"/>
        </w:rPr>
      </w:pPr>
      <w:r w:rsidRPr="00346D9C">
        <w:rPr>
          <w:rFonts w:asciiTheme="minorHAnsi" w:hAnsiTheme="minorHAnsi"/>
          <w:sz w:val="24"/>
          <w:szCs w:val="24"/>
        </w:rPr>
        <w:t>N</w:t>
      </w:r>
      <w:r w:rsidRPr="00C54D65">
        <w:rPr>
          <w:rFonts w:asciiTheme="minorHAnsi" w:hAnsiTheme="minorHAnsi"/>
          <w:sz w:val="24"/>
          <w:szCs w:val="24"/>
        </w:rPr>
        <w:t>o es una compañía vinculada a</w:t>
      </w:r>
      <w:r>
        <w:rPr>
          <w:rFonts w:asciiTheme="minorHAnsi" w:hAnsiTheme="minorHAnsi"/>
          <w:sz w:val="24"/>
          <w:szCs w:val="24"/>
        </w:rPr>
        <w:t>l PROVEEDOR</w:t>
      </w:r>
      <w:r w:rsidRPr="00C54D65">
        <w:rPr>
          <w:rFonts w:asciiTheme="minorHAnsi" w:hAnsiTheme="minorHAnsi"/>
          <w:sz w:val="24"/>
          <w:szCs w:val="24"/>
        </w:rPr>
        <w:t>, ni matriz, filial, sucursal o subsidiaria de</w:t>
      </w:r>
      <w:r>
        <w:rPr>
          <w:rFonts w:asciiTheme="minorHAnsi" w:hAnsiTheme="minorHAnsi"/>
          <w:sz w:val="24"/>
          <w:szCs w:val="24"/>
        </w:rPr>
        <w:t>l</w:t>
      </w:r>
      <w:r w:rsidRPr="00C54D65">
        <w:rPr>
          <w:rFonts w:asciiTheme="minorHAnsi" w:hAnsiTheme="minorHAnsi"/>
          <w:sz w:val="24"/>
          <w:szCs w:val="24"/>
        </w:rPr>
        <w:t xml:space="preserve"> </w:t>
      </w:r>
      <w:r>
        <w:rPr>
          <w:rFonts w:asciiTheme="minorHAnsi" w:hAnsiTheme="minorHAnsi"/>
          <w:sz w:val="24"/>
          <w:szCs w:val="24"/>
        </w:rPr>
        <w:t>PROVEEDOR</w:t>
      </w:r>
      <w:r w:rsidRPr="00C54D65">
        <w:rPr>
          <w:rFonts w:asciiTheme="minorHAnsi" w:hAnsiTheme="minorHAnsi"/>
          <w:sz w:val="24"/>
          <w:szCs w:val="24"/>
        </w:rPr>
        <w:t xml:space="preserve">, ni tienen entre sí participación o relación societaria de ningún tipo, ni bajo ningún presupuesto de control, propiedad o administración. </w:t>
      </w:r>
    </w:p>
    <w:p w:rsidR="00346D9C" w:rsidRPr="00B405EE" w:rsidRDefault="00346D9C" w:rsidP="00346D9C">
      <w:pPr>
        <w:jc w:val="both"/>
      </w:pPr>
    </w:p>
    <w:p w:rsidR="00346D9C" w:rsidRPr="00C54D65" w:rsidRDefault="00346D9C" w:rsidP="00346D9C">
      <w:pPr>
        <w:jc w:val="both"/>
        <w:rPr>
          <w:rFonts w:asciiTheme="minorHAnsi" w:hAnsiTheme="minorHAnsi"/>
          <w:sz w:val="24"/>
          <w:szCs w:val="24"/>
        </w:rPr>
      </w:pPr>
      <w:r w:rsidRPr="00C54D65">
        <w:rPr>
          <w:rFonts w:asciiTheme="minorHAnsi" w:hAnsiTheme="minorHAnsi"/>
          <w:sz w:val="24"/>
          <w:szCs w:val="24"/>
        </w:rPr>
        <w:t>2.2</w:t>
      </w:r>
      <w:r w:rsidRPr="00C54D65">
        <w:rPr>
          <w:rFonts w:asciiTheme="minorHAnsi" w:hAnsiTheme="minorHAnsi"/>
          <w:sz w:val="24"/>
          <w:szCs w:val="24"/>
        </w:rPr>
        <w:tab/>
      </w:r>
      <w:r>
        <w:rPr>
          <w:rFonts w:asciiTheme="minorHAnsi" w:hAnsiTheme="minorHAnsi"/>
          <w:sz w:val="24"/>
          <w:szCs w:val="24"/>
        </w:rPr>
        <w:t>EL PROVEEDOR</w:t>
      </w:r>
      <w:r w:rsidRPr="00C54D65">
        <w:rPr>
          <w:rFonts w:asciiTheme="minorHAnsi" w:hAnsiTheme="minorHAnsi"/>
          <w:sz w:val="24"/>
          <w:szCs w:val="24"/>
        </w:rPr>
        <w:t xml:space="preserve"> declara y garantiza</w:t>
      </w:r>
      <w:r>
        <w:rPr>
          <w:rFonts w:asciiTheme="minorHAnsi" w:hAnsiTheme="minorHAnsi"/>
          <w:sz w:val="24"/>
          <w:szCs w:val="24"/>
        </w:rPr>
        <w:t xml:space="preserve"> que</w:t>
      </w:r>
      <w:r w:rsidRPr="00C54D65">
        <w:rPr>
          <w:rFonts w:asciiTheme="minorHAnsi" w:hAnsiTheme="minorHAnsi"/>
          <w:sz w:val="24"/>
          <w:szCs w:val="24"/>
        </w:rPr>
        <w:t>:</w:t>
      </w:r>
    </w:p>
    <w:p w:rsidR="00346D9C" w:rsidRDefault="00346D9C" w:rsidP="00346D9C">
      <w:pPr>
        <w:pStyle w:val="Prrafodelista"/>
        <w:numPr>
          <w:ilvl w:val="0"/>
          <w:numId w:val="36"/>
        </w:numPr>
        <w:jc w:val="both"/>
        <w:rPr>
          <w:rFonts w:asciiTheme="minorHAnsi" w:hAnsiTheme="minorHAnsi"/>
          <w:sz w:val="24"/>
          <w:szCs w:val="24"/>
        </w:rPr>
      </w:pPr>
      <w:r w:rsidRPr="007F2A10">
        <w:rPr>
          <w:rFonts w:asciiTheme="minorHAnsi" w:hAnsiTheme="minorHAnsi"/>
          <w:sz w:val="24"/>
          <w:szCs w:val="24"/>
        </w:rPr>
        <w:t>Todas las</w:t>
      </w:r>
      <w:r w:rsidRPr="00B405EE">
        <w:t xml:space="preserve"> </w:t>
      </w:r>
      <w:r w:rsidRPr="007F2A10">
        <w:rPr>
          <w:rFonts w:asciiTheme="minorHAnsi" w:hAnsiTheme="minorHAnsi"/>
          <w:sz w:val="24"/>
          <w:szCs w:val="24"/>
        </w:rPr>
        <w:t>autorizaciones societarias y de cualquier tipo necesarias para que dicha Parte firme y ejecute este Contrato han sido debida y correctamente obtenidas y adoptadas.</w:t>
      </w:r>
    </w:p>
    <w:p w:rsidR="00346D9C" w:rsidRPr="00C54D65" w:rsidRDefault="00346D9C" w:rsidP="00C54D65">
      <w:pPr>
        <w:pStyle w:val="Prrafodelista"/>
        <w:numPr>
          <w:ilvl w:val="0"/>
          <w:numId w:val="36"/>
        </w:numPr>
        <w:jc w:val="both"/>
        <w:rPr>
          <w:rFonts w:asciiTheme="minorHAnsi" w:hAnsiTheme="minorHAnsi"/>
          <w:sz w:val="24"/>
          <w:szCs w:val="24"/>
        </w:rPr>
      </w:pPr>
      <w:r w:rsidRPr="007F2A10">
        <w:rPr>
          <w:rFonts w:asciiTheme="minorHAnsi" w:hAnsiTheme="minorHAnsi"/>
          <w:sz w:val="24"/>
          <w:szCs w:val="24"/>
        </w:rPr>
        <w:t>Quien suscribe este Contrato en su nombre tiene plena autoridad y capacidad para representarla en este Contrato.</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L</w:t>
      </w:r>
      <w:r w:rsidRPr="00C54D65">
        <w:rPr>
          <w:rFonts w:asciiTheme="minorHAnsi" w:hAnsiTheme="minorHAnsi"/>
          <w:sz w:val="24"/>
          <w:szCs w:val="24"/>
        </w:rPr>
        <w:t>os servicios requeridos en este Contrato son ajenos a las actividades propias y habituales de aque</w:t>
      </w:r>
      <w:r w:rsidRPr="00346D9C">
        <w:rPr>
          <w:rFonts w:asciiTheme="minorHAnsi" w:hAnsiTheme="minorHAnsi"/>
          <w:sz w:val="24"/>
          <w:szCs w:val="24"/>
        </w:rPr>
        <w:t>llas que realiza la c</w:t>
      </w:r>
      <w:r w:rsidRPr="00C54D65">
        <w:rPr>
          <w:rFonts w:asciiTheme="minorHAnsi" w:hAnsiTheme="minorHAnsi"/>
          <w:sz w:val="24"/>
          <w:szCs w:val="24"/>
        </w:rPr>
        <w:t>ompañía.</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E</w:t>
      </w:r>
      <w:r w:rsidRPr="00C54D65">
        <w:rPr>
          <w:rFonts w:asciiTheme="minorHAnsi" w:hAnsiTheme="minorHAnsi"/>
          <w:sz w:val="24"/>
          <w:szCs w:val="24"/>
        </w:rPr>
        <w:t xml:space="preserve">s una compañía independiente y que no está relacionada con </w:t>
      </w:r>
      <w:r w:rsidRPr="00346D9C">
        <w:rPr>
          <w:rFonts w:asciiTheme="minorHAnsi" w:hAnsiTheme="minorHAnsi"/>
          <w:sz w:val="24"/>
          <w:szCs w:val="24"/>
        </w:rPr>
        <w:t>LA</w:t>
      </w:r>
      <w:r w:rsidRPr="00C54D65">
        <w:rPr>
          <w:rFonts w:asciiTheme="minorHAnsi" w:hAnsiTheme="minorHAnsi"/>
          <w:sz w:val="24"/>
          <w:szCs w:val="24"/>
        </w:rPr>
        <w:t xml:space="preserve"> C</w:t>
      </w:r>
      <w:r>
        <w:rPr>
          <w:rFonts w:asciiTheme="minorHAnsi" w:hAnsiTheme="minorHAnsi"/>
          <w:sz w:val="24"/>
          <w:szCs w:val="24"/>
        </w:rPr>
        <w:t>ONTRATANTE</w:t>
      </w:r>
      <w:r w:rsidRPr="00C54D65">
        <w:rPr>
          <w:rFonts w:asciiTheme="minorHAnsi" w:hAnsiTheme="minorHAnsi"/>
          <w:sz w:val="24"/>
          <w:szCs w:val="24"/>
        </w:rPr>
        <w:t xml:space="preserve"> bajo ningún presupuesto de control, propiedad o administración y que por lo tanto goza de independencia total.</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T</w:t>
      </w:r>
      <w:r w:rsidRPr="00C54D65">
        <w:rPr>
          <w:rFonts w:asciiTheme="minorHAnsi" w:hAnsiTheme="minorHAnsi"/>
          <w:sz w:val="24"/>
          <w:szCs w:val="24"/>
        </w:rPr>
        <w:t>iene la capacidad, experiencia, estructura organizacional, administrativa y financiera suficientes para prestar los servicios objeto de este  Contrato.</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C</w:t>
      </w:r>
      <w:r w:rsidRPr="00C54D65">
        <w:rPr>
          <w:rFonts w:asciiTheme="minorHAnsi" w:hAnsiTheme="minorHAnsi"/>
          <w:sz w:val="24"/>
          <w:szCs w:val="24"/>
        </w:rPr>
        <w:t>uenta con su infraestructura, y administración propia e independiente.</w:t>
      </w:r>
    </w:p>
    <w:p w:rsidR="00346D9C" w:rsidRPr="00C54D65" w:rsidRDefault="00346D9C" w:rsidP="00346D9C">
      <w:pPr>
        <w:numPr>
          <w:ilvl w:val="0"/>
          <w:numId w:val="36"/>
        </w:numPr>
        <w:jc w:val="both"/>
        <w:rPr>
          <w:rFonts w:asciiTheme="minorHAnsi" w:hAnsiTheme="minorHAnsi"/>
          <w:sz w:val="24"/>
          <w:szCs w:val="24"/>
        </w:rPr>
      </w:pPr>
      <w:r w:rsidRPr="00C54D65">
        <w:rPr>
          <w:rFonts w:asciiTheme="minorHAnsi" w:hAnsiTheme="minorHAnsi"/>
          <w:sz w:val="24"/>
          <w:szCs w:val="24"/>
        </w:rPr>
        <w:t xml:space="preserve">Que no está inmersa en causal alguna que pudiera anular o invalidar este       Contrato. </w:t>
      </w:r>
    </w:p>
    <w:p w:rsidR="00346D9C" w:rsidRDefault="00346D9C" w:rsidP="00346D9C">
      <w:pPr>
        <w:numPr>
          <w:ilvl w:val="0"/>
          <w:numId w:val="36"/>
        </w:numPr>
        <w:jc w:val="both"/>
        <w:rPr>
          <w:rFonts w:asciiTheme="minorHAnsi" w:hAnsiTheme="minorHAnsi"/>
          <w:sz w:val="24"/>
          <w:szCs w:val="24"/>
        </w:rPr>
      </w:pPr>
      <w:r w:rsidRPr="007F2A10">
        <w:rPr>
          <w:rFonts w:asciiTheme="minorHAnsi" w:hAnsiTheme="minorHAnsi"/>
          <w:sz w:val="24"/>
          <w:szCs w:val="24"/>
        </w:rPr>
        <w:t>Es competente para manejar negocios en Ecuador.</w:t>
      </w:r>
    </w:p>
    <w:p w:rsidR="00346D9C" w:rsidRPr="00C54D65" w:rsidRDefault="00346D9C" w:rsidP="00346D9C">
      <w:pPr>
        <w:numPr>
          <w:ilvl w:val="0"/>
          <w:numId w:val="36"/>
        </w:numPr>
        <w:jc w:val="both"/>
        <w:rPr>
          <w:rFonts w:asciiTheme="minorHAnsi" w:hAnsiTheme="minorHAnsi"/>
          <w:sz w:val="24"/>
          <w:szCs w:val="24"/>
        </w:rPr>
      </w:pPr>
      <w:r w:rsidRPr="00C54D65">
        <w:rPr>
          <w:rFonts w:asciiTheme="minorHAnsi" w:hAnsiTheme="minorHAnsi"/>
          <w:sz w:val="24"/>
          <w:szCs w:val="24"/>
        </w:rPr>
        <w:t>No está negociando o comerciando en insolvencia.</w:t>
      </w:r>
    </w:p>
    <w:p w:rsidR="00346D9C" w:rsidRPr="00C54D65" w:rsidRDefault="00346D9C" w:rsidP="00346D9C">
      <w:pPr>
        <w:numPr>
          <w:ilvl w:val="0"/>
          <w:numId w:val="36"/>
        </w:numPr>
        <w:jc w:val="both"/>
        <w:rPr>
          <w:rFonts w:asciiTheme="minorHAnsi" w:hAnsiTheme="minorHAnsi"/>
          <w:sz w:val="24"/>
          <w:szCs w:val="24"/>
        </w:rPr>
      </w:pPr>
      <w:r w:rsidRPr="00C54D65">
        <w:rPr>
          <w:rFonts w:asciiTheme="minorHAnsi" w:hAnsiTheme="minorHAnsi"/>
          <w:sz w:val="24"/>
          <w:szCs w:val="24"/>
        </w:rPr>
        <w:t>Ninguna de las transacciones proyectadas por este Contrato representa una infracción a cualquier contrato o convenio a los cuales esté sometida, ni a ninguna ley ni reglamento vigente.</w:t>
      </w:r>
    </w:p>
    <w:p w:rsidR="00346D9C" w:rsidRDefault="00346D9C">
      <w:pPr>
        <w:jc w:val="both"/>
        <w:rPr>
          <w:rFonts w:ascii="Calibri" w:hAnsi="Calibri"/>
          <w:b/>
          <w:sz w:val="24"/>
          <w:szCs w:val="24"/>
        </w:rPr>
      </w:pPr>
    </w:p>
    <w:p w:rsidR="00256BF9" w:rsidRPr="009526FD" w:rsidRDefault="00600A8A">
      <w:pPr>
        <w:jc w:val="both"/>
        <w:rPr>
          <w:rFonts w:ascii="Calibri" w:hAnsi="Calibri"/>
          <w:b/>
          <w:sz w:val="24"/>
          <w:szCs w:val="24"/>
        </w:rPr>
      </w:pPr>
      <w:r>
        <w:rPr>
          <w:rFonts w:ascii="Calibri" w:hAnsi="Calibri"/>
          <w:b/>
          <w:sz w:val="24"/>
          <w:szCs w:val="24"/>
        </w:rPr>
        <w:t xml:space="preserve">TERCERA: </w:t>
      </w:r>
      <w:r w:rsidR="00256BF9" w:rsidRPr="009526FD">
        <w:rPr>
          <w:rFonts w:ascii="Calibri" w:hAnsi="Calibri"/>
          <w:b/>
          <w:sz w:val="24"/>
          <w:szCs w:val="24"/>
        </w:rPr>
        <w:t>OBJETO DEL CONTRATO</w:t>
      </w:r>
    </w:p>
    <w:p w:rsidR="00C736E7" w:rsidRPr="009526FD" w:rsidRDefault="00C736E7" w:rsidP="00C736E7">
      <w:pPr>
        <w:jc w:val="both"/>
        <w:rPr>
          <w:rFonts w:ascii="Calibri" w:hAnsi="Calibri"/>
          <w:sz w:val="24"/>
          <w:szCs w:val="24"/>
        </w:rPr>
      </w:pPr>
      <w:r>
        <w:rPr>
          <w:rFonts w:ascii="Calibri" w:hAnsi="Calibri"/>
          <w:sz w:val="24"/>
          <w:szCs w:val="24"/>
        </w:rPr>
        <w:t>LA CONTRATANTE</w:t>
      </w:r>
      <w:r w:rsidRPr="009526FD">
        <w:rPr>
          <w:rFonts w:ascii="Calibri" w:hAnsi="Calibri"/>
          <w:sz w:val="24"/>
          <w:szCs w:val="24"/>
        </w:rPr>
        <w:t xml:space="preserve"> acuerda con </w:t>
      </w:r>
      <w:r w:rsidR="00BC07E7">
        <w:rPr>
          <w:rFonts w:ascii="Calibri" w:hAnsi="Calibri"/>
          <w:sz w:val="24"/>
          <w:szCs w:val="24"/>
        </w:rPr>
        <w:t>el</w:t>
      </w:r>
      <w:r>
        <w:rPr>
          <w:rFonts w:ascii="Calibri" w:hAnsi="Calibri"/>
          <w:sz w:val="24"/>
          <w:szCs w:val="24"/>
        </w:rPr>
        <w:t xml:space="preserve"> PROVEEDOR</w:t>
      </w:r>
      <w:r w:rsidRPr="009526FD">
        <w:rPr>
          <w:rFonts w:ascii="Calibri" w:hAnsi="Calibri"/>
          <w:sz w:val="24"/>
          <w:szCs w:val="24"/>
        </w:rPr>
        <w:t xml:space="preserve"> en la prestación de servicios profesionales definidos dentro del mar</w:t>
      </w:r>
      <w:r>
        <w:rPr>
          <w:rFonts w:ascii="Calibri" w:hAnsi="Calibri"/>
          <w:sz w:val="24"/>
          <w:szCs w:val="24"/>
        </w:rPr>
        <w:t xml:space="preserve">co del presente </w:t>
      </w:r>
      <w:r w:rsidR="00600A8A">
        <w:rPr>
          <w:rFonts w:ascii="Calibri" w:hAnsi="Calibri"/>
          <w:sz w:val="24"/>
          <w:szCs w:val="24"/>
        </w:rPr>
        <w:t>C</w:t>
      </w:r>
      <w:r>
        <w:rPr>
          <w:rFonts w:ascii="Calibri" w:hAnsi="Calibri"/>
          <w:sz w:val="24"/>
          <w:szCs w:val="24"/>
        </w:rPr>
        <w:t>ontrato</w:t>
      </w:r>
      <w:r w:rsidR="00600A8A">
        <w:rPr>
          <w:rFonts w:ascii="Calibri" w:hAnsi="Calibri"/>
          <w:sz w:val="24"/>
          <w:szCs w:val="24"/>
        </w:rPr>
        <w:t xml:space="preserve">. </w:t>
      </w:r>
    </w:p>
    <w:p w:rsidR="00C736E7" w:rsidRPr="009526FD" w:rsidRDefault="00C736E7">
      <w:pPr>
        <w:jc w:val="both"/>
        <w:rPr>
          <w:rFonts w:ascii="Calibri" w:hAnsi="Calibri"/>
          <w:sz w:val="24"/>
          <w:szCs w:val="24"/>
        </w:rPr>
      </w:pPr>
    </w:p>
    <w:p w:rsidR="005B0B2E" w:rsidRDefault="00626374" w:rsidP="006304B0">
      <w:pPr>
        <w:jc w:val="both"/>
        <w:rPr>
          <w:rFonts w:ascii="Calibri" w:hAnsi="Calibri"/>
          <w:sz w:val="24"/>
          <w:szCs w:val="24"/>
        </w:rPr>
      </w:pPr>
      <w:r>
        <w:rPr>
          <w:rFonts w:ascii="Calibri" w:hAnsi="Calibri"/>
          <w:sz w:val="24"/>
          <w:szCs w:val="24"/>
        </w:rPr>
        <w:t>El presen</w:t>
      </w:r>
      <w:r w:rsidR="005B0B2E">
        <w:rPr>
          <w:rFonts w:ascii="Calibri" w:hAnsi="Calibri"/>
          <w:sz w:val="24"/>
          <w:szCs w:val="24"/>
        </w:rPr>
        <w:t>te contrato tiene como objeto los siguientes servicios:</w:t>
      </w:r>
    </w:p>
    <w:p w:rsidR="00EA3032" w:rsidRDefault="00EA3032" w:rsidP="006304B0">
      <w:pPr>
        <w:jc w:val="both"/>
        <w:rPr>
          <w:rFonts w:ascii="Calibri" w:hAnsi="Calibri"/>
          <w:sz w:val="24"/>
          <w:szCs w:val="24"/>
        </w:rPr>
      </w:pPr>
    </w:p>
    <w:p w:rsidR="008C52D2" w:rsidRPr="008C52D2" w:rsidRDefault="008C52D2" w:rsidP="00EA3032">
      <w:pPr>
        <w:pStyle w:val="Prrafodelista"/>
        <w:numPr>
          <w:ilvl w:val="0"/>
          <w:numId w:val="38"/>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Renta </w:t>
      </w:r>
      <w:r w:rsidR="00EA3032" w:rsidRPr="00EA434B">
        <w:rPr>
          <w:rFonts w:asciiTheme="minorHAnsi" w:hAnsiTheme="minorHAnsi" w:cstheme="minorHAnsi"/>
          <w:color w:val="000000" w:themeColor="text1"/>
          <w:sz w:val="24"/>
          <w:szCs w:val="24"/>
          <w:lang w:val="es-ES"/>
        </w:rPr>
        <w:t>de</w:t>
      </w:r>
      <w:r>
        <w:rPr>
          <w:rFonts w:asciiTheme="minorHAnsi" w:hAnsiTheme="minorHAnsi" w:cstheme="minorHAnsi"/>
          <w:color w:val="000000" w:themeColor="text1"/>
          <w:sz w:val="24"/>
          <w:szCs w:val="24"/>
          <w:lang w:val="es-ES"/>
        </w:rPr>
        <w:t xml:space="preserve">l sistema </w:t>
      </w:r>
      <w:r w:rsidR="00EA3032" w:rsidRPr="00EA434B">
        <w:rPr>
          <w:rFonts w:asciiTheme="minorHAnsi" w:hAnsiTheme="minorHAnsi" w:cstheme="minorHAnsi"/>
          <w:color w:val="000000" w:themeColor="text1"/>
          <w:sz w:val="24"/>
          <w:szCs w:val="24"/>
          <w:lang w:val="es-ES"/>
        </w:rPr>
        <w:t xml:space="preserve"> </w:t>
      </w:r>
      <w:proofErr w:type="spellStart"/>
      <w:r w:rsidR="00EA3032" w:rsidRPr="00EA434B">
        <w:rPr>
          <w:rFonts w:asciiTheme="minorHAnsi" w:hAnsiTheme="minorHAnsi" w:cstheme="minorHAnsi"/>
          <w:color w:val="000000" w:themeColor="text1"/>
          <w:sz w:val="24"/>
          <w:szCs w:val="24"/>
          <w:lang w:val="es-ES"/>
        </w:rPr>
        <w:t>call</w:t>
      </w:r>
      <w:proofErr w:type="spellEnd"/>
      <w:r w:rsidR="00EA3032" w:rsidRPr="00EA434B">
        <w:rPr>
          <w:rFonts w:asciiTheme="minorHAnsi" w:hAnsiTheme="minorHAnsi" w:cstheme="minorHAnsi"/>
          <w:color w:val="000000" w:themeColor="text1"/>
          <w:sz w:val="24"/>
          <w:szCs w:val="24"/>
          <w:lang w:val="es-ES"/>
        </w:rPr>
        <w:t xml:space="preserve"> center </w:t>
      </w:r>
      <w:r>
        <w:rPr>
          <w:rFonts w:asciiTheme="minorHAnsi" w:hAnsiTheme="minorHAnsi" w:cstheme="minorHAnsi"/>
          <w:color w:val="000000" w:themeColor="text1"/>
          <w:sz w:val="24"/>
          <w:szCs w:val="24"/>
          <w:lang w:val="es-ES"/>
        </w:rPr>
        <w:t>in-</w:t>
      </w:r>
      <w:proofErr w:type="spellStart"/>
      <w:r w:rsidR="00EA3032" w:rsidRPr="00EA434B">
        <w:rPr>
          <w:rFonts w:asciiTheme="minorHAnsi" w:hAnsiTheme="minorHAnsi" w:cstheme="minorHAnsi"/>
          <w:color w:val="000000" w:themeColor="text1"/>
          <w:sz w:val="24"/>
          <w:szCs w:val="24"/>
          <w:lang w:val="es-ES"/>
        </w:rPr>
        <w:t>sourcing</w:t>
      </w:r>
      <w:proofErr w:type="spellEnd"/>
      <w:r w:rsidR="00EA434B" w:rsidRPr="00EA434B">
        <w:rPr>
          <w:rFonts w:asciiTheme="minorHAnsi" w:hAnsiTheme="minorHAnsi" w:cstheme="minorHAnsi"/>
          <w:color w:val="000000" w:themeColor="text1"/>
          <w:sz w:val="24"/>
          <w:szCs w:val="24"/>
          <w:lang w:val="es-ES"/>
        </w:rPr>
        <w:t xml:space="preserve">. </w:t>
      </w:r>
      <w:r>
        <w:rPr>
          <w:rFonts w:asciiTheme="minorHAnsi" w:hAnsiTheme="minorHAnsi" w:cstheme="minorHAnsi"/>
          <w:color w:val="000000" w:themeColor="text1"/>
          <w:sz w:val="24"/>
          <w:szCs w:val="24"/>
          <w:lang w:val="es-ES"/>
        </w:rPr>
        <w:t xml:space="preserve">– </w:t>
      </w:r>
      <w:r w:rsidR="00631C29">
        <w:rPr>
          <w:rFonts w:asciiTheme="minorHAnsi" w:hAnsiTheme="minorHAnsi" w:cstheme="minorHAnsi"/>
          <w:color w:val="000000" w:themeColor="text1"/>
          <w:sz w:val="24"/>
          <w:szCs w:val="24"/>
          <w:lang w:val="es-ES"/>
        </w:rPr>
        <w:t>4</w:t>
      </w:r>
      <w:r>
        <w:rPr>
          <w:rFonts w:asciiTheme="minorHAnsi" w:hAnsiTheme="minorHAnsi" w:cstheme="minorHAnsi"/>
          <w:color w:val="000000" w:themeColor="text1"/>
          <w:sz w:val="24"/>
          <w:szCs w:val="24"/>
          <w:lang w:val="es-ES"/>
        </w:rPr>
        <w:t xml:space="preserve"> agentes simultáneos </w:t>
      </w:r>
    </w:p>
    <w:p w:rsidR="008C52D2" w:rsidRDefault="008C52D2" w:rsidP="00EA3032">
      <w:pPr>
        <w:pStyle w:val="Prrafodelista"/>
        <w:numPr>
          <w:ilvl w:val="0"/>
          <w:numId w:val="38"/>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Soporte </w:t>
      </w:r>
      <w:r w:rsidR="00BA23A6">
        <w:rPr>
          <w:rFonts w:asciiTheme="minorHAnsi" w:hAnsiTheme="minorHAnsi" w:cstheme="minorHAnsi"/>
          <w:color w:val="000000" w:themeColor="text1"/>
          <w:sz w:val="24"/>
          <w:szCs w:val="24"/>
        </w:rPr>
        <w:t xml:space="preserve">y mantenimiento </w:t>
      </w:r>
      <w:r>
        <w:rPr>
          <w:rFonts w:asciiTheme="minorHAnsi" w:hAnsiTheme="minorHAnsi" w:cstheme="minorHAnsi"/>
          <w:color w:val="000000" w:themeColor="text1"/>
          <w:sz w:val="24"/>
          <w:szCs w:val="24"/>
        </w:rPr>
        <w:t>24x7</w:t>
      </w:r>
    </w:p>
    <w:p w:rsidR="008C52D2" w:rsidRDefault="00631C29" w:rsidP="00EA3032">
      <w:pPr>
        <w:pStyle w:val="Prrafodelista"/>
        <w:numPr>
          <w:ilvl w:val="0"/>
          <w:numId w:val="38"/>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Renta de sistema de </w:t>
      </w:r>
      <w:r w:rsidR="00F2143E">
        <w:rPr>
          <w:rFonts w:asciiTheme="minorHAnsi" w:hAnsiTheme="minorHAnsi" w:cstheme="minorHAnsi"/>
          <w:color w:val="000000" w:themeColor="text1"/>
          <w:sz w:val="24"/>
          <w:szCs w:val="24"/>
        </w:rPr>
        <w:t>Telefonía</w:t>
      </w:r>
      <w:r>
        <w:rPr>
          <w:rFonts w:asciiTheme="minorHAnsi" w:hAnsiTheme="minorHAnsi" w:cstheme="minorHAnsi"/>
          <w:color w:val="000000" w:themeColor="text1"/>
          <w:sz w:val="24"/>
          <w:szCs w:val="24"/>
        </w:rPr>
        <w:t xml:space="preserve"> PBX (8 </w:t>
      </w:r>
      <w:r w:rsidR="00F2143E">
        <w:rPr>
          <w:rFonts w:asciiTheme="minorHAnsi" w:hAnsiTheme="minorHAnsi" w:cstheme="minorHAnsi"/>
          <w:color w:val="000000" w:themeColor="text1"/>
          <w:sz w:val="24"/>
          <w:szCs w:val="24"/>
        </w:rPr>
        <w:t>líneas-</w:t>
      </w:r>
      <w:r>
        <w:rPr>
          <w:rFonts w:asciiTheme="minorHAnsi" w:hAnsiTheme="minorHAnsi" w:cstheme="minorHAnsi"/>
          <w:color w:val="000000" w:themeColor="text1"/>
          <w:sz w:val="24"/>
          <w:szCs w:val="24"/>
        </w:rPr>
        <w:t xml:space="preserve"> 20 Extensiones).</w:t>
      </w:r>
    </w:p>
    <w:p w:rsidR="00BA23A6" w:rsidRPr="008C52D2" w:rsidRDefault="00BA23A6" w:rsidP="00BA23A6">
      <w:pPr>
        <w:pStyle w:val="Prrafodelista"/>
        <w:jc w:val="both"/>
        <w:rPr>
          <w:rFonts w:asciiTheme="minorHAnsi" w:hAnsiTheme="minorHAnsi" w:cstheme="minorHAnsi"/>
          <w:color w:val="000000" w:themeColor="text1"/>
          <w:sz w:val="24"/>
          <w:szCs w:val="24"/>
        </w:rPr>
      </w:pPr>
    </w:p>
    <w:p w:rsidR="008C52D2" w:rsidRDefault="008C52D2" w:rsidP="008C52D2">
      <w:pPr>
        <w:pStyle w:val="Prrafodelista"/>
        <w:jc w:val="both"/>
        <w:rPr>
          <w:rFonts w:asciiTheme="minorHAnsi" w:hAnsiTheme="minorHAnsi" w:cstheme="minorHAnsi"/>
          <w:color w:val="000000" w:themeColor="text1"/>
          <w:sz w:val="24"/>
          <w:szCs w:val="24"/>
        </w:rPr>
      </w:pPr>
    </w:p>
    <w:p w:rsidR="00EA434B" w:rsidRDefault="00EA434B" w:rsidP="00EA434B">
      <w:pPr>
        <w:pStyle w:val="Prrafodelista"/>
        <w:jc w:val="both"/>
        <w:rPr>
          <w:rFonts w:asciiTheme="minorHAnsi" w:hAnsiTheme="minorHAnsi" w:cstheme="minorHAnsi"/>
          <w:color w:val="000000" w:themeColor="text1"/>
          <w:sz w:val="24"/>
          <w:szCs w:val="24"/>
        </w:rPr>
      </w:pPr>
    </w:p>
    <w:p w:rsidR="00EA434B" w:rsidRDefault="00EA434B" w:rsidP="00EA434B">
      <w:pPr>
        <w:pStyle w:val="Prrafodelista"/>
        <w:jc w:val="both"/>
        <w:rPr>
          <w:rFonts w:asciiTheme="minorHAnsi" w:hAnsiTheme="minorHAnsi" w:cstheme="minorHAnsi"/>
          <w:color w:val="000000" w:themeColor="text1"/>
          <w:sz w:val="24"/>
          <w:szCs w:val="24"/>
        </w:rPr>
      </w:pPr>
    </w:p>
    <w:p w:rsidR="00EA434B" w:rsidRDefault="00EA434B" w:rsidP="00EA434B">
      <w:pPr>
        <w:pStyle w:val="Prrafodelista"/>
        <w:jc w:val="both"/>
        <w:rPr>
          <w:rFonts w:asciiTheme="minorHAnsi" w:hAnsiTheme="minorHAnsi" w:cstheme="minorHAnsi"/>
          <w:color w:val="000000" w:themeColor="text1"/>
          <w:sz w:val="24"/>
          <w:szCs w:val="24"/>
        </w:rPr>
      </w:pPr>
    </w:p>
    <w:p w:rsidR="00EA434B" w:rsidRDefault="00EA434B" w:rsidP="00EA434B">
      <w:pPr>
        <w:pStyle w:val="Prrafodelista"/>
        <w:jc w:val="both"/>
        <w:rPr>
          <w:rFonts w:asciiTheme="minorHAnsi" w:hAnsiTheme="minorHAnsi" w:cstheme="minorHAnsi"/>
          <w:color w:val="000000" w:themeColor="text1"/>
          <w:sz w:val="24"/>
          <w:szCs w:val="24"/>
        </w:rPr>
      </w:pPr>
    </w:p>
    <w:p w:rsidR="00EA434B" w:rsidRDefault="00EA434B" w:rsidP="00EA434B">
      <w:pPr>
        <w:pStyle w:val="Prrafodelista"/>
        <w:jc w:val="both"/>
        <w:rPr>
          <w:rFonts w:asciiTheme="minorHAnsi" w:hAnsiTheme="minorHAnsi" w:cstheme="minorHAnsi"/>
          <w:color w:val="000000" w:themeColor="text1"/>
          <w:sz w:val="24"/>
          <w:szCs w:val="24"/>
        </w:rPr>
      </w:pPr>
    </w:p>
    <w:p w:rsidR="00EA434B" w:rsidRDefault="00EA434B" w:rsidP="00EA434B">
      <w:pPr>
        <w:pStyle w:val="Prrafodelista"/>
        <w:jc w:val="both"/>
        <w:rPr>
          <w:rFonts w:asciiTheme="minorHAnsi" w:hAnsiTheme="minorHAnsi" w:cstheme="minorHAnsi"/>
          <w:color w:val="000000" w:themeColor="text1"/>
          <w:sz w:val="24"/>
          <w:szCs w:val="24"/>
        </w:rPr>
      </w:pPr>
    </w:p>
    <w:p w:rsidR="00EA434B" w:rsidRPr="00EA434B" w:rsidRDefault="00EA434B" w:rsidP="00EA434B">
      <w:pPr>
        <w:pStyle w:val="Prrafodelista"/>
        <w:jc w:val="both"/>
        <w:rPr>
          <w:rFonts w:asciiTheme="minorHAnsi" w:hAnsiTheme="minorHAnsi" w:cstheme="minorHAnsi"/>
          <w:color w:val="000000" w:themeColor="text1"/>
          <w:sz w:val="24"/>
          <w:szCs w:val="24"/>
          <w:lang w:val="es-ES"/>
        </w:rPr>
      </w:pPr>
    </w:p>
    <w:p w:rsidR="00E158C6" w:rsidRDefault="00E158C6" w:rsidP="00E158C6">
      <w:pPr>
        <w:pStyle w:val="Prrafodelista"/>
        <w:autoSpaceDE w:val="0"/>
        <w:autoSpaceDN w:val="0"/>
        <w:adjustRightInd w:val="0"/>
        <w:jc w:val="both"/>
        <w:rPr>
          <w:rFonts w:ascii="Verdana" w:hAnsi="Verdana" w:cs="Arial"/>
          <w:sz w:val="16"/>
          <w:szCs w:val="16"/>
        </w:rPr>
      </w:pPr>
    </w:p>
    <w:p w:rsidR="00C9482B" w:rsidRDefault="007C1DE7" w:rsidP="00367081">
      <w:pPr>
        <w:jc w:val="both"/>
        <w:rPr>
          <w:rFonts w:asciiTheme="minorHAnsi" w:hAnsiTheme="minorHAnsi" w:cstheme="minorHAnsi"/>
          <w:b/>
          <w:sz w:val="24"/>
          <w:szCs w:val="24"/>
        </w:rPr>
      </w:pPr>
      <w:r>
        <w:rPr>
          <w:rFonts w:asciiTheme="minorHAnsi" w:hAnsiTheme="minorHAnsi" w:cstheme="minorHAnsi"/>
          <w:b/>
          <w:sz w:val="24"/>
          <w:szCs w:val="24"/>
        </w:rPr>
        <w:t>CUARTA</w:t>
      </w:r>
      <w:r w:rsidR="00367081">
        <w:rPr>
          <w:rFonts w:asciiTheme="minorHAnsi" w:hAnsiTheme="minorHAnsi" w:cstheme="minorHAnsi"/>
          <w:b/>
          <w:sz w:val="24"/>
          <w:szCs w:val="24"/>
        </w:rPr>
        <w:t>: S</w:t>
      </w:r>
      <w:r w:rsidR="00C9482B">
        <w:rPr>
          <w:rFonts w:asciiTheme="minorHAnsi" w:hAnsiTheme="minorHAnsi" w:cstheme="minorHAnsi"/>
          <w:b/>
          <w:sz w:val="24"/>
          <w:szCs w:val="24"/>
        </w:rPr>
        <w:t>OPORTE TÉCNICO</w:t>
      </w:r>
      <w:r w:rsidR="00620F7F">
        <w:rPr>
          <w:rFonts w:asciiTheme="minorHAnsi" w:hAnsiTheme="minorHAnsi" w:cstheme="minorHAnsi"/>
          <w:b/>
          <w:sz w:val="24"/>
          <w:szCs w:val="24"/>
        </w:rPr>
        <w:t xml:space="preserve"> Y MANTENIMIENTO</w:t>
      </w:r>
    </w:p>
    <w:p w:rsidR="00367081" w:rsidRPr="007559C1" w:rsidRDefault="00BC07E7" w:rsidP="00367081">
      <w:pPr>
        <w:jc w:val="both"/>
        <w:rPr>
          <w:rFonts w:asciiTheme="minorHAnsi" w:hAnsiTheme="minorHAnsi" w:cstheme="minorHAnsi"/>
          <w:sz w:val="24"/>
          <w:szCs w:val="24"/>
        </w:rPr>
      </w:pPr>
      <w:r>
        <w:rPr>
          <w:rFonts w:asciiTheme="minorHAnsi" w:hAnsiTheme="minorHAnsi" w:cstheme="minorHAnsi"/>
          <w:sz w:val="24"/>
          <w:szCs w:val="24"/>
        </w:rPr>
        <w:lastRenderedPageBreak/>
        <w:t>El</w:t>
      </w:r>
      <w:r w:rsidR="00367081">
        <w:rPr>
          <w:rFonts w:asciiTheme="minorHAnsi" w:hAnsiTheme="minorHAnsi" w:cstheme="minorHAnsi"/>
          <w:sz w:val="24"/>
          <w:szCs w:val="24"/>
        </w:rPr>
        <w:t xml:space="preserve"> PROVEEDOR designará a un </w:t>
      </w:r>
      <w:r w:rsidR="00367081" w:rsidRPr="007559C1">
        <w:rPr>
          <w:rFonts w:asciiTheme="minorHAnsi" w:hAnsiTheme="minorHAnsi" w:cstheme="minorHAnsi"/>
          <w:sz w:val="24"/>
          <w:szCs w:val="24"/>
        </w:rPr>
        <w:t xml:space="preserve">Coordinador Técnico </w:t>
      </w:r>
      <w:r w:rsidR="00367081">
        <w:rPr>
          <w:rFonts w:asciiTheme="minorHAnsi" w:hAnsiTheme="minorHAnsi" w:cstheme="minorHAnsi"/>
          <w:sz w:val="24"/>
          <w:szCs w:val="24"/>
        </w:rPr>
        <w:t xml:space="preserve">debidamente calificado, quien será </w:t>
      </w:r>
      <w:r w:rsidR="00367081" w:rsidRPr="007559C1">
        <w:rPr>
          <w:rFonts w:asciiTheme="minorHAnsi" w:hAnsiTheme="minorHAnsi" w:cstheme="minorHAnsi"/>
          <w:sz w:val="24"/>
          <w:szCs w:val="24"/>
        </w:rPr>
        <w:t>responsab</w:t>
      </w:r>
      <w:r w:rsidR="00367081">
        <w:rPr>
          <w:rFonts w:asciiTheme="minorHAnsi" w:hAnsiTheme="minorHAnsi" w:cstheme="minorHAnsi"/>
          <w:sz w:val="24"/>
          <w:szCs w:val="24"/>
        </w:rPr>
        <w:t>le</w:t>
      </w:r>
      <w:r w:rsidR="00367081" w:rsidRPr="007559C1">
        <w:rPr>
          <w:rFonts w:asciiTheme="minorHAnsi" w:hAnsiTheme="minorHAnsi" w:cstheme="minorHAnsi"/>
          <w:sz w:val="24"/>
          <w:szCs w:val="24"/>
        </w:rPr>
        <w:t xml:space="preserve"> de </w:t>
      </w:r>
      <w:r w:rsidR="00367081">
        <w:rPr>
          <w:rFonts w:asciiTheme="minorHAnsi" w:hAnsiTheme="minorHAnsi" w:cstheme="minorHAnsi"/>
          <w:sz w:val="24"/>
          <w:szCs w:val="24"/>
        </w:rPr>
        <w:t xml:space="preserve">la coordinación de </w:t>
      </w:r>
      <w:r w:rsidR="00367081" w:rsidRPr="007559C1">
        <w:rPr>
          <w:rFonts w:asciiTheme="minorHAnsi" w:hAnsiTheme="minorHAnsi" w:cstheme="minorHAnsi"/>
          <w:sz w:val="24"/>
          <w:szCs w:val="24"/>
        </w:rPr>
        <w:t>los servicios</w:t>
      </w:r>
      <w:r w:rsidR="00367081">
        <w:rPr>
          <w:rFonts w:asciiTheme="minorHAnsi" w:hAnsiTheme="minorHAnsi" w:cstheme="minorHAnsi"/>
          <w:sz w:val="24"/>
          <w:szCs w:val="24"/>
        </w:rPr>
        <w:t xml:space="preserve"> </w:t>
      </w:r>
      <w:r w:rsidR="00367081" w:rsidRPr="007559C1">
        <w:rPr>
          <w:rFonts w:asciiTheme="minorHAnsi" w:hAnsiTheme="minorHAnsi" w:cstheme="minorHAnsi"/>
          <w:sz w:val="24"/>
          <w:szCs w:val="24"/>
        </w:rPr>
        <w:t xml:space="preserve"> </w:t>
      </w:r>
      <w:r w:rsidR="00367081">
        <w:rPr>
          <w:rFonts w:asciiTheme="minorHAnsi" w:hAnsiTheme="minorHAnsi" w:cstheme="minorHAnsi"/>
          <w:sz w:val="24"/>
          <w:szCs w:val="24"/>
        </w:rPr>
        <w:t xml:space="preserve">y se encargará de las actividades de post-venta, </w:t>
      </w:r>
      <w:r w:rsidR="00367081" w:rsidRPr="007559C1">
        <w:rPr>
          <w:rFonts w:asciiTheme="minorHAnsi" w:hAnsiTheme="minorHAnsi" w:cstheme="minorHAnsi"/>
          <w:sz w:val="24"/>
          <w:szCs w:val="24"/>
        </w:rPr>
        <w:t xml:space="preserve">coordinación, instalación, </w:t>
      </w:r>
      <w:r w:rsidR="00367081">
        <w:rPr>
          <w:rFonts w:asciiTheme="minorHAnsi" w:hAnsiTheme="minorHAnsi" w:cstheme="minorHAnsi"/>
          <w:sz w:val="24"/>
          <w:szCs w:val="24"/>
        </w:rPr>
        <w:t>mantenimiento y</w:t>
      </w:r>
      <w:r w:rsidR="00367081" w:rsidRPr="007559C1">
        <w:rPr>
          <w:rFonts w:asciiTheme="minorHAnsi" w:hAnsiTheme="minorHAnsi" w:cstheme="minorHAnsi"/>
          <w:sz w:val="24"/>
          <w:szCs w:val="24"/>
        </w:rPr>
        <w:t xml:space="preserve"> resolució</w:t>
      </w:r>
      <w:r w:rsidR="00367081">
        <w:rPr>
          <w:rFonts w:asciiTheme="minorHAnsi" w:hAnsiTheme="minorHAnsi" w:cstheme="minorHAnsi"/>
          <w:sz w:val="24"/>
          <w:szCs w:val="24"/>
        </w:rPr>
        <w:t xml:space="preserve">n de problemas técnicos que puedan presentarse </w:t>
      </w:r>
      <w:r w:rsidR="007118FB">
        <w:rPr>
          <w:rFonts w:asciiTheme="minorHAnsi" w:hAnsiTheme="minorHAnsi" w:cstheme="minorHAnsi"/>
          <w:sz w:val="24"/>
          <w:szCs w:val="24"/>
        </w:rPr>
        <w:t>dura</w:t>
      </w:r>
      <w:r w:rsidR="00572CE6">
        <w:rPr>
          <w:rFonts w:asciiTheme="minorHAnsi" w:hAnsiTheme="minorHAnsi" w:cstheme="minorHAnsi"/>
          <w:sz w:val="24"/>
          <w:szCs w:val="24"/>
        </w:rPr>
        <w:t>nte cualquiera de los servicios contemplados y descritos</w:t>
      </w:r>
      <w:r w:rsidR="00367081">
        <w:rPr>
          <w:rFonts w:asciiTheme="minorHAnsi" w:hAnsiTheme="minorHAnsi" w:cstheme="minorHAnsi"/>
          <w:sz w:val="24"/>
          <w:szCs w:val="24"/>
        </w:rPr>
        <w:t xml:space="preserve"> en la cláusula que antecede</w:t>
      </w:r>
      <w:r w:rsidR="00367081" w:rsidRPr="00A9315E">
        <w:rPr>
          <w:rFonts w:asciiTheme="minorHAnsi" w:hAnsiTheme="minorHAnsi" w:cstheme="minorHAnsi"/>
          <w:sz w:val="24"/>
          <w:szCs w:val="24"/>
        </w:rPr>
        <w:t>.</w:t>
      </w:r>
      <w:r w:rsidR="007118FB">
        <w:rPr>
          <w:rFonts w:asciiTheme="minorHAnsi" w:hAnsiTheme="minorHAnsi" w:cstheme="minorHAnsi"/>
          <w:sz w:val="24"/>
          <w:szCs w:val="24"/>
        </w:rPr>
        <w:t xml:space="preserve"> Será obligación de LA CONTRATA</w:t>
      </w:r>
      <w:r w:rsidR="00367081">
        <w:rPr>
          <w:rFonts w:asciiTheme="minorHAnsi" w:hAnsiTheme="minorHAnsi" w:cstheme="minorHAnsi"/>
          <w:sz w:val="24"/>
          <w:szCs w:val="24"/>
        </w:rPr>
        <w:t>NTE desi</w:t>
      </w:r>
      <w:r w:rsidR="007118FB">
        <w:rPr>
          <w:rFonts w:asciiTheme="minorHAnsi" w:hAnsiTheme="minorHAnsi" w:cstheme="minorHAnsi"/>
          <w:sz w:val="24"/>
          <w:szCs w:val="24"/>
        </w:rPr>
        <w:t>gnar un coordinador para la solicitud de requerimientos</w:t>
      </w:r>
      <w:r w:rsidR="00367081">
        <w:rPr>
          <w:rFonts w:asciiTheme="minorHAnsi" w:hAnsiTheme="minorHAnsi" w:cstheme="minorHAnsi"/>
          <w:sz w:val="24"/>
          <w:szCs w:val="24"/>
        </w:rPr>
        <w:t>.</w:t>
      </w:r>
    </w:p>
    <w:p w:rsidR="00367081" w:rsidRDefault="00367081" w:rsidP="00367081">
      <w:pPr>
        <w:jc w:val="both"/>
        <w:rPr>
          <w:rFonts w:asciiTheme="minorHAnsi" w:hAnsiTheme="minorHAnsi" w:cstheme="minorHAnsi"/>
          <w:sz w:val="24"/>
          <w:szCs w:val="24"/>
        </w:rPr>
      </w:pPr>
    </w:p>
    <w:p w:rsidR="00BA23A6" w:rsidRDefault="00BA23A6" w:rsidP="00367081">
      <w:pPr>
        <w:jc w:val="both"/>
        <w:rPr>
          <w:rFonts w:asciiTheme="minorHAnsi" w:hAnsiTheme="minorHAnsi" w:cstheme="minorHAnsi"/>
          <w:sz w:val="24"/>
          <w:szCs w:val="24"/>
        </w:rPr>
      </w:pPr>
    </w:p>
    <w:p w:rsidR="00BA23A6" w:rsidRPr="002C26E0" w:rsidRDefault="00367081" w:rsidP="00BA23A6">
      <w:pPr>
        <w:jc w:val="both"/>
        <w:rPr>
          <w:rFonts w:asciiTheme="minorHAnsi" w:hAnsiTheme="minorHAnsi" w:cstheme="minorHAnsi"/>
          <w:sz w:val="24"/>
          <w:szCs w:val="24"/>
        </w:rPr>
      </w:pPr>
      <w:r>
        <w:rPr>
          <w:rFonts w:asciiTheme="minorHAnsi" w:hAnsiTheme="minorHAnsi" w:cstheme="minorHAnsi"/>
          <w:sz w:val="24"/>
          <w:szCs w:val="24"/>
        </w:rPr>
        <w:t>P</w:t>
      </w:r>
      <w:r w:rsidRPr="00A9315E">
        <w:rPr>
          <w:rFonts w:asciiTheme="minorHAnsi" w:hAnsiTheme="minorHAnsi" w:cstheme="minorHAnsi"/>
          <w:sz w:val="24"/>
          <w:szCs w:val="24"/>
        </w:rPr>
        <w:t>ara asegurar la continuidad del servicio</w:t>
      </w:r>
      <w:r w:rsidR="00BC07E7">
        <w:rPr>
          <w:rFonts w:asciiTheme="minorHAnsi" w:hAnsiTheme="minorHAnsi" w:cstheme="minorHAnsi"/>
          <w:sz w:val="24"/>
          <w:szCs w:val="24"/>
        </w:rPr>
        <w:t>,</w:t>
      </w:r>
      <w:r w:rsidRPr="00A9315E">
        <w:rPr>
          <w:rFonts w:asciiTheme="minorHAnsi" w:hAnsiTheme="minorHAnsi" w:cstheme="minorHAnsi"/>
          <w:sz w:val="24"/>
          <w:szCs w:val="24"/>
        </w:rPr>
        <w:t xml:space="preserve"> </w:t>
      </w:r>
      <w:r w:rsidR="00BC07E7">
        <w:rPr>
          <w:rFonts w:asciiTheme="minorHAnsi" w:hAnsiTheme="minorHAnsi" w:cstheme="minorHAnsi"/>
          <w:sz w:val="24"/>
          <w:szCs w:val="24"/>
        </w:rPr>
        <w:t>el</w:t>
      </w:r>
      <w:r>
        <w:rPr>
          <w:rFonts w:asciiTheme="minorHAnsi" w:hAnsiTheme="minorHAnsi" w:cstheme="minorHAnsi"/>
          <w:sz w:val="24"/>
          <w:szCs w:val="24"/>
        </w:rPr>
        <w:t xml:space="preserve"> PROVEEDOR</w:t>
      </w:r>
      <w:r w:rsidRPr="00A9315E">
        <w:rPr>
          <w:rFonts w:asciiTheme="minorHAnsi" w:hAnsiTheme="minorHAnsi" w:cstheme="minorHAnsi"/>
          <w:sz w:val="24"/>
          <w:szCs w:val="24"/>
        </w:rPr>
        <w:t xml:space="preserve">  ofrece la siguiente </w:t>
      </w:r>
      <w:r w:rsidR="00BA23A6" w:rsidRPr="00A9315E">
        <w:rPr>
          <w:rFonts w:asciiTheme="minorHAnsi" w:hAnsiTheme="minorHAnsi" w:cstheme="minorHAnsi"/>
          <w:sz w:val="24"/>
          <w:szCs w:val="24"/>
        </w:rPr>
        <w:t>estructura de escalamiento a problemas</w:t>
      </w:r>
      <w:r w:rsidR="00BA23A6">
        <w:rPr>
          <w:rFonts w:asciiTheme="minorHAnsi" w:hAnsiTheme="minorHAnsi" w:cstheme="minorHAnsi"/>
          <w:sz w:val="24"/>
          <w:szCs w:val="24"/>
        </w:rPr>
        <w:t>:</w:t>
      </w:r>
    </w:p>
    <w:p w:rsidR="00BA23A6" w:rsidRDefault="00BA23A6" w:rsidP="00367081">
      <w:pPr>
        <w:jc w:val="both"/>
        <w:rPr>
          <w:rFonts w:asciiTheme="minorHAnsi" w:hAnsiTheme="minorHAnsi" w:cstheme="minorHAnsi"/>
          <w:sz w:val="24"/>
          <w:szCs w:val="24"/>
        </w:rPr>
      </w:pPr>
    </w:p>
    <w:p w:rsidR="00BA23A6" w:rsidRDefault="00BA23A6" w:rsidP="00367081">
      <w:pPr>
        <w:jc w:val="both"/>
        <w:rPr>
          <w:rFonts w:asciiTheme="minorHAnsi" w:hAnsiTheme="minorHAnsi" w:cstheme="minorHAnsi"/>
          <w:sz w:val="24"/>
          <w:szCs w:val="24"/>
        </w:rPr>
      </w:pPr>
    </w:p>
    <w:p w:rsidR="00BA23A6" w:rsidRPr="002C26E0" w:rsidRDefault="00BA23A6" w:rsidP="00367081">
      <w:pPr>
        <w:jc w:val="both"/>
        <w:rPr>
          <w:rFonts w:asciiTheme="minorHAnsi" w:hAnsiTheme="minorHAnsi" w:cstheme="minorHAnsi"/>
          <w:sz w:val="24"/>
          <w:szCs w:val="24"/>
        </w:rPr>
      </w:pPr>
    </w:p>
    <w:tbl>
      <w:tblPr>
        <w:tblStyle w:val="Tablaconlista3"/>
        <w:tblpPr w:leftFromText="141" w:rightFromText="141" w:vertAnchor="text" w:horzAnchor="page" w:tblpXSpec="center" w:tblpY="-47"/>
        <w:tblW w:w="8707" w:type="dxa"/>
        <w:tblLayout w:type="fixed"/>
        <w:tblLook w:val="01E0" w:firstRow="1" w:lastRow="1" w:firstColumn="1" w:lastColumn="1" w:noHBand="0" w:noVBand="0"/>
      </w:tblPr>
      <w:tblGrid>
        <w:gridCol w:w="3336"/>
        <w:gridCol w:w="3811"/>
        <w:gridCol w:w="1560"/>
      </w:tblGrid>
      <w:tr w:rsidR="00367081" w:rsidRPr="00CF33AC" w:rsidTr="005640C1">
        <w:trPr>
          <w:cnfStyle w:val="100000000000" w:firstRow="1" w:lastRow="0" w:firstColumn="0" w:lastColumn="0" w:oddVBand="0" w:evenVBand="0" w:oddHBand="0" w:evenHBand="0" w:firstRowFirstColumn="0" w:firstRowLastColumn="0" w:lastRowFirstColumn="0" w:lastRowLastColumn="0"/>
        </w:trPr>
        <w:tc>
          <w:tcPr>
            <w:tcW w:w="3336" w:type="dxa"/>
          </w:tcPr>
          <w:p w:rsidR="00367081" w:rsidRPr="00CF33AC" w:rsidRDefault="00367081" w:rsidP="005640C1">
            <w:pPr>
              <w:ind w:left="72"/>
              <w:jc w:val="both"/>
              <w:rPr>
                <w:rFonts w:asciiTheme="minorHAnsi" w:hAnsiTheme="minorHAnsi" w:cstheme="minorHAnsi"/>
                <w:b w:val="0"/>
                <w:sz w:val="24"/>
                <w:szCs w:val="24"/>
              </w:rPr>
            </w:pPr>
            <w:r w:rsidRPr="00CF33AC">
              <w:rPr>
                <w:rFonts w:asciiTheme="minorHAnsi" w:hAnsiTheme="minorHAnsi" w:cstheme="minorHAnsi"/>
                <w:sz w:val="24"/>
                <w:szCs w:val="24"/>
              </w:rPr>
              <w:t>ROL</w:t>
            </w:r>
          </w:p>
        </w:tc>
        <w:tc>
          <w:tcPr>
            <w:tcW w:w="3811" w:type="dxa"/>
          </w:tcPr>
          <w:p w:rsidR="00367081" w:rsidRPr="00CF33AC" w:rsidRDefault="00367081" w:rsidP="005640C1">
            <w:pPr>
              <w:ind w:left="72"/>
              <w:jc w:val="both"/>
              <w:rPr>
                <w:rFonts w:asciiTheme="minorHAnsi" w:hAnsiTheme="minorHAnsi" w:cstheme="minorHAnsi"/>
                <w:b w:val="0"/>
                <w:sz w:val="24"/>
                <w:szCs w:val="24"/>
              </w:rPr>
            </w:pPr>
            <w:r w:rsidRPr="00CF33AC">
              <w:rPr>
                <w:rFonts w:asciiTheme="minorHAnsi" w:hAnsiTheme="minorHAnsi" w:cstheme="minorHAnsi"/>
                <w:sz w:val="24"/>
                <w:szCs w:val="24"/>
              </w:rPr>
              <w:t>EMAIL</w:t>
            </w:r>
          </w:p>
        </w:tc>
        <w:tc>
          <w:tcPr>
            <w:tcW w:w="1560" w:type="dxa"/>
          </w:tcPr>
          <w:p w:rsidR="00367081" w:rsidRPr="00CF33AC" w:rsidRDefault="00367081" w:rsidP="005640C1">
            <w:pPr>
              <w:ind w:left="74"/>
              <w:jc w:val="both"/>
              <w:rPr>
                <w:rFonts w:asciiTheme="minorHAnsi" w:hAnsiTheme="minorHAnsi" w:cstheme="minorHAnsi"/>
                <w:b w:val="0"/>
                <w:sz w:val="24"/>
                <w:szCs w:val="24"/>
              </w:rPr>
            </w:pPr>
            <w:r w:rsidRPr="00CF33AC">
              <w:rPr>
                <w:rFonts w:asciiTheme="minorHAnsi" w:hAnsiTheme="minorHAnsi" w:cstheme="minorHAnsi"/>
                <w:sz w:val="24"/>
                <w:szCs w:val="24"/>
              </w:rPr>
              <w:t>TELEFONO CELULAR</w:t>
            </w:r>
          </w:p>
        </w:tc>
      </w:tr>
      <w:tr w:rsidR="00367081" w:rsidRPr="00CF33AC" w:rsidTr="005640C1">
        <w:tc>
          <w:tcPr>
            <w:tcW w:w="3336" w:type="dxa"/>
          </w:tcPr>
          <w:p w:rsidR="00367081" w:rsidRPr="00CF33AC" w:rsidRDefault="00631C29" w:rsidP="005640C1">
            <w:pPr>
              <w:jc w:val="both"/>
              <w:rPr>
                <w:rFonts w:asciiTheme="minorHAnsi" w:hAnsiTheme="minorHAnsi" w:cstheme="minorHAnsi"/>
                <w:sz w:val="24"/>
                <w:szCs w:val="24"/>
              </w:rPr>
            </w:pPr>
            <w:r>
              <w:rPr>
                <w:rFonts w:asciiTheme="minorHAnsi" w:hAnsiTheme="minorHAnsi" w:cstheme="minorHAnsi"/>
                <w:sz w:val="24"/>
                <w:szCs w:val="24"/>
              </w:rPr>
              <w:t>Roy Chávez</w:t>
            </w:r>
          </w:p>
          <w:p w:rsidR="00367081" w:rsidRPr="00CF33AC" w:rsidRDefault="00367081" w:rsidP="00631C29">
            <w:pPr>
              <w:jc w:val="both"/>
              <w:rPr>
                <w:rFonts w:asciiTheme="minorHAnsi" w:hAnsiTheme="minorHAnsi" w:cstheme="minorHAnsi"/>
                <w:sz w:val="24"/>
                <w:szCs w:val="24"/>
              </w:rPr>
            </w:pPr>
            <w:r w:rsidRPr="00CF33AC">
              <w:rPr>
                <w:rFonts w:asciiTheme="minorHAnsi" w:hAnsiTheme="minorHAnsi" w:cstheme="minorHAnsi"/>
                <w:sz w:val="24"/>
                <w:szCs w:val="24"/>
              </w:rPr>
              <w:t>(</w:t>
            </w:r>
            <w:r w:rsidR="00631C29">
              <w:rPr>
                <w:rFonts w:asciiTheme="minorHAnsi" w:hAnsiTheme="minorHAnsi" w:cstheme="minorHAnsi"/>
                <w:sz w:val="24"/>
                <w:szCs w:val="24"/>
              </w:rPr>
              <w:t>Soporte Técnico</w:t>
            </w:r>
            <w:r w:rsidRPr="00CF33AC">
              <w:rPr>
                <w:rFonts w:asciiTheme="minorHAnsi" w:hAnsiTheme="minorHAnsi" w:cstheme="minorHAnsi"/>
                <w:sz w:val="24"/>
                <w:szCs w:val="24"/>
              </w:rPr>
              <w:t>)</w:t>
            </w:r>
          </w:p>
        </w:tc>
        <w:tc>
          <w:tcPr>
            <w:tcW w:w="3811" w:type="dxa"/>
          </w:tcPr>
          <w:p w:rsidR="00367081" w:rsidRDefault="00DB6C80" w:rsidP="005640C1">
            <w:pPr>
              <w:jc w:val="both"/>
              <w:rPr>
                <w:rFonts w:asciiTheme="minorHAnsi" w:hAnsiTheme="minorHAnsi" w:cstheme="minorHAnsi"/>
                <w:color w:val="0000FF"/>
                <w:sz w:val="24"/>
                <w:szCs w:val="24"/>
              </w:rPr>
            </w:pPr>
            <w:hyperlink r:id="rId9" w:history="1">
              <w:r w:rsidR="00631C29">
                <w:rPr>
                  <w:rStyle w:val="Hipervnculo"/>
                  <w:rFonts w:asciiTheme="minorHAnsi" w:hAnsiTheme="minorHAnsi" w:cstheme="minorHAnsi"/>
                  <w:sz w:val="24"/>
                  <w:szCs w:val="24"/>
                </w:rPr>
                <w:t>roy_chavez15@hotmail.com</w:t>
              </w:r>
            </w:hyperlink>
          </w:p>
          <w:p w:rsidR="00CF10A0" w:rsidRPr="00CF33AC" w:rsidRDefault="00CF10A0" w:rsidP="005640C1">
            <w:pPr>
              <w:jc w:val="both"/>
              <w:rPr>
                <w:rFonts w:asciiTheme="minorHAnsi" w:hAnsiTheme="minorHAnsi" w:cstheme="minorHAnsi"/>
                <w:color w:val="0000FF"/>
                <w:sz w:val="24"/>
                <w:szCs w:val="24"/>
              </w:rPr>
            </w:pPr>
          </w:p>
        </w:tc>
        <w:tc>
          <w:tcPr>
            <w:tcW w:w="1560" w:type="dxa"/>
          </w:tcPr>
          <w:p w:rsidR="00367081" w:rsidRPr="00CF33AC" w:rsidRDefault="00631C29" w:rsidP="005640C1">
            <w:pPr>
              <w:jc w:val="both"/>
              <w:rPr>
                <w:rFonts w:asciiTheme="minorHAnsi" w:hAnsiTheme="minorHAnsi" w:cstheme="minorHAnsi"/>
                <w:sz w:val="24"/>
                <w:szCs w:val="24"/>
              </w:rPr>
            </w:pPr>
            <w:r>
              <w:rPr>
                <w:rFonts w:asciiTheme="minorHAnsi" w:hAnsiTheme="minorHAnsi" w:cstheme="minorHAnsi"/>
                <w:sz w:val="24"/>
                <w:szCs w:val="24"/>
              </w:rPr>
              <w:t>0989605062</w:t>
            </w:r>
          </w:p>
        </w:tc>
      </w:tr>
      <w:tr w:rsidR="00E22FAD" w:rsidRPr="00CF33AC" w:rsidTr="005640C1">
        <w:trPr>
          <w:cnfStyle w:val="010000000000" w:firstRow="0" w:lastRow="1" w:firstColumn="0" w:lastColumn="0" w:oddVBand="0" w:evenVBand="0" w:oddHBand="0" w:evenHBand="0" w:firstRowFirstColumn="0" w:firstRowLastColumn="0" w:lastRowFirstColumn="0" w:lastRowLastColumn="0"/>
        </w:trPr>
        <w:tc>
          <w:tcPr>
            <w:cnfStyle w:val="000000000001" w:firstRow="0" w:lastRow="0" w:firstColumn="0" w:lastColumn="0" w:oddVBand="0" w:evenVBand="0" w:oddHBand="0" w:evenHBand="0" w:firstRowFirstColumn="0" w:firstRowLastColumn="0" w:lastRowFirstColumn="1" w:lastRowLastColumn="0"/>
            <w:tcW w:w="3336" w:type="dxa"/>
          </w:tcPr>
          <w:p w:rsidR="00E22FAD" w:rsidRPr="00CF33AC" w:rsidRDefault="00E22FAD" w:rsidP="00E22FAD">
            <w:pPr>
              <w:jc w:val="both"/>
              <w:rPr>
                <w:rFonts w:asciiTheme="minorHAnsi" w:hAnsiTheme="minorHAnsi" w:cstheme="minorHAnsi"/>
                <w:sz w:val="24"/>
                <w:szCs w:val="24"/>
              </w:rPr>
            </w:pPr>
          </w:p>
        </w:tc>
        <w:tc>
          <w:tcPr>
            <w:tcW w:w="3811" w:type="dxa"/>
          </w:tcPr>
          <w:p w:rsidR="00E22FAD" w:rsidRPr="00CF33AC" w:rsidRDefault="00E22FAD" w:rsidP="00E22FAD">
            <w:pPr>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FF"/>
                <w:sz w:val="24"/>
                <w:szCs w:val="24"/>
              </w:rPr>
            </w:pPr>
          </w:p>
        </w:tc>
        <w:tc>
          <w:tcPr>
            <w:tcW w:w="1560" w:type="dxa"/>
          </w:tcPr>
          <w:p w:rsidR="00E22FAD" w:rsidRPr="00CF33AC" w:rsidRDefault="00E22FAD" w:rsidP="00E22FAD">
            <w:pPr>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67081" w:rsidRPr="000C2D3E" w:rsidRDefault="00367081" w:rsidP="00367081">
      <w:pPr>
        <w:pStyle w:val="Prrafodelista"/>
        <w:numPr>
          <w:ilvl w:val="0"/>
          <w:numId w:val="28"/>
        </w:numPr>
        <w:jc w:val="both"/>
        <w:rPr>
          <w:rFonts w:asciiTheme="minorHAnsi" w:hAnsiTheme="minorHAnsi" w:cstheme="minorHAnsi"/>
          <w:b/>
          <w:vanish/>
          <w:sz w:val="24"/>
          <w:szCs w:val="24"/>
        </w:rPr>
      </w:pPr>
    </w:p>
    <w:p w:rsidR="00367081" w:rsidRPr="000C2D3E" w:rsidRDefault="00367081" w:rsidP="00367081">
      <w:pPr>
        <w:pStyle w:val="Prrafodelista"/>
        <w:numPr>
          <w:ilvl w:val="0"/>
          <w:numId w:val="28"/>
        </w:numPr>
        <w:jc w:val="both"/>
        <w:rPr>
          <w:rFonts w:asciiTheme="minorHAnsi" w:hAnsiTheme="minorHAnsi" w:cstheme="minorHAnsi"/>
          <w:b/>
          <w:vanish/>
          <w:sz w:val="24"/>
          <w:szCs w:val="24"/>
        </w:rPr>
      </w:pPr>
    </w:p>
    <w:p w:rsidR="00BA23A6" w:rsidRDefault="00BA23A6" w:rsidP="003A4DCF">
      <w:pPr>
        <w:pStyle w:val="Prrafodelista"/>
        <w:autoSpaceDE w:val="0"/>
        <w:autoSpaceDN w:val="0"/>
        <w:adjustRightInd w:val="0"/>
        <w:jc w:val="both"/>
        <w:rPr>
          <w:rFonts w:asciiTheme="minorHAnsi" w:hAnsiTheme="minorHAnsi"/>
          <w:color w:val="000000" w:themeColor="text1"/>
          <w:sz w:val="24"/>
          <w:szCs w:val="24"/>
        </w:rPr>
      </w:pPr>
    </w:p>
    <w:p w:rsidR="003A4DCF" w:rsidRPr="00001536" w:rsidRDefault="003A4DCF" w:rsidP="003A4DCF">
      <w:pPr>
        <w:pStyle w:val="Prrafodelista"/>
        <w:autoSpaceDE w:val="0"/>
        <w:autoSpaceDN w:val="0"/>
        <w:adjustRightInd w:val="0"/>
        <w:jc w:val="both"/>
        <w:rPr>
          <w:rFonts w:asciiTheme="minorHAnsi" w:hAnsiTheme="minorHAnsi" w:cstheme="minorHAnsi"/>
          <w:sz w:val="24"/>
          <w:szCs w:val="24"/>
        </w:rPr>
      </w:pPr>
      <w:r>
        <w:rPr>
          <w:rFonts w:asciiTheme="minorHAnsi" w:hAnsiTheme="minorHAnsi"/>
          <w:color w:val="000000" w:themeColor="text1"/>
          <w:sz w:val="24"/>
          <w:szCs w:val="24"/>
        </w:rPr>
        <w:t xml:space="preserve">Si EL PROVEEDOR no puede brindar el servicio a causa de problemas con los </w:t>
      </w:r>
      <w:r w:rsidRPr="00E158C6">
        <w:rPr>
          <w:rFonts w:asciiTheme="minorHAnsi" w:hAnsiTheme="minorHAnsi" w:cstheme="minorHAnsi"/>
          <w:sz w:val="24"/>
          <w:szCs w:val="24"/>
        </w:rPr>
        <w:t>enlaces, internet o</w:t>
      </w:r>
      <w:r>
        <w:rPr>
          <w:rFonts w:asciiTheme="minorHAnsi" w:hAnsiTheme="minorHAnsi" w:cstheme="minorHAnsi"/>
          <w:sz w:val="24"/>
          <w:szCs w:val="24"/>
        </w:rPr>
        <w:t xml:space="preserve"> recursos externos al mismo</w:t>
      </w:r>
      <w:r w:rsidRPr="00E158C6">
        <w:rPr>
          <w:rFonts w:asciiTheme="minorHAnsi" w:hAnsiTheme="minorHAnsi" w:cstheme="minorHAnsi"/>
          <w:sz w:val="24"/>
          <w:szCs w:val="24"/>
        </w:rPr>
        <w:t xml:space="preserve"> para realizar la conexión al sis</w:t>
      </w:r>
      <w:r>
        <w:rPr>
          <w:rFonts w:asciiTheme="minorHAnsi" w:hAnsiTheme="minorHAnsi" w:cstheme="minorHAnsi"/>
          <w:sz w:val="24"/>
          <w:szCs w:val="24"/>
        </w:rPr>
        <w:t>tema de LA CONTRATANTE</w:t>
      </w:r>
      <w:r w:rsidRPr="00E158C6">
        <w:rPr>
          <w:rFonts w:asciiTheme="minorHAnsi" w:hAnsiTheme="minorHAnsi" w:cstheme="minorHAnsi"/>
          <w:sz w:val="24"/>
          <w:szCs w:val="24"/>
        </w:rPr>
        <w:t>,</w:t>
      </w:r>
      <w:r>
        <w:rPr>
          <w:rFonts w:asciiTheme="minorHAnsi" w:hAnsiTheme="minorHAnsi" w:cstheme="minorHAnsi"/>
          <w:sz w:val="24"/>
          <w:szCs w:val="24"/>
        </w:rPr>
        <w:t xml:space="preserve"> </w:t>
      </w:r>
      <w:r w:rsidR="0097143E">
        <w:rPr>
          <w:rFonts w:asciiTheme="minorHAnsi" w:hAnsiTheme="minorHAnsi" w:cstheme="minorHAnsi"/>
          <w:sz w:val="24"/>
          <w:szCs w:val="24"/>
        </w:rPr>
        <w:t xml:space="preserve">es responsabilidad de </w:t>
      </w:r>
      <w:r>
        <w:rPr>
          <w:rFonts w:asciiTheme="minorHAnsi" w:hAnsiTheme="minorHAnsi" w:cstheme="minorHAnsi"/>
          <w:sz w:val="24"/>
          <w:szCs w:val="24"/>
        </w:rPr>
        <w:t>LA CONT</w:t>
      </w:r>
      <w:r w:rsidR="0097143E">
        <w:rPr>
          <w:rFonts w:asciiTheme="minorHAnsi" w:hAnsiTheme="minorHAnsi" w:cstheme="minorHAnsi"/>
          <w:sz w:val="24"/>
          <w:szCs w:val="24"/>
        </w:rPr>
        <w:t>RATANTE coordinar con EL PROVEEDOR la reconexión de los si</w:t>
      </w:r>
      <w:r w:rsidR="00820061">
        <w:rPr>
          <w:rFonts w:asciiTheme="minorHAnsi" w:hAnsiTheme="minorHAnsi" w:cstheme="minorHAnsi"/>
          <w:sz w:val="24"/>
          <w:szCs w:val="24"/>
        </w:rPr>
        <w:t xml:space="preserve">stemas para brindar el servicio </w:t>
      </w:r>
      <w:r w:rsidR="00820061" w:rsidRPr="00CF33AC">
        <w:rPr>
          <w:rFonts w:asciiTheme="minorHAnsi" w:hAnsiTheme="minorHAnsi" w:cstheme="minorHAnsi"/>
          <w:sz w:val="24"/>
          <w:szCs w:val="24"/>
        </w:rPr>
        <w:t>y a facturar los servicios prestados, si correspondiera.</w:t>
      </w:r>
    </w:p>
    <w:p w:rsidR="00367081" w:rsidRDefault="00367081" w:rsidP="00367081">
      <w:pPr>
        <w:jc w:val="both"/>
        <w:rPr>
          <w:rFonts w:asciiTheme="minorHAnsi" w:hAnsiTheme="minorHAnsi" w:cstheme="minorHAnsi"/>
          <w:b/>
          <w:sz w:val="24"/>
          <w:szCs w:val="24"/>
        </w:rPr>
      </w:pPr>
    </w:p>
    <w:p w:rsidR="00BA23A6" w:rsidRDefault="00BA23A6" w:rsidP="00367081">
      <w:pPr>
        <w:jc w:val="both"/>
        <w:rPr>
          <w:rFonts w:asciiTheme="minorHAnsi" w:hAnsiTheme="minorHAnsi" w:cstheme="minorHAnsi"/>
          <w:b/>
          <w:sz w:val="24"/>
          <w:szCs w:val="24"/>
        </w:rPr>
      </w:pPr>
    </w:p>
    <w:p w:rsidR="00367081" w:rsidRPr="00CF33AC" w:rsidRDefault="00592F48" w:rsidP="00367081">
      <w:pPr>
        <w:jc w:val="both"/>
        <w:rPr>
          <w:rFonts w:asciiTheme="minorHAnsi" w:hAnsiTheme="minorHAnsi" w:cstheme="minorHAnsi"/>
          <w:b/>
          <w:sz w:val="24"/>
          <w:szCs w:val="24"/>
        </w:rPr>
      </w:pPr>
      <w:r>
        <w:rPr>
          <w:rFonts w:asciiTheme="minorHAnsi" w:hAnsiTheme="minorHAnsi" w:cstheme="minorHAnsi"/>
          <w:b/>
          <w:sz w:val="24"/>
          <w:szCs w:val="24"/>
        </w:rPr>
        <w:t>QUIN</w:t>
      </w:r>
      <w:r w:rsidR="00367081">
        <w:rPr>
          <w:rFonts w:asciiTheme="minorHAnsi" w:hAnsiTheme="minorHAnsi" w:cstheme="minorHAnsi"/>
          <w:b/>
          <w:sz w:val="24"/>
          <w:szCs w:val="24"/>
        </w:rPr>
        <w:t xml:space="preserve">TA: </w:t>
      </w:r>
      <w:r w:rsidR="00367081" w:rsidRPr="00841A8F">
        <w:rPr>
          <w:rFonts w:asciiTheme="minorHAnsi" w:hAnsiTheme="minorHAnsi" w:cstheme="minorHAnsi"/>
          <w:b/>
          <w:sz w:val="24"/>
          <w:szCs w:val="24"/>
        </w:rPr>
        <w:t>P</w:t>
      </w:r>
      <w:r w:rsidR="00E8637A">
        <w:rPr>
          <w:rFonts w:asciiTheme="minorHAnsi" w:hAnsiTheme="minorHAnsi" w:cstheme="minorHAnsi"/>
          <w:b/>
          <w:sz w:val="24"/>
          <w:szCs w:val="24"/>
        </w:rPr>
        <w:t>ROCEDIMIENTO DE SOLICITUD DE SERVICIOS</w:t>
      </w:r>
    </w:p>
    <w:p w:rsidR="00367081" w:rsidRPr="00572CE6" w:rsidRDefault="00BC07E7" w:rsidP="007D1B44">
      <w:pPr>
        <w:jc w:val="both"/>
        <w:rPr>
          <w:rFonts w:asciiTheme="minorHAnsi" w:hAnsiTheme="minorHAnsi" w:cstheme="minorHAnsi"/>
          <w:color w:val="000000" w:themeColor="text1"/>
          <w:sz w:val="24"/>
          <w:szCs w:val="24"/>
        </w:rPr>
      </w:pPr>
      <w:r w:rsidRPr="00572CE6">
        <w:rPr>
          <w:rFonts w:asciiTheme="minorHAnsi" w:hAnsiTheme="minorHAnsi" w:cstheme="minorHAnsi"/>
          <w:color w:val="000000" w:themeColor="text1"/>
          <w:sz w:val="24"/>
          <w:szCs w:val="24"/>
        </w:rPr>
        <w:t>Al brindar el servicio desde las instalaciones del PROVEEDOR se tendrá control del funci</w:t>
      </w:r>
      <w:r w:rsidR="00DB46F2" w:rsidRPr="00572CE6">
        <w:rPr>
          <w:rFonts w:asciiTheme="minorHAnsi" w:hAnsiTheme="minorHAnsi" w:cstheme="minorHAnsi"/>
          <w:color w:val="000000" w:themeColor="text1"/>
          <w:sz w:val="24"/>
          <w:szCs w:val="24"/>
        </w:rPr>
        <w:t>onamiento correcto del servicio,</w:t>
      </w:r>
      <w:r w:rsidR="00F34AE6">
        <w:rPr>
          <w:rFonts w:asciiTheme="minorHAnsi" w:hAnsiTheme="minorHAnsi" w:cstheme="minorHAnsi"/>
          <w:color w:val="000000" w:themeColor="text1"/>
          <w:sz w:val="24"/>
          <w:szCs w:val="24"/>
        </w:rPr>
        <w:t xml:space="preserve"> si existe algún desperfecto en los equipos en las instalaciones del PROVEEDOR desde donde se brindará el servicio, el mismo se responsabilizará de restablecer el servicio en el menor tiempo posible informando a LA CONTRATANTE del incidente,</w:t>
      </w:r>
      <w:r w:rsidR="00DB46F2" w:rsidRPr="00572CE6">
        <w:rPr>
          <w:rFonts w:asciiTheme="minorHAnsi" w:hAnsiTheme="minorHAnsi" w:cstheme="minorHAnsi"/>
          <w:color w:val="000000" w:themeColor="text1"/>
          <w:sz w:val="24"/>
          <w:szCs w:val="24"/>
        </w:rPr>
        <w:t xml:space="preserve"> </w:t>
      </w:r>
      <w:r w:rsidRPr="00572CE6">
        <w:rPr>
          <w:rFonts w:asciiTheme="minorHAnsi" w:hAnsiTheme="minorHAnsi" w:cstheme="minorHAnsi"/>
          <w:color w:val="000000" w:themeColor="text1"/>
          <w:sz w:val="24"/>
          <w:szCs w:val="24"/>
        </w:rPr>
        <w:t xml:space="preserve">sin embargo existirán </w:t>
      </w:r>
      <w:r w:rsidR="00367081" w:rsidRPr="00572CE6">
        <w:rPr>
          <w:rFonts w:asciiTheme="minorHAnsi" w:hAnsiTheme="minorHAnsi" w:cstheme="minorHAnsi"/>
          <w:color w:val="000000" w:themeColor="text1"/>
          <w:sz w:val="24"/>
          <w:szCs w:val="24"/>
        </w:rPr>
        <w:t>solicitudes de servicio</w:t>
      </w:r>
      <w:r w:rsidR="00EF4BB5" w:rsidRPr="00572CE6">
        <w:rPr>
          <w:rFonts w:asciiTheme="minorHAnsi" w:hAnsiTheme="minorHAnsi" w:cstheme="minorHAnsi"/>
          <w:color w:val="000000" w:themeColor="text1"/>
          <w:sz w:val="24"/>
          <w:szCs w:val="24"/>
        </w:rPr>
        <w:t xml:space="preserve"> que</w:t>
      </w:r>
      <w:r w:rsidR="00367081" w:rsidRPr="00572CE6">
        <w:rPr>
          <w:rFonts w:asciiTheme="minorHAnsi" w:hAnsiTheme="minorHAnsi" w:cstheme="minorHAnsi"/>
          <w:color w:val="000000" w:themeColor="text1"/>
          <w:sz w:val="24"/>
          <w:szCs w:val="24"/>
        </w:rPr>
        <w:t xml:space="preserve"> serán realizadas directamente por LA CONTRATANTE </w:t>
      </w:r>
      <w:r w:rsidR="009B05F8" w:rsidRPr="00572CE6">
        <w:rPr>
          <w:rFonts w:asciiTheme="minorHAnsi" w:hAnsiTheme="minorHAnsi" w:cstheme="minorHAnsi"/>
          <w:color w:val="000000" w:themeColor="text1"/>
          <w:sz w:val="24"/>
          <w:szCs w:val="24"/>
        </w:rPr>
        <w:t>ya que existe la posibilidad de que los enlaces, internet o</w:t>
      </w:r>
      <w:r w:rsidR="00DB46F2" w:rsidRPr="00572CE6">
        <w:rPr>
          <w:rFonts w:asciiTheme="minorHAnsi" w:hAnsiTheme="minorHAnsi" w:cstheme="minorHAnsi"/>
          <w:color w:val="000000" w:themeColor="text1"/>
          <w:sz w:val="24"/>
          <w:szCs w:val="24"/>
        </w:rPr>
        <w:t xml:space="preserve"> recursos externos al</w:t>
      </w:r>
      <w:r w:rsidR="009B05F8" w:rsidRPr="00572CE6">
        <w:rPr>
          <w:rFonts w:asciiTheme="minorHAnsi" w:hAnsiTheme="minorHAnsi" w:cstheme="minorHAnsi"/>
          <w:color w:val="000000" w:themeColor="text1"/>
          <w:sz w:val="24"/>
          <w:szCs w:val="24"/>
        </w:rPr>
        <w:t xml:space="preserve"> PROVEEDOR para realizar la conexión al sistema de LA CONTRATANTE</w:t>
      </w:r>
      <w:r w:rsidR="009D3AD3" w:rsidRPr="00572CE6">
        <w:rPr>
          <w:rFonts w:asciiTheme="minorHAnsi" w:hAnsiTheme="minorHAnsi" w:cstheme="minorHAnsi"/>
          <w:color w:val="000000" w:themeColor="text1"/>
          <w:sz w:val="24"/>
          <w:szCs w:val="24"/>
        </w:rPr>
        <w:t xml:space="preserve"> necesarios para brindar el servicio</w:t>
      </w:r>
      <w:r w:rsidR="00F34AE6">
        <w:rPr>
          <w:rFonts w:asciiTheme="minorHAnsi" w:hAnsiTheme="minorHAnsi" w:cstheme="minorHAnsi"/>
          <w:color w:val="000000" w:themeColor="text1"/>
          <w:sz w:val="24"/>
          <w:szCs w:val="24"/>
        </w:rPr>
        <w:t>,</w:t>
      </w:r>
      <w:r w:rsidR="009D3AD3" w:rsidRPr="00572CE6">
        <w:rPr>
          <w:rFonts w:asciiTheme="minorHAnsi" w:hAnsiTheme="minorHAnsi" w:cstheme="minorHAnsi"/>
          <w:color w:val="000000" w:themeColor="text1"/>
          <w:sz w:val="24"/>
          <w:szCs w:val="24"/>
        </w:rPr>
        <w:t xml:space="preserve"> </w:t>
      </w:r>
      <w:r w:rsidR="00F34AE6">
        <w:rPr>
          <w:rFonts w:asciiTheme="minorHAnsi" w:hAnsiTheme="minorHAnsi" w:cstheme="minorHAnsi"/>
          <w:color w:val="000000" w:themeColor="text1"/>
          <w:sz w:val="24"/>
          <w:szCs w:val="24"/>
        </w:rPr>
        <w:t>presente desperfectos</w:t>
      </w:r>
      <w:r w:rsidR="00DB46F2" w:rsidRPr="00572CE6">
        <w:rPr>
          <w:rFonts w:asciiTheme="minorHAnsi" w:hAnsiTheme="minorHAnsi" w:cstheme="minorHAnsi"/>
          <w:color w:val="000000" w:themeColor="text1"/>
          <w:sz w:val="24"/>
          <w:szCs w:val="24"/>
        </w:rPr>
        <w:t xml:space="preserve"> y deberá LA CONTRATANTE solicitar </w:t>
      </w:r>
      <w:r w:rsidR="00B018F6" w:rsidRPr="00572CE6">
        <w:rPr>
          <w:rFonts w:asciiTheme="minorHAnsi" w:hAnsiTheme="minorHAnsi" w:cstheme="minorHAnsi"/>
          <w:color w:val="000000" w:themeColor="text1"/>
          <w:sz w:val="24"/>
          <w:szCs w:val="24"/>
        </w:rPr>
        <w:t xml:space="preserve">a los proveedores de dichos servicios </w:t>
      </w:r>
      <w:r w:rsidR="009D3AD3" w:rsidRPr="00572CE6">
        <w:rPr>
          <w:rFonts w:asciiTheme="minorHAnsi" w:hAnsiTheme="minorHAnsi" w:cstheme="minorHAnsi"/>
          <w:color w:val="000000" w:themeColor="text1"/>
          <w:sz w:val="24"/>
          <w:szCs w:val="24"/>
        </w:rPr>
        <w:t xml:space="preserve">el soporte necesario para </w:t>
      </w:r>
      <w:r w:rsidR="00572CE6" w:rsidRPr="00572CE6">
        <w:rPr>
          <w:rFonts w:asciiTheme="minorHAnsi" w:hAnsiTheme="minorHAnsi" w:cstheme="minorHAnsi"/>
          <w:color w:val="000000" w:themeColor="text1"/>
          <w:sz w:val="24"/>
          <w:szCs w:val="24"/>
        </w:rPr>
        <w:t xml:space="preserve">posteriormente </w:t>
      </w:r>
      <w:r w:rsidR="009D3AD3" w:rsidRPr="00572CE6">
        <w:rPr>
          <w:rFonts w:asciiTheme="minorHAnsi" w:hAnsiTheme="minorHAnsi" w:cstheme="minorHAnsi"/>
          <w:color w:val="000000" w:themeColor="text1"/>
          <w:sz w:val="24"/>
          <w:szCs w:val="24"/>
        </w:rPr>
        <w:t>restablecer la conexión con los sistemas del PROVEEDOR</w:t>
      </w:r>
      <w:r w:rsidR="00F34AE6">
        <w:rPr>
          <w:rFonts w:asciiTheme="minorHAnsi" w:hAnsiTheme="minorHAnsi" w:cstheme="minorHAnsi"/>
          <w:color w:val="000000" w:themeColor="text1"/>
          <w:sz w:val="24"/>
          <w:szCs w:val="24"/>
        </w:rPr>
        <w:t>,</w:t>
      </w:r>
      <w:r w:rsidR="009D3AD3" w:rsidRPr="00572CE6">
        <w:rPr>
          <w:rFonts w:asciiTheme="minorHAnsi" w:hAnsiTheme="minorHAnsi" w:cstheme="minorHAnsi"/>
          <w:color w:val="000000" w:themeColor="text1"/>
          <w:sz w:val="24"/>
          <w:szCs w:val="24"/>
        </w:rPr>
        <w:t xml:space="preserve"> </w:t>
      </w:r>
      <w:r w:rsidR="00572CE6" w:rsidRPr="00572CE6">
        <w:rPr>
          <w:rFonts w:asciiTheme="minorHAnsi" w:hAnsiTheme="minorHAnsi" w:cstheme="minorHAnsi"/>
          <w:color w:val="000000" w:themeColor="text1"/>
          <w:sz w:val="24"/>
          <w:szCs w:val="24"/>
        </w:rPr>
        <w:t xml:space="preserve">este requerimiento se deberá realizar </w:t>
      </w:r>
      <w:r w:rsidR="00367081" w:rsidRPr="00572CE6">
        <w:rPr>
          <w:rFonts w:asciiTheme="minorHAnsi" w:hAnsiTheme="minorHAnsi" w:cstheme="minorHAnsi"/>
          <w:color w:val="000000" w:themeColor="text1"/>
          <w:sz w:val="24"/>
          <w:szCs w:val="24"/>
        </w:rPr>
        <w:t xml:space="preserve">a la Central de Llamadas del PROVEEDOR mediante un llamado telefónico al número </w:t>
      </w:r>
      <w:r w:rsidR="00631C29">
        <w:rPr>
          <w:rFonts w:asciiTheme="minorHAnsi" w:hAnsiTheme="minorHAnsi" w:cstheme="minorHAnsi"/>
          <w:color w:val="000000" w:themeColor="text1"/>
          <w:sz w:val="24"/>
          <w:szCs w:val="24"/>
        </w:rPr>
        <w:t>0989605062</w:t>
      </w:r>
      <w:r w:rsidR="00367081" w:rsidRPr="00572CE6">
        <w:rPr>
          <w:rFonts w:asciiTheme="minorHAnsi" w:hAnsiTheme="minorHAnsi" w:cstheme="minorHAnsi"/>
          <w:color w:val="000000" w:themeColor="text1"/>
          <w:sz w:val="24"/>
          <w:szCs w:val="24"/>
        </w:rPr>
        <w:t xml:space="preserve"> de Quito. En caso de no tener respuesta se procederá a escalar el requerimiento según el modelo de escalamiento de problemas establecido en el presente contrato.</w:t>
      </w:r>
    </w:p>
    <w:p w:rsidR="00367081" w:rsidRDefault="00367081" w:rsidP="00367081">
      <w:pPr>
        <w:ind w:left="284"/>
        <w:jc w:val="both"/>
        <w:rPr>
          <w:rFonts w:asciiTheme="minorHAnsi" w:hAnsiTheme="minorHAnsi" w:cstheme="minorHAnsi"/>
          <w:sz w:val="24"/>
          <w:szCs w:val="24"/>
        </w:rPr>
      </w:pPr>
    </w:p>
    <w:p w:rsidR="00367081" w:rsidRDefault="00804D84" w:rsidP="007D1B44">
      <w:pPr>
        <w:jc w:val="both"/>
        <w:rPr>
          <w:rFonts w:asciiTheme="minorHAnsi" w:hAnsiTheme="minorHAnsi" w:cstheme="minorHAnsi"/>
          <w:sz w:val="24"/>
          <w:szCs w:val="24"/>
        </w:rPr>
      </w:pPr>
      <w:r>
        <w:rPr>
          <w:rFonts w:asciiTheme="minorHAnsi" w:hAnsiTheme="minorHAnsi" w:cstheme="minorHAnsi"/>
          <w:sz w:val="24"/>
          <w:szCs w:val="24"/>
        </w:rPr>
        <w:t xml:space="preserve">Existe la posibilidad de </w:t>
      </w:r>
      <w:r w:rsidR="00367081">
        <w:rPr>
          <w:rFonts w:asciiTheme="minorHAnsi" w:hAnsiTheme="minorHAnsi" w:cstheme="minorHAnsi"/>
          <w:sz w:val="24"/>
          <w:szCs w:val="24"/>
        </w:rPr>
        <w:t>EL PROVEEDOR</w:t>
      </w:r>
      <w:r w:rsidR="00E20091">
        <w:rPr>
          <w:rFonts w:asciiTheme="minorHAnsi" w:hAnsiTheme="minorHAnsi" w:cstheme="minorHAnsi"/>
          <w:sz w:val="24"/>
          <w:szCs w:val="24"/>
        </w:rPr>
        <w:t xml:space="preserve"> requerirá de LA CONTRATANTE </w:t>
      </w:r>
      <w:r w:rsidR="00367081" w:rsidRPr="00CF33AC">
        <w:rPr>
          <w:rFonts w:asciiTheme="minorHAnsi" w:hAnsiTheme="minorHAnsi" w:cstheme="minorHAnsi"/>
          <w:sz w:val="24"/>
          <w:szCs w:val="24"/>
        </w:rPr>
        <w:t xml:space="preserve">una </w:t>
      </w:r>
      <w:r w:rsidR="00572CE6">
        <w:rPr>
          <w:rFonts w:asciiTheme="minorHAnsi" w:hAnsiTheme="minorHAnsi" w:cstheme="minorHAnsi"/>
          <w:sz w:val="24"/>
          <w:szCs w:val="24"/>
        </w:rPr>
        <w:t>breve descripción del problema presentado</w:t>
      </w:r>
      <w:r w:rsidR="00367081" w:rsidRPr="00CF33AC">
        <w:rPr>
          <w:rFonts w:asciiTheme="minorHAnsi" w:hAnsiTheme="minorHAnsi" w:cstheme="minorHAnsi"/>
          <w:sz w:val="24"/>
          <w:szCs w:val="24"/>
        </w:rPr>
        <w:t>, el no</w:t>
      </w:r>
      <w:r w:rsidR="00E20091">
        <w:rPr>
          <w:rFonts w:asciiTheme="minorHAnsi" w:hAnsiTheme="minorHAnsi" w:cstheme="minorHAnsi"/>
          <w:sz w:val="24"/>
          <w:szCs w:val="24"/>
        </w:rPr>
        <w:t>mbre de la persona solicitante,</w:t>
      </w:r>
      <w:r w:rsidR="00367081" w:rsidRPr="00CF33AC">
        <w:rPr>
          <w:rFonts w:asciiTheme="minorHAnsi" w:hAnsiTheme="minorHAnsi" w:cstheme="minorHAnsi"/>
          <w:sz w:val="24"/>
          <w:szCs w:val="24"/>
        </w:rPr>
        <w:t xml:space="preserve"> de la persona a contactar y un núme</w:t>
      </w:r>
      <w:r w:rsidR="00304F9F">
        <w:rPr>
          <w:rFonts w:asciiTheme="minorHAnsi" w:hAnsiTheme="minorHAnsi" w:cstheme="minorHAnsi"/>
          <w:sz w:val="24"/>
          <w:szCs w:val="24"/>
        </w:rPr>
        <w:t>ro de teléfono</w:t>
      </w:r>
      <w:r w:rsidR="00572CE6">
        <w:rPr>
          <w:rFonts w:asciiTheme="minorHAnsi" w:hAnsiTheme="minorHAnsi" w:cstheme="minorHAnsi"/>
          <w:sz w:val="24"/>
          <w:szCs w:val="24"/>
        </w:rPr>
        <w:t xml:space="preserve"> para información </w:t>
      </w:r>
      <w:r w:rsidR="001F5948">
        <w:rPr>
          <w:rFonts w:asciiTheme="minorHAnsi" w:hAnsiTheme="minorHAnsi" w:cstheme="minorHAnsi"/>
          <w:sz w:val="24"/>
          <w:szCs w:val="24"/>
        </w:rPr>
        <w:t>del estado de la solicitud</w:t>
      </w:r>
      <w:r w:rsidR="00367081" w:rsidRPr="00CF33AC">
        <w:rPr>
          <w:rFonts w:asciiTheme="minorHAnsi" w:hAnsiTheme="minorHAnsi" w:cstheme="minorHAnsi"/>
          <w:sz w:val="24"/>
          <w:szCs w:val="24"/>
        </w:rPr>
        <w:t>.</w:t>
      </w:r>
    </w:p>
    <w:p w:rsidR="00367081" w:rsidRDefault="00367081" w:rsidP="00367081">
      <w:pPr>
        <w:ind w:left="284"/>
        <w:jc w:val="both"/>
        <w:rPr>
          <w:rFonts w:asciiTheme="minorHAnsi" w:hAnsiTheme="minorHAnsi" w:cstheme="minorHAnsi"/>
          <w:sz w:val="24"/>
          <w:szCs w:val="24"/>
        </w:rPr>
      </w:pPr>
    </w:p>
    <w:p w:rsidR="00367081" w:rsidRPr="00F34AE6" w:rsidRDefault="00367081" w:rsidP="007D1B44">
      <w:pPr>
        <w:jc w:val="both"/>
        <w:rPr>
          <w:rFonts w:asciiTheme="minorHAnsi" w:hAnsiTheme="minorHAnsi" w:cstheme="minorHAnsi"/>
          <w:color w:val="000000" w:themeColor="text1"/>
          <w:sz w:val="24"/>
          <w:szCs w:val="24"/>
        </w:rPr>
      </w:pPr>
      <w:r w:rsidRPr="00F34AE6">
        <w:rPr>
          <w:rFonts w:asciiTheme="minorHAnsi" w:hAnsiTheme="minorHAnsi" w:cstheme="minorHAnsi"/>
          <w:color w:val="000000" w:themeColor="text1"/>
          <w:sz w:val="24"/>
          <w:szCs w:val="24"/>
        </w:rPr>
        <w:lastRenderedPageBreak/>
        <w:t>En forma posterior a la prestación del servicio requerido, EL PROVEEDOR emitirá un informe técnico de servicios, el cual deberá ser firmado por LA CONTRATANTE.  En este informe se establecerá la descripción del desperfecto, los repuestos utilizados, la solución entregada, el tiempo utilizado en la atención, el nombre del técnico del PROVEEDOR y el nombre de la persona que recibe el trabajo por parte de LA CONTRATANTE.</w:t>
      </w:r>
    </w:p>
    <w:p w:rsidR="00367081" w:rsidRDefault="00367081" w:rsidP="00367081">
      <w:pPr>
        <w:ind w:left="284"/>
        <w:jc w:val="both"/>
        <w:rPr>
          <w:rFonts w:asciiTheme="minorHAnsi" w:hAnsiTheme="minorHAnsi" w:cstheme="minorHAnsi"/>
          <w:sz w:val="24"/>
          <w:szCs w:val="24"/>
        </w:rPr>
      </w:pPr>
    </w:p>
    <w:p w:rsidR="00367081" w:rsidRDefault="00367081" w:rsidP="007D1B44">
      <w:pPr>
        <w:jc w:val="both"/>
        <w:rPr>
          <w:rFonts w:asciiTheme="minorHAnsi" w:hAnsiTheme="minorHAnsi" w:cstheme="minorHAnsi"/>
          <w:sz w:val="24"/>
          <w:szCs w:val="24"/>
        </w:rPr>
      </w:pPr>
      <w:r w:rsidRPr="00CF33AC">
        <w:rPr>
          <w:rFonts w:asciiTheme="minorHAnsi" w:hAnsiTheme="minorHAnsi" w:cstheme="minorHAnsi"/>
          <w:sz w:val="24"/>
          <w:szCs w:val="24"/>
        </w:rPr>
        <w:t xml:space="preserve">Con  los antecedentes del </w:t>
      </w:r>
      <w:r>
        <w:rPr>
          <w:rFonts w:asciiTheme="minorHAnsi" w:hAnsiTheme="minorHAnsi" w:cstheme="minorHAnsi"/>
          <w:sz w:val="24"/>
          <w:szCs w:val="24"/>
        </w:rPr>
        <w:t>informe técnico</w:t>
      </w:r>
      <w:r w:rsidRPr="00CF33AC">
        <w:rPr>
          <w:rFonts w:asciiTheme="minorHAnsi" w:hAnsiTheme="minorHAnsi" w:cstheme="minorHAnsi"/>
          <w:sz w:val="24"/>
          <w:szCs w:val="24"/>
        </w:rPr>
        <w:t xml:space="preserve">, </w:t>
      </w:r>
      <w:r>
        <w:rPr>
          <w:rFonts w:asciiTheme="minorHAnsi" w:hAnsiTheme="minorHAnsi" w:cstheme="minorHAnsi"/>
          <w:sz w:val="24"/>
          <w:szCs w:val="24"/>
        </w:rPr>
        <w:t>EL PROVEEDOR</w:t>
      </w:r>
      <w:r w:rsidRPr="00CF33AC">
        <w:rPr>
          <w:rFonts w:asciiTheme="minorHAnsi" w:hAnsiTheme="minorHAnsi" w:cstheme="minorHAnsi"/>
          <w:sz w:val="24"/>
          <w:szCs w:val="24"/>
        </w:rPr>
        <w:t xml:space="preserve"> procederá a cerrar la Solicitud de servicio, y a facturar los servicios prestados, si correspondiera.</w:t>
      </w:r>
    </w:p>
    <w:p w:rsidR="00196684" w:rsidRDefault="00196684" w:rsidP="007D1B44">
      <w:pPr>
        <w:ind w:left="284"/>
        <w:jc w:val="both"/>
        <w:rPr>
          <w:rFonts w:asciiTheme="minorHAnsi" w:hAnsiTheme="minorHAnsi" w:cstheme="minorHAnsi"/>
          <w:sz w:val="24"/>
          <w:szCs w:val="24"/>
        </w:rPr>
      </w:pPr>
    </w:p>
    <w:p w:rsidR="00196684" w:rsidRDefault="00196684" w:rsidP="00367081">
      <w:pPr>
        <w:ind w:left="284"/>
        <w:jc w:val="both"/>
        <w:rPr>
          <w:rFonts w:asciiTheme="minorHAnsi" w:hAnsiTheme="minorHAnsi" w:cstheme="minorHAnsi"/>
          <w:sz w:val="24"/>
          <w:szCs w:val="24"/>
        </w:rPr>
      </w:pPr>
      <w:r>
        <w:rPr>
          <w:rFonts w:asciiTheme="minorHAnsi" w:hAnsiTheme="minorHAnsi" w:cstheme="minorHAnsi"/>
          <w:sz w:val="24"/>
          <w:szCs w:val="24"/>
        </w:rPr>
        <w:t>Se facturarán los servicios prestados en los siguientes casos:</w:t>
      </w:r>
    </w:p>
    <w:p w:rsidR="00735570" w:rsidRDefault="00196684" w:rsidP="00735570">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t xml:space="preserve">Cuando la anomalía presentada </w:t>
      </w:r>
      <w:r w:rsidR="00735570">
        <w:rPr>
          <w:rFonts w:asciiTheme="minorHAnsi" w:hAnsiTheme="minorHAnsi" w:cstheme="minorHAnsi"/>
          <w:sz w:val="24"/>
          <w:szCs w:val="24"/>
        </w:rPr>
        <w:t>consume recursos técnicos del PROVEEDOR en horarios fuera de oficina.</w:t>
      </w:r>
    </w:p>
    <w:p w:rsidR="007D1B44" w:rsidRDefault="00735570" w:rsidP="00735570">
      <w:pPr>
        <w:pStyle w:val="Prrafodelista"/>
        <w:jc w:val="both"/>
        <w:rPr>
          <w:rFonts w:asciiTheme="minorHAnsi" w:hAnsiTheme="minorHAnsi" w:cstheme="minorHAnsi"/>
          <w:sz w:val="24"/>
          <w:szCs w:val="24"/>
        </w:rPr>
      </w:pPr>
      <w:r>
        <w:rPr>
          <w:rFonts w:asciiTheme="minorHAnsi" w:hAnsiTheme="minorHAnsi" w:cstheme="minorHAnsi"/>
          <w:sz w:val="24"/>
          <w:szCs w:val="24"/>
        </w:rPr>
        <w:t xml:space="preserve"> </w:t>
      </w:r>
    </w:p>
    <w:p w:rsidR="007D1B44" w:rsidRDefault="007D1B44" w:rsidP="007D1B44">
      <w:pPr>
        <w:ind w:firstLine="360"/>
        <w:jc w:val="both"/>
        <w:rPr>
          <w:rFonts w:asciiTheme="minorHAnsi" w:hAnsiTheme="minorHAnsi" w:cstheme="minorHAnsi"/>
          <w:sz w:val="24"/>
          <w:szCs w:val="24"/>
        </w:rPr>
      </w:pPr>
      <w:r>
        <w:rPr>
          <w:rFonts w:asciiTheme="minorHAnsi" w:hAnsiTheme="minorHAnsi" w:cstheme="minorHAnsi"/>
          <w:sz w:val="24"/>
          <w:szCs w:val="24"/>
        </w:rPr>
        <w:t>No se facturarán los servicios en los siguientes casos:</w:t>
      </w:r>
    </w:p>
    <w:p w:rsidR="007D1B44" w:rsidRDefault="007D1B44" w:rsidP="00735570">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t xml:space="preserve">Desperfectos </w:t>
      </w:r>
      <w:r w:rsidR="00735570">
        <w:rPr>
          <w:rFonts w:asciiTheme="minorHAnsi" w:hAnsiTheme="minorHAnsi" w:cstheme="minorHAnsi"/>
          <w:sz w:val="24"/>
          <w:szCs w:val="24"/>
        </w:rPr>
        <w:t>responsabilidad del PROVEEDOR</w:t>
      </w:r>
    </w:p>
    <w:p w:rsidR="00243651" w:rsidRDefault="00243651" w:rsidP="00367081">
      <w:pPr>
        <w:jc w:val="both"/>
        <w:rPr>
          <w:rFonts w:asciiTheme="minorHAnsi" w:hAnsiTheme="minorHAnsi" w:cstheme="minorHAnsi"/>
          <w:b/>
          <w:sz w:val="24"/>
          <w:szCs w:val="24"/>
        </w:rPr>
      </w:pPr>
    </w:p>
    <w:p w:rsidR="00367081" w:rsidRPr="00CF33AC" w:rsidRDefault="00367081" w:rsidP="00367081">
      <w:pPr>
        <w:jc w:val="both"/>
        <w:rPr>
          <w:rFonts w:asciiTheme="minorHAnsi" w:hAnsiTheme="minorHAnsi" w:cstheme="minorHAnsi"/>
          <w:b/>
          <w:sz w:val="24"/>
          <w:szCs w:val="24"/>
        </w:rPr>
      </w:pPr>
      <w:r>
        <w:rPr>
          <w:rFonts w:asciiTheme="minorHAnsi" w:hAnsiTheme="minorHAnsi" w:cstheme="minorHAnsi"/>
          <w:b/>
          <w:sz w:val="24"/>
          <w:szCs w:val="24"/>
        </w:rPr>
        <w:t>S</w:t>
      </w:r>
      <w:r w:rsidR="00531296">
        <w:rPr>
          <w:rFonts w:asciiTheme="minorHAnsi" w:hAnsiTheme="minorHAnsi" w:cstheme="minorHAnsi"/>
          <w:b/>
          <w:sz w:val="24"/>
          <w:szCs w:val="24"/>
        </w:rPr>
        <w:t>EXTA</w:t>
      </w:r>
      <w:r w:rsidRPr="00CF33AC">
        <w:rPr>
          <w:rFonts w:asciiTheme="minorHAnsi" w:hAnsiTheme="minorHAnsi" w:cstheme="minorHAnsi"/>
          <w:b/>
          <w:sz w:val="24"/>
          <w:szCs w:val="24"/>
        </w:rPr>
        <w:t xml:space="preserve">: </w:t>
      </w:r>
      <w:r w:rsidR="00154007">
        <w:rPr>
          <w:rFonts w:asciiTheme="minorHAnsi" w:hAnsiTheme="minorHAnsi" w:cstheme="minorHAnsi"/>
          <w:b/>
          <w:sz w:val="24"/>
          <w:szCs w:val="24"/>
        </w:rPr>
        <w:t>VIGENCIA</w:t>
      </w:r>
      <w:r w:rsidR="00154007" w:rsidRPr="00CF33AC">
        <w:rPr>
          <w:rFonts w:asciiTheme="minorHAnsi" w:hAnsiTheme="minorHAnsi" w:cstheme="minorHAnsi"/>
          <w:b/>
          <w:sz w:val="24"/>
          <w:szCs w:val="24"/>
        </w:rPr>
        <w:t xml:space="preserve"> </w:t>
      </w:r>
    </w:p>
    <w:p w:rsidR="00367081" w:rsidRPr="00CF33AC" w:rsidRDefault="00367081" w:rsidP="00367081">
      <w:pPr>
        <w:jc w:val="both"/>
        <w:rPr>
          <w:rFonts w:asciiTheme="minorHAnsi" w:hAnsiTheme="minorHAnsi" w:cstheme="minorHAnsi"/>
          <w:sz w:val="24"/>
          <w:szCs w:val="24"/>
        </w:rPr>
      </w:pPr>
      <w:r w:rsidRPr="00CF33AC">
        <w:rPr>
          <w:rFonts w:asciiTheme="minorHAnsi" w:hAnsiTheme="minorHAnsi" w:cstheme="minorHAnsi"/>
          <w:sz w:val="24"/>
          <w:szCs w:val="24"/>
        </w:rPr>
        <w:t>El co</w:t>
      </w:r>
      <w:r w:rsidR="00E34086">
        <w:rPr>
          <w:rFonts w:asciiTheme="minorHAnsi" w:hAnsiTheme="minorHAnsi" w:cstheme="minorHAnsi"/>
          <w:sz w:val="24"/>
          <w:szCs w:val="24"/>
        </w:rPr>
        <w:t>ntrato tendrá</w:t>
      </w:r>
      <w:r w:rsidR="007D020E">
        <w:rPr>
          <w:rFonts w:asciiTheme="minorHAnsi" w:hAnsiTheme="minorHAnsi" w:cstheme="minorHAnsi"/>
          <w:sz w:val="24"/>
          <w:szCs w:val="24"/>
        </w:rPr>
        <w:t xml:space="preserve"> una</w:t>
      </w:r>
      <w:r w:rsidR="00E34086">
        <w:rPr>
          <w:rFonts w:asciiTheme="minorHAnsi" w:hAnsiTheme="minorHAnsi" w:cstheme="minorHAnsi"/>
          <w:sz w:val="24"/>
          <w:szCs w:val="24"/>
        </w:rPr>
        <w:t xml:space="preserve"> duración de</w:t>
      </w:r>
      <w:r w:rsidR="00BA23A6">
        <w:rPr>
          <w:rFonts w:asciiTheme="minorHAnsi" w:hAnsiTheme="minorHAnsi" w:cstheme="minorHAnsi"/>
          <w:sz w:val="24"/>
          <w:szCs w:val="24"/>
        </w:rPr>
        <w:t xml:space="preserve"> un (1) año</w:t>
      </w:r>
      <w:r w:rsidR="00531296">
        <w:rPr>
          <w:rFonts w:asciiTheme="minorHAnsi" w:hAnsiTheme="minorHAnsi" w:cstheme="minorHAnsi"/>
          <w:sz w:val="24"/>
          <w:szCs w:val="24"/>
        </w:rPr>
        <w:t xml:space="preserve"> a partir de su firma, </w:t>
      </w:r>
      <w:r w:rsidRPr="00CF33AC">
        <w:rPr>
          <w:rFonts w:asciiTheme="minorHAnsi" w:hAnsiTheme="minorHAnsi" w:cstheme="minorHAnsi"/>
          <w:sz w:val="24"/>
          <w:szCs w:val="24"/>
        </w:rPr>
        <w:t xml:space="preserve">y podrá renovarse </w:t>
      </w:r>
      <w:r w:rsidR="006A3F09">
        <w:rPr>
          <w:rFonts w:asciiTheme="minorHAnsi" w:hAnsiTheme="minorHAnsi" w:cstheme="minorHAnsi"/>
          <w:sz w:val="24"/>
          <w:szCs w:val="24"/>
        </w:rPr>
        <w:t xml:space="preserve">el contrato </w:t>
      </w:r>
      <w:r w:rsidRPr="00CF33AC">
        <w:rPr>
          <w:rFonts w:asciiTheme="minorHAnsi" w:hAnsiTheme="minorHAnsi" w:cstheme="minorHAnsi"/>
          <w:sz w:val="24"/>
          <w:szCs w:val="24"/>
        </w:rPr>
        <w:t xml:space="preserve">previo acuerdo </w:t>
      </w:r>
      <w:r>
        <w:rPr>
          <w:rFonts w:asciiTheme="minorHAnsi" w:hAnsiTheme="minorHAnsi" w:cstheme="minorHAnsi"/>
          <w:sz w:val="24"/>
          <w:szCs w:val="24"/>
        </w:rPr>
        <w:t xml:space="preserve">escrito </w:t>
      </w:r>
      <w:r w:rsidRPr="00CF33AC">
        <w:rPr>
          <w:rFonts w:asciiTheme="minorHAnsi" w:hAnsiTheme="minorHAnsi" w:cstheme="minorHAnsi"/>
          <w:sz w:val="24"/>
          <w:szCs w:val="24"/>
        </w:rPr>
        <w:t>entre las partes.</w:t>
      </w:r>
    </w:p>
    <w:p w:rsidR="00C00DF8" w:rsidRDefault="00C00DF8" w:rsidP="00367081">
      <w:pPr>
        <w:jc w:val="both"/>
        <w:rPr>
          <w:rFonts w:asciiTheme="minorHAnsi" w:hAnsiTheme="minorHAnsi" w:cstheme="minorHAnsi"/>
          <w:b/>
          <w:sz w:val="24"/>
          <w:szCs w:val="24"/>
        </w:rPr>
      </w:pPr>
    </w:p>
    <w:p w:rsidR="00154007" w:rsidRPr="00C54D65" w:rsidRDefault="00531296" w:rsidP="00367081">
      <w:pPr>
        <w:jc w:val="both"/>
        <w:rPr>
          <w:rFonts w:asciiTheme="minorHAnsi" w:hAnsiTheme="minorHAnsi" w:cstheme="minorHAnsi"/>
          <w:b/>
          <w:sz w:val="24"/>
          <w:szCs w:val="24"/>
        </w:rPr>
      </w:pPr>
      <w:r>
        <w:rPr>
          <w:rFonts w:asciiTheme="minorHAnsi" w:hAnsiTheme="minorHAnsi" w:cstheme="minorHAnsi"/>
          <w:b/>
          <w:sz w:val="24"/>
          <w:szCs w:val="24"/>
        </w:rPr>
        <w:t>SÉ</w:t>
      </w:r>
      <w:r w:rsidR="00144074">
        <w:rPr>
          <w:rFonts w:asciiTheme="minorHAnsi" w:hAnsiTheme="minorHAnsi" w:cstheme="minorHAnsi"/>
          <w:b/>
          <w:sz w:val="24"/>
          <w:szCs w:val="24"/>
        </w:rPr>
        <w:t>P</w:t>
      </w:r>
      <w:r>
        <w:rPr>
          <w:rFonts w:asciiTheme="minorHAnsi" w:hAnsiTheme="minorHAnsi" w:cstheme="minorHAnsi"/>
          <w:b/>
          <w:sz w:val="24"/>
          <w:szCs w:val="24"/>
        </w:rPr>
        <w:t>TIMA</w:t>
      </w:r>
      <w:r w:rsidR="00154007" w:rsidRPr="00C54D65">
        <w:rPr>
          <w:rFonts w:asciiTheme="minorHAnsi" w:hAnsiTheme="minorHAnsi" w:cstheme="minorHAnsi"/>
          <w:b/>
          <w:sz w:val="24"/>
          <w:szCs w:val="24"/>
        </w:rPr>
        <w:t>: TERMINACIÓN</w:t>
      </w:r>
    </w:p>
    <w:p w:rsidR="00367081" w:rsidRPr="00CF33AC" w:rsidRDefault="00367081" w:rsidP="00367081">
      <w:pPr>
        <w:jc w:val="both"/>
        <w:rPr>
          <w:rFonts w:asciiTheme="minorHAnsi" w:hAnsiTheme="minorHAnsi" w:cstheme="minorHAnsi"/>
          <w:sz w:val="24"/>
          <w:szCs w:val="24"/>
        </w:rPr>
      </w:pPr>
      <w:r w:rsidRPr="00CF33AC">
        <w:rPr>
          <w:rFonts w:asciiTheme="minorHAnsi" w:hAnsiTheme="minorHAnsi" w:cstheme="minorHAnsi"/>
          <w:sz w:val="24"/>
          <w:szCs w:val="24"/>
        </w:rPr>
        <w:t xml:space="preserve">Sin perjuicio de lo anterior, el presente </w:t>
      </w:r>
      <w:r w:rsidR="00154007">
        <w:rPr>
          <w:rFonts w:asciiTheme="minorHAnsi" w:hAnsiTheme="minorHAnsi" w:cstheme="minorHAnsi"/>
          <w:sz w:val="24"/>
          <w:szCs w:val="24"/>
        </w:rPr>
        <w:t>C</w:t>
      </w:r>
      <w:r w:rsidRPr="00CF33AC">
        <w:rPr>
          <w:rFonts w:asciiTheme="minorHAnsi" w:hAnsiTheme="minorHAnsi" w:cstheme="minorHAnsi"/>
          <w:sz w:val="24"/>
          <w:szCs w:val="24"/>
        </w:rPr>
        <w:t>ontrato podrá terminar anticipadamente por las siguientes causas:</w:t>
      </w:r>
    </w:p>
    <w:p w:rsidR="00E34086" w:rsidRDefault="00367081" w:rsidP="00C53376">
      <w:pPr>
        <w:pStyle w:val="Prrafodelista"/>
        <w:numPr>
          <w:ilvl w:val="0"/>
          <w:numId w:val="27"/>
        </w:numPr>
        <w:jc w:val="both"/>
        <w:rPr>
          <w:rFonts w:asciiTheme="minorHAnsi" w:hAnsiTheme="minorHAnsi"/>
          <w:sz w:val="24"/>
          <w:szCs w:val="24"/>
        </w:rPr>
      </w:pPr>
      <w:r w:rsidRPr="00CF33AC">
        <w:rPr>
          <w:rFonts w:asciiTheme="minorHAnsi" w:hAnsiTheme="minorHAnsi"/>
          <w:sz w:val="24"/>
          <w:szCs w:val="24"/>
        </w:rPr>
        <w:t>Incumplimiento de las partes de las obligaciones y/o responsabilidades contractuales aquí pactadas</w:t>
      </w:r>
      <w:r>
        <w:rPr>
          <w:rFonts w:asciiTheme="minorHAnsi" w:hAnsiTheme="minorHAnsi"/>
          <w:sz w:val="24"/>
          <w:szCs w:val="24"/>
        </w:rPr>
        <w:t>.</w:t>
      </w:r>
      <w:r w:rsidR="002F2FF9">
        <w:rPr>
          <w:rFonts w:asciiTheme="minorHAnsi" w:hAnsiTheme="minorHAnsi"/>
          <w:sz w:val="24"/>
          <w:szCs w:val="24"/>
        </w:rPr>
        <w:t xml:space="preserve"> </w:t>
      </w:r>
      <w:r w:rsidR="00C53376">
        <w:rPr>
          <w:rFonts w:asciiTheme="minorHAnsi" w:hAnsiTheme="minorHAnsi"/>
          <w:sz w:val="24"/>
          <w:szCs w:val="24"/>
        </w:rPr>
        <w:t xml:space="preserve"> </w:t>
      </w:r>
    </w:p>
    <w:p w:rsidR="009A0395" w:rsidRDefault="009A0395" w:rsidP="009A0395">
      <w:pPr>
        <w:ind w:left="840"/>
        <w:jc w:val="both"/>
        <w:rPr>
          <w:rFonts w:asciiTheme="minorHAnsi" w:hAnsiTheme="minorHAnsi"/>
          <w:sz w:val="24"/>
          <w:szCs w:val="24"/>
        </w:rPr>
      </w:pPr>
    </w:p>
    <w:p w:rsidR="009A0395" w:rsidRPr="007F2A10" w:rsidRDefault="009A0395" w:rsidP="009A0395">
      <w:pPr>
        <w:ind w:left="709"/>
        <w:jc w:val="both"/>
        <w:rPr>
          <w:rFonts w:asciiTheme="minorHAnsi" w:hAnsiTheme="minorHAnsi"/>
          <w:sz w:val="24"/>
          <w:szCs w:val="24"/>
        </w:rPr>
      </w:pPr>
      <w:r w:rsidRPr="007F2A10">
        <w:rPr>
          <w:rFonts w:asciiTheme="minorHAnsi" w:hAnsiTheme="minorHAnsi"/>
          <w:sz w:val="24"/>
          <w:szCs w:val="24"/>
        </w:rPr>
        <w:t xml:space="preserve">La parte que ha tomado la decisión de dar por terminado el Contrato por incumplimiento de la otra parte, debe notificar por escrito a la otra parte con al menos quince (15) días de anticipación, detallando los motivos y causas que lo han llevado a tomar dicha decisión. </w:t>
      </w:r>
    </w:p>
    <w:p w:rsidR="009A0395" w:rsidRPr="007F2A10" w:rsidRDefault="009A0395" w:rsidP="009A0395">
      <w:pPr>
        <w:ind w:left="427"/>
        <w:jc w:val="both"/>
        <w:rPr>
          <w:rFonts w:asciiTheme="minorHAnsi" w:hAnsiTheme="minorHAnsi"/>
          <w:sz w:val="24"/>
          <w:szCs w:val="24"/>
        </w:rPr>
      </w:pPr>
    </w:p>
    <w:p w:rsidR="009A0395" w:rsidRPr="007F2A10" w:rsidRDefault="009A0395" w:rsidP="009A0395">
      <w:pPr>
        <w:ind w:left="720"/>
        <w:jc w:val="both"/>
        <w:rPr>
          <w:rFonts w:asciiTheme="minorHAnsi" w:hAnsiTheme="minorHAnsi"/>
          <w:sz w:val="24"/>
          <w:szCs w:val="24"/>
        </w:rPr>
      </w:pPr>
      <w:r w:rsidRPr="007F2A10">
        <w:rPr>
          <w:rFonts w:asciiTheme="minorHAnsi" w:hAnsiTheme="minorHAnsi"/>
          <w:sz w:val="24"/>
          <w:szCs w:val="24"/>
        </w:rPr>
        <w:t>En estos quince (15) días la parte que ha sido notificada con la terminación unilateral del Contrato, en caso de que sea requerida a cumplir con sus obligaciones, debe justificar y subsanar las causas de terminación unilateral alegadas por la otra parte. El Contrato quedará terminado en la fecha indicada en la notificación si la parte requerida no ha subsanado el incumplimiento.</w:t>
      </w:r>
    </w:p>
    <w:p w:rsidR="009A0395" w:rsidRPr="00C54D65" w:rsidRDefault="009A0395" w:rsidP="002106A3">
      <w:pPr>
        <w:jc w:val="both"/>
        <w:rPr>
          <w:rFonts w:asciiTheme="minorHAnsi" w:hAnsiTheme="minorHAnsi"/>
          <w:sz w:val="24"/>
          <w:szCs w:val="24"/>
        </w:rPr>
      </w:pPr>
    </w:p>
    <w:p w:rsidR="00154007" w:rsidRDefault="00154007" w:rsidP="00C53376">
      <w:pPr>
        <w:pStyle w:val="Prrafodelista"/>
        <w:numPr>
          <w:ilvl w:val="0"/>
          <w:numId w:val="27"/>
        </w:numPr>
        <w:jc w:val="both"/>
        <w:rPr>
          <w:rFonts w:asciiTheme="minorHAnsi" w:hAnsiTheme="minorHAnsi"/>
          <w:sz w:val="24"/>
          <w:szCs w:val="24"/>
        </w:rPr>
      </w:pPr>
      <w:r>
        <w:rPr>
          <w:rFonts w:asciiTheme="minorHAnsi" w:hAnsiTheme="minorHAnsi"/>
          <w:sz w:val="24"/>
          <w:szCs w:val="24"/>
        </w:rPr>
        <w:t>Terminación unilateral de una de las Partes</w:t>
      </w:r>
      <w:r w:rsidR="009A0395">
        <w:rPr>
          <w:rFonts w:asciiTheme="minorHAnsi" w:hAnsiTheme="minorHAnsi"/>
          <w:sz w:val="24"/>
          <w:szCs w:val="24"/>
        </w:rPr>
        <w:t>.</w:t>
      </w:r>
    </w:p>
    <w:p w:rsidR="009A0395" w:rsidRDefault="009A0395" w:rsidP="009A0395">
      <w:pPr>
        <w:pStyle w:val="Prrafodelista"/>
        <w:numPr>
          <w:ilvl w:val="0"/>
          <w:numId w:val="27"/>
        </w:numPr>
        <w:jc w:val="both"/>
        <w:rPr>
          <w:rFonts w:asciiTheme="minorHAnsi" w:hAnsiTheme="minorHAnsi"/>
          <w:sz w:val="24"/>
          <w:szCs w:val="24"/>
        </w:rPr>
      </w:pPr>
      <w:r>
        <w:rPr>
          <w:rFonts w:asciiTheme="minorHAnsi" w:hAnsiTheme="minorHAnsi"/>
          <w:sz w:val="24"/>
          <w:szCs w:val="24"/>
        </w:rPr>
        <w:t>Por mutuo acuerdo.</w:t>
      </w:r>
    </w:p>
    <w:p w:rsidR="009A0395" w:rsidRDefault="009A0395" w:rsidP="00C54D65">
      <w:pPr>
        <w:ind w:left="360"/>
        <w:rPr>
          <w:rFonts w:asciiTheme="minorHAnsi" w:hAnsiTheme="minorHAnsi"/>
          <w:sz w:val="24"/>
          <w:szCs w:val="24"/>
        </w:rPr>
      </w:pPr>
    </w:p>
    <w:p w:rsidR="00265399" w:rsidRPr="00265399" w:rsidRDefault="00E22FAD" w:rsidP="007D1B44">
      <w:pPr>
        <w:jc w:val="both"/>
        <w:rPr>
          <w:rFonts w:asciiTheme="minorHAnsi" w:hAnsiTheme="minorHAnsi"/>
          <w:sz w:val="24"/>
          <w:szCs w:val="24"/>
        </w:rPr>
      </w:pPr>
      <w:r>
        <w:rPr>
          <w:rFonts w:asciiTheme="minorHAnsi" w:hAnsiTheme="minorHAnsi"/>
          <w:sz w:val="24"/>
          <w:szCs w:val="24"/>
        </w:rPr>
        <w:t>El</w:t>
      </w:r>
      <w:r w:rsidR="007D020E">
        <w:rPr>
          <w:rFonts w:asciiTheme="minorHAnsi" w:hAnsiTheme="minorHAnsi"/>
          <w:sz w:val="24"/>
          <w:szCs w:val="24"/>
        </w:rPr>
        <w:t xml:space="preserve"> contrato se podrá dar por terminado por m</w:t>
      </w:r>
      <w:r w:rsidR="007D020E" w:rsidRPr="00CF33AC">
        <w:rPr>
          <w:rFonts w:asciiTheme="minorHAnsi" w:hAnsiTheme="minorHAnsi"/>
          <w:sz w:val="24"/>
          <w:szCs w:val="24"/>
        </w:rPr>
        <w:t>utuo acuerdo de las partes, previ</w:t>
      </w:r>
      <w:r w:rsidR="007D020E">
        <w:rPr>
          <w:rFonts w:asciiTheme="minorHAnsi" w:hAnsiTheme="minorHAnsi"/>
          <w:sz w:val="24"/>
          <w:szCs w:val="24"/>
        </w:rPr>
        <w:t>a comunicación por escrito con 6</w:t>
      </w:r>
      <w:r w:rsidR="007D020E" w:rsidRPr="00CF33AC">
        <w:rPr>
          <w:rFonts w:asciiTheme="minorHAnsi" w:hAnsiTheme="minorHAnsi"/>
          <w:sz w:val="24"/>
          <w:szCs w:val="24"/>
        </w:rPr>
        <w:t>0 días de anticipación a la fecha de terminación deseada. Dur</w:t>
      </w:r>
      <w:r w:rsidR="007D020E">
        <w:rPr>
          <w:rFonts w:asciiTheme="minorHAnsi" w:hAnsiTheme="minorHAnsi"/>
          <w:sz w:val="24"/>
          <w:szCs w:val="24"/>
        </w:rPr>
        <w:t>ante esos 60 días EL PROVEEDOR</w:t>
      </w:r>
      <w:r w:rsidR="007D020E" w:rsidRPr="00CF33AC">
        <w:rPr>
          <w:rFonts w:asciiTheme="minorHAnsi" w:hAnsiTheme="minorHAnsi"/>
          <w:sz w:val="24"/>
          <w:szCs w:val="24"/>
        </w:rPr>
        <w:t xml:space="preserve"> deberá mantener el mismo nivel de servicio acordado hasta la fecha de terminación</w:t>
      </w:r>
      <w:r w:rsidR="00144074">
        <w:rPr>
          <w:rFonts w:asciiTheme="minorHAnsi" w:hAnsiTheme="minorHAnsi"/>
          <w:sz w:val="24"/>
          <w:szCs w:val="24"/>
        </w:rPr>
        <w:t>.</w:t>
      </w:r>
    </w:p>
    <w:p w:rsidR="00C53376" w:rsidRPr="007D1B44" w:rsidRDefault="00C53376" w:rsidP="00C53376">
      <w:pPr>
        <w:jc w:val="both"/>
        <w:rPr>
          <w:rFonts w:asciiTheme="minorHAnsi" w:hAnsiTheme="minorHAnsi"/>
          <w:sz w:val="24"/>
          <w:u w:val="single"/>
        </w:rPr>
      </w:pPr>
    </w:p>
    <w:p w:rsidR="00367081" w:rsidRDefault="00144074" w:rsidP="00367081">
      <w:pPr>
        <w:pStyle w:val="Textoindependiente"/>
        <w:rPr>
          <w:rFonts w:asciiTheme="minorHAnsi" w:hAnsiTheme="minorHAnsi"/>
          <w:szCs w:val="24"/>
        </w:rPr>
      </w:pPr>
      <w:r>
        <w:rPr>
          <w:rFonts w:asciiTheme="minorHAnsi" w:hAnsiTheme="minorHAnsi"/>
          <w:b/>
          <w:szCs w:val="24"/>
        </w:rPr>
        <w:t>OCTAVA</w:t>
      </w:r>
      <w:r w:rsidR="00367081" w:rsidRPr="00CF33AC">
        <w:rPr>
          <w:rFonts w:asciiTheme="minorHAnsi" w:hAnsiTheme="minorHAnsi"/>
          <w:b/>
          <w:szCs w:val="24"/>
        </w:rPr>
        <w:t>:</w:t>
      </w:r>
      <w:r w:rsidR="00367081" w:rsidRPr="00CF33AC">
        <w:rPr>
          <w:rFonts w:asciiTheme="minorHAnsi" w:hAnsiTheme="minorHAnsi"/>
          <w:szCs w:val="24"/>
        </w:rPr>
        <w:t xml:space="preserve"> </w:t>
      </w:r>
      <w:r w:rsidR="00367081" w:rsidRPr="00CF33AC">
        <w:rPr>
          <w:rFonts w:asciiTheme="minorHAnsi" w:hAnsiTheme="minorHAnsi"/>
          <w:b/>
          <w:szCs w:val="24"/>
        </w:rPr>
        <w:t>VALOR Y FORMA DE PAGO</w:t>
      </w:r>
    </w:p>
    <w:p w:rsidR="00440370" w:rsidRDefault="00440370" w:rsidP="00440370">
      <w:pPr>
        <w:pStyle w:val="Textoindependiente"/>
        <w:rPr>
          <w:rFonts w:ascii="Calibri" w:hAnsi="Calibri"/>
          <w:szCs w:val="24"/>
        </w:rPr>
      </w:pPr>
      <w:r>
        <w:rPr>
          <w:rFonts w:ascii="Calibri" w:hAnsi="Calibri"/>
          <w:szCs w:val="24"/>
        </w:rPr>
        <w:t>El monto de renta del presente contrato queda establecido en la siguiente tabla general:</w:t>
      </w:r>
    </w:p>
    <w:tbl>
      <w:tblPr>
        <w:tblpPr w:leftFromText="141" w:rightFromText="141" w:vertAnchor="text" w:horzAnchor="margin" w:tblpXSpec="center" w:tblpY="169"/>
        <w:tblW w:w="8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8"/>
        <w:gridCol w:w="4394"/>
        <w:gridCol w:w="1776"/>
      </w:tblGrid>
      <w:tr w:rsidR="001710A3" w:rsidRPr="00CF33AC" w:rsidTr="003E012B">
        <w:trPr>
          <w:trHeight w:val="371"/>
        </w:trPr>
        <w:tc>
          <w:tcPr>
            <w:tcW w:w="1838" w:type="dxa"/>
            <w:shd w:val="clear" w:color="auto" w:fill="8DB3E2" w:themeFill="text2" w:themeFillTint="66"/>
            <w:vAlign w:val="bottom"/>
          </w:tcPr>
          <w:p w:rsidR="001710A3" w:rsidRPr="00547FA9" w:rsidRDefault="001710A3" w:rsidP="001710A3">
            <w:pPr>
              <w:jc w:val="both"/>
              <w:rPr>
                <w:rFonts w:asciiTheme="minorHAnsi" w:hAnsiTheme="minorHAnsi"/>
                <w:b/>
                <w:bCs/>
                <w:color w:val="000000"/>
                <w:sz w:val="22"/>
                <w:szCs w:val="24"/>
                <w:lang w:eastAsia="es-EC"/>
              </w:rPr>
            </w:pPr>
            <w:r>
              <w:rPr>
                <w:rFonts w:asciiTheme="minorHAnsi" w:hAnsiTheme="minorHAnsi"/>
                <w:b/>
                <w:bCs/>
                <w:color w:val="000000"/>
                <w:sz w:val="22"/>
                <w:szCs w:val="24"/>
                <w:lang w:eastAsia="es-EC"/>
              </w:rPr>
              <w:lastRenderedPageBreak/>
              <w:t>SERVICIO</w:t>
            </w:r>
          </w:p>
        </w:tc>
        <w:tc>
          <w:tcPr>
            <w:tcW w:w="4394" w:type="dxa"/>
            <w:shd w:val="clear" w:color="auto" w:fill="8DB3E2" w:themeFill="text2" w:themeFillTint="66"/>
            <w:noWrap/>
            <w:vAlign w:val="bottom"/>
            <w:hideMark/>
          </w:tcPr>
          <w:p w:rsidR="001710A3" w:rsidRPr="00440370" w:rsidRDefault="001710A3" w:rsidP="001710A3">
            <w:pPr>
              <w:jc w:val="both"/>
              <w:rPr>
                <w:rFonts w:asciiTheme="minorHAnsi" w:hAnsiTheme="minorHAnsi"/>
                <w:b/>
                <w:bCs/>
                <w:color w:val="000000"/>
                <w:sz w:val="22"/>
                <w:szCs w:val="24"/>
                <w:lang w:eastAsia="es-EC"/>
              </w:rPr>
            </w:pPr>
            <w:r w:rsidRPr="00440370">
              <w:rPr>
                <w:rFonts w:asciiTheme="minorHAnsi" w:hAnsiTheme="minorHAnsi"/>
                <w:b/>
                <w:bCs/>
                <w:color w:val="000000"/>
                <w:sz w:val="22"/>
                <w:szCs w:val="24"/>
                <w:lang w:eastAsia="es-EC"/>
              </w:rPr>
              <w:t>DETALLE</w:t>
            </w:r>
          </w:p>
        </w:tc>
        <w:tc>
          <w:tcPr>
            <w:tcW w:w="1776" w:type="dxa"/>
            <w:shd w:val="clear" w:color="auto" w:fill="8DB3E2" w:themeFill="text2" w:themeFillTint="66"/>
            <w:noWrap/>
            <w:vAlign w:val="bottom"/>
            <w:hideMark/>
          </w:tcPr>
          <w:p w:rsidR="001710A3" w:rsidRPr="00547FA9" w:rsidRDefault="001710A3" w:rsidP="001710A3">
            <w:pPr>
              <w:jc w:val="both"/>
              <w:rPr>
                <w:rFonts w:asciiTheme="minorHAnsi" w:hAnsiTheme="minorHAnsi"/>
                <w:b/>
                <w:bCs/>
                <w:color w:val="000000"/>
                <w:sz w:val="22"/>
                <w:szCs w:val="24"/>
                <w:lang w:eastAsia="es-EC"/>
              </w:rPr>
            </w:pPr>
            <w:r w:rsidRPr="00547FA9">
              <w:rPr>
                <w:rFonts w:asciiTheme="minorHAnsi" w:hAnsiTheme="minorHAnsi"/>
                <w:b/>
                <w:bCs/>
                <w:color w:val="000000"/>
                <w:sz w:val="22"/>
                <w:szCs w:val="24"/>
                <w:lang w:eastAsia="es-EC"/>
              </w:rPr>
              <w:t xml:space="preserve">VALOR </w:t>
            </w:r>
            <w:r>
              <w:rPr>
                <w:rFonts w:asciiTheme="minorHAnsi" w:hAnsiTheme="minorHAnsi"/>
                <w:b/>
                <w:bCs/>
                <w:color w:val="000000"/>
                <w:sz w:val="22"/>
                <w:szCs w:val="24"/>
                <w:lang w:eastAsia="es-EC"/>
              </w:rPr>
              <w:t>MENSUAL</w:t>
            </w:r>
          </w:p>
        </w:tc>
      </w:tr>
      <w:tr w:rsidR="001710A3" w:rsidRPr="00CF33AC" w:rsidTr="003E012B">
        <w:trPr>
          <w:trHeight w:val="354"/>
        </w:trPr>
        <w:tc>
          <w:tcPr>
            <w:tcW w:w="1838" w:type="dxa"/>
            <w:shd w:val="clear" w:color="auto" w:fill="DBE5F1" w:themeFill="accent1" w:themeFillTint="33"/>
            <w:vAlign w:val="bottom"/>
          </w:tcPr>
          <w:p w:rsidR="001710A3" w:rsidRDefault="00BA23A6" w:rsidP="001710A3">
            <w:pPr>
              <w:jc w:val="center"/>
              <w:rPr>
                <w:rFonts w:asciiTheme="minorHAnsi" w:hAnsiTheme="minorHAnsi"/>
                <w:b/>
                <w:bCs/>
                <w:color w:val="000000"/>
                <w:sz w:val="22"/>
                <w:szCs w:val="24"/>
                <w:lang w:eastAsia="es-EC"/>
              </w:rPr>
            </w:pPr>
            <w:r>
              <w:rPr>
                <w:rFonts w:asciiTheme="minorHAnsi" w:hAnsiTheme="minorHAnsi"/>
                <w:b/>
                <w:bCs/>
                <w:color w:val="000000"/>
                <w:sz w:val="22"/>
                <w:szCs w:val="24"/>
                <w:lang w:eastAsia="es-EC"/>
              </w:rPr>
              <w:t>Renta sistema</w:t>
            </w:r>
            <w:r w:rsidR="0070546B">
              <w:rPr>
                <w:rFonts w:asciiTheme="minorHAnsi" w:hAnsiTheme="minorHAnsi"/>
                <w:b/>
                <w:bCs/>
                <w:color w:val="000000"/>
                <w:sz w:val="22"/>
                <w:szCs w:val="24"/>
                <w:lang w:eastAsia="es-EC"/>
              </w:rPr>
              <w:t xml:space="preserve"> de </w:t>
            </w:r>
            <w:proofErr w:type="spellStart"/>
            <w:r w:rsidR="0070546B">
              <w:rPr>
                <w:rFonts w:asciiTheme="minorHAnsi" w:hAnsiTheme="minorHAnsi"/>
                <w:b/>
                <w:bCs/>
                <w:color w:val="000000"/>
                <w:sz w:val="22"/>
                <w:szCs w:val="24"/>
                <w:lang w:eastAsia="es-EC"/>
              </w:rPr>
              <w:t>Call</w:t>
            </w:r>
            <w:proofErr w:type="spellEnd"/>
            <w:r w:rsidR="0070546B">
              <w:rPr>
                <w:rFonts w:asciiTheme="minorHAnsi" w:hAnsiTheme="minorHAnsi"/>
                <w:b/>
                <w:bCs/>
                <w:color w:val="000000"/>
                <w:sz w:val="22"/>
                <w:szCs w:val="24"/>
                <w:lang w:eastAsia="es-EC"/>
              </w:rPr>
              <w:t xml:space="preserve"> </w:t>
            </w:r>
            <w:proofErr w:type="spellStart"/>
            <w:r w:rsidR="0070546B">
              <w:rPr>
                <w:rFonts w:asciiTheme="minorHAnsi" w:hAnsiTheme="minorHAnsi"/>
                <w:b/>
                <w:bCs/>
                <w:color w:val="000000"/>
                <w:sz w:val="22"/>
                <w:szCs w:val="24"/>
                <w:lang w:eastAsia="es-EC"/>
              </w:rPr>
              <w:t>Contact</w:t>
            </w:r>
            <w:proofErr w:type="spellEnd"/>
            <w:r w:rsidR="0070546B">
              <w:rPr>
                <w:rFonts w:asciiTheme="minorHAnsi" w:hAnsiTheme="minorHAnsi"/>
                <w:b/>
                <w:bCs/>
                <w:color w:val="000000"/>
                <w:sz w:val="22"/>
                <w:szCs w:val="24"/>
                <w:lang w:eastAsia="es-EC"/>
              </w:rPr>
              <w:t xml:space="preserve"> 24/7 (</w:t>
            </w:r>
            <w:r>
              <w:rPr>
                <w:rFonts w:asciiTheme="minorHAnsi" w:hAnsiTheme="minorHAnsi"/>
                <w:b/>
                <w:bCs/>
                <w:color w:val="000000"/>
                <w:sz w:val="22"/>
                <w:szCs w:val="24"/>
                <w:lang w:eastAsia="es-EC"/>
              </w:rPr>
              <w:t>in-</w:t>
            </w:r>
            <w:proofErr w:type="spellStart"/>
            <w:r w:rsidR="0070546B">
              <w:rPr>
                <w:rFonts w:asciiTheme="minorHAnsi" w:hAnsiTheme="minorHAnsi"/>
                <w:b/>
                <w:bCs/>
                <w:color w:val="000000"/>
                <w:sz w:val="22"/>
                <w:szCs w:val="24"/>
                <w:lang w:eastAsia="es-EC"/>
              </w:rPr>
              <w:t>sourcing</w:t>
            </w:r>
            <w:proofErr w:type="spellEnd"/>
            <w:r w:rsidR="0070546B">
              <w:rPr>
                <w:rFonts w:asciiTheme="minorHAnsi" w:hAnsiTheme="minorHAnsi"/>
                <w:b/>
                <w:bCs/>
                <w:color w:val="000000"/>
                <w:sz w:val="22"/>
                <w:szCs w:val="24"/>
                <w:lang w:eastAsia="es-EC"/>
              </w:rPr>
              <w:t>)</w:t>
            </w:r>
          </w:p>
          <w:p w:rsidR="001710A3" w:rsidRDefault="001710A3" w:rsidP="001710A3">
            <w:pPr>
              <w:jc w:val="both"/>
              <w:rPr>
                <w:rFonts w:asciiTheme="minorHAnsi" w:hAnsiTheme="minorHAnsi"/>
                <w:b/>
                <w:bCs/>
                <w:color w:val="000000"/>
                <w:sz w:val="22"/>
                <w:szCs w:val="24"/>
                <w:lang w:eastAsia="es-EC"/>
              </w:rPr>
            </w:pPr>
          </w:p>
          <w:p w:rsidR="001710A3" w:rsidRPr="00440370" w:rsidRDefault="001710A3" w:rsidP="001710A3">
            <w:pPr>
              <w:jc w:val="both"/>
              <w:rPr>
                <w:rFonts w:asciiTheme="minorHAnsi" w:hAnsiTheme="minorHAnsi"/>
                <w:b/>
                <w:bCs/>
                <w:color w:val="000000"/>
                <w:sz w:val="22"/>
                <w:szCs w:val="24"/>
                <w:lang w:eastAsia="es-EC"/>
              </w:rPr>
            </w:pPr>
          </w:p>
        </w:tc>
        <w:tc>
          <w:tcPr>
            <w:tcW w:w="4394" w:type="dxa"/>
            <w:shd w:val="clear" w:color="auto" w:fill="DBE5F1" w:themeFill="accent1" w:themeFillTint="33"/>
            <w:noWrap/>
            <w:vAlign w:val="bottom"/>
            <w:hideMark/>
          </w:tcPr>
          <w:p w:rsidR="001710A3" w:rsidRPr="00440370" w:rsidRDefault="001710A3" w:rsidP="001710A3">
            <w:pPr>
              <w:jc w:val="both"/>
              <w:rPr>
                <w:rFonts w:asciiTheme="minorHAnsi" w:hAnsiTheme="minorHAnsi"/>
                <w:bCs/>
                <w:color w:val="000000"/>
                <w:sz w:val="22"/>
                <w:szCs w:val="24"/>
                <w:lang w:eastAsia="es-EC"/>
              </w:rPr>
            </w:pPr>
            <w:r>
              <w:rPr>
                <w:rFonts w:asciiTheme="minorHAnsi" w:hAnsiTheme="minorHAnsi"/>
                <w:bCs/>
                <w:color w:val="000000"/>
                <w:sz w:val="22"/>
                <w:szCs w:val="24"/>
                <w:lang w:eastAsia="es-EC"/>
              </w:rPr>
              <w:t>El servicio incluye:</w:t>
            </w:r>
          </w:p>
          <w:p w:rsidR="001710A3" w:rsidRPr="00393D84" w:rsidRDefault="00393D84" w:rsidP="00393D84">
            <w:pPr>
              <w:pStyle w:val="Prrafodelista"/>
              <w:numPr>
                <w:ilvl w:val="0"/>
                <w:numId w:val="23"/>
              </w:numPr>
              <w:jc w:val="both"/>
              <w:rPr>
                <w:rFonts w:asciiTheme="minorHAnsi" w:hAnsiTheme="minorHAnsi"/>
                <w:bCs/>
                <w:color w:val="000000"/>
                <w:sz w:val="22"/>
                <w:szCs w:val="24"/>
                <w:lang w:eastAsia="es-EC"/>
              </w:rPr>
            </w:pPr>
            <w:r>
              <w:rPr>
                <w:rFonts w:asciiTheme="minorHAnsi" w:hAnsiTheme="minorHAnsi" w:cstheme="minorHAnsi"/>
                <w:color w:val="000000" w:themeColor="text1"/>
                <w:sz w:val="24"/>
                <w:szCs w:val="24"/>
                <w:lang w:val="es-ES"/>
              </w:rPr>
              <w:t xml:space="preserve">Renta del sistema de </w:t>
            </w:r>
            <w:proofErr w:type="spellStart"/>
            <w:r>
              <w:rPr>
                <w:rFonts w:asciiTheme="minorHAnsi" w:hAnsiTheme="minorHAnsi" w:cstheme="minorHAnsi"/>
                <w:color w:val="000000" w:themeColor="text1"/>
                <w:sz w:val="24"/>
                <w:szCs w:val="24"/>
                <w:lang w:val="es-ES"/>
              </w:rPr>
              <w:t>call</w:t>
            </w:r>
            <w:proofErr w:type="spellEnd"/>
            <w:r>
              <w:rPr>
                <w:rFonts w:asciiTheme="minorHAnsi" w:hAnsiTheme="minorHAnsi" w:cstheme="minorHAnsi"/>
                <w:color w:val="000000" w:themeColor="text1"/>
                <w:sz w:val="24"/>
                <w:szCs w:val="24"/>
                <w:lang w:val="es-ES"/>
              </w:rPr>
              <w:t xml:space="preserve"> center </w:t>
            </w:r>
            <w:r w:rsidR="00631C29">
              <w:rPr>
                <w:rFonts w:asciiTheme="minorHAnsi" w:hAnsiTheme="minorHAnsi" w:cstheme="minorHAnsi"/>
                <w:color w:val="000000" w:themeColor="text1"/>
                <w:sz w:val="24"/>
                <w:szCs w:val="24"/>
                <w:lang w:val="es-ES"/>
              </w:rPr>
              <w:t>4</w:t>
            </w:r>
            <w:r>
              <w:rPr>
                <w:rFonts w:asciiTheme="minorHAnsi" w:hAnsiTheme="minorHAnsi" w:cstheme="minorHAnsi"/>
                <w:color w:val="000000" w:themeColor="text1"/>
                <w:sz w:val="24"/>
                <w:szCs w:val="24"/>
                <w:lang w:val="es-ES"/>
              </w:rPr>
              <w:t xml:space="preserve"> agentes </w:t>
            </w:r>
            <w:r w:rsidR="008B490A">
              <w:rPr>
                <w:rFonts w:asciiTheme="minorHAnsi" w:hAnsiTheme="minorHAnsi" w:cstheme="minorHAnsi"/>
                <w:color w:val="000000" w:themeColor="text1"/>
                <w:sz w:val="24"/>
                <w:szCs w:val="24"/>
                <w:lang w:val="es-ES"/>
              </w:rPr>
              <w:t>simultáneos</w:t>
            </w:r>
            <w:r>
              <w:rPr>
                <w:rFonts w:asciiTheme="minorHAnsi" w:hAnsiTheme="minorHAnsi" w:cstheme="minorHAnsi"/>
                <w:color w:val="000000" w:themeColor="text1"/>
                <w:sz w:val="24"/>
                <w:szCs w:val="24"/>
                <w:lang w:val="es-ES"/>
              </w:rPr>
              <w:t xml:space="preserve"> (configuración en </w:t>
            </w:r>
            <w:r w:rsidR="00631C29">
              <w:rPr>
                <w:rFonts w:asciiTheme="minorHAnsi" w:hAnsiTheme="minorHAnsi" w:cstheme="minorHAnsi"/>
                <w:color w:val="000000" w:themeColor="text1"/>
                <w:sz w:val="24"/>
                <w:szCs w:val="24"/>
                <w:lang w:val="es-ES"/>
              </w:rPr>
              <w:t>4</w:t>
            </w:r>
            <w:r>
              <w:rPr>
                <w:rFonts w:asciiTheme="minorHAnsi" w:hAnsiTheme="minorHAnsi" w:cstheme="minorHAnsi"/>
                <w:color w:val="000000" w:themeColor="text1"/>
                <w:sz w:val="24"/>
                <w:szCs w:val="24"/>
                <w:lang w:val="es-ES"/>
              </w:rPr>
              <w:t xml:space="preserve"> </w:t>
            </w:r>
            <w:r w:rsidR="008B490A">
              <w:rPr>
                <w:rFonts w:asciiTheme="minorHAnsi" w:hAnsiTheme="minorHAnsi" w:cstheme="minorHAnsi"/>
                <w:color w:val="000000" w:themeColor="text1"/>
                <w:sz w:val="24"/>
                <w:szCs w:val="24"/>
                <w:lang w:val="es-ES"/>
              </w:rPr>
              <w:t>máquinas</w:t>
            </w:r>
            <w:r>
              <w:rPr>
                <w:rFonts w:asciiTheme="minorHAnsi" w:hAnsiTheme="minorHAnsi" w:cstheme="minorHAnsi"/>
                <w:color w:val="000000" w:themeColor="text1"/>
                <w:sz w:val="24"/>
                <w:szCs w:val="24"/>
                <w:lang w:val="es-ES"/>
              </w:rPr>
              <w:t>)</w:t>
            </w:r>
          </w:p>
          <w:p w:rsidR="00393D84" w:rsidRPr="008B490A" w:rsidRDefault="00393D84" w:rsidP="00393D84">
            <w:pPr>
              <w:pStyle w:val="Prrafodelista"/>
              <w:numPr>
                <w:ilvl w:val="0"/>
                <w:numId w:val="23"/>
              </w:numPr>
              <w:jc w:val="both"/>
              <w:rPr>
                <w:rFonts w:asciiTheme="minorHAnsi" w:hAnsiTheme="minorHAnsi"/>
                <w:bCs/>
                <w:color w:val="000000"/>
                <w:sz w:val="22"/>
                <w:szCs w:val="24"/>
                <w:lang w:eastAsia="es-EC"/>
              </w:rPr>
            </w:pPr>
            <w:r>
              <w:rPr>
                <w:rFonts w:asciiTheme="minorHAnsi" w:hAnsiTheme="minorHAnsi" w:cstheme="minorHAnsi"/>
                <w:color w:val="000000" w:themeColor="text1"/>
                <w:sz w:val="24"/>
                <w:szCs w:val="24"/>
              </w:rPr>
              <w:t>Soporte y Mantenimiento técnico 24X7</w:t>
            </w:r>
          </w:p>
          <w:p w:rsidR="008B490A" w:rsidRPr="00440370" w:rsidRDefault="008B490A" w:rsidP="00393D84">
            <w:pPr>
              <w:pStyle w:val="Prrafodelista"/>
              <w:numPr>
                <w:ilvl w:val="0"/>
                <w:numId w:val="23"/>
              </w:numPr>
              <w:jc w:val="both"/>
              <w:rPr>
                <w:rFonts w:asciiTheme="minorHAnsi" w:hAnsiTheme="minorHAnsi"/>
                <w:bCs/>
                <w:color w:val="000000"/>
                <w:sz w:val="22"/>
                <w:szCs w:val="24"/>
                <w:lang w:eastAsia="es-EC"/>
              </w:rPr>
            </w:pPr>
            <w:r>
              <w:rPr>
                <w:rFonts w:asciiTheme="minorHAnsi" w:hAnsiTheme="minorHAnsi" w:cstheme="minorHAnsi"/>
                <w:color w:val="000000" w:themeColor="text1"/>
                <w:sz w:val="24"/>
                <w:szCs w:val="24"/>
              </w:rPr>
              <w:t>Central Telefónica 8 líneas - 20 Extensiones</w:t>
            </w:r>
          </w:p>
        </w:tc>
        <w:tc>
          <w:tcPr>
            <w:tcW w:w="1776" w:type="dxa"/>
            <w:shd w:val="clear" w:color="auto" w:fill="DBE5F1" w:themeFill="accent1" w:themeFillTint="33"/>
            <w:noWrap/>
            <w:vAlign w:val="bottom"/>
            <w:hideMark/>
          </w:tcPr>
          <w:p w:rsidR="001710A3" w:rsidRDefault="001710A3" w:rsidP="001710A3">
            <w:pPr>
              <w:jc w:val="both"/>
              <w:rPr>
                <w:rFonts w:asciiTheme="minorHAnsi" w:hAnsiTheme="minorHAnsi"/>
                <w:color w:val="000000"/>
                <w:sz w:val="22"/>
                <w:szCs w:val="24"/>
                <w:lang w:eastAsia="es-EC"/>
              </w:rPr>
            </w:pPr>
            <w:r>
              <w:rPr>
                <w:rFonts w:asciiTheme="minorHAnsi" w:hAnsiTheme="minorHAnsi"/>
                <w:color w:val="000000"/>
                <w:sz w:val="22"/>
                <w:szCs w:val="24"/>
                <w:lang w:eastAsia="es-EC"/>
              </w:rPr>
              <w:t xml:space="preserve">  </w:t>
            </w:r>
            <w:r w:rsidRPr="00547FA9">
              <w:rPr>
                <w:rFonts w:asciiTheme="minorHAnsi" w:hAnsiTheme="minorHAnsi"/>
                <w:color w:val="000000"/>
                <w:sz w:val="22"/>
                <w:szCs w:val="24"/>
                <w:lang w:eastAsia="es-EC"/>
              </w:rPr>
              <w:t>$</w:t>
            </w:r>
            <w:r w:rsidRPr="00CF33AC">
              <w:rPr>
                <w:rFonts w:asciiTheme="minorHAnsi" w:hAnsiTheme="minorHAnsi"/>
                <w:color w:val="000000"/>
                <w:sz w:val="22"/>
                <w:szCs w:val="24"/>
                <w:lang w:eastAsia="es-EC"/>
              </w:rPr>
              <w:t xml:space="preserve">     </w:t>
            </w:r>
            <w:r w:rsidR="00A93B42">
              <w:rPr>
                <w:rFonts w:asciiTheme="minorHAnsi" w:hAnsiTheme="minorHAnsi"/>
                <w:color w:val="000000"/>
                <w:sz w:val="22"/>
                <w:szCs w:val="24"/>
                <w:lang w:eastAsia="es-EC"/>
              </w:rPr>
              <w:t xml:space="preserve"> </w:t>
            </w:r>
            <w:r w:rsidR="00631C29">
              <w:rPr>
                <w:rFonts w:asciiTheme="minorHAnsi" w:hAnsiTheme="minorHAnsi"/>
                <w:color w:val="000000"/>
                <w:sz w:val="22"/>
                <w:szCs w:val="24"/>
                <w:lang w:eastAsia="es-EC"/>
              </w:rPr>
              <w:t>200</w:t>
            </w:r>
            <w:r w:rsidRPr="00547FA9">
              <w:rPr>
                <w:rFonts w:asciiTheme="minorHAnsi" w:hAnsiTheme="minorHAnsi"/>
                <w:color w:val="000000"/>
                <w:sz w:val="22"/>
                <w:szCs w:val="24"/>
                <w:lang w:eastAsia="es-EC"/>
              </w:rPr>
              <w:t>,00</w:t>
            </w:r>
            <w:r>
              <w:rPr>
                <w:rFonts w:asciiTheme="minorHAnsi" w:hAnsiTheme="minorHAnsi"/>
                <w:color w:val="000000"/>
                <w:sz w:val="22"/>
                <w:szCs w:val="24"/>
                <w:lang w:eastAsia="es-EC"/>
              </w:rPr>
              <w:t xml:space="preserve"> </w:t>
            </w:r>
          </w:p>
          <w:p w:rsidR="001710A3" w:rsidRDefault="001710A3" w:rsidP="001710A3">
            <w:pPr>
              <w:jc w:val="both"/>
              <w:rPr>
                <w:rFonts w:asciiTheme="minorHAnsi" w:hAnsiTheme="minorHAnsi"/>
                <w:color w:val="000000"/>
                <w:sz w:val="22"/>
                <w:szCs w:val="24"/>
                <w:lang w:eastAsia="es-EC"/>
              </w:rPr>
            </w:pPr>
            <w:r>
              <w:rPr>
                <w:rFonts w:asciiTheme="minorHAnsi" w:hAnsiTheme="minorHAnsi"/>
                <w:color w:val="000000"/>
                <w:sz w:val="22"/>
                <w:szCs w:val="24"/>
                <w:lang w:eastAsia="es-EC"/>
              </w:rPr>
              <w:t>(valor mensual)</w:t>
            </w:r>
          </w:p>
          <w:p w:rsidR="001710A3" w:rsidRDefault="001710A3" w:rsidP="001710A3">
            <w:pPr>
              <w:jc w:val="both"/>
              <w:rPr>
                <w:rFonts w:asciiTheme="minorHAnsi" w:hAnsiTheme="minorHAnsi"/>
                <w:color w:val="000000"/>
                <w:sz w:val="22"/>
                <w:szCs w:val="24"/>
                <w:lang w:eastAsia="es-EC"/>
              </w:rPr>
            </w:pPr>
          </w:p>
          <w:p w:rsidR="001710A3" w:rsidRPr="00547FA9" w:rsidRDefault="001710A3" w:rsidP="001710A3">
            <w:pPr>
              <w:jc w:val="both"/>
              <w:rPr>
                <w:rFonts w:asciiTheme="minorHAnsi" w:hAnsiTheme="minorHAnsi"/>
                <w:color w:val="000000"/>
                <w:sz w:val="22"/>
                <w:szCs w:val="24"/>
                <w:lang w:eastAsia="es-EC"/>
              </w:rPr>
            </w:pPr>
          </w:p>
        </w:tc>
      </w:tr>
      <w:tr w:rsidR="00393D84" w:rsidRPr="00CF33AC" w:rsidTr="003E012B">
        <w:trPr>
          <w:trHeight w:val="354"/>
        </w:trPr>
        <w:tc>
          <w:tcPr>
            <w:tcW w:w="1838" w:type="dxa"/>
            <w:shd w:val="clear" w:color="auto" w:fill="DBE5F1" w:themeFill="accent1" w:themeFillTint="33"/>
            <w:vAlign w:val="bottom"/>
          </w:tcPr>
          <w:p w:rsidR="00393D84" w:rsidRDefault="008B490A" w:rsidP="001710A3">
            <w:pPr>
              <w:jc w:val="center"/>
              <w:rPr>
                <w:rFonts w:asciiTheme="minorHAnsi" w:hAnsiTheme="minorHAnsi"/>
                <w:b/>
                <w:bCs/>
                <w:color w:val="000000"/>
                <w:sz w:val="22"/>
                <w:szCs w:val="24"/>
                <w:lang w:eastAsia="es-EC"/>
              </w:rPr>
            </w:pPr>
            <w:r>
              <w:rPr>
                <w:rFonts w:asciiTheme="minorHAnsi" w:hAnsiTheme="minorHAnsi"/>
                <w:b/>
                <w:bCs/>
                <w:color w:val="000000"/>
                <w:sz w:val="22"/>
                <w:szCs w:val="24"/>
                <w:lang w:eastAsia="es-EC"/>
              </w:rPr>
              <w:t>Garantía</w:t>
            </w:r>
          </w:p>
        </w:tc>
        <w:tc>
          <w:tcPr>
            <w:tcW w:w="4394" w:type="dxa"/>
            <w:shd w:val="clear" w:color="auto" w:fill="DBE5F1" w:themeFill="accent1" w:themeFillTint="33"/>
            <w:noWrap/>
            <w:vAlign w:val="bottom"/>
          </w:tcPr>
          <w:p w:rsidR="00393D84" w:rsidRDefault="008B490A" w:rsidP="001710A3">
            <w:pPr>
              <w:jc w:val="both"/>
              <w:rPr>
                <w:rFonts w:asciiTheme="minorHAnsi" w:hAnsiTheme="minorHAnsi"/>
                <w:bCs/>
                <w:color w:val="000000"/>
                <w:sz w:val="22"/>
                <w:szCs w:val="24"/>
                <w:lang w:eastAsia="es-EC"/>
              </w:rPr>
            </w:pPr>
            <w:r>
              <w:rPr>
                <w:rFonts w:asciiTheme="minorHAnsi" w:hAnsiTheme="minorHAnsi"/>
                <w:bCs/>
                <w:color w:val="000000"/>
                <w:sz w:val="22"/>
                <w:szCs w:val="24"/>
                <w:lang w:eastAsia="es-EC"/>
              </w:rPr>
              <w:t>Garantía</w:t>
            </w:r>
            <w:r w:rsidR="00631C29">
              <w:rPr>
                <w:rFonts w:asciiTheme="minorHAnsi" w:hAnsiTheme="minorHAnsi"/>
                <w:bCs/>
                <w:color w:val="000000"/>
                <w:sz w:val="22"/>
                <w:szCs w:val="24"/>
                <w:lang w:eastAsia="es-EC"/>
              </w:rPr>
              <w:t xml:space="preserve"> de Equipos</w:t>
            </w:r>
            <w:r w:rsidR="00393D84">
              <w:rPr>
                <w:rFonts w:asciiTheme="minorHAnsi" w:hAnsiTheme="minorHAnsi"/>
                <w:bCs/>
                <w:color w:val="000000"/>
                <w:sz w:val="22"/>
                <w:szCs w:val="24"/>
                <w:lang w:eastAsia="es-EC"/>
              </w:rPr>
              <w:t xml:space="preserve"> </w:t>
            </w:r>
          </w:p>
        </w:tc>
        <w:tc>
          <w:tcPr>
            <w:tcW w:w="1776" w:type="dxa"/>
            <w:shd w:val="clear" w:color="auto" w:fill="DBE5F1" w:themeFill="accent1" w:themeFillTint="33"/>
            <w:noWrap/>
            <w:vAlign w:val="bottom"/>
          </w:tcPr>
          <w:p w:rsidR="00393D84" w:rsidRDefault="00393D84" w:rsidP="001710A3">
            <w:pPr>
              <w:jc w:val="both"/>
              <w:rPr>
                <w:rFonts w:asciiTheme="minorHAnsi" w:hAnsiTheme="minorHAnsi"/>
                <w:color w:val="000000"/>
                <w:sz w:val="22"/>
                <w:szCs w:val="24"/>
                <w:lang w:eastAsia="es-EC"/>
              </w:rPr>
            </w:pPr>
            <w:r>
              <w:rPr>
                <w:rFonts w:asciiTheme="minorHAnsi" w:hAnsiTheme="minorHAnsi"/>
                <w:color w:val="000000"/>
                <w:sz w:val="22"/>
                <w:szCs w:val="24"/>
                <w:lang w:eastAsia="es-EC"/>
              </w:rPr>
              <w:t xml:space="preserve">$ </w:t>
            </w:r>
            <w:r w:rsidR="00631C29">
              <w:rPr>
                <w:rFonts w:asciiTheme="minorHAnsi" w:hAnsiTheme="minorHAnsi"/>
                <w:color w:val="000000"/>
                <w:sz w:val="22"/>
                <w:szCs w:val="24"/>
                <w:lang w:eastAsia="es-EC"/>
              </w:rPr>
              <w:t>200</w:t>
            </w:r>
            <w:r>
              <w:rPr>
                <w:rFonts w:asciiTheme="minorHAnsi" w:hAnsiTheme="minorHAnsi"/>
                <w:color w:val="000000"/>
                <w:sz w:val="22"/>
                <w:szCs w:val="24"/>
                <w:lang w:eastAsia="es-EC"/>
              </w:rPr>
              <w:t>,00</w:t>
            </w:r>
          </w:p>
          <w:p w:rsidR="00393D84" w:rsidRDefault="00393D84" w:rsidP="001710A3">
            <w:pPr>
              <w:jc w:val="both"/>
              <w:rPr>
                <w:rFonts w:asciiTheme="minorHAnsi" w:hAnsiTheme="minorHAnsi"/>
                <w:color w:val="000000"/>
                <w:sz w:val="22"/>
                <w:szCs w:val="24"/>
                <w:lang w:eastAsia="es-EC"/>
              </w:rPr>
            </w:pPr>
            <w:r>
              <w:rPr>
                <w:rFonts w:asciiTheme="minorHAnsi" w:hAnsiTheme="minorHAnsi"/>
                <w:color w:val="000000"/>
                <w:sz w:val="22"/>
                <w:szCs w:val="24"/>
                <w:lang w:eastAsia="es-EC"/>
              </w:rPr>
              <w:t>(un solo pago)</w:t>
            </w:r>
          </w:p>
        </w:tc>
      </w:tr>
    </w:tbl>
    <w:p w:rsidR="00144074" w:rsidRDefault="00144074" w:rsidP="00B95730">
      <w:pPr>
        <w:jc w:val="both"/>
        <w:rPr>
          <w:rFonts w:asciiTheme="minorHAnsi" w:hAnsiTheme="minorHAnsi" w:cstheme="minorHAnsi"/>
          <w:b/>
          <w:sz w:val="24"/>
          <w:szCs w:val="24"/>
        </w:rPr>
      </w:pPr>
    </w:p>
    <w:p w:rsidR="00144074" w:rsidRDefault="00144074" w:rsidP="00B95730">
      <w:pPr>
        <w:jc w:val="both"/>
        <w:rPr>
          <w:rFonts w:asciiTheme="minorHAnsi" w:hAnsiTheme="minorHAnsi" w:cstheme="minorHAnsi"/>
          <w:b/>
          <w:sz w:val="24"/>
          <w:szCs w:val="24"/>
        </w:rPr>
      </w:pPr>
    </w:p>
    <w:p w:rsidR="00440370" w:rsidRPr="00393D84" w:rsidRDefault="00144074" w:rsidP="00B95730">
      <w:pPr>
        <w:jc w:val="both"/>
        <w:rPr>
          <w:rFonts w:asciiTheme="minorHAnsi" w:hAnsiTheme="minorHAnsi" w:cstheme="minorHAnsi"/>
          <w:b/>
          <w:sz w:val="24"/>
          <w:szCs w:val="24"/>
          <w:lang w:val="en-US"/>
        </w:rPr>
      </w:pPr>
      <w:r w:rsidRPr="00393D84">
        <w:rPr>
          <w:rFonts w:asciiTheme="minorHAnsi" w:hAnsiTheme="minorHAnsi" w:cstheme="minorHAnsi"/>
          <w:b/>
          <w:sz w:val="24"/>
          <w:szCs w:val="24"/>
          <w:lang w:val="en-US"/>
        </w:rPr>
        <w:t>8</w:t>
      </w:r>
      <w:r w:rsidR="00590FD4" w:rsidRPr="00393D84">
        <w:rPr>
          <w:rFonts w:asciiTheme="minorHAnsi" w:hAnsiTheme="minorHAnsi" w:cstheme="minorHAnsi"/>
          <w:b/>
          <w:sz w:val="24"/>
          <w:szCs w:val="24"/>
          <w:lang w:val="en-US"/>
        </w:rPr>
        <w:t xml:space="preserve">.1 </w:t>
      </w:r>
      <w:proofErr w:type="spellStart"/>
      <w:r w:rsidR="00440370" w:rsidRPr="00393D84">
        <w:rPr>
          <w:rFonts w:asciiTheme="minorHAnsi" w:hAnsiTheme="minorHAnsi" w:cstheme="minorHAnsi"/>
          <w:b/>
          <w:sz w:val="24"/>
          <w:szCs w:val="24"/>
          <w:lang w:val="en-US"/>
        </w:rPr>
        <w:t>R</w:t>
      </w:r>
      <w:r w:rsidR="00590FD4" w:rsidRPr="00393D84">
        <w:rPr>
          <w:rFonts w:asciiTheme="minorHAnsi" w:hAnsiTheme="minorHAnsi" w:cstheme="minorHAnsi"/>
          <w:b/>
          <w:sz w:val="24"/>
          <w:szCs w:val="24"/>
          <w:lang w:val="en-US"/>
        </w:rPr>
        <w:t>ubros</w:t>
      </w:r>
      <w:proofErr w:type="spellEnd"/>
      <w:r w:rsidR="00590FD4" w:rsidRPr="00393D84">
        <w:rPr>
          <w:rFonts w:asciiTheme="minorHAnsi" w:hAnsiTheme="minorHAnsi" w:cstheme="minorHAnsi"/>
          <w:b/>
          <w:sz w:val="24"/>
          <w:szCs w:val="24"/>
          <w:lang w:val="en-US"/>
        </w:rPr>
        <w:t xml:space="preserve"> </w:t>
      </w:r>
      <w:proofErr w:type="spellStart"/>
      <w:r w:rsidR="00590FD4" w:rsidRPr="00393D84">
        <w:rPr>
          <w:rFonts w:asciiTheme="minorHAnsi" w:hAnsiTheme="minorHAnsi" w:cstheme="minorHAnsi"/>
          <w:b/>
          <w:sz w:val="24"/>
          <w:szCs w:val="24"/>
          <w:lang w:val="en-US"/>
        </w:rPr>
        <w:t>fijos</w:t>
      </w:r>
      <w:proofErr w:type="spellEnd"/>
      <w:r w:rsidR="00590FD4" w:rsidRPr="00393D84">
        <w:rPr>
          <w:rFonts w:asciiTheme="minorHAnsi" w:hAnsiTheme="minorHAnsi" w:cstheme="minorHAnsi"/>
          <w:b/>
          <w:sz w:val="24"/>
          <w:szCs w:val="24"/>
          <w:lang w:val="en-US"/>
        </w:rPr>
        <w:t xml:space="preserve"> </w:t>
      </w:r>
      <w:proofErr w:type="spellStart"/>
      <w:r w:rsidR="00590FD4" w:rsidRPr="00393D84">
        <w:rPr>
          <w:rFonts w:asciiTheme="minorHAnsi" w:hAnsiTheme="minorHAnsi" w:cstheme="minorHAnsi"/>
          <w:b/>
          <w:sz w:val="24"/>
          <w:szCs w:val="24"/>
          <w:lang w:val="en-US"/>
        </w:rPr>
        <w:t>mensuales</w:t>
      </w:r>
      <w:proofErr w:type="spellEnd"/>
      <w:r w:rsidR="00393D84" w:rsidRPr="00393D84">
        <w:rPr>
          <w:rFonts w:asciiTheme="minorHAnsi" w:hAnsiTheme="minorHAnsi" w:cstheme="minorHAnsi"/>
          <w:b/>
          <w:sz w:val="24"/>
          <w:szCs w:val="24"/>
          <w:lang w:val="en-US"/>
        </w:rPr>
        <w:t xml:space="preserve"> (Call Center 24/7 in-</w:t>
      </w:r>
      <w:r w:rsidR="00F1184E" w:rsidRPr="00393D84">
        <w:rPr>
          <w:rFonts w:asciiTheme="minorHAnsi" w:hAnsiTheme="minorHAnsi" w:cstheme="minorHAnsi"/>
          <w:b/>
          <w:sz w:val="24"/>
          <w:szCs w:val="24"/>
          <w:lang w:val="en-US"/>
        </w:rPr>
        <w:t>sourcing</w:t>
      </w:r>
      <w:r w:rsidR="00E22FAD" w:rsidRPr="00393D84">
        <w:rPr>
          <w:rFonts w:asciiTheme="minorHAnsi" w:hAnsiTheme="minorHAnsi" w:cstheme="minorHAnsi"/>
          <w:b/>
          <w:sz w:val="24"/>
          <w:szCs w:val="24"/>
          <w:lang w:val="en-US"/>
        </w:rPr>
        <w:t>)</w:t>
      </w:r>
    </w:p>
    <w:p w:rsidR="00590FD4" w:rsidRDefault="00440370" w:rsidP="00440370">
      <w:pPr>
        <w:pStyle w:val="Textoindependiente"/>
        <w:rPr>
          <w:rFonts w:ascii="Calibri" w:hAnsi="Calibri"/>
          <w:szCs w:val="24"/>
        </w:rPr>
      </w:pPr>
      <w:r>
        <w:rPr>
          <w:rFonts w:ascii="Calibri" w:hAnsi="Calibri"/>
          <w:szCs w:val="24"/>
        </w:rPr>
        <w:t xml:space="preserve">El valor de renta es de </w:t>
      </w:r>
      <w:r w:rsidR="00631C29">
        <w:rPr>
          <w:rFonts w:ascii="Calibri" w:hAnsi="Calibri"/>
          <w:szCs w:val="24"/>
        </w:rPr>
        <w:t>2</w:t>
      </w:r>
      <w:r w:rsidR="00F1184E">
        <w:rPr>
          <w:rFonts w:ascii="Calibri" w:hAnsi="Calibri"/>
          <w:szCs w:val="24"/>
        </w:rPr>
        <w:t>00</w:t>
      </w:r>
      <w:r w:rsidR="0098687B">
        <w:rPr>
          <w:rFonts w:ascii="Calibri" w:hAnsi="Calibri"/>
          <w:szCs w:val="24"/>
        </w:rPr>
        <w:t>,</w:t>
      </w:r>
      <w:r>
        <w:rPr>
          <w:rFonts w:ascii="Calibri" w:hAnsi="Calibri"/>
          <w:szCs w:val="24"/>
        </w:rPr>
        <w:t>00USD</w:t>
      </w:r>
      <w:r w:rsidR="0098687B">
        <w:rPr>
          <w:rFonts w:ascii="Calibri" w:hAnsi="Calibri"/>
          <w:szCs w:val="24"/>
        </w:rPr>
        <w:t xml:space="preserve"> mensuales</w:t>
      </w:r>
      <w:r w:rsidR="00F1184E">
        <w:rPr>
          <w:rFonts w:ascii="Calibri" w:hAnsi="Calibri"/>
          <w:szCs w:val="24"/>
        </w:rPr>
        <w:t xml:space="preserve"> por el servicio </w:t>
      </w:r>
      <w:r w:rsidR="00393D84">
        <w:rPr>
          <w:rFonts w:ascii="Calibri" w:hAnsi="Calibri"/>
          <w:szCs w:val="24"/>
        </w:rPr>
        <w:t xml:space="preserve">renta </w:t>
      </w:r>
      <w:r w:rsidR="00F1184E">
        <w:rPr>
          <w:rFonts w:ascii="Calibri" w:hAnsi="Calibri"/>
          <w:szCs w:val="24"/>
        </w:rPr>
        <w:t>de</w:t>
      </w:r>
      <w:r w:rsidR="00393D84">
        <w:rPr>
          <w:rFonts w:ascii="Calibri" w:hAnsi="Calibri"/>
          <w:szCs w:val="24"/>
        </w:rPr>
        <w:t>l sistema</w:t>
      </w:r>
      <w:r w:rsidR="00F1184E">
        <w:rPr>
          <w:rFonts w:ascii="Calibri" w:hAnsi="Calibri"/>
          <w:szCs w:val="24"/>
        </w:rPr>
        <w:t xml:space="preserve"> </w:t>
      </w:r>
      <w:proofErr w:type="spellStart"/>
      <w:r w:rsidR="00F1184E">
        <w:rPr>
          <w:rFonts w:ascii="Calibri" w:hAnsi="Calibri"/>
          <w:szCs w:val="24"/>
        </w:rPr>
        <w:t>call</w:t>
      </w:r>
      <w:proofErr w:type="spellEnd"/>
      <w:r w:rsidR="0098687B">
        <w:rPr>
          <w:rFonts w:ascii="Calibri" w:hAnsi="Calibri"/>
          <w:szCs w:val="24"/>
        </w:rPr>
        <w:t xml:space="preserve"> center</w:t>
      </w:r>
      <w:r w:rsidR="00E22FAD">
        <w:rPr>
          <w:rFonts w:ascii="Calibri" w:hAnsi="Calibri"/>
          <w:szCs w:val="24"/>
        </w:rPr>
        <w:t xml:space="preserve"> </w:t>
      </w:r>
      <w:r w:rsidR="00393D84">
        <w:rPr>
          <w:rFonts w:ascii="Calibri" w:hAnsi="Calibri"/>
          <w:szCs w:val="24"/>
        </w:rPr>
        <w:t>24/7 in-</w:t>
      </w:r>
      <w:proofErr w:type="spellStart"/>
      <w:r w:rsidR="00F1184E">
        <w:rPr>
          <w:rFonts w:ascii="Calibri" w:hAnsi="Calibri"/>
          <w:szCs w:val="24"/>
        </w:rPr>
        <w:t>sourcing</w:t>
      </w:r>
      <w:proofErr w:type="spellEnd"/>
      <w:r w:rsidR="00F1184E">
        <w:rPr>
          <w:rFonts w:ascii="Calibri" w:hAnsi="Calibri"/>
          <w:szCs w:val="24"/>
        </w:rPr>
        <w:t>.</w:t>
      </w:r>
    </w:p>
    <w:p w:rsidR="00372AC9" w:rsidRDefault="00372AC9" w:rsidP="00440370">
      <w:pPr>
        <w:pStyle w:val="Textoindependiente"/>
        <w:rPr>
          <w:rFonts w:ascii="Calibri" w:hAnsi="Calibri"/>
          <w:szCs w:val="24"/>
        </w:rPr>
      </w:pPr>
    </w:p>
    <w:p w:rsidR="00372AC9" w:rsidRDefault="00372AC9" w:rsidP="00440370">
      <w:pPr>
        <w:pStyle w:val="Textoindependiente"/>
        <w:rPr>
          <w:rFonts w:ascii="Calibri" w:hAnsi="Calibri"/>
          <w:szCs w:val="24"/>
        </w:rPr>
      </w:pPr>
      <w:r>
        <w:rPr>
          <w:rFonts w:ascii="Calibri" w:hAnsi="Calibri"/>
          <w:szCs w:val="24"/>
        </w:rPr>
        <w:t>A la firma del contrato se deberá cancelar el valor correspondiente a un mes de servicio como garantía por los equipos que será descontado de la última cuota de servicio.</w:t>
      </w:r>
    </w:p>
    <w:p w:rsidR="00372AC9" w:rsidRDefault="00372AC9" w:rsidP="00440370">
      <w:pPr>
        <w:pStyle w:val="Textoindependiente"/>
        <w:rPr>
          <w:rFonts w:ascii="Calibri" w:hAnsi="Calibri"/>
          <w:szCs w:val="24"/>
        </w:rPr>
      </w:pPr>
    </w:p>
    <w:p w:rsidR="007D1B44" w:rsidRDefault="008B490A" w:rsidP="00440370">
      <w:pPr>
        <w:pStyle w:val="Textoindependiente"/>
        <w:rPr>
          <w:rFonts w:ascii="Calibri" w:hAnsi="Calibri"/>
          <w:szCs w:val="24"/>
        </w:rPr>
      </w:pPr>
      <w:r>
        <w:rPr>
          <w:rFonts w:ascii="Calibri" w:hAnsi="Calibri"/>
          <w:szCs w:val="24"/>
        </w:rPr>
        <w:t>Total Primer Mes $400.</w:t>
      </w:r>
    </w:p>
    <w:p w:rsidR="008B490A" w:rsidRDefault="008B490A" w:rsidP="00440370">
      <w:pPr>
        <w:pStyle w:val="Textoindependiente"/>
        <w:rPr>
          <w:rFonts w:ascii="Calibri" w:hAnsi="Calibri"/>
          <w:szCs w:val="24"/>
        </w:rPr>
      </w:pPr>
    </w:p>
    <w:p w:rsidR="00367081" w:rsidRDefault="00144074" w:rsidP="00367081">
      <w:pPr>
        <w:pStyle w:val="Textoindependiente"/>
        <w:rPr>
          <w:rFonts w:asciiTheme="minorHAnsi" w:hAnsiTheme="minorHAnsi"/>
          <w:b/>
          <w:szCs w:val="24"/>
        </w:rPr>
      </w:pPr>
      <w:r>
        <w:rPr>
          <w:rFonts w:asciiTheme="minorHAnsi" w:hAnsiTheme="minorHAnsi"/>
          <w:b/>
          <w:szCs w:val="24"/>
        </w:rPr>
        <w:t>NOVENA</w:t>
      </w:r>
      <w:r w:rsidR="00367081" w:rsidRPr="00CF33AC">
        <w:rPr>
          <w:rFonts w:asciiTheme="minorHAnsi" w:hAnsiTheme="minorHAnsi"/>
          <w:b/>
          <w:szCs w:val="24"/>
        </w:rPr>
        <w:t>:</w:t>
      </w:r>
      <w:r w:rsidR="00367081" w:rsidRPr="00CF33AC">
        <w:rPr>
          <w:rFonts w:asciiTheme="minorHAnsi" w:hAnsiTheme="minorHAnsi"/>
          <w:szCs w:val="24"/>
        </w:rPr>
        <w:t xml:space="preserve"> </w:t>
      </w:r>
      <w:r w:rsidR="00367081" w:rsidRPr="00175DF6">
        <w:rPr>
          <w:rFonts w:asciiTheme="minorHAnsi" w:hAnsiTheme="minorHAnsi"/>
          <w:b/>
          <w:szCs w:val="24"/>
        </w:rPr>
        <w:t>F</w:t>
      </w:r>
      <w:r w:rsidR="00F1184E">
        <w:rPr>
          <w:rFonts w:asciiTheme="minorHAnsi" w:hAnsiTheme="minorHAnsi"/>
          <w:b/>
          <w:szCs w:val="24"/>
        </w:rPr>
        <w:t>ACTURACIÓ</w:t>
      </w:r>
      <w:r w:rsidR="00367081">
        <w:rPr>
          <w:rFonts w:asciiTheme="minorHAnsi" w:hAnsiTheme="minorHAnsi"/>
          <w:b/>
          <w:szCs w:val="24"/>
        </w:rPr>
        <w:t>N Y COBRO</w:t>
      </w:r>
    </w:p>
    <w:p w:rsidR="00367081" w:rsidRPr="007D1B44" w:rsidRDefault="00367081" w:rsidP="007D1B44">
      <w:pPr>
        <w:pStyle w:val="Textoindependiente"/>
        <w:rPr>
          <w:sz w:val="20"/>
        </w:rPr>
      </w:pPr>
    </w:p>
    <w:p w:rsidR="00D22802" w:rsidRDefault="00D22802" w:rsidP="00D22802">
      <w:pPr>
        <w:pStyle w:val="Textoindependiente"/>
        <w:rPr>
          <w:rFonts w:ascii="Calibri" w:hAnsi="Calibri"/>
          <w:szCs w:val="24"/>
        </w:rPr>
      </w:pPr>
      <w:r w:rsidRPr="009526FD">
        <w:rPr>
          <w:rFonts w:ascii="Calibri" w:hAnsi="Calibri"/>
          <w:szCs w:val="24"/>
        </w:rPr>
        <w:t>Los pagos de las facturas</w:t>
      </w:r>
      <w:r>
        <w:rPr>
          <w:rFonts w:ascii="Calibri" w:hAnsi="Calibri"/>
          <w:szCs w:val="24"/>
        </w:rPr>
        <w:t xml:space="preserve"> mensuales</w:t>
      </w:r>
      <w:r w:rsidRPr="009526FD">
        <w:rPr>
          <w:rFonts w:ascii="Calibri" w:hAnsi="Calibri"/>
          <w:szCs w:val="24"/>
        </w:rPr>
        <w:t xml:space="preserve"> emitidas deberán ser realizados dentro de los 10 días siguientes a su recepción. </w:t>
      </w:r>
    </w:p>
    <w:p w:rsidR="00D22802" w:rsidRDefault="00D22802" w:rsidP="00D22802">
      <w:pPr>
        <w:pStyle w:val="Textoindependiente"/>
        <w:rPr>
          <w:rFonts w:ascii="Calibri" w:hAnsi="Calibri"/>
          <w:szCs w:val="24"/>
        </w:rPr>
      </w:pPr>
    </w:p>
    <w:p w:rsidR="00D22802" w:rsidRPr="009526FD" w:rsidRDefault="00D22802" w:rsidP="00D22802">
      <w:pPr>
        <w:pStyle w:val="Textoindependiente"/>
        <w:rPr>
          <w:rFonts w:ascii="Calibri" w:hAnsi="Calibri"/>
          <w:szCs w:val="24"/>
        </w:rPr>
      </w:pPr>
      <w:r w:rsidRPr="009526FD">
        <w:rPr>
          <w:rFonts w:ascii="Calibri" w:hAnsi="Calibri"/>
          <w:szCs w:val="24"/>
        </w:rPr>
        <w:t>Los precios presentados en la oferta adjunta no incluye</w:t>
      </w:r>
      <w:r>
        <w:rPr>
          <w:rFonts w:ascii="Calibri" w:hAnsi="Calibri"/>
          <w:szCs w:val="24"/>
        </w:rPr>
        <w:t>n</w:t>
      </w:r>
      <w:r w:rsidRPr="009526FD">
        <w:rPr>
          <w:rFonts w:ascii="Calibri" w:hAnsi="Calibri"/>
          <w:szCs w:val="24"/>
        </w:rPr>
        <w:t xml:space="preserve"> el valor del IVA</w:t>
      </w:r>
      <w:r w:rsidR="00F1184E">
        <w:rPr>
          <w:rFonts w:ascii="Calibri" w:hAnsi="Calibri"/>
          <w:szCs w:val="24"/>
        </w:rPr>
        <w:t>.</w:t>
      </w:r>
    </w:p>
    <w:p w:rsidR="00D22802" w:rsidRDefault="00D22802" w:rsidP="00367081">
      <w:pPr>
        <w:jc w:val="both"/>
        <w:rPr>
          <w:rFonts w:asciiTheme="minorHAnsi" w:hAnsiTheme="minorHAnsi"/>
          <w:sz w:val="24"/>
          <w:szCs w:val="24"/>
        </w:rPr>
      </w:pPr>
    </w:p>
    <w:p w:rsidR="00D22802" w:rsidRPr="00B135E1" w:rsidRDefault="00D22802" w:rsidP="00D22802">
      <w:pPr>
        <w:pStyle w:val="Textoindependiente"/>
        <w:rPr>
          <w:rFonts w:asciiTheme="minorHAnsi" w:hAnsiTheme="minorHAnsi"/>
          <w:b/>
          <w:szCs w:val="24"/>
        </w:rPr>
      </w:pPr>
      <w:r>
        <w:rPr>
          <w:rFonts w:asciiTheme="minorHAnsi" w:hAnsiTheme="minorHAnsi"/>
          <w:szCs w:val="24"/>
        </w:rPr>
        <w:t>La factura deberá contener los siguientes datos:</w:t>
      </w:r>
    </w:p>
    <w:p w:rsidR="00D22802" w:rsidRDefault="00D22802" w:rsidP="00D22802">
      <w:pPr>
        <w:jc w:val="both"/>
        <w:rPr>
          <w:rFonts w:asciiTheme="minorHAnsi" w:hAnsiTheme="minorHAnsi"/>
          <w:sz w:val="24"/>
          <w:szCs w:val="24"/>
        </w:rPr>
      </w:pPr>
    </w:p>
    <w:p w:rsidR="00D22802" w:rsidRDefault="00D22802" w:rsidP="00D22802">
      <w:pPr>
        <w:jc w:val="both"/>
        <w:rPr>
          <w:rFonts w:asciiTheme="minorHAnsi" w:hAnsiTheme="minorHAnsi"/>
          <w:sz w:val="24"/>
          <w:szCs w:val="24"/>
        </w:rPr>
      </w:pPr>
      <w:r>
        <w:rPr>
          <w:rFonts w:asciiTheme="minorHAnsi" w:hAnsiTheme="minorHAnsi"/>
          <w:sz w:val="24"/>
          <w:szCs w:val="24"/>
        </w:rPr>
        <w:t xml:space="preserve">Nombre: </w:t>
      </w:r>
    </w:p>
    <w:p w:rsidR="00D22802" w:rsidRPr="00A53628" w:rsidRDefault="003F36E9" w:rsidP="00D22802">
      <w:pPr>
        <w:jc w:val="both"/>
        <w:rPr>
          <w:rFonts w:asciiTheme="minorHAnsi" w:hAnsiTheme="minorHAnsi"/>
          <w:sz w:val="24"/>
          <w:szCs w:val="24"/>
        </w:rPr>
      </w:pPr>
      <w:r w:rsidRPr="00A53628">
        <w:rPr>
          <w:rFonts w:asciiTheme="minorHAnsi" w:hAnsiTheme="minorHAnsi"/>
          <w:sz w:val="24"/>
          <w:szCs w:val="24"/>
        </w:rPr>
        <w:t>RUC: _______________________</w:t>
      </w:r>
    </w:p>
    <w:p w:rsidR="00D22802" w:rsidRPr="00A53628" w:rsidRDefault="00D22802" w:rsidP="00D22802">
      <w:pPr>
        <w:jc w:val="both"/>
        <w:rPr>
          <w:rFonts w:asciiTheme="minorHAnsi" w:hAnsiTheme="minorHAnsi"/>
          <w:sz w:val="24"/>
          <w:szCs w:val="24"/>
        </w:rPr>
      </w:pPr>
      <w:r w:rsidRPr="00A53628">
        <w:rPr>
          <w:rFonts w:asciiTheme="minorHAnsi" w:hAnsiTheme="minorHAnsi"/>
          <w:sz w:val="24"/>
          <w:szCs w:val="24"/>
        </w:rPr>
        <w:t xml:space="preserve">Dirección: </w:t>
      </w:r>
      <w:r w:rsidR="003F36E9" w:rsidRPr="00A53628">
        <w:rPr>
          <w:rFonts w:asciiTheme="minorHAnsi" w:hAnsiTheme="minorHAnsi"/>
          <w:sz w:val="24"/>
          <w:szCs w:val="24"/>
        </w:rPr>
        <w:t>___________________</w:t>
      </w:r>
    </w:p>
    <w:p w:rsidR="00D22802" w:rsidRPr="00A53628" w:rsidRDefault="003F36E9" w:rsidP="00D22802">
      <w:pPr>
        <w:jc w:val="both"/>
        <w:rPr>
          <w:rFonts w:asciiTheme="minorHAnsi" w:hAnsiTheme="minorHAnsi"/>
          <w:sz w:val="24"/>
          <w:szCs w:val="24"/>
        </w:rPr>
      </w:pPr>
      <w:r w:rsidRPr="00A53628">
        <w:rPr>
          <w:rFonts w:asciiTheme="minorHAnsi" w:hAnsiTheme="minorHAnsi"/>
          <w:sz w:val="24"/>
          <w:szCs w:val="24"/>
        </w:rPr>
        <w:t>Teléfono: ____________________</w:t>
      </w:r>
    </w:p>
    <w:p w:rsidR="00D22802" w:rsidRPr="00A53628" w:rsidRDefault="00D22802" w:rsidP="00D22802">
      <w:pPr>
        <w:jc w:val="both"/>
        <w:rPr>
          <w:rFonts w:asciiTheme="minorHAnsi" w:hAnsiTheme="minorHAnsi"/>
          <w:sz w:val="24"/>
          <w:szCs w:val="24"/>
        </w:rPr>
      </w:pPr>
    </w:p>
    <w:p w:rsidR="00D22802" w:rsidRPr="00A53628" w:rsidRDefault="00D22802" w:rsidP="00D22802">
      <w:pPr>
        <w:jc w:val="both"/>
        <w:rPr>
          <w:rFonts w:asciiTheme="minorHAnsi" w:hAnsiTheme="minorHAnsi"/>
          <w:sz w:val="24"/>
          <w:szCs w:val="24"/>
        </w:rPr>
      </w:pPr>
      <w:r w:rsidRPr="00A53628">
        <w:rPr>
          <w:rFonts w:asciiTheme="minorHAnsi" w:hAnsiTheme="minorHAnsi"/>
          <w:sz w:val="24"/>
          <w:szCs w:val="24"/>
        </w:rPr>
        <w:t>Para trabajos adicionales que no estén contemplados dentro del detalle del servicio se presentará una oferta con el costo y tiempo de realización para aprobación previa por parte  de LA CONTRATANTE.</w:t>
      </w:r>
    </w:p>
    <w:p w:rsidR="00C54D65" w:rsidRDefault="00C54D65" w:rsidP="00367081">
      <w:pPr>
        <w:pStyle w:val="Textoindependiente"/>
        <w:rPr>
          <w:rFonts w:asciiTheme="minorHAnsi" w:hAnsiTheme="minorHAnsi" w:cstheme="minorHAnsi"/>
          <w:b/>
          <w:szCs w:val="24"/>
        </w:rPr>
      </w:pPr>
    </w:p>
    <w:p w:rsidR="00367081" w:rsidRPr="007D1B44" w:rsidRDefault="00367081" w:rsidP="00367081">
      <w:pPr>
        <w:pStyle w:val="Textoindependiente"/>
        <w:rPr>
          <w:rFonts w:asciiTheme="minorHAnsi" w:hAnsiTheme="minorHAnsi"/>
        </w:rPr>
      </w:pPr>
      <w:r w:rsidRPr="00B8210E">
        <w:rPr>
          <w:rFonts w:asciiTheme="minorHAnsi" w:hAnsiTheme="minorHAnsi" w:cstheme="minorHAnsi"/>
          <w:b/>
          <w:szCs w:val="24"/>
        </w:rPr>
        <w:t>DÉCIMA</w:t>
      </w:r>
      <w:r w:rsidRPr="00912D49">
        <w:rPr>
          <w:rFonts w:asciiTheme="minorHAnsi" w:hAnsiTheme="minorHAnsi" w:cstheme="minorHAnsi"/>
          <w:b/>
          <w:szCs w:val="24"/>
        </w:rPr>
        <w:t>:</w:t>
      </w:r>
      <w:r w:rsidRPr="00B8210E">
        <w:rPr>
          <w:rFonts w:asciiTheme="minorHAnsi" w:hAnsiTheme="minorHAnsi" w:cstheme="minorHAnsi"/>
          <w:b/>
          <w:szCs w:val="24"/>
        </w:rPr>
        <w:t xml:space="preserve"> </w:t>
      </w:r>
      <w:r w:rsidRPr="00912D49">
        <w:rPr>
          <w:rFonts w:asciiTheme="minorHAnsi" w:hAnsiTheme="minorHAnsi" w:cstheme="minorHAnsi"/>
          <w:b/>
          <w:szCs w:val="24"/>
        </w:rPr>
        <w:t>CONFIDENCIALIDAD</w:t>
      </w:r>
    </w:p>
    <w:p w:rsidR="00367081" w:rsidRPr="00962FE3" w:rsidRDefault="00367081" w:rsidP="00367081">
      <w:pPr>
        <w:jc w:val="both"/>
        <w:rPr>
          <w:rFonts w:asciiTheme="minorHAnsi" w:hAnsiTheme="minorHAnsi" w:cstheme="minorHAnsi"/>
          <w:sz w:val="24"/>
          <w:szCs w:val="24"/>
        </w:rPr>
      </w:pPr>
      <w:r>
        <w:rPr>
          <w:rFonts w:asciiTheme="minorHAnsi" w:hAnsiTheme="minorHAnsi"/>
          <w:sz w:val="24"/>
          <w:szCs w:val="24"/>
        </w:rPr>
        <w:t>EL PROVEEDOR</w:t>
      </w:r>
      <w:r w:rsidRPr="00CF33AC">
        <w:rPr>
          <w:rFonts w:asciiTheme="minorHAnsi" w:hAnsiTheme="minorHAnsi"/>
          <w:sz w:val="24"/>
          <w:szCs w:val="24"/>
        </w:rPr>
        <w:t>, se compromete a guardar estricta confidencialidad de la información</w:t>
      </w:r>
      <w:r w:rsidR="00186984">
        <w:rPr>
          <w:rFonts w:asciiTheme="minorHAnsi" w:hAnsiTheme="minorHAnsi"/>
          <w:sz w:val="24"/>
          <w:szCs w:val="24"/>
        </w:rPr>
        <w:t>, datos, bases de datos, definición de procesos exclusivos</w:t>
      </w:r>
      <w:r w:rsidRPr="00CF33AC">
        <w:rPr>
          <w:rFonts w:asciiTheme="minorHAnsi" w:hAnsiTheme="minorHAnsi"/>
          <w:sz w:val="24"/>
          <w:szCs w:val="24"/>
        </w:rPr>
        <w:t xml:space="preserve"> y/o documentos contenidos en cualquier medio físico, magnético o electrónico que tuvieren relación con LA CONTRATANTE, en tal virtud </w:t>
      </w:r>
      <w:r>
        <w:rPr>
          <w:rFonts w:asciiTheme="minorHAnsi" w:hAnsiTheme="minorHAnsi"/>
          <w:sz w:val="24"/>
          <w:szCs w:val="24"/>
        </w:rPr>
        <w:t>EL PROVEEDOR</w:t>
      </w:r>
      <w:r w:rsidRPr="00CF33AC">
        <w:rPr>
          <w:rFonts w:asciiTheme="minorHAnsi" w:hAnsiTheme="minorHAnsi"/>
          <w:sz w:val="24"/>
          <w:szCs w:val="24"/>
        </w:rPr>
        <w:t xml:space="preserve">, y/o sus representantes, y/o sus empleados, no podrán transmitir de manera directa o indirecta a otras personas naturales y/o jurídicas, el contenido de dichos medios, que </w:t>
      </w:r>
      <w:r w:rsidRPr="00CF33AC">
        <w:rPr>
          <w:rFonts w:asciiTheme="minorHAnsi" w:hAnsiTheme="minorHAnsi"/>
          <w:sz w:val="24"/>
          <w:szCs w:val="24"/>
        </w:rPr>
        <w:lastRenderedPageBreak/>
        <w:t>son de exclusiva propiedad LA CONTRATANTE, aun después de la terminación de este contrato</w:t>
      </w:r>
      <w:r w:rsidR="001C50B1">
        <w:rPr>
          <w:rFonts w:asciiTheme="minorHAnsi" w:hAnsiTheme="minorHAnsi"/>
          <w:sz w:val="24"/>
          <w:szCs w:val="24"/>
        </w:rPr>
        <w:t>.</w:t>
      </w:r>
    </w:p>
    <w:p w:rsidR="00367081" w:rsidRPr="00962FE3" w:rsidRDefault="00367081" w:rsidP="00367081">
      <w:pPr>
        <w:jc w:val="both"/>
        <w:rPr>
          <w:rFonts w:asciiTheme="minorHAnsi" w:hAnsiTheme="minorHAnsi" w:cstheme="minorHAnsi"/>
          <w:sz w:val="24"/>
          <w:szCs w:val="24"/>
        </w:rPr>
      </w:pPr>
    </w:p>
    <w:p w:rsidR="00367081" w:rsidRPr="00962FE3" w:rsidRDefault="00367081" w:rsidP="00367081">
      <w:pPr>
        <w:jc w:val="both"/>
        <w:rPr>
          <w:rFonts w:asciiTheme="minorHAnsi" w:hAnsiTheme="minorHAnsi" w:cstheme="minorHAnsi"/>
          <w:sz w:val="24"/>
          <w:szCs w:val="24"/>
        </w:rPr>
      </w:pPr>
      <w:r w:rsidRPr="00962FE3">
        <w:rPr>
          <w:rFonts w:asciiTheme="minorHAnsi" w:hAnsiTheme="minorHAnsi" w:cstheme="minorHAnsi"/>
          <w:sz w:val="24"/>
          <w:szCs w:val="24"/>
        </w:rPr>
        <w:t xml:space="preserve">El PROVEEDOR </w:t>
      </w:r>
      <w:r w:rsidRPr="00B8210E">
        <w:rPr>
          <w:rFonts w:asciiTheme="minorHAnsi" w:hAnsiTheme="minorHAnsi" w:cstheme="minorHAnsi"/>
          <w:sz w:val="24"/>
          <w:szCs w:val="24"/>
        </w:rPr>
        <w:t>y el personal a su cargo, se comprometen a guardar la confidencialidad y el sigilo obligatorio, sobre la información a que tuvieren acceso, durante y después de la ejecución de este contrato.</w:t>
      </w:r>
    </w:p>
    <w:p w:rsidR="00367081" w:rsidRPr="00962FE3" w:rsidRDefault="00367081" w:rsidP="00367081">
      <w:pPr>
        <w:jc w:val="both"/>
        <w:rPr>
          <w:rFonts w:asciiTheme="minorHAnsi" w:hAnsiTheme="minorHAnsi" w:cstheme="minorHAnsi"/>
          <w:sz w:val="24"/>
          <w:szCs w:val="24"/>
        </w:rPr>
      </w:pPr>
    </w:p>
    <w:p w:rsidR="00367081" w:rsidRPr="00962FE3" w:rsidRDefault="00367081" w:rsidP="00367081">
      <w:pPr>
        <w:jc w:val="both"/>
        <w:rPr>
          <w:rFonts w:asciiTheme="minorHAnsi" w:hAnsiTheme="minorHAnsi" w:cstheme="minorHAnsi"/>
          <w:sz w:val="24"/>
          <w:szCs w:val="24"/>
        </w:rPr>
      </w:pPr>
      <w:r w:rsidRPr="00B8210E">
        <w:rPr>
          <w:rFonts w:asciiTheme="minorHAnsi" w:hAnsiTheme="minorHAnsi" w:cstheme="minorHAnsi"/>
          <w:sz w:val="24"/>
          <w:szCs w:val="24"/>
        </w:rPr>
        <w:t xml:space="preserve">Ninguna de las personas involucradas en la ejecución de  este contrato podrá transmitir, copiar, enviar, duplicar o llevarse consigo los documentos o la información en general a la que por cualquier motivo tengan acceso.  </w:t>
      </w:r>
    </w:p>
    <w:p w:rsidR="00AB59C5" w:rsidRDefault="00AB59C5" w:rsidP="00367081">
      <w:pPr>
        <w:jc w:val="both"/>
        <w:rPr>
          <w:rFonts w:asciiTheme="minorHAnsi" w:hAnsiTheme="minorHAnsi" w:cstheme="minorHAnsi"/>
          <w:sz w:val="24"/>
          <w:szCs w:val="24"/>
        </w:rPr>
      </w:pPr>
    </w:p>
    <w:p w:rsidR="00367081" w:rsidRPr="00CF33AC" w:rsidRDefault="00367081" w:rsidP="00367081">
      <w:pPr>
        <w:pStyle w:val="Textoindependiente"/>
        <w:rPr>
          <w:rFonts w:asciiTheme="minorHAnsi" w:hAnsiTheme="minorHAnsi"/>
          <w:szCs w:val="24"/>
        </w:rPr>
      </w:pPr>
      <w:r w:rsidRPr="00912D49">
        <w:rPr>
          <w:rFonts w:asciiTheme="minorHAnsi" w:hAnsiTheme="minorHAnsi" w:cstheme="minorHAnsi"/>
          <w:b/>
          <w:szCs w:val="24"/>
        </w:rPr>
        <w:t>DÉCIMA</w:t>
      </w:r>
      <w:r w:rsidR="003F329D">
        <w:rPr>
          <w:rFonts w:asciiTheme="minorHAnsi" w:hAnsiTheme="minorHAnsi" w:cstheme="minorHAnsi"/>
          <w:b/>
          <w:szCs w:val="24"/>
        </w:rPr>
        <w:t xml:space="preserve"> </w:t>
      </w:r>
      <w:r w:rsidR="00144074">
        <w:rPr>
          <w:rFonts w:asciiTheme="minorHAnsi" w:hAnsiTheme="minorHAnsi" w:cstheme="minorHAnsi"/>
          <w:b/>
          <w:szCs w:val="24"/>
        </w:rPr>
        <w:t>PRIMERA</w:t>
      </w:r>
      <w:r w:rsidRPr="00912D49">
        <w:rPr>
          <w:rFonts w:asciiTheme="minorHAnsi" w:hAnsiTheme="minorHAnsi" w:cstheme="minorHAnsi"/>
          <w:b/>
          <w:szCs w:val="24"/>
        </w:rPr>
        <w:t>: NATURALEZA</w:t>
      </w:r>
    </w:p>
    <w:p w:rsidR="00367081" w:rsidRPr="00CF33AC" w:rsidRDefault="00367081" w:rsidP="00367081">
      <w:pPr>
        <w:jc w:val="both"/>
        <w:rPr>
          <w:rFonts w:asciiTheme="minorHAnsi" w:hAnsiTheme="minorHAnsi"/>
          <w:sz w:val="24"/>
          <w:szCs w:val="24"/>
        </w:rPr>
      </w:pPr>
      <w:r w:rsidRPr="00CF33AC">
        <w:rPr>
          <w:rFonts w:asciiTheme="minorHAnsi" w:hAnsiTheme="minorHAnsi"/>
          <w:sz w:val="24"/>
          <w:szCs w:val="24"/>
        </w:rPr>
        <w:t xml:space="preserve">La naturaleza del presente contrato es de índole estrictamente civil y las partes declaran que no existe relación de carácter laboral entre ellas; por lo tanto, EL PROVEEDOR </w:t>
      </w:r>
      <w:r>
        <w:rPr>
          <w:rFonts w:asciiTheme="minorHAnsi" w:hAnsiTheme="minorHAnsi"/>
          <w:sz w:val="24"/>
          <w:szCs w:val="24"/>
        </w:rPr>
        <w:t xml:space="preserve">ni sus empleados </w:t>
      </w:r>
      <w:r w:rsidRPr="00CF33AC">
        <w:rPr>
          <w:rFonts w:asciiTheme="minorHAnsi" w:hAnsiTheme="minorHAnsi"/>
          <w:sz w:val="24"/>
          <w:szCs w:val="24"/>
        </w:rPr>
        <w:t>tendrá</w:t>
      </w:r>
      <w:r>
        <w:rPr>
          <w:rFonts w:asciiTheme="minorHAnsi" w:hAnsiTheme="minorHAnsi"/>
          <w:sz w:val="24"/>
          <w:szCs w:val="24"/>
        </w:rPr>
        <w:t>n</w:t>
      </w:r>
      <w:r w:rsidRPr="00CF33AC">
        <w:rPr>
          <w:rFonts w:asciiTheme="minorHAnsi" w:hAnsiTheme="minorHAnsi"/>
          <w:sz w:val="24"/>
          <w:szCs w:val="24"/>
        </w:rPr>
        <w:t xml:space="preserve"> derecho a los beneficios laborales establecidos para los trabajadores  que tienen relación de dependencia.</w:t>
      </w:r>
    </w:p>
    <w:p w:rsidR="00367081" w:rsidRPr="00CF33AC" w:rsidRDefault="00367081" w:rsidP="00367081">
      <w:pPr>
        <w:jc w:val="both"/>
        <w:rPr>
          <w:rFonts w:asciiTheme="minorHAnsi" w:hAnsiTheme="minorHAnsi"/>
          <w:sz w:val="24"/>
          <w:szCs w:val="24"/>
        </w:rPr>
      </w:pPr>
    </w:p>
    <w:p w:rsidR="00E30C86" w:rsidRPr="009526FD" w:rsidRDefault="00E30C86" w:rsidP="00E30C86">
      <w:pPr>
        <w:jc w:val="both"/>
        <w:rPr>
          <w:rFonts w:ascii="Calibri" w:hAnsi="Calibri"/>
          <w:sz w:val="24"/>
          <w:szCs w:val="24"/>
        </w:rPr>
      </w:pPr>
      <w:r>
        <w:rPr>
          <w:rFonts w:ascii="Calibri" w:hAnsi="Calibri"/>
          <w:sz w:val="24"/>
          <w:szCs w:val="24"/>
        </w:rPr>
        <w:t>LA CONTRATANTE</w:t>
      </w:r>
      <w:r w:rsidRPr="009526FD">
        <w:rPr>
          <w:rFonts w:ascii="Calibri" w:hAnsi="Calibri"/>
          <w:sz w:val="24"/>
          <w:szCs w:val="24"/>
        </w:rPr>
        <w:t xml:space="preserve"> no será responsable por el incumplimiento de ninguna de las obligaciones contraídas por </w:t>
      </w:r>
      <w:r>
        <w:rPr>
          <w:rFonts w:ascii="Calibri" w:hAnsi="Calibri"/>
          <w:sz w:val="24"/>
          <w:szCs w:val="24"/>
        </w:rPr>
        <w:t>EL PROVEEDOR</w:t>
      </w:r>
      <w:r w:rsidRPr="009526FD">
        <w:rPr>
          <w:rFonts w:ascii="Calibri" w:hAnsi="Calibri"/>
          <w:sz w:val="24"/>
          <w:szCs w:val="24"/>
        </w:rPr>
        <w:t xml:space="preserve"> con </w:t>
      </w:r>
      <w:r>
        <w:rPr>
          <w:rFonts w:ascii="Calibri" w:hAnsi="Calibri"/>
          <w:sz w:val="24"/>
          <w:szCs w:val="24"/>
        </w:rPr>
        <w:t xml:space="preserve">sus empleados o con </w:t>
      </w:r>
      <w:r w:rsidRPr="009526FD">
        <w:rPr>
          <w:rFonts w:ascii="Calibri" w:hAnsi="Calibri"/>
          <w:sz w:val="24"/>
          <w:szCs w:val="24"/>
        </w:rPr>
        <w:t>terceros,</w:t>
      </w:r>
      <w:r>
        <w:rPr>
          <w:rFonts w:ascii="Calibri" w:hAnsi="Calibri"/>
          <w:sz w:val="24"/>
          <w:szCs w:val="24"/>
        </w:rPr>
        <w:t xml:space="preserve"> au</w:t>
      </w:r>
      <w:r w:rsidRPr="009526FD">
        <w:rPr>
          <w:rFonts w:ascii="Calibri" w:hAnsi="Calibri"/>
          <w:sz w:val="24"/>
          <w:szCs w:val="24"/>
        </w:rPr>
        <w:t>n cuando se relacionen directa o indirectamente con el presente contrato.</w:t>
      </w:r>
      <w:r>
        <w:rPr>
          <w:rFonts w:ascii="Calibri" w:hAnsi="Calibri"/>
          <w:sz w:val="24"/>
          <w:szCs w:val="24"/>
        </w:rPr>
        <w:t xml:space="preserve">  Para todos los efectos, los servicios que se prestan en este instrumento, son servicios técnicos especializados.</w:t>
      </w:r>
    </w:p>
    <w:p w:rsidR="00E30C86" w:rsidRPr="00CF33AC" w:rsidRDefault="00E30C86" w:rsidP="00367081">
      <w:pPr>
        <w:pStyle w:val="Textoindependiente"/>
        <w:rPr>
          <w:rFonts w:asciiTheme="minorHAnsi" w:hAnsiTheme="minorHAnsi"/>
          <w:b/>
          <w:szCs w:val="24"/>
        </w:rPr>
      </w:pPr>
    </w:p>
    <w:p w:rsidR="00367081" w:rsidRPr="007D1B44" w:rsidRDefault="00243651" w:rsidP="00367081">
      <w:pPr>
        <w:pStyle w:val="Textoindependiente"/>
        <w:rPr>
          <w:rFonts w:asciiTheme="minorHAnsi" w:hAnsiTheme="minorHAnsi"/>
        </w:rPr>
      </w:pPr>
      <w:r>
        <w:rPr>
          <w:rFonts w:asciiTheme="minorHAnsi" w:hAnsiTheme="minorHAnsi"/>
          <w:b/>
          <w:szCs w:val="24"/>
        </w:rPr>
        <w:t xml:space="preserve">DÉCIMA </w:t>
      </w:r>
      <w:r w:rsidR="00144074">
        <w:rPr>
          <w:rFonts w:asciiTheme="minorHAnsi" w:hAnsiTheme="minorHAnsi"/>
          <w:b/>
          <w:szCs w:val="24"/>
        </w:rPr>
        <w:t>SEGUNDA</w:t>
      </w:r>
      <w:r w:rsidR="00367081" w:rsidRPr="00CF33AC">
        <w:rPr>
          <w:rFonts w:asciiTheme="minorHAnsi" w:hAnsiTheme="minorHAnsi"/>
          <w:b/>
          <w:szCs w:val="24"/>
        </w:rPr>
        <w:t>: LIMITACI</w:t>
      </w:r>
      <w:r w:rsidR="00491232">
        <w:rPr>
          <w:rFonts w:asciiTheme="minorHAnsi" w:hAnsiTheme="minorHAnsi"/>
          <w:b/>
          <w:szCs w:val="24"/>
        </w:rPr>
        <w:t>Ó</w:t>
      </w:r>
      <w:r w:rsidR="00367081" w:rsidRPr="00CF33AC">
        <w:rPr>
          <w:rFonts w:asciiTheme="minorHAnsi" w:hAnsiTheme="minorHAnsi"/>
          <w:b/>
          <w:szCs w:val="24"/>
        </w:rPr>
        <w:t>N DE RESPONSABILIDAD</w:t>
      </w: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 xml:space="preserve">Cada una de las partes cumplirá </w:t>
      </w:r>
      <w:r w:rsidR="00491232">
        <w:rPr>
          <w:rFonts w:asciiTheme="minorHAnsi" w:hAnsiTheme="minorHAnsi"/>
          <w:szCs w:val="24"/>
        </w:rPr>
        <w:t xml:space="preserve">únicamente </w:t>
      </w:r>
      <w:r w:rsidRPr="00CF33AC">
        <w:rPr>
          <w:rFonts w:asciiTheme="minorHAnsi" w:hAnsiTheme="minorHAnsi"/>
          <w:szCs w:val="24"/>
        </w:rPr>
        <w:t xml:space="preserve">con los deberes y obligaciones que les corresponda establecidos en el presente </w:t>
      </w:r>
      <w:r w:rsidR="00491232">
        <w:rPr>
          <w:rFonts w:asciiTheme="minorHAnsi" w:hAnsiTheme="minorHAnsi"/>
          <w:szCs w:val="24"/>
        </w:rPr>
        <w:t>C</w:t>
      </w:r>
      <w:r w:rsidRPr="00CF33AC">
        <w:rPr>
          <w:rFonts w:asciiTheme="minorHAnsi" w:hAnsiTheme="minorHAnsi"/>
          <w:szCs w:val="24"/>
        </w:rPr>
        <w:t>ontrato.</w:t>
      </w:r>
    </w:p>
    <w:p w:rsidR="00367081" w:rsidRPr="00CF33AC" w:rsidRDefault="00367081" w:rsidP="00367081">
      <w:pPr>
        <w:pStyle w:val="Textoindependiente"/>
        <w:rPr>
          <w:rFonts w:asciiTheme="minorHAnsi" w:hAnsiTheme="minorHAnsi"/>
          <w:szCs w:val="24"/>
        </w:rPr>
      </w:pP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EL PROVEEDOR no asumirá responsabilidad alguna si el incumplimiento al prestar el servicio tiene su origen en causas de fuerza mayor o caso fortuito de conformidad con lo establecido en el Código Civil.</w:t>
      </w:r>
    </w:p>
    <w:p w:rsidR="00367081" w:rsidRPr="00CF33AC" w:rsidRDefault="00367081" w:rsidP="00367081">
      <w:pPr>
        <w:pStyle w:val="Textoindependiente"/>
        <w:rPr>
          <w:rFonts w:asciiTheme="minorHAnsi" w:hAnsiTheme="minorHAnsi"/>
          <w:szCs w:val="24"/>
        </w:rPr>
      </w:pP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En caso de retardo o incumplimiento por parte de EL PROVEEDOR en sus obligaciones contractuales, este únicamente tendrá derecho al pago proporcional correspondiente al tiempo de servicio prestado.</w:t>
      </w:r>
    </w:p>
    <w:p w:rsidR="00367081" w:rsidRPr="00CF33AC" w:rsidRDefault="00367081" w:rsidP="00367081">
      <w:pPr>
        <w:pStyle w:val="Textoindependiente"/>
        <w:rPr>
          <w:rFonts w:asciiTheme="minorHAnsi" w:hAnsiTheme="minorHAnsi"/>
          <w:b/>
          <w:szCs w:val="24"/>
        </w:rPr>
      </w:pPr>
    </w:p>
    <w:p w:rsidR="00367081" w:rsidRPr="007D1B44" w:rsidRDefault="00367081" w:rsidP="00367081">
      <w:pPr>
        <w:pStyle w:val="Textoindependiente"/>
        <w:rPr>
          <w:rFonts w:asciiTheme="minorHAnsi" w:hAnsiTheme="minorHAnsi"/>
          <w:b/>
        </w:rPr>
      </w:pPr>
      <w:r>
        <w:rPr>
          <w:rFonts w:asciiTheme="minorHAnsi" w:hAnsiTheme="minorHAnsi"/>
          <w:b/>
          <w:szCs w:val="24"/>
        </w:rPr>
        <w:t xml:space="preserve">DÉCIMA </w:t>
      </w:r>
      <w:r w:rsidR="00144074">
        <w:rPr>
          <w:rFonts w:asciiTheme="minorHAnsi" w:hAnsiTheme="minorHAnsi"/>
          <w:b/>
          <w:szCs w:val="24"/>
        </w:rPr>
        <w:t>TERCERA</w:t>
      </w:r>
      <w:r w:rsidRPr="00CF33AC">
        <w:rPr>
          <w:rFonts w:asciiTheme="minorHAnsi" w:hAnsiTheme="minorHAnsi"/>
          <w:b/>
          <w:szCs w:val="24"/>
        </w:rPr>
        <w:t>: NULIDAD PARCIAL</w:t>
      </w: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Si alguna estipulación del presente contrato fuera considerada nula o ilegal, la validez, legalidad y cumplimiento de las restantes estipulaciones no serán afectadas ni sufrirán modificaciones por dicho motivo.</w:t>
      </w:r>
    </w:p>
    <w:p w:rsidR="00367081" w:rsidRPr="00CF33AC" w:rsidRDefault="00367081" w:rsidP="00367081">
      <w:pPr>
        <w:pStyle w:val="Textoindependiente"/>
        <w:rPr>
          <w:rFonts w:asciiTheme="minorHAnsi" w:hAnsiTheme="minorHAnsi"/>
          <w:szCs w:val="24"/>
        </w:rPr>
      </w:pP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La nulidad del presente contrato lo puede solicitar LA CONTRATANTE en caso de que EL PROVEEDOR no cumpla parcial o totalmente las cláusulas del mismo.</w:t>
      </w:r>
    </w:p>
    <w:p w:rsidR="00367081" w:rsidRPr="00CF33AC" w:rsidRDefault="00367081" w:rsidP="00367081">
      <w:pPr>
        <w:pStyle w:val="Textoindependiente"/>
        <w:rPr>
          <w:rFonts w:asciiTheme="minorHAnsi" w:hAnsiTheme="minorHAnsi"/>
          <w:szCs w:val="24"/>
        </w:rPr>
      </w:pPr>
    </w:p>
    <w:p w:rsidR="00367081" w:rsidRPr="007D1B44" w:rsidRDefault="00367081" w:rsidP="00367081">
      <w:pPr>
        <w:pStyle w:val="Textoindependiente"/>
        <w:rPr>
          <w:rFonts w:asciiTheme="minorHAnsi" w:hAnsiTheme="minorHAnsi"/>
          <w:b/>
        </w:rPr>
      </w:pPr>
      <w:r>
        <w:rPr>
          <w:rFonts w:asciiTheme="minorHAnsi" w:hAnsiTheme="minorHAnsi"/>
          <w:b/>
          <w:szCs w:val="24"/>
        </w:rPr>
        <w:t xml:space="preserve">DÉCIMA </w:t>
      </w:r>
      <w:r w:rsidR="00144074">
        <w:rPr>
          <w:rFonts w:asciiTheme="minorHAnsi" w:hAnsiTheme="minorHAnsi"/>
          <w:b/>
          <w:szCs w:val="24"/>
        </w:rPr>
        <w:t>CUARTA</w:t>
      </w:r>
      <w:r w:rsidRPr="00CF33AC">
        <w:rPr>
          <w:rFonts w:asciiTheme="minorHAnsi" w:hAnsiTheme="minorHAnsi"/>
          <w:b/>
          <w:szCs w:val="24"/>
        </w:rPr>
        <w:t>: TRANSFERENCIA A TERCEROS</w:t>
      </w: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El presente contrato no es susceptible de ser cedido, bajo ningún título a terceros. Carecerá de validez cualquier intento de cesión o subrogación en los derechos y obligaciones establecidas en este contrato.</w:t>
      </w:r>
    </w:p>
    <w:p w:rsidR="00367081" w:rsidRPr="00CF33AC" w:rsidRDefault="00367081" w:rsidP="00367081">
      <w:pPr>
        <w:jc w:val="both"/>
        <w:rPr>
          <w:rFonts w:asciiTheme="minorHAnsi" w:hAnsiTheme="minorHAnsi"/>
          <w:b/>
          <w:sz w:val="24"/>
          <w:szCs w:val="24"/>
        </w:rPr>
      </w:pPr>
    </w:p>
    <w:p w:rsidR="00367081" w:rsidRPr="007D1B44" w:rsidRDefault="00367081" w:rsidP="00367081">
      <w:pPr>
        <w:jc w:val="both"/>
        <w:rPr>
          <w:rFonts w:asciiTheme="minorHAnsi" w:hAnsiTheme="minorHAnsi"/>
          <w:b/>
          <w:sz w:val="24"/>
        </w:rPr>
      </w:pPr>
      <w:r w:rsidRPr="00CF33AC">
        <w:rPr>
          <w:rFonts w:asciiTheme="minorHAnsi" w:hAnsiTheme="minorHAnsi"/>
          <w:b/>
          <w:sz w:val="24"/>
          <w:szCs w:val="24"/>
        </w:rPr>
        <w:t>D</w:t>
      </w:r>
      <w:r w:rsidR="00491232">
        <w:rPr>
          <w:rFonts w:asciiTheme="minorHAnsi" w:hAnsiTheme="minorHAnsi"/>
          <w:b/>
          <w:sz w:val="24"/>
          <w:szCs w:val="24"/>
        </w:rPr>
        <w:t>É</w:t>
      </w:r>
      <w:r w:rsidRPr="00CF33AC">
        <w:rPr>
          <w:rFonts w:asciiTheme="minorHAnsi" w:hAnsiTheme="minorHAnsi"/>
          <w:b/>
          <w:sz w:val="24"/>
          <w:szCs w:val="24"/>
        </w:rPr>
        <w:t>CIMA</w:t>
      </w:r>
      <w:r>
        <w:rPr>
          <w:rFonts w:asciiTheme="minorHAnsi" w:hAnsiTheme="minorHAnsi"/>
          <w:b/>
          <w:sz w:val="24"/>
          <w:szCs w:val="24"/>
        </w:rPr>
        <w:t xml:space="preserve"> </w:t>
      </w:r>
      <w:r w:rsidR="00144074">
        <w:rPr>
          <w:rFonts w:asciiTheme="minorHAnsi" w:hAnsiTheme="minorHAnsi"/>
          <w:b/>
          <w:sz w:val="24"/>
          <w:szCs w:val="24"/>
        </w:rPr>
        <w:t>QUIN</w:t>
      </w:r>
      <w:r w:rsidR="000B31B7">
        <w:rPr>
          <w:rFonts w:asciiTheme="minorHAnsi" w:hAnsiTheme="minorHAnsi"/>
          <w:b/>
          <w:sz w:val="24"/>
          <w:szCs w:val="24"/>
        </w:rPr>
        <w:t>TA</w:t>
      </w:r>
      <w:r w:rsidRPr="00CF33AC">
        <w:rPr>
          <w:rFonts w:asciiTheme="minorHAnsi" w:hAnsiTheme="minorHAnsi"/>
          <w:b/>
          <w:sz w:val="24"/>
          <w:szCs w:val="24"/>
        </w:rPr>
        <w:t>.- RESPONSABILIDAD FRENTE A TERCEROS</w:t>
      </w:r>
    </w:p>
    <w:p w:rsidR="00367081" w:rsidRPr="00CF33AC" w:rsidRDefault="00367081" w:rsidP="00367081">
      <w:pPr>
        <w:jc w:val="both"/>
        <w:rPr>
          <w:rFonts w:asciiTheme="minorHAnsi" w:hAnsiTheme="minorHAnsi"/>
          <w:sz w:val="24"/>
          <w:szCs w:val="24"/>
        </w:rPr>
      </w:pPr>
      <w:r w:rsidRPr="00CF33AC">
        <w:rPr>
          <w:rFonts w:asciiTheme="minorHAnsi" w:hAnsiTheme="minorHAnsi"/>
          <w:sz w:val="24"/>
          <w:szCs w:val="24"/>
        </w:rPr>
        <w:lastRenderedPageBreak/>
        <w:t>Las partes dejan expresa constancia que EL PROVEEDOR será responsable frente a terceros por el cumplimiento de la prestación de los servicios objeto del contrato, en las características y condiciones que se obliga a prestar según lo estipulado en éste contrato.</w:t>
      </w:r>
    </w:p>
    <w:p w:rsidR="00367081" w:rsidRDefault="00367081" w:rsidP="00367081">
      <w:pPr>
        <w:jc w:val="both"/>
        <w:rPr>
          <w:rFonts w:asciiTheme="minorHAnsi" w:hAnsiTheme="minorHAnsi"/>
          <w:b/>
          <w:sz w:val="24"/>
          <w:szCs w:val="24"/>
        </w:rPr>
      </w:pPr>
    </w:p>
    <w:p w:rsidR="00367081" w:rsidRPr="000B31B7" w:rsidRDefault="00367081" w:rsidP="00367081">
      <w:pPr>
        <w:tabs>
          <w:tab w:val="left" w:pos="1418"/>
          <w:tab w:val="left" w:pos="5103"/>
        </w:tabs>
        <w:jc w:val="both"/>
        <w:rPr>
          <w:rFonts w:asciiTheme="minorHAnsi" w:hAnsiTheme="minorHAnsi"/>
          <w:b/>
          <w:sz w:val="24"/>
          <w:szCs w:val="24"/>
        </w:rPr>
      </w:pPr>
      <w:r w:rsidRPr="00E15DCA">
        <w:rPr>
          <w:rFonts w:asciiTheme="minorHAnsi" w:hAnsiTheme="minorHAnsi"/>
          <w:b/>
          <w:sz w:val="24"/>
          <w:szCs w:val="24"/>
        </w:rPr>
        <w:t>D</w:t>
      </w:r>
      <w:r w:rsidR="00491232">
        <w:rPr>
          <w:rFonts w:asciiTheme="minorHAnsi" w:hAnsiTheme="minorHAnsi"/>
          <w:b/>
          <w:sz w:val="24"/>
          <w:szCs w:val="24"/>
        </w:rPr>
        <w:t>É</w:t>
      </w:r>
      <w:r w:rsidRPr="00E15DCA">
        <w:rPr>
          <w:rFonts w:asciiTheme="minorHAnsi" w:hAnsiTheme="minorHAnsi"/>
          <w:b/>
          <w:sz w:val="24"/>
          <w:szCs w:val="24"/>
        </w:rPr>
        <w:t>CIM</w:t>
      </w:r>
      <w:r w:rsidR="00491232">
        <w:rPr>
          <w:rFonts w:asciiTheme="minorHAnsi" w:hAnsiTheme="minorHAnsi"/>
          <w:b/>
          <w:sz w:val="24"/>
          <w:szCs w:val="24"/>
        </w:rPr>
        <w:t>A</w:t>
      </w:r>
      <w:r w:rsidR="003F329D">
        <w:rPr>
          <w:rFonts w:asciiTheme="minorHAnsi" w:hAnsiTheme="minorHAnsi"/>
          <w:b/>
          <w:sz w:val="24"/>
          <w:szCs w:val="24"/>
        </w:rPr>
        <w:t xml:space="preserve"> </w:t>
      </w:r>
      <w:r w:rsidR="00144074">
        <w:rPr>
          <w:rFonts w:asciiTheme="minorHAnsi" w:hAnsiTheme="minorHAnsi"/>
          <w:b/>
          <w:sz w:val="24"/>
          <w:szCs w:val="24"/>
        </w:rPr>
        <w:t>SEXT</w:t>
      </w:r>
      <w:r w:rsidR="000B31B7">
        <w:rPr>
          <w:rFonts w:asciiTheme="minorHAnsi" w:hAnsiTheme="minorHAnsi"/>
          <w:b/>
          <w:sz w:val="24"/>
          <w:szCs w:val="24"/>
        </w:rPr>
        <w:t>A</w:t>
      </w:r>
      <w:r w:rsidRPr="00E15DCA">
        <w:rPr>
          <w:rFonts w:asciiTheme="minorHAnsi" w:hAnsiTheme="minorHAnsi"/>
          <w:b/>
          <w:sz w:val="24"/>
          <w:szCs w:val="24"/>
        </w:rPr>
        <w:t>: S</w:t>
      </w:r>
      <w:r>
        <w:rPr>
          <w:rFonts w:asciiTheme="minorHAnsi" w:hAnsiTheme="minorHAnsi"/>
          <w:b/>
          <w:sz w:val="24"/>
          <w:szCs w:val="24"/>
        </w:rPr>
        <w:t>UBCONTRATACIÓN Y CESIÓN</w:t>
      </w:r>
    </w:p>
    <w:p w:rsidR="00367081" w:rsidRPr="00E15DCA" w:rsidRDefault="00367081" w:rsidP="00367081">
      <w:pPr>
        <w:tabs>
          <w:tab w:val="left" w:pos="1418"/>
          <w:tab w:val="left" w:pos="5103"/>
        </w:tabs>
        <w:jc w:val="both"/>
        <w:rPr>
          <w:rFonts w:asciiTheme="minorHAnsi" w:hAnsiTheme="minorHAnsi"/>
          <w:sz w:val="24"/>
          <w:szCs w:val="24"/>
        </w:rPr>
      </w:pPr>
      <w:r>
        <w:rPr>
          <w:rFonts w:asciiTheme="minorHAnsi" w:hAnsiTheme="minorHAnsi"/>
          <w:sz w:val="24"/>
          <w:szCs w:val="24"/>
        </w:rPr>
        <w:t xml:space="preserve">EL PROVEEDOR </w:t>
      </w:r>
      <w:r w:rsidRPr="00B8210E">
        <w:rPr>
          <w:rFonts w:asciiTheme="minorHAnsi" w:hAnsiTheme="minorHAnsi"/>
          <w:sz w:val="24"/>
          <w:szCs w:val="24"/>
        </w:rPr>
        <w:t xml:space="preserve">no podrá subcontratar ni ceder ni directa ni indirectamente, ni total o parcialmente, el presente contrato, sin previa autorización escrita por parte de </w:t>
      </w:r>
      <w:r>
        <w:rPr>
          <w:rFonts w:asciiTheme="minorHAnsi" w:hAnsiTheme="minorHAnsi"/>
          <w:sz w:val="24"/>
          <w:szCs w:val="24"/>
        </w:rPr>
        <w:t>LA CONTRATANTE</w:t>
      </w:r>
      <w:r w:rsidRPr="00B8210E">
        <w:rPr>
          <w:rFonts w:asciiTheme="minorHAnsi" w:hAnsiTheme="minorHAnsi"/>
          <w:sz w:val="24"/>
          <w:szCs w:val="24"/>
        </w:rPr>
        <w:t>.</w:t>
      </w:r>
    </w:p>
    <w:p w:rsidR="00367081" w:rsidRPr="001D71BD" w:rsidRDefault="00367081" w:rsidP="00367081">
      <w:pPr>
        <w:jc w:val="both"/>
        <w:rPr>
          <w:rFonts w:asciiTheme="minorHAnsi" w:hAnsiTheme="minorHAnsi"/>
          <w:sz w:val="24"/>
          <w:szCs w:val="24"/>
        </w:rPr>
      </w:pPr>
    </w:p>
    <w:p w:rsidR="00491232" w:rsidRPr="00C54D65" w:rsidRDefault="003F329D" w:rsidP="00491232">
      <w:pPr>
        <w:pStyle w:val="Ttulo2"/>
        <w:tabs>
          <w:tab w:val="left" w:pos="630"/>
        </w:tabs>
        <w:rPr>
          <w:rFonts w:asciiTheme="minorHAnsi" w:hAnsiTheme="minorHAnsi"/>
          <w:szCs w:val="24"/>
        </w:rPr>
      </w:pPr>
      <w:r>
        <w:rPr>
          <w:rFonts w:asciiTheme="minorHAnsi" w:hAnsiTheme="minorHAnsi"/>
          <w:szCs w:val="24"/>
        </w:rPr>
        <w:t>D</w:t>
      </w:r>
      <w:r w:rsidR="00144074">
        <w:rPr>
          <w:rFonts w:asciiTheme="minorHAnsi" w:hAnsiTheme="minorHAnsi"/>
          <w:szCs w:val="24"/>
        </w:rPr>
        <w:t>ÉCIMA SÉTIMA</w:t>
      </w:r>
      <w:r w:rsidR="00491232" w:rsidRPr="00C54D65">
        <w:rPr>
          <w:rFonts w:asciiTheme="minorHAnsi" w:hAnsiTheme="minorHAnsi"/>
          <w:szCs w:val="24"/>
        </w:rPr>
        <w:t>: ACUERDO INTEGRAL</w:t>
      </w:r>
      <w:bookmarkStart w:id="0" w:name="OLE_LINK7"/>
      <w:bookmarkStart w:id="1" w:name="OLE_LINK8"/>
    </w:p>
    <w:p w:rsidR="00491232" w:rsidRPr="00C54D65" w:rsidRDefault="00491232" w:rsidP="00491232">
      <w:pPr>
        <w:pStyle w:val="Ttulo2"/>
        <w:tabs>
          <w:tab w:val="left" w:pos="630"/>
        </w:tabs>
        <w:rPr>
          <w:rFonts w:asciiTheme="minorHAnsi" w:hAnsiTheme="minorHAnsi"/>
          <w:b w:val="0"/>
          <w:szCs w:val="24"/>
        </w:rPr>
      </w:pPr>
      <w:r w:rsidRPr="00C54D65">
        <w:rPr>
          <w:rFonts w:asciiTheme="minorHAnsi" w:hAnsiTheme="minorHAnsi"/>
          <w:b w:val="0"/>
          <w:szCs w:val="24"/>
        </w:rPr>
        <w:t>El presente Contrato contiene el acuerdo total alcanzado por las Partes; por lo tanto, constituye ley para las Partes y no puede ser modificado, salvo que la modificación sea aprobada por las Partes.</w:t>
      </w:r>
    </w:p>
    <w:p w:rsidR="00491232" w:rsidRPr="00C54D65" w:rsidRDefault="00491232" w:rsidP="00491232">
      <w:pPr>
        <w:pStyle w:val="Textoindependiente"/>
        <w:spacing w:line="280" w:lineRule="exact"/>
        <w:outlineLvl w:val="0"/>
        <w:rPr>
          <w:rFonts w:asciiTheme="minorHAnsi" w:hAnsiTheme="minorHAnsi"/>
          <w:szCs w:val="24"/>
        </w:rPr>
      </w:pPr>
    </w:p>
    <w:p w:rsidR="00491232" w:rsidRPr="00C54D65" w:rsidRDefault="00491232" w:rsidP="00491232">
      <w:pPr>
        <w:pStyle w:val="Textoindependiente"/>
        <w:spacing w:line="280" w:lineRule="exact"/>
        <w:outlineLvl w:val="0"/>
        <w:rPr>
          <w:rFonts w:asciiTheme="minorHAnsi" w:hAnsiTheme="minorHAnsi"/>
          <w:szCs w:val="24"/>
        </w:rPr>
      </w:pPr>
      <w:r w:rsidRPr="00C54D65">
        <w:rPr>
          <w:rFonts w:asciiTheme="minorHAnsi" w:hAnsiTheme="minorHAnsi"/>
          <w:szCs w:val="24"/>
        </w:rPr>
        <w:t>Todo acuerdo modificatorio deberá constar por escrito y suscrito por las partes, en el cual se deberá indicar de manera expresa los puntos que serán modificados.  Todo acuerdo modificatorio deberá ser anexado a este Contrato.</w:t>
      </w:r>
    </w:p>
    <w:bookmarkEnd w:id="0"/>
    <w:bookmarkEnd w:id="1"/>
    <w:p w:rsidR="00491232" w:rsidRDefault="00491232" w:rsidP="00367081">
      <w:pPr>
        <w:jc w:val="both"/>
        <w:rPr>
          <w:rFonts w:asciiTheme="minorHAnsi" w:hAnsiTheme="minorHAnsi" w:cs="Arial"/>
          <w:b/>
          <w:sz w:val="24"/>
          <w:szCs w:val="24"/>
        </w:rPr>
      </w:pPr>
    </w:p>
    <w:p w:rsidR="00936B07" w:rsidRPr="00C54D65" w:rsidRDefault="00144074" w:rsidP="00936B07">
      <w:pPr>
        <w:pStyle w:val="Ttulo2"/>
        <w:tabs>
          <w:tab w:val="left" w:pos="630"/>
        </w:tabs>
        <w:rPr>
          <w:rFonts w:asciiTheme="minorHAnsi" w:hAnsiTheme="minorHAnsi"/>
          <w:szCs w:val="24"/>
        </w:rPr>
      </w:pPr>
      <w:r>
        <w:rPr>
          <w:rFonts w:asciiTheme="minorHAnsi" w:hAnsiTheme="minorHAnsi" w:cs="Arial"/>
          <w:szCs w:val="24"/>
        </w:rPr>
        <w:t>DÉCIMA OCTAVA</w:t>
      </w:r>
      <w:r w:rsidR="00367081" w:rsidRPr="00C54D65">
        <w:rPr>
          <w:rFonts w:asciiTheme="minorHAnsi" w:hAnsiTheme="minorHAnsi" w:cs="Arial"/>
          <w:szCs w:val="24"/>
        </w:rPr>
        <w:t xml:space="preserve">: </w:t>
      </w:r>
      <w:r w:rsidR="00936B07" w:rsidRPr="00C54D65">
        <w:rPr>
          <w:rFonts w:asciiTheme="minorHAnsi" w:hAnsiTheme="minorHAnsi"/>
          <w:szCs w:val="24"/>
        </w:rPr>
        <w:t>R</w:t>
      </w:r>
      <w:r w:rsidR="00936B07" w:rsidRPr="00936B07">
        <w:rPr>
          <w:rFonts w:asciiTheme="minorHAnsi" w:hAnsiTheme="minorHAnsi"/>
          <w:szCs w:val="24"/>
        </w:rPr>
        <w:t>ENUNCIA</w:t>
      </w:r>
    </w:p>
    <w:p w:rsidR="00936B07" w:rsidRPr="00C54D65" w:rsidRDefault="00936B07" w:rsidP="00936B07">
      <w:pPr>
        <w:pStyle w:val="Ttulo2"/>
        <w:tabs>
          <w:tab w:val="left" w:pos="630"/>
        </w:tabs>
        <w:rPr>
          <w:rFonts w:asciiTheme="minorHAnsi" w:hAnsiTheme="minorHAnsi"/>
          <w:b w:val="0"/>
          <w:szCs w:val="24"/>
        </w:rPr>
      </w:pPr>
      <w:r w:rsidRPr="00C54D65">
        <w:rPr>
          <w:rFonts w:asciiTheme="minorHAnsi" w:hAnsiTheme="minorHAnsi"/>
          <w:b w:val="0"/>
          <w:szCs w:val="24"/>
        </w:rPr>
        <w:t>El hecho de que  cualquiera de las Partes  no requiera a la otra el cumplimiento de cualquiera de las obligaciones contenidas en este Contrato, no será considerado como una renuncia a los derechos que dicha Parte tiene para reclamar por tal incumplimiento y por lo tanto en cualquier momento posterior, se podrá demandar tal incumplimiento sin que haya lugar a declarar que ha existido una renuncia tácita del derecho a reclamar por no haberlo ejercido inmediatamente. Por lo tanto, toda renuncia de derechos deberá ser emitida por escrito por la Parte renunciante y comunicada a la otra Parte.</w:t>
      </w:r>
    </w:p>
    <w:p w:rsidR="00936B07" w:rsidRDefault="00936B07" w:rsidP="00367081">
      <w:pPr>
        <w:jc w:val="both"/>
        <w:rPr>
          <w:rFonts w:asciiTheme="minorHAnsi" w:hAnsiTheme="minorHAnsi" w:cs="Arial"/>
          <w:b/>
          <w:sz w:val="24"/>
          <w:szCs w:val="24"/>
        </w:rPr>
      </w:pPr>
    </w:p>
    <w:p w:rsidR="00367081" w:rsidRPr="001D71BD" w:rsidRDefault="00144074" w:rsidP="007D1B44">
      <w:pPr>
        <w:jc w:val="both"/>
        <w:rPr>
          <w:rFonts w:asciiTheme="minorHAnsi" w:hAnsiTheme="minorHAnsi" w:cs="Arial"/>
          <w:b/>
          <w:sz w:val="24"/>
          <w:szCs w:val="24"/>
        </w:rPr>
      </w:pPr>
      <w:r>
        <w:rPr>
          <w:rFonts w:asciiTheme="minorHAnsi" w:hAnsiTheme="minorHAnsi" w:cs="Arial"/>
          <w:b/>
          <w:sz w:val="24"/>
          <w:szCs w:val="24"/>
        </w:rPr>
        <w:t>DÉCIMA NOVENA</w:t>
      </w:r>
      <w:r w:rsidR="00367081" w:rsidRPr="001D71BD">
        <w:rPr>
          <w:rFonts w:asciiTheme="minorHAnsi" w:hAnsiTheme="minorHAnsi" w:cs="Arial"/>
          <w:b/>
          <w:sz w:val="24"/>
          <w:szCs w:val="24"/>
        </w:rPr>
        <w:t>: DOMICILIOS</w:t>
      </w:r>
    </w:p>
    <w:p w:rsidR="00367081" w:rsidRPr="001D71BD" w:rsidRDefault="00367081" w:rsidP="00367081">
      <w:pPr>
        <w:jc w:val="both"/>
        <w:rPr>
          <w:rFonts w:asciiTheme="minorHAnsi" w:hAnsiTheme="minorHAnsi" w:cs="Arial"/>
          <w:sz w:val="24"/>
          <w:szCs w:val="24"/>
        </w:rPr>
      </w:pPr>
      <w:r w:rsidRPr="001D71BD">
        <w:rPr>
          <w:rFonts w:asciiTheme="minorHAnsi" w:hAnsiTheme="minorHAnsi" w:cs="Arial"/>
          <w:sz w:val="24"/>
          <w:szCs w:val="24"/>
        </w:rPr>
        <w:t xml:space="preserve">Para todos los avisos, comunicaciones, notificaciones o requerimientos que las partes deban cursarse por motivo </w:t>
      </w:r>
      <w:r>
        <w:rPr>
          <w:rFonts w:asciiTheme="minorHAnsi" w:hAnsiTheme="minorHAnsi" w:cs="Arial"/>
          <w:sz w:val="24"/>
          <w:szCs w:val="24"/>
        </w:rPr>
        <w:t>d</w:t>
      </w:r>
      <w:r w:rsidRPr="001D71BD">
        <w:rPr>
          <w:rFonts w:asciiTheme="minorHAnsi" w:hAnsiTheme="minorHAnsi" w:cs="Arial"/>
          <w:sz w:val="24"/>
          <w:szCs w:val="24"/>
        </w:rPr>
        <w:t>e este Acuerdo, éstas declaran como domicilios los siguientes:</w:t>
      </w:r>
    </w:p>
    <w:p w:rsidR="00367081" w:rsidRPr="001D71BD" w:rsidRDefault="00367081" w:rsidP="00367081">
      <w:pPr>
        <w:ind w:left="720"/>
        <w:jc w:val="both"/>
        <w:rPr>
          <w:rFonts w:asciiTheme="minorHAnsi" w:hAnsiTheme="minorHAnsi" w:cs="Arial"/>
          <w:b/>
          <w:sz w:val="24"/>
          <w:szCs w:val="24"/>
        </w:rPr>
      </w:pPr>
    </w:p>
    <w:p w:rsidR="00367081" w:rsidRPr="001D71BD" w:rsidRDefault="00A46E01" w:rsidP="00367081">
      <w:pPr>
        <w:ind w:left="720"/>
        <w:jc w:val="both"/>
        <w:rPr>
          <w:rFonts w:asciiTheme="minorHAnsi" w:hAnsiTheme="minorHAnsi" w:cs="Arial"/>
          <w:color w:val="000000"/>
          <w:sz w:val="24"/>
          <w:szCs w:val="24"/>
        </w:rPr>
      </w:pPr>
      <w:r>
        <w:rPr>
          <w:rFonts w:asciiTheme="minorHAnsi" w:hAnsiTheme="minorHAnsi" w:cs="Arial"/>
          <w:b/>
          <w:sz w:val="24"/>
          <w:szCs w:val="24"/>
        </w:rPr>
        <w:t>LA CONTRATANTE</w:t>
      </w:r>
      <w:r w:rsidR="00367081" w:rsidRPr="001D71BD">
        <w:rPr>
          <w:rFonts w:asciiTheme="minorHAnsi" w:hAnsiTheme="minorHAnsi" w:cs="Arial"/>
          <w:b/>
          <w:sz w:val="24"/>
          <w:szCs w:val="24"/>
        </w:rPr>
        <w:t xml:space="preserve">: </w:t>
      </w:r>
      <w:r w:rsidR="00B95730">
        <w:rPr>
          <w:rFonts w:asciiTheme="minorHAnsi" w:hAnsiTheme="minorHAnsi" w:cs="Arial"/>
          <w:color w:val="000000"/>
          <w:sz w:val="24"/>
          <w:szCs w:val="24"/>
        </w:rPr>
        <w:t>________________________________________</w:t>
      </w:r>
    </w:p>
    <w:p w:rsidR="00367081" w:rsidRPr="001D71BD" w:rsidRDefault="00367081" w:rsidP="00367081">
      <w:pPr>
        <w:ind w:firstLine="720"/>
        <w:jc w:val="both"/>
        <w:rPr>
          <w:rFonts w:asciiTheme="minorHAnsi" w:hAnsiTheme="minorHAnsi" w:cs="Arial"/>
          <w:b/>
          <w:sz w:val="24"/>
          <w:szCs w:val="24"/>
        </w:rPr>
      </w:pPr>
    </w:p>
    <w:p w:rsidR="00367081" w:rsidRPr="001D71BD" w:rsidRDefault="00A46E01" w:rsidP="00367081">
      <w:pPr>
        <w:ind w:left="720"/>
        <w:jc w:val="both"/>
        <w:rPr>
          <w:rFonts w:asciiTheme="minorHAnsi" w:hAnsiTheme="minorHAnsi" w:cs="Arial"/>
          <w:b/>
          <w:sz w:val="24"/>
          <w:szCs w:val="24"/>
        </w:rPr>
      </w:pPr>
      <w:r>
        <w:rPr>
          <w:rFonts w:asciiTheme="minorHAnsi" w:hAnsiTheme="minorHAnsi" w:cs="Arial"/>
          <w:b/>
          <w:sz w:val="24"/>
          <w:szCs w:val="24"/>
        </w:rPr>
        <w:t>EL PROVEEDOR</w:t>
      </w:r>
      <w:r w:rsidR="00367081" w:rsidRPr="001D71BD">
        <w:rPr>
          <w:rFonts w:asciiTheme="minorHAnsi" w:hAnsiTheme="minorHAnsi" w:cs="Arial"/>
          <w:b/>
          <w:sz w:val="24"/>
          <w:szCs w:val="24"/>
        </w:rPr>
        <w:t>:</w:t>
      </w:r>
      <w:r w:rsidR="00367081">
        <w:rPr>
          <w:rFonts w:asciiTheme="minorHAnsi" w:hAnsiTheme="minorHAnsi" w:cs="Arial"/>
          <w:b/>
          <w:sz w:val="24"/>
          <w:szCs w:val="24"/>
        </w:rPr>
        <w:t xml:space="preserve"> </w:t>
      </w:r>
      <w:r w:rsidR="00367081" w:rsidRPr="001D71BD">
        <w:rPr>
          <w:rFonts w:asciiTheme="minorHAnsi" w:hAnsiTheme="minorHAnsi" w:cs="Arial"/>
          <w:sz w:val="24"/>
          <w:szCs w:val="24"/>
        </w:rPr>
        <w:t>Quito</w:t>
      </w:r>
      <w:r w:rsidR="00367081">
        <w:rPr>
          <w:rFonts w:asciiTheme="minorHAnsi" w:hAnsiTheme="minorHAnsi" w:cs="Arial"/>
          <w:sz w:val="24"/>
          <w:szCs w:val="24"/>
        </w:rPr>
        <w:t>- Ecuador</w:t>
      </w:r>
      <w:r w:rsidR="00367081" w:rsidRPr="001D71BD">
        <w:rPr>
          <w:rFonts w:asciiTheme="minorHAnsi" w:hAnsiTheme="minorHAnsi" w:cs="Arial"/>
          <w:sz w:val="24"/>
          <w:szCs w:val="24"/>
        </w:rPr>
        <w:t>,</w:t>
      </w:r>
      <w:r w:rsidR="00B95730">
        <w:rPr>
          <w:rFonts w:asciiTheme="minorHAnsi" w:hAnsiTheme="minorHAnsi" w:cs="Arial"/>
          <w:sz w:val="24"/>
          <w:szCs w:val="24"/>
        </w:rPr>
        <w:t xml:space="preserve"> </w:t>
      </w:r>
      <w:r w:rsidR="00631C29">
        <w:rPr>
          <w:rFonts w:asciiTheme="minorHAnsi" w:hAnsiTheme="minorHAnsi" w:cs="Arial"/>
          <w:sz w:val="24"/>
          <w:szCs w:val="24"/>
        </w:rPr>
        <w:t xml:space="preserve">Guápulo, Sector la Tolita Lote 8 y Pasaje </w:t>
      </w:r>
      <w:proofErr w:type="spellStart"/>
      <w:r w:rsidR="00631C29">
        <w:rPr>
          <w:rFonts w:asciiTheme="minorHAnsi" w:hAnsiTheme="minorHAnsi" w:cs="Arial"/>
          <w:sz w:val="24"/>
          <w:szCs w:val="24"/>
        </w:rPr>
        <w:t>Ninahualpa</w:t>
      </w:r>
      <w:proofErr w:type="spellEnd"/>
      <w:r w:rsidR="00631C29">
        <w:rPr>
          <w:rFonts w:asciiTheme="minorHAnsi" w:hAnsiTheme="minorHAnsi" w:cs="Arial"/>
          <w:sz w:val="24"/>
          <w:szCs w:val="24"/>
        </w:rPr>
        <w:t xml:space="preserve">, </w:t>
      </w:r>
      <w:proofErr w:type="spellStart"/>
      <w:r w:rsidR="00631C29">
        <w:rPr>
          <w:rFonts w:asciiTheme="minorHAnsi" w:hAnsiTheme="minorHAnsi" w:cs="Arial"/>
          <w:sz w:val="24"/>
          <w:szCs w:val="24"/>
        </w:rPr>
        <w:t>Telef</w:t>
      </w:r>
      <w:proofErr w:type="spellEnd"/>
      <w:r w:rsidR="00631C29">
        <w:rPr>
          <w:rFonts w:asciiTheme="minorHAnsi" w:hAnsiTheme="minorHAnsi" w:cs="Arial"/>
          <w:sz w:val="24"/>
          <w:szCs w:val="24"/>
        </w:rPr>
        <w:t>: 3240404/0989605062</w:t>
      </w:r>
    </w:p>
    <w:p w:rsidR="00367081" w:rsidRPr="00CF33AC" w:rsidRDefault="00367081" w:rsidP="00367081">
      <w:pPr>
        <w:jc w:val="both"/>
        <w:rPr>
          <w:rFonts w:asciiTheme="minorHAnsi" w:hAnsiTheme="minorHAnsi"/>
          <w:b/>
          <w:sz w:val="24"/>
          <w:szCs w:val="24"/>
        </w:rPr>
      </w:pPr>
    </w:p>
    <w:p w:rsidR="00367081" w:rsidRPr="00CF33AC" w:rsidRDefault="00144074" w:rsidP="00367081">
      <w:pPr>
        <w:jc w:val="both"/>
        <w:rPr>
          <w:rFonts w:asciiTheme="minorHAnsi" w:hAnsiTheme="minorHAnsi"/>
          <w:b/>
          <w:sz w:val="24"/>
          <w:szCs w:val="24"/>
        </w:rPr>
      </w:pPr>
      <w:r>
        <w:rPr>
          <w:rFonts w:asciiTheme="minorHAnsi" w:hAnsiTheme="minorHAnsi"/>
          <w:b/>
          <w:sz w:val="24"/>
          <w:szCs w:val="24"/>
        </w:rPr>
        <w:t>VIGÉSIMA</w:t>
      </w:r>
      <w:r w:rsidR="00367081" w:rsidRPr="00CF33AC">
        <w:rPr>
          <w:rFonts w:asciiTheme="minorHAnsi" w:hAnsiTheme="minorHAnsi"/>
          <w:b/>
          <w:sz w:val="24"/>
          <w:szCs w:val="24"/>
        </w:rPr>
        <w:t>.- ARBITRAJE</w:t>
      </w:r>
    </w:p>
    <w:p w:rsidR="00367081" w:rsidRPr="00CF33AC" w:rsidRDefault="00367081" w:rsidP="00367081">
      <w:pPr>
        <w:jc w:val="both"/>
        <w:rPr>
          <w:rFonts w:asciiTheme="minorHAnsi" w:hAnsiTheme="minorHAnsi"/>
          <w:b/>
          <w:sz w:val="24"/>
          <w:szCs w:val="24"/>
        </w:rPr>
      </w:pPr>
    </w:p>
    <w:p w:rsidR="00936B07" w:rsidRDefault="00144074" w:rsidP="00367081">
      <w:pPr>
        <w:jc w:val="both"/>
        <w:rPr>
          <w:rFonts w:asciiTheme="minorHAnsi" w:hAnsiTheme="minorHAnsi"/>
          <w:b/>
          <w:sz w:val="24"/>
          <w:szCs w:val="24"/>
        </w:rPr>
      </w:pPr>
      <w:r>
        <w:rPr>
          <w:rFonts w:asciiTheme="minorHAnsi" w:hAnsiTheme="minorHAnsi"/>
          <w:b/>
          <w:sz w:val="24"/>
          <w:szCs w:val="24"/>
        </w:rPr>
        <w:t>2</w:t>
      </w:r>
      <w:r w:rsidR="002F6570">
        <w:rPr>
          <w:rFonts w:asciiTheme="minorHAnsi" w:hAnsiTheme="minorHAnsi"/>
          <w:b/>
          <w:sz w:val="24"/>
          <w:szCs w:val="24"/>
        </w:rPr>
        <w:t>0</w:t>
      </w:r>
      <w:r w:rsidR="00936B07">
        <w:rPr>
          <w:rFonts w:asciiTheme="minorHAnsi" w:hAnsiTheme="minorHAnsi"/>
          <w:b/>
          <w:sz w:val="24"/>
          <w:szCs w:val="24"/>
        </w:rPr>
        <w:t>.1</w:t>
      </w:r>
      <w:r w:rsidR="00367081" w:rsidRPr="00CF33AC">
        <w:rPr>
          <w:rFonts w:asciiTheme="minorHAnsi" w:hAnsiTheme="minorHAnsi"/>
          <w:b/>
          <w:sz w:val="24"/>
          <w:szCs w:val="24"/>
        </w:rPr>
        <w:tab/>
      </w:r>
      <w:r w:rsidR="00936B07">
        <w:rPr>
          <w:rFonts w:asciiTheme="minorHAnsi" w:hAnsiTheme="minorHAnsi"/>
          <w:b/>
          <w:sz w:val="24"/>
          <w:szCs w:val="24"/>
        </w:rPr>
        <w:t>Negociaciones directas</w:t>
      </w:r>
      <w:r w:rsidR="00367081" w:rsidRPr="00CF33AC">
        <w:rPr>
          <w:rFonts w:asciiTheme="minorHAnsi" w:hAnsiTheme="minorHAnsi"/>
          <w:b/>
          <w:sz w:val="24"/>
          <w:szCs w:val="24"/>
        </w:rPr>
        <w:t>.</w:t>
      </w:r>
    </w:p>
    <w:p w:rsidR="00367081" w:rsidRPr="00CF33AC" w:rsidRDefault="00367081" w:rsidP="00367081">
      <w:pPr>
        <w:jc w:val="both"/>
        <w:rPr>
          <w:rFonts w:asciiTheme="minorHAnsi" w:hAnsiTheme="minorHAnsi"/>
          <w:b/>
          <w:sz w:val="24"/>
          <w:szCs w:val="24"/>
        </w:rPr>
      </w:pPr>
      <w:r w:rsidRPr="00CF33AC">
        <w:rPr>
          <w:rFonts w:asciiTheme="minorHAnsi" w:hAnsiTheme="minorHAnsi"/>
          <w:sz w:val="24"/>
          <w:szCs w:val="24"/>
        </w:rPr>
        <w:t>Las partes contratantes harán todo lo posible para resolver las controversias que surgieren en virtud del presente instrumento o en relación con él, en forma amistosa, de buena fe, mediante negociaciones directas, informales y agotando todas las instancias.</w:t>
      </w:r>
    </w:p>
    <w:p w:rsidR="00367081" w:rsidRPr="00CF33AC" w:rsidRDefault="00367081" w:rsidP="00367081">
      <w:pPr>
        <w:jc w:val="both"/>
        <w:rPr>
          <w:rFonts w:asciiTheme="minorHAnsi" w:hAnsiTheme="minorHAnsi"/>
          <w:b/>
          <w:sz w:val="24"/>
          <w:szCs w:val="24"/>
        </w:rPr>
      </w:pPr>
    </w:p>
    <w:p w:rsidR="00936B07" w:rsidRPr="00C54D65" w:rsidRDefault="00144074" w:rsidP="00936B07">
      <w:pPr>
        <w:pStyle w:val="Sangra3detindependiente"/>
        <w:spacing w:after="0" w:line="280" w:lineRule="exact"/>
        <w:ind w:left="0"/>
        <w:jc w:val="both"/>
        <w:rPr>
          <w:rFonts w:asciiTheme="minorHAnsi" w:hAnsiTheme="minorHAnsi"/>
          <w:sz w:val="24"/>
          <w:szCs w:val="24"/>
          <w:lang w:val="es-EC"/>
        </w:rPr>
      </w:pPr>
      <w:r>
        <w:rPr>
          <w:rFonts w:asciiTheme="minorHAnsi" w:hAnsiTheme="minorHAnsi"/>
          <w:b/>
          <w:sz w:val="24"/>
          <w:szCs w:val="24"/>
        </w:rPr>
        <w:t>2</w:t>
      </w:r>
      <w:r w:rsidR="002F6570">
        <w:rPr>
          <w:rFonts w:asciiTheme="minorHAnsi" w:hAnsiTheme="minorHAnsi"/>
          <w:b/>
          <w:sz w:val="24"/>
          <w:szCs w:val="24"/>
        </w:rPr>
        <w:t>0</w:t>
      </w:r>
      <w:r w:rsidR="00936B07">
        <w:rPr>
          <w:rFonts w:asciiTheme="minorHAnsi" w:hAnsiTheme="minorHAnsi"/>
          <w:b/>
          <w:sz w:val="24"/>
          <w:szCs w:val="24"/>
        </w:rPr>
        <w:t>.2</w:t>
      </w:r>
      <w:r w:rsidR="00367081" w:rsidRPr="00C54D65">
        <w:rPr>
          <w:rFonts w:asciiTheme="minorHAnsi" w:hAnsiTheme="minorHAnsi"/>
          <w:sz w:val="24"/>
          <w:szCs w:val="24"/>
        </w:rPr>
        <w:tab/>
      </w:r>
      <w:bookmarkStart w:id="2" w:name="_Toc175389239"/>
      <w:r w:rsidR="00936B07" w:rsidRPr="00C54D65">
        <w:rPr>
          <w:rFonts w:asciiTheme="minorHAnsi" w:hAnsiTheme="minorHAnsi"/>
          <w:b/>
          <w:sz w:val="24"/>
          <w:szCs w:val="24"/>
        </w:rPr>
        <w:t>Ley Aplicable.</w:t>
      </w:r>
      <w:bookmarkEnd w:id="2"/>
      <w:r w:rsidR="00936B07" w:rsidRPr="00C54D65">
        <w:rPr>
          <w:rFonts w:asciiTheme="minorHAnsi" w:hAnsiTheme="minorHAnsi"/>
          <w:sz w:val="24"/>
          <w:szCs w:val="24"/>
        </w:rPr>
        <w:t xml:space="preserve"> </w:t>
      </w:r>
      <w:r w:rsidR="00936B07" w:rsidRPr="00C54D65">
        <w:rPr>
          <w:rFonts w:asciiTheme="minorHAnsi" w:hAnsiTheme="minorHAnsi"/>
          <w:sz w:val="24"/>
          <w:szCs w:val="24"/>
          <w:lang w:val="es-EC"/>
        </w:rPr>
        <w:t xml:space="preserve">Ley aplicable es aquella vigente en la República del Ecuador, al momento de la celebración de este Contrato. En caso de cambio o modificación a tal </w:t>
      </w:r>
      <w:r w:rsidR="00936B07" w:rsidRPr="00C54D65">
        <w:rPr>
          <w:rFonts w:asciiTheme="minorHAnsi" w:hAnsiTheme="minorHAnsi"/>
          <w:sz w:val="24"/>
          <w:szCs w:val="24"/>
          <w:lang w:val="es-EC"/>
        </w:rPr>
        <w:lastRenderedPageBreak/>
        <w:t>legislación, seguirán aplicándose las leyes vigentes al momento de la celebración, excepto en cuanto las Partes hayan previsto lo contrario.</w:t>
      </w:r>
    </w:p>
    <w:p w:rsidR="00936B07" w:rsidRDefault="00936B07" w:rsidP="00936B07">
      <w:pPr>
        <w:pStyle w:val="Ttulo2"/>
        <w:tabs>
          <w:tab w:val="left" w:pos="630"/>
        </w:tabs>
        <w:rPr>
          <w:rFonts w:asciiTheme="minorHAnsi" w:hAnsiTheme="minorHAnsi"/>
          <w:b w:val="0"/>
          <w:szCs w:val="24"/>
        </w:rPr>
      </w:pPr>
      <w:bookmarkStart w:id="3" w:name="_Toc175389240"/>
    </w:p>
    <w:p w:rsidR="00936B07" w:rsidRPr="00C54D65" w:rsidRDefault="00144074" w:rsidP="00936B07">
      <w:pPr>
        <w:pStyle w:val="Ttulo2"/>
        <w:tabs>
          <w:tab w:val="left" w:pos="630"/>
        </w:tabs>
        <w:rPr>
          <w:rFonts w:asciiTheme="minorHAnsi" w:hAnsiTheme="minorHAnsi"/>
          <w:szCs w:val="24"/>
        </w:rPr>
      </w:pPr>
      <w:r>
        <w:rPr>
          <w:rFonts w:asciiTheme="minorHAnsi" w:hAnsiTheme="minorHAnsi"/>
          <w:szCs w:val="24"/>
        </w:rPr>
        <w:t>2</w:t>
      </w:r>
      <w:r w:rsidR="002F6570">
        <w:rPr>
          <w:rFonts w:asciiTheme="minorHAnsi" w:hAnsiTheme="minorHAnsi"/>
          <w:szCs w:val="24"/>
        </w:rPr>
        <w:t>0</w:t>
      </w:r>
      <w:r w:rsidR="00936B07" w:rsidRPr="00C54D65">
        <w:rPr>
          <w:rFonts w:asciiTheme="minorHAnsi" w:hAnsiTheme="minorHAnsi"/>
          <w:szCs w:val="24"/>
        </w:rPr>
        <w:t>.3</w:t>
      </w:r>
      <w:r w:rsidR="00936B07" w:rsidRPr="00C54D65">
        <w:rPr>
          <w:rFonts w:asciiTheme="minorHAnsi" w:hAnsiTheme="minorHAnsi"/>
          <w:szCs w:val="24"/>
        </w:rPr>
        <w:tab/>
        <w:t>Cláusula Arbitral.</w:t>
      </w:r>
      <w:bookmarkEnd w:id="3"/>
    </w:p>
    <w:p w:rsidR="00367081" w:rsidRPr="007D1B44" w:rsidRDefault="00936B07" w:rsidP="00367081">
      <w:pPr>
        <w:jc w:val="both"/>
        <w:rPr>
          <w:rFonts w:asciiTheme="minorHAnsi" w:hAnsiTheme="minorHAnsi"/>
          <w:sz w:val="24"/>
        </w:rPr>
      </w:pPr>
      <w:r w:rsidRPr="00C54D65">
        <w:rPr>
          <w:rFonts w:asciiTheme="minorHAnsi" w:hAnsiTheme="minorHAnsi"/>
          <w:sz w:val="24"/>
          <w:szCs w:val="24"/>
        </w:rPr>
        <w:t>Las Partes acuerdan que toda</w:t>
      </w:r>
      <w:r w:rsidR="00367081" w:rsidRPr="007D1B44">
        <w:rPr>
          <w:rFonts w:asciiTheme="minorHAnsi" w:hAnsiTheme="minorHAnsi"/>
          <w:sz w:val="24"/>
        </w:rPr>
        <w:t xml:space="preserve"> controversia </w:t>
      </w:r>
      <w:r w:rsidRPr="00C54D65">
        <w:rPr>
          <w:rFonts w:asciiTheme="minorHAnsi" w:hAnsiTheme="minorHAnsi"/>
          <w:sz w:val="24"/>
          <w:szCs w:val="24"/>
        </w:rPr>
        <w:t>que no pueda solucionarse amigablemente y que tenga relación con este</w:t>
      </w:r>
      <w:r w:rsidR="00367081" w:rsidRPr="007D1B44">
        <w:rPr>
          <w:rFonts w:asciiTheme="minorHAnsi" w:hAnsiTheme="minorHAnsi"/>
          <w:sz w:val="24"/>
        </w:rPr>
        <w:t xml:space="preserve"> contrato, </w:t>
      </w:r>
      <w:r w:rsidRPr="00C54D65">
        <w:rPr>
          <w:rFonts w:asciiTheme="minorHAnsi" w:hAnsiTheme="minorHAnsi"/>
          <w:sz w:val="24"/>
          <w:szCs w:val="24"/>
        </w:rPr>
        <w:t>se someterá</w:t>
      </w:r>
      <w:r w:rsidR="00367081" w:rsidRPr="007D1B44">
        <w:rPr>
          <w:rFonts w:asciiTheme="minorHAnsi" w:hAnsiTheme="minorHAnsi"/>
          <w:sz w:val="24"/>
        </w:rPr>
        <w:t xml:space="preserve"> a la resolución de un Tribunal de Arbitraje </w:t>
      </w:r>
      <w:r w:rsidRPr="00C54D65">
        <w:rPr>
          <w:rFonts w:asciiTheme="minorHAnsi" w:hAnsiTheme="minorHAnsi"/>
          <w:sz w:val="24"/>
          <w:szCs w:val="24"/>
        </w:rPr>
        <w:t xml:space="preserve">en Derecho, </w:t>
      </w:r>
      <w:r w:rsidR="00367081" w:rsidRPr="007D1B44">
        <w:rPr>
          <w:rFonts w:asciiTheme="minorHAnsi" w:hAnsiTheme="minorHAnsi"/>
          <w:sz w:val="24"/>
        </w:rPr>
        <w:t xml:space="preserve">administrado por la Cámara de Comercio de Quito, de acuerdo con la Ley de Arbitraje y Mediación y </w:t>
      </w:r>
      <w:r w:rsidRPr="00C54D65">
        <w:rPr>
          <w:rFonts w:asciiTheme="minorHAnsi" w:hAnsiTheme="minorHAnsi"/>
          <w:sz w:val="24"/>
          <w:szCs w:val="24"/>
        </w:rPr>
        <w:t xml:space="preserve">el </w:t>
      </w:r>
      <w:r w:rsidR="00367081" w:rsidRPr="007D1B44">
        <w:rPr>
          <w:rFonts w:asciiTheme="minorHAnsi" w:hAnsiTheme="minorHAnsi"/>
          <w:sz w:val="24"/>
        </w:rPr>
        <w:t xml:space="preserve">Reglamento del Centro de Arbitraje de dicha </w:t>
      </w:r>
      <w:r w:rsidRPr="00C54D65">
        <w:rPr>
          <w:rFonts w:asciiTheme="minorHAnsi" w:hAnsiTheme="minorHAnsi"/>
          <w:sz w:val="24"/>
          <w:szCs w:val="24"/>
        </w:rPr>
        <w:t>Cámara</w:t>
      </w:r>
      <w:r w:rsidR="00367081" w:rsidRPr="007D1B44">
        <w:rPr>
          <w:rFonts w:asciiTheme="minorHAnsi" w:hAnsiTheme="minorHAnsi"/>
          <w:sz w:val="24"/>
        </w:rPr>
        <w:t xml:space="preserve"> y las siguientes normas:</w:t>
      </w:r>
      <w:r w:rsidRPr="00C54D65">
        <w:rPr>
          <w:rFonts w:asciiTheme="minorHAnsi" w:hAnsiTheme="minorHAnsi"/>
          <w:sz w:val="24"/>
          <w:szCs w:val="24"/>
        </w:rPr>
        <w:t xml:space="preserve"> </w:t>
      </w:r>
    </w:p>
    <w:p w:rsidR="00367081" w:rsidRPr="007D1B44" w:rsidRDefault="00367081" w:rsidP="00367081">
      <w:pPr>
        <w:jc w:val="both"/>
        <w:rPr>
          <w:rFonts w:asciiTheme="minorHAnsi" w:hAnsiTheme="minorHAnsi"/>
          <w:sz w:val="24"/>
        </w:rPr>
      </w:pPr>
    </w:p>
    <w:p w:rsidR="00936B07" w:rsidRPr="00C54D65" w:rsidRDefault="00367081" w:rsidP="00936B07">
      <w:pPr>
        <w:numPr>
          <w:ilvl w:val="0"/>
          <w:numId w:val="42"/>
        </w:numPr>
        <w:jc w:val="both"/>
        <w:rPr>
          <w:rFonts w:asciiTheme="minorHAnsi" w:hAnsiTheme="minorHAnsi"/>
          <w:sz w:val="24"/>
          <w:szCs w:val="24"/>
        </w:rPr>
      </w:pPr>
      <w:r w:rsidRPr="007D1B44">
        <w:rPr>
          <w:rFonts w:asciiTheme="minorHAnsi" w:hAnsiTheme="minorHAnsi"/>
          <w:sz w:val="24"/>
        </w:rPr>
        <w:t xml:space="preserve">Las Partes renuncian a la jurisdicción ordinaria, se obligan a acatar el laudo que expida el </w:t>
      </w:r>
      <w:r w:rsidR="00936B07" w:rsidRPr="00C54D65">
        <w:rPr>
          <w:rFonts w:asciiTheme="minorHAnsi" w:hAnsiTheme="minorHAnsi"/>
          <w:sz w:val="24"/>
          <w:szCs w:val="24"/>
        </w:rPr>
        <w:t xml:space="preserve">Tribunal Arbitral </w:t>
      </w:r>
      <w:r w:rsidRPr="007D1B44">
        <w:rPr>
          <w:rFonts w:asciiTheme="minorHAnsi" w:hAnsiTheme="minorHAnsi"/>
          <w:sz w:val="24"/>
        </w:rPr>
        <w:t>y se comprometen a no interponer ningún tipo de recurso en contra del laudo dictado</w:t>
      </w:r>
      <w:r w:rsidR="00936B07" w:rsidRPr="00C54D65">
        <w:rPr>
          <w:rFonts w:asciiTheme="minorHAnsi" w:hAnsiTheme="minorHAnsi"/>
          <w:sz w:val="24"/>
          <w:szCs w:val="24"/>
        </w:rPr>
        <w:t xml:space="preserve">; </w:t>
      </w:r>
    </w:p>
    <w:p w:rsidR="00367081" w:rsidRPr="007D1B44" w:rsidRDefault="00936B07" w:rsidP="007D1B44">
      <w:pPr>
        <w:numPr>
          <w:ilvl w:val="0"/>
          <w:numId w:val="42"/>
        </w:numPr>
        <w:jc w:val="both"/>
        <w:rPr>
          <w:rFonts w:asciiTheme="minorHAnsi" w:hAnsiTheme="minorHAnsi"/>
          <w:sz w:val="24"/>
        </w:rPr>
      </w:pPr>
      <w:r w:rsidRPr="00C54D65">
        <w:rPr>
          <w:rFonts w:asciiTheme="minorHAnsi" w:hAnsiTheme="minorHAnsi"/>
          <w:sz w:val="24"/>
          <w:szCs w:val="24"/>
        </w:rPr>
        <w:t>Los árbitros serán seleccionados conforme a lo establecido en la Ley de Arbitraje y Mediación ecuatoriana. El Tribunal estará conformado por tres árbitros. Las Parte</w:t>
      </w:r>
      <w:r w:rsidRPr="00936B07">
        <w:rPr>
          <w:rFonts w:asciiTheme="minorHAnsi" w:hAnsiTheme="minorHAnsi"/>
          <w:sz w:val="24"/>
          <w:szCs w:val="24"/>
        </w:rPr>
        <w:t>s elegirán de común acuerdo</w:t>
      </w:r>
      <w:r w:rsidR="00367081" w:rsidRPr="007D1B44">
        <w:rPr>
          <w:rFonts w:asciiTheme="minorHAnsi" w:hAnsiTheme="minorHAnsi"/>
          <w:sz w:val="24"/>
        </w:rPr>
        <w:t xml:space="preserve"> a </w:t>
      </w:r>
      <w:r w:rsidRPr="00936B07">
        <w:rPr>
          <w:rFonts w:asciiTheme="minorHAnsi" w:hAnsiTheme="minorHAnsi"/>
          <w:sz w:val="24"/>
          <w:szCs w:val="24"/>
        </w:rPr>
        <w:t>tre</w:t>
      </w:r>
      <w:r w:rsidRPr="00C54D65">
        <w:rPr>
          <w:rFonts w:asciiTheme="minorHAnsi" w:hAnsiTheme="minorHAnsi"/>
          <w:sz w:val="24"/>
          <w:szCs w:val="24"/>
        </w:rPr>
        <w:t xml:space="preserve">s árbitros de la Lista del Centro de Arbitraje y Mediación de la Cámara de Comercio de Quito. De no existir acuerdo entre las partes, </w:t>
      </w:r>
      <w:r w:rsidR="00367081" w:rsidRPr="007D1B44">
        <w:rPr>
          <w:rFonts w:asciiTheme="minorHAnsi" w:hAnsiTheme="minorHAnsi"/>
          <w:sz w:val="24"/>
        </w:rPr>
        <w:t xml:space="preserve">los </w:t>
      </w:r>
      <w:r w:rsidRPr="00C54D65">
        <w:rPr>
          <w:rFonts w:asciiTheme="minorHAnsi" w:hAnsiTheme="minorHAnsi"/>
          <w:sz w:val="24"/>
          <w:szCs w:val="24"/>
        </w:rPr>
        <w:t>dos árbitros serán elegidos por sorteo realizado por el mencionado Centro. Los dos árbitros seleccionados, ya sea por acuerdo o por sorteo, elegirán al tercero</w:t>
      </w:r>
      <w:r w:rsidR="00367081" w:rsidRPr="007D1B44">
        <w:rPr>
          <w:rFonts w:asciiTheme="minorHAnsi" w:hAnsiTheme="minorHAnsi"/>
          <w:sz w:val="24"/>
        </w:rPr>
        <w:t>;</w:t>
      </w:r>
    </w:p>
    <w:p w:rsidR="00367081" w:rsidRPr="007D1B44" w:rsidRDefault="00367081" w:rsidP="007D1B44">
      <w:pPr>
        <w:numPr>
          <w:ilvl w:val="0"/>
          <w:numId w:val="42"/>
        </w:numPr>
        <w:jc w:val="both"/>
        <w:rPr>
          <w:rFonts w:asciiTheme="minorHAnsi" w:hAnsiTheme="minorHAnsi"/>
          <w:sz w:val="24"/>
        </w:rPr>
      </w:pPr>
      <w:r w:rsidRPr="007D1B44">
        <w:rPr>
          <w:rFonts w:asciiTheme="minorHAnsi" w:hAnsiTheme="minorHAnsi"/>
          <w:sz w:val="24"/>
        </w:rPr>
        <w:t xml:space="preserve">Para la ejecución de medidas cautelares, el </w:t>
      </w:r>
      <w:r w:rsidR="00936B07" w:rsidRPr="00C54D65">
        <w:rPr>
          <w:rFonts w:asciiTheme="minorHAnsi" w:hAnsiTheme="minorHAnsi"/>
          <w:sz w:val="24"/>
          <w:szCs w:val="24"/>
        </w:rPr>
        <w:t>Tribunal Arbitral</w:t>
      </w:r>
      <w:r w:rsidRPr="007D1B44">
        <w:rPr>
          <w:rFonts w:asciiTheme="minorHAnsi" w:hAnsiTheme="minorHAnsi"/>
          <w:sz w:val="24"/>
        </w:rPr>
        <w:t xml:space="preserve"> está facultado para solicitar de los funcionarios públicos, judiciales, policiales y administrativos su cumplimiento, sin que sea necesario recurrir a juez ordinario alguno;</w:t>
      </w:r>
      <w:r w:rsidR="00936B07" w:rsidRPr="00C54D65">
        <w:rPr>
          <w:rFonts w:asciiTheme="minorHAnsi" w:hAnsiTheme="minorHAnsi"/>
          <w:sz w:val="24"/>
          <w:szCs w:val="24"/>
        </w:rPr>
        <w:t xml:space="preserve"> </w:t>
      </w:r>
    </w:p>
    <w:p w:rsidR="00936B07" w:rsidRPr="00C54D65" w:rsidRDefault="00936B07" w:rsidP="00936B07">
      <w:pPr>
        <w:numPr>
          <w:ilvl w:val="0"/>
          <w:numId w:val="42"/>
        </w:numPr>
        <w:jc w:val="both"/>
        <w:rPr>
          <w:rFonts w:asciiTheme="minorHAnsi" w:hAnsiTheme="minorHAnsi"/>
          <w:sz w:val="24"/>
          <w:szCs w:val="24"/>
        </w:rPr>
      </w:pPr>
      <w:r w:rsidRPr="00C54D65">
        <w:rPr>
          <w:rFonts w:asciiTheme="minorHAnsi" w:hAnsiTheme="minorHAnsi"/>
          <w:sz w:val="24"/>
          <w:szCs w:val="24"/>
        </w:rPr>
        <w:t xml:space="preserve">Los costos del arbitraje serán pagados por la parte en contra de la cual se dictare el Laudo. El Tribunal ordenará el reembolso de los costos, si fuere del caso;  </w:t>
      </w:r>
    </w:p>
    <w:p w:rsidR="00367081" w:rsidRPr="007D1B44" w:rsidRDefault="00367081" w:rsidP="007D1B44">
      <w:pPr>
        <w:numPr>
          <w:ilvl w:val="0"/>
          <w:numId w:val="42"/>
        </w:numPr>
        <w:jc w:val="both"/>
        <w:rPr>
          <w:rFonts w:asciiTheme="minorHAnsi" w:hAnsiTheme="minorHAnsi"/>
          <w:sz w:val="24"/>
        </w:rPr>
      </w:pPr>
      <w:r w:rsidRPr="007D1B44">
        <w:rPr>
          <w:rFonts w:asciiTheme="minorHAnsi" w:hAnsiTheme="minorHAnsi"/>
          <w:sz w:val="24"/>
        </w:rPr>
        <w:t>El lugar del arbitraje será las instalaciones del Centro de Arbitraje y Mediación de la Cámara de Comercio de Quito</w:t>
      </w:r>
      <w:r w:rsidR="00936B07" w:rsidRPr="00C54D65">
        <w:rPr>
          <w:rFonts w:asciiTheme="minorHAnsi" w:hAnsiTheme="minorHAnsi"/>
          <w:sz w:val="24"/>
          <w:szCs w:val="24"/>
        </w:rPr>
        <w:t>;</w:t>
      </w:r>
    </w:p>
    <w:p w:rsidR="00936B07" w:rsidRDefault="00936B07" w:rsidP="00936B07">
      <w:pPr>
        <w:numPr>
          <w:ilvl w:val="0"/>
          <w:numId w:val="42"/>
        </w:numPr>
        <w:jc w:val="both"/>
        <w:rPr>
          <w:rFonts w:asciiTheme="minorHAnsi" w:hAnsiTheme="minorHAnsi"/>
          <w:sz w:val="24"/>
          <w:szCs w:val="24"/>
        </w:rPr>
      </w:pPr>
      <w:r w:rsidRPr="00C54D65">
        <w:rPr>
          <w:rFonts w:asciiTheme="minorHAnsi" w:hAnsiTheme="minorHAnsi"/>
          <w:sz w:val="24"/>
          <w:szCs w:val="24"/>
        </w:rPr>
        <w:t>El proceso arbitral será confidencial.</w:t>
      </w:r>
    </w:p>
    <w:p w:rsidR="00936B07" w:rsidRPr="00C54D65" w:rsidRDefault="00936B07" w:rsidP="00936B07">
      <w:pPr>
        <w:numPr>
          <w:ilvl w:val="0"/>
          <w:numId w:val="42"/>
        </w:numPr>
        <w:jc w:val="both"/>
        <w:rPr>
          <w:rFonts w:asciiTheme="minorHAnsi" w:hAnsiTheme="minorHAnsi"/>
          <w:sz w:val="24"/>
          <w:szCs w:val="24"/>
        </w:rPr>
      </w:pPr>
      <w:r>
        <w:rPr>
          <w:rFonts w:asciiTheme="minorHAnsi" w:hAnsiTheme="minorHAnsi"/>
          <w:sz w:val="24"/>
          <w:szCs w:val="24"/>
          <w:lang w:val="es-MX"/>
        </w:rPr>
        <w:t>El arbitraje será en derecho.</w:t>
      </w:r>
    </w:p>
    <w:p w:rsidR="00367081" w:rsidRPr="00CF33AC" w:rsidRDefault="00367081" w:rsidP="00367081">
      <w:pPr>
        <w:jc w:val="both"/>
        <w:rPr>
          <w:rFonts w:asciiTheme="minorHAnsi" w:hAnsiTheme="minorHAnsi"/>
          <w:sz w:val="24"/>
          <w:szCs w:val="24"/>
          <w:lang w:val="es-MX"/>
        </w:rPr>
      </w:pPr>
    </w:p>
    <w:p w:rsidR="00367081" w:rsidRPr="00CF33AC" w:rsidRDefault="00243651" w:rsidP="00367081">
      <w:pPr>
        <w:jc w:val="both"/>
        <w:rPr>
          <w:rFonts w:asciiTheme="minorHAnsi" w:hAnsiTheme="minorHAnsi"/>
          <w:b/>
          <w:sz w:val="24"/>
          <w:szCs w:val="24"/>
        </w:rPr>
      </w:pPr>
      <w:r>
        <w:rPr>
          <w:rFonts w:asciiTheme="minorHAnsi" w:hAnsiTheme="minorHAnsi"/>
          <w:b/>
          <w:sz w:val="24"/>
          <w:szCs w:val="24"/>
        </w:rPr>
        <w:t>VIGÉSIMA</w:t>
      </w:r>
      <w:r w:rsidR="00367081">
        <w:rPr>
          <w:rFonts w:asciiTheme="minorHAnsi" w:hAnsiTheme="minorHAnsi"/>
          <w:b/>
          <w:sz w:val="24"/>
          <w:szCs w:val="24"/>
        </w:rPr>
        <w:t xml:space="preserve"> </w:t>
      </w:r>
      <w:r w:rsidR="00144074">
        <w:rPr>
          <w:rFonts w:asciiTheme="minorHAnsi" w:hAnsiTheme="minorHAnsi"/>
          <w:b/>
          <w:sz w:val="24"/>
          <w:szCs w:val="24"/>
        </w:rPr>
        <w:t>PRIMERA</w:t>
      </w:r>
      <w:r w:rsidR="00367081" w:rsidRPr="00CF33AC">
        <w:rPr>
          <w:rFonts w:asciiTheme="minorHAnsi" w:hAnsiTheme="minorHAnsi"/>
          <w:b/>
          <w:sz w:val="24"/>
          <w:szCs w:val="24"/>
        </w:rPr>
        <w:t>.- ACEPTACI</w:t>
      </w:r>
      <w:r w:rsidR="00936B07">
        <w:rPr>
          <w:rFonts w:asciiTheme="minorHAnsi" w:hAnsiTheme="minorHAnsi"/>
          <w:b/>
          <w:sz w:val="24"/>
          <w:szCs w:val="24"/>
        </w:rPr>
        <w:t>Ó</w:t>
      </w:r>
      <w:r w:rsidR="00367081" w:rsidRPr="00CF33AC">
        <w:rPr>
          <w:rFonts w:asciiTheme="minorHAnsi" w:hAnsiTheme="minorHAnsi"/>
          <w:b/>
          <w:sz w:val="24"/>
          <w:szCs w:val="24"/>
        </w:rPr>
        <w:t>N Y RATIFICACI</w:t>
      </w:r>
      <w:r w:rsidR="00936B07">
        <w:rPr>
          <w:rFonts w:asciiTheme="minorHAnsi" w:hAnsiTheme="minorHAnsi"/>
          <w:b/>
          <w:sz w:val="24"/>
          <w:szCs w:val="24"/>
        </w:rPr>
        <w:t>Ó</w:t>
      </w:r>
      <w:r w:rsidR="00367081" w:rsidRPr="00CF33AC">
        <w:rPr>
          <w:rFonts w:asciiTheme="minorHAnsi" w:hAnsiTheme="minorHAnsi"/>
          <w:b/>
          <w:sz w:val="24"/>
          <w:szCs w:val="24"/>
        </w:rPr>
        <w:t>N.-</w:t>
      </w:r>
    </w:p>
    <w:p w:rsidR="00367081" w:rsidRPr="00CF33AC" w:rsidRDefault="00367081" w:rsidP="00367081">
      <w:pPr>
        <w:jc w:val="both"/>
        <w:rPr>
          <w:rFonts w:asciiTheme="minorHAnsi" w:hAnsiTheme="minorHAnsi"/>
          <w:sz w:val="24"/>
          <w:szCs w:val="24"/>
        </w:rPr>
      </w:pPr>
      <w:r w:rsidRPr="00CF33AC">
        <w:rPr>
          <w:rFonts w:asciiTheme="minorHAnsi" w:hAnsiTheme="minorHAnsi"/>
          <w:sz w:val="24"/>
          <w:szCs w:val="24"/>
        </w:rPr>
        <w:t>Las partes aceptan en todos sus términos y se ratifican en las estipulaciones y declaraciones contenidas en las cláusulas precedentes, en fe de lo cual suscriben el presente instrumento en tres ejemplares de igual tema y valor legal, comprometiéndose a reconocer firma y rúbrica al pie del presente contrato, sin que la falta del mismo invalide a este instrumento.</w:t>
      </w:r>
    </w:p>
    <w:p w:rsidR="0005737C" w:rsidRPr="007D1B44" w:rsidRDefault="0005737C" w:rsidP="007D1B44">
      <w:pPr>
        <w:jc w:val="both"/>
        <w:rPr>
          <w:rFonts w:ascii="Calibri" w:hAnsi="Calibri"/>
        </w:rPr>
      </w:pPr>
    </w:p>
    <w:p w:rsidR="00C310EF" w:rsidRDefault="006304B0" w:rsidP="003F2E71">
      <w:pPr>
        <w:jc w:val="both"/>
        <w:rPr>
          <w:rFonts w:ascii="Calibri" w:hAnsi="Calibri"/>
          <w:sz w:val="24"/>
          <w:szCs w:val="24"/>
        </w:rPr>
      </w:pPr>
      <w:r w:rsidRPr="009526FD">
        <w:rPr>
          <w:rFonts w:ascii="Calibri" w:hAnsi="Calibri"/>
          <w:sz w:val="24"/>
          <w:szCs w:val="24"/>
        </w:rPr>
        <w:t xml:space="preserve"> Quito, el  </w:t>
      </w:r>
      <w:r w:rsidR="00631C29">
        <w:rPr>
          <w:rFonts w:ascii="Calibri" w:hAnsi="Calibri"/>
          <w:sz w:val="24"/>
          <w:szCs w:val="24"/>
        </w:rPr>
        <w:t>29</w:t>
      </w:r>
      <w:r w:rsidR="00144074">
        <w:rPr>
          <w:rFonts w:ascii="Calibri" w:hAnsi="Calibri"/>
          <w:sz w:val="24"/>
          <w:szCs w:val="24"/>
        </w:rPr>
        <w:t xml:space="preserve"> de </w:t>
      </w:r>
      <w:r w:rsidR="00631C29">
        <w:rPr>
          <w:rFonts w:ascii="Calibri" w:hAnsi="Calibri"/>
          <w:sz w:val="24"/>
          <w:szCs w:val="24"/>
        </w:rPr>
        <w:t>septiembre</w:t>
      </w:r>
      <w:r w:rsidR="00C414B5">
        <w:rPr>
          <w:rFonts w:ascii="Calibri" w:hAnsi="Calibri"/>
          <w:sz w:val="24"/>
          <w:szCs w:val="24"/>
        </w:rPr>
        <w:t xml:space="preserve"> de 201</w:t>
      </w:r>
      <w:r w:rsidR="00631C29">
        <w:rPr>
          <w:rFonts w:ascii="Calibri" w:hAnsi="Calibri"/>
          <w:sz w:val="24"/>
          <w:szCs w:val="24"/>
        </w:rPr>
        <w:t>5</w:t>
      </w:r>
    </w:p>
    <w:p w:rsidR="00B95730" w:rsidRPr="009526FD" w:rsidRDefault="00B95730" w:rsidP="00C310EF">
      <w:pPr>
        <w:rPr>
          <w:rFonts w:ascii="Calibri" w:hAnsi="Calibri"/>
          <w:sz w:val="24"/>
          <w:szCs w:val="24"/>
        </w:rPr>
      </w:pPr>
    </w:p>
    <w:p w:rsidR="00C310EF" w:rsidRPr="009526FD" w:rsidRDefault="00631C29" w:rsidP="00C310EF">
      <w:pPr>
        <w:pStyle w:val="Ttulo2"/>
        <w:rPr>
          <w:rFonts w:ascii="Calibri" w:hAnsi="Calibri"/>
          <w:szCs w:val="24"/>
        </w:rPr>
      </w:pPr>
      <w:r>
        <w:rPr>
          <w:rFonts w:ascii="Calibri" w:hAnsi="Calibri"/>
          <w:szCs w:val="24"/>
        </w:rPr>
        <w:t>ROY CHAVEZ A.</w:t>
      </w:r>
      <w:r w:rsidR="00532A1F" w:rsidRPr="009526FD">
        <w:rPr>
          <w:rFonts w:ascii="Calibri" w:hAnsi="Calibri"/>
          <w:szCs w:val="24"/>
        </w:rPr>
        <w:tab/>
      </w:r>
      <w:r w:rsidR="00532A1F" w:rsidRPr="009526FD">
        <w:rPr>
          <w:rFonts w:ascii="Calibri" w:hAnsi="Calibri"/>
          <w:szCs w:val="24"/>
        </w:rPr>
        <w:tab/>
      </w:r>
      <w:r w:rsidR="00532A1F" w:rsidRPr="009526FD">
        <w:rPr>
          <w:rFonts w:ascii="Calibri" w:hAnsi="Calibri"/>
          <w:szCs w:val="24"/>
        </w:rPr>
        <w:tab/>
      </w:r>
      <w:r w:rsidR="00532A1F" w:rsidRPr="009526FD">
        <w:rPr>
          <w:rFonts w:ascii="Calibri" w:hAnsi="Calibri"/>
          <w:szCs w:val="24"/>
        </w:rPr>
        <w:tab/>
      </w:r>
      <w:r w:rsidR="0019190C">
        <w:rPr>
          <w:rFonts w:ascii="Calibri" w:hAnsi="Calibri"/>
          <w:szCs w:val="24"/>
        </w:rPr>
        <w:tab/>
      </w:r>
      <w:r>
        <w:rPr>
          <w:rFonts w:ascii="Calibri" w:hAnsi="Calibri"/>
          <w:szCs w:val="24"/>
        </w:rPr>
        <w:t>ECUABROKER</w:t>
      </w:r>
    </w:p>
    <w:p w:rsidR="009526FD" w:rsidRDefault="009526FD" w:rsidP="00C310EF">
      <w:pPr>
        <w:rPr>
          <w:rFonts w:ascii="Calibri" w:hAnsi="Calibri"/>
          <w:b/>
          <w:sz w:val="24"/>
          <w:szCs w:val="24"/>
        </w:rPr>
      </w:pPr>
    </w:p>
    <w:p w:rsidR="009526FD" w:rsidRPr="009526FD" w:rsidRDefault="009526FD" w:rsidP="00C310EF">
      <w:pPr>
        <w:rPr>
          <w:rFonts w:ascii="Calibri" w:hAnsi="Calibri"/>
          <w:b/>
          <w:sz w:val="24"/>
          <w:szCs w:val="24"/>
        </w:rPr>
      </w:pPr>
    </w:p>
    <w:p w:rsidR="00C310EF" w:rsidRPr="009526FD" w:rsidRDefault="00C310EF" w:rsidP="00C310EF">
      <w:pPr>
        <w:rPr>
          <w:rFonts w:ascii="Calibri" w:hAnsi="Calibri"/>
          <w:b/>
          <w:sz w:val="24"/>
          <w:szCs w:val="24"/>
        </w:rPr>
      </w:pPr>
    </w:p>
    <w:p w:rsidR="00C310EF" w:rsidRPr="009526FD" w:rsidRDefault="00C310EF" w:rsidP="00C310EF">
      <w:pPr>
        <w:rPr>
          <w:rFonts w:ascii="Calibri" w:hAnsi="Calibri"/>
          <w:b/>
          <w:sz w:val="24"/>
          <w:szCs w:val="24"/>
        </w:rPr>
      </w:pPr>
      <w:r w:rsidRPr="009526FD">
        <w:rPr>
          <w:rFonts w:ascii="Calibri" w:hAnsi="Calibri"/>
          <w:b/>
          <w:sz w:val="24"/>
          <w:szCs w:val="24"/>
        </w:rPr>
        <w:t>____________________________</w:t>
      </w:r>
      <w:r w:rsidRPr="009526FD">
        <w:rPr>
          <w:rFonts w:ascii="Calibri" w:hAnsi="Calibri"/>
          <w:b/>
          <w:sz w:val="24"/>
          <w:szCs w:val="24"/>
        </w:rPr>
        <w:tab/>
      </w:r>
      <w:r w:rsidRPr="009526FD">
        <w:rPr>
          <w:rFonts w:ascii="Calibri" w:hAnsi="Calibri"/>
          <w:b/>
          <w:sz w:val="24"/>
          <w:szCs w:val="24"/>
        </w:rPr>
        <w:tab/>
      </w:r>
      <w:r w:rsidRPr="009526FD">
        <w:rPr>
          <w:rFonts w:ascii="Calibri" w:hAnsi="Calibri"/>
          <w:b/>
          <w:sz w:val="24"/>
          <w:szCs w:val="24"/>
        </w:rPr>
        <w:tab/>
        <w:t>__________________________</w:t>
      </w:r>
    </w:p>
    <w:p w:rsidR="00C310EF" w:rsidRPr="009526FD" w:rsidRDefault="00C310EF" w:rsidP="00C310EF">
      <w:pPr>
        <w:rPr>
          <w:rFonts w:ascii="Calibri" w:hAnsi="Calibri"/>
          <w:sz w:val="24"/>
          <w:szCs w:val="24"/>
        </w:rPr>
      </w:pPr>
      <w:r w:rsidRPr="009526FD">
        <w:rPr>
          <w:rFonts w:ascii="Calibri" w:hAnsi="Calibri"/>
          <w:sz w:val="24"/>
          <w:szCs w:val="24"/>
        </w:rPr>
        <w:t>Nombre:</w:t>
      </w:r>
      <w:r w:rsidRPr="009526FD">
        <w:rPr>
          <w:rFonts w:ascii="Calibri" w:hAnsi="Calibri"/>
          <w:sz w:val="24"/>
          <w:szCs w:val="24"/>
        </w:rPr>
        <w:tab/>
      </w:r>
      <w:r w:rsidR="00631C29">
        <w:rPr>
          <w:rFonts w:ascii="Calibri" w:hAnsi="Calibri"/>
          <w:sz w:val="24"/>
          <w:szCs w:val="24"/>
          <w:u w:val="single"/>
        </w:rPr>
        <w:t>Roy Chávez</w:t>
      </w:r>
      <w:r w:rsidR="00631C29">
        <w:rPr>
          <w:rFonts w:ascii="Calibri" w:hAnsi="Calibri"/>
          <w:sz w:val="24"/>
          <w:szCs w:val="24"/>
          <w:u w:val="single"/>
        </w:rPr>
        <w:tab/>
      </w:r>
      <w:r w:rsidR="00532A1F" w:rsidRPr="009526FD">
        <w:rPr>
          <w:rFonts w:ascii="Calibri" w:hAnsi="Calibri"/>
          <w:sz w:val="24"/>
          <w:szCs w:val="24"/>
        </w:rPr>
        <w:tab/>
      </w:r>
      <w:r w:rsidR="00532A1F" w:rsidRPr="009526FD">
        <w:rPr>
          <w:rFonts w:ascii="Calibri" w:hAnsi="Calibri"/>
          <w:sz w:val="24"/>
          <w:szCs w:val="24"/>
        </w:rPr>
        <w:tab/>
      </w:r>
      <w:r w:rsidR="00532A1F" w:rsidRPr="009526FD">
        <w:rPr>
          <w:rFonts w:ascii="Calibri" w:hAnsi="Calibri"/>
          <w:sz w:val="24"/>
          <w:szCs w:val="24"/>
        </w:rPr>
        <w:tab/>
        <w:t>Nombre:</w:t>
      </w:r>
    </w:p>
    <w:p w:rsidR="00C310EF" w:rsidRPr="009526FD" w:rsidRDefault="00C310EF" w:rsidP="00C310EF">
      <w:pPr>
        <w:rPr>
          <w:rFonts w:ascii="Calibri" w:hAnsi="Calibri"/>
          <w:sz w:val="24"/>
          <w:szCs w:val="24"/>
          <w:u w:val="single"/>
        </w:rPr>
      </w:pPr>
      <w:r w:rsidRPr="009526FD">
        <w:rPr>
          <w:rFonts w:ascii="Calibri" w:hAnsi="Calibri"/>
          <w:sz w:val="24"/>
          <w:szCs w:val="24"/>
        </w:rPr>
        <w:t>Cargo:</w:t>
      </w:r>
      <w:r w:rsidRPr="009526FD">
        <w:rPr>
          <w:rFonts w:ascii="Calibri" w:hAnsi="Calibri"/>
          <w:sz w:val="24"/>
          <w:szCs w:val="24"/>
        </w:rPr>
        <w:tab/>
      </w:r>
      <w:r w:rsidRPr="009526FD">
        <w:rPr>
          <w:rFonts w:ascii="Calibri" w:hAnsi="Calibri"/>
          <w:sz w:val="24"/>
          <w:szCs w:val="24"/>
        </w:rPr>
        <w:tab/>
      </w:r>
      <w:r w:rsidR="007C4CF9">
        <w:rPr>
          <w:rFonts w:ascii="Calibri" w:hAnsi="Calibri"/>
          <w:sz w:val="24"/>
          <w:szCs w:val="24"/>
        </w:rPr>
        <w:tab/>
      </w:r>
      <w:r w:rsidR="007C4CF9">
        <w:rPr>
          <w:rFonts w:ascii="Calibri" w:hAnsi="Calibri"/>
          <w:sz w:val="24"/>
          <w:szCs w:val="24"/>
        </w:rPr>
        <w:tab/>
      </w:r>
      <w:bookmarkStart w:id="4" w:name="_GoBack"/>
      <w:bookmarkEnd w:id="4"/>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t>Cargo:</w:t>
      </w:r>
      <w:r w:rsidRPr="009526FD">
        <w:rPr>
          <w:rFonts w:ascii="Calibri" w:hAnsi="Calibri"/>
          <w:sz w:val="24"/>
          <w:szCs w:val="24"/>
        </w:rPr>
        <w:tab/>
      </w:r>
      <w:r w:rsidR="00343C96" w:rsidRPr="009526FD">
        <w:rPr>
          <w:rFonts w:ascii="Calibri" w:hAnsi="Calibri"/>
          <w:sz w:val="24"/>
          <w:szCs w:val="24"/>
          <w:u w:val="single"/>
        </w:rPr>
        <w:t>Gerente General</w:t>
      </w:r>
    </w:p>
    <w:p w:rsidR="00C310EF" w:rsidRPr="009526FD" w:rsidRDefault="00C310EF" w:rsidP="00C310EF">
      <w:pPr>
        <w:rPr>
          <w:rFonts w:ascii="Calibri" w:hAnsi="Calibri"/>
          <w:sz w:val="24"/>
          <w:szCs w:val="24"/>
        </w:rPr>
      </w:pPr>
      <w:r w:rsidRPr="009526FD">
        <w:rPr>
          <w:rFonts w:ascii="Calibri" w:hAnsi="Calibri"/>
          <w:sz w:val="24"/>
          <w:szCs w:val="24"/>
        </w:rPr>
        <w:t>Fecha:</w:t>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t xml:space="preserve">Fecha: </w:t>
      </w:r>
    </w:p>
    <w:sectPr w:rsidR="00C310EF" w:rsidRPr="009526FD" w:rsidSect="00532A1F">
      <w:headerReference w:type="default" r:id="rId10"/>
      <w:footerReference w:type="even" r:id="rId11"/>
      <w:footerReference w:type="default" r:id="rId12"/>
      <w:pgSz w:w="11906" w:h="16838"/>
      <w:pgMar w:top="993" w:right="1797" w:bottom="1135"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C80" w:rsidRDefault="00DB6C80">
      <w:r>
        <w:separator/>
      </w:r>
    </w:p>
  </w:endnote>
  <w:endnote w:type="continuationSeparator" w:id="0">
    <w:p w:rsidR="00DB6C80" w:rsidRDefault="00DB6C80">
      <w:r>
        <w:continuationSeparator/>
      </w:r>
    </w:p>
  </w:endnote>
  <w:endnote w:type="continuationNotice" w:id="1">
    <w:p w:rsidR="00DB6C80" w:rsidRDefault="00DB6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7B6" w:rsidRDefault="00BE27B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BE27B6" w:rsidRDefault="00BE27B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7B6" w:rsidRDefault="00BE27B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4CF9">
      <w:rPr>
        <w:rStyle w:val="Nmerodepgina"/>
        <w:noProof/>
      </w:rPr>
      <w:t>8</w:t>
    </w:r>
    <w:r>
      <w:rPr>
        <w:rStyle w:val="Nmerodepgina"/>
      </w:rPr>
      <w:fldChar w:fldCharType="end"/>
    </w:r>
  </w:p>
  <w:p w:rsidR="00BE27B6" w:rsidRDefault="00BE27B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C80" w:rsidRDefault="00DB6C80">
      <w:r>
        <w:separator/>
      </w:r>
    </w:p>
  </w:footnote>
  <w:footnote w:type="continuationSeparator" w:id="0">
    <w:p w:rsidR="00DB6C80" w:rsidRDefault="00DB6C80">
      <w:r>
        <w:continuationSeparator/>
      </w:r>
    </w:p>
  </w:footnote>
  <w:footnote w:type="continuationNotice" w:id="1">
    <w:p w:rsidR="00DB6C80" w:rsidRDefault="00DB6C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44" w:rsidRDefault="007D1B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C3E"/>
    <w:multiLevelType w:val="hybridMultilevel"/>
    <w:tmpl w:val="548CED6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403D5F"/>
    <w:multiLevelType w:val="singleLevel"/>
    <w:tmpl w:val="103E6FC4"/>
    <w:lvl w:ilvl="0">
      <w:start w:val="1"/>
      <w:numFmt w:val="decimal"/>
      <w:lvlText w:val="%1."/>
      <w:lvlJc w:val="left"/>
      <w:pPr>
        <w:tabs>
          <w:tab w:val="num" w:pos="360"/>
        </w:tabs>
        <w:ind w:left="340" w:hanging="340"/>
      </w:pPr>
      <w:rPr>
        <w:rFonts w:ascii="Times New Roman" w:hAnsi="Times New Roman" w:hint="default"/>
        <w:b w:val="0"/>
        <w:i w:val="0"/>
        <w:sz w:val="24"/>
      </w:rPr>
    </w:lvl>
  </w:abstractNum>
  <w:abstractNum w:abstractNumId="2">
    <w:nsid w:val="00ED3DA5"/>
    <w:multiLevelType w:val="singleLevel"/>
    <w:tmpl w:val="279CE14C"/>
    <w:lvl w:ilvl="0">
      <w:start w:val="1"/>
      <w:numFmt w:val="decimal"/>
      <w:lvlText w:val="%1."/>
      <w:lvlJc w:val="left"/>
      <w:pPr>
        <w:tabs>
          <w:tab w:val="num" w:pos="420"/>
        </w:tabs>
        <w:ind w:left="420" w:hanging="420"/>
      </w:pPr>
      <w:rPr>
        <w:rFonts w:hint="default"/>
      </w:rPr>
    </w:lvl>
  </w:abstractNum>
  <w:abstractNum w:abstractNumId="3">
    <w:nsid w:val="02A76C15"/>
    <w:multiLevelType w:val="hybridMultilevel"/>
    <w:tmpl w:val="4EDEFFD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A8D6F29"/>
    <w:multiLevelType w:val="hybridMultilevel"/>
    <w:tmpl w:val="ADA408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D7D64"/>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104C5D22"/>
    <w:multiLevelType w:val="singleLevel"/>
    <w:tmpl w:val="279CE14C"/>
    <w:lvl w:ilvl="0">
      <w:start w:val="1"/>
      <w:numFmt w:val="decimal"/>
      <w:lvlText w:val="%1."/>
      <w:lvlJc w:val="left"/>
      <w:pPr>
        <w:tabs>
          <w:tab w:val="num" w:pos="420"/>
        </w:tabs>
        <w:ind w:left="420" w:hanging="420"/>
      </w:pPr>
      <w:rPr>
        <w:rFonts w:hint="default"/>
      </w:rPr>
    </w:lvl>
  </w:abstractNum>
  <w:abstractNum w:abstractNumId="7">
    <w:nsid w:val="16C81A36"/>
    <w:multiLevelType w:val="hybridMultilevel"/>
    <w:tmpl w:val="47866270"/>
    <w:lvl w:ilvl="0" w:tplc="F9D063C0">
      <w:start w:val="1"/>
      <w:numFmt w:val="decimal"/>
      <w:lvlText w:val="%1."/>
      <w:lvlJc w:val="left"/>
      <w:pPr>
        <w:ind w:left="1080" w:hanging="360"/>
      </w:pPr>
      <w:rPr>
        <w:rFonts w:hint="default"/>
        <w:b/>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nsid w:val="16DE72B3"/>
    <w:multiLevelType w:val="multilevel"/>
    <w:tmpl w:val="12D0FA70"/>
    <w:lvl w:ilvl="0">
      <w:start w:val="2"/>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9">
    <w:nsid w:val="18996368"/>
    <w:multiLevelType w:val="singleLevel"/>
    <w:tmpl w:val="279CE14C"/>
    <w:lvl w:ilvl="0">
      <w:start w:val="1"/>
      <w:numFmt w:val="decimal"/>
      <w:lvlText w:val="%1."/>
      <w:lvlJc w:val="left"/>
      <w:pPr>
        <w:tabs>
          <w:tab w:val="num" w:pos="420"/>
        </w:tabs>
        <w:ind w:left="420" w:hanging="420"/>
      </w:pPr>
      <w:rPr>
        <w:rFonts w:hint="default"/>
      </w:rPr>
    </w:lvl>
  </w:abstractNum>
  <w:abstractNum w:abstractNumId="10">
    <w:nsid w:val="1A155BEC"/>
    <w:multiLevelType w:val="hybridMultilevel"/>
    <w:tmpl w:val="5882EF66"/>
    <w:lvl w:ilvl="0" w:tplc="0B089898">
      <w:start w:val="1"/>
      <w:numFmt w:val="bullet"/>
      <w:lvlText w:val=""/>
      <w:lvlJc w:val="left"/>
      <w:pPr>
        <w:tabs>
          <w:tab w:val="num" w:pos="720"/>
        </w:tabs>
        <w:ind w:left="720" w:hanging="360"/>
      </w:pPr>
      <w:rPr>
        <w:rFonts w:ascii="Symbol" w:hAnsi="Symbol" w:hint="default"/>
      </w:rPr>
    </w:lvl>
    <w:lvl w:ilvl="1" w:tplc="639A6F98" w:tentative="1">
      <w:start w:val="1"/>
      <w:numFmt w:val="bullet"/>
      <w:lvlText w:val="o"/>
      <w:lvlJc w:val="left"/>
      <w:pPr>
        <w:tabs>
          <w:tab w:val="num" w:pos="1440"/>
        </w:tabs>
        <w:ind w:left="1440" w:hanging="360"/>
      </w:pPr>
      <w:rPr>
        <w:rFonts w:ascii="Courier New" w:hAnsi="Courier New" w:cs="Courier New" w:hint="default"/>
      </w:rPr>
    </w:lvl>
    <w:lvl w:ilvl="2" w:tplc="BB4AAD3E" w:tentative="1">
      <w:start w:val="1"/>
      <w:numFmt w:val="bullet"/>
      <w:lvlText w:val=""/>
      <w:lvlJc w:val="left"/>
      <w:pPr>
        <w:tabs>
          <w:tab w:val="num" w:pos="2160"/>
        </w:tabs>
        <w:ind w:left="2160" w:hanging="360"/>
      </w:pPr>
      <w:rPr>
        <w:rFonts w:ascii="Wingdings" w:hAnsi="Wingdings" w:hint="default"/>
      </w:rPr>
    </w:lvl>
    <w:lvl w:ilvl="3" w:tplc="AEF0D1B8" w:tentative="1">
      <w:start w:val="1"/>
      <w:numFmt w:val="bullet"/>
      <w:lvlText w:val=""/>
      <w:lvlJc w:val="left"/>
      <w:pPr>
        <w:tabs>
          <w:tab w:val="num" w:pos="2880"/>
        </w:tabs>
        <w:ind w:left="2880" w:hanging="360"/>
      </w:pPr>
      <w:rPr>
        <w:rFonts w:ascii="Symbol" w:hAnsi="Symbol" w:hint="default"/>
      </w:rPr>
    </w:lvl>
    <w:lvl w:ilvl="4" w:tplc="202EE368" w:tentative="1">
      <w:start w:val="1"/>
      <w:numFmt w:val="bullet"/>
      <w:lvlText w:val="o"/>
      <w:lvlJc w:val="left"/>
      <w:pPr>
        <w:tabs>
          <w:tab w:val="num" w:pos="3600"/>
        </w:tabs>
        <w:ind w:left="3600" w:hanging="360"/>
      </w:pPr>
      <w:rPr>
        <w:rFonts w:ascii="Courier New" w:hAnsi="Courier New" w:cs="Courier New" w:hint="default"/>
      </w:rPr>
    </w:lvl>
    <w:lvl w:ilvl="5" w:tplc="B53649BC" w:tentative="1">
      <w:start w:val="1"/>
      <w:numFmt w:val="bullet"/>
      <w:lvlText w:val=""/>
      <w:lvlJc w:val="left"/>
      <w:pPr>
        <w:tabs>
          <w:tab w:val="num" w:pos="4320"/>
        </w:tabs>
        <w:ind w:left="4320" w:hanging="360"/>
      </w:pPr>
      <w:rPr>
        <w:rFonts w:ascii="Wingdings" w:hAnsi="Wingdings" w:hint="default"/>
      </w:rPr>
    </w:lvl>
    <w:lvl w:ilvl="6" w:tplc="1CB25B1E" w:tentative="1">
      <w:start w:val="1"/>
      <w:numFmt w:val="bullet"/>
      <w:lvlText w:val=""/>
      <w:lvlJc w:val="left"/>
      <w:pPr>
        <w:tabs>
          <w:tab w:val="num" w:pos="5040"/>
        </w:tabs>
        <w:ind w:left="5040" w:hanging="360"/>
      </w:pPr>
      <w:rPr>
        <w:rFonts w:ascii="Symbol" w:hAnsi="Symbol" w:hint="default"/>
      </w:rPr>
    </w:lvl>
    <w:lvl w:ilvl="7" w:tplc="ECAC08CE" w:tentative="1">
      <w:start w:val="1"/>
      <w:numFmt w:val="bullet"/>
      <w:lvlText w:val="o"/>
      <w:lvlJc w:val="left"/>
      <w:pPr>
        <w:tabs>
          <w:tab w:val="num" w:pos="5760"/>
        </w:tabs>
        <w:ind w:left="5760" w:hanging="360"/>
      </w:pPr>
      <w:rPr>
        <w:rFonts w:ascii="Courier New" w:hAnsi="Courier New" w:cs="Courier New" w:hint="default"/>
      </w:rPr>
    </w:lvl>
    <w:lvl w:ilvl="8" w:tplc="1BC0FCB6" w:tentative="1">
      <w:start w:val="1"/>
      <w:numFmt w:val="bullet"/>
      <w:lvlText w:val=""/>
      <w:lvlJc w:val="left"/>
      <w:pPr>
        <w:tabs>
          <w:tab w:val="num" w:pos="6480"/>
        </w:tabs>
        <w:ind w:left="6480" w:hanging="360"/>
      </w:pPr>
      <w:rPr>
        <w:rFonts w:ascii="Wingdings" w:hAnsi="Wingdings" w:hint="default"/>
      </w:rPr>
    </w:lvl>
  </w:abstractNum>
  <w:abstractNum w:abstractNumId="11">
    <w:nsid w:val="1C3B42BD"/>
    <w:multiLevelType w:val="hybridMultilevel"/>
    <w:tmpl w:val="7EE496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194F49"/>
    <w:multiLevelType w:val="hybridMultilevel"/>
    <w:tmpl w:val="55589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3448CB"/>
    <w:multiLevelType w:val="singleLevel"/>
    <w:tmpl w:val="279CE14C"/>
    <w:lvl w:ilvl="0">
      <w:start w:val="1"/>
      <w:numFmt w:val="decimal"/>
      <w:lvlText w:val="%1."/>
      <w:lvlJc w:val="left"/>
      <w:pPr>
        <w:tabs>
          <w:tab w:val="num" w:pos="420"/>
        </w:tabs>
        <w:ind w:left="420" w:hanging="420"/>
      </w:pPr>
      <w:rPr>
        <w:rFonts w:hint="default"/>
      </w:rPr>
    </w:lvl>
  </w:abstractNum>
  <w:abstractNum w:abstractNumId="14">
    <w:nsid w:val="27E95CF1"/>
    <w:multiLevelType w:val="hybridMultilevel"/>
    <w:tmpl w:val="ABBAA800"/>
    <w:lvl w:ilvl="0" w:tplc="C410F0B4">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5">
    <w:nsid w:val="2BD366F5"/>
    <w:multiLevelType w:val="hybridMultilevel"/>
    <w:tmpl w:val="A6F206EC"/>
    <w:lvl w:ilvl="0" w:tplc="F32455B0">
      <w:numFmt w:val="bullet"/>
      <w:lvlText w:val="-"/>
      <w:lvlJc w:val="left"/>
      <w:pPr>
        <w:ind w:left="720" w:hanging="360"/>
      </w:pPr>
      <w:rPr>
        <w:rFonts w:ascii="Calibri" w:eastAsia="Times New Roman" w:hAnsi="Calibri" w:cstheme="minorHAns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C9A5BA2"/>
    <w:multiLevelType w:val="hybridMultilevel"/>
    <w:tmpl w:val="D89C7676"/>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30156433"/>
    <w:multiLevelType w:val="hybridMultilevel"/>
    <w:tmpl w:val="66F2E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07D5FF6"/>
    <w:multiLevelType w:val="hybridMultilevel"/>
    <w:tmpl w:val="6F708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7D2C94"/>
    <w:multiLevelType w:val="hybridMultilevel"/>
    <w:tmpl w:val="E838498C"/>
    <w:lvl w:ilvl="0" w:tplc="3AFC1D94">
      <w:start w:val="1"/>
      <w:numFmt w:val="bullet"/>
      <w:lvlText w:val="-"/>
      <w:lvlJc w:val="left"/>
      <w:pPr>
        <w:ind w:left="720" w:hanging="360"/>
      </w:pPr>
      <w:rPr>
        <w:rFonts w:ascii="Calibri" w:eastAsia="Times New Roman"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B172175"/>
    <w:multiLevelType w:val="hybridMultilevel"/>
    <w:tmpl w:val="147E939A"/>
    <w:lvl w:ilvl="0" w:tplc="0C0A0019">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nsid w:val="3F4334DE"/>
    <w:multiLevelType w:val="singleLevel"/>
    <w:tmpl w:val="98E65052"/>
    <w:lvl w:ilvl="0">
      <w:start w:val="1"/>
      <w:numFmt w:val="bullet"/>
      <w:lvlText w:val="-"/>
      <w:lvlJc w:val="left"/>
      <w:pPr>
        <w:tabs>
          <w:tab w:val="num" w:pos="360"/>
        </w:tabs>
        <w:ind w:left="360" w:hanging="360"/>
      </w:pPr>
      <w:rPr>
        <w:rFonts w:hint="default"/>
      </w:rPr>
    </w:lvl>
  </w:abstractNum>
  <w:abstractNum w:abstractNumId="22">
    <w:nsid w:val="46C41579"/>
    <w:multiLevelType w:val="singleLevel"/>
    <w:tmpl w:val="0C09000F"/>
    <w:lvl w:ilvl="0">
      <w:start w:val="1"/>
      <w:numFmt w:val="decimal"/>
      <w:lvlText w:val="%1."/>
      <w:lvlJc w:val="left"/>
      <w:pPr>
        <w:tabs>
          <w:tab w:val="num" w:pos="360"/>
        </w:tabs>
        <w:ind w:left="360" w:hanging="360"/>
      </w:pPr>
    </w:lvl>
  </w:abstractNum>
  <w:abstractNum w:abstractNumId="23">
    <w:nsid w:val="4B5D7A74"/>
    <w:multiLevelType w:val="multilevel"/>
    <w:tmpl w:val="72FC9088"/>
    <w:lvl w:ilvl="0">
      <w:start w:val="4"/>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b/>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24">
    <w:nsid w:val="556F49CD"/>
    <w:multiLevelType w:val="singleLevel"/>
    <w:tmpl w:val="C8284008"/>
    <w:lvl w:ilvl="0">
      <w:start w:val="1"/>
      <w:numFmt w:val="decimal"/>
      <w:lvlText w:val="%1."/>
      <w:lvlJc w:val="left"/>
      <w:pPr>
        <w:tabs>
          <w:tab w:val="num" w:pos="360"/>
        </w:tabs>
        <w:ind w:left="360" w:hanging="360"/>
      </w:pPr>
      <w:rPr>
        <w:rFonts w:hint="default"/>
      </w:rPr>
    </w:lvl>
  </w:abstractNum>
  <w:abstractNum w:abstractNumId="25">
    <w:nsid w:val="58921E58"/>
    <w:multiLevelType w:val="multilevel"/>
    <w:tmpl w:val="12D0FA70"/>
    <w:lvl w:ilvl="0">
      <w:start w:val="2"/>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26">
    <w:nsid w:val="59D21128"/>
    <w:multiLevelType w:val="singleLevel"/>
    <w:tmpl w:val="279CE14C"/>
    <w:lvl w:ilvl="0">
      <w:start w:val="1"/>
      <w:numFmt w:val="decimal"/>
      <w:lvlText w:val="%1."/>
      <w:lvlJc w:val="left"/>
      <w:pPr>
        <w:tabs>
          <w:tab w:val="num" w:pos="420"/>
        </w:tabs>
        <w:ind w:left="420" w:hanging="420"/>
      </w:pPr>
      <w:rPr>
        <w:rFonts w:hint="default"/>
      </w:rPr>
    </w:lvl>
  </w:abstractNum>
  <w:abstractNum w:abstractNumId="27">
    <w:nsid w:val="5A3C0A84"/>
    <w:multiLevelType w:val="singleLevel"/>
    <w:tmpl w:val="279CE14C"/>
    <w:lvl w:ilvl="0">
      <w:start w:val="1"/>
      <w:numFmt w:val="decimal"/>
      <w:lvlText w:val="%1."/>
      <w:lvlJc w:val="left"/>
      <w:pPr>
        <w:tabs>
          <w:tab w:val="num" w:pos="420"/>
        </w:tabs>
        <w:ind w:left="420" w:hanging="420"/>
      </w:pPr>
      <w:rPr>
        <w:rFonts w:hint="default"/>
      </w:rPr>
    </w:lvl>
  </w:abstractNum>
  <w:abstractNum w:abstractNumId="28">
    <w:nsid w:val="5AA23991"/>
    <w:multiLevelType w:val="hybridMultilevel"/>
    <w:tmpl w:val="2D846A2E"/>
    <w:lvl w:ilvl="0" w:tplc="3AFC1D94">
      <w:start w:val="1"/>
      <w:numFmt w:val="bullet"/>
      <w:lvlText w:val="-"/>
      <w:lvlJc w:val="left"/>
      <w:pPr>
        <w:ind w:left="720" w:hanging="360"/>
      </w:pPr>
      <w:rPr>
        <w:rFonts w:ascii="Calibri" w:eastAsia="Times New Roman"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B1911C8"/>
    <w:multiLevelType w:val="hybridMultilevel"/>
    <w:tmpl w:val="D75C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8F782B"/>
    <w:multiLevelType w:val="multilevel"/>
    <w:tmpl w:val="2F6C9820"/>
    <w:lvl w:ilvl="0">
      <w:start w:val="1"/>
      <w:numFmt w:val="decimal"/>
      <w:lvlText w:val="4.%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31">
    <w:nsid w:val="5E5B04EC"/>
    <w:multiLevelType w:val="hybridMultilevel"/>
    <w:tmpl w:val="EAD23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F115A0"/>
    <w:multiLevelType w:val="multilevel"/>
    <w:tmpl w:val="7DC6873C"/>
    <w:lvl w:ilvl="0">
      <w:start w:val="1"/>
      <w:numFmt w:val="decimal"/>
      <w:lvlText w:val="%1."/>
      <w:lvlJc w:val="left"/>
      <w:pPr>
        <w:tabs>
          <w:tab w:val="num" w:pos="567"/>
        </w:tabs>
        <w:ind w:left="567" w:hanging="567"/>
      </w:pPr>
      <w:rPr>
        <w:rFonts w:hint="default"/>
        <w:b/>
        <w:i w:val="0"/>
        <w:sz w:val="28"/>
        <w:szCs w:val="28"/>
      </w:rPr>
    </w:lvl>
    <w:lvl w:ilvl="1">
      <w:start w:val="1"/>
      <w:numFmt w:val="decimal"/>
      <w:lvlText w:val="2.%2."/>
      <w:lvlJc w:val="left"/>
      <w:pPr>
        <w:tabs>
          <w:tab w:val="num" w:pos="851"/>
        </w:tabs>
        <w:ind w:left="851" w:hanging="851"/>
      </w:pPr>
      <w:rPr>
        <w:rFonts w:hint="default"/>
      </w:rPr>
    </w:lvl>
    <w:lvl w:ilvl="2">
      <w:start w:val="1"/>
      <w:numFmt w:val="decimal"/>
      <w:lvlText w:val="2.2.%3."/>
      <w:lvlJc w:val="left"/>
      <w:pPr>
        <w:tabs>
          <w:tab w:val="num" w:pos="1134"/>
        </w:tabs>
        <w:ind w:left="1134" w:hanging="113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9676329"/>
    <w:multiLevelType w:val="singleLevel"/>
    <w:tmpl w:val="2EE44998"/>
    <w:lvl w:ilvl="0">
      <w:start w:val="1"/>
      <w:numFmt w:val="decimal"/>
      <w:lvlText w:val="%1."/>
      <w:lvlJc w:val="left"/>
      <w:pPr>
        <w:tabs>
          <w:tab w:val="num" w:pos="420"/>
        </w:tabs>
        <w:ind w:left="420" w:hanging="420"/>
      </w:pPr>
      <w:rPr>
        <w:rFonts w:hint="default"/>
      </w:rPr>
    </w:lvl>
  </w:abstractNum>
  <w:abstractNum w:abstractNumId="34">
    <w:nsid w:val="6A02187E"/>
    <w:multiLevelType w:val="hybridMultilevel"/>
    <w:tmpl w:val="A1DAB8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1E4842"/>
    <w:multiLevelType w:val="singleLevel"/>
    <w:tmpl w:val="985A21FA"/>
    <w:lvl w:ilvl="0">
      <w:start w:val="29"/>
      <w:numFmt w:val="decimal"/>
      <w:lvlText w:val="%1."/>
      <w:lvlJc w:val="left"/>
      <w:pPr>
        <w:tabs>
          <w:tab w:val="num" w:pos="420"/>
        </w:tabs>
        <w:ind w:left="420" w:hanging="420"/>
      </w:pPr>
      <w:rPr>
        <w:rFonts w:hint="default"/>
      </w:rPr>
    </w:lvl>
  </w:abstractNum>
  <w:abstractNum w:abstractNumId="36">
    <w:nsid w:val="6E207F39"/>
    <w:multiLevelType w:val="singleLevel"/>
    <w:tmpl w:val="279CE14C"/>
    <w:lvl w:ilvl="0">
      <w:start w:val="1"/>
      <w:numFmt w:val="decimal"/>
      <w:lvlText w:val="%1."/>
      <w:lvlJc w:val="left"/>
      <w:pPr>
        <w:tabs>
          <w:tab w:val="num" w:pos="420"/>
        </w:tabs>
        <w:ind w:left="420" w:hanging="420"/>
      </w:pPr>
      <w:rPr>
        <w:rFonts w:hint="default"/>
      </w:rPr>
    </w:lvl>
  </w:abstractNum>
  <w:abstractNum w:abstractNumId="37">
    <w:nsid w:val="6E6F68DF"/>
    <w:multiLevelType w:val="singleLevel"/>
    <w:tmpl w:val="279CE14C"/>
    <w:lvl w:ilvl="0">
      <w:start w:val="1"/>
      <w:numFmt w:val="decimal"/>
      <w:lvlText w:val="%1."/>
      <w:lvlJc w:val="left"/>
      <w:pPr>
        <w:tabs>
          <w:tab w:val="num" w:pos="420"/>
        </w:tabs>
        <w:ind w:left="420" w:hanging="420"/>
      </w:pPr>
      <w:rPr>
        <w:rFonts w:hint="default"/>
      </w:rPr>
    </w:lvl>
  </w:abstractNum>
  <w:abstractNum w:abstractNumId="38">
    <w:nsid w:val="71843312"/>
    <w:multiLevelType w:val="hybridMultilevel"/>
    <w:tmpl w:val="A154BF74"/>
    <w:lvl w:ilvl="0" w:tplc="77C8AE8C">
      <w:start w:val="1"/>
      <w:numFmt w:val="lowerLetter"/>
      <w:lvlText w:val="%1)"/>
      <w:lvlJc w:val="left"/>
      <w:pPr>
        <w:ind w:left="720" w:hanging="360"/>
      </w:pPr>
      <w:rPr>
        <w:rFonts w:cstheme="minorHAnsi"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744541A3"/>
    <w:multiLevelType w:val="singleLevel"/>
    <w:tmpl w:val="C8284008"/>
    <w:lvl w:ilvl="0">
      <w:start w:val="1"/>
      <w:numFmt w:val="decimal"/>
      <w:lvlText w:val="%1."/>
      <w:lvlJc w:val="left"/>
      <w:pPr>
        <w:tabs>
          <w:tab w:val="num" w:pos="360"/>
        </w:tabs>
        <w:ind w:left="360" w:hanging="360"/>
      </w:pPr>
      <w:rPr>
        <w:rFonts w:hint="default"/>
      </w:rPr>
    </w:lvl>
  </w:abstractNum>
  <w:abstractNum w:abstractNumId="40">
    <w:nsid w:val="7502316B"/>
    <w:multiLevelType w:val="hybridMultilevel"/>
    <w:tmpl w:val="3C54EC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6557C16"/>
    <w:multiLevelType w:val="hybridMultilevel"/>
    <w:tmpl w:val="CE763DA6"/>
    <w:lvl w:ilvl="0" w:tplc="01B61C20">
      <w:start w:val="1"/>
      <w:numFmt w:val="bullet"/>
      <w:lvlText w:val=""/>
      <w:lvlJc w:val="left"/>
      <w:pPr>
        <w:tabs>
          <w:tab w:val="num" w:pos="720"/>
        </w:tabs>
        <w:ind w:left="720" w:hanging="360"/>
      </w:pPr>
      <w:rPr>
        <w:rFonts w:ascii="Symbol" w:hAnsi="Symbol" w:hint="default"/>
      </w:rPr>
    </w:lvl>
    <w:lvl w:ilvl="1" w:tplc="608C4E00" w:tentative="1">
      <w:start w:val="1"/>
      <w:numFmt w:val="bullet"/>
      <w:lvlText w:val="o"/>
      <w:lvlJc w:val="left"/>
      <w:pPr>
        <w:tabs>
          <w:tab w:val="num" w:pos="1440"/>
        </w:tabs>
        <w:ind w:left="1440" w:hanging="360"/>
      </w:pPr>
      <w:rPr>
        <w:rFonts w:ascii="Courier New" w:hAnsi="Courier New" w:cs="Courier New" w:hint="default"/>
      </w:rPr>
    </w:lvl>
    <w:lvl w:ilvl="2" w:tplc="DD6C1952" w:tentative="1">
      <w:start w:val="1"/>
      <w:numFmt w:val="bullet"/>
      <w:lvlText w:val=""/>
      <w:lvlJc w:val="left"/>
      <w:pPr>
        <w:tabs>
          <w:tab w:val="num" w:pos="2160"/>
        </w:tabs>
        <w:ind w:left="2160" w:hanging="360"/>
      </w:pPr>
      <w:rPr>
        <w:rFonts w:ascii="Wingdings" w:hAnsi="Wingdings" w:hint="default"/>
      </w:rPr>
    </w:lvl>
    <w:lvl w:ilvl="3" w:tplc="BBE49E06" w:tentative="1">
      <w:start w:val="1"/>
      <w:numFmt w:val="bullet"/>
      <w:lvlText w:val=""/>
      <w:lvlJc w:val="left"/>
      <w:pPr>
        <w:tabs>
          <w:tab w:val="num" w:pos="2880"/>
        </w:tabs>
        <w:ind w:left="2880" w:hanging="360"/>
      </w:pPr>
      <w:rPr>
        <w:rFonts w:ascii="Symbol" w:hAnsi="Symbol" w:hint="default"/>
      </w:rPr>
    </w:lvl>
    <w:lvl w:ilvl="4" w:tplc="B7049772" w:tentative="1">
      <w:start w:val="1"/>
      <w:numFmt w:val="bullet"/>
      <w:lvlText w:val="o"/>
      <w:lvlJc w:val="left"/>
      <w:pPr>
        <w:tabs>
          <w:tab w:val="num" w:pos="3600"/>
        </w:tabs>
        <w:ind w:left="3600" w:hanging="360"/>
      </w:pPr>
      <w:rPr>
        <w:rFonts w:ascii="Courier New" w:hAnsi="Courier New" w:cs="Courier New" w:hint="default"/>
      </w:rPr>
    </w:lvl>
    <w:lvl w:ilvl="5" w:tplc="7FDED5E4" w:tentative="1">
      <w:start w:val="1"/>
      <w:numFmt w:val="bullet"/>
      <w:lvlText w:val=""/>
      <w:lvlJc w:val="left"/>
      <w:pPr>
        <w:tabs>
          <w:tab w:val="num" w:pos="4320"/>
        </w:tabs>
        <w:ind w:left="4320" w:hanging="360"/>
      </w:pPr>
      <w:rPr>
        <w:rFonts w:ascii="Wingdings" w:hAnsi="Wingdings" w:hint="default"/>
      </w:rPr>
    </w:lvl>
    <w:lvl w:ilvl="6" w:tplc="3FDA098E" w:tentative="1">
      <w:start w:val="1"/>
      <w:numFmt w:val="bullet"/>
      <w:lvlText w:val=""/>
      <w:lvlJc w:val="left"/>
      <w:pPr>
        <w:tabs>
          <w:tab w:val="num" w:pos="5040"/>
        </w:tabs>
        <w:ind w:left="5040" w:hanging="360"/>
      </w:pPr>
      <w:rPr>
        <w:rFonts w:ascii="Symbol" w:hAnsi="Symbol" w:hint="default"/>
      </w:rPr>
    </w:lvl>
    <w:lvl w:ilvl="7" w:tplc="F95A82AC" w:tentative="1">
      <w:start w:val="1"/>
      <w:numFmt w:val="bullet"/>
      <w:lvlText w:val="o"/>
      <w:lvlJc w:val="left"/>
      <w:pPr>
        <w:tabs>
          <w:tab w:val="num" w:pos="5760"/>
        </w:tabs>
        <w:ind w:left="5760" w:hanging="360"/>
      </w:pPr>
      <w:rPr>
        <w:rFonts w:ascii="Courier New" w:hAnsi="Courier New" w:cs="Courier New" w:hint="default"/>
      </w:rPr>
    </w:lvl>
    <w:lvl w:ilvl="8" w:tplc="8F22A888" w:tentative="1">
      <w:start w:val="1"/>
      <w:numFmt w:val="bullet"/>
      <w:lvlText w:val=""/>
      <w:lvlJc w:val="left"/>
      <w:pPr>
        <w:tabs>
          <w:tab w:val="num" w:pos="6480"/>
        </w:tabs>
        <w:ind w:left="6480" w:hanging="360"/>
      </w:pPr>
      <w:rPr>
        <w:rFonts w:ascii="Wingdings" w:hAnsi="Wingdings" w:hint="default"/>
      </w:rPr>
    </w:lvl>
  </w:abstractNum>
  <w:abstractNum w:abstractNumId="42">
    <w:nsid w:val="78750200"/>
    <w:multiLevelType w:val="multilevel"/>
    <w:tmpl w:val="12D0FA70"/>
    <w:lvl w:ilvl="0">
      <w:start w:val="2"/>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43">
    <w:nsid w:val="7BA53F68"/>
    <w:multiLevelType w:val="singleLevel"/>
    <w:tmpl w:val="04090017"/>
    <w:lvl w:ilvl="0">
      <w:start w:val="1"/>
      <w:numFmt w:val="lowerLetter"/>
      <w:lvlText w:val="%1)"/>
      <w:lvlJc w:val="left"/>
      <w:pPr>
        <w:tabs>
          <w:tab w:val="num" w:pos="360"/>
        </w:tabs>
        <w:ind w:left="360" w:hanging="360"/>
      </w:pPr>
      <w:rPr>
        <w:rFonts w:hint="default"/>
      </w:rPr>
    </w:lvl>
  </w:abstractNum>
  <w:abstractNum w:abstractNumId="44">
    <w:nsid w:val="7DE100A7"/>
    <w:multiLevelType w:val="hybridMultilevel"/>
    <w:tmpl w:val="0268AE6A"/>
    <w:lvl w:ilvl="0" w:tplc="4D58ABC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35"/>
  </w:num>
  <w:num w:numId="4">
    <w:abstractNumId w:val="36"/>
  </w:num>
  <w:num w:numId="5">
    <w:abstractNumId w:val="1"/>
  </w:num>
  <w:num w:numId="6">
    <w:abstractNumId w:val="13"/>
  </w:num>
  <w:num w:numId="7">
    <w:abstractNumId w:val="26"/>
  </w:num>
  <w:num w:numId="8">
    <w:abstractNumId w:val="37"/>
  </w:num>
  <w:num w:numId="9">
    <w:abstractNumId w:val="6"/>
  </w:num>
  <w:num w:numId="10">
    <w:abstractNumId w:val="9"/>
  </w:num>
  <w:num w:numId="11">
    <w:abstractNumId w:val="27"/>
  </w:num>
  <w:num w:numId="12">
    <w:abstractNumId w:val="33"/>
  </w:num>
  <w:num w:numId="13">
    <w:abstractNumId w:val="39"/>
  </w:num>
  <w:num w:numId="14">
    <w:abstractNumId w:val="24"/>
  </w:num>
  <w:num w:numId="15">
    <w:abstractNumId w:val="43"/>
  </w:num>
  <w:num w:numId="16">
    <w:abstractNumId w:val="5"/>
  </w:num>
  <w:num w:numId="17">
    <w:abstractNumId w:val="21"/>
  </w:num>
  <w:num w:numId="18">
    <w:abstractNumId w:val="11"/>
  </w:num>
  <w:num w:numId="19">
    <w:abstractNumId w:val="17"/>
  </w:num>
  <w:num w:numId="20">
    <w:abstractNumId w:val="32"/>
  </w:num>
  <w:num w:numId="21">
    <w:abstractNumId w:val="16"/>
  </w:num>
  <w:num w:numId="22">
    <w:abstractNumId w:val="3"/>
  </w:num>
  <w:num w:numId="23">
    <w:abstractNumId w:val="28"/>
  </w:num>
  <w:num w:numId="24">
    <w:abstractNumId w:val="7"/>
  </w:num>
  <w:num w:numId="25">
    <w:abstractNumId w:val="10"/>
  </w:num>
  <w:num w:numId="26">
    <w:abstractNumId w:val="41"/>
  </w:num>
  <w:num w:numId="27">
    <w:abstractNumId w:val="38"/>
  </w:num>
  <w:num w:numId="28">
    <w:abstractNumId w:val="8"/>
  </w:num>
  <w:num w:numId="29">
    <w:abstractNumId w:val="20"/>
  </w:num>
  <w:num w:numId="30">
    <w:abstractNumId w:val="0"/>
  </w:num>
  <w:num w:numId="31">
    <w:abstractNumId w:val="12"/>
  </w:num>
  <w:num w:numId="32">
    <w:abstractNumId w:val="15"/>
  </w:num>
  <w:num w:numId="33">
    <w:abstractNumId w:val="29"/>
  </w:num>
  <w:num w:numId="34">
    <w:abstractNumId w:val="19"/>
  </w:num>
  <w:num w:numId="35">
    <w:abstractNumId w:val="18"/>
  </w:num>
  <w:num w:numId="36">
    <w:abstractNumId w:val="4"/>
  </w:num>
  <w:num w:numId="37">
    <w:abstractNumId w:val="40"/>
  </w:num>
  <w:num w:numId="38">
    <w:abstractNumId w:val="34"/>
  </w:num>
  <w:num w:numId="39">
    <w:abstractNumId w:val="42"/>
  </w:num>
  <w:num w:numId="40">
    <w:abstractNumId w:val="25"/>
  </w:num>
  <w:num w:numId="41">
    <w:abstractNumId w:val="30"/>
  </w:num>
  <w:num w:numId="42">
    <w:abstractNumId w:val="14"/>
  </w:num>
  <w:num w:numId="43">
    <w:abstractNumId w:val="23"/>
  </w:num>
  <w:num w:numId="44">
    <w:abstractNumId w:val="3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1C7"/>
    <w:rsid w:val="00001536"/>
    <w:rsid w:val="000244DF"/>
    <w:rsid w:val="00030583"/>
    <w:rsid w:val="00034D57"/>
    <w:rsid w:val="000376FA"/>
    <w:rsid w:val="00045128"/>
    <w:rsid w:val="00054E22"/>
    <w:rsid w:val="0005737C"/>
    <w:rsid w:val="0007073E"/>
    <w:rsid w:val="00070A16"/>
    <w:rsid w:val="000835AA"/>
    <w:rsid w:val="000857DD"/>
    <w:rsid w:val="000919B8"/>
    <w:rsid w:val="000954BA"/>
    <w:rsid w:val="00096E26"/>
    <w:rsid w:val="000B2E29"/>
    <w:rsid w:val="000B31B7"/>
    <w:rsid w:val="000C28C5"/>
    <w:rsid w:val="000E57F0"/>
    <w:rsid w:val="000F10F8"/>
    <w:rsid w:val="000F5835"/>
    <w:rsid w:val="000F6EB3"/>
    <w:rsid w:val="00100FC0"/>
    <w:rsid w:val="0010617D"/>
    <w:rsid w:val="001076CF"/>
    <w:rsid w:val="0011033A"/>
    <w:rsid w:val="00111F64"/>
    <w:rsid w:val="00133E68"/>
    <w:rsid w:val="001418A8"/>
    <w:rsid w:val="00142B38"/>
    <w:rsid w:val="00144074"/>
    <w:rsid w:val="001466E2"/>
    <w:rsid w:val="00154007"/>
    <w:rsid w:val="00157B7A"/>
    <w:rsid w:val="001660DC"/>
    <w:rsid w:val="001678DE"/>
    <w:rsid w:val="001710A3"/>
    <w:rsid w:val="00186984"/>
    <w:rsid w:val="0019128D"/>
    <w:rsid w:val="0019190C"/>
    <w:rsid w:val="00196684"/>
    <w:rsid w:val="00196AFD"/>
    <w:rsid w:val="001A0C3A"/>
    <w:rsid w:val="001A63BB"/>
    <w:rsid w:val="001B0C7F"/>
    <w:rsid w:val="001C50B1"/>
    <w:rsid w:val="001C7B52"/>
    <w:rsid w:val="001D6B86"/>
    <w:rsid w:val="001D747E"/>
    <w:rsid w:val="001E1BF9"/>
    <w:rsid w:val="001F1127"/>
    <w:rsid w:val="001F5948"/>
    <w:rsid w:val="001F7E52"/>
    <w:rsid w:val="00204906"/>
    <w:rsid w:val="00207A00"/>
    <w:rsid w:val="002106A3"/>
    <w:rsid w:val="0021518C"/>
    <w:rsid w:val="00226E28"/>
    <w:rsid w:val="00236F50"/>
    <w:rsid w:val="00243651"/>
    <w:rsid w:val="002533E3"/>
    <w:rsid w:val="002535F4"/>
    <w:rsid w:val="00255D0E"/>
    <w:rsid w:val="00256BF9"/>
    <w:rsid w:val="00260F1E"/>
    <w:rsid w:val="00263DE1"/>
    <w:rsid w:val="00265399"/>
    <w:rsid w:val="00277B85"/>
    <w:rsid w:val="0029029F"/>
    <w:rsid w:val="0029175F"/>
    <w:rsid w:val="0029578C"/>
    <w:rsid w:val="002A47BF"/>
    <w:rsid w:val="002A612F"/>
    <w:rsid w:val="002B2BED"/>
    <w:rsid w:val="002B43E5"/>
    <w:rsid w:val="002B76DF"/>
    <w:rsid w:val="002F2FF9"/>
    <w:rsid w:val="002F6570"/>
    <w:rsid w:val="00304F9F"/>
    <w:rsid w:val="00305201"/>
    <w:rsid w:val="003106EF"/>
    <w:rsid w:val="00310A95"/>
    <w:rsid w:val="00317653"/>
    <w:rsid w:val="0031782D"/>
    <w:rsid w:val="00331C7D"/>
    <w:rsid w:val="00341084"/>
    <w:rsid w:val="00343C96"/>
    <w:rsid w:val="00346D9C"/>
    <w:rsid w:val="00352597"/>
    <w:rsid w:val="00353929"/>
    <w:rsid w:val="00354A2B"/>
    <w:rsid w:val="00367081"/>
    <w:rsid w:val="00372AC9"/>
    <w:rsid w:val="00393D84"/>
    <w:rsid w:val="003A0938"/>
    <w:rsid w:val="003A4DCF"/>
    <w:rsid w:val="003B13CF"/>
    <w:rsid w:val="003B54C2"/>
    <w:rsid w:val="003B7B63"/>
    <w:rsid w:val="003D0B91"/>
    <w:rsid w:val="003E012B"/>
    <w:rsid w:val="003E141A"/>
    <w:rsid w:val="003E5C53"/>
    <w:rsid w:val="003F12F2"/>
    <w:rsid w:val="003F205F"/>
    <w:rsid w:val="003F2E71"/>
    <w:rsid w:val="003F329D"/>
    <w:rsid w:val="003F36E9"/>
    <w:rsid w:val="003F4DAF"/>
    <w:rsid w:val="00413A46"/>
    <w:rsid w:val="00432D4E"/>
    <w:rsid w:val="0043637B"/>
    <w:rsid w:val="0043721D"/>
    <w:rsid w:val="00440370"/>
    <w:rsid w:val="004407C2"/>
    <w:rsid w:val="0045038E"/>
    <w:rsid w:val="00454ABE"/>
    <w:rsid w:val="00466A5F"/>
    <w:rsid w:val="00466B9E"/>
    <w:rsid w:val="004673A1"/>
    <w:rsid w:val="00480736"/>
    <w:rsid w:val="00485608"/>
    <w:rsid w:val="00491232"/>
    <w:rsid w:val="004A2862"/>
    <w:rsid w:val="004A6EC0"/>
    <w:rsid w:val="004C7FCD"/>
    <w:rsid w:val="004D4C1A"/>
    <w:rsid w:val="004D69F9"/>
    <w:rsid w:val="004D75E0"/>
    <w:rsid w:val="004F1168"/>
    <w:rsid w:val="0050286C"/>
    <w:rsid w:val="00507FAC"/>
    <w:rsid w:val="00511511"/>
    <w:rsid w:val="00522F0E"/>
    <w:rsid w:val="00523815"/>
    <w:rsid w:val="00531296"/>
    <w:rsid w:val="00532A1F"/>
    <w:rsid w:val="005365CD"/>
    <w:rsid w:val="0053708D"/>
    <w:rsid w:val="005423DC"/>
    <w:rsid w:val="00542803"/>
    <w:rsid w:val="00543E51"/>
    <w:rsid w:val="0055352D"/>
    <w:rsid w:val="005556FE"/>
    <w:rsid w:val="00560427"/>
    <w:rsid w:val="005640C1"/>
    <w:rsid w:val="0056586E"/>
    <w:rsid w:val="00567AB3"/>
    <w:rsid w:val="005702A0"/>
    <w:rsid w:val="00572C78"/>
    <w:rsid w:val="00572CE6"/>
    <w:rsid w:val="00580CD0"/>
    <w:rsid w:val="005876CD"/>
    <w:rsid w:val="00590FD4"/>
    <w:rsid w:val="005919DD"/>
    <w:rsid w:val="00592AA8"/>
    <w:rsid w:val="00592F48"/>
    <w:rsid w:val="005A41A5"/>
    <w:rsid w:val="005B09C3"/>
    <w:rsid w:val="005B0B2E"/>
    <w:rsid w:val="005B1013"/>
    <w:rsid w:val="005B3E3A"/>
    <w:rsid w:val="005C5459"/>
    <w:rsid w:val="005D610E"/>
    <w:rsid w:val="005E1C1B"/>
    <w:rsid w:val="005F63F0"/>
    <w:rsid w:val="00600A8A"/>
    <w:rsid w:val="00620F7F"/>
    <w:rsid w:val="00621263"/>
    <w:rsid w:val="00626374"/>
    <w:rsid w:val="00626923"/>
    <w:rsid w:val="00627639"/>
    <w:rsid w:val="006304B0"/>
    <w:rsid w:val="00631C29"/>
    <w:rsid w:val="00637530"/>
    <w:rsid w:val="00642AF2"/>
    <w:rsid w:val="00645C09"/>
    <w:rsid w:val="0065404E"/>
    <w:rsid w:val="00673435"/>
    <w:rsid w:val="00677A18"/>
    <w:rsid w:val="006804F1"/>
    <w:rsid w:val="0068598D"/>
    <w:rsid w:val="00697D93"/>
    <w:rsid w:val="006A112D"/>
    <w:rsid w:val="006A3F09"/>
    <w:rsid w:val="006A54DE"/>
    <w:rsid w:val="006C00AB"/>
    <w:rsid w:val="006D20BB"/>
    <w:rsid w:val="006D45E2"/>
    <w:rsid w:val="006E00B5"/>
    <w:rsid w:val="006E30B8"/>
    <w:rsid w:val="006F04AE"/>
    <w:rsid w:val="006F3EFF"/>
    <w:rsid w:val="007002CE"/>
    <w:rsid w:val="0070546B"/>
    <w:rsid w:val="007118FB"/>
    <w:rsid w:val="00716A1D"/>
    <w:rsid w:val="00720CA3"/>
    <w:rsid w:val="007252FF"/>
    <w:rsid w:val="00735570"/>
    <w:rsid w:val="007428D0"/>
    <w:rsid w:val="00746384"/>
    <w:rsid w:val="00752320"/>
    <w:rsid w:val="00752602"/>
    <w:rsid w:val="00753C46"/>
    <w:rsid w:val="0076666E"/>
    <w:rsid w:val="00774849"/>
    <w:rsid w:val="00793131"/>
    <w:rsid w:val="0079605A"/>
    <w:rsid w:val="00797682"/>
    <w:rsid w:val="007A7751"/>
    <w:rsid w:val="007C1DE7"/>
    <w:rsid w:val="007C4CF9"/>
    <w:rsid w:val="007C6676"/>
    <w:rsid w:val="007D020E"/>
    <w:rsid w:val="007D1B44"/>
    <w:rsid w:val="007E5E48"/>
    <w:rsid w:val="007F037F"/>
    <w:rsid w:val="007F3115"/>
    <w:rsid w:val="00800D49"/>
    <w:rsid w:val="00801F48"/>
    <w:rsid w:val="00804D84"/>
    <w:rsid w:val="00820061"/>
    <w:rsid w:val="00821050"/>
    <w:rsid w:val="00821277"/>
    <w:rsid w:val="00835982"/>
    <w:rsid w:val="00860EBA"/>
    <w:rsid w:val="008701C7"/>
    <w:rsid w:val="00876874"/>
    <w:rsid w:val="0088516A"/>
    <w:rsid w:val="0089503E"/>
    <w:rsid w:val="008A0531"/>
    <w:rsid w:val="008A406F"/>
    <w:rsid w:val="008A6FCE"/>
    <w:rsid w:val="008B2797"/>
    <w:rsid w:val="008B490A"/>
    <w:rsid w:val="008C2131"/>
    <w:rsid w:val="008C2BA2"/>
    <w:rsid w:val="008C52D2"/>
    <w:rsid w:val="008C6A2A"/>
    <w:rsid w:val="008E0D8F"/>
    <w:rsid w:val="008E2B07"/>
    <w:rsid w:val="008F0A4C"/>
    <w:rsid w:val="00931F13"/>
    <w:rsid w:val="009351F5"/>
    <w:rsid w:val="00936B07"/>
    <w:rsid w:val="00940C9A"/>
    <w:rsid w:val="00945CE5"/>
    <w:rsid w:val="009526FD"/>
    <w:rsid w:val="00955E36"/>
    <w:rsid w:val="0095672D"/>
    <w:rsid w:val="0097143E"/>
    <w:rsid w:val="00983E4E"/>
    <w:rsid w:val="00985AA3"/>
    <w:rsid w:val="0098687B"/>
    <w:rsid w:val="009946AD"/>
    <w:rsid w:val="009A0395"/>
    <w:rsid w:val="009A05A3"/>
    <w:rsid w:val="009A1C27"/>
    <w:rsid w:val="009B05F8"/>
    <w:rsid w:val="009B71DC"/>
    <w:rsid w:val="009C4AFB"/>
    <w:rsid w:val="009D0C07"/>
    <w:rsid w:val="009D3AD3"/>
    <w:rsid w:val="009D52F8"/>
    <w:rsid w:val="009E17CD"/>
    <w:rsid w:val="009E1A07"/>
    <w:rsid w:val="009F7915"/>
    <w:rsid w:val="00A017EC"/>
    <w:rsid w:val="00A07CB1"/>
    <w:rsid w:val="00A241F9"/>
    <w:rsid w:val="00A26D64"/>
    <w:rsid w:val="00A33A18"/>
    <w:rsid w:val="00A36956"/>
    <w:rsid w:val="00A36AB7"/>
    <w:rsid w:val="00A44513"/>
    <w:rsid w:val="00A46E01"/>
    <w:rsid w:val="00A47E11"/>
    <w:rsid w:val="00A50F38"/>
    <w:rsid w:val="00A53628"/>
    <w:rsid w:val="00A569AC"/>
    <w:rsid w:val="00A63A23"/>
    <w:rsid w:val="00A66D29"/>
    <w:rsid w:val="00A72AEA"/>
    <w:rsid w:val="00A76602"/>
    <w:rsid w:val="00A76ABC"/>
    <w:rsid w:val="00A81BD3"/>
    <w:rsid w:val="00A93B42"/>
    <w:rsid w:val="00A96F99"/>
    <w:rsid w:val="00AA0805"/>
    <w:rsid w:val="00AA5AA3"/>
    <w:rsid w:val="00AA6182"/>
    <w:rsid w:val="00AB59C5"/>
    <w:rsid w:val="00AC5E8F"/>
    <w:rsid w:val="00AC6075"/>
    <w:rsid w:val="00AD2E81"/>
    <w:rsid w:val="00AF3387"/>
    <w:rsid w:val="00B018F6"/>
    <w:rsid w:val="00B020D6"/>
    <w:rsid w:val="00B03908"/>
    <w:rsid w:val="00B135E1"/>
    <w:rsid w:val="00B22D96"/>
    <w:rsid w:val="00B3081C"/>
    <w:rsid w:val="00B316C1"/>
    <w:rsid w:val="00B3416E"/>
    <w:rsid w:val="00B34DE3"/>
    <w:rsid w:val="00B35BCA"/>
    <w:rsid w:val="00B540CF"/>
    <w:rsid w:val="00B56027"/>
    <w:rsid w:val="00B57570"/>
    <w:rsid w:val="00B85322"/>
    <w:rsid w:val="00B923A1"/>
    <w:rsid w:val="00B9340E"/>
    <w:rsid w:val="00B95730"/>
    <w:rsid w:val="00B975E5"/>
    <w:rsid w:val="00BA23A6"/>
    <w:rsid w:val="00BB093C"/>
    <w:rsid w:val="00BB7F7B"/>
    <w:rsid w:val="00BC07E7"/>
    <w:rsid w:val="00BC227F"/>
    <w:rsid w:val="00BC23F6"/>
    <w:rsid w:val="00BC3F7D"/>
    <w:rsid w:val="00BE1DC8"/>
    <w:rsid w:val="00BE27B6"/>
    <w:rsid w:val="00C00DF8"/>
    <w:rsid w:val="00C02B5C"/>
    <w:rsid w:val="00C04D17"/>
    <w:rsid w:val="00C05055"/>
    <w:rsid w:val="00C07AF4"/>
    <w:rsid w:val="00C116CB"/>
    <w:rsid w:val="00C20C52"/>
    <w:rsid w:val="00C2187D"/>
    <w:rsid w:val="00C23688"/>
    <w:rsid w:val="00C310EF"/>
    <w:rsid w:val="00C331E1"/>
    <w:rsid w:val="00C414B5"/>
    <w:rsid w:val="00C53376"/>
    <w:rsid w:val="00C54D65"/>
    <w:rsid w:val="00C6134B"/>
    <w:rsid w:val="00C61886"/>
    <w:rsid w:val="00C63167"/>
    <w:rsid w:val="00C736E7"/>
    <w:rsid w:val="00C9482B"/>
    <w:rsid w:val="00C97EDA"/>
    <w:rsid w:val="00CA206E"/>
    <w:rsid w:val="00CA47F7"/>
    <w:rsid w:val="00CB0752"/>
    <w:rsid w:val="00CB1474"/>
    <w:rsid w:val="00CB7CF9"/>
    <w:rsid w:val="00CC34A2"/>
    <w:rsid w:val="00CC6A0F"/>
    <w:rsid w:val="00CD28DB"/>
    <w:rsid w:val="00CD6561"/>
    <w:rsid w:val="00CF10A0"/>
    <w:rsid w:val="00CF1208"/>
    <w:rsid w:val="00CF3C0B"/>
    <w:rsid w:val="00D0122D"/>
    <w:rsid w:val="00D22802"/>
    <w:rsid w:val="00D30209"/>
    <w:rsid w:val="00D364EC"/>
    <w:rsid w:val="00D4006B"/>
    <w:rsid w:val="00D46F5B"/>
    <w:rsid w:val="00D62361"/>
    <w:rsid w:val="00D6244F"/>
    <w:rsid w:val="00D70F88"/>
    <w:rsid w:val="00D716FE"/>
    <w:rsid w:val="00D7170B"/>
    <w:rsid w:val="00D73464"/>
    <w:rsid w:val="00D82E3A"/>
    <w:rsid w:val="00DA3DD0"/>
    <w:rsid w:val="00DA4120"/>
    <w:rsid w:val="00DA7CAC"/>
    <w:rsid w:val="00DB01E3"/>
    <w:rsid w:val="00DB46F2"/>
    <w:rsid w:val="00DB6C80"/>
    <w:rsid w:val="00DB6C99"/>
    <w:rsid w:val="00DD353D"/>
    <w:rsid w:val="00DE0D4F"/>
    <w:rsid w:val="00DE4C53"/>
    <w:rsid w:val="00E158C6"/>
    <w:rsid w:val="00E20091"/>
    <w:rsid w:val="00E22FAD"/>
    <w:rsid w:val="00E25F87"/>
    <w:rsid w:val="00E26850"/>
    <w:rsid w:val="00E30C86"/>
    <w:rsid w:val="00E34086"/>
    <w:rsid w:val="00E35E43"/>
    <w:rsid w:val="00E544D6"/>
    <w:rsid w:val="00E704D2"/>
    <w:rsid w:val="00E73C30"/>
    <w:rsid w:val="00E84686"/>
    <w:rsid w:val="00E8637A"/>
    <w:rsid w:val="00E92368"/>
    <w:rsid w:val="00EA10CF"/>
    <w:rsid w:val="00EA3032"/>
    <w:rsid w:val="00EA3106"/>
    <w:rsid w:val="00EA434B"/>
    <w:rsid w:val="00EB2522"/>
    <w:rsid w:val="00EB29F7"/>
    <w:rsid w:val="00EB7474"/>
    <w:rsid w:val="00ED1909"/>
    <w:rsid w:val="00ED60B4"/>
    <w:rsid w:val="00EF0F4F"/>
    <w:rsid w:val="00EF4BB5"/>
    <w:rsid w:val="00F1184E"/>
    <w:rsid w:val="00F135BE"/>
    <w:rsid w:val="00F2143E"/>
    <w:rsid w:val="00F226C3"/>
    <w:rsid w:val="00F242E4"/>
    <w:rsid w:val="00F32847"/>
    <w:rsid w:val="00F34AE6"/>
    <w:rsid w:val="00F35835"/>
    <w:rsid w:val="00F47775"/>
    <w:rsid w:val="00F60562"/>
    <w:rsid w:val="00F810AE"/>
    <w:rsid w:val="00F918E8"/>
    <w:rsid w:val="00FA2F29"/>
    <w:rsid w:val="00FA5473"/>
    <w:rsid w:val="00FC2455"/>
    <w:rsid w:val="00FD3384"/>
    <w:rsid w:val="00FD749C"/>
    <w:rsid w:val="00FE354A"/>
    <w:rsid w:val="00FE6042"/>
    <w:rsid w:val="00FE62DF"/>
    <w:rsid w:val="00FF044B"/>
    <w:rsid w:val="00F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paragraph" w:styleId="Ttulo1">
    <w:name w:val="heading 1"/>
    <w:basedOn w:val="Normal"/>
    <w:next w:val="Normal"/>
    <w:qFormat/>
    <w:pPr>
      <w:keepNext/>
      <w:jc w:val="both"/>
      <w:outlineLvl w:val="0"/>
    </w:pPr>
    <w:rPr>
      <w:sz w:val="24"/>
      <w:u w:val="single"/>
    </w:rPr>
  </w:style>
  <w:style w:type="paragraph" w:styleId="Ttulo2">
    <w:name w:val="heading 2"/>
    <w:basedOn w:val="Normal"/>
    <w:next w:val="Normal"/>
    <w:qFormat/>
    <w:pPr>
      <w:keepNext/>
      <w:jc w:val="both"/>
      <w:outlineLvl w:val="1"/>
    </w:pPr>
    <w:rPr>
      <w:b/>
      <w:sz w:val="24"/>
    </w:rPr>
  </w:style>
  <w:style w:type="paragraph" w:styleId="Ttulo3">
    <w:name w:val="heading 3"/>
    <w:basedOn w:val="Normal"/>
    <w:next w:val="Normal"/>
    <w:qFormat/>
    <w:pPr>
      <w:keepNext/>
      <w:jc w:val="both"/>
      <w:outlineLvl w:val="2"/>
    </w:pPr>
    <w:rPr>
      <w:sz w:val="24"/>
    </w:rPr>
  </w:style>
  <w:style w:type="paragraph" w:styleId="Ttulo4">
    <w:name w:val="heading 4"/>
    <w:basedOn w:val="Normal"/>
    <w:next w:val="Normal"/>
    <w:qFormat/>
    <w:pPr>
      <w:keepNext/>
      <w:jc w:val="center"/>
      <w:outlineLvl w:val="3"/>
    </w:pPr>
    <w:rPr>
      <w:b/>
      <w:sz w:val="24"/>
    </w:rPr>
  </w:style>
  <w:style w:type="paragraph" w:styleId="Ttulo5">
    <w:name w:val="heading 5"/>
    <w:basedOn w:val="Normal"/>
    <w:next w:val="Normal"/>
    <w:qFormat/>
    <w:pPr>
      <w:keepNext/>
      <w:tabs>
        <w:tab w:val="left" w:pos="0"/>
        <w:tab w:val="left" w:pos="2286"/>
        <w:tab w:val="left" w:pos="7258"/>
        <w:tab w:val="left" w:pos="10214"/>
        <w:tab w:val="left" w:pos="11730"/>
        <w:tab w:val="left" w:pos="13346"/>
      </w:tabs>
      <w:ind w:left="-540"/>
      <w:outlineLvl w:val="4"/>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4"/>
    </w:rPr>
  </w:style>
  <w:style w:type="paragraph" w:styleId="Piedepgina">
    <w:name w:val="footer"/>
    <w:basedOn w:val="Normal"/>
    <w:link w:val="PiedepginaCar"/>
    <w:uiPriority w:val="99"/>
    <w:pPr>
      <w:tabs>
        <w:tab w:val="center" w:pos="4153"/>
        <w:tab w:val="right" w:pos="8306"/>
      </w:tabs>
    </w:pPr>
  </w:style>
  <w:style w:type="character" w:styleId="Nmerodepgina">
    <w:name w:val="page number"/>
    <w:basedOn w:val="Fuentedeprrafopredeter"/>
  </w:style>
  <w:style w:type="paragraph" w:styleId="Textoindependiente2">
    <w:name w:val="Body Text 2"/>
    <w:basedOn w:val="Normal"/>
    <w:pPr>
      <w:jc w:val="both"/>
    </w:pPr>
    <w:rPr>
      <w:snapToGrid w:val="0"/>
      <w:color w:val="FF0000"/>
      <w:sz w:val="24"/>
      <w:lang w:val="en-US" w:eastAsia="en-US"/>
    </w:rPr>
  </w:style>
  <w:style w:type="paragraph" w:styleId="Encabezado">
    <w:name w:val="header"/>
    <w:basedOn w:val="Normal"/>
    <w:pPr>
      <w:tabs>
        <w:tab w:val="center" w:pos="4320"/>
        <w:tab w:val="right" w:pos="8640"/>
      </w:tabs>
    </w:pPr>
  </w:style>
  <w:style w:type="paragraph" w:styleId="Textoindependiente3">
    <w:name w:val="Body Text 3"/>
    <w:basedOn w:val="Normal"/>
    <w:rPr>
      <w:i/>
      <w:color w:val="000000"/>
      <w:sz w:val="24"/>
    </w:rPr>
  </w:style>
  <w:style w:type="paragraph" w:styleId="NormalWeb">
    <w:name w:val="Normal (Web)"/>
    <w:basedOn w:val="Normal"/>
    <w:uiPriority w:val="99"/>
    <w:unhideWhenUsed/>
    <w:rsid w:val="00A96F99"/>
    <w:pPr>
      <w:spacing w:before="100" w:beforeAutospacing="1" w:after="100" w:afterAutospacing="1"/>
    </w:pPr>
    <w:rPr>
      <w:sz w:val="24"/>
      <w:szCs w:val="24"/>
      <w:lang w:val="es-ES"/>
    </w:rPr>
  </w:style>
  <w:style w:type="character" w:styleId="Refdecomentario">
    <w:name w:val="annotation reference"/>
    <w:basedOn w:val="Fuentedeprrafopredeter"/>
    <w:rsid w:val="00207A00"/>
    <w:rPr>
      <w:sz w:val="16"/>
      <w:szCs w:val="16"/>
    </w:rPr>
  </w:style>
  <w:style w:type="paragraph" w:styleId="Textocomentario">
    <w:name w:val="annotation text"/>
    <w:basedOn w:val="Normal"/>
    <w:link w:val="TextocomentarioCar"/>
    <w:rsid w:val="00207A00"/>
  </w:style>
  <w:style w:type="character" w:customStyle="1" w:styleId="TextocomentarioCar">
    <w:name w:val="Texto comentario Car"/>
    <w:basedOn w:val="Fuentedeprrafopredeter"/>
    <w:link w:val="Textocomentario"/>
    <w:rsid w:val="00207A00"/>
    <w:rPr>
      <w:lang w:val="es-EC"/>
    </w:rPr>
  </w:style>
  <w:style w:type="paragraph" w:styleId="Asuntodelcomentario">
    <w:name w:val="annotation subject"/>
    <w:basedOn w:val="Textocomentario"/>
    <w:next w:val="Textocomentario"/>
    <w:link w:val="AsuntodelcomentarioCar"/>
    <w:rsid w:val="00207A00"/>
    <w:rPr>
      <w:b/>
      <w:bCs/>
    </w:rPr>
  </w:style>
  <w:style w:type="character" w:customStyle="1" w:styleId="AsuntodelcomentarioCar">
    <w:name w:val="Asunto del comentario Car"/>
    <w:basedOn w:val="TextocomentarioCar"/>
    <w:link w:val="Asuntodelcomentario"/>
    <w:rsid w:val="00207A00"/>
    <w:rPr>
      <w:b/>
      <w:bCs/>
      <w:lang w:val="es-EC"/>
    </w:rPr>
  </w:style>
  <w:style w:type="paragraph" w:styleId="Textodeglobo">
    <w:name w:val="Balloon Text"/>
    <w:basedOn w:val="Normal"/>
    <w:link w:val="TextodegloboCar"/>
    <w:rsid w:val="00207A00"/>
    <w:rPr>
      <w:rFonts w:ascii="Tahoma" w:hAnsi="Tahoma" w:cs="Tahoma"/>
      <w:sz w:val="16"/>
      <w:szCs w:val="16"/>
    </w:rPr>
  </w:style>
  <w:style w:type="character" w:customStyle="1" w:styleId="TextodegloboCar">
    <w:name w:val="Texto de globo Car"/>
    <w:basedOn w:val="Fuentedeprrafopredeter"/>
    <w:link w:val="Textodeglobo"/>
    <w:rsid w:val="00207A00"/>
    <w:rPr>
      <w:rFonts w:ascii="Tahoma" w:hAnsi="Tahoma" w:cs="Tahoma"/>
      <w:sz w:val="16"/>
      <w:szCs w:val="16"/>
      <w:lang w:val="es-EC"/>
    </w:rPr>
  </w:style>
  <w:style w:type="paragraph" w:styleId="Prrafodelista">
    <w:name w:val="List Paragraph"/>
    <w:basedOn w:val="Normal"/>
    <w:uiPriority w:val="34"/>
    <w:qFormat/>
    <w:rsid w:val="005B0B2E"/>
    <w:pPr>
      <w:ind w:left="720"/>
      <w:contextualSpacing/>
    </w:pPr>
  </w:style>
  <w:style w:type="table" w:styleId="Tablaconlista3">
    <w:name w:val="Table List 3"/>
    <w:basedOn w:val="Tablanormal"/>
    <w:rsid w:val="0036708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Hipervnculo">
    <w:name w:val="Hyperlink"/>
    <w:rsid w:val="00367081"/>
    <w:rPr>
      <w:color w:val="0000FF"/>
      <w:u w:val="single"/>
    </w:rPr>
  </w:style>
  <w:style w:type="character" w:customStyle="1" w:styleId="PiedepginaCar">
    <w:name w:val="Pie de página Car"/>
    <w:link w:val="Piedepgina"/>
    <w:uiPriority w:val="99"/>
    <w:rsid w:val="00367081"/>
    <w:rPr>
      <w:lang w:val="es-EC"/>
    </w:rPr>
  </w:style>
  <w:style w:type="paragraph" w:styleId="Revisin">
    <w:name w:val="Revision"/>
    <w:hidden/>
    <w:uiPriority w:val="99"/>
    <w:semiHidden/>
    <w:rsid w:val="000E57F0"/>
    <w:rPr>
      <w:lang w:val="es-EC"/>
    </w:rPr>
  </w:style>
  <w:style w:type="paragraph" w:styleId="Sangra3detindependiente">
    <w:name w:val="Body Text Indent 3"/>
    <w:basedOn w:val="Normal"/>
    <w:link w:val="Sangra3detindependienteCar"/>
    <w:rsid w:val="007D1B44"/>
    <w:pPr>
      <w:spacing w:after="120"/>
      <w:ind w:left="283"/>
    </w:pPr>
    <w:rPr>
      <w:sz w:val="16"/>
      <w:szCs w:val="16"/>
      <w:lang w:val="es-ES"/>
    </w:rPr>
  </w:style>
  <w:style w:type="character" w:customStyle="1" w:styleId="Sangra3detindependienteCar">
    <w:name w:val="Sangría 3 de t. independiente Car"/>
    <w:basedOn w:val="Fuentedeprrafopredeter"/>
    <w:link w:val="Sangra3detindependiente"/>
    <w:rsid w:val="007D1B4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paragraph" w:styleId="Ttulo1">
    <w:name w:val="heading 1"/>
    <w:basedOn w:val="Normal"/>
    <w:next w:val="Normal"/>
    <w:qFormat/>
    <w:pPr>
      <w:keepNext/>
      <w:jc w:val="both"/>
      <w:outlineLvl w:val="0"/>
    </w:pPr>
    <w:rPr>
      <w:sz w:val="24"/>
      <w:u w:val="single"/>
    </w:rPr>
  </w:style>
  <w:style w:type="paragraph" w:styleId="Ttulo2">
    <w:name w:val="heading 2"/>
    <w:basedOn w:val="Normal"/>
    <w:next w:val="Normal"/>
    <w:qFormat/>
    <w:pPr>
      <w:keepNext/>
      <w:jc w:val="both"/>
      <w:outlineLvl w:val="1"/>
    </w:pPr>
    <w:rPr>
      <w:b/>
      <w:sz w:val="24"/>
    </w:rPr>
  </w:style>
  <w:style w:type="paragraph" w:styleId="Ttulo3">
    <w:name w:val="heading 3"/>
    <w:basedOn w:val="Normal"/>
    <w:next w:val="Normal"/>
    <w:qFormat/>
    <w:pPr>
      <w:keepNext/>
      <w:jc w:val="both"/>
      <w:outlineLvl w:val="2"/>
    </w:pPr>
    <w:rPr>
      <w:sz w:val="24"/>
    </w:rPr>
  </w:style>
  <w:style w:type="paragraph" w:styleId="Ttulo4">
    <w:name w:val="heading 4"/>
    <w:basedOn w:val="Normal"/>
    <w:next w:val="Normal"/>
    <w:qFormat/>
    <w:pPr>
      <w:keepNext/>
      <w:jc w:val="center"/>
      <w:outlineLvl w:val="3"/>
    </w:pPr>
    <w:rPr>
      <w:b/>
      <w:sz w:val="24"/>
    </w:rPr>
  </w:style>
  <w:style w:type="paragraph" w:styleId="Ttulo5">
    <w:name w:val="heading 5"/>
    <w:basedOn w:val="Normal"/>
    <w:next w:val="Normal"/>
    <w:qFormat/>
    <w:pPr>
      <w:keepNext/>
      <w:tabs>
        <w:tab w:val="left" w:pos="0"/>
        <w:tab w:val="left" w:pos="2286"/>
        <w:tab w:val="left" w:pos="7258"/>
        <w:tab w:val="left" w:pos="10214"/>
        <w:tab w:val="left" w:pos="11730"/>
        <w:tab w:val="left" w:pos="13346"/>
      </w:tabs>
      <w:ind w:left="-540"/>
      <w:outlineLvl w:val="4"/>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4"/>
    </w:rPr>
  </w:style>
  <w:style w:type="paragraph" w:styleId="Piedepgina">
    <w:name w:val="footer"/>
    <w:basedOn w:val="Normal"/>
    <w:link w:val="PiedepginaCar"/>
    <w:uiPriority w:val="99"/>
    <w:pPr>
      <w:tabs>
        <w:tab w:val="center" w:pos="4153"/>
        <w:tab w:val="right" w:pos="8306"/>
      </w:tabs>
    </w:pPr>
  </w:style>
  <w:style w:type="character" w:styleId="Nmerodepgina">
    <w:name w:val="page number"/>
    <w:basedOn w:val="Fuentedeprrafopredeter"/>
  </w:style>
  <w:style w:type="paragraph" w:styleId="Textoindependiente2">
    <w:name w:val="Body Text 2"/>
    <w:basedOn w:val="Normal"/>
    <w:pPr>
      <w:jc w:val="both"/>
    </w:pPr>
    <w:rPr>
      <w:snapToGrid w:val="0"/>
      <w:color w:val="FF0000"/>
      <w:sz w:val="24"/>
      <w:lang w:val="en-US" w:eastAsia="en-US"/>
    </w:rPr>
  </w:style>
  <w:style w:type="paragraph" w:styleId="Encabezado">
    <w:name w:val="header"/>
    <w:basedOn w:val="Normal"/>
    <w:pPr>
      <w:tabs>
        <w:tab w:val="center" w:pos="4320"/>
        <w:tab w:val="right" w:pos="8640"/>
      </w:tabs>
    </w:pPr>
  </w:style>
  <w:style w:type="paragraph" w:styleId="Textoindependiente3">
    <w:name w:val="Body Text 3"/>
    <w:basedOn w:val="Normal"/>
    <w:rPr>
      <w:i/>
      <w:color w:val="000000"/>
      <w:sz w:val="24"/>
    </w:rPr>
  </w:style>
  <w:style w:type="paragraph" w:styleId="NormalWeb">
    <w:name w:val="Normal (Web)"/>
    <w:basedOn w:val="Normal"/>
    <w:uiPriority w:val="99"/>
    <w:unhideWhenUsed/>
    <w:rsid w:val="00A96F99"/>
    <w:pPr>
      <w:spacing w:before="100" w:beforeAutospacing="1" w:after="100" w:afterAutospacing="1"/>
    </w:pPr>
    <w:rPr>
      <w:sz w:val="24"/>
      <w:szCs w:val="24"/>
      <w:lang w:val="es-ES"/>
    </w:rPr>
  </w:style>
  <w:style w:type="character" w:styleId="Refdecomentario">
    <w:name w:val="annotation reference"/>
    <w:basedOn w:val="Fuentedeprrafopredeter"/>
    <w:rsid w:val="00207A00"/>
    <w:rPr>
      <w:sz w:val="16"/>
      <w:szCs w:val="16"/>
    </w:rPr>
  </w:style>
  <w:style w:type="paragraph" w:styleId="Textocomentario">
    <w:name w:val="annotation text"/>
    <w:basedOn w:val="Normal"/>
    <w:link w:val="TextocomentarioCar"/>
    <w:rsid w:val="00207A00"/>
  </w:style>
  <w:style w:type="character" w:customStyle="1" w:styleId="TextocomentarioCar">
    <w:name w:val="Texto comentario Car"/>
    <w:basedOn w:val="Fuentedeprrafopredeter"/>
    <w:link w:val="Textocomentario"/>
    <w:rsid w:val="00207A00"/>
    <w:rPr>
      <w:lang w:val="es-EC"/>
    </w:rPr>
  </w:style>
  <w:style w:type="paragraph" w:styleId="Asuntodelcomentario">
    <w:name w:val="annotation subject"/>
    <w:basedOn w:val="Textocomentario"/>
    <w:next w:val="Textocomentario"/>
    <w:link w:val="AsuntodelcomentarioCar"/>
    <w:rsid w:val="00207A00"/>
    <w:rPr>
      <w:b/>
      <w:bCs/>
    </w:rPr>
  </w:style>
  <w:style w:type="character" w:customStyle="1" w:styleId="AsuntodelcomentarioCar">
    <w:name w:val="Asunto del comentario Car"/>
    <w:basedOn w:val="TextocomentarioCar"/>
    <w:link w:val="Asuntodelcomentario"/>
    <w:rsid w:val="00207A00"/>
    <w:rPr>
      <w:b/>
      <w:bCs/>
      <w:lang w:val="es-EC"/>
    </w:rPr>
  </w:style>
  <w:style w:type="paragraph" w:styleId="Textodeglobo">
    <w:name w:val="Balloon Text"/>
    <w:basedOn w:val="Normal"/>
    <w:link w:val="TextodegloboCar"/>
    <w:rsid w:val="00207A00"/>
    <w:rPr>
      <w:rFonts w:ascii="Tahoma" w:hAnsi="Tahoma" w:cs="Tahoma"/>
      <w:sz w:val="16"/>
      <w:szCs w:val="16"/>
    </w:rPr>
  </w:style>
  <w:style w:type="character" w:customStyle="1" w:styleId="TextodegloboCar">
    <w:name w:val="Texto de globo Car"/>
    <w:basedOn w:val="Fuentedeprrafopredeter"/>
    <w:link w:val="Textodeglobo"/>
    <w:rsid w:val="00207A00"/>
    <w:rPr>
      <w:rFonts w:ascii="Tahoma" w:hAnsi="Tahoma" w:cs="Tahoma"/>
      <w:sz w:val="16"/>
      <w:szCs w:val="16"/>
      <w:lang w:val="es-EC"/>
    </w:rPr>
  </w:style>
  <w:style w:type="paragraph" w:styleId="Prrafodelista">
    <w:name w:val="List Paragraph"/>
    <w:basedOn w:val="Normal"/>
    <w:uiPriority w:val="34"/>
    <w:qFormat/>
    <w:rsid w:val="005B0B2E"/>
    <w:pPr>
      <w:ind w:left="720"/>
      <w:contextualSpacing/>
    </w:pPr>
  </w:style>
  <w:style w:type="table" w:styleId="Tablaconlista3">
    <w:name w:val="Table List 3"/>
    <w:basedOn w:val="Tablanormal"/>
    <w:rsid w:val="0036708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Hipervnculo">
    <w:name w:val="Hyperlink"/>
    <w:rsid w:val="00367081"/>
    <w:rPr>
      <w:color w:val="0000FF"/>
      <w:u w:val="single"/>
    </w:rPr>
  </w:style>
  <w:style w:type="character" w:customStyle="1" w:styleId="PiedepginaCar">
    <w:name w:val="Pie de página Car"/>
    <w:link w:val="Piedepgina"/>
    <w:uiPriority w:val="99"/>
    <w:rsid w:val="00367081"/>
    <w:rPr>
      <w:lang w:val="es-EC"/>
    </w:rPr>
  </w:style>
  <w:style w:type="paragraph" w:styleId="Revisin">
    <w:name w:val="Revision"/>
    <w:hidden/>
    <w:uiPriority w:val="99"/>
    <w:semiHidden/>
    <w:rsid w:val="000E57F0"/>
    <w:rPr>
      <w:lang w:val="es-EC"/>
    </w:rPr>
  </w:style>
  <w:style w:type="paragraph" w:styleId="Sangra3detindependiente">
    <w:name w:val="Body Text Indent 3"/>
    <w:basedOn w:val="Normal"/>
    <w:link w:val="Sangra3detindependienteCar"/>
    <w:rsid w:val="007D1B44"/>
    <w:pPr>
      <w:spacing w:after="120"/>
      <w:ind w:left="283"/>
    </w:pPr>
    <w:rPr>
      <w:sz w:val="16"/>
      <w:szCs w:val="16"/>
      <w:lang w:val="es-ES"/>
    </w:rPr>
  </w:style>
  <w:style w:type="character" w:customStyle="1" w:styleId="Sangra3detindependienteCar">
    <w:name w:val="Sangría 3 de t. independiente Car"/>
    <w:basedOn w:val="Fuentedeprrafopredeter"/>
    <w:link w:val="Sangra3detindependiente"/>
    <w:rsid w:val="007D1B4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3875">
      <w:bodyDiv w:val="1"/>
      <w:marLeft w:val="0"/>
      <w:marRight w:val="0"/>
      <w:marTop w:val="0"/>
      <w:marBottom w:val="0"/>
      <w:divBdr>
        <w:top w:val="none" w:sz="0" w:space="0" w:color="auto"/>
        <w:left w:val="none" w:sz="0" w:space="0" w:color="auto"/>
        <w:bottom w:val="none" w:sz="0" w:space="0" w:color="auto"/>
        <w:right w:val="none" w:sz="0" w:space="0" w:color="auto"/>
      </w:divBdr>
    </w:div>
    <w:div w:id="256791983">
      <w:bodyDiv w:val="1"/>
      <w:marLeft w:val="0"/>
      <w:marRight w:val="0"/>
      <w:marTop w:val="0"/>
      <w:marBottom w:val="0"/>
      <w:divBdr>
        <w:top w:val="none" w:sz="0" w:space="0" w:color="auto"/>
        <w:left w:val="none" w:sz="0" w:space="0" w:color="auto"/>
        <w:bottom w:val="none" w:sz="0" w:space="0" w:color="auto"/>
        <w:right w:val="none" w:sz="0" w:space="0" w:color="auto"/>
      </w:divBdr>
    </w:div>
    <w:div w:id="568809019">
      <w:bodyDiv w:val="1"/>
      <w:marLeft w:val="0"/>
      <w:marRight w:val="0"/>
      <w:marTop w:val="0"/>
      <w:marBottom w:val="0"/>
      <w:divBdr>
        <w:top w:val="none" w:sz="0" w:space="0" w:color="auto"/>
        <w:left w:val="none" w:sz="0" w:space="0" w:color="auto"/>
        <w:bottom w:val="none" w:sz="0" w:space="0" w:color="auto"/>
        <w:right w:val="none" w:sz="0" w:space="0" w:color="auto"/>
      </w:divBdr>
    </w:div>
    <w:div w:id="770394755">
      <w:bodyDiv w:val="1"/>
      <w:marLeft w:val="0"/>
      <w:marRight w:val="0"/>
      <w:marTop w:val="0"/>
      <w:marBottom w:val="0"/>
      <w:divBdr>
        <w:top w:val="none" w:sz="0" w:space="0" w:color="auto"/>
        <w:left w:val="none" w:sz="0" w:space="0" w:color="auto"/>
        <w:bottom w:val="none" w:sz="0" w:space="0" w:color="auto"/>
        <w:right w:val="none" w:sz="0" w:space="0" w:color="auto"/>
      </w:divBdr>
    </w:div>
    <w:div w:id="1036927755">
      <w:bodyDiv w:val="1"/>
      <w:marLeft w:val="0"/>
      <w:marRight w:val="0"/>
      <w:marTop w:val="0"/>
      <w:marBottom w:val="0"/>
      <w:divBdr>
        <w:top w:val="none" w:sz="0" w:space="0" w:color="auto"/>
        <w:left w:val="none" w:sz="0" w:space="0" w:color="auto"/>
        <w:bottom w:val="none" w:sz="0" w:space="0" w:color="auto"/>
        <w:right w:val="none" w:sz="0" w:space="0" w:color="auto"/>
      </w:divBdr>
    </w:div>
    <w:div w:id="1943612411">
      <w:bodyDiv w:val="1"/>
      <w:marLeft w:val="0"/>
      <w:marRight w:val="0"/>
      <w:marTop w:val="0"/>
      <w:marBottom w:val="0"/>
      <w:divBdr>
        <w:top w:val="none" w:sz="0" w:space="0" w:color="auto"/>
        <w:left w:val="none" w:sz="0" w:space="0" w:color="auto"/>
        <w:bottom w:val="none" w:sz="0" w:space="0" w:color="auto"/>
        <w:right w:val="none" w:sz="0" w:space="0" w:color="auto"/>
      </w:divBdr>
    </w:div>
    <w:div w:id="21404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vozmediano@tradesystem.com.e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D636-EE52-4E57-989A-DAAEACB7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2715</Words>
  <Characters>15478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CONTRATO DE SERVICIOS DE LIMPIEZA</vt:lpstr>
    </vt:vector>
  </TitlesOfParts>
  <Company>MSD Ecuador</Company>
  <LinksUpToDate>false</LinksUpToDate>
  <CharactersWithSpaces>18157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SERVICIOS DE LIMPIEZA</dc:title>
  <dc:creator>Compaq</dc:creator>
  <cp:lastModifiedBy>ROY</cp:lastModifiedBy>
  <cp:revision>11</cp:revision>
  <cp:lastPrinted>2014-01-10T14:53:00Z</cp:lastPrinted>
  <dcterms:created xsi:type="dcterms:W3CDTF">2015-09-29T20:58:00Z</dcterms:created>
  <dcterms:modified xsi:type="dcterms:W3CDTF">2015-10-07T14:44:00Z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Code">
    <vt:lpwstr>NONE</vt:lpwstr>
  </property>
</Properties>
</file>