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Microsoft JhengHei" w:cs="Microsoft JhengHei" w:eastAsia="Microsoft JhengHei" w:hAnsi="Microsoft JhengHei"/>
          <w:color w:val="1F4E79"/>
          <w:sz w:val="30"/>
          <w:szCs w:val="30"/>
        </w:rPr>
        <w:t xml:space="preserve">鐵正綱工程</w:t>
      </w:r>
    </w:p>
    <w:p>
      <w:pPr>
        <w:spacing w:before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64"/>
          <w:szCs w:val="64"/>
        </w:rPr>
        <w:t xml:space="preserve">成本管理</w:t>
      </w:r>
    </w:p>
    <w:p>
      <w:pPr>
        <w:spacing w:before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64"/>
          <w:szCs w:val="64"/>
        </w:rPr>
        <w:t xml:space="preserve">總作業手冊</w:t>
      </w:r>
    </w:p>
    <w:p>
      <w:pPr>
        <w:spacing w:before="280"/>
        <w:jc w:val="center"/>
      </w:pPr>
      <w:r>
        <w:rPr>
          <w:rFonts w:ascii="Microsoft JhengHei" w:cs="Microsoft JhengHei" w:eastAsia="Microsoft JhengHei" w:hAnsi="Microsoft JhengHei"/>
          <w:color w:val="5B2C6F"/>
          <w:sz w:val="24"/>
          <w:szCs w:val="24"/>
        </w:rPr>
        <w:t xml:space="preserve">結合彼得・杜拉克管理理念</w:t>
      </w:r>
    </w:p>
    <w:p>
      <w:pPr>
        <w:spacing w:before="60"/>
        <w:jc w:val="center"/>
      </w:pPr>
      <w:r>
        <w:rPr>
          <w:rFonts w:ascii="Microsoft JhengHei" w:cs="Microsoft JhengHei" w:eastAsia="Microsoft JhengHei" w:hAnsi="Microsoft JhengHei"/>
          <w:color w:val="2E75B6"/>
          <w:sz w:val="24"/>
          <w:szCs w:val="24"/>
        </w:rPr>
        <w:t xml:space="preserve">與麥肯錫顧問邏輯框架之全方位實踐</w:t>
      </w:r>
    </w:p>
    <w:p>
      <w:pPr>
        <w:spacing w:before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9"/>
          <w:szCs w:val="19"/>
        </w:rPr>
        <w:t xml:space="preserve">The Complete Cost Management Manual</w:t>
      </w:r>
    </w:p>
    <w:p>
      <w:pPr>
        <w:spacing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7"/>
          <w:szCs w:val="17"/>
        </w:rPr>
        <w:t xml:space="preserve">Drucker Philosophy x McKinsey Frameworks</w:t>
      </w:r>
    </w:p>
    <w:p>
      <w:pPr>
        <w:spacing w:after="120"/>
      </w:pPr>
      <w:r>
        <w:t xml:space="preserve"/>
      </w:r>
    </w:p>
    <w:p>
      <w:pPr>
        <w:shd w:fill="D5E8F0" w:val="clear"/>
        <w:spacing w:before="500"/>
        <w:jc w:val="center"/>
      </w:pPr>
      <w:r>
        <w:rPr>
          <w:rFonts w:ascii="Microsoft JhengHei" w:cs="Microsoft JhengHei" w:eastAsia="Microsoft JhengHei" w:hAnsi="Microsoft JhengHei"/>
          <w:color w:val="1F4E79"/>
          <w:sz w:val="19"/>
          <w:szCs w:val="19"/>
        </w:rPr>
        <w:t xml:space="preserve">八大篇 · 三十五章 · 從哲學思想到分析工具的完整體系</w:t>
      </w:r>
    </w:p>
    <w:p>
      <w:pPr>
        <w:spacing w:before="120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增訂擴充版　|　2026 年 6 月　|　機密文件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序　言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成本，從來不是一個孤立的數字。它是企業每一個決策、每一道工序、每一次選擇的總和投影。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成本不會自己發生，它是被「做」出來的；而管理的任務，就是確保我們做的是「對的事」，並把對的事「做對」。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管理思想綜述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本手冊的目的，是將鐵正綱工程的成本管理，從「事後記帳」提升為「事前經營」。我們不只要知道成本是多少，更要知道：這筆成本是否值得？它創造了什麼價值？我們能否用更少的投入，創造更多的成果？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為此，本手冊以管理學大師彼得・杜拉克（Peter F. Drucker, 1909-2005）的管理哲學為經，以鐵正綱六大成本階段的實務為緯，並在最後納入麥肯錫顧問公司（McKinsey &amp; Company）的問題解決邏輯框架為工具，交織出一套兼具思想高度、操作深度與分析利器的成本管理體系。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本增訂版的擴充重點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相較於初版，本增訂版有三大擴充：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新增「第七篇 杜拉克進階與晚期管理思想」，大幅增加杜拉克思想篇幅，特別是其晚期（1990-2005）的核心觀點 — 包括知識工作者的生產力、企業理論、21 世紀的管理挑戰、五個最重要的問題、五大致命過失、有效決策、變革領導、創新與創業精神，並全數連結到成本與生產管理。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新增「第八篇 麥肯錫顧問管理邏輯框架」，介紹 MECE、邏輯樹、假設導向、80/20 法則、金字塔原理、SCQA、7S 模型、價值驅動樹等顧問業核心工具，並附完整使用說明與在成本管理、生產管理上的應用案例。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擴充既有各章的範例、表格與圖解，使每一個概念都有具體佐證。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本手冊的三大支柱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支柱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杜拉克哲學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回答「為何而管、為誰而管」 — 效能優先於效率，成本服務於成果（第一、七篇）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成本實務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回答「成本從何而來、如何核算、如何改善」 — 六階段全解析（第二至六篇）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麥肯錫工具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回答「如何結構化思考與解決問題」 — 顧問級分析框架（第八篇）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三位思想巨人的對話：本手冊讓杜拉克（管理哲學）、麥肯錫（分析方法）與鐵正綱（實務現場）展開一場跨越時空的對話。哲學給方向，方法給路徑，現場給驗證。</w:t>
      </w:r>
    </w:p>
    <w:p>
      <w:r>
        <w:br w:type="page"/>
      </w:r>
    </w:p>
    <w:p>
      <w:pPr>
        <w:pStyle w:val="Heading1"/>
        <w:pageBreakBefore/>
        <w:pBdr>
          <w:bottom w:val="single" w:color="1F4E79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全書脈絡圖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本手冊以「杜拉克管理哲學」為思想核心，以「六階段成本流」為實務主軸，以「麥肯錫框架」為分析工具，三者交織成完整體系。下圖呈現全書脈絡：</w:t>
      </w:r>
    </w:p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F4E79" w:val="clear"/>
        </w:rPr>
        <w:t xml:space="preserve">　　成本管理的三位一體　　</w:t>
      </w:r>
    </w:p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思想核心
杜拉克哲學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實務主軸
六階段成本流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分析工具
麥肯錫框架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第一篇 + 第七篇
效能 · 衡量 · 知識生產力
企業理論 · 棄舊 · 創新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第二至六篇
採購→入庫→準備→
製造→品質→交付→核算→改善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第八篇
MECE · 邏輯樹 · 假設導向
金字塔原理 · 7S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三者整合於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0"/>
          <w:szCs w:val="20"/>
          <w:shd w:fill="E2EFDA" w:val="clear"/>
        </w:rPr>
        <w:t xml:space="preserve">鐵正綱工程的日常成本決策與持續改善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3"/>
          <w:szCs w:val="23"/>
        </w:rPr>
        <w:t xml:space="preserve">八篇的邏輯關係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成本管理總作業手冊（增訂擴充版）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├─ 【思想入門】第一篇 管理哲學基礎（效率vs效能、衡量）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【實務核心】成本從何而來、如何算、如何省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第二篇 成本的本質與結構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第三篇 六大成本階段詳解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第四篇 成本核算與分析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第五篇 成本改善與管理實踐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9A7D0A"/>
          <w:sz w:val="19"/>
          <w:szCs w:val="19"/>
        </w:rPr>
        <w:t xml:space="preserve">├─ 【制度落實】第六篇 管理制度與工具（MBO、棄舊、行動）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├─ 【思想深化】第七篇 杜拉克進階與晚期思想 ★新增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（知識生產力、企業理論、21世紀挑戰、五大問題、創新）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└─ 【分析工具】第八篇 麥肯錫顧問邏輯框架 ★新增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（MECE、邏輯樹、假設導向、金字塔原理、7S、實戰應用）</w:t>
      </w:r>
    </w:p>
    <w:p>
      <w:pPr>
        <w:pBdr>
          <w:left w:val="single" w:color="2E75B6" w:sz="24"/>
        </w:pBdr>
        <w:shd w:fill="D5E8F0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ℹ 閱讀路徑：初學者依序第一至六篇建立完整實務能力；進階者精讀第七篇深化管理思想；欲培養顧問級分析力者，重點研讀第八篇並對照前六篇案例練習。</w:t>
      </w:r>
    </w:p>
    <w:p>
      <w:r>
        <w:br w:type="page"/>
      </w:r>
    </w:p>
    <w:p>
      <w:pPr>
        <w:pStyle w:val="Heading1"/>
        <w:pageBreakBefore/>
        <w:pBdr>
          <w:bottom w:val="single" w:color="40404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34"/>
          <w:szCs w:val="34"/>
        </w:rPr>
        <w:t xml:space="preserve">目　錄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1"/>
          <w:szCs w:val="21"/>
        </w:rPr>
        <w:t xml:space="preserve">第一篇　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1"/>
          <w:szCs w:val="21"/>
        </w:rPr>
        <w:t xml:space="preserve">管理哲學基礎 — 杜拉克的成本智慧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杜拉克管理思想與成本管理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效率 vs 效能：成本管理的根本分野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衡量的力量：可衡量才可管理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第二篇　</w:t>
      </w: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成本的本質與結構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4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成本的定義與分類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5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成本流：六階段成本架構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6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顯性成本與隱性成本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第三篇　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六大成本階段詳解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7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原物料採購成本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8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入庫驗收成本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9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生產準備成本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10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加工製造成本（核心）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11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品質檢驗成本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12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成品交付成本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第四篇　</w:t>
      </w: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成本核算與分析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13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最終成本核算方法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14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訂單成本法與作業基礎成本制（ABC）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15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標準成本與差異分析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1"/>
          <w:szCs w:val="21"/>
        </w:rPr>
        <w:t xml:space="preserve">第五篇　</w:t>
      </w:r>
      <w:r>
        <w:rPr>
          <w:rFonts w:ascii="Microsoft JhengHei" w:cs="Microsoft JhengHei" w:eastAsia="Microsoft JhengHei" w:hAnsi="Microsoft JhengHei"/>
          <w:b/>
          <w:bCs/>
          <w:color w:val="548235"/>
          <w:sz w:val="21"/>
          <w:szCs w:val="21"/>
        </w:rPr>
        <w:t xml:space="preserve">成本改善與管理實踐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16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改善優先順序：金額槓桿原則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17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OEE 設備總效率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18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SMED 快速換模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19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品質成本最佳化（PAF 模型）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1"/>
          <w:szCs w:val="21"/>
        </w:rPr>
        <w:t xml:space="preserve">第六篇　</w:t>
      </w:r>
      <w:r>
        <w:rPr>
          <w:rFonts w:ascii="Microsoft JhengHei" w:cs="Microsoft JhengHei" w:eastAsia="Microsoft JhengHei" w:hAnsi="Microsoft JhengHei"/>
          <w:b/>
          <w:bCs/>
          <w:color w:val="9A7D0A"/>
          <w:sz w:val="21"/>
          <w:szCs w:val="21"/>
        </w:rPr>
        <w:t xml:space="preserve">管理制度與工具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20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KPI 體系與目標管理（MBO）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21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系統化棄舊與持續改善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22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行動計畫與執行追蹤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1"/>
          <w:szCs w:val="21"/>
        </w:rPr>
        <w:t xml:space="preserve">第七篇　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1"/>
          <w:szCs w:val="21"/>
        </w:rPr>
        <w:t xml:space="preserve">杜拉克進階與晚期管理思想　★新增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23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目標管理與自我控制（MBO 的真義）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24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知識工作者的生產力（晚期核心思想）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25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企業理論：檢視你的根本假設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26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21 世紀的管理挑戰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27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五個最重要的問題與五大致命過失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28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創新與創業精神：成本結構的再造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第八篇　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麥肯錫顧問管理邏輯框架　★新增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29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麥肯錫問題解決方法論總覽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30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MECE 原則：結構化思考的基石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31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邏輯樹與議題樹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32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假設導向法與 80/20 法則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33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金字塔原理與 SCQA 溝通結構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34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7S 模型與價值/成本驅動樹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 35 章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綜合應用：成本管理與生產管理實戰</w:t>
      </w:r>
    </w:p>
    <w:p>
      <w:pPr>
        <w:spacing w:after="65" w:before="17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1"/>
          <w:szCs w:val="21"/>
        </w:rPr>
        <w:t xml:space="preserve">附　錄　</w:t>
      </w:r>
      <w:r>
        <w:rPr>
          <w:rFonts w:ascii="Microsoft JhengHei" w:cs="Microsoft JhengHei" w:eastAsia="Microsoft JhengHei" w:hAnsi="Microsoft JhengHei"/>
          <w:b/>
          <w:bCs/>
          <w:color w:val="404040"/>
          <w:sz w:val="21"/>
          <w:szCs w:val="21"/>
        </w:rPr>
        <w:t xml:space="preserve">工具、公式與速查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附錄 A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KPI 監控總表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附錄 B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成本計算公式彙整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附錄 C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杜拉克管理思想速查</w:t>
      </w:r>
    </w:p>
    <w:p>
      <w:pPr>
        <w:spacing w:after="38"/>
        <w:ind w:left="36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附錄 D　</w:t>
      </w:r>
      <w:r>
        <w:rPr>
          <w:rFonts w:ascii="Microsoft JhengHei" w:cs="Microsoft JhengHei" w:eastAsia="Microsoft JhengHei" w:hAnsi="Microsoft JhengHei"/>
          <w:color w:val="333333"/>
          <w:sz w:val="19"/>
          <w:szCs w:val="19"/>
        </w:rPr>
        <w:t xml:space="preserve">麥肯錫框架速查與檢核表</w:t>
      </w:r>
    </w:p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40"/>
          <w:szCs w:val="40"/>
        </w:rPr>
        <w:t xml:space="preserve">第 一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48"/>
          <w:szCs w:val="48"/>
        </w:rPr>
        <w:t xml:space="preserve">管理哲學基礎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D3C98"/>
          <w:sz w:val="26"/>
          <w:szCs w:val="26"/>
        </w:rPr>
        <w:t xml:space="preserve">杜拉克的成本智慧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在談「如何省錢」之前，必須先回答「為何而省、為誰而省」。
本篇建立成本管理的思想根基。</w:t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1 章　杜拉克管理思想與成本管理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1.1　誰是彼得・杜拉克？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彼得・杜拉克（Peter F. Drucker, 1909–2005）被尊為「現代管理學之父」。他一生著作 39 本，橫跨管理、經濟、社會領域，提出了「目標管理」「知識工作者」「民營化」等影響深遠的概念。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杜拉克的核心信念是：管理不是控制，而是「讓平凡的人做出不平凡的事」；企業的目的不在於利潤本身，而在於「創造顧客」。這個思想，徹底改變了我們看待成本的方式。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1.2　杜拉克如何看待成本？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沒有比『有效率地做根本不該做的事』更徒勞無功的了。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這句話是杜拉克成本思想的精髓。傳統的成本管理只問「如何把成本壓低」，杜拉克卻先問：「這件事根本該不該做？」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舉例來說，一家工廠若把「重工（返修）」的流程做得非常有效率，看似節省了重工成本 — 但杜拉克會指出：重工本身就是不該存在的浪費，真正該做的是「第一次就做對」，徹底消除重工。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鐵正綱啟示：我們在第 11 章會看到，品質檢驗的最高境界不是「更有效率地檢驗」，而是「讓製程穩定到不需要檢驗」。這正是杜拉克思想的體現。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1.3　成本的四種杜拉克式提問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面對任何一筆成本，杜拉克會引導我們問四個問題：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提問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這件事該不該做？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效能問題 — 消除不該做的事（最高層次）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這件事誰來做最好？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資源配置 — 自製或外包、集中或分散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這件事如何做最好？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效率問題 — 流程優化、工具改善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做了之後創造什麼成果？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價值連結 — 成本必須對應產出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多數企業只停留在第 3 個問題（如何更有效率），而杜拉克要我們從第 1 個問題開始。順序錯了，再努力也是白費。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1.4　成本管理的杜拉克金字塔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我們可將杜拉克的成本思想整理為一個由上而下的金字塔，越上層越根本：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第 1 層：消除（Eliminate）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這件事該不該做？根除不該做的事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第 2 層：重置（Reallocate）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誰做最好？自製/外包、集中/分散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第 3 層：簡化（Simplify）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如何做最好？流程優化、減少步驟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第 4 層：自動化（Automate）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用工具與系統取代人力重複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關鍵順序：必須由上往下。先消除（第1層），再重置（第2層），接著簡化（第3層），最後才自動化（第4層）。最常見的錯誤是直接跳到第4層 — 把一個不該做的事自動化，等於『有效率地浪費』。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1.5　本章與後續章節的連結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杜拉克思想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本手冊對應章節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消除不該做的事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11 章 品質預防（消除重工）、第 21 章 系統化棄舊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資源最佳配置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7 章 自製/外包決策、第 16 章 改善優先順序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流程簡化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9 章 SMED、第 18 章 換線改善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衡量與成果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 章 衡量的力量、第 20 章 KPI 體系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1.6　杜拉克思想的演進：從早期到晚期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理解杜拉克思想的時間軸，有助於掌握本手冊第一篇（早期基礎）與第七篇（晚期深化）的關係。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代表著作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核心關注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奠基期
1940-50s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《管理的實踐》1954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管理是一門專業；提出 MBO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成熟期
1960-70s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《有效的經營者》1966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效能、有效決策、時間管理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創新期
1980s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《創新與創業精神》1985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系統化創新、七大來源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晚期
1990-2005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《21世紀的管理挑戰》1999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知識工作者、企業理論、變革領導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一以貫之的主軸：縱觀杜拉克 60 年的著述，有一條不變的主線 —— 管理的目的是『創造成果』，而成果來自『做對的事（效能）』與『發揮人的長處』。本手冊正是循此主線，把成本管理建立在『創造價值』而非『單純省錢』之上。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1.7　為何工程公司特別需要杜拉克？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鐵正綱作為工程公司，有幾個特性使杜拉克思想格外適用：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以知識工作者為核心：工程師、生管、品保都是知識工作者，需用杜拉克晚期思想管理（第 24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專案導向、客製化高：每張訂單不同，無法用純量產的成本思維，需『按活動理解成本』（第 5、14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跨部門協作密集：採購、生產、品保、交付環環相扣，需 MBO 的目標串接與平衡（第 20、23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技術傳承關鍵：老師傅的換線、焊接經驗是核心資產，呼應『知識工作者是資產』（第 24 章）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這四個特性說明：對鐵正綱而言，成本管理絕不能只是財務記帳，而必須是結合『人的生產力』『流程的效能』『知識的傳承』的綜合經營 —— 這正是杜拉克思想的核心，也是本手冊的立論基礎。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 章　效率 vs 效能：成本管理的根本分野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2.1　杜拉克最重要的一組區分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效率是把事情做對；效能是做對的事情。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彼得・杜拉克《有效的經營者》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這是杜拉克最廣為人知、也最常被誤解的一組概念。它們的差異，決定了成本管理的成敗。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維度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效率（Efficiency）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效能（Effectiveness）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定義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把事情做對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做對的事情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關注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投入與產出的比率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目標與成果的正確性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How（如何做）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What / Why（做什麼、為何）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成本意義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降低單位成本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確保成本花在對的地方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風險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高效率地做錯事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優先順序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其次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優先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2.2　四種組合：效率與效能的矩陣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將效率與效能交叉，可得四種企業狀態：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高效能（做對的事）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低效能（做錯的事）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高效率
(做得好)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理想狀態
對的事做得又快又好，成本創造最大價值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最危險
高效率地把錯事做大，浪費被放大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低效率
(做不好)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方向對但待改善
做對的事，但流程需優化（改善空間）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雙重失敗
做錯的事又做不好，但浪費較小（諷刺）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最危險的不是「低效率」，而是「高效率地做錯事」。一家工廠把生產一個賣不出去的產品的流程優化到極致，只是更快地製造庫存與虧損。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鐵正綱範例：若我們投入大量資源，把『生產過剩的呆滯料』的倉儲管理做得非常有效率（右上角），不如先問『為何要生產這麼多』（回到效能）。第 8 章的呆滯料管理正是此理。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2.3　成本管理的正確順序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基於效能優先原則，成本管理應遵循以下順序：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先確認方向（效能）：這個產品、這道工序、這筆支出，是否創造價值？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再消除浪費（效能）：不創造價值的活動，直接消除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最後優化流程（效率）：對於確定要做的事，追求更低成本</w:t>
      </w:r>
    </w:p>
    <w:p>
      <w:pPr>
        <w:pBdr>
          <w:left w:val="single" w:color="2E75B6" w:sz="24"/>
        </w:pBdr>
        <w:shd w:fill="D5E8F0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ℹ 這個順序貫穿本手冊：第三篇分析各階段成本時，每一階段都先問『哪些是不必要的』（效能），再談『如何做更省』（效率）。</w:t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3 章　衡量的力量：可衡量才可管理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3.1　不能衡量，就不能管理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如果你無法衡量它，你就無法管理它。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管理學界廣泛流傳之語（精神源自杜拉克的績效管理思想）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這句話雖然其確切出處有爭議，但它精準捕捉了杜拉克的核心信念：管理始於衡量。沒有數據，所謂的「管理」只是憑感覺的猜測。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鐵正綱現況的警訊：在前面的成本診斷中，我們發現許多『隱性成本』（庫存資金占用、OEE 缺口、品質失敗）之所以失控，正是因為它們從未被衡量。看不見，就管不到。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3.2　衡量的三個層次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衡量對象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花了多少資源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材料費、人工工時、能源消耗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產生多少成果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完成件數、出貨量、營收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效率/效能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投入與產出的關係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單位成本、OEE、不良率</w:t>
            </w:r>
          </w:p>
        </w:tc>
      </w:tr>
    </w:tbl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真正有價值的衡量是第三層 — 不只看花了多少（投入）或做了多少（產出），而是看「每一分投入創造了多少成果」。這正是 KPI（關鍵績效指標）的精神。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3.3　好的衡量指標應具備的特性（SMART）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意涵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 明確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Specific 具體清楚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「綜合不良率」而非「品質好不好」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 可衡量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Measurable 可量化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不良率 ≤ 1.5%（有數字）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可達成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Achievable 務實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目標基於現況可努力達到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R 相關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Relevant 與目標相關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指標連結到成本與獲利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 有時限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Time-bound 有期限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「每月」追蹤、「每季」檢討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3.4　衡量的陷阱：杜拉克的警告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並非所有重要的事都能被衡量，也並非所有能被衡量的事都重要。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杜拉克提醒我們：衡量是工具，不是目的。過度迷信數字會導致兩個陷阱：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陷阱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說明與對策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只衡量易量化的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把容易測量的當成重要的（如只看產量，忽略品質與商譽）。對策：兼顧質化指標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為指標而指標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員工為達標而扭曲行為（如為衝產量而犧牲品質）。對策：平衡多元指標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本手冊的 KPI 體系（第 20 章）刻意採用『平衡計分』的精神 — 同時衡量成本、品質、交期、效率，避免單一指標導致的偏差。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3.5　從衡量到行動：管理控制循環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衡量本身不會降低成本，衡量之後的『行動』才會。杜拉克的管理控制循環，把衡量變成持續改善的引擎：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設定標準（目標成本、KPI 目標值）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衡量實績（即時數據、月報）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比較差異（實績 vs 標準）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採取行動（修正、改善、調整標準）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回到第一步，循環不息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這個循環是後續所有章節的底層邏輯：第 15 章差異分析（比較）、第 16-19 章改善工具（行動）、第 20 章 KPI（衡量），都是這個循環的具體環節。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3.6　第一篇整合：成本管理的思維地基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第一篇建立了成本管理的三塊思維地基，貫穿全書：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思維地基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核心問題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實務體現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效能優先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這件事該不該做？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先消除不必要的活動，再優化必要的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可衡量才可管理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我們在衡量它嗎？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讓隱性成本現形（第 6 章）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成本服務於價值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這筆成本創造什麼？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成本是為了創造顧客（第 12 章）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管理者最重要的能力，不是把事情做對的技巧，而是判斷該做什麼事的智慧。前者是效率，後者是效能。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管理思想綜述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帶著這三塊地基，我們進入第二篇 —— 理解成本的本質與結構。記住：在學習任何成本技術之前，永遠先問『這件事該不該做』。</w:t>
      </w:r>
    </w:p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第 二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成本的本質與結構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了解成本的分類與流動，是管理成本的第一步。</w:t>
      </w:r>
    </w:p>
    <w:p>
      <w:pPr>
        <w:pStyle w:val="Heading1"/>
        <w:pageBreakBefore/>
        <w:pBdr>
          <w:bottom w:val="single" w:color="1F4E79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 4 章　成本的定義與分類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4.1　什麼是成本？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成本（Cost）是為了取得某種資源或達成某個目的，所必須付出的代價。在製造業，成本是將原物料轉化為成品、並交付到客戶手中的全部支出。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成本不是孤立存在的，它存在於整個流程之中。會計上的成本科目，往往切割了實際的成本流。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對傳統成本會計的批判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杜拉克對傳統成本會計有一個深刻批評：它按「科目」（薪資、折舊、材料）記帳，卻看不見成本如何「流動」於整個價值創造過程。這正是本手冊強調「成本流」（第 5 章）的原因。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4.2　成本的四種分類方式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同一筆成本，可從不同角度分類。理解這些分類，是核算與管理的基礎：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3"/>
          <w:szCs w:val="23"/>
        </w:rPr>
        <w:t xml:space="preserve">分類一：依可追溯性 — 直接 vs 間接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直接成本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可直接追溯到特定產品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鋼板、操作工人工資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間接成本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無法直接追溯，需分攤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廠房租金、設備折舊、管理薪資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3"/>
          <w:szCs w:val="23"/>
        </w:rPr>
        <w:t xml:space="preserve">分類二：依習性 — 固定 vs 變動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固定成本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不隨產量變動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廠房租金、設備折舊、管理薪資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變動成本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隨產量等比變動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材料費、計件工資、運輸費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半變動成本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兼具兩者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水電（基本費+用量費）</w:t>
            </w:r>
          </w:p>
        </w:tc>
      </w:tr>
    </w:tbl>
    <w:p>
      <w:pPr>
        <w:pBdr>
          <w:left w:val="single" w:color="2E75B6" w:sz="24"/>
        </w:pBdr>
        <w:shd w:fill="D5E8F0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ℹ 固定成本的關鍵：產量越高，單位固定成本越低。這就是為何提升設備稼動率（OEE，第 17 章）能攤平折舊、降低單位成本的根本原理。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3"/>
          <w:szCs w:val="23"/>
        </w:rPr>
        <w:t xml:space="preserve">分類三：依功能 — 製造 vs 非製造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包含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製造成本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直接材料 + 直接人工 + 製造費用（六階段中的 1-5 階段主體）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非製造成本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管銷費用、交付費用（期間費用）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3"/>
          <w:szCs w:val="23"/>
        </w:rPr>
        <w:t xml:space="preserve">分類四：依決策相關性 — 攸關 vs 非攸關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攸關成本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會因決策而改變的未來成本（決策時應考慮）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沉沒成本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已發生、無法回收的成本（決策時應忽略）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沉沒成本陷阱：已投資 30 萬的工裝，若產品已無訂單，繼續生產只為「回本」是錯誤的 — 那 30 萬是沉沒成本。杜拉克的『系統化棄舊』（第 21 章）正是要克服這種心理。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4.3　成本分類樹狀圖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將上述分類整合，可得成本的完整分類樹：</w:t>
      </w:r>
    </w:p>
    <w:p>
      <w:pPr>
        <w:spacing w:after="120"/>
      </w:pPr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產品總成本</w:t>
      </w:r>
    </w:p>
    <w:p>
      <w:pPr>
        <w:ind w:left="360"/>
      </w:pPr>
      <w:r>
        <w:rPr>
          <w:rFonts w:ascii="Consolas" w:cs="Consolas" w:eastAsia="Consolas" w:hAnsi="Consolas"/>
          <w:b/>
          <w:bCs/>
          <w:color w:val="548235"/>
          <w:sz w:val="20"/>
          <w:szCs w:val="20"/>
        </w:rPr>
        <w:t xml:space="preserve">├─ 製造成本</w:t>
      </w:r>
    </w:p>
    <w:p>
      <w:pPr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├─ 直接材料（鋼板、型鋼、標準件）</w:t>
      </w:r>
    </w:p>
    <w:p>
      <w:pPr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├─ 直接人工（切割、焊接、組裝工資）</w:t>
      </w:r>
    </w:p>
    <w:p>
      <w:pPr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└─ 製造費用（折舊、間接人工、水電）</w:t>
      </w:r>
    </w:p>
    <w:p>
      <w:pPr>
        <w:ind w:left="360"/>
      </w:pPr>
      <w:r>
        <w:rPr>
          <w:rFonts w:ascii="Consolas" w:cs="Consolas" w:eastAsia="Consolas" w:hAnsi="Consolas"/>
          <w:b/>
          <w:bCs/>
          <w:color w:val="C65911"/>
          <w:sz w:val="20"/>
          <w:szCs w:val="20"/>
        </w:rPr>
        <w:t xml:space="preserve">└─ 非製造成本</w:t>
      </w:r>
    </w:p>
    <w:p>
      <w:pPr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├─ 交付費用（包裝、運輸、倉儲）</w:t>
      </w:r>
    </w:p>
    <w:p>
      <w:pPr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└─ 管銷費用（管理薪資、行政、財務）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4.5　成本性態：固定、變動與混合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理解成本如何隨產量變化（成本性態），是成本決策的基礎。它決定了『多接一張訂單』『擴大產量』的真實成本。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成本類型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隨產量變化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固定成本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總額不隨產量變（短期）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廠房租金、設備折舊、管理薪資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變動成本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總額隨產量成比例變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鋼材、耗材、計件人工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混合成本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含固定+變動部分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電費（基本費+用量費）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關鍵洞察：固定成本『攤提』的概念是成本管理的核心。設備折舊是固定的 —— 不論做 100 件還是 1000 件，折舊都一樣。所以產量越高（OEE 越高），每件分攤的固定成本就越低。這就是為何『提升 OEE』（第 17 章）能直接降低單位成本。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4.6　決策相關成本：沉沒成本與機會成本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做成本決策時，有兩個常被誤用的概念，杜拉克與管理會計都特別強調：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意義與決策原則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沉沒成本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已發生、無法回收的成本。決策時應『忽略』它（已買的呆料、已投的設備，不應影響現在的決策）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機會成本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選擇 A 而放棄 B 的代價。決策時應『納入』它（產能滿載時，接 A 單的機會成本是放棄 B 單的利潤）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最常見的決策錯誤：『因為已經投入很多，所以要繼續』 —— 這是被沉沒成本綁架。杜拉克的系統化棄舊（第 21 章）正是要破除這個迷思：已投入的是沉沒成本，該問的是『從現在往前看，繼續做值得嗎？』。第 8 章呆滯料處置、第 21 章棄舊決策、第 35 章自製外購，都運用了這個原則。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決策範例：某設備已投入 500 萬（沉沒成本）
  現在面臨：再投 100 萬升級 vs 放棄改外購
  錯誤思維：『已經投 500 萬，不能浪費』→ 繼續投
  正確思維：忽略已投的 500 萬（沉沒），
            只比較『再投 100 萬的未來效益』vs『外購的未來成本』
  → 若外購更划算，就該放棄，不被 500 萬綁架</w:t>
      </w:r>
    </w:p>
    <w:p>
      <w:r>
        <w:br w:type="page"/>
      </w:r>
    </w:p>
    <w:p>
      <w:pPr>
        <w:pStyle w:val="Heading1"/>
        <w:pageBreakBefore/>
        <w:pBdr>
          <w:bottom w:val="single" w:color="1F4E79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 5 章　成本流：六階段成本架構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5.1　成本是「流動」的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傳統會計把成本切成一個個科目，但實際的成本是沿著「價值創造的過程」流動的。從一塊鋼板進廠，到一個成品出廠，成本在每個階段不斷累積。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企業的成本，應該按『活動』來理解，而非按『科目』。每一個活動都消耗資源，也都應該創造價值。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作業成本思想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這正是『作業基礎成本制（ABC）』的思想源頭（第 14 章詳述）。杜拉克早在數十年前就指出，按流程/活動理解成本，比按科目記帳更貼近真實。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5.2　鐵正綱的六大成本階段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鐵正綱的加工成本沿六大階段流動，每階段都有其成本類型與隱藏成本：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① 原物料採購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物料費、運輸、採購人力｜直接成本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料進廠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0"/>
                <w:szCs w:val="20"/>
              </w:rPr>
              <w:t xml:space="preserve">② 入庫與驗收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檢驗、倉儲、庫存資金占用｜間接成本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待生產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③ 生產準備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工程設計、工裝、換線整備｜製造費用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開始加工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④ 加工製造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人工、設備、運轉、OEE 缺口｜直接勞務（核心）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製成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7030A0" w:sz="8"/>
              <w:left w:val="single" w:color="7030A0" w:sz="8"/>
              <w:bottom w:val="single" w:color="7030A0" w:sz="8"/>
              <w:right w:val="single" w:color="7030A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⑤ 品質檢驗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檢驗、失敗、預防｜檢驗成本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驗訖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⑥ 成品交付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包裝、運輸、交付失敗｜交付費用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5.3　六階段成本占比（鐵正綱實況）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年度成本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最大隱性成本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① 採購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採購人力真實時薪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② 入庫驗收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5,004,290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庫存資金占用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③ 生產準備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5,050,000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換線整備時間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④ 加工製造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33,309,600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38%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效率缺口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⑤ 品質檢驗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9,980,000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外部失敗商譽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⑥ 成品交付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11,490,000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交付失敗罰款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其他間接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17,000,000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19%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86,500,000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關鍵發現：加工製造占 38%，是其他單一階段的 6 倍。依杜拉克『專注於少數關鍵』的原則，這裡的改善槓桿最大（第 16 章詳述）。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5.5　成本的累積：滾雪球效應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成本在六階段中是『累積』的 —— 每經過一個階段，成本就往上疊加。這意味著：越前段的浪費，影響越深遠。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① 採購（材料成本）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基礎成本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累積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②③④ 加工（+人工+製費）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成本快速增厚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累積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⑤⑥ 品質+交付（+檢驗+物流）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成本達到最高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滾雪球的啟示：一個在『採購』階段流入的不良材料，若未及早攔截，會帶著後續所有加工成本一起變成廢品。在第④階段才發現的不良，損失的不只是材料，還有已投入的人工與製造費用。這就是『1-10-100 法則』（第 11 章）的根源 —— 越晚發現，損失越大。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因此，成本管理有一個重要原則：『把品質與成本控制，盡量往前段移』。在採購與入庫階段就嚴格把關，避免不良流入後段被層層加值，最後變成昂貴的廢品。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5.6　價值流 vs 成本流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顧客購買的從來不是產品本身，而是產品能為他創造的價值。成本，是創造價值的代價。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杜拉克思想引申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成本流的每個階段都在『增加成本』，但不是每個階段都在『增加價值』。精實思想（Lean）把活動分成三類：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活動類型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增值活動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顧客願意付錢的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切割、焊接、塗裝（改變產品）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必要非增值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目前必要但不增值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檢驗、搬運、換線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浪費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可消除的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等待、過量生產、重工、庫存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管理的焦點（呼應第 1 章成本金字塔）：第一優先是『消除浪費』（紅色），第二是『減少必要非增值』（黃色，如用 SMED 減少換線），最後才是優化增值活動。多數成本改善的金礦，藏在『消除浪費』裡 —— 這些活動只增加成本，卻不創造任何顧客價值。</w:t>
      </w:r>
    </w:p>
    <w:p>
      <w:r>
        <w:br w:type="page"/>
      </w:r>
    </w:p>
    <w:p>
      <w:pPr>
        <w:pStyle w:val="Heading1"/>
        <w:pageBreakBefore/>
        <w:pBdr>
          <w:bottom w:val="single" w:color="1F4E79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 6 章　顯性成本與隱性成本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6.1　成本的冰山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成本就像冰山：浮在水面上的「顯性成本」（薪資、材料、運費）人人看得見、嚴密管控；但水面下龐大的「隱性成本」，卻往往無人聞問。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最危險的成本，是那些不出現在帳本上的成本。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杜拉克管理思想引申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6.2　三個層次的成本可見度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可見度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包含項目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管理現況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顯性成本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薪資、材料、運費、折舊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已被嚴密管控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半顯性成本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倉儲分攤、換線、製造間接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部分被忽略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隱性成本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資金占用、OEE 缺口、失敗成本、商譽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幾乎無人管控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6.3　鐵正綱的六大隱性成本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8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隱性成本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年度估算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為何被忽略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庫存資金占用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~1,005,000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不在費用科目，是機會成本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效率缺口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~2,100,000+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未量測設備閒置損失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品質失敗成本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~4,620,000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重工/報廢/客訴分散難統計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換線整備時間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~1,695,000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視為理所當然的損耗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交付失敗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~1,620,000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罰款與商譽損失低估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過度檢驗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~1,052,000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誤以為檢驗越多越好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這六大隱性成本合計逾 1,200 萬/年 — 相當於顯性營運成本的 14%。它們之所以失控，正是違反了第 3 章『可衡量才可管理』的原則。讓隱性成本『可視化』，是本手冊的核心任務之一。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6.4　從隱性到顯性：管理的第一步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杜拉克的衡量哲學告訴我們：管理隱性成本的第一步，不是急著削減，而是先「讓它現形」。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辨識：列出所有可能的隱性成本項目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量化：用合理方法估算其金額（即使不精確）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追蹤：建立指標，定期監控其變化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改善：針對最大項目，運用對應工具削減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本手冊第三篇逐一拆解每階段的隱性成本，第五篇提供對應的改善工具。這是一條『辨識 → 量化 → 追蹤 → 改善』的完整路徑。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6.5　實作範例：隱性成本的冰山量化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下例以一次『設備故障停機 4 小時』事件，演示隱性成本如何遠超顯性成本。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成本項目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可見度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維修人工 + 零件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8,000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顯性（帳面可見）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停機 4h 人員閒置（10人×432）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17,280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半顯性（常被忽略）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設備閒置折舊攤提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4,000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半顯性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產出損失（OEE 缺口）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隱性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交期延誤風險（趕工/罰款）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隱性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合計真實成本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64,280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顯性僅占 12%！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驚人對比：這次故障的『帳面成本』只有維修的 8,000 元，但真實總成本高達 64,280 元 —— 顯性只占 12%，水面下的隱性成本是顯性的 7 倍。若只盯著維修費省錢，就完全錯過了真正的成本黑洞（停機損失）。這就是為何 TPM 預防保養（第 17 章）的價值，遠超『省維修費』。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7"/>
          <w:szCs w:val="27"/>
        </w:rPr>
        <w:t xml:space="preserve">6.6　建立成本意識文化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成本控制不是財務部門的事，而是每個人的事。最有效的成本管理，是讓每位員工都能看見自己的行為對成本的影響。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杜拉克管理思想引申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隱性成本之所以失控，往往因為『沒人覺得是自己的責任』。建立成本意識文化的關鍵：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可視化：讓隱性成本（停機、不良、庫存）變成現場可見的數字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歸屬感：讓每個單位看見自己的成本貢獻（呼應第 23 章自我控制）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連結獎勵：把成本改善與績效、獎金連結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教育：讓現場理解『真實時薪』『OEE 缺口』等隱性成本概念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文化的力量：當焊工知道『多花 10 分鐘換線』等於浪費公司近 120 元、當倉管知道『多囤一批料』等於凍結數萬現金，成本控制就從『被要求』變成『主動』。這是第七篇杜拉克知識工作者思想的文化基礎。</w:t>
      </w:r>
    </w:p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40"/>
          <w:szCs w:val="40"/>
        </w:rPr>
        <w:t xml:space="preserve">第 三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48"/>
          <w:szCs w:val="48"/>
        </w:rPr>
        <w:t xml:space="preserve">六大成本階段詳解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本篇是全書核心，逐一拆解六大階段的成本結構、
隱性成本與改善方向，每階段皆附鐵正綱實際數據。</w:t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7 章　原物料採購成本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原物料採購是成本流的起點。物料費用通常占產品成本的 50–65%，是金額最大的單項。但本章的重點不僅是「物料多少錢」，更是「採購這個活動本身的成本」。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採購不是『買東西』，而是『管理供應關係』。最便宜的單價，未必是最低的總成本。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 供應鏈管理思想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7.2　採購成本的完整結構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物料費用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50–65%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鋼板、型鋼、標準件主料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運輸費（進料）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2–5%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物流、關稅、報關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採購人力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每筆採購約 10 工時 × 真實時薪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驗收勞工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進料檢驗人工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7.3　採購人力的真實成本（隱性）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採購人員的成本常被低估。表面看是月薪，實際的「真實時薪」是表面的 1.9 倍。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真實時薪 = 月薪 × 13.5 ÷ 有效工時 × (1 + 附加率)
範例（採購助理）：
  35,000 × 13.5 ÷ 1,600 × 1.28 ≈ NT$ 378/小時
  （表面時薪僅約 199 元，真實是 1.9 倍）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採購作業有 11 個環節，平均每筆採購消耗 10 小時。依真實時薪計算：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單筆採購人力成本 = 10 小時 × 378 元 = NT$ 3,780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7.4　經濟採購量原則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由於單筆採購固定耗用約 3,780 元人力，採購金額越小，人力成本占比越高：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採購金額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人力成本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3,780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76%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嚴重不合算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3,780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18"/>
                <w:szCs w:val="18"/>
              </w:rPr>
              <w:t xml:space="preserve">13%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勉強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75,000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3,780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經濟門檻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500,000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3,780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0.8%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優秀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杜拉克應用：與其『有效率地處理大量小額採購』（效率思維），不如『消除零星採購、合併下單』（效能思維）。設定最低採購門檻 7.5 萬，是回到效能的決策。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7.5　改善方向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設定最低採購金額門檻（≥ 7.5 萬），消除零星採購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合併採購：多張小單合併為大單，攤平人力成本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框架合約：重複性物料簽長約，跳過詢比議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供應商精簡：從多家整合為少數優質夥伴，降低管理成本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7.6　實作範例：兩家供應商的總成本比較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採購決策不能只看單價。下例說明為何『最低單價』未必是『最低總成本』 —— 這正是杜拉克『管理供應關係』思想的體現。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評估項目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供應商 A（低價）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供應商 B（穩定）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差異影響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鋼板單價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33 元/kg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35 元/kg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便宜 2 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年採購量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100,000 kg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100,000 kg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材料成本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3,300,000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3,500,000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省 20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0.5%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高 2.5%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不良造成損失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240,000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多損 20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98%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常延誤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延誤造成停工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150,000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多損 13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總成本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3,690,000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3,560,000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B 反而省 13 萬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關鍵洞察：A 的單價便宜，但把『品質失敗』與『交期延誤』的隱性成本算進來後，總成本反而比 B 高 13 萬。這呼應第 6 章『隱性成本』與第八篇『MECE 完整計算』 —— 只看單價就是違反 CE（遺漏）的典型錯誤。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這也是第 8 章供應商五維度評分制（交期 25%、品質 30%、財務 20%、服務 15%、價格 10%）的理由：價格只占 10% 權重，因為它只是總成本的一部分。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7.7　實作範例：經濟訂購量（EOQ）的權衡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採購批量也需權衡：一次買多，採購次數少但庫存成本高；一次買少，庫存低但採購次數多、訂購成本高。EOQ 模型找出最佳平衡點。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EOQ = √(2 × 年需求 × 單次訂購成本 ÷ 單位年持有成本)
鐵正綱某鋼料範例：
  年需求 D = 12,000 kg
  單次訂購成本 S = 1,500 元（下單、驗收、行政）
  單位年持有成本 H = 6 元/kg（資金+倉儲+風險）
  EOQ = √(2 × 12,000 × 1,500 ÷ 6)
      = √6,000,000 ≈ 2,449 kg/次
  最佳訂購頻率 = 12,000 ÷ 2,449 ≈ 每年 4.9 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訂購策略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優點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缺點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大批量少次數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訂購成本低、議價空間大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庫存高、資金占用、呆滯風險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小批量多次數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庫存低、週轉快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訂購成本高、缺貨風險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EOQ 最佳點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訂購+持有總成本最低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需穩定需求與供應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EOQ 的意義與限制：它提供了『理論最佳批量』的參考，但實務上還要考慮供應商的最小訂購量、數量折扣、交期穩定性。重點不是死守公式，而是理解『訂購成本』與『持有成本』的權衡 —— 這與第 9 章生產批量的權衡邏輯完全相同，都是『固定成本攤提 vs 持有成本』的取捨。</w:t>
      </w:r>
    </w:p>
    <w:p>
      <w:pPr>
        <w:pStyle w:val="Heading1"/>
        <w:pageBreakBefore/>
        <w:pBdr>
          <w:bottom w:val="single" w:color="0F766E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34"/>
          <w:szCs w:val="34"/>
        </w:rPr>
        <w:t xml:space="preserve">第 8 章　入庫驗收成本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入庫驗收是最被低估的環節。多數公司只算『檢驗人工』，實際成本是表面的 3–5 倍，因為它包含龐大的倉儲空間成本與隱形的庫存資金占用。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8.2　五大成本構成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成本類別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倉儲空間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30–40%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廠房租金分攤、水電、設備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倉儲管理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15–20%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倉管人事、系統、盤點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庫存資金占用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10–20%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資金利息（隱性）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進料檢驗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25–35%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設備、人工、第三方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隱性損耗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5–10%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退回、急驗、文件管理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8.3　庫存資金占用：最隱形的成本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庫存是『凍結的現金』。每一塊堆在倉庫裡的鋼板，都是無法用於其他用途的資金。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 資產效率思想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年度資金占用成本 = 平均庫存值 × 資金成本率
範例：
  平均庫存 NT$ 25,000,000 × 資金成本 3.5%
  = NT$ 875,000/年（完全不在費用科目上！）</w:t>
      </w:r>
    </w:p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這 87.5 萬從不出現在損益表，卻是真實流失的資金。庫存週轉率從 4 次提升到 6 次，可減少約三分之一的資金占用。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8.4　呆滯料分類（依移動天數）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天數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處置時程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處置方向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正常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30 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無需處理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維持，監控週轉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緩動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30–90 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觀察期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追蹤需求預測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滯銷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90–180 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立即評估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轉用/降價/退回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呆滯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180 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強制處置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處置方案，&gt;365 天報廢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8.5　檢驗分級：避免過度檢驗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杜拉克的效能原則在此再次適用：不是『檢驗越多越好』，而是『檢驗對的東西』。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對象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檢驗方式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A 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高價、關鍵、新供應商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100% 全檢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 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一般物料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抽樣檢驗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 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低價、合格供應商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免檢或目視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未分級的檢驗約 30% 是不必要的浪費（約 105 萬/年）。ABC 分級檢驗是『把檢驗資源花在對的地方』的效能實踐。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8.6　改善方向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進料檢驗 ABC 分級，消除過度檢驗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合格供應商免檢協議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庫存週轉率提升至 6 次/年（降低資金占用）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包裝防鏽改善，降低物料減損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8.7　實作範例：庫存週轉率提升的效益試算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庫存週轉率是入庫驗收階段最關鍵的指標。下例說明週轉率提升如何直接釋放被凍結的現金。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庫存週轉率 = 年銷貨成本 ÷ 平均庫存值
現況：
  年銷貨成本 = 100,000,000
  平均庫存 = 25,000,000
  週轉率 = 100,000,000 ÷ 25,000,000 = 4 次/年
目標（週轉率提升至 6 次）：
  所需平均庫存 = 100,000,000 ÷ 6 ≈ 16,670,000
  釋放資金 = 25,000,000 − 16,670,000 = 8,330,000
釋放資金的價值（資金成本 3.5%）：
  8,330,000 × 3.5% ≈ NT$ 291,550/年
  （且 833 萬現金可投入其他用途）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週轉率從 4 次提升到 6 次，等於釋放 833 萬被凍結的現金，每年省下近 29 萬資金成本。這就是杜拉克所說『庫存是凍結的現金』的具體量化。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8.8　呆滯料處置決策樹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面對呆滯料，許多企業因『沉沒成本心理』而遲遲不處置，越拖損失越大。用決策樹理性處置：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這批呆滯料（&gt;180 天）該如何處置？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還有其他訂單會用到嗎？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是 → 保留，但設定使用期限監控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否 → 往下判斷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能轉用於其他產品嗎？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是 → 改規格轉用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否 → 往下判斷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├─ 能退回供應商或轉售嗎？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是 → 降價出清/退貨（止血）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否 → 往下判斷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&gt;365 天且無上述出路 → 報廢（認列損失，釋放空間）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杜拉克的提醒（第 21 章系統化棄舊）：『已經買了』是沉沒成本，不該影響『現在該怎麼辦』的決策。占用的倉儲空間與資金，才是持續發生的真實成本。果斷處置，止血優於拖延。</w:t>
      </w:r>
    </w:p>
    <w:p>
      <w:pPr>
        <w:pStyle w:val="Heading1"/>
        <w:pageBreakBefore/>
        <w:pBdr>
          <w:bottom w:val="single" w:color="C65911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34"/>
          <w:szCs w:val="34"/>
        </w:rPr>
        <w:t xml:space="preserve">第 9 章　生產準備成本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生產準備介於『料到了』與『開始加工』之間。其特殊性在於：新品與重複品的成本天差地遠，且最大成本藏在『換線整備』 — 這是 job-shop 鋼構業最大的失血點。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9.2　六大成本構成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新品 vs 重複品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設備換線整備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25–35%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兩者皆有（最大宗）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工程設計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20–30%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新品極高、重複品近零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物料準備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10–15%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兩者皆有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工裝夾治具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15–25%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新品高、可攤提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首件確認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8–12%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新品高、重複品低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9.3　換線整備：最大的隱性失血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單次換線成本 = 換線時間 × (人工時薪 + 設備閒置成本)
範例：
  1.25 小時 × (450 + 250) = NT$ 875/次
  月度 150 次 × 875 = NT$ 131,250/月
  年度 = NT$ 1,575,000</w:t>
      </w:r>
    </w:p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複利效應：若每次換線多花 20 分鐘，150 次/月就多燒 50 小時，年度多損失 42 萬。換線是『次數越多、效應越大』的複利型成本。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9.4　新品 vs 重複品的成本差異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成本項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新品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重複品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工程設計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9–23 小時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約 0.7 小時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工裝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需新製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調用既有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首件確認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高（多次試做）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低（1 件確認）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主要成本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一次性工程投入（NRE）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換線整備（每批重複）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重複，是降低成本的朋友；變異，是成本的敵人。標準化讓重複成為可能。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 標準化思想引申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提高重複訂單比例、建立標準程式庫，能讓工程工時降低 95%（從新品 14h 降到重複品 0.7h）。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9.5　改善方向（SMED 預告）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生產準備的最大改善工具是 SMED 快速換模（第 18 章詳述其完整實作）：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SMED 快速換模：換線時間可減少 60–70%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標準程式庫：重複品直接調用，省工程工時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批次合併排程：同類產品集中，減少換線次數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工裝攤提管理：投資前確認訂單量足以攤平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9.6　實作範例：批量大小與換線成本的權衡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生產準備的核心兩難：批量太小，換線次數多、換線成本高；批量太大，庫存積壓、資金占用高。需找到平衡點。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情境：某產品月需求 600 件，單次換線成本 875 元
方案 A：每批 100 件（月換線 6 次）
  換線成本 = 6 × 875 = 5,250 元/月
  平均庫存 = 50 件（較低）
方案 B：每批 300 件（月換線 2 次）
  換線成本 = 2 × 875 = 1,750 元/月
  平均庫存 = 150 件（較高，資金占用增）
方案 C（SMED 後）：換線成本降至 290 元
  即使每批 100 件，換線成本 = 6 × 290 = 1,740 元/月
  既低換線成本，又低庫存！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月換線成本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平均庫存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小批量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5,250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低（50件）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換線成本高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 大批量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1,750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高（150件）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資金占用高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 SMED+小批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1,740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低（50件）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兩全其美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關鍵洞察：傳統做法是在『換線成本』與『庫存成本』之間找平衡（A vs B）。但 SMED（第 18 章）改變了遊戲規則 —— 當換線成本大幅降低，就能用小批量生產（低庫存），同時保持低換線成本。這就是『精實生產』與 JIT 的基礎，也是杜拉克『創新改變既有權衡』的體現（第 28 章）。</w:t>
      </w:r>
    </w:p>
    <w:p>
      <w:r>
        <w:br w:type="page"/>
      </w:r>
    </w:p>
    <w:p>
      <w:pPr>
        <w:pStyle w:val="Heading1"/>
        <w:pageBreakBefore/>
        <w:pBdr>
          <w:bottom w:val="single" w:color="C0000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34"/>
          <w:szCs w:val="34"/>
        </w:rPr>
        <w:t xml:space="preserve">第 10 章　加工製造成本（核心）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加工製造是整個流程的核心價值創造環節，也是營運成本最龐大的階段（占 38%）。本章的管理核心不是『花了多少』，而是『產能有沒有被浪費』 — 這就是 OEE 的世界。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產能的浪費，是製造業最大、卻最看不見的成本。一台閒置的機器，折舊照算、廠租照付，卻沒有任何產出。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杜拉克 資源生產力思想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10.2　六大成本構成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年度金額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性質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直接人工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13,929,600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41.8%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含加班津貼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製造間接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5,600,000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16.8%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主管、水電、WIP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設備折舊維護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4,480,000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13.4%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沉沒成本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設備運轉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4,200,000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12.6%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電力、刀具、氣體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製程損耗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9.0%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切割、報廢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OEE 缺口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2,100,000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6.3%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隱性產能損失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10.3　直接人工的隱藏倍率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表面時薪 = 40,000 ÷ 176 ≈ 227 元/小時
真實時薪 = 40,000 × 13.5 ÷ 1,600 × 1.20 ≈ 432 元/小時
倍率 = 1.9 倍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每一小時的人工浪費，實際損失是帳面時薪的近 2 倍。這是計算所有改善效益時必須使用的數字。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10.4　OEE 設備總效率（最重要觀念）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OEE（Overall Equipment Effectiveness）是衡量設備是否被充分利用的世界級指標。它將杜拉克『資源生產力』的思想，化為可衡量的數字。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OEE = 可用率 × 效能 × 良率
可用率 = 實際運轉時間 ÷ 計畫生產時間
效能 = (實際產量 × 理論週期) ÷ 運轉時間
良率 = 良品數 ÷ 總產量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OEE 水準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世界級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標竿水準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60–85%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業界平均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有改善空間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40–60%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待改善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大量隱性損失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&lt; 40%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嚴重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設備一半時間在浪費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10.5　OEE 缺口的成本意義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鐵正綱現況 OEE = 60%
  理論滿載產能價值 = NT$ 80,000,000
  實際產出 = 80,000,000 × 60% = 48,000,000
若提升至 75%：
  潛在產出 = 80,000,000 × 75% = 60,000,000
  增加產值 = 12,000,000
  增加獲利（邊際貢獻 30%）≈ NT$ 3,600,000/年</w:t>
      </w:r>
    </w:p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這是整個製造階段最重要的數字：OEE 從 60% → 75%，不買新設備、不加人，就多出 1,200 萬產能。這就是『隱形產能』 — 杜拉克所謂『最大卻看不見的成本』。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10.6　六大損失分析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損失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影響項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對策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設備故障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預防保養、TPM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換線調整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SMED（第 18 章）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小停頓空轉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自動偵測、消除卡料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速度降低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回復標準轉速、刀具管理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製程不良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SPC、防錯設計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啟動損失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首件確認、暖機標準化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10.7　改善方向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OEE 量測與提升（→ 75%）：第 17 章提供完整導入步驟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套料優化軟體：材料利用率從 75% → 88%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TPM 全員生產保全：降低故障停機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加班合理化：透過排程改善降低加班費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依杜拉克『專注關鍵』原則：本階段占成本 38%，是其他階段的 6 倍。任何 1% 的改善 = 33 萬，因此這裡是改善的第一優先（第 16 章）。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10.8　綜合實作案例：一張訂單的加工成本全解析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以下用一張實際訂單，完整演示加工製造成本的計算與分析，讓抽象的公式變成可操作的步驟。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訂單背景：客戶訂購鋼結構樑 50 支，每支需經『雷射切割→CNC 鑽孔→焊接→塗裝』四道工序。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步驟一：盤點各工序的標準工時與真實時薪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標準工時/支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50 支工時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真實時薪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人工成本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雷射切割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0.5h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25h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11,250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CNC 鑽孔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0.8h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40h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432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17,280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焊接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75h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30,750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塗裝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0.4h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378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7,560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3.2h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160h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66,840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步驟二：分攤製造費用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製造費用 = 直接人工工時 × 製造費用率
             = 160h × 1,072 元/h
             = NT$ 171,520
（製造費用 171,520 &gt; 直接人工 66,840，是其 2.6 倍！
  印證設備與廠房攤提才是大頭，OEE 提升至關重要）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步驟三：計算 OEE 對本訂單的隱性影響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理想情況（OEE 100%）：160 工時即可完成
實際情況（OEE 60%）：
  實際佔用設備時間 = 160 ÷ 0.60 ≈ 267 小時
  多出的 107 小時 = 被六大損失吃掉的隱性產能
換算隱性損失（以設備閒置成本 250 元/h 計）：
  107h × 250 = NT$ 26,750 的隱性產能損失
  （這筆損失不在帳面，卻真實佔用了產線）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關鍵洞察：本訂單帳面加工成本是『人工 66,840 + 製造費用 171,520 = 238,360』，但若把 OEE 缺口的隱性損失算進來，實際資源消耗更高。若 OEE 提升到 75%，同樣 160 工時只需佔用 213 小時，省下 54 小時產能可接更多訂單。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步驟四：用 Why 樹找改善點（預告第八篇）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若此訂單成本偏高，可問：焊接工序占人工成本 46%（30,750/66,840），是否為改善重點？這正是第八篇『80/20 法則』與『邏輯樹』的應用 —— 聚焦最大的工序（焊接），尋找自動化或效率提升的機會。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10.9　加工製造的『隱形產能』總結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加工製造階段的成本管理，核心不在『省人工』，而在『釋放被浪費的產能』。三個層次的產能損失：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損失層次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對應工具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可用率損失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故障、換線導致設備停擺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TPM、SMED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效能損失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空轉、降速導致產出不足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消除小停頓、刀具管理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良率損失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不良、重工導致白做工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SPC、防錯設計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這三層損失正是 OEE 三要素（可用率×效能×良率）的對應。改善加工成本，本質就是逐層攻克這三種損失，把『隱形產能』變成『真實產出』。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10.10　直接人工的真實成本：被低估的數字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加工製造的人工成本，常被嚴重低估 —— 因為多數人只看『月薪 ÷ 工作時數』，忽略了大量的附加成本與無效工時。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真實時薪的完整計算：
  名目月薪 = 40,000 元
  年總薪資 = 40,000 × 13.5（含年終）= 540,000 元
  附加成本（勞健保、退休金、福利）≈ 22%
  年總人力成本 = 540,000 × 1.22 ≈ 658,800 元
  有效工時（扣除休假、教育訓練、會議）≈ 1,600 小時/年
  （非帳面的 2,080 小時！）
  真實時薪 = 658,800 ÷ 1,600 ≈ 412 元/小時
  （遠高於『月薪÷工時』的表面 240 元/小時，約 1.7 倍）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被低估的真相：一位月薪 4 萬的技工，真實時薪約 412 元 —— 是表面計算的 1.7 倍。這意味著：每浪費他 1 小時（等待、找料、無效會議），公司就損失 412 元。理解真實時薪，才能正確評估『換線』『停工』『重工』等浪費的真實代價。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這個數字也解釋了為何『提升知識工作者生產力』（第 24 章）如此關鍵 —— 當人力的真實成本這麼高，讓他們把時間花在『創造價值的事』而非『瞎忙』，就是最高槓桿的成本管理。</w:t>
      </w:r>
    </w:p>
    <w:p>
      <w:pPr>
        <w:pStyle w:val="Heading1"/>
        <w:pageBreakBefore/>
        <w:pBdr>
          <w:bottom w:val="single" w:color="7030A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34"/>
          <w:szCs w:val="34"/>
        </w:rPr>
        <w:t xml:space="preserve">第 11 章　品質檢驗成本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品質檢驗階段有一個反直覺的真相：檢驗本身不創造品質，只是『發現』不良。真正的成本核心是 PAF 模型與『1-10-100 法則』。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品質不是檢驗出來的，是製造出來的。最好的品質管理，是讓不良根本不發生。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品質管理界共識，呼應杜拉克效能思想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11.2　PAF 模型：品質成本四大類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性質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預防成本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10–20%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主動投資（越多越好）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鑑定成本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20–30%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檢驗投資（適度即可）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內部失敗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25–35%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廠內發現（要消除）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外部失敗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20–35%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客戶發現（最致命）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11.3　1-10-100 法則（品質經濟學核心）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同一個缺陷，在不同階段被發現，成本差 100 倍：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預防階段發現：成本 NT$ 1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改設計、改流程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若沒抓到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廠內檢驗發現：成本 NT$ 10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重工、報廢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若流出去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客戶端發現：成本 NT$ 100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客訴、退貨、賠償、商譽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把錢花在『前面』（預防），永遠比花在『後面』（補救）划算。這正是杜拉克『做對的事』在品質領域的體現 — 對的事是『預防』，不是『更多檢驗』。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11.4　鐵正綱的品質成本結構（診斷）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PAF 類別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理想 vs 現況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C00000"/>
                <w:sz w:val="18"/>
                <w:szCs w:val="18"/>
              </w:rPr>
              <w:t xml:space="preserve">8%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理想 15-20%（偏低）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鑑定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4,220,090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C00000"/>
                <w:sz w:val="18"/>
                <w:szCs w:val="18"/>
              </w:rPr>
              <w:t xml:space="preserve">42%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理想 20-30%（偏高）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內部失敗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2,840,000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越低越好（待改善）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外部失敗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2,120,000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21%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越低越好（偏高）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診斷結論：鐵正綱是典型的『重檢驗（42%）、輕預防（8%）』模式，導致失敗成本高達 50%。正解是把資源從『鑑定』前移到『預防』。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11.5　外部失敗的隱形商譽損失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失去一個客戶的代價：
  該客戶年採購額 × 預期合作年數
  例如 500 萬/年 × 5 年 = 2,500 萬 潛在營收損失
口碑效應：1 個不滿客戶平均告訴 9–15 人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一次重大客訴的真實損失（失去客戶 + 商譽），可能是帳面處理成本的 10–50 倍。這就是為何『絕不讓不良流到客戶端』是品質管理鐵律。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11.6　改善方向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資源從鑑定移向預防（PAF 再平衡）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防錯設計（Poka-Yoke）：讓錯誤不可能發生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SPC 統計製程管制：事前控制取代事後檢驗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供應商品質輔導：上游就把關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11.7　實作範例：PAF 再平衡的投資報酬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品質成本最佳化的核心，是把資源從『失敗』與『鑑定』前移到『預防』。下例量化這個轉移的效益。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PAF 類別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改善後目標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變化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預防成本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800,000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1,800,000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548235"/>
                <w:sz w:val="18"/>
                <w:szCs w:val="18"/>
              </w:rPr>
              <w:t xml:space="preserve">+100 萬（投資）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鑑定成本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4,220,000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2,500,000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548235"/>
                <w:sz w:val="18"/>
                <w:szCs w:val="18"/>
              </w:rPr>
              <w:t xml:space="preserve">−172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內部失敗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2,840,000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1,500,000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548235"/>
                <w:sz w:val="18"/>
                <w:szCs w:val="18"/>
              </w:rPr>
              <w:t xml:space="preserve">−134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外部失敗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2,120,000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548235"/>
                <w:sz w:val="18"/>
                <w:szCs w:val="18"/>
              </w:rPr>
              <w:t xml:space="preserve">−122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品質總成本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9,980,000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6,700,000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省 328 萬</w:t>
            </w:r>
          </w:p>
        </w:tc>
      </w:tr>
    </w:tbl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投資報酬分析：
  增加預防投資 = 100 萬
  減少的鑑定+失敗成本 = 172 + 134 + 122 = 428 萬
  淨效益 = 428 − 100 = 328 萬/年
  投報率 = 328 ÷ 100 = 328%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關鍵洞察：每多投資 1 元在預防，省下約 4.3 元的鑑定與失敗成本 —— 這就是 1-10-100 法則的財務證明。預防不是成本，是高報酬的投資。這呼應杜拉克第 28 章『把資源投在機會（預防）而非問題（救火）』。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更重要的是，外部失敗從 212 萬降到 90 萬，意味著流到客戶端的不良大幅減少 —— 而外部失敗的『商譽損失』（失去客戶）往往是帳面金額的數十倍，這部分的隱性效益更大。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11.8　1-10-100 法則的量化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品質成本最核心的觀念是『1-10-100 法則』：缺陷越晚被發現，修正成本呈指數級增加。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18"/>
                <w:szCs w:val="18"/>
              </w:rPr>
              <w:t xml:space="preserve">設計/來料端
發現 = 1 元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18"/>
                <w:szCs w:val="18"/>
              </w:rPr>
              <w:t xml:space="preserve">製程中
發現 = 10 元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18"/>
                <w:szCs w:val="18"/>
              </w:rPr>
              <w:t xml:space="preserve">到客戶端
發現 = 100 元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發現階段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相對成本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鐵正綱的實際情境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預防（設計、來料）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來料檢驗攔截不良鋼板，成本最低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製程中（加工時）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加工中發現，已投入部分人工，需重工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成品檢驗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30-50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成品才發現，全部人工白費，整件報廢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客戶端（外部失敗）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100+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客訴、退貨、商譽損失、可能失去客戶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量化的震撼：同一個缺陷，在來料端攔截只要 1 元，流到客戶端卻要 100 元以上 —— 還不含『失去客戶』的無形損失。這就是為何杜拉克式的成本管理主張『把資源投在預防』（第 19、28 章）—— 預防一個缺陷的成本，遠低於事後補救。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11.9　品質是製造出來的，不是檢驗出來的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品質不是在檢驗時被『加入』產品的，而是在設計與製造時就被『做進』產品的。檢驗只能發現問題，無法創造品質。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品質管理通則（戴明思想呼應）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這個觀念翻轉了傳統的品質思維。傳統靠『大量檢驗』把關，但檢驗只是『把不良品挑出來』，並沒有『讓產品變好』。真正的品質來自：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穩定的製程（SPC 管制，第 19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防錯的設計（Poka-Yoke，第 19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可靠的來料（供應商管理，第 8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有品質意識的人員（第 6 章成本意識文化）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管理意涵：當製程穩定到 Cpk ≥ 1.33，就能逐步『減少檢驗』 —— 因為產品本來就是好的，不需要靠檢驗把關。這同時降低了鑑定成本與失敗成本，是品質成本最佳化的終極目標。檢驗是必要的『過渡手段』，而非『目的』。</w:t>
      </w:r>
    </w:p>
    <w:p>
      <w:pPr>
        <w:pStyle w:val="Heading1"/>
        <w:pageBreakBefore/>
        <w:pBdr>
          <w:bottom w:val="single" w:color="548235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34"/>
          <w:szCs w:val="34"/>
        </w:rPr>
        <w:t xml:space="preserve">第 12 章　成品交付成本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12.1　階段概述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成品交付是『最後一哩』 — 也是最容易功虧一簣的環節。前五階段做得再好，只要交付延遲或運輸損壞，客戶記住的就是這個壞印象。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企業的目的是創造顧客，並留住顧客。準時、完好的交付，是留住顧客的最後一道防線。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彼得・杜拉克《管理的實踐》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12.2　六大成本構成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運輸物流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35–50%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鋼構論噸計費（最大宗）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包裝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12–18%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防鏽 + 防運輸損壞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成品倉儲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12–18%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暫存 + 資金占用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交付作業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10–15%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備料、文件、裝車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交付失敗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8–15%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延遲罰款、損壞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12.3　OTD 準時交貨經濟學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OTD（On-Time Delivery）是客戶滿意度的第一指標。延遲交貨的真實成本遠超罰款本身：</w:t>
      </w:r>
    </w:p>
    <w:p>
      <w:pPr>
        <w:spacing w:after="120"/>
      </w:pPr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延遲交貨的成本鏈</w:t>
      </w:r>
    </w:p>
    <w:p>
      <w:pPr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直接罰款（合約違約金）         → 帳面可見</w:t>
      </w:r>
    </w:p>
    <w:p>
      <w:pPr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緊急趕工/趕運的加成成本        → 帳面可見</w:t>
      </w:r>
    </w:p>
    <w:p>
      <w:pPr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客戶生產線停工的連帶責任        → 可能求償</w:t>
      </w:r>
    </w:p>
    <w:p>
      <w:pPr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客戶信任度下降                 → 隱形</w:t>
      </w:r>
    </w:p>
    <w:p>
      <w:pPr>
        <w:ind w:left="360"/>
      </w:pPr>
      <w:r>
        <w:rPr>
          <w:rFonts w:ascii="Consolas" w:cs="Consolas" w:eastAsia="Consolas" w:hAnsi="Consolas"/>
          <w:b/>
          <w:bCs/>
          <w:color w:val="C00000"/>
          <w:sz w:val="18"/>
          <w:szCs w:val="18"/>
        </w:rPr>
        <w:t xml:space="preserve">└─ 下次訂單流失風險               → 隱形（最貴）</w:t>
      </w:r>
    </w:p>
    <w:p>
      <w:pPr>
        <w:spacing w:after="120"/>
      </w:pPr>
      <w:r>
        <w:t xml:space="preserve"/>
      </w:r>
    </w:p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業界數據：OTD 每下降 1%，客戶流失率上升約 2–3%。失去一個老客戶 = 重新開發 5–7 個新客戶的成本。客戶評價供應商時，『準時』的權重往往高於『價格』。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12.4　運輸最佳化：裝載率是關鍵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裝載率從 60% 提升到 85%：
  等同每趟多載 40% 貨物
  單位運費降 30%
  年度運費 5,880,000 × 30% = 省 NT$ 1,764,000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12.5　改善方向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運輸裝載率提升（拼車、滿載）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出貨平準化（避免月底集中）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TMS 運輸管理系統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OTD 監控與 GPS 即時追蹤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12.7　實作範例：運輸路線整合的效益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運輸物流占交付成本 35-50%，是最大宗。下例說明『路線整合 + 滿載』的綜效。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現況：每日 6 趟出車，平均裝載率 60%
  日運費 = 6 趟 × 4,000 元 = 24,000 元
  月運費 = 24,000 × 22 天 = 528,000 元
  年運費 ≈ 6,336,000 元
改善：路線整合 + 拼車，裝載率提升至 85%
  同樣貨量所需趟次 = 6 × (60/85) ≈ 4.2 趟
  日運費 = 4.2 × 4,000 = 16,800 元
  年運費 ≈ 4,435,000 元
  年省 ≈ NT$ 1,901,000（約 30%）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關鍵洞察：裝載率從 60% 提升到 85%，不需增加任何車輛或人力，純粹透過『排程與路線優化』就省下約 190 萬/年。這是杜拉克『資源生產力』在物流的體現 —— 用既有資源做更多的事。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12.8　OTD 改善的系統觀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準時交貨（OTD）不是只靠『交付階段』努力，而是整個成本流的綜合結果。用魚骨圖思維看 OTD 的影響因素：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準時交貨率（OTD）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├─ 採購端：料是否準時到？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生產端：產能是否足夠？（OEE、換線）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（第 35 章案例 B 證明：換線是 OTD 最大瓶頸）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color w:val="7030A0"/>
          <w:sz w:val="18"/>
          <w:szCs w:val="18"/>
        </w:rPr>
        <w:t xml:space="preserve">├─ 品質端：是否因不良重工延誤？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color w:val="548235"/>
          <w:sz w:val="18"/>
          <w:szCs w:val="18"/>
        </w:rPr>
        <w:t xml:space="preserve">└─ 交付端：排程與運力是否到位？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系統觀的重要性：OTD 低不能只怪『交付部門』，往往根因在『生產換線』或『品質重工』。這正是第八篇『邏輯樹』與『跨階段分析』的價值 —— 看見問題的真正源頭，而非只處理表面症狀。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12.9　第三篇總結：六階段的隱性成本地圖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走完六階段，我們發現一個共通模式：每個階段的『顯性成本』都已被管控，但『隱性成本』才是改善的金礦。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最大隱性成本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年估算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改善工具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① 採購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供應商品質/交期隱性損失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~40 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五維度評分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② 入庫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庫存資金占用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~88 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週轉率提升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③ 準備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換線整備時間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~157 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④ 製造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產能缺口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~210 萬+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管理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⑤ 品質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外部失敗+過度檢驗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~328 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PAF 再平衡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⑥ 交付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運輸未滿載+延誤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~190 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路線整合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這張地圖是第六篇『改善優先順序』的依據：依金額槓桿，加工製造（OEE）與品質（PAF）是前兩大改善重點。記住杜拉克的『專注關鍵少數』 —— 與其平均用力，不如集中火力攻克最大的兩三項。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12.6　六階段成本總覽（本篇總結）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走完六大階段，整體成本地圖如下：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年度成本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最大改善槓桿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① 採購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集中採購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② 入庫驗收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5,004,290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庫存週轉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③ 生產準備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5,050,000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 換模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④ 加工製造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33,309,600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38%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OEE（第一優先）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⑤ 品質檢驗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9,980,000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預防取代檢驗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⑥ 成品交付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11,490,000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OTD、裝載率</w:t>
            </w:r>
          </w:p>
        </w:tc>
      </w:tr>
    </w:tbl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40"/>
          <w:szCs w:val="40"/>
        </w:rPr>
        <w:t xml:space="preserve">第 四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48"/>
          <w:szCs w:val="48"/>
        </w:rPr>
        <w:t xml:space="preserve">成本核算與分析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如何把六階段的成本，匯總成最終的產品成本？</w:t>
      </w:r>
    </w:p>
    <w:p>
      <w:pPr>
        <w:pStyle w:val="Heading1"/>
        <w:pageBreakBefore/>
        <w:pBdr>
          <w:bottom w:val="single" w:color="0F766E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34"/>
          <w:szCs w:val="34"/>
        </w:rPr>
        <w:t xml:space="preserve">第 13 章　最終成本核算方法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13.1　成本累積模型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最終成本核算的核心邏輯：直接成本『追溯』、間接成本『分攤』，最後加總成完全成本。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製造成本 = 直接材料 + 直接人工 + 製造費用分攤
完全成本 = 製造成本 + 交付成本 + 管銷費用分攤
售　　價 = 完全成本 ÷ (1 - 目標毛利率)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13.2　核算流程圖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① 追溯直接材料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BOM × 單價 + 損耗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② 追溯直接人工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各工序工時 × 時薪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③ 分攤製造費用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工時 × 製造費用率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= 製造成本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④ 加計交付 + 管銷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完全成本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⑤ 加目標利潤 → 售價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13.3　製造費用率的計算（核算難點）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間接成本無法直接追溯，必須用『分攤基礎』攤到每個訂單。鋼構業適合用『直接人工工時』為基礎：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製造費用率 = 年度製造費用池 ÷ 年度直接人工工時
製造費用池（入庫+生產準備+設備+品質）= 34,310,000
年度直接人工工時 = 20 人 × 1,600h = 32,000 工時
製造費用率 = 34,310,000 ÷ 32,000 = NT$ 1,072/工時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關鍵觀念：製造費用率（1,072 元）往往高於直接人工時薪（410 元）。這代表『設備與廠房攤提』比『人工』更貴 — 印證提升 OEE 攤平固定成本的重要性。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13.4　完整核算範例：鋼構支架 100 件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① 直接材料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材料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單價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鋼板 SS400 6mm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500 kg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17,500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 型鋼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300 kg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9,600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 套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焊材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1,500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淨額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31,100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+ 損耗 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2,488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直接材料合計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33,588</w:t>
            </w:r>
          </w:p>
        </w:tc>
      </w:tr>
    </w:tbl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② 直接人工（合計 34 工時）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80"/>
        <w:gridCol w:w="1880"/>
        <w:gridCol w:w="1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工時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時薪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雷射切割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CNC 鑽孔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2,592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焊接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4,920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組裝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3,024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表面處理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1,512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直接人工合計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34h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13,848</w:t>
            </w:r>
          </w:p>
        </w:tc>
      </w:tr>
    </w:tbl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③④⑤ 完全成本彙總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成本項目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直接材料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33,588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直接人工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13,848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14.4%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製造費用（34h × 1,072）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36,448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交付成本（包裝+運輸）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3,600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管銷費用分攤（10.2%）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8,556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8.9%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完全成本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96,040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單位成本（÷100 件）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960 元/件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售價（目標毛利 25%）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售價 = 96,040 ÷ (1 - 0.25) = NT$ 128,053
單價 = 1,281 元/件　毛利 = 32,013 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13.5　核算的三大陷阱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陷阱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後果與正解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只算直接成本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漏算製造費用（占 38%！）會嚴重低估，賠錢接單。正解：必須含製造費用分攤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費用率不更新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多年沿用舊費用率導致失真。正解：每年重算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用材料額分攤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高材料訂單被高估。正解：改用工時或機時分攤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最致命錯誤：用『材料 + 人工 × 簡單加成』報價，漏算製造費用。本例若漏算，成本會從 960 元低估為 600 元，看似毛利 30%，實際是虧損。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13.6　從製造成本到售價的完整流程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成本核算的最終目的，是支持正確的報價決策。下圖完整呈現從『成本』到『售價』的層層堆疊，每一層都不可遺漏（MECE 原則）。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直接材料 + 直接人工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可直接追溯到產品的成本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加上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＋ 製造費用分攤（工時 × 費用率）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設備、廠房、間接人力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＝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製造成本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產品做出來的總成本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加上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0"/>
                <w:szCs w:val="20"/>
              </w:rPr>
              <w:t xml:space="preserve">＋ 交付成本 ＋ 管銷費用分攤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賣出去與營運的成本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＝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完全成本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這張訂單的真實總成本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÷ (1 − 目標毛利率)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售價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確保達成目標毛利的報價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流程的關鍵在『不漏掉任何一層』。第 13 章開頭的賠錢案例，正是漏掉了『製造費用』與『管銷分攤』兩層，導致報價低於真實成本。這就是 MECE『完全窮盡』（第 30 章）在核算上的生死攸關。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13.7　報價決策的三種情境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有了完全成本，報價時會面對三種情境，各有不同的決策邏輯：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情境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決策邏輯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注意事項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正常接單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售價 = 完全成本 ÷ (1−目標毛利)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標準做法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產能有空閒時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只要售價 &gt; 變動成本即可考慮接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短期可接，但不能長期低於完全成本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產能滿載時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用『機會成本』比較，選毛利最高的訂單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接了 A 就不能接 B，要選最賺的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杜拉克的提醒（第 27 章價格導向成本）：報價的起點應是『市場願付的價格』，再反推成本是否能達標（目標成本法）。若市價低於完全成本，不是盲目接單虧錢，而是回頭改善成本（六階段改善），把成本『設計到』市價之下。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產能滿載時的機會成本範例：
  訂單 A：毛利 300 元/工時
  訂單 B：毛利 200 元/工時
  產能有限只能接一張
  → 接 A 的機會成本 = 放棄 B 的 200 元/工時
  → 接 A（淨效益較高）
  啟示：滿載時，工時是最稀缺資源，
        應追求『每工時毛利』最大化，而非訂單金額最大化</w:t>
      </w:r>
    </w:p>
    <w:p>
      <w:r>
        <w:br w:type="page"/>
      </w:r>
    </w:p>
    <w:p>
      <w:pPr>
        <w:pStyle w:val="Heading1"/>
        <w:pageBreakBefore/>
        <w:pBdr>
          <w:bottom w:val="single" w:color="0F766E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34"/>
          <w:szCs w:val="34"/>
        </w:rPr>
        <w:t xml:space="preserve">第 14 章　訂單成本法與作業基礎成本制（ABC）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14.1　兩種主要成本制度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制度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適用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訂單成本法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客製化、每單獨特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適用（鋼構工程）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分步成本法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連續、大量標準品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不適用</w:t>
            </w:r>
          </w:p>
        </w:tc>
      </w:tr>
    </w:tbl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鐵正綱屬客製化生產，每個訂單規格不同，因此採用『訂單成本法』 — 以每張訂單為成本標的，逐單核算（如第 13 章範例）。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14.2　傳統法的缺陷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傳統成本會計假設所有產品消耗間接資源的方式相同，這個假設在今日的多樣化生產中已不成立。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對成本會計的批判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傳統『單一製造費用率』的問題：它假設所有產品按相同比率消耗間接資源。但實際上，複雜小批產品消耗的檢驗、換線、工程資源，遠多於簡單大批產品。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14.3　作業基礎成本制（ABC）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ABC（Activity-Based Costing）按『作業』分攤間接成本，更精準。這正是杜拉克『按活動理解成本』思想的會計實踐。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比較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傳統法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ABC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分攤基礎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單一（如工時）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多個成本動因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準確度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中（易扭曲）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複雜度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產品同質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產品差異大</w:t>
            </w:r>
          </w:p>
        </w:tc>
      </w:tr>
    </w:tbl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1"/>
          <w:szCs w:val="21"/>
        </w:rPr>
        <w:t xml:space="preserve">ABC 的成本動因範例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成本動因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分攤方式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採購單數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每張採購單分攤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換線次數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每次換線分攤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檢驗批次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每批檢驗分攤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工程設計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工程工時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按設計工時分攤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建議：鐵正綱若客製化程度高、訂單差異大，導入 ABC 可避免『大訂單補貼小訂單』的成本扭曲。但初期可先用傳統工時法，待制度成熟再升級。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14.4　實作範例：傳統法 vs ABC 的成本扭曲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下例揭示傳統『單一費用率』如何扭曲成本，導致『大訂單補貼小訂單』的隱性虧損。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情境：鐵正綱同月接兩張訂單 —— 訂單甲（大批標準件 1000 件）、訂單乙（小批客製件 50 件）。兩者直接人工工時相同（各 100 工時），但乙需要大量換線、檢驗、工程設計。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傳統法（單一工時費率分攤）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製造費用率 = 1,072 元/工時
  訂單甲費用 = 100h × 1,072 = 107,200（分攤到 1000 件 = 107 元/件）
  訂單乙費用 = 100h × 1,072 = 107,200（分攤到 50 件 = 2,144 元/件）
  → 兩單分攤相同總費用，看似公平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ABC（按實際作業動因分攤）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動因單價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甲用量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乙用量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差異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875/次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 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 次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乙多 7 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300/批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 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 批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乙多 9 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工程設計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432/時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 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 時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乙多 19 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作業成本合計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2,807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18,640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乙是甲的6.6倍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驚人發現：傳統法讓兩單分攤相同費用（各 107,200），但 ABC 顯示乙實際消耗的作業資源（換線、檢驗、設計）是甲的 6.6 倍。傳統法嚴重低估了小批客製訂單（乙）的真實成本 —— 等於『用甲的利潤補貼乙的虧損』而不自知。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這正是杜拉克〈企業理論〉（第 25 章）的警告：用過時的假設（所有訂單消耗資源方式相同）做決策，會在不知不覺中接下虧損的訂單。ABC 讓真相浮現，是『按活動理解成本』（第 5 章）的具體實踐。</w:t>
      </w:r>
    </w:p>
    <w:p>
      <w:r>
        <w:br w:type="page"/>
      </w:r>
    </w:p>
    <w:p>
      <w:pPr>
        <w:pStyle w:val="Heading1"/>
        <w:pageBreakBefore/>
        <w:pBdr>
          <w:bottom w:val="single" w:color="0F766E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34"/>
          <w:szCs w:val="34"/>
        </w:rPr>
        <w:t xml:space="preserve">第 15 章　標準成本與差異分析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15.1　兩套成本：標準 vs 實際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報價、預算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事前（接單前估算）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實際成本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結算、檢討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事後（完工後核算）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15.2　差異分析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成本差異 = 實際成本 - 標準成本
拆解：
  材料差異 = 用量差異 + 價格差異
  人工差異 = 效率差異 + 工資差異
  製造費用差異 = 能量差異 + 預算差異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差異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意義與行動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正差異（超支）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找原因：浪費？報價過低？製程失控？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負差異（節省）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確認：是真改善，還是標準訂太鬆？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15.3　實作範例：一張訂單的完整差異分析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下例演示如何把『實際成本 vs 標準成本』的差異，拆解成可行動的洞察。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情境：鋼構支架訂單 100 件。標準成本（報價時估算）vs 實際成本（完工後核算）出現差異，需找出原因。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標準成本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實際成本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差異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直接材料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33,588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36,200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C00000"/>
                <w:sz w:val="18"/>
                <w:szCs w:val="18"/>
              </w:rPr>
              <w:t xml:space="preserve">+2,612 超支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直接人工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13,848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15,500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C00000"/>
                <w:sz w:val="18"/>
                <w:szCs w:val="18"/>
              </w:rPr>
              <w:t xml:space="preserve">+1,652 超支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製造費用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36,448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36,448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83,884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88,148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+4,264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材料差異拆解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材料總差異 = +2,612
  價格差異 = (實際單價 − 標準單價) × 實際用量
          = (37 − 35) × 1,000kg = +2,000（鋼價上漲）
  用量差異 = (實際用量 − 標準用量) × 標準單價
          = (1,000 − 980) × 35 ≈ +612（損耗略高）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人工差異拆解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人工總差異 = +1,652
  工資差異 = (實際時薪 − 標準時薪) × 實際工時
          ≈ +200（少量加班津貼）
  效率差異 = (實際工時 − 標準工時) × 標準時薪
          = (38 − 34) × 363 ≈ +1,452（工時超出，效率偏低）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差異分析的行動洞察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差異來源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材料價格上漲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+2,000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外部因素，需在報價中反映或議價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材料損耗偏高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+612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檢討套料，可改善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人工效率偏低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+1,452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最大可控項，查 OEE/換線（內部改善）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關鍵洞察：4,264 元的超支中，可控的『人工效率』（+1,452）與『材料損耗』（+612）合計約 2,064 元，是內部改善的重點；而『材料漲價』（+2,000）是外部因素，應反映在未來報價。這就是杜拉克『回饋分析法』（第 26 章）的應用 —— 把差異變成下次改善與報價的學習。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15.4　差異分析的循環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差異分析不是一次性的核算，而是持續改善的循環引擎：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設定標準
(報價/預算)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完工核算
(實際成本)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分析差異
(找原因)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回饋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修正報價基礎 + 改善製程 → 下一張訂單更準、更省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7"/>
          <w:szCs w:val="27"/>
        </w:rPr>
        <w:t xml:space="preserve">15.5　差異分析的管理價值與回饋循環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回饋是學習的核心。沒有回饋，計畫只是猜測；有了回饋，計畫成為學習的工具。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回饋分析法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杜拉克的『回饋分析法』：每個決策都記下預期結果，事後比對實際結果。差異分析正是這個方法在成本管理的應用 — 它是『報價準不準』與『現場有沒有浪費』的照妖鏡。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每個訂單完工後，比對標準與實際成本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分析差異來源（材料/人工/費用）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修正報價基礎與發現製程問題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將學習回饋到下一輪標準成本的設定</w:t>
      </w:r>
    </w:p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40"/>
          <w:szCs w:val="40"/>
        </w:rPr>
        <w:t xml:space="preserve">第 五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48"/>
          <w:szCs w:val="48"/>
        </w:rPr>
        <w:t xml:space="preserve">成本改善與管理實踐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從診斷到行動 — 最高槓桿的改善工具與實作步驟。</w:t>
      </w:r>
    </w:p>
    <w:p>
      <w:pPr>
        <w:pStyle w:val="Heading1"/>
        <w:pageBreakBefore/>
        <w:pBdr>
          <w:bottom w:val="single" w:color="548235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34"/>
          <w:szCs w:val="34"/>
        </w:rPr>
        <w:t xml:space="preserve">第 16 章　改善優先順序：金額槓桿原則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16.1　杜拉克的專注法則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專注，是達成經濟成果的關鍵。把資源集中在能產生最大成果的少數機會上。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彼得・杜拉克《有效的經營者》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改善資源有限，杜拉克教我們『專注於少數關鍵』。在成本改善上，這意味著優先投入『金額槓桿最大』的領域。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16.2　依金額槓桿排序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由於加工製造占總成本 38%，此處每 1% 改善 = 33 萬，遠勝其他階段 5% 的改善：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排序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改善領域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所屬階段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槓桿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設備總效率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加工製造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最高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中-高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品質預防取代檢驗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品質檢驗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18"/>
                <w:szCs w:val="18"/>
              </w:rPr>
              <w:t xml:space="preserve">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運輸物流最佳化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成品交付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18"/>
                <w:szCs w:val="18"/>
              </w:rPr>
              <w:t xml:space="preserve">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低-中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 快速換模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生產準備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中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庫存週轉提升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入庫驗收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中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採購集中與議價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原物料採購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中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16.3　投資報酬矩陣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象限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特徵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對應改善項目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優先執行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高效益、低難度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SMED、庫存週轉、裝載率、出貨平準化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重點投資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高效益、高難度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提升、品質預防體系、TPM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順手改善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低效益、低難度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採購流程標準化、文件電子化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暫緩評估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低效益、高難度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大型自動化、AS/RS 自動倉儲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執行原則：先做『優先執行』象限建立信心與現金流，再投入『重點投資』象限做體質改造。這符合杜拉克『先收割容易的果實』的務實精神。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16.4　改善潛力總覽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改善領域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年度效益（估）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回收期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加工製造 — OEE 提升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3,600,000+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需投資、6-18 月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生產準備 — SMED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1,050,000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立即-6 月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 — 預防取代檢驗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2,000,000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3-12 月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成品交付 — 運輸最佳化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1,470,000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立即-4 月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採購與庫存 — 週轉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3-6 月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合計潛力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約 9,300,000+/年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16.5　改善的節奏：先快後深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改善不只要『選對項目』，還要『安排對節奏』。錯誤的節奏（一開始就啃最難的硬骨頭）會讓團隊失去信心與動能。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E2EFDA" w:sz="8"/>
              <w:left w:val="single" w:color="E2EFDA" w:sz="8"/>
              <w:bottom w:val="single" w:color="E2EFDA" w:sz="8"/>
              <w:right w:val="single" w:color="E2EFDA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2EFDA"/>
                <w:sz w:val="20"/>
                <w:szCs w:val="20"/>
              </w:rPr>
              <w:t xml:space="preserve">第一波：速贏（Quick Win）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低投資、快見效，建立信心與動能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用成果換取支持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第二波：中度改善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需要一些投資，效益明顯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用動能推進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第三波：體質改造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高難度、高潛力，需長期投入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節奏的智慧：鐵正綱的改善路線圖（第 22 章）刻意把『運輸整合、庫存週轉』（速贏）放前面，把『OEE 全面提升』（體質改造）放後面。先讓大家看到成果（省下真金白銀），改善才有持續的動能與資源支持。這是變革管理的關鍵 —— 動能比完美更重要。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16.6　避免改善的常見陷阱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成本改善推動時，常見以下陷阱，事先認識才能避開：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陷阱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撒胡椒麵：每項都改一點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聚焦關鍵少數（80/20），集中資源攻克最大項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只改容易的，迴避關鍵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速贏建立動能後，必須面對高潛力的硬骨頭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改善後不維持，故態復萌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標準化、文件化，鎖住成果（第 21 章）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只看單點，忽略系統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用系統觀（驅動樹、邏輯樹）看全局影響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杜拉克的提醒（第 16.1 節專注法則）：改善資源永遠有限，與其在十件事上各做 10%，不如在兩三件關鍵事上做到 100%。集中，是成本改善成功的第一原則 —— 這也是麥肯錫 80/20（第 32 章）的核心。</w:t>
      </w:r>
    </w:p>
    <w:p>
      <w:r>
        <w:br w:type="page"/>
      </w:r>
    </w:p>
    <w:p>
      <w:pPr>
        <w:pStyle w:val="Heading1"/>
        <w:pageBreakBefore/>
        <w:pBdr>
          <w:bottom w:val="single" w:color="C0000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34"/>
          <w:szCs w:val="34"/>
        </w:rPr>
        <w:t xml:space="preserve">第 17 章　OEE 設備總效率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17.1　為何 OEE 是第一優先？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加工製造占成本 38%，是改善的最高槓桿。而 OEE 是衡量這個階段是否浪費產能的核心指標。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OEE = 可用率 × 效能 × 良率
世界級 = 85%（90% × 95% × 99.9%）
鐵正綱現況 ≈ 60%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17.2　OEE 計算範例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某 CNC 加工中心，某日：
  計畫生產 = 8 小時 = 480 分
  停機（換線+故障）= 96 分
  運轉時間 = 384 分
  可用率 = 384 ÷ 480 = 80%
  理論週期 = 2 分/件，實際產出 154 件
  效能 = (154 × 2) ÷ 384 = 80%
  良品 150 件
  良率 = 150 ÷ 154 = 97%
  OEE = 80% × 80% × 97% = 62%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17.3　OEE 導入六步驟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1：選定試點設備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挑 1-2 台瓶頸或高價值設備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2：建立量測機制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記錄時間、產量、不良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3：計算基準 OEE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取 2-4 週基準值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4：六大損失分析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柏拉圖找最大損失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5：執行改善行動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對最大損失項用對應工具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步驟 6：標準化與推廣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複製到其他設備、建看板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17.4　六大損失與對策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損失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對策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設備故障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TPM 預防保養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換線調整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SMED（第 18 章）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小停頓空轉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自動偵測卡料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速度降低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刀具管理、回復轉速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製程不良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SPC、防錯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啟動損失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首件確認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17.5　效益試算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OEE 60% → 75%：
  釋放潛在產能 = NT$ 12,000,000
  增加獲利（邊際貢獻 30%）≈ NT$ 3,600,000/年
  且不需買新設備、不需加人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這是『隱形產能』 — 用既有資源創造更多產出，完美體現杜拉克『資源生產力』的精神。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17.6　實作範例：OEE 改善的階梯式路徑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OEE 提升不是一蹴可幾，而是逐層攻克三要素的階梯。下例展示鐵正綱從 60% 到 75% 的路徑。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可用率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效能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良率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OEE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現況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① SMED 降換線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② TPM 降故障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③ 消除小停頓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④ SPC 提良率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97%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79%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階梯式洞察：每個改善工具攻克不同的 OEE 要素 —— SMED 與 TPM 提升『可用率』，消除小停頓提升『效能』，SPC 提升『良率』。三管齊下，OEE 從 60% 一路爬升到接近 80%。這體現了第八篇『MECE 拆解』 —— 把 OEE 拆成三個獨立可攻克的維度。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效益遞進（理論滿載產值 8,000 萬）：
  60% → 76%：增產值 = 8,000萬 × 16% = 1,280 萬
  增獲利（邊際貢獻 30%）≈ 384 萬/年
  全部來自既有設備，零資本支出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7"/>
          <w:szCs w:val="27"/>
        </w:rPr>
        <w:t xml:space="preserve">17.7　OEE 看板：讓數據驅動行為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呼應第 23 章『自我控制』，OEE 看板應讓現場人員『即時、自己』看到績效，而非等月報被考核。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看板要素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設計原則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即時性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每小時更新，現場可見（非月報）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視覺化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紅黃綠燈號，一眼看出異常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損失歸類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停機自動歸入六大損失，便於分析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當事人優先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操作員先看到，主動修正（自我控制）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杜拉克連結（第 3、23 章）：OEE 看板把『可衡量才可管理』與『目標管理與自我控制』結合 —— 讓現場人員成為自己績效的主人，而非被動被管理的對象。</w:t>
      </w:r>
    </w:p>
    <w:p>
      <w:r>
        <w:br w:type="page"/>
      </w:r>
    </w:p>
    <w:p>
      <w:pPr>
        <w:pStyle w:val="Heading1"/>
        <w:pageBreakBefore/>
        <w:pBdr>
          <w:bottom w:val="single" w:color="C65911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34"/>
          <w:szCs w:val="34"/>
        </w:rPr>
        <w:t xml:space="preserve">第 18 章　SMED 快速換模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18.1　SMED 是什麼？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SMED（Single-Minute Exchange of Die，單分鐘換模）目標是將換線時間壓縮到 10 分鐘以內。它是生產準備階段投資報酬率最高的工具。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18.2　核心原理：內部 vs 外部作業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作業類型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內部作業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必須停機才能進行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拆裝夾具、換刀、對刀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外部作業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運轉中即可進行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準備工具、預載程式、預備料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SMED 的精髓：把『內部作業』盡量轉為『外部作業』，讓停機時間最小化。這就是杜拉克『消除不必要等待』的具體實踐。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18.3　四階段實施步驟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1"/>
          <w:szCs w:val="21"/>
        </w:rPr>
        <w:t xml:space="preserve">階段 0：現狀分析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錄影記錄完整換線過程，逐項列出每個動作與耗時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此時內外部作業通常混在一起，總時間長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1"/>
          <w:szCs w:val="21"/>
        </w:rPr>
        <w:t xml:space="preserve">階段 1：區分內部與外部作業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將每個動作標記為「內部」或「外部」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僅此清楚分類，通常就能減少 30–50% 換線時間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1"/>
          <w:szCs w:val="21"/>
        </w:rPr>
        <w:t xml:space="preserve">階段 2：內部作業外部化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預先準備：下批夾具、刀具、料件在運轉時備妥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預載程式：NC 程式提前載入、模擬確認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1"/>
          <w:szCs w:val="21"/>
        </w:rPr>
        <w:t xml:space="preserve">階段 3：簡化所有作業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快速夾具：快拆夾、定位銷取代螺栓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標準化：統一夾具高度、接口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平行作業：兩人同時從兩側換線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消除調整：定位塊取代『試切-調整』循環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18.4　改善案例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改善前：換線 75 分鐘（混雜、全程停機）
改善後：
  階段1 區分內外部      → 省 25 分鐘
  階段2 內部外部化      → 省 15 分鐘
  階段3 快拆+平行作業   → 省 10 分鐘
  改善後 = 25 分鐘（減少 67%）
效益：150 次/月 × 50 分鐘 × (700元/60)
     ≈ 87,500 元/月　年度約 NT$ 1,050,000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18.5　SMED 的完整效益試算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SMED 的效益不只是『換線時間縮短』，而是一連串的連鎖效益。下例完整量化。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鐵正綱換線現況與改善：
  現況：單次換線 90 分鐘，月換線 150 次
  總換線時間 = 90 × 150 = 13,500 分鐘 = 225 小時/月
  SMED 後：單次換線 30 分鐘（-67%）
  總換線時間 = 30 × 150 = 4,500 分鐘 = 75 小時/月
  每月釋放 = 150 小時的設備產能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效益層面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計算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年化效益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釋放產能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150h/月 × 邊際產值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~105 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降低加班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換線快→不需趕工加班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~30 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可行小批量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換線成本低→小批生產→降庫存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~40 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提升 OEE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可用率提升（第 17 章）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（計入 OEE 效益）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連鎖效益的威力：SMED 不是單點改善，而是『換線快 → 可小批量 → 低庫存 + 高彈性 + 高 OEE』的連鎖反應。投資極低（多為治具改造與流程調整），回收極快，是 CP 值最高的改善之一。這呼應第 9 章批量權衡與第 28 章『創新改變既有權衡』。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18.6　SMED 的推廣策略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SMED 導入要成功，需有系統的推廣策略，避免『試點成功、推廣失敗』。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① 選定試點：挑換線最頻繁的產線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效益最明顯、最易見效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② 錄影分析：拍下換線全程，逐步檢討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找出內部/外部作業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③ 標準化：把改善後流程文件化、訓練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鎖住成果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④ 橫展：推廣到其他產線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複製成功經驗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關鍵成功因素（呼應第 34 章 7S）：SMED 不只是技術（Skills），更需要現場人員的參與（Staff）與主管的支持（Style）。把資深師傅的換線訣竅文件化、傳承，正是杜拉克『知識工作者』思想（第 24 章）的實踐 —— 讓個人的隱性知識，變成組織的顯性資產。</w:t>
      </w:r>
    </w:p>
    <w:p>
      <w:r>
        <w:br w:type="page"/>
      </w:r>
    </w:p>
    <w:p>
      <w:pPr>
        <w:pStyle w:val="Heading1"/>
        <w:pageBreakBefore/>
        <w:pBdr>
          <w:bottom w:val="single" w:color="7030A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34"/>
          <w:szCs w:val="34"/>
        </w:rPr>
        <w:t xml:space="preserve">第 19 章　品質成本最佳化（PAF 模型）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19.1　核心原則：預防取代檢驗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品質是免費的。不免費的，是不符合品質要求所付出的代價。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Philip Crosby，呼應杜拉克效能思想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品質成本最佳化的核心，是把資源從『失敗』與『檢驗』，前移到『預防』。回顧 1-10-100 法則：預防階段 1 元的投入，可省下客戶端 100 元的代價。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19.2　最佳化策略：資源前移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傳統模式（錯）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增加檢驗人力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多抓不良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結果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成本上升、品質沒變好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治標不治本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0"/>
          <w:szCs w:val="20"/>
        </w:rPr>
        <w:t xml:space="preserve">正確模式（對）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投資預防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防錯、SPC、輔導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製程穩定 → 不良變少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檢驗也能減少 → 總成本下降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治本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19.3　具體改善工具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防錯設計 Poka-Yoke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用治具、感測器讓錯誤『不可能發生』（如防呆插槽）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SPC 統計製程管制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用管制圖即時監控製程變異，事前預警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供應商輔導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協助供應商提升品質，從上游消除不良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製程能力 Cpk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提升 Cpk ≥ 1.33，使製程穩定到可免檢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19.4　實作範例：防錯設計（Poka-Yoke）的應用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防錯設計是預防成本中最具威力的工具 —— 它讓錯誤『不可能發生』，而非『發生後檢出』。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防錯類型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原理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鐵正綱應用範例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接觸式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靠形狀/尺寸防止錯誤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工件定位槽，放錯方向就裝不上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定值式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計數確認數量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焊點計數器，少焊會警示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動作順序式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強制正確順序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未完成前道工序，下道設備不啟動</w:t>
            </w:r>
          </w:p>
        </w:tc>
      </w:tr>
    </w:tbl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效益試算：某尺寸超差不良
  現況：每月 30 件不良，每件重工成本 800 元
         月損失 = 24,000 元，年損失 = 288,000 元
  防錯投資：定位治具 一次性 50,000 元
  改善後：不良趨近於零
  回收期 = 50,000 ÷ 24,000 ≈ 2.1 個月
  首年淨效益 ≈ 238,000 元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防錯設計的杜拉克意義（第 1 章成本金字塔）：它屬於『消除』層次 —— 不是把『檢驗錯誤』做得更有效率，而是讓錯誤根本不發生。這是最高層次的成本管理，也是『第一次就做對』的具體實踐。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19.5　SPC 統計製程管制：從檢出到預防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SPC（Statistical Process Control）用管制圖即時監控製程，在不良發生『之前』就預警，是從『事後檢驗』轉向『事前控制』的關鍵。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傳統：等不良發生 → 檢驗檢出 → 重工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被動、亡羊補牢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SPC 翻轉為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SPC：監控製程趨勢 → 異常預警 → 調整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主動、防患未然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製程能力指數 Cpk 是 SPC 的核心指標，衡量製程穩定到什麼程度：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Cpk 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製程水準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1.33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良好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製程穩定，可考慮減少檢驗（省鑑定成本）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1.0–1.33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尚可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需監控，仍有不良風險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&lt; 1.0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不足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製程不穩，不良率高，須改善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關鍵連結：當 Cpk ≥ 1.33（製程穩定），就能『安全地減少檢驗』 —— 這同時降低了『鑑定成本』與『失敗成本』。這正是第 11 章『讓製程穩定到不需要檢驗』的杜拉克式理想，也呼應 PAF 再平衡（資源從鑑定移向預防）。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7"/>
          <w:szCs w:val="27"/>
        </w:rPr>
        <w:t xml:space="preserve">19.6　品質成本最佳化路徑總結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整合本章工具，品質成本最佳化的完整路徑：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7030A0"/>
          <w:sz w:val="19"/>
          <w:szCs w:val="19"/>
        </w:rPr>
        <w:t xml:space="preserve">品質成本最佳化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第一步：防錯設計（消除錯誤源）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第二步：SPC 製程管制（事前預警）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第三步：供應商輔導（上游把關）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└─ 第四步：製程穩定後，減少檢驗（降鑑定成本）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路徑的精髓：投資預防（防錯、SPC、輔導）→ 製程穩定 → 失敗減少 → 連檢驗都能減少 → 品質總成本全面下降。一次投資，多重回收。</w:t>
      </w:r>
    </w:p>
    <w:p>
      <w:r>
        <w:br w:type="page"/>
      </w:r>
    </w:p>
    <w:p>
      <w:pPr>
        <w:pageBreakBefore/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40"/>
          <w:szCs w:val="40"/>
        </w:rPr>
        <w:t xml:space="preserve">第 六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48"/>
          <w:szCs w:val="48"/>
        </w:rPr>
        <w:t xml:space="preserve">管理制度與工具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讓成本管理成為制度，而非一時的活動。</w:t>
      </w:r>
    </w:p>
    <w:p>
      <w:pPr>
        <w:pStyle w:val="Heading1"/>
        <w:pageBreakBefore/>
        <w:pBdr>
          <w:bottom w:val="single" w:color="9A7D0A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34"/>
          <w:szCs w:val="34"/>
        </w:rPr>
        <w:t xml:space="preserve">第 20 章　KPI 體系與目標管理（MBO）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20.1　杜拉克的目標管理（MBO）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目標管理的真諦，是讓每個人都能看見整體的目標，並知道自己的貢獻。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彼得・杜拉克《管理的實踐》1954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目標管理（Management by Objectives, MBO）是杜拉克 1954 年提出的概念，是現代績效管理的基石。它的核心是：由上而下設定明確目標，讓每個單位、每個人都知道要達成什麼。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20.2　MBO 在成本管理的應用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將成本管理目標，透過 MBO 層層分解到各部門：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9A7D0A" w:sz="8"/>
              <w:left w:val="single" w:color="9A7D0A" w:sz="8"/>
              <w:bottom w:val="single" w:color="9A7D0A" w:sz="8"/>
              <w:right w:val="single" w:color="9A7D0A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A7D0A"/>
                <w:sz w:val="20"/>
                <w:szCs w:val="20"/>
              </w:rPr>
              <w:t xml:space="preserve">公司目標：營運成本降 11%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年省 930 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生產部
OEE 60→75%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品保部
失敗成本 -40%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採購部
庫存週轉 4→6 次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再分解到個人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每位主管、每位員工都有明確的、可衡量的成本目標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20.3　成本管理 KPI 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警示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設備總效率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可用率×效能×良率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75%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60%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材料利用率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成品淨重÷投入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75%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平均換線時間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總換線÷次數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30 min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60 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品質成本占比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品質成本÷營收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3%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預防成本占比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預防÷品質總成本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15%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8%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準時交貨率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準時÷總交貨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98%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庫存週轉率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銷貨÷平均庫存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6 次/年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4 次/年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綜合不良率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不良÷總批量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1.5%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3%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20.4　平衡計分：避免單一指標偏差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呼應第 3 章杜拉克的警告：不要只衡量易量化的。本 KPI 體系刻意平衡『成本、品質、交期、效率』四個面向，避免為衝某一指標而犧牲其他（如為產量犧牲品質）。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20.5　實作範例：平衡計分卡的四個構面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杜拉克強調『一組平衡的目標』。平衡計分卡（Balanced Scorecard）正是這個思想的工具，避免只看財務單一面向。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核心問題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 KPI 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財務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股東如何看我們？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成本率、毛利率、ROI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顧客如何看我們？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OTD 準時率、客訴率、品質合格率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內部流程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我們須擅長什麼？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OEE、換線時間、週轉率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學習成長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我們能否持續進步？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改善提案數、技能認證、知識傳承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平衡的智慧：若只看『財務』（成本），可能犧牲『顧客』（砍成本砍到品質下降）或『學習成長』（不投資人才）。平衡計分卡強迫管理者同時關注四個面向，呼應杜拉克『避免單一目標的次佳化』（第 23 章）。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20.6　目標串接：從公司到個人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MBO 的精髓是目標的『垂直串接』與『水平對齊』，讓每個人的目標都連結到公司目標。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9A7D0A" w:sz="8"/>
              <w:left w:val="single" w:color="9A7D0A" w:sz="8"/>
              <w:bottom w:val="single" w:color="9A7D0A" w:sz="8"/>
              <w:right w:val="single" w:color="9A7D0A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A7D0A"/>
                <w:sz w:val="20"/>
                <w:szCs w:val="20"/>
              </w:rPr>
              <w:t xml:space="preserve">公司目標：營運成本 -11%、OTD ≥ 98%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年省 930 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垂直分解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部門目標：生產部 OEE 75%、品保部 失敗 -40%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再分解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班組目標：A 線換線 ≤30min、不良率 ≤1.5%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落實到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0"/>
                <w:szCs w:val="20"/>
              </w:rPr>
              <w:t xml:space="preserve">個人目標：每位操作員的當班 OEE 與改善提案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自我控制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串接的關鍵（呼應第 23 章自我控制）：目標不是上級『指派』，而是上下『協商』 —— 班長與操作員一起設定『這條線本月 OEE 目標』，讓執行者擁有目標、自己掌握數據、自我修正。這才是杜拉克 MBO 的真義。</w:t>
      </w:r>
    </w:p>
    <w:p>
      <w:pPr>
        <w:pStyle w:val="Heading1"/>
        <w:pageBreakBefore/>
        <w:pBdr>
          <w:bottom w:val="single" w:color="9A7D0A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34"/>
          <w:szCs w:val="34"/>
        </w:rPr>
        <w:t xml:space="preserve">第 21 章　系統化棄舊與持續改善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21.1　杜拉克的「系統化棄舊」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如果我們還沒做這件事，現在的我們會開始做嗎？如果答案是否定的，那就該問：我們要多快停止？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系統化棄舊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『系統化棄舊』（Systematic Abandonment）是杜拉克最具威力的管理工具之一。它要求企業定期、有計畫地檢視：哪些產品、流程、活動已不再創造價值，應該停止？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21.2　棄舊在成本管理的應用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成本管理常見的盲點是『一直在加，從不刪減』。棄舊的思維幫我們克服這個傾向：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應棄舊的對象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虧損產品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毛利為負的訂單，停止接單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呆滯庫存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365 天呆滯料，果斷處置（克服沉沒成本心理）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無效流程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不必要的檢驗、重複的簽核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低效供應商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高風險、低分供應商，停止往來</w:t>
            </w:r>
          </w:p>
        </w:tc>
      </w:tr>
    </w:tbl>
    <w:p>
      <w:pPr>
        <w:pBdr>
          <w:left w:val="single" w:color="C00000" w:sz="24"/>
        </w:pBdr>
        <w:shd w:fill="FCE4D6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✗ 沉沒成本陷阱：第 4 章提過，已投入的成本不應影響未來決策。棄舊正是要克服『都已經投入這麼多了，不能停』的心理謬誤。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21.3　季度棄舊檢視機制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每季檢視：哪些產品/流程/活動毛利為負或不再創造價值？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提問：如果現在重來，我們還會做這件事嗎？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決策：若答案為否，制定停止時程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重置：將釋放的資源（人力、資金、設備）投入高價值活動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21.4　持續改善（Kaizen）的循環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棄舊是『減法』，持續改善是『優化』，兩者結合形成完整的改善循環（PDCA）：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Plan 計畫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設定改善目標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Do 執行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試行改善方案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Check 查核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比對成果（差異分析）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Act 處置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標準化或修正，進入下一循環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21.5　實作範例：一次系統化棄舊的決策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杜拉克建議定期問：『如果今天我們還沒做這件事，現在還會開始做嗎？』若答案是否定的，就該棄舊。下例演示一次完整的棄舊決策。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情境：鐵正綱某條舊產線生產一款低毛利規格件，每月虧損，但因『做了很多年』而捨不得停。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棄舊檢視問題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鐵正綱的回答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若今天才要決定，還會開始做嗎？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不會 —— 毛利太低、占用產能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它占用了哪些資源？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 條產線、2 名技工、約 200 工時/月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停掉後資源能轉做什麼？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轉做高毛利客製件，預估月增獲利 8 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有無不可取代的策略價值？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無，客戶可由他廠供應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棄舊決策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停產，資源轉移（機會成本 &gt; 沉沒成本）</w:t>
            </w:r>
          </w:p>
        </w:tc>
      </w:tr>
    </w:tbl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棄舊的財務效益：
  停產止損 = 每月虧損 3 萬 × 12 = 36 萬/年
  資源轉用增益 = 月增 8 萬 × 12 = 96 萬/年
  棄舊總效益 = 36 + 96 = 132 萬/年
  （『繼續做』的隱性代價：不只是虧損 36 萬，
    更是錯失轉用資源的 96 萬機會成本）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杜拉克的洞察（第 27 章第四過失）：『把昨日獻祭未來』 —— 為了維持昨日的產品，犧牲明日的機會。系統化棄舊不是消極的『砍掉』，而是積極的『騰出資源給更有價值的事』。這也呼應第 28 章『餵養機會、餓死問題』。</w:t>
      </w:r>
    </w:p>
    <w:p>
      <w:r>
        <w:br w:type="page"/>
      </w:r>
    </w:p>
    <w:p>
      <w:pPr>
        <w:pStyle w:val="Heading1"/>
        <w:pageBreakBefore/>
        <w:pBdr>
          <w:bottom w:val="single" w:color="9A7D0A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34"/>
          <w:szCs w:val="34"/>
        </w:rPr>
        <w:t xml:space="preserve">第 22 章　行動計畫與執行追蹤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22.1　從思想到行動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計畫本身毫無價值，除非它退化為實際的工作。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再好的分析與計畫，若不執行，都是空談。本章將全書的改善方向，整理為可執行、可追蹤的行動計畫。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7"/>
          <w:szCs w:val="27"/>
        </w:rPr>
        <w:t xml:space="preserve">22.2　短期行動（3–6 個月，零或低投資）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860"/>
        <w:gridCol w:w="1500"/>
        <w:gridCol w:w="16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預期年效益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量測機制建立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生產經理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前置作業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製造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 快速換模導入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生產經理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1,050,000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準備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進料檢驗 ABC 分級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品保主管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880,000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驗收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運輸裝載率提升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採購主管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1,470,000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交付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套料優化軟體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600,000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製造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設定最低採購門檻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採購主管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7"/>
          <w:szCs w:val="27"/>
        </w:rPr>
        <w:t xml:space="preserve">22.3　中期行動（6–12 個月，需投資）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860"/>
        <w:gridCol w:w="1500"/>
        <w:gridCol w:w="16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預期年效益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回收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TPM 全員生產保全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生產經理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故障 -40%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 月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SPC 統計製程管制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品保主管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 -25%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150,000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 月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防錯設計 Poka-Yoke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失敗 -30%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 月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TMS 運輸管理系統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採購主管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運費 -12%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 月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即時稼動監控 IoT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生產經理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+10%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14 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22.4　長期行動（&gt; 1 年，策略性）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投資規模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策略效益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自動化產線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大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人工 -30%、OEE +15%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六標準差導入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品質成本 → &lt; 2%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預測保養 PdM（AI）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非計畫停機 -60%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精實生產全面導入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整體成本 -15%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22.5　執行追蹤機制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每月召開成本改善會議，檢視各行動進度與效益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建立改善看板，公開展示 KPI 趨勢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每季更新成本診斷，比對改善前後數據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將改善效益與部門績效獎金連結，建立持續改善文化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不要告訴我你開了一場很棒的會議，告訴我你決定了什麼、何時開始做。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執行追蹤的關鍵不在『開會』，而在『決議』與『落實』。每次改善會議都應產出：明確決議、負責人、完成時限。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22.6　實作範例：12 個月成本改善導入路線圖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把短中長期行動整合成一張可執行的時程表，明確標出每階段的重點、負責部門與預期效益。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4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重點行動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主責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預期年化效益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1–2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OEE/KPI 看板上線、數據基線建立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生產+IT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—（打基礎）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2–3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運輸路線整合、裝載率提升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物流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~190 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3–4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庫存盤點、呆滯料處置、週轉提升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倉管+採購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~120 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4–6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 換線改善試點→推廣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生產+工程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~105 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6–9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防錯/SPC 導入、PAF 再平衡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品保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~328 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9–12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TPM、OEE 全面提升至 75%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~384 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全程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成本意識文化、教育訓練、提案機制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全公司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（軟性 4S）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路線圖的設計邏輯（整合第八篇排優先）：先做『高可行性速效項』（運輸、庫存、換線）在前 6 個月建立動能與現金流；再投入『高潛力體質改造』（品質、OEE）。前低後高，讓改善有節奏、看得見成果，維持團隊動能。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3"/>
          <w:szCs w:val="23"/>
        </w:rPr>
        <w:t xml:space="preserve">執行成功的三個關鍵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高層承諾：經營層親自掛帥、定期檢視（7S 的 Style）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專人負責：每個專案有明確負責人與里程碑（MBO）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數據追蹤：用回饋分析法比對預期 vs 實際（第 26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9A7D0A"/>
          <w:sz w:val="27"/>
          <w:szCs w:val="27"/>
        </w:rPr>
        <w:t xml:space="preserve">22.7　結語：成本管理的最終目的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回到杜拉克最根本的提問：企業的目的是創造顧客。成本管理不是為了省錢而省錢，而是為了用更少的資源，為顧客創造更多的價值，從而讓企業永續經營。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企業的目的，是創造顧客。利潤不是目的，而是創造價值之後的結果與驗證。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彼得・杜拉克《管理的實踐》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願鐵正綱的成本管理，不只是一本手冊，而是融入每個人日常的思維與習慣 — 永遠先問『該不該做』（效能），再問『如何做更好』（效率），讓每一分成本都創造價值。</w:t>
      </w:r>
    </w:p>
    <w:p>
      <w:r>
        <w:br w:type="page"/>
      </w:r>
    </w:p>
    <w:p>
      <w:pPr>
        <w:pageBreakBefore/>
        <w:spacing w:after="200" w:before="1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40"/>
          <w:szCs w:val="40"/>
        </w:rPr>
        <w:t xml:space="preserve">第 七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44"/>
          <w:szCs w:val="44"/>
        </w:rPr>
        <w:t xml:space="preserve">杜拉克進階與晚期管理思想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D3C98"/>
          <w:sz w:val="22"/>
          <w:szCs w:val="22"/>
        </w:rPr>
        <w:t xml:space="preserve">從 20 世紀的製造生產力，到 21 世紀的知識生產力</w:t>
      </w:r>
    </w:p>
    <w:p>
      <w:pPr>
        <w:spacing w:before="3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前六篇建立了成本管理的實務能力。本篇回到杜拉克更深層、
尤其是晚期（1990–2005）的管理思想，將成本管理提升到
「經營哲學」的高度，並為第八篇的分析工具鋪路。</w:t>
      </w:r>
    </w:p>
    <w:p>
      <w:pPr>
        <w:spacing w:after="120"/>
      </w:pPr>
      <w:r>
        <w:t xml:space="preserve"/>
      </w:r>
    </w:p>
    <w:p>
      <w:pPr>
        <w:pBdr>
          <w:left w:val="single" w:color="2E75B6" w:sz="24"/>
        </w:pBdr>
        <w:shd w:fill="D5E8F0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ℹ 杜拉克的晚期著作（《21 世紀的管理挑戰》1999、《下一個社會》2002、〈管理自己〉1999、〈企業理論〉1994）將焦點從「組織如何管理人」轉向「知識工作者如何管理自己」，並預見了知識經濟時代的來臨。這些觀點對以工程師、技術人員為核心的鐵正綱，格外重要。</w:t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23 章　目標管理與自我控制（MBO 的真義）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23.1　被遺忘的後半句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目標管理（MBO）是杜拉克 1954 年在《管理的實踐》中提出的概念。但多數人只記得「目標管理」（Management by Objectives），卻忘了杜拉克原本的完整用語是：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目標管理與自我控制（Management by Objectives and Self-Control）。若缺少『自我控制』，目標管理就退化成由上而下的壓迫工具。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彼得・杜拉克《管理的實踐》1954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這後半句「自我控制」（Self-Control）才是 MBO 的靈魂。杜拉克的本意不是讓主管用目標去「控制」員工，而是讓每個員工透過明確的目標，能夠「自己控制自己」的績效。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23.2　MBO 的兩種實踐：壓迫 vs 自主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錯誤實踐（壓迫）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正確實踐（自我控制）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目標來源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上級單方面下達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上下共同協商設定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衡量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主管監控、挑錯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員工自己掌握數據、自我修正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心態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「我被要求達標」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「這是我的目標」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資訊流向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向上呈報受檢查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員工先看到自己的績效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防衛、造假、低投入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當責、主動改善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關鍵洞察：要讓員工『自我控制』，必須讓員工『先於主管』看到自己的績效數據。若數據只流向主管做考核，員工就失去自我修正的機會，MBO 淪為監控。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23.3　MBO 在成本管理的應用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 MBO 與自我控制應用於鐵正綱的成本管理：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B2C6F" w:sz="8"/>
              <w:left w:val="single" w:color="5B2C6F" w:sz="8"/>
              <w:bottom w:val="single" w:color="5B2C6F" w:sz="8"/>
              <w:right w:val="single" w:color="5B2C6F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0"/>
                <w:szCs w:val="20"/>
              </w:rPr>
              <w:t xml:space="preserve">公司目標：營運成本降 11%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年省 930 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協商分解（非強壓）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生產部
OEE 60→75%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品保部
失敗成本 -40%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採購部
週轉 4→6 次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各部門自訂達成路徑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每位員工掌握自己的即時數據儀表板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自我控制、自我修正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自我控制的實作要件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即時可視：每位現場主管能即時看到自己產線的 OEE、不良率（不必等月報）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數據先到當事人：績效數據先給執行者本人，而非先給上級考核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目標共同設定：成本目標由主管與部屬協商，而非單向下達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授權改善：給予執行者調整流程的權限，而非只能執行命令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這正是前面 ERP 系統與 KPI 看板的深層意義 — 它不只是『管理層的監控工具』，更是『現場人員的自我控制工具』。同一份數據，用途決定了它是壓迫還是賦能。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23.4　目標的平衡：避免次佳化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管理者必須在多重目標間取得平衡。只追求單一目標的最大化，往往導致整體的次佳化。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杜拉克警告：若某部門只追求自己單一目標的極大化，可能傷害整體。例如：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單一目標極大化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對整體的傷害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採購只追求最低單價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買到低品質料，推高品質失敗成本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生產只追求高產量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過量生產造成呆滯庫存、資金占用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品保只追求零缺陷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過度檢驗，鑑定成本暴增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解方：MBO 的目標必須是『一組平衡的目標』，並讓各部門理解彼此的連動關係。第八篇的『價值驅動樹』正是把這種連動關係結構化的工具。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23.5　MBO 的目標設定：SMART 原則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MBO 要有效，目標本身必須設定得當。SMART 原則是檢驗目標品質的標準（呼應第 3 章衡量）。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字母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原則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成本目標範例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明確 Specific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「降低 A 線換線時間」而非「提升效率」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可衡量 Measurable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「換線從 90 分鐘降到 30 分鐘」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可達成 Achievable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 SMED 方法支撐，非空想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相關 Relevant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連結到公司降本目標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有時限 Time-bound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「6 個月內達成」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反例警示：「請大家努力降低成本」不是 MBO 目標 —— 它不明確、不可衡量、無時限。真正的 MBO 目標是『生產部在 Q3 前將 OEE 從 60% 提升到 70%』。模糊的目標無法自我控制，因為員工不知道『達標了沒』。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23.6　MBO 的常見失敗與對策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MBO 在實務中常因以下原因失敗，認識它們才能避免：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失敗原因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表現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變成由上而下強壓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員工被動接受、不認同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上下協商設定（自我控制）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目標太多失焦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什麼都要，結果都沒做好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 3-5 個關鍵目標（80/20）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只重結果不問過程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為達標而扭曲行為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平衡計分卡、多元指標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缺乏即時回饋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年底才知道沒達標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即時看板、定期檢視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杜拉克的提醒：MBO 不是『目標訂了就放著等年底考核』，而是『持續的對話與回饋』。主管的角色不是『監工』，而是『教練』 —— 幫助部屬掃除達成目標的障礙。這正是第 28 章『有效決策』與『聚焦貢獻』在管理上的體現。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24 章　知識工作者的生產力（晚期核心思想）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24.1　杜拉克晚年最重視的課題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若要問杜拉克晚期（1990 年後）最重視什麼，答案明確：知識工作者的生產力。他在《21 世紀的管理挑戰》（1999）中明白宣示：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20 世紀管理最重要的貢獻，是讓製造業體力工作者的生產力提升了 50 倍。21 世紀管理最重要的貢獻，同樣應該是提升知識工作與知識工作者的生產力。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彼得・杜拉克《21 世紀的管理挑戰》1999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這個轉變對鐵正綱至關重要。我們的工程師、生管、品保、採購人員，都是「知識工作者」 — 他們的生產力，無法用『體力工作者』的方式（計件、計時）來衡量與管理。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24.2　體力工作 vs 知識工作：管理方式的根本差異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 世紀初，泰勒（Taylor）的科學管理透過分解動作、標準化，大幅提升了體力工作者的生產力。但杜拉克指出，這套方法對知識工作者「完全不適用」：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體力工作者（泰勒式）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知識工作者（杜拉克式）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核心問題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「如何把事做對」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「什麼是該做的事」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生產力來源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效率（動作標準化）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效能（做對的事）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衡量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數量（件/小時）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成果（價值、品質）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管理方式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監督、指揮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自主、賦能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資產性質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成本（可替換）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資產（須投資）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24.3　決定知識工作者生產力的六大因素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杜拉克提出決定知識工作者生產力的六個因素，每一個都能對應到鐵正綱的實務：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杜拉克的因素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鐵正綱的應用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釐清任務：「任務是什麼？」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工程師該專注設計，而非被雜務（找料、開會）淹沒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自主管理：自己負責生產力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授權現場主管自行決定換線改善方式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持續創新是工作的一部分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鼓勵製程改善提案，非只執行既有方法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持續學習與教導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資深師傅的換線經驗須文件化、傳承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品質與數量並重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工程設計重點是『對』，而非『快』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視為資產而非成本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技術人員是要珍惜投資的資產，非可隨意削減的成本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24.4　最危險的誤解：把知識工作者當成本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知識工作者擁有生產工具 — 那就是他們腦中的知識。他們是可移動的，他們可以離開。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彼得・杜拉克《後資本主義社會》1993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傳統成本管理的盲點：把所有人力都當成「可削減的成本」。但杜拉克指出，知識工作者是「擁有生產工具（知識）的資產」。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鐵正綱的啟示：在第 13 章我們算出資深技術人員的『真實時薪』很高。但杜拉克提醒我們 — 真正的問題不是『他們的時薪多貴』，而是『我們有沒有讓他們的知識發揮最大價值』。一個被雜務纏身的優秀工程師，是最大的浪費。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24.5　知識工作者生產力與成本的連結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提升知識工作者生產力，是降低成本的高槓桿手段：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範例：工程師生產力提升
  現況：工程師 50% 時間做設計、50% 處理雜務
  改善：透過標準程式庫、行政支援，設計時間提升到 75%
  效果：等同增加 50% 的設計產能，無需增聘
  一位年成本 90 萬的工程師，生產力 +50%
  = 等同創造 45 萬的額外價值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這呼應第 9 章『重複品工程工時只有新品 5%』的發現 — 透過標準化釋放知識工作者的時間，是杜拉克生產力思想的具體實踐。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24.6　如何衡量知識工作者的生產力？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體力工作者的生產力好衡量（件/小時），但知識工作者呢？杜拉克認為，關鍵是先回答『任務是什麼』，再以『成果』而非『投入』衡量。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錯誤衡量（投入）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正確衡量（成果）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工程師工作時數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設計被一次通過的比率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減少設計變更與重做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出圖張數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設計對製造成本的貢獻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可製造性設計（DFM）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檢驗件數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幫公司避免的客訴與損失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外部失敗下降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開會時數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決策品質與執行速度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問題解決時效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衡量的陷阱（呼應第 3 章）：若用『投入』衡量知識工作者，會鼓勵『瞎忙』 —— 工程師為了出圖張數而拆分圖面、檢驗員為了件數而走馬看花。改用『成果』衡量，才能引導出真正的價值。這也呼應第 28 章『聚焦貢獻』。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24.7　知識工作者的『資產化』管理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企業必須吸引並留住生產力最高的知識工作者。當他們可以隨時離開、帶走知識時，組織與他們的關係，從『雇傭』轉變為『夥伴』。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彼得・杜拉克《21 世紀的管理挑戰》1999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杜拉克晚期反覆強調：知識工作者是『資產』而非『成本』。這對成本管理是個深刻的悖論 —— 帳面上他們是『費用』，但本質上他們是『創造價值的資本』。管理方式因此不同：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管理面向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把人當成本（錯）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把人當資產（對）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景氣差時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優先裁減（降成本）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保留核心知識，避免知識流失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投入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盡量少花錢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投資訓練、工具、環境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衡量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人事費佔比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人均創造的價值/貢獻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降低人事費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提升每人產出（生產力）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鐵正綱的關鍵抉擇：當訂單減少時，是『裁減技術人員以降成本』，還是『保留核心團隊、利用空檔做改善與訓練』？杜拉克的答案明確 —— 知識與技術一旦流失，重建的代價遠高於短期省下的薪資。這是『資產思維』與『成本思維』的根本差異。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25 章　企業理論：檢視你的根本假設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25.1　什麼是「企業理論」？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1994 年的經典文章〈企業理論〉（The Theory of the Business）中，杜拉克提出：每家企業都有一套關於「自己是誰、要做什麼」的根本假設。當這套假設與現實脫節，再優秀的執行也無法挽救。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不是因為事情做錯了，甚至往往是因為做對了該做的事，但那些事已經失去意義 — 這才是危機的根源。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彼得・杜拉克〈企業理論〉1994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25.2　企業理論的三組假設</w:t>
      </w:r>
    </w:p>
    <w:p>
      <w:pPr>
        <w:spacing w:after="120"/>
      </w:pPr>
      <w:r>
        <w:t xml:space="preserve"/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企業理論（Theory of the Business）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對【環境】的假設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社會、市場、客戶、技術會如何變化？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對【使命】的假設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我們認為什麼是有意義的成果？我們為何存在？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└─ 對【核心能力】的假設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要達成使命，我們必須在什麼領域出類拔萃？</w:t>
      </w:r>
    </w:p>
    <w:p>
      <w:pPr>
        <w:spacing w:after="120"/>
      </w:pPr>
      <w:r>
        <w:t xml:space="preserve"/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杜拉克強調，這三組假設必須：(1) 符合現實、(2) 三者彼此契合、(3) 全公司都知道、(4) 不斷被檢驗。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25.3　鐵正綱的企業理論檢視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假設類型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可能的舊假設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需檢驗的新現實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環境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客戶只在乎價格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客戶越來越重視準時交貨與品質（OTD）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使命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我們是『鋼構製造商』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我們是否該是『鋼構解決方案提供者』？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核心是『加工技術』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核心可能也包含『成本管理與交期掌控』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這直接呼應第 12 章的洞察：客戶評價供應商時，『準時』的權重往往高於『價格』。若鐵正綱仍抱持『客戶只在乎價格』的舊假設，就會在錯誤的地方（一味砍價）競爭，而忽略真正的價值（交期與品質）。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25.4　企業理論過時的三個警訊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杜拉克列出企業理論可能已過時的徵兆：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警訊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達成目標卻無成果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明明達標了，卻沒有預期的效益（假設錯了）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非預期的快速成長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成長到原本理論無法支撐的規模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自己或對手的意外成功/失敗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市場出現理論無法解釋的現象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預防勝於治療：杜拉克建議每隔幾年就系統性地檢視企業理論。這與第 21 章『系統化棄舊』相輔相成 — 棄舊是淘汰過時的『活動』，檢視企業理論是淘汰過時的『假設』。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25.5　從企業理論到成本策略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企業理論決定了成本管理的方向。不同的使命假設，導向不同的成本策略：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若企業理論是…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則成本策略應…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低成本量產者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極致追求規模經濟、自動化、標準化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客製化解決方案商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投資工程能力與彈性，成本重點在『快速換線』與『知識生產力』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高品質精密商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投資預防與檢驗，接受較高的品質成本以換取信譽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鐵正綱的定位（客製化鋼構工程）決定了：我們的成本管理重點，應放在 SMED 快速換線（第 24 章）、知識工作者生產力（第 24 章）、與交期掌控（第 12 章），而非盲目追求最低單價。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25.6　企業理論的定期健檢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杜拉克建議企業像做健康檢查一樣，定期檢視自己的『企業理論』。下面是鐵正綱可用的健檢清單。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健檢問題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若答案令人不安，代表…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我們對『客戶要什麼』的假設，過去三年驗證過嗎？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可能在用過時的假設經營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我們的核心能力，還是市場真正需要的嗎？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核心能力可能已不再是優勢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達成了目標，卻沒帶來預期成果嗎？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企業理論可能已過時（警訊一）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對手用我們看不懂的方式成功了嗎？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市場結構可能已改變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我們最賺錢的，還是當初設定的主力嗎？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資源配置可能需要重新檢視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健檢的價值：許多企業的衰敗是『溫水煮青蛙』—— 環境緩慢改變，但企業仍用舊假設經營，等到察覺已太遲。定期健檢企業理論，就是定期跳出來問『我們對世界的假設，還對嗎？』。這與第 21 章系統化棄舊、第 26 章回饋分析，共同構成杜拉克的『自我更新』機制。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每隔幾年，企業就該針對每一項產品、每一個流程、每一項政策，問一個問題：如果我們現在還沒做這件事，我們會用今天所知去開始做嗎？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彼得・杜拉克〈企業理論〉1994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26 章　21 世紀的管理挑戰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26.1　杜拉克的封筆之作群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《21 世紀的管理挑戰》（1999）是杜拉克晚期最重要的著作之一。他在書中預言了知識經濟時代的來臨，並指出管理者必須面對的新課題。其中與成本、生產管理最相關的，是「資訊素養」與「管理自己」。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在快速變遷的時代，最大的危險不是變遷本身，而是用昨日的邏輯做今日的事。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彼得・杜拉克《21 世紀的管理挑戰》1999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26.2　從資料到資訊到知識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杜拉克區分了「資料」「資訊」「知識」三個層次。許多企業擁有大量資料，卻沒有轉化為有用的資訊與知識：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0"/>
                <w:szCs w:val="20"/>
              </w:rPr>
              <w:t xml:space="preserve">資料 Data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原始數字（如：本月停工 120 小時）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賦予意義與脈絡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資訊 Information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有意義的數據（停工成本 NT$ 84,000，占產能 5%）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形成行動洞察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知識 Knowledge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可指導決策（停工主因是換線，應導入 SMED）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鐵正綱的常見問題：ERP 裡有大量『資料』，但沒有轉化為『資訊』與『知識』。第八篇的麥肯錫框架，正是把資料煉成洞察的工具。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26.3　資訊素養：兩個關鍵問題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杜拉克認為，每位管理者都必須回答兩個資訊問題：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問題一：我需要什麼資訊？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問題二：我應提供什麼資訊給別人？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為了做好我的工作，我需要哪些資訊？以什麼形式？何時需要？來自誰？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別人為了做好工作，需要我提供什麼資訊？以什麼形式？何時？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鐵正綱應用：現場主管需要『即時的 OEE 數據』（問題一）；同時，現場主管也應『主動提供停工原因給採購與品保』（問題二），形成跨部門的資訊流。多數組織只問問題一，忘了問題二 — 這正是『資訊孤島』的根源。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26.4　管理自己：知識工作者的新責任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在著名的〈管理自己〉（Managing Oneself, 1999）一文中，杜拉克提出：知識工作者必須學會管理自己的職涯與貢獻。他列出每個人都應問自己的問題：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杜拉克的提問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在工作上的意義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我的長處是什麼？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透過『回饋分析法』找出（見 26.5）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我如何做事？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我是讀者型還是聽者型？善於分析還是決斷？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我的價值觀是什麼？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我與組織的價值觀是否契合？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我屬於哪裡？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我最能貢獻的位置在哪？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我能貢獻什麼？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在此時此地，我能做出什麼成果？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26.5　回饋分析法（Feedback Analysis）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每當你做一個重要決定或行動，寫下你預期會發生的結果。九到十二個月後，把實際結果與你的預期比對。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彼得・杜拉克〈管理自己〉1999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這個方法不只用於個人成長，也是成本管理的利器 — 它正是第 15 章「差異分析」的思想根源：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決策時：
寫下預期結果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執行後：
記錄實際結果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比對：
找出差異與學習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實作：每個改善專案（如 SMED 導入）啟動時，寫下預期效益（換線 -67%、年省 105 萬）；半年後比對實際達成。差異不是用來究責，而是用來學習與校準下一次的判斷。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26.6　杜拉克預見的「新確定性」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在《21 世紀的管理挑戰》中，杜拉克指出一些已成定局、企業必須面對的「新確定性」。其中數項深刻影響成本與生產管理：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新確定性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對鐵正綱成本/生產管理的意涵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勞動力高齡化與短缺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技術工短缺 → 須靠自動化、知識傳承、提升人均生產力（第 24 章）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知識成為關鍵資源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競爭力來自知識工作者的生產力，而非設備數量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全球化競爭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成本必須具國際競爭力 → 目標成本法（第 27 章）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變革成為常態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須成為變革領導者（第 28 章），持續改善與創新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杜拉克的遠見：他在 1999 年就預見了『人才短缺』與『知識經濟』。對今日的鐵正綱，這意味著 —— 與其把資源花在『管控人力成本』，不如投資在『提升每個人的生產力』。當技術工越來越難找，留住與培育人才、把經驗轉為制度，比省人事費更重要。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26.7　資訊時代的成本管理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杜拉克晚期對『資訊』的洞見，直接啟發了現代的數位化成本管理。他指出，組織需要的不是『更多資料』，而是『對的資訊』。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傳統：大量報表，淹沒在資料中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有資料，沒洞察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杜拉克式轉變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現代：聚焦關鍵指標的即時儀表板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對的資訊，對的時間，給對的人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這正是鐵正綱導入 ERP 與 KPI 看板的指導原則：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不是蒐集所有資料，而是聚焦關鍵指標（OEE、OTD、品質成本）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資訊要『即時』—— 現場主管能當下看到，當下修正（自我控制）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資訊要給『對的人』—— 操作員看自己的線、廠長看全廠、經營層看趨勢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資訊要能『行動』—— 紅燈亮起就知道該做什麼，而非只是好看的數字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整合洞察：杜拉克的『資訊素養』（第 26.3 節）+ 麥肯錫的『資料→洞察』（第 26.2 節 + 第八篇）+ 鐵正綱的 KPI 看板 = 數位時代的成本管理。重點永遠不是『有多少資料』，而是『資料能否轉化為改善的行動』。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27 章　五個最重要的問題與五大致命過失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27.1　五個最重要的問題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杜拉克晚年將畢生智慧凝煉為「五個最重要的問題」（The Five Most Important Questions），作為任何組織的自我檢視工具。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1"/>
                <w:szCs w:val="21"/>
              </w:rPr>
              <w:t xml:space="preserve">我們的使命是什麼？（What is our mission?）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我們為何存在？要達成什麼？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1"/>
                <w:szCs w:val="21"/>
              </w:rPr>
              <w:t xml:space="preserve">我們的顧客是誰？（Who is our customer?）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誰是我們必須滿足的對象？主要顧客與支持顧客？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1"/>
                <w:szCs w:val="21"/>
              </w:rPr>
              <w:t xml:space="preserve">顧客重視什麼？（What does the customer value?）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顧客真正在乎的是什麼？（常與我們以為的不同）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1"/>
                <w:szCs w:val="21"/>
              </w:rPr>
              <w:t xml:space="preserve">我們的成果是什麼？（What are our results?）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我們如何定義與衡量成功？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1"/>
                <w:szCs w:val="21"/>
              </w:rPr>
              <w:t xml:space="preserve">我們的計畫是什麼？（What is our plan?）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據此，我們要做什麼？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應用於鐵正綱成本管理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鐵正綱的成本管理答案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使命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用合理成本，提供準時、優質的鋼構解決方案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重視交期與品質的工程承包商與業主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顧客重視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準時交貨（OTD）&gt; 品質 &gt; 價格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OTD ≥ 98%、品質成本 ≤ 3%、合理毛利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計畫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六階段成本改善 + OEE 提升 + 預防取代檢驗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第 3 個問題最關鍵也最常被忽略：『顧客重視什麼』。若我們以為顧客只重視價格（而拼命砍成本砍到犧牲品質），卻不知顧客其實最重視交期 — 那就是在錯誤的戰場上競爭。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27.2　五大致命的企業過失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1993 年《華爾街日報》的著名文章中，杜拉克列出企業最常犯的「五大致命過失」（The Five Deadly Business Sins）。其中數項直指成本與定價的核心。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致命過失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崇拜高毛利與高價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高價為競爭者讓出市場空間，看似賺得多，實則拱手讓出江山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錯誤定價新產品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用『市場能承受的最高價』榨取，引來競爭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成本導向定價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成本加成定價，而非價格導向成本（最關鍵，見 27.3）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把昨日獻祭未來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為了維持昨日的產品，犧牲明日的機會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餵養問題、餓死機會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把資源投入解決問題，卻不投資於機會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27.3　第三大過失：成本導向定價 vs 價格導向成本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全世界只有少數企業做對了 — 不是『成本加成定價』，而是『價格導向成本』。先看市場願意付什麼價，再倒推我們的成本必須是多少。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彼得・杜拉克〈五大致命過失〉1993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這是杜拉克對成本管理最深刻的洞察之一，也直接呼應第 13 章的定價方法。兩種思路的差異是根本性的：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19"/>
          <w:szCs w:val="19"/>
        </w:rPr>
        <w:t xml:space="preserve">成本導向定價（西方傳統 · 杜拉克認為錯誤）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計算成本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加上利潤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得出售價</w:t>
            </w:r>
          </w:p>
        </w:tc>
      </w:tr>
    </w:tbl>
    <w:p>
      <w:pPr>
        <w:spacing w:after="100" w:line="336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問題：算出的價格市場不接受，被迫事後砍價，或因價格過高引來競爭者。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19"/>
          <w:szCs w:val="19"/>
        </w:rPr>
        <w:t xml:space="preserve">價格導向成本（豐田/日企 · 杜拉克推崇）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市場可接受價格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減去目標利潤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得出容許成本</w:t>
            </w:r>
          </w:p>
        </w:tc>
      </w:tr>
    </w:tbl>
    <w:p>
      <w:pPr>
        <w:spacing w:after="100" w:line="336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優勢：以市場價格為起點，反推『成本必須控制在多少』，再設計達成（目標成本法 Target Costing）。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27.4　目標成本法（Target Costing）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價格導向成本的具體方法，就是「目標成本法」。它顛覆了傳統核算的順序：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傳統（成本導向）：
  成本 + 利潤 = 售價
目標成本法（價格導向）：
  市場價格 − 目標利潤 = 目標成本（容許成本上限）
鐵正綱範例（鋼構支架）：
  市場可接受單價 = 1,200 元/件
  目標毛利率 = 25% → 目標利潤 = 300 元
  容許成本 = 1,200 − 300 = 900 元/件
  → 全公司的任務：把成本『設計到』900 元以下
  （第 13 章算出的完全成本是 960 元，超標！需透過
    六階段改善把成本降到 900 元）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這把成本管理從『被動記帳』轉為『主動設計』。成本不再是『算出來的結果』，而是『必須達成的目標』。第三至六篇的所有改善工具（OEE、SMED、預防取代檢驗），都是為了達成這個『目標成本』而存在。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27.5　第四、五過失與成本管理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第四過失（把昨日獻祭未來）與第五過失（餵養問題、餓死機會），都與成本資源的配置有關：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過失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在成本管理上的表現與對策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獻祭未來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為維持虧損的舊產品線而不斷投入。對策：系統化棄舊（第 21 章）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餓死機會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把人力都投入救火（處理客訴、重工），無人投資預防。對策：資源前移到預防（第 19、25 章）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杜拉克的提醒：把最好的人才放在『機會』上，而非『問題』上。在鐵正綱，這意味著與其讓最強的工程師整天處理品質問題（救火），不如讓他們投入防錯設計（預防），從根本消除問題。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27.6　五大致命過失的整合對照與自我檢視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把杜拉克的五大致命過失，整理成鐵正綱可定期自我檢視的對照表，並標出對應的解方章節。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致命過失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鐵正綱的自我檢視問題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解方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崇拜高毛利高價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我們是否因堅持高價而流失市場？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價值定位（第 25 章）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錯誤定價新品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新報價是否只看『能收多少』？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目標成本法（27.4）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成本導向定價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報價是否『成本+利潤』而非『市價−利潤』？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價格導向成本（27.3）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把昨日獻祭未來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是否為維持舊產品而排擠新機會？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系統化棄舊（第 21 章）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餵養問題餓死機會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最好的人才是在救火還是創造價值？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資源前移預防（第 19、28 章）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建議用法：把這張表作為『季度經營檢視』的固定議程，每季逐項自問。杜拉克認為，多數企業衰敗不是因為對手太強，而是因為自己犯了這些『不自覺』的過失。定期檢視，就是讓潛在問題現形。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27.7　從『五大問題』到日常經營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杜拉克的『五個最重要問題』不該只是年度策略會議的儀式，而應融入日常。下面是把五大問題轉化為鐵正綱日常實踐的方式：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融入日常的方式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使命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每個重大決策都問：這符合『提供準時優質的鋼構解決方案』嗎？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定期訪談主要客戶，確認需求變化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顧客重視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追蹤客訴與滿意度，驗證『交期&gt;品質&gt;價格』的假設是否仍成立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 KPI 看板（第 20 章）即時監控 OTD、品質、成本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計畫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 個月改善路線圖（第 22 章），定期檢討調整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整合的力量：杜拉克的五大問題（方向）+ 麥肯錫的分析框架（方法）+ 鐵正綱的 KPI 與行動計畫（執行）= 一個完整的經營管理循環。這正是本手冊八篇所要傳遞的核心 —— 思想、方法、執行，三位一體。</w:t>
      </w:r>
    </w:p>
    <w:p>
      <w:r>
        <w:br w:type="page"/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第 28 章　創新與創業精神：成本結構的再造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28.1　創新是可以系統化的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在《創新與創業精神》（1985）中，杜拉克打破了「創新靠靈感」的迷思。他主張：創新是一門可以學習、可以系統化的紀律。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創新是創業家的specific工具 — 是有目的、有組織地尋找改變，並系統性地分析這些改變所能提供的機會。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彼得・杜拉克《創新與創業精神》1985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成本管理也需要創新。不是只在既有框架內『省錢』，而是『重新設計成本結構本身』。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28.2　創新機會的七大來源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杜拉克列出創新機會的七大來源，前四項來自組織內部，後三項來自外部。每一項都能啟發成本創新：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創新來源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鐵正綱的成本創新機會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意外（成功/失敗/事件）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某次急單的快速換線意外成功 → 標準化為 SMED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不一致（incongruity）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檢驗成本高卻品質沒提升 → 改投資預防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流程需要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換線是瓶頸 → 開發快拆夾具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產業/市場結構改變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客戶要求縮短交期 → 重組生產流程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人口結構改變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技術工短缺 → 自動化、知識傳承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認知改變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客戶從重價格轉向重交期 → 調整價值主張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新知識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IoT、AI 預測保養 → 降低非計畫停機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28.3　最可靠的創新來源：意外與不一致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杜拉克特別指出，「意外的成功」是最被低估、卻最可靠的創新來源。企業往往忽略意外的成功，急著回到『正常』。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鐵正綱應用：當某次趕工意外發現『兩人平行換線』能省一半時間，不要當成偶發事件，而要問：『這能不能變成標準做法？』 — 這就是把意外轉化為系統性創新（SMED）。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「不一致」也是金礦。當現實與『應該如此』之間出現落差，往往就是創新機會：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觀察到的不一致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創新機會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檢驗投入越多，不良卻沒減少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問題不在檢驗，而在製程 → 投資預防（Poka-Yoke、SPC）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設備買越多，產能卻沒提升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問題不在設備數量，而在 OEE → 提升稼動率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人加越多，交期卻沒改善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問題不在人力，而在流程瓶頸 → 消除換線/等待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28.4　成本結構的創新：三種層次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結合杜拉克的創新思想與第 1 章的成本金字塔，成本創新可分三個層次，由淺入深：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層次一：漸進改善（Kaizen）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在既有流程中持續優化（省 5-10%）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層次二：流程再造（Reengineering）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重新設計流程（省 20-40%）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層次三：商業模式創新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重新定義價值創造方式（顛覆性）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杜拉克對應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漸進改善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 縮短換線、套料優化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持續改善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流程再造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VMI 供應商管理庫存、JIT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流程需要創新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模式創新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從『賣鋼構』轉為『賣解決方案+服務』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認知/市場結構創新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28.5　創業精神：在既有企業中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既有的大企業也能、也必須具備創業精神。關鍵是把創新變成日常管理的一部分，而非偶發的特例。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彼得・杜拉克《創新與創業精神》1985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杜拉克強調，創業精神不是新創公司的專利，成熟企業同樣需要。對鐵正綱而言，這意味著：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建立常態化的改善提案機制，讓創新成為每個人的工作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保護新構想：給予改善專案資源與容錯空間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系統化棄舊（第 21 章）：為創新騰出資源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衡量創新成果：用回饋分析法（第 26 章）追蹤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28.6　杜拉克晚期的其他重要洞見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除了前述主題，杜拉克晚期還有數個對成本與生產管理極具啟發的觀點，值得一併納入。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洞見一：有效的決策（Effective Decisions）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決策不是從『事實』開始，而是從『意見』開始。重要的不是達成共識，而是激發不同意見，從歧見中看見問題的全貌。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彼得・杜拉克《有效的經營者》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杜拉克指出，有效決策有五個要素，可直接用於成本改善的決策：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決策要素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在成本決策的應用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確認是否為通案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這個成本問題是個案還是制度性問題？（個案處理 vs 建立規則）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界定邊界條件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解決方案至少要達成什麼？（如：成本降到目標成本以下）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先求『對』再求『可行』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先想什麼是正確的解，再考慮妥協（避免一開始就遷就）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將決策轉化為行動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誰負責？何時做？如何衡量？（呼應 MBO）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用回饋驗證決策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實際結果是否符合預期？（呼應回饋分析法）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關鍵洞察：杜拉克反對『為和諧而妥協』的決策。在成本改善會議上，鼓勵不同部門表達歧見（採購要低價、品保要品質、生產要效率），從衝突中找出真正的最佳解，比表面的一團和氣更有價值。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洞見二：認識你的時間（Know Thy Time）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有效的經營者不是從任務開始，而是從時間開始。他們先弄清楚時間花在哪裡，再有系統地管理這個最稀缺的資源。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彼得・杜拉克《有效的經營者》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時間是唯一無法購買、無法儲存、無法替代的資源。杜拉克的時間管理三步驟，對知識工作者（工程師、生管）的生產力至關重要：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記錄時間
實際花在哪？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管理時間
刪除/授權浪費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5B2C6F" w:sz="6"/>
              <w:left w:val="single" w:color="5B2C6F" w:sz="6"/>
              <w:bottom w:val="single" w:color="5B2C6F" w:sz="6"/>
              <w:right w:val="single" w:color="5B2C6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18"/>
                <w:szCs w:val="18"/>
              </w:rPr>
              <w:t xml:space="preserve">整合時間
保留大塊時間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時間殺手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成本意涵與對策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缺乏制度導致的反覆救火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把個案問題制度化解決（呼應決策要素一）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人員過剩導致的協調成本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杜拉克：開會占用 1/4 以上時間即組織設計有問題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資訊不流通造成的等待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建立資訊流（呼應第 26 章資訊素養）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鐵正綱應用：一位工程師若每天被切割成無數零碎時段（開會、找料、回答詢問），就無法進行需要『大塊完整時間』的設計工作。保護知識工作者的『完整時間』，是提升其生產力的關鍵 —— 這呼應第 24 章。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洞見三：聚焦貢獻（Focus on Contribution）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有效的經營者問的是：『我能貢獻什麼？』而非『我的職位賦予我什麼權力？』。聚焦貢獻，是從『投入』思維轉向『成果』思維的關鍵。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彼得・杜拉克《有效的經營者》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杜拉克區分兩種心態，這正是成本管理中『效率』與『效能』之分的延伸：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投入導向（錯）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貢獻導向（對）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思考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「我做了多少？」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「我創造了什麼成果？」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檢驗人員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「我檢驗了 500 件」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「我幫公司避免了多少客訴？」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工程師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「我畫了 10 張圖」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「我的設計降低了多少製造成本？」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貢獻導向的威力：當每個人都問『我能貢獻什麼』而非『我做了多少』，組織就自然從『忙碌』轉向『有效』。這是杜拉克認為知識工作者生產力的心理基礎。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洞見四：變革領導者（Change Leader）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在動盪的時代，你無法駕馭變革，只能走在變革之前。變革領導者視變革為機會，主動尋找它、並懂得如何在組織內外運用它。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彼得・杜拉克《21 世紀的管理挑戰》1999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杜拉克在晚期特別強調，21 世紀的組織必須成為「變革領導者」。他提出變革領導者的四項要件：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有系統地拋棄昨日（系統化棄舊，呼應第 21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有組織地改善（持續改善 Kaizen）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有系統地開發成功（把意外成功擴大，呼應第 28 章創新）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有系統地創新（七大創新來源）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這四項要件構成一個完整的『變革管理循環』：棄舊（減法）→ 改善（優化）→ 開發成功（放大）→ 創新（突破）。鐵正綱的成本管理若能建立這個循環，就能持續進化，而非一次性活動。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7"/>
          <w:szCs w:val="27"/>
        </w:rPr>
        <w:t xml:space="preserve">28.7　杜拉克晚期思想的整合圖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將第七篇所有杜拉克晚期思想整合，可見其環環相扣的全貌：</w:t>
      </w:r>
    </w:p>
    <w:p>
      <w:pPr>
        <w:spacing w:after="120"/>
      </w:pPr>
      <w:r>
        <w:t xml:space="preserve"/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杜拉克晚期管理思想（1990-2005）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核心轉變：從『體力生產力』到『知識生產力』（第 24 章）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自我管理層次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管理自己、認識長處（第 26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認識時間、聚焦貢獻（第 28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有效決策（第 28 章）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├─ 組織管理層次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檢視企業理論與假設（第 25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資訊素養：資料→資訊→知識（第 26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五個最重要的問題（第 27 章）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變革與創新層次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成為變革領導者（第 28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避免五大致命過失、價格導向成本（第 27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系統化創新七大來源（第 28 章）</w:t>
      </w:r>
    </w:p>
    <w:p>
      <w:pPr>
        <w:spacing w:after="120"/>
      </w:pPr>
      <w:r>
        <w:t xml:space="preserve"/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本篇總結：杜拉克的晚期思想將成本管理從『算數字』提升為『經營哲學』 —— 重視知識工作者的生產力、檢視根本假設、用價格導向成本、把創新系統化、成為變革領導者。這些思想為第八篇的麥肯錫分析工具提供了『為何而用』的方向。哲學沒有方法會流於空談，方法沒有哲學會淪為工具操作 —— 兩者結合，才是完整的管理。</w:t>
      </w:r>
    </w:p>
    <w:p>
      <w:r>
        <w:br w:type="page"/>
      </w:r>
    </w:p>
    <w:p>
      <w:pPr>
        <w:pageBreakBefore/>
        <w:spacing w:after="200" w:before="1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40"/>
          <w:szCs w:val="40"/>
        </w:rPr>
        <w:t xml:space="preserve">第 八 篇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44"/>
          <w:szCs w:val="44"/>
        </w:rPr>
        <w:t xml:space="preserve">麥肯錫顧問管理邏輯框架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0F766E"/>
          <w:sz w:val="22"/>
          <w:szCs w:val="22"/>
        </w:rPr>
        <w:t xml:space="preserve">結構化思考與問題解決的專業工具</w:t>
      </w:r>
    </w:p>
    <w:p>
      <w:pPr>
        <w:spacing w:before="3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杜拉克的哲學告訴我們「該做什麼、為何而做」；
麥肯錫的框架則告訴我們「如何結構化地分析與解決問題」。
本篇介紹顧問業的核心邏輯工具，並全數應用於成本與生產管理。</w:t>
      </w:r>
    </w:p>
    <w:p>
      <w:pPr>
        <w:spacing w:after="120"/>
      </w:pPr>
      <w:r>
        <w:t xml:space="preserve"/>
      </w:r>
    </w:p>
    <w:p>
      <w:pPr>
        <w:pBdr>
          <w:left w:val="single" w:color="2E75B6" w:sz="24"/>
        </w:pBdr>
        <w:shd w:fill="D5E8F0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ℹ 麥肯錫公司（McKinsey &amp; Company）成立於 1926 年，是全球頂尖的管理顧問公司。其發展出的問題解決方法論 —— 以事實為基礎、以假設為導向、以 MECE 為結構 —— 已成為商業分析的通用語言。本篇將這套方法轉化為鐵正綱可用的實戰工具。</w:t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29 章　麥肯錫問題解決方法論總覽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29.1　顧問思維的核心精神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麥肯錫的問題解決方法，建立在四個核心精神之上：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核心精神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以事實為基礎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用數據說話，不憑感覺或職位高低（呼應杜拉克『可衡量才可管理』）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以假設為導向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先提出可能的答案（假設），再驗證，避免漫無目的的分析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結構化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拆解問題時不重疊、不遺漏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由上而下溝通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先講結論，再講理由（金字塔原理）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29.2　六步驟問題解決流程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麥肯錫的問題解決是一套嚴謹的流程，從定義問題到溝通建議，環環相扣：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界定問題（Define）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把模糊的困擾，轉化為清晰、具體、可解的問題陳述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結構化（Structure）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用邏輯樹/議題樹，把大問題 MECE 拆解為子問題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排定優先（Prioritize）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用 80/20 法則，聚焦於影響最大的關鍵少數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分析（Analyze）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以假設為導向，蒐集數據驗證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綜合（Synthesize）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把分析結果整合成有力的論述（金字塔）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溝通（Communicate）</w:t>
            </w:r>
          </w:p>
          <w:p>
            <w:pPr>
              <w:spacing w:before="30" w:line="300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18"/>
                <w:szCs w:val="18"/>
              </w:rPr>
              <w:t xml:space="preserve">用 SCQA 結構，清楚傳達結論與建議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這六步驟與本手冊的精神高度契合：界定問題（杜拉克『做對的事』）→ 結構化（MECE）→ 排優先（金額槓桿，第 16 章）→ 分析（差異分析，第 15 章）→ 綜合 → 溝通。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29.3　方法論地圖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本篇各章對應問題解決流程的不同階段，工具與步驟的關係如下：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麥肯錫問題解決方法論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結構化工具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MECE 原則（第 30 章）—— 拆解的基本法則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邏輯樹/議題樹（第 31 章）—— 拆解的具體形式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├─ 分析工具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假設導向法（第 32 章）—— 提高分析效率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80/20 法則（第 32 章）—— 聚焦關鍵少數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溝通工具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金字塔原理（第 33 章）—— 由上而下表達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SCQA 結構（第 33 章）—— 開場的鋪陳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7030A0"/>
          <w:sz w:val="19"/>
          <w:szCs w:val="19"/>
        </w:rPr>
        <w:t xml:space="preserve">└─ 診斷工具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7S 模型（第 34 章）—— 組織全面診斷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價值/成本驅動樹（第 34 章）—— 找出成本動因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29.4　顧問思維與工程師思維的互補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工程師思維（鐵正綱既有）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顧問思維（本篇補強）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起點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從技術細節出發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從問題與結論出發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分析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鉅細靡遺、追求完整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假設導向、聚焦關鍵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表達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依流程順序鋪陳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先講結論再講理由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優勢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深度、嚴謹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效率、結構、溝通力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兩種思維互補：工程師的深度 + 顧問的結構，能讓鐵正綱的成本分析既紮實又有說服力。本篇不是要取代工程師思維，而是為其裝上『結構化』與『溝通力』的翅膀。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29.5　問題解決的常見陷阱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麥肯錫方法之所以有價值，正因為它避開了一般人解決問題時常踩的陷阱。認識這些陷阱，是學習的第一步。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陷阱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表現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麥肯錫對策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跳過界定就分析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急著找答案，沒先問對問題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先花時間界定問題（步驟 1）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分析癱瘓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蒐集無止境的資料卻不下結論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假設導向，聚焦驗證（第 32 章）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見樹不見林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陷入細節，失去全局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結構化（第 30 章）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平均用力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每件事花同樣力氣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 排優先（第 32 章）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報告流水帳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從頭講到尾，沒有重點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金字塔，結論先行（第 33 章）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工程師最常見的兩個陷阱是『分析癱瘓』與『報告流水帳』 —— 因為工程訓練重視完整與嚴謹。麥肯錫方法不是要放棄嚴謹，而是在嚴謹之上加上『聚焦』與『結構』，讓嚴謹的分析能被有效地運用與溝通。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29.6　顧問的三個工作習慣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除了方法論，麥肯錫顧問還有三個值得學習的工作習慣：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「電梯測驗」：能否在 30 秒（一趟電梯時間）內，向 CEO 講清楚你的核心建議？這逼你提煉出真正的重點。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「先射箭再畫靶」的反面 —— 先有假設（靶），再蒐集證據（箭），但永遠願意在證據不符時移動靶。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「Day 1 Answer」：在專案第一天就提出一個初步答案（即使是錯的），再逐步修正。這提供了方向，避免漫無目的。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這三個習慣對鐵正綱的成本會議很有用：要求每個提案都能通過『電梯測驗』（一句話講清楚），避免冗長無重點的報告；鼓勵先提假設再驗證，加快決策速度。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30 章　MECE 原則：結構化思考的基石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30.1　什麼是 MECE？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MECE 是麥肯錫最基礎也最重要的思考原則，由顧問 Barbara Minto 提出。它是「Mutually Exclusive, Collectively Exhaustive」的縮寫：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MECE 兩大要求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意涵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相互獨立（ME）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Mutually Exclusive —— 各項目之間不重疊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完全窮盡（CE）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Collectively Exhaustive —— 所有項目加起來無遺漏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結構化的思考，是把混沌變成秩序的第一步。沒有結構，再多的努力都會漏失或重複。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管理分析通則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30.2　不 MECE 的兩種錯誤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19"/>
          <w:szCs w:val="19"/>
        </w:rPr>
        <w:t xml:space="preserve">錯誤一：重疊（違反 ME）</w:t>
      </w:r>
    </w:p>
    <w:p>
      <w:pPr>
        <w:spacing w:after="100" w:line="336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例如把成本分為「材料成本、鋼板成本、人工成本」 —— 鋼板成本其實是材料成本的一部分，重疊了。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19"/>
          <w:szCs w:val="19"/>
        </w:rPr>
        <w:t xml:space="preserve">錯誤二：遺漏（違反 CE）</w:t>
      </w:r>
    </w:p>
    <w:p>
      <w:pPr>
        <w:spacing w:after="100" w:line="336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例如把成本分為「材料、人工」，卻漏了「製造費用」 —— 而製造費用占了 38%！遺漏導致嚴重誤判。</w:t>
      </w:r>
    </w:p>
    <w:p>
      <w:pPr>
        <w:spacing w:after="120"/>
      </w:pPr>
      <w:r>
        <w:t xml:space="preserve"/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第 13 章的核算陷阱正是違反 MECE 的後果：只算『材料 + 人工』而漏掉『製造費用』（遺漏，違反 CE），導致成本低估 38%、賠錢接單。MECE 不只是思考技巧，更是避免重大錯誤的防線。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30.3　成本的 MECE 拆解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MECE 原則拆解鐵正綱的產品成本，確保不重疊、不遺漏：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產品完全成本（100%）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製造成本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直接材料（可追溯）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直接人工（可追溯）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製造費用（需分攤）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└─ 非製造成本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交付費用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管銷費用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檢驗這個拆解是否 MECE：(ME) 每筆成本只歸入一類，不重疊 ✓；(CE) 五類加起來 = 完全成本 100%，無遺漏 ✓。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30.4　常用的 MECE 拆解框架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實務上有幾種常見的 MECE 拆解角度，可依問題選用：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拆解角度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範例（成本）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依流程階段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採購→入庫→準備→製造→品質→交付（本手冊主軸）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依成本性質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固定成本 vs 變動成本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依可追溯性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直接成本 vs 間接成本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依數學公式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總成本 = 單位成本 × 數量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依 2×2 矩陣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高/低金額 × 易/難改善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實用技巧：當不確定如何 MECE 拆解時，『依數學公式拆解』最不易出錯。例如『總成本 = 單價 × 數量』天然 MECE，再各自往下拆。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30.5　MECE 使用步驟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確定要拆解的主題（如：產品總成本）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選擇一個拆解維度（如：依流程階段）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列出該維度下的所有項目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檢查 ME：項目之間有沒有重疊？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檢查 CE：項目加起來有沒有遺漏？（加總是否等於整體？）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若有重疊或遺漏，調整項目定義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30.6　2×2 矩陣：最常用的 MECE 工具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2×2 矩陣是顧問最愛用的 MECE 工具 —— 用兩個維度把選項分成四象限，天然不重疊、不遺漏。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以鐵正綱的改善項目排序為例，用『效益高低 × 難易』分四象限：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象限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特徵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鐵正綱範例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高效益 × 易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速贏（Quick Win）優先做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運輸路線整合、庫存週轉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高效益 × 難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重點專案，需投資規劃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提升、品質再平衡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低效益 × 易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順手做，別花太多時間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表單簡化、流程小調整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低效益 × 難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暫緩或放棄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全廠自動化（現階段）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2×2 矩陣的威力：它把『眾多改善項目』瞬間 MECE 地分成四類，並給出清楚的行動優先序 —— 先做『高效益×易』的速贏建立動能，再啃『高效益×難』的硬骨頭。這呼應第 22 章的導入路線圖與第 16 章金額槓桿。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30.7　生產問題的 MECE 拆解範例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除了成本，MECE 也能拆解生產問題。以『如何提升產能』為例，用不同維度拆解：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如何提升產能？（依 OEE 三要素 MECE 拆解）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提升可用率（讓設備多運轉）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減少換線時間（SMED）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減少故障停機（TPM）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提升效能（讓設備跑得快）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消除小停頓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維持設計速度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└─ 提升良率（讓產出都是好的）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防錯設計（Poka-Yoke）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製程管制（SPC）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為何用 OEE 三要素拆解？因為它天然 MECE —— 可用率、效能、良率三者相乘構成 OEE，彼此獨立（ME）且完全涵蓋設備效率的所有面向（CE）。選對拆解維度，問題就解決一半。這展示了第 30.4『依數學公式拆解最不易出錯』的原則。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31 章　邏輯樹與議題樹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31.1　從 MECE 到邏輯樹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邏輯樹（Logic Tree）是 MECE 原則的具體應用形式 —— 把一個大問題，層層 MECE 拆解成可分析、可行動的小問題。它是顧問最常用的視覺化工具。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31.2　兩種邏輯樹：Why 樹與 How 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Why 樹（診斷）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找出問題的根本原因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「為什麼成本這麼高？」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How 樹（對策）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找出達成目標的方法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「如何降低成本？」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31.3　Why 樹範例：為什麼加工成本偏高？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Why 樹診斷鐵正綱加工成本偏高的原因，每一層都維持 MECE：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為什麼加工成本偏高？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人工成本高？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加班過多（排程問題）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效率偏低（OEE 不足）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設備成本高？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稼動率低（折舊攤不平）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故障多（維護不足）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材料損耗高？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套料率低（排版浪費）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不良重工（品質問題）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Why 樹的價值：它把『成本偏高』這個模糊的抱怨，拆解成 6 個具體、可查證的子問題。接著就能蒐集數據，找出哪一個分支才是主因（80/20，第 32 章）。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31.4　How 樹範例：如何降低加工成本？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找到原因後，用 How 樹找出對策：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如何降低加工成本？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提升人工效率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導入 OEE 量測與改善（第 17 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排程優化降低加班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提升設備效率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TPM 全員生產保全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SMED 快速換模（第 18 章）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└─ 降低材料損耗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套料優化軟體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防錯設計降低重工（第 25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31.5　假設樹：邏輯樹的進階用法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假設樹（Hypothesis Tree）是邏輯樹的進階形式 —— 在每個分支末端，不只列出子問題，更直接寫出『可驗證的假設』，讓分析更有方向。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如何降低單位製造成本？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假設1：OEE 提升可降低單位固定成本攤提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驗證：OEE 60→75% → 單位攤提降 20%？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假設2：套料優化可降低材料成本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驗證：利用率 75→88% → 材料降 15%？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└─ 假設3：SMED 可降低換線分攤成本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驗證：換線 -67% → 單位換線成本降？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假設樹的威力：它把『如何降成本』直接轉化為三個『可用數據驗證的具體假設』。分析時只需驗證這三個假設，而非漫無目的地分析所有成本 —— 這就是『假設導向』（第 32 章）與『邏輯樹』的結合。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31.6　量化邏輯樹：加上數字的威力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邏輯樹加上數字，就能立即看出哪個分支影響最大（80/20）。以下為加工成本的量化邏輯樹：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成本分支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年金額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占加工成本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直接人工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13,929,600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41.8%（最大）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製造間接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5,600,000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設備折舊維護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4,480,000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設備運轉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4,200,000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12.6%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製程損耗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3,000,000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缺口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2,100,000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6.3%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量化後一目了然：直接人工（41.8%）是最大分支，應優先分析。但要注意 —— 降低人工不等於『裁員』，而是透過 OEE 與 SMED 提升效率，讓同樣人力產出更多。這呼應杜拉克『知識工作者是資產非成本』（第 24 章）。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31.7　邏輯樹使用步驟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把核心問題寫在最左（樹根）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問『這個問題由哪幾個 MECE 的子問題構成？』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往右展開第一層分支（維持 MECE）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對每個分支重複，往下拆到『可直接分析或行動』為止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檢查每一層是否 MECE（不重疊、不遺漏）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Why 樹找原因後，接 How 樹找對策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實務建議：邏輯樹通常拆 2-3 層即足夠。拆太細會失焦，拆太淺則不可行動。終點是『這個子問題我能直接查數據或採取行動』。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32 章　假設導向法與 80/20 法則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32.1　假設導向：先有答案，再驗證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傳統分析常犯的錯誤是「先蒐集所有資料，再看能得出什麼結論」 —— 這會耗費大量時間在無關的數據上。麥肯錫的做法相反：先提出一個「假設」（最可能的答案），再針對性地蒐集數據驗證。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傳統分析（窮舉式）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假設導向（麥肯錫式）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起點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蒐集所有資料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先提出可能的答案（假設）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過程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分析所有資料找規律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只蒐集驗證/推翻假設的資料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效率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低（大海撈針）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高（聚焦）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風險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分析癱瘓、迷失方向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假設錯誤（但可快速修正）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先有一個可被驗證的假設，遠勝於毫無方向地蒐集事實。錯誤的假設可以被修正，但無方向的努力只是浪費。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問題解決通則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32.2　假設導向的運作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提出假設
(最可能的答案)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設計驗證
(需要什麼數據?)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驗證/修正
(支持或推翻)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鐵正綱範例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問題：為什麼加工成本偏高？
假設（基於經驗的初步判斷）：
  「我假設主因是設備稼動率低（OEE 不足）」
驗證（針對性蒐集數據）：
  → 只需調查 OEE 數據，而非所有成本明細
  → 量測發現 OEE = 60%（業界 75%）
  → 假設成立！主因確認為 OEE 不足
若數據顯示 OEE 正常（如 78%）：
  → 推翻假設，改驗證下一個（如材料損耗）
  → 快速轉向，不浪費時間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假設導向 ≠ 主觀臆測。假設必須『可被數據驗證或推翻』，且要願意在數據不支持時果斷放棄。它的價值在於『聚焦』 —— 把有限的分析資源，投在最可能的方向上。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32.3　80/20 法則（柏拉圖原則）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80/20 法則（Pareto Principle）指出：約 80% 的結果，來自約 20% 的原因。這是聚焦資源的關鍵依據，也呼應杜拉克『專注於關鍵少數』（第 16 章）。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把資源集中在能產生最大成果的少數機會上，而非平均分散在所有事情上。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專注法則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32.4　80/20 在成本管理的應用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80/20 觀察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管理意涵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加工製造占成本 38%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六階段中單一階段就占近四成 → 改善優先（第 16 章）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少數供應商占多數採購額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聚焦管理關鍵供應商（ABC 分類）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少數料號占多數庫存值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 類料號重點管控，C 類從簡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少數不良類型占多數損失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柏拉圖分析，先解決最大不良項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32.5　柏拉圖分析實作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柏拉圖分析（Pareto Analysis）是 80/20 的操作工具。以鐵正綱的不良類型為例：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不良類型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件數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累計占比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尺寸超差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外觀缺陷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材質不符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數量短缺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其他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柏拉圖洞察：前兩類（尺寸超差 + 外觀缺陷）就占了 75% 的不良。依 80/20，集中資源解決這兩項，效益遠大於平均處理所有類型。這就是『把力氣花在刀口上』。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32.6　假設導向 + 80/20 的整合使用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80/20 找出『關鍵少數』（如：加工製造占 38%）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針對關鍵少數提出『假設』（如：主因是 OEE 不足）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針對性驗證假設（只查 OEE 數據）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驗證成立後，用 How 樹找對策（第 31 章）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集中資源執行最高槓桿的對策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32.7　長尾管理：80/20 的另一面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80/20 告訴我們聚焦『關鍵少數』，但『瑣碎多數』（長尾）也需要管理 —— 用『最低成本的方式』管理它們，把省下的精力投到關鍵少數。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關鍵少數 (A類)
重點精細管理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中間 (B類)
標準化管理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18"/>
                <w:szCs w:val="18"/>
              </w:rPr>
              <w:t xml:space="preserve">瑣碎多數 (C類)
從簡/自動化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占項目數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占金額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管理方式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A 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~20%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重點管理、逐項分析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 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~15%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標準化、定期檢視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 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~50%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~5%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簡化、批次、自動化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實務應用（採購）：A 類料號（高金額）逐項議價、嚴管庫存；C 類料號（低金額、如標準螺絲）改用『定期定量自動補貨』，不花人力逐筆處理。把採購人員的精力，從處理一堆小單，轉移到談判幾個大單 —— 這就是 80/20 的精髓。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32.8　動態檢視：80/20 會隨時間改變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重要提醒：80/20 的分布不是固定的。今天的『關鍵少數』，可能因市場或製程改變而不同。因此需『定期重新分析』。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每季重做一次柏拉圖分析，確認關鍵少數是否改變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當製程改善後，原本的最大損失項可能已不再是最大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呼應杜拉克『系統化棄舊』（第 21 章）—— 定期檢視，避免用過時的優先順序做事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案例：鐵正綱解決了『換線』這個最大瓶頸後，下一次柏拉圖分析可能顯示『設備故障』躍升為新的最大損失。改善是動態的，優先順序也要動態調整 —— 這正是杜拉克『回饋分析』（第 26 章）與持續改善的精神。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33 章　金字塔原理與 SCQA 溝通結構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33.1　金字塔原理：先講結論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金字塔原理（The Pyramid Principle）由 Barbara Minto 在麥肯錫發展，是顧問溝通的核心方法。它的精神是：先講結論（塔頂），再講支持理由（塔身），且理由之間維持 MECE。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不要告訴我你開了一場很棒的會議，告訴我你決定了什麼。表達的目的是傳達結論，而非展示過程。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33.2　金字塔結構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0"/>
          <w:szCs w:val="20"/>
          <w:shd w:fill="2E75B6" w:val="clear"/>
        </w:rPr>
        <w:t xml:space="preserve">核心結論（塔頂）</w:t>
      </w:r>
    </w:p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由三大理由支撐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680"/>
        <w:gridCol w:w="2840"/>
        <w:gridCol w:w="680"/>
        <w:gridCol w:w="2840"/>
      </w:tblGrid>
      <w:tr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理由一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理由二</w:t>
            </w:r>
          </w:p>
        </w:tc>
        <w:tc>
          <w:tcPr>
            <w:tcW w:type="dxa" w:w="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8080"/>
                <w:sz w:val="22"/>
                <w:szCs w:val="22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8"/>
                <w:szCs w:val="18"/>
              </w:rPr>
              <w:t xml:space="preserve">理由三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各由數據/事實支撐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數據、事實、案例（塔基）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33.3　兩種思考方向：解決問題 vs 表達結論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解決問題時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由下而上：從數據歸納出結論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邏輯樹、80/20、分析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表達結論時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由上而下：先結論再理由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金字塔原理、SCQA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關鍵區分：『分析』時由下而上（從數據找答案）；『溝通』時由上而下（先講答案）。工程師常犯的錯是把分析過程原封不動地拿來報告 —— 讓主管聽了半天還不知道結論。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33.4　SCQA 開場結構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金字塔的塔頂結論，需要一個好的開場來鋪陳。SCQA 是麥肯錫常用的開場結構：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字母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意涵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鐵正綱成本報告範例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Situation 情境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鐵正綱年營運成本 8,650 萬，毛利承壓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Complication 衝突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但加工製造階段 OEE 僅 60%，浪費大量產能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Question 問題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如何釋放這些被浪費的產能？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Answer 答案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導入 OEE 管理，可年增獲利 360 萬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33.5　成本報告的金字塔範例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用金字塔原理重組鐵正綱的成本診斷報告：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【結論】成本改善潛力達 930 萬/年，應優先做三件事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理由一：加工製造是最大槓桿（占 38%）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數據：OEE 60%→75% 可增獲利 360 萬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理由二：品質結構失衡（重檢驗輕預防）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數據：預防僅 8%，失敗成本達 50%，可省 200 萬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└─ 理由三：交付與庫存有速效空間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數據：裝載率提升省 147 萬、週轉提升省 120 萬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對比：若用工程師的『流程式』報告，會從採購講到交付，講了 20 頁主管還不知道重點。用金字塔，第一句就是結論（省 930 萬、做三件事），主管立刻抓到重點。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33.6　金字塔原理使用步驟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先想清楚『一句話結論』（塔頂）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找出支撐結論的 3 個左右的理由（MECE）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為每個理由準備數據/事實（塔基）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SCQA 設計開場，引出結論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表達時：結論先行，再依序展開理由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33.7　完整範例：一頁式成本改善建議書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綜合 SCQA 開場 + 金字塔結論，下面是一份可直接呈報經營層的『一頁式建議書』範本，展示顧問級溝通的完整樣貌。</w:t>
      </w:r>
    </w:p>
    <w:p>
      <w:pPr>
        <w:spacing w:after="120"/>
      </w:pPr>
      <w:r>
        <w:t xml:space="preserve"/>
      </w:r>
    </w:p>
    <w:p>
      <w:pPr>
        <w:shd w:fill="D5E8F0" w:val="clear"/>
        <w:spacing w:after="6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1"/>
          <w:szCs w:val="21"/>
        </w:rPr>
        <w:t xml:space="preserve">【標題】成本改善建議：聚焦三大槓桿，年省 900 萬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一、背景與問題（SCQA）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（S）鐵正綱年營運成本 8,650 萬，毛利持續承壓。（C）然而診斷發現，加工製造 OEE 僅 60%、品質結構失衡、運輸未滿載，存在大量可改善空間。（Q）我們該如何在不增加資本支出下，釋放這些被浪費的成本？（A）建議聚焦三大槓桿，預估年省約 900 萬。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二、核心建議（金字塔頂）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立即啟動三大改善專案，依『可行性』分階段推進，12 個月內見效。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三、三大支撐理由（金字塔身）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3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槓桿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年化效益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OEE 提升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SMED+TPM+SPC，60%→75%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~384 萬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品質再平衡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預防取代檢驗，防錯+SPC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~328 萬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物流+庫存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路線整合+週轉提升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~310 萬</w:t>
            </w:r>
          </w:p>
        </w:tc>
      </w:tr>
    </w:tbl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1"/>
          <w:szCs w:val="21"/>
        </w:rPr>
        <w:t xml:space="preserve">四、實施與風險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前 6 個月做速效項（物流、庫存、換線）建立現金流；後 6 個月做體質改造（品質、OEE）。主要風險為現場執行意願，對策為強化教育訓練與成本意識文化（7S 軟性 4S）。</w:t>
      </w:r>
    </w:p>
    <w:p>
      <w:pPr>
        <w:spacing w:after="120"/>
      </w:pPr>
      <w:r>
        <w:t xml:space="preserve"/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這份範本展示了全書的整合：SCQA 開場（第 33 章）+ 金字塔結論（第 33 章）+ 量化驅動樹排優先（第 34 章）+ 杜拉克的『專注關鍵少數』與『資源前移到預防』。一頁之內，讓決策者三分鐘看懂『為何做、做什麼、值多少』。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34 章　7S 模型與價值/成本驅動樹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34.1　麥肯錫 7S 模型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7S 模型由麥肯錫顧問（Peters、Waterman 等）發展，用於全面診斷組織。它指出組織有七個相互關聯的要素，必須彼此協調，變革才能成功。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硬性
3S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Strategy 策略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如何達成目標的計畫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Structure 結構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組織架構、權責劃分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Systems 制度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流程、作業程序、IT 系統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軟性
4S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Shared Values 共同價值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核心理念、文化（居中樞紐）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Skills 技能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組織的核心能力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Style 風格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領導風格、管理方式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Staff 人員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人才的招募、培育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7S 的精髓：變革不能只動一個 S。例如導入成本管理制度（Systems），若沒有相應的技能訓練（Skills）、領導支持（Style）、與成本意識文化（Shared Values），就會失敗。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34.2　用 7S 診斷成本管理變革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鐵正綱推動成本改善時，用 7S 檢視各要素是否到位：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7S 要素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成本管理變革的需求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鐵正綱現況檢視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明確的成本改善策略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已有六階段改善藍圖 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Structure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誰負責成本？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需指定成本改善負責人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Systems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成本數據系統、KPI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ERP + KPI 看板 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Shared Values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成本意識文化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需從『被要求省錢』轉為『主動當責』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Skills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OEE、SMED、SPC 技能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需教育訓練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Style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領導以身作則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經營層須帶頭重視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知識工作者的培育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呼應第 24 章</w:t>
            </w:r>
          </w:p>
        </w:tc>
      </w:tr>
    </w:tbl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7S 診斷揭示：鐵正綱的『硬體』（策略、系統）大致到位，但『軟體』（價值觀、技能、領導風格）需要補強。這正是許多成本改善『工具有了卻推不動』的根本原因 —— 軟性 4S 沒跟上。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34.3　價值驅動樹（Value Driver Tree）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價值驅動樹是把『獲利』層層拆解為可管理的驅動因子，找出影響獲利的關鍵槓桿。它是 MECE + 數學拆解的綜合應用。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獲利（利潤）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營收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銷售量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單價（← 受 OTD、品質影響）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成本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    ├─ 變動成本</w:t>
      </w:r>
    </w:p>
    <w:p>
      <w:pPr>
        <w:spacing w:after="30" w:line="300"/>
        <w:ind w:left="144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│   ├─ 直接材料（← 套料率、採購價）</w:t>
      </w:r>
    </w:p>
    <w:p>
      <w:pPr>
        <w:spacing w:after="30" w:line="300"/>
        <w:ind w:left="144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│   └─ 直接人工（← OEE、加班）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    └─ 固定成本</w:t>
      </w:r>
    </w:p>
    <w:p>
      <w:pPr>
        <w:spacing w:after="30" w:line="300"/>
        <w:ind w:left="144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  ├─ 設備折舊（← 稼動率攤提）</w:t>
      </w:r>
    </w:p>
    <w:p>
      <w:pPr>
        <w:spacing w:after="30" w:line="300"/>
        <w:ind w:left="144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  └─ 管銷費用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34.4　成本驅動樹：找出關鍵槓桿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沿著驅動樹往下，每個末端都是一個『可管理的槓桿』。標出影響最大者（80/20），即為改善重點：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成本驅動因子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影響程度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對應改善工具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設備稼動率（OEE）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極高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管理、TPM（第 17 章）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換線時間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SMED（第 18 章）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套料利用率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套料優化軟體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品質失敗率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預防取代檢驗（第 19 章）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採購單價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集中採購、議價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價值驅動樹的威力：它把抽象的『提升獲利』，一路拆解到具體的『提升 OEE』『縮短換線』等可執行的槓桿，並用 80/20 標出優先順序。這是連結『策略目標』與『現場行動』的橋樑。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34.5　驅動樹使用步驟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把目標指標放在樹根（如：獲利、或單位成本）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用數學關係往下拆（獲利=營收−成本；成本=單價×數量…）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持續拆解到『可管理的操作槓桿』為止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用數據評估每個槓桿的影響程度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80/20 標出高影響槓桿，作為改善重點</w:t>
      </w:r>
    </w:p>
    <w:p>
      <w:pPr>
        <w:pStyle w:val="ListParagraph"/>
        <w:numPr>
          <w:ilvl w:val="0"/>
          <w:numId w:val="2"/>
        </w:numPr>
        <w:spacing w:after="6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為高影響槓桿配對改善工具與行動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34.6　實作範例：用成本驅動樹找出鐵正綱的改善優先順序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綜合運用成本驅動樹 + 80/20，為鐵正綱排出改善優先順序，這是第八篇所有工具的整合演練。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單位成本 = (材料 + 人工 + 製造費用 + 交付) ÷ 數量
沿樹往下，各驅動因子的『改善潛力 × 可行性』評分：
  OEE 稼動率：潛力極高(384萬) × 可行性中 = 優先級 1
  品質失敗率：潛力高(328萬) × 可行性中 = 優先級 2
  運輸裝載率：潛力高(190萬) × 可行性高 = 優先級 3
  換線時間：  潛力中(105萬) × 可行性高 = 優先級 4
  庫存週轉：  潛力中(120萬) × 可行性高 = 優先級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驅動因子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年潛力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可行性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綜合優先級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FFFFFF"/>
                <w:sz w:val="18"/>
                <w:szCs w:val="18"/>
              </w:rPr>
              <w:t xml:space="preserve">OEE 稼動率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384 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① 最優先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品質失敗率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328 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② 次優先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運輸裝載率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190 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③ 速效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換線時間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105 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④ 速效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庫存週轉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120 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8"/>
                <w:szCs w:val="18"/>
              </w:rPr>
              <w:t xml:space="preserve">⑤ 速效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整合洞察：驅動樹（拆解）+ 量化（80/20）+ 可行性評估，產出清楚的改善路線圖 —— 先做高可行性的速效項（③④⑤）建立動能與現金流，再投入高潛力但較難的體質改造（①②）。這完美整合了麥肯錫的『結構化+排優先』與杜拉克的『專注關鍵少數』。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34.7　7S 實作範例：成本管理變革為何常失敗？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許多企業導入成本工具卻失敗，用 7S 診斷可發現：問題往往不在『硬體 3S』，而在『軟體 4S』。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成本管理變革失敗的診斷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├─ 硬體 3S（通常沒問題）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Strategy 有改善藍圖 ✓｜Systems 有 ERP/KPI ✓｜Structure 大致清楚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軟體 4S（失敗的真正原因）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Shared Values：缺乏成本意識文化 ✗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Skills：現場不會用 OEE/SMED/SPC ✗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Style：主管未以身作則 ✗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Staff：未培育、未授權知識工作者 ✗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關鍵診斷：鐵正綱若推動成本改善遇阻，多半不是『工具不夠好』，而是『軟性 4S 沒跟上』。對策：補強教育訓練（Skills）、領導示範（Style）、文化塑造（Shared Values）、人才賦能（Staff）。這呼應第七篇杜拉克對『知識工作者』與『變革領導』的強調 —— 變革的核心是人，不是工具。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34.8　從 7S 到變革執行：整合行動框架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7S 診斷出『哪裡需要改變』後，需要一套執行框架把改變落地。整合杜拉克的變革領導（第 28 章）與麥肯錫的結構化方法：</w:t>
      </w:r>
    </w:p>
    <w:p>
      <w:pPr>
        <w:spacing w:after="12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① 建立急迫感：用數據showing成本問題的嚴重性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金字塔+SCQA 溝通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65911" w:sz="8"/>
              <w:left w:val="single" w:color="C65911" w:sz="8"/>
              <w:bottom w:val="single" w:color="C65911" w:sz="8"/>
              <w:right w:val="single" w:color="C65911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② 組成領導團隊：跨部門的成本改善小組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7S 的 Staff+Style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③ 願景與策略：清楚的目標成本與路線圖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目標成本法+MBO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④ 速贏與鞏固：先做速贏，再擴大戰果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80/20+改善節奏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變革階段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對應本手冊的工具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診斷現況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7S 模型、成本驅動樹、六階段隱性成本地圖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找出重點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80/20、邏輯樹、金額槓桿（第 16 章）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設定目標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目標成本法、SMART 目標、平衡計分卡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執行落地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12 個月路線圖、MBO 自我控制、KPI 看板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持續改善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回饋分析、系統化棄舊、動態 80/20 檢視</w:t>
            </w:r>
          </w:p>
        </w:tc>
      </w:tr>
    </w:tbl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這張表是全書的『行動總整合』—— 它把杜拉克的哲學、麥肯錫的方法、鐵正綱的工具，串成一個完整的『診斷→聚焦→設定→執行→改善』循環。成本管理不是一次性專案，而是這個循環的不斷運轉。</w:t>
      </w:r>
    </w:p>
    <w:p>
      <w:r>
        <w:br w:type="page"/>
      </w:r>
    </w:p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第 35 章　綜合應用：成本管理與生產管理實戰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本章將前面所有麥肯錫框架，整合成完整的問題解決流程，並分別應用於一個成本管理案例與一個生產管理案例。這是將工具轉化為實戰能力的關鍵一章。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35.1　完整流程回顧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六步驟流程 × 對應工具的整合地圖：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使用工具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界定問題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問題陳述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清晰的問題定義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結構化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+ 邏輯樹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Why 樹/How 樹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排優先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 + 柏拉圖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關鍵少數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假設導向 + 數據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驗證後的發現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綜合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金字塔原理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核心結論 + 理由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溝通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SCQA + 金字塔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決策建議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35.2　實戰案例 A：成本管理 —— 毛利下滑問題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1：界定問題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問題陳述：鐵正綱某產品線過去一年毛利率從 25% 下滑至 18%，須在三個月內找出原因並提出對策，目標恢復至 23%。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2：結構化（Why 樹）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為什麼毛利率下滑 7 個百分點？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售價下降？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市場競爭降價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客戶結構改變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成本上升？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材料成本上升（鋼價/套料）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├─ 人工成本上升（加班/效率）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└─ 製造費用上升（稼動率/品質）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3：排優先（80/20）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快速檢視數據發現：售價僅微降 1%，但成本上升 6%。依 80/20，聚焦『成本上升』分支。進一步看，製造費用上升貢獻了 4 個百分點 —— 此為關鍵少數。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4：分析（假設導向）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假設：「製造費用上升主因是 OEE 下降」
驗證：調閱 OEE 數據
  去年 OEE = 68%，今年 = 60%（下降 8%）
  → 假設成立！稼動率下降導致固定成本攤提惡化
根因進一步：為何 OEE 下降？
  查六大損失 → 換線次數增加（小批量訂單變多）
  → 換線損失上升，拉低可用率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5+6：綜合與溝通（金字塔 + SCQA）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【結論】毛利下滑主因是 OEE 下降，應導入 SMED 與批量管理，可望恢復毛利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理由一：成本上升（非售價）是主因 —— 占下滑的 6/7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理由二：成本上升集中在製造費用 —— OEE 由 68%→60%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└─ 理由三：OEE 下降源於小批量增加、換線變多 —— SMED 可解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成果：透過麥肯錫流程，三個月內精準定位『毛利下滑 = OEE 下降 = 換線增加』，對策明確（SMED + 批量合併），避免了『全面砍成本』的盲目做法。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35.3　實戰案例 B：生產管理 —— 交期延誤問題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1：界定問題</w:t>
      </w:r>
    </w:p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問題陳述：鐵正綱準時交貨率（OTD）從 96% 下滑至 88%，客訴增加。須找出延誤瓶頸並改善，目標恢復 OTD ≥ 98%。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2：結構化（Why 樹，依生產流程 MECE）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為什麼交期延誤？（依六階段拆解）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採購延誤？（料沒到）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├─ 生產延誤？（做太慢）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換線太久（產能被吃掉）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設備故障（停機）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重工（品質問題）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00000"/>
          <w:sz w:val="19"/>
          <w:szCs w:val="19"/>
        </w:rPr>
        <w:t xml:space="preserve">└─ 交付延誤？（運不出去）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3+4：排優先 + 假設驗證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80/20 初篩：採購與交付環節 OTD 正常，延誤集中在『生產』
假設：「生產延誤主因是換線佔用過多產能」
驗證（柏拉圖分析生產損失工時）：
  換線損失：占 42%  ← 最大
  設備故障：占 28%
  重工：    占 20%
  其他：    占 10%
  → 假設成立！換線是首要瓶頸（呼應案例 A）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5+6：綜合與行動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【結論】交期延誤瓶頸在換線，導入 SMED 為第一優先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短期：SMED 快速換模（換線 -67%）→ 立即釋放產能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├─ 中期：TPM 降低設備故障（-40%）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0F766E"/>
          <w:sz w:val="19"/>
          <w:szCs w:val="19"/>
        </w:rPr>
        <w:t xml:space="preserve">└─ 中期：防錯設計降低重工（-30%）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跨案例洞察：成本案例（A）與生產案例（B）最終都指向同一個根因 —— 換線。這印證了 80/20 的威力：解決一個關鍵瓶頸（換線），同時改善了成本與交期兩大問題。一石二鳥。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35.4　實戰案例 C：採購決策 —— 自製 vs 外購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第三個案例展示麥肯錫框架用於『策略性決策』，而不只是『問題診斷』。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1：界定問題</w:t>
      </w:r>
    </w:p>
    <w:p>
      <w:pPr>
        <w:pBdr>
          <w:left w:val="single" w:color="0F766E" w:sz="24"/>
        </w:pBdr>
        <w:shd w:fill="D5F0E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▸ 問題陳述：某零組件目前外購（單價 200 元/件，年用量 10,000 件）。供應商漲價且交期不穩，是否該改為自製？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2：結構化（用 MECE 列出決策維度）</w:t>
      </w:r>
    </w:p>
    <w:p>
      <w:pPr>
        <w:spacing w:after="30" w:line="300"/>
        <w:ind w:left="36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自製 vs 外購該如何決策？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548235"/>
          <w:sz w:val="19"/>
          <w:szCs w:val="19"/>
        </w:rPr>
        <w:t xml:space="preserve">├─ 成本維度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├─ 自製總成本（材料+人工+設備攤提+管理）</w:t>
      </w:r>
    </w:p>
    <w:p>
      <w:pPr>
        <w:spacing w:after="30" w:line="300"/>
        <w:ind w:left="108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└─ 外購總成本（單價+運輸+品質風險+缺貨風險）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C65911"/>
          <w:sz w:val="19"/>
          <w:szCs w:val="19"/>
        </w:rPr>
        <w:t xml:space="preserve">├─ 產能維度（自製是否排擠主力產能？）</w:t>
      </w:r>
    </w:p>
    <w:p>
      <w:pPr>
        <w:spacing w:after="30" w:line="300"/>
        <w:ind w:left="720"/>
      </w:pPr>
      <w:r>
        <w:rPr>
          <w:rFonts w:ascii="Consolas" w:cs="Consolas" w:eastAsia="Consolas" w:hAnsi="Consolas"/>
          <w:b/>
          <w:bCs/>
          <w:color w:val="2E75B6"/>
          <w:sz w:val="19"/>
          <w:szCs w:val="19"/>
        </w:rPr>
        <w:t xml:space="preserve">└─ 策略維度（是否核心技術？是否要掌握？）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3+4：分析（假設導向 + 數據）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假設：「自製單位成本低於外購，且不排擠主力產能」
驗證 —— 自製成本試算：
  直接材料 = 80 元/件
  直接人工 = 0.3h × 432 = 130 元/件
  設備攤提 = 設備投資 300萬 ÷ (5年×10,000件) = 60 元/件
  自製單位成本 = 80 + 130 + 60 = 270 元/件
結論：自製 270 元 &gt; 外購 200 元 → 假設被推翻！
  （即使供應商漲價到 230 元，自製仍較貴）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步驟 5+6：綜合與建議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維度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自製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外購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單位成本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C00000"/>
                <w:sz w:val="18"/>
                <w:szCs w:val="18"/>
              </w:rPr>
              <w:t xml:space="preserve">270 元（高）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548235"/>
                <w:sz w:val="18"/>
                <w:szCs w:val="18"/>
              </w:rPr>
              <w:t xml:space="preserve">200-230 元（低）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產能影響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排擠主力產能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不影響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策略性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非核心技術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可外購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結論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維持外購，但分散供應商、簽長約鎖價</w:t>
            </w:r>
          </w:p>
        </w:tc>
      </w:tr>
    </w:tbl>
    <w:p>
      <w:pPr>
        <w:pBdr>
          <w:left w:val="single" w:color="C65911" w:sz="24"/>
        </w:pBdr>
        <w:shd w:fill="FFF2CC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⚠ 關鍵洞察：直覺上『供應商漲價就自己做』，但數據顯示自製成本反而更高（因設備攤提與人工）。正確對策不是自製，而是『分散供應商 + 長約鎖價 + 提升議價力』。這展示了假設導向的價值 —— 用數據推翻直覺，避免錯誤的資本支出（呼應第 25 章自製的設備投資是沉沒風險）。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這也呼應杜拉克對『核心能力』的觀點（第 25 章企業理論）：企業應自製『核心能力』所在的環節，外購非核心環節。把資源集中在真正創造差異化價值的地方。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35.5　框架整合速記表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把第八篇所有工具濃縮成一張『何時用什麼』的速查表：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當你要…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使用工具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本手冊章節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拆解複雜問題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+ 邏輯樹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30-31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找問題根因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Why 樹 + 柏拉圖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31-32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找對策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How 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31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聚焦資源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 + 假設導向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32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做簡報/報告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 + SCQA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33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診斷組織變革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7S 模型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34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找成本槓桿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價值/成本驅動樹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34 章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35.6　杜拉克 × 麥肯錫：哲學與方法的合一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本手冊的最終整合 —— 杜拉克的哲學提供『方向』，麥肯錫的框架提供『方法』，兩者缺一不可：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管理課題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杜拉克（為何/方向）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麥肯錫（如何/方法）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找對問題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效能優先：做對的事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拆解、界定問題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聚焦關鍵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專注於少數機會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80/20、假設導向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用數據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可衡量才可管理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事實為基礎的分析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做決策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有效的決策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金字塔、邏輯論證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持續改善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系統化棄舊、回饋分析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驅動樹、迭代驗證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管理的最終考驗是績效。而績效，來自於把對的方向（效能），用對的方法（紀律），持續地執行。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 管理思想總結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第八篇總結：麥肯錫框架不是要取代鐵正綱的工程專業，而是為其裝上『結構化思考』與『有效溝通』的能力。當工程師的深度，遇上顧問的結構，再加上杜拉克的哲學高度，鐵正綱的成本管理就能從『現場經驗』升級為『系統方法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35.7　全書整合速覽：一張圖看懂成本管理體系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本手冊涵蓋八篇 35 章，最後用一個整合架構，把所有觀念串成一個可運轉的管理體系，作為全書的總收束。</w:t>
      </w:r>
    </w:p>
    <w:p>
      <w:pPr>
        <w:spacing w:after="120"/>
      </w:pPr>
      <w:r>
        <w:t xml:space="preserve"/>
      </w:r>
    </w:p>
    <w:p>
      <w:pPr>
        <w:spacing w:after="6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1"/>
          <w:szCs w:val="21"/>
          <w:shd w:fill="1F4E79" w:val="clear"/>
        </w:rPr>
        <w:t xml:space="preserve">　鐵正綱成本管理體系：思想 → 方法 → 執行　</w:t>
      </w:r>
    </w:p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第一層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B2C6F" w:sz="8"/>
              <w:left w:val="single" w:color="5B2C6F" w:sz="8"/>
              <w:bottom w:val="single" w:color="5B2C6F" w:sz="8"/>
              <w:right w:val="single" w:color="5B2C6F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B2C6F"/>
                <w:sz w:val="20"/>
                <w:szCs w:val="20"/>
              </w:rPr>
              <w:t xml:space="preserve">【思想】杜拉克哲學：效能優先、成本服務於價值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第一、七篇 — 決定方向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第二層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【方法】麥肯錫框架：結構化拆解、聚焦關鍵、有效溝通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第八篇 — 提供路徑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第三層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0"/>
                <w:szCs w:val="20"/>
              </w:rPr>
              <w:t xml:space="preserve">【實務】六階段成本流：採購→入庫→準備→製造→品質→交付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第二至四篇 — 認識成本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第四層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【改善】OEE、SMED、PAF、預防取代檢驗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第五篇 — 釋放浪費</w:t>
            </w:r>
          </w:p>
        </w:tc>
      </w:tr>
    </w:tbl>
    <w:p>
      <w:pPr>
        <w:spacing w:after="20" w:before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0"/>
          <w:szCs w:val="20"/>
        </w:rPr>
        <w:t xml:space="preserve">↓  第五層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9A7D0A" w:sz="8"/>
              <w:left w:val="single" w:color="9A7D0A" w:sz="8"/>
              <w:bottom w:val="single" w:color="9A7D0A" w:sz="8"/>
              <w:right w:val="single" w:color="9A7D0A" w:sz="8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A7D0A"/>
                <w:sz w:val="20"/>
                <w:szCs w:val="20"/>
              </w:rPr>
              <w:t xml:space="preserve">【制度】MBO、KPI、系統化棄舊、12 個月路線圖</w:t>
            </w:r>
          </w:p>
          <w:p>
            <w:pPr>
              <w:spacing w:before="30" w:line="280"/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6"/>
                <w:szCs w:val="16"/>
              </w:rPr>
              <w:t xml:space="preserve">第六篇 — 持續運轉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成本管理的三個終極問題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讀完本手冊，每位鐵正綱的管理者，都應能隨時用三個問題檢視任何成本決策：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出自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檢視重點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這件事該做嗎？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杜拉克（效能）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是否創造價值？還是該消除的浪費？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關鍵在哪裡？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麥肯錫（80/20）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哪 20% 的因素，影響 80% 的成本？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數字怎麼說？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管理會計（衡量）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有數據支撐嗎？真實成本是多少？</w:t>
            </w:r>
          </w:p>
        </w:tc>
      </w:tr>
    </w:tbl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管理是一種實踐。它的本質不在於『知』，而在於『行』；它的驗證不在於邏輯，而在於成果。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彼得・杜拉克《管理的實踐》</w:t>
      </w:r>
    </w:p>
    <w:p>
      <w:pPr>
        <w:pBdr>
          <w:left w:val="single" w:color="548235" w:sz="24"/>
        </w:pBdr>
        <w:shd w:fill="E2EFDA" w:val="clear"/>
        <w:spacing w:after="90" w:before="90" w:line="330"/>
        <w:ind w:left="1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✓ 最後的提醒：本手冊的價值，不在於被閱讀，而在於被實踐。願鐵正綱的每一位成員，都能把這些思想、方法與工具，化為日常的習慣 —— 讓成本管理，成為創造價值的引擎，而非僅是省錢的手段。</w:t>
      </w:r>
    </w:p>
    <w:p>
      <w:r>
        <w:br w:type="page"/>
      </w:r>
    </w:p>
    <w:p>
      <w:pPr>
        <w:pageBreakBefore/>
        <w:spacing w:after="200" w:before="1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48"/>
          <w:szCs w:val="48"/>
        </w:rPr>
        <w:t xml:space="preserve">附　錄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工具、公式與速查</w:t>
      </w:r>
    </w:p>
    <w:p>
      <w:pPr>
        <w:pStyle w:val="Heading1"/>
        <w:pageBreakBefore/>
        <w:pBdr>
          <w:bottom w:val="single" w:color="40404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34"/>
          <w:szCs w:val="34"/>
        </w:rPr>
        <w:t xml:space="preserve">附錄 A　KPI 監控總表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以下為全書 KPI 的完整彙整，可作為月度監控儀表板的基礎：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警示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OEE 設備總效率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可用率×效能×良率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75%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60%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設備稼動率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實際運轉÷計畫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80%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65%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材料利用率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成品淨重÷投入重量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75%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直接人工效率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標準工時÷實際工時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75%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平均換線時間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總換線時間÷次數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30 min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60 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程式重用率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調用既有÷總程式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60%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30%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品質成本占營收比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品質總成本÷營收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3%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預防成本占比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預防÷品質總成本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15%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8%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外部失敗占比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外部失敗÷品質總成本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10%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20%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綜合不良率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不良數÷總批量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1.5%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3%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製程能力 Cpk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(USL-LSL)/(6σ)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1.33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準時交貨率 OTD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準時÷總交貨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98%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運輸裝載率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實際載重÷容量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65%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運輸損壞率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損壞批數÷總出貨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0.1%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0.5%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庫存週轉率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銷貨成本÷平均庫存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6 次/年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4 次/年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呆滯料佔比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&gt;90天÷總庫存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5%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10%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進料合格率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合格批÷總批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97%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&lt; 92%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採購人力成本占比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採購人力÷採購總額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≤ 2%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5%</w:t>
            </w:r>
          </w:p>
        </w:tc>
      </w:tr>
    </w:tbl>
    <w:p>
      <w:pPr>
        <w:pStyle w:val="Heading1"/>
        <w:pageBreakBefore/>
        <w:pBdr>
          <w:bottom w:val="single" w:color="404040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34"/>
          <w:szCs w:val="34"/>
        </w:rPr>
        <w:t xml:space="preserve">附錄 B　成本計算公式彙整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一、停工成本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停工成本 = (人工成本 + 固定成本) × 停工比例
  人工成本 = 停工時數 × 影響人數 × 人工時薪
  固定成本 = 停工時數 × (設備日折舊 + 固定日費用) ÷ 8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二、真實時薪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真實時薪 = 月薪 × 13.5 ÷ 有效工時(1600) × (1 + 附加率0.18~0.28)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030A0"/>
          <w:sz w:val="23"/>
          <w:szCs w:val="23"/>
        </w:rPr>
        <w:t xml:space="preserve">三、品質成本（PAF）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品質成本 = 預防 + 鑑定 + 內部失敗 + 外部失敗
  鑑定 = 檢驗工時 × 檢驗時薪
  內部失敗 = 返修工時×時薪 + 報廢值
  外部失敗 = 客戶賠償 + 處理工時 + 商譽損失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3"/>
          <w:szCs w:val="23"/>
        </w:rPr>
        <w:t xml:space="preserve">四、OEE 設備總效率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OEE = 可用率 × 效能 × 良率
  可用率 = 實際運轉時間 ÷ 計畫生產時間
  效能 = (實際產量 × 理論週期) ÷ 運轉時間
  良率 = 良品數 ÷ 總產量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五、製造費用率與完全成本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製造費用率 = 年度製造費用池 ÷ 年度直接人工工時
製造成本 = 直接材料 + 直接人工 + (工時 × 製造費用率)
完全成本 = 製造成本 + 交付成本 + 管銷費用分攤
售價 = 完全成本 ÷ (1 - 目標毛利率)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3"/>
          <w:szCs w:val="23"/>
        </w:rPr>
        <w:t xml:space="preserve">六、目標成本法（價格導向）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目標成本（容許成本）= 市場可接受價格 − 目標利潤
  （杜拉克第三大過失之解：價格導向成本，而非成本導向定價）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3"/>
          <w:szCs w:val="23"/>
        </w:rPr>
        <w:t xml:space="preserve">七、庫存資金占用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年度資金占用成本 = 平均庫存值 × 資金成本率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3"/>
          <w:szCs w:val="23"/>
        </w:rPr>
        <w:t xml:space="preserve">八、供應商風險評分</w:t>
      </w:r>
    </w:p>
    <w:p>
      <w:pPr>
        <w:pBdr>
          <w:left w:val="single" w:color="1F4E79" w:sz="24"/>
        </w:pBdr>
        <w:shd w:fill="EFEFEF" w:val="clear"/>
        <w:spacing w:after="90" w:before="90" w:line="336"/>
        <w:ind w:lef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綜合評分 = 加權原始分 − 集中度扣分 + 備用加分
  加權 = 交期×0.25 + 品質×0.30 + 財務×0.20 + 服務×0.15 + 價格×0.10</w:t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附錄 C　杜拉克管理思想速查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本手冊引用的杜拉克核心思想（含晚期觀點），及其在成本管理的應用對照：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杜拉克思想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核心意涵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本手冊應用章節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效率 vs 效能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做對的事 &gt; 把事做對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 章、貫穿全書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可衡量才可管理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管理始於衡量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 章、第 20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按活動理解成本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成本流 / ABC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5 章、第 14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專注於關鍵少數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資源集中於高槓桿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16 章、第 32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資源生產力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消除產能浪費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10、17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目標管理與自我控制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MBO 的真義在自我控制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20、23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知識工作者生產力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21 世紀管理首要課題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24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企業理論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檢視根本假設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25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資料→資訊→知識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資訊素養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26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管理自己/回饋分析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預期vs實際比對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15、26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五個最重要問題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組織自我檢視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27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五大致命過失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價格導向成本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27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創新七大來源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系統化創新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28 章 ★晚期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系統化棄舊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定期淘汰無效活動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21 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DF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創造顧客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成本服務於價值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12 章、結語</w:t>
            </w:r>
          </w:p>
        </w:tc>
      </w:tr>
    </w:tbl>
    <w:p>
      <w:pPr>
        <w:pStyle w:val="Heading1"/>
        <w:pageBreakBefore/>
        <w:pBdr>
          <w:bottom w:val="single" w:color="2E75B6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4"/>
          <w:szCs w:val="34"/>
        </w:rPr>
        <w:t xml:space="preserve">附錄 D　麥肯錫框架速查與檢核表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D.1　六步驟問題解決流程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關鍵問題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界定問題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問題陳述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真正要解決的是什麼？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結構化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+ 邏輯樹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如何不重疊不遺漏地拆解？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排優先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 + 柏拉圖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哪 20% 影響 80%？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分析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假設導向 + 數據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假設成立嗎？數據怎麼說？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綜合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金字塔原理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結論是什麼？三大理由？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溝通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SCQA + 金字塔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如何讓人三秒抓到重點？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D.2　工具速查：何時用什麼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當你要…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使用工具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章節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拆解複雜問題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MECE + 邏輯樹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30-31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找問題根因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Why 樹 + 柏拉圖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31-32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找對策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How 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31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聚焦資源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80/20 + 假設導向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32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做簡報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金字塔 + SCQA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33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診斷組織變革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7S 模型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34 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找成本槓桿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價值/成本驅動樹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第 34 章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D.3　MECE 自我檢核表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各項目之間是否互不重疊？（ME）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所有項目加起來是否等於整體、無遺漏？（CE）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是否選定了單一清楚的拆解維度？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是否考慮用『數學公式』拆解以確保 MECE？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7"/>
          <w:szCs w:val="27"/>
        </w:rPr>
        <w:t xml:space="preserve">D.4　簡報前的金字塔檢核表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我的『一句話結論』是什麼？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支撐結論的三大理由是否 MECE？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每個理由是否有數據支撐？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開場是否用 SCQA 鋪陳？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□ 是否做到『結論先行』，而非流程式鋪陳？</w:t>
      </w:r>
    </w:p>
    <w:p>
      <w:pPr>
        <w:pStyle w:val="Heading1"/>
        <w:pageBreakBefore/>
        <w:pBdr>
          <w:bottom w:val="single" w:color="5B2C6F" w:sz="16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34"/>
          <w:szCs w:val="34"/>
        </w:rPr>
        <w:t xml:space="preserve">結　語</w:t>
      </w:r>
    </w:p>
    <w:p>
      <w:pPr>
        <w:pBdr>
          <w:left w:val="single" w:color="5B2C6F" w:sz="36"/>
        </w:pBdr>
        <w:shd w:fill="F4ECF7" w:val="clear"/>
        <w:spacing w:after="120" w:before="120" w:line="340"/>
        <w:ind w:left="240" w:right="180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❝ </w:t>
      </w:r>
      <w:r>
        <w:rPr>
          <w:rFonts w:ascii="Microsoft JhengHei" w:cs="Microsoft JhengHei" w:eastAsia="Microsoft JhengHei" w:hAnsi="Microsoft JhengHei"/>
          <w:i/>
          <w:iCs/>
          <w:color w:val="4A235A"/>
          <w:sz w:val="22"/>
          <w:szCs w:val="22"/>
        </w:rPr>
        <w:t xml:space="preserve">管理者的任務，不是要去改變人。管理者的任務，是去發揮每個人的長處，讓組織的整體大於部分的總和。</w:t>
      </w:r>
      <w:r>
        <w:rPr>
          <w:rFonts w:ascii="Microsoft JhengHei" w:cs="Microsoft JhengHei" w:eastAsia="Microsoft JhengHei" w:hAnsi="Microsoft JhengHei"/>
          <w:b/>
          <w:bCs/>
          <w:color w:val="5B2C6F"/>
          <w:sz w:val="28"/>
          <w:szCs w:val="28"/>
        </w:rPr>
        <w:t xml:space="preserve"> ❞</w:t>
      </w:r>
      <w:r>
        <w:rPr>
          <w:rFonts w:ascii="Microsoft JhengHei" w:cs="Microsoft JhengHei" w:eastAsia="Microsoft JhengHei" w:hAnsi="Microsoft JhengHei"/>
          <w:color w:val="7D3C98"/>
          <w:sz w:val="18"/>
          <w:szCs w:val="18"/>
        </w:rPr>
        <w:t xml:space="preserve">
　　— 彼得・杜拉克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成本管理的最高境界，是讓每一位成員都成為成本的主人 —— 不是被動地被要求省錢，而是主動地思考：我這個動作創造了什麼價值？我能否用更少的投入，創造更多的成果？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本手冊嘗試讓三種力量在鐵正綱匯流：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杜拉克的哲學 —— 給我們方向（做對的事、重視知識工作者、價格導向成本）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麥肯錫的方法 —— 給我們路徑（MECE 拆解、假設導向、結構化溝通）</w:t>
      </w:r>
    </w:p>
    <w:p>
      <w:pPr>
        <w:pStyle w:val="ListParagraph"/>
        <w:numPr>
          <w:ilvl w:val="0"/>
          <w:numId w:val="3"/>
        </w:numPr>
        <w:spacing w:after="50" w:line="32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鐵正綱的現場 —— 給我們驗證（六階段的真實數據與改善）</w:t>
      </w:r>
    </w:p>
    <w:p>
      <w:pPr>
        <w:spacing w:after="100" w:line="336"/>
      </w:pPr>
      <w:r>
        <w:rPr>
          <w:rFonts w:ascii="Microsoft JhengHei" w:cs="Microsoft JhengHei" w:eastAsia="Microsoft JhengHei" w:hAnsi="Microsoft JhengHei"/>
          <w:b/>
          <w:bCs/>
          <w:color w:val="5B2C6F"/>
          <w:sz w:val="22"/>
          <w:szCs w:val="22"/>
        </w:rPr>
        <w:t xml:space="preserve">願這本手冊不只是一份文件，而是融入每個人日常的思維與習慣。</w:t>
      </w:r>
    </w:p>
    <w:p>
      <w:pPr>
        <w:pBdr>
          <w:top w:val="single" w:color="1F4E79" w:sz="8"/>
        </w:pBdr>
        <w:spacing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4"/>
          <w:szCs w:val="24"/>
        </w:rPr>
        <w:t xml:space="preserve">— 全書完 —</w:t>
      </w:r>
    </w:p>
    <w:p>
      <w:pPr>
        <w:spacing w:before="160"/>
        <w:jc w:val="center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鐵正綱工程　成本管理總作業手冊（增訂擴充版）</w:t>
      </w:r>
    </w:p>
    <w:p>
      <w:pPr>
        <w:spacing w:before="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6"/>
          <w:szCs w:val="16"/>
        </w:rPr>
        <w:t xml:space="preserve">杜拉克管理理念 × 麥肯錫顧問框架　之全方位實踐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 / 共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jc w:val="right"/>
    </w:pPr>
    <w:r>
      <w:rPr>
        <w:rFonts w:ascii="Microsoft JhengHei" w:cs="Microsoft JhengHei" w:eastAsia="Microsoft JhengHei" w:hAnsi="Microsoft JhengHei"/>
        <w:color w:val="1F4E79"/>
        <w:sz w:val="16"/>
        <w:szCs w:val="16"/>
      </w:rPr>
      <w:t xml:space="preserve">鐵正綱工程　|　成本管理總作業手冊　（杜拉克理念實踐版）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JhengHei" w:cs="Microsoft JhengHei" w:eastAsia="Microsoft JhengHei" w:hAnsi="Microsoft JhengHe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成本管理總作業手冊</dc:title>
  <dc:creator>鐵正綱工程</dc:creator>
  <dc:description>結合彼得杜拉克管理理念之全方位成本管理實踐</dc:description>
  <cp:lastModifiedBy>Un-named</cp:lastModifiedBy>
  <cp:revision>1</cp:revision>
  <dcterms:created xsi:type="dcterms:W3CDTF">2026-06-04T10:34:01.549Z</dcterms:created>
  <dcterms:modified xsi:type="dcterms:W3CDTF">2026-06-04T10:34:01.560Z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