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92E4" w14:textId="12A5DC64" w:rsidR="009243DD" w:rsidRDefault="00837A4E">
      <w:r>
        <w:rPr>
          <w:noProof/>
        </w:rPr>
        <w:drawing>
          <wp:inline distT="0" distB="0" distL="0" distR="0" wp14:anchorId="76A2F102" wp14:editId="1DC466BB">
            <wp:extent cx="5943600" cy="29298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B49C" w14:textId="4391A317" w:rsidR="00837A4E" w:rsidRDefault="00837A4E">
      <w:r>
        <w:rPr>
          <w:noProof/>
        </w:rPr>
        <w:drawing>
          <wp:inline distT="0" distB="0" distL="0" distR="0" wp14:anchorId="452A8285" wp14:editId="7073DF23">
            <wp:extent cx="5943600" cy="32226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4E"/>
    <w:rsid w:val="002A14E5"/>
    <w:rsid w:val="00837A4E"/>
    <w:rsid w:val="00F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33C4"/>
  <w15:chartTrackingRefBased/>
  <w15:docId w15:val="{89BD889F-70CC-46D1-AAF7-52A3CDA4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Roydale - S01167064</dc:creator>
  <cp:keywords/>
  <dc:description/>
  <cp:lastModifiedBy>Owens, Roydale - S01167064</cp:lastModifiedBy>
  <cp:revision>1</cp:revision>
  <dcterms:created xsi:type="dcterms:W3CDTF">2021-09-11T20:40:00Z</dcterms:created>
  <dcterms:modified xsi:type="dcterms:W3CDTF">2021-09-11T20:51:00Z</dcterms:modified>
</cp:coreProperties>
</file>