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Poinsur, S.V.P. Road, Borivali (W), Mumbai-103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 IT A &amp; B                                               Academic Year: 2023-2024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7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 driven program to demonstrate the use of classes and inheritance                    in JavaScript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menu driven program in JavaScript to demonstrate the use of classes and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the experiment, the students will be able to understand  and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basic concepts of JavaScript including use of classes and inheritance.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objective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use JavaScript to develop interactive web pages (PO3, PO5, PSO3, PSO4)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classes are templates for JavaScript objects. A JavaScript class is not an object. It is a template for JavaScript objects.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keyword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class. Always add a method 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constructor()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ClassName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constructor() { ...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have a class, you can use the class to create objects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Open Visual Studio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Select File, New to write to a new 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Save the file as .js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Write the code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To view the output, right-click on the file and select Open With option. Then choose any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web browser that is available or check output on console.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Check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Menu driven program in JavaScript to carry out the following in order to demonstrate the use of classes and inheritance 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class ‘accholder’ with following attribute as ‘accnum’, ‘name’, ‘age’, and ‘balance’.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Print details of two employees using display function.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parent class “Calculator” with attributes length, width.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Create one derived class named “rectArea” from “calculator” with attribute radius to calculate and display area of a rectangle. Use super keyword to call parent’s constructor.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Create derived class “circleArea” from “rectArea” to calculate and display area of a circle.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class “CheckNum” with attributes num1 and num2.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Create a derived class “CheckNeonSpy” from “CheckNum”. Define methods CheckNeon() and CheckSpy().</w:t>
      </w:r>
    </w:p>
    <w:p w:rsidR="00000000" w:rsidDel="00000000" w:rsidP="00000000" w:rsidRDefault="00000000" w:rsidRPr="00000000" w14:paraId="00000035">
      <w:pPr>
        <w:jc w:val="both"/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  <w:rtl w:val="0"/>
        </w:rPr>
        <w:t xml:space="preserve">A neon number is a number where the sum of the digits of the square of the number is equal to the number. For example, 9 is a neon number; its square is 9*9=81 and the sum of these digits is 8+1=9. </w:t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  <w:rtl w:val="0"/>
        </w:rPr>
        <w:t xml:space="preserve">A spy number is a number where the sum of its digits equals the product of its digits. For example, 1124 is a spy number, the sum of its digits is 1+1+2+4=8 and the product of its digits is 1*1*2*4=8.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Form Quiz Link –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TEB: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https://docs.google.com/forms/d/e/1FAIpQLSec97otb3dyAC8NQYL3buZ401Tfz2cM6Vx62vZG55nwuu1S4g/viewform?usp=sf_link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https://docs.google.com/forms/d/e/1FAIpQLSejHqadZ3mvGdmPsz3uskGvIdCyq_NCTu7TMEnkaI-TtuJF2w/viewform?usp=sf_link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 the program code and output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6.0" w:type="dxa"/>
        <w:jc w:val="left"/>
        <w:tblInd w:w="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6"/>
        <w:tblGridChange w:id="0">
          <w:tblGrid>
            <w:gridCol w:w="87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CODE: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Accholder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accnum, name, age, 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accnum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accnum;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name;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age;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balance;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console.log(Account Number: ${this.accnum});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console.log(Name: ${this.name});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console.log(Age: ${this.age});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console.log(Balance: ${this.balance});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Calculator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this.length = length;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this.width = width;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RectArea extends Calculator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width, radius)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super(length, width);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this.radius = radius;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calculateRectangleArea()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this.length * this.width;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CircleArea extends RectArea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width, radius)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super(length, width, radius);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calculateCircleArea()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Math.PI * Math.pow(this.radius, 2);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CheckNum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constructor(num1, num2)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this.num1 = num1;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this.num2 = num2;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CheckNeonSpy extends CheckNum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constructor(num1, num2)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super(num1, num2);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sumOfDigits(number)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number.toString().split('').reduce((sum, digit) =&gt; sum + parseInt(digit), 0);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productOfDigits(number)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number.toString().split('').reduce((product, digit) =&gt; product * parseInt(digit), 1);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checkNeon()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this.sumOfDigits(this.num1 * this.num1) === this.num1;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checkSpy()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this.sumOfDigits(this.num2) === this.productOfDigits(this.num2);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Taking input from user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(a)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accnum1 = parseInt(prompt("Enter Account Number for emp1:"));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name1 = prompt("Enter Name for emp1:");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age1 = parseInt(prompt("Enter Age for emp1:"));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balance1 = parseFloat(prompt("Enter Balance for emp1:"));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accnum2 = parseInt(prompt("Enter Account Number for emp2:"));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name2 = prompt("Enter Name for emp2:");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age2 = parseInt(prompt("Enter Age for emp2:"));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balance2 = parseFloat(prompt("Enter Balance for emp2:"));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emp1 = new Accholder(accnum1, name1, age1, balance1);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emp2 = new Accholder(accnum2, name2, age2, balance2);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emp1.display();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emp2.display();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(b)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length = parseFloat(prompt("Enter Length:"));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width = parseFloat(prompt("Enter Width:"));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radius = parseFloat(prompt("Enter Radius for circle:"));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rect = new RectArea(length, width, radius);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console.log("Rectangle Area:", rect.calculateRectangleArea());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circle = new CircleArea(length, width, radius);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console.log("Circle Area:", circle.calculateCircleArea());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(c)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num1 = parseInt(prompt("Enter a number to check Neon:"));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num2 = parseInt(prompt("Enter a number to check Spy:"));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checkNeonSpy = new CheckNeonSpy(num1, num2);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console.log("Is", num1, "a neon number?", checkNeonSpy.checkNeon());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console.log("Is", num2, "a spy number?", checkNeonSpy.checkSpy());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8"/>
        <w:tblGridChange w:id="0">
          <w:tblGrid>
            <w:gridCol w:w="89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48175" cy="1590675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52925" cy="1514475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10075" cy="158115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14825" cy="158115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60972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29125" cy="154305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53352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43400" cy="1533525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5621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29125" cy="1476375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95775" cy="158115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1524000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91025" cy="1571625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34000" cy="253365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what was performed in the experiment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which all features of JavaScript you used to perform the experiment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2Ed., DT Editorial Services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https://www.tutorialspoint.com/javascript/index.htm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https://www.youtube.com/watch?v=W6NZfCO5SIk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https://www.youtube.com/watch?v=PkZNo7MFNFg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44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Gotham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7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9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-149459</wp:posOffset>
          </wp:positionV>
          <wp:extent cx="1390650" cy="257175"/>
          <wp:effectExtent b="0" l="0" r="0" t="0"/>
          <wp:wrapNone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257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spacing w:after="0" w:lineRule="auto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5285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52818" cy="303276"/>
                          <a:chOff x="0" y="0"/>
                          <a:chExt cx="5752818" cy="3032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41850" cy="3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2550" y="69250"/>
                            <a:ext cx="3230268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SFIT, Department of Information Technology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55489" y="69250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101032" y="96012"/>
                            <a:ext cx="292608" cy="9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5100270" y="73822"/>
                            <a:ext cx="381352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2020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88305" y="73822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14925" y="0"/>
                            <a:ext cx="27432" cy="45720"/>
                          </a:xfrm>
                          <a:custGeom>
                            <a:rect b="b" l="l" r="r" t="t"/>
                            <a:pathLst>
                              <a:path extrusionOk="0" h="45720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275844"/>
                            <a:ext cx="5014849" cy="27432"/>
                          </a:xfrm>
                          <a:custGeom>
                            <a:rect b="b" l="l" r="r" t="t"/>
                            <a:pathLst>
                              <a:path extrusionOk="0" h="27432" w="5014849">
                                <a:moveTo>
                                  <a:pt x="0" y="0"/>
                                </a:moveTo>
                                <a:lnTo>
                                  <a:pt x="5014849" y="0"/>
                                </a:lnTo>
                                <a:lnTo>
                                  <a:pt x="501484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14925" y="45720"/>
                            <a:ext cx="27432" cy="230124"/>
                          </a:xfrm>
                          <a:custGeom>
                            <a:rect b="b" l="l" r="r" t="t"/>
                            <a:pathLst>
                              <a:path extrusionOk="0" h="23012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14925" y="275844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042358" y="275844"/>
                            <a:ext cx="699516" cy="27432"/>
                          </a:xfrm>
                          <a:custGeom>
                            <a:rect b="b" l="l" r="r" t="t"/>
                            <a:pathLst>
                              <a:path extrusionOk="0" h="27432" w="699516">
                                <a:moveTo>
                                  <a:pt x="0" y="0"/>
                                </a:moveTo>
                                <a:lnTo>
                                  <a:pt x="699516" y="0"/>
                                </a:lnTo>
                                <a:lnTo>
                                  <a:pt x="6995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spacing w:after="0" w:lineRule="auto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5285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52818" cy="303276"/>
                          <a:chOff x="0" y="0"/>
                          <a:chExt cx="5752818" cy="3032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41850" cy="3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522550" y="69250"/>
                            <a:ext cx="3230268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SFIT, Department of Information Technology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55489" y="69250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7" name="Shape 2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101032" y="96012"/>
                            <a:ext cx="292608" cy="9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8" name="Shape 28"/>
                        <wps:spPr>
                          <a:xfrm>
                            <a:off x="5100270" y="73822"/>
                            <a:ext cx="381352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2020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388305" y="73822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014925" y="0"/>
                            <a:ext cx="27432" cy="45720"/>
                          </a:xfrm>
                          <a:custGeom>
                            <a:rect b="b" l="l" r="r" t="t"/>
                            <a:pathLst>
                              <a:path extrusionOk="0" h="45720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0" y="275844"/>
                            <a:ext cx="5014849" cy="27432"/>
                          </a:xfrm>
                          <a:custGeom>
                            <a:rect b="b" l="l" r="r" t="t"/>
                            <a:pathLst>
                              <a:path extrusionOk="0" h="27432" w="5014849">
                                <a:moveTo>
                                  <a:pt x="0" y="0"/>
                                </a:moveTo>
                                <a:lnTo>
                                  <a:pt x="5014849" y="0"/>
                                </a:lnTo>
                                <a:lnTo>
                                  <a:pt x="501484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014925" y="45720"/>
                            <a:ext cx="27432" cy="230124"/>
                          </a:xfrm>
                          <a:custGeom>
                            <a:rect b="b" l="l" r="r" t="t"/>
                            <a:pathLst>
                              <a:path extrusionOk="0" h="23012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014925" y="275844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042358" y="275844"/>
                            <a:ext cx="699516" cy="27432"/>
                          </a:xfrm>
                          <a:custGeom>
                            <a:rect b="b" l="l" r="r" t="t"/>
                            <a:pathLst>
                              <a:path extrusionOk="0" h="27432" w="699516">
                                <a:moveTo>
                                  <a:pt x="0" y="0"/>
                                </a:moveTo>
                                <a:lnTo>
                                  <a:pt x="699516" y="0"/>
                                </a:lnTo>
                                <a:lnTo>
                                  <a:pt x="6995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724" w:hanging="360"/>
      </w:pPr>
      <w:rPr/>
    </w:lvl>
    <w:lvl w:ilvl="1">
      <w:start w:val="1"/>
      <w:numFmt w:val="lowerLetter"/>
      <w:lvlText w:val="%2."/>
      <w:lvlJc w:val="left"/>
      <w:pPr>
        <w:ind w:left="2444" w:hanging="360"/>
      </w:pPr>
      <w:rPr/>
    </w:lvl>
    <w:lvl w:ilvl="2">
      <w:start w:val="1"/>
      <w:numFmt w:val="lowerRoman"/>
      <w:lvlText w:val="%3."/>
      <w:lvlJc w:val="right"/>
      <w:pPr>
        <w:ind w:left="3164" w:hanging="180"/>
      </w:pPr>
      <w:rPr/>
    </w:lvl>
    <w:lvl w:ilvl="3">
      <w:start w:val="1"/>
      <w:numFmt w:val="decimal"/>
      <w:lvlText w:val="%4."/>
      <w:lvlJc w:val="left"/>
      <w:pPr>
        <w:ind w:left="3884" w:hanging="360"/>
      </w:pPr>
      <w:rPr/>
    </w:lvl>
    <w:lvl w:ilvl="4">
      <w:start w:val="1"/>
      <w:numFmt w:val="lowerLetter"/>
      <w:lvlText w:val="%5."/>
      <w:lvlJc w:val="left"/>
      <w:pPr>
        <w:ind w:left="4604" w:hanging="360"/>
      </w:pPr>
      <w:rPr/>
    </w:lvl>
    <w:lvl w:ilvl="5">
      <w:start w:val="1"/>
      <w:numFmt w:val="lowerRoman"/>
      <w:lvlText w:val="%6."/>
      <w:lvlJc w:val="right"/>
      <w:pPr>
        <w:ind w:left="5324" w:hanging="180"/>
      </w:pPr>
      <w:rPr/>
    </w:lvl>
    <w:lvl w:ilvl="6">
      <w:start w:val="1"/>
      <w:numFmt w:val="decimal"/>
      <w:lvlText w:val="%7."/>
      <w:lvlJc w:val="left"/>
      <w:pPr>
        <w:ind w:left="6044" w:hanging="360"/>
      </w:pPr>
      <w:rPr/>
    </w:lvl>
    <w:lvl w:ilvl="7">
      <w:start w:val="1"/>
      <w:numFmt w:val="lowerLetter"/>
      <w:lvlText w:val="%8."/>
      <w:lvlJc w:val="left"/>
      <w:pPr>
        <w:ind w:left="6764" w:hanging="360"/>
      </w:pPr>
      <w:rPr/>
    </w:lvl>
    <w:lvl w:ilvl="8">
      <w:start w:val="1"/>
      <w:numFmt w:val="lowerRoman"/>
      <w:lvlText w:val="%9."/>
      <w:lvlJc w:val="right"/>
      <w:pPr>
        <w:ind w:left="748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548dd4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1"/>
      <w:szCs w:val="21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548dd4"/>
      <w:sz w:val="21"/>
      <w:szCs w:val="21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www.w3schools.com/js/default.asp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www.youtube.com/watch?v=W6NZfCO5SIk" TargetMode="External"/><Relationship Id="rId23" Type="http://schemas.openxmlformats.org/officeDocument/2006/relationships/hyperlink" Target="https://www.tutorialspoint.com/javascript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eader" Target="header1.xml"/><Relationship Id="rId25" Type="http://schemas.openxmlformats.org/officeDocument/2006/relationships/hyperlink" Target="https://www.youtube.com/watch?v=PkZNo7MFNFg" TargetMode="External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c97otb3dyAC8NQYL3buZ401Tfz2cM6Vx62vZG55nwuu1S4g/viewform?usp=sf_link" TargetMode="External"/><Relationship Id="rId29" Type="http://schemas.openxmlformats.org/officeDocument/2006/relationships/footer" Target="footer3.xml"/><Relationship Id="rId7" Type="http://schemas.openxmlformats.org/officeDocument/2006/relationships/hyperlink" Target="https://docs.google.com/forms/d/e/1FAIpQLSejHqadZ3mvGdmPsz3uskGvIdCyq_NCTu7TMEnkaI-TtuJF2w/viewform?usp=sf_link" TargetMode="External"/><Relationship Id="rId8" Type="http://schemas.openxmlformats.org/officeDocument/2006/relationships/image" Target="media/image5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9.jpg"/><Relationship Id="rId3" Type="http://schemas.openxmlformats.org/officeDocument/2006/relationships/image" Target="media/image2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9.jpg"/><Relationship Id="rId4" Type="http://schemas.openxmlformats.org/officeDocument/2006/relationships/image" Target="media/image1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24.png"/><Relationship Id="rId3" Type="http://schemas.openxmlformats.org/officeDocument/2006/relationships/image" Target="media/image19.jp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