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57C8" w14:textId="09426A58" w:rsidR="002E2422" w:rsidRDefault="002E2422">
      <w:r>
        <w:t>Robinson Albeiro Tijo Gonzalez</w:t>
      </w:r>
    </w:p>
    <w:p w14:paraId="543A21DA" w14:textId="3F36015E" w:rsidR="00336BDD" w:rsidRPr="002C4AEB" w:rsidRDefault="002E2422">
      <w:pPr>
        <w:rPr>
          <w:b/>
          <w:lang w:val="es-ES"/>
        </w:rPr>
      </w:pPr>
      <w:bookmarkStart w:id="0" w:name="_GoBack"/>
      <w:r w:rsidRPr="002C4AEB">
        <w:rPr>
          <w:b/>
        </w:rPr>
        <w:t xml:space="preserve">1: </w:t>
      </w:r>
      <w:r w:rsidRPr="002C4AEB">
        <w:rPr>
          <w:rStyle w:val="answernumber"/>
          <w:b/>
        </w:rPr>
        <w:t xml:space="preserve">b. </w:t>
      </w:r>
      <w:r w:rsidRPr="002C4AEB">
        <w:rPr>
          <w:b/>
          <w:lang w:val="es-ES"/>
        </w:rPr>
        <w:t>Enfoque de calidad, proceso, método, herramientas.</w:t>
      </w:r>
    </w:p>
    <w:bookmarkEnd w:id="0"/>
    <w:p w14:paraId="23FF3F97" w14:textId="385B5E8C" w:rsidR="002E2422" w:rsidRPr="002C4AEB" w:rsidRDefault="002E2422">
      <w:pPr>
        <w:rPr>
          <w:b/>
          <w:lang w:val="es-ES"/>
        </w:rPr>
      </w:pPr>
      <w:r w:rsidRPr="002C4AEB">
        <w:rPr>
          <w:b/>
          <w:lang w:val="es-ES"/>
        </w:rPr>
        <w:t xml:space="preserve">2. </w:t>
      </w:r>
      <w:r w:rsidRPr="002C4AEB">
        <w:rPr>
          <w:rStyle w:val="answernumber"/>
          <w:b/>
        </w:rPr>
        <w:t xml:space="preserve">b. </w:t>
      </w:r>
      <w:r w:rsidRPr="002C4AEB">
        <w:rPr>
          <w:b/>
          <w:lang w:val="es-ES"/>
        </w:rPr>
        <w:t>Estructura de datos, documentos e instrucciones</w:t>
      </w:r>
    </w:p>
    <w:p w14:paraId="2446F694" w14:textId="4188EFEC" w:rsidR="002E2422" w:rsidRDefault="002E2422">
      <w:pPr>
        <w:rPr>
          <w:lang w:val="es-ES"/>
        </w:rPr>
      </w:pPr>
      <w:r>
        <w:rPr>
          <w:rStyle w:val="answernumber"/>
        </w:rPr>
        <w:t xml:space="preserve">3: b. </w:t>
      </w:r>
      <w:r w:rsidRPr="002C4AEB">
        <w:rPr>
          <w:b/>
          <w:lang w:val="es-ES"/>
        </w:rPr>
        <w:t>Ninguna de las opciones ya que el software no se estropea</w:t>
      </w:r>
    </w:p>
    <w:p w14:paraId="3D690A80" w14:textId="53F66272" w:rsidR="002E2422" w:rsidRPr="002C4AEB" w:rsidRDefault="002E2422">
      <w:pPr>
        <w:rPr>
          <w:b/>
          <w:lang w:val="es-ES"/>
        </w:rPr>
      </w:pPr>
      <w:r>
        <w:rPr>
          <w:lang w:val="es-ES"/>
        </w:rPr>
        <w:t xml:space="preserve">4: 1. </w:t>
      </w:r>
      <w:r w:rsidRPr="002C4AEB">
        <w:rPr>
          <w:b/>
          <w:lang w:val="es-ES"/>
        </w:rPr>
        <w:t>Especificación de requisitos 2. Manual de usuarios 3. Código funte</w:t>
      </w:r>
    </w:p>
    <w:p w14:paraId="5846595F" w14:textId="659C7B60" w:rsidR="002E2422" w:rsidRPr="002C4AEB" w:rsidRDefault="002E2422">
      <w:pPr>
        <w:rPr>
          <w:color w:val="FF0000"/>
          <w:lang w:val="es-ES"/>
        </w:rPr>
      </w:pPr>
      <w:r w:rsidRPr="002C4AEB">
        <w:rPr>
          <w:color w:val="FF0000"/>
          <w:lang w:val="es-ES"/>
        </w:rPr>
        <w:t xml:space="preserve">5: Los elementos de configuración de software es un conjunto de información elaborada para el ciclo de vida del proyecto, y está encargada de analizar cada elemento antes y durante el proceso de desarrollo así se evitan errores </w:t>
      </w:r>
    </w:p>
    <w:p w14:paraId="4E6F523E" w14:textId="77777777" w:rsidR="002E2422" w:rsidRPr="002C4AEB" w:rsidRDefault="002E2422">
      <w:pPr>
        <w:rPr>
          <w:b/>
          <w:lang w:val="es-ES"/>
        </w:rPr>
      </w:pPr>
      <w:r w:rsidRPr="002C4AEB">
        <w:rPr>
          <w:b/>
          <w:lang w:val="es-ES"/>
        </w:rPr>
        <w:t xml:space="preserve">6: La ingeniería de software busca mejores herramientas para la automatización de los métodos </w:t>
      </w:r>
    </w:p>
    <w:p w14:paraId="00A6BBE4" w14:textId="1D58D1E1" w:rsidR="002E2422" w:rsidRPr="002C4AEB" w:rsidRDefault="002E2422">
      <w:pPr>
        <w:rPr>
          <w:b/>
          <w:lang w:val="es-ES"/>
        </w:rPr>
      </w:pPr>
      <w:r w:rsidRPr="002C4AEB">
        <w:rPr>
          <w:b/>
          <w:lang w:val="es-ES"/>
        </w:rPr>
        <w:t>R// V</w:t>
      </w:r>
    </w:p>
    <w:p w14:paraId="737864E0" w14:textId="1FD00777" w:rsidR="002E2422" w:rsidRPr="002C4AEB" w:rsidRDefault="002E2422">
      <w:pPr>
        <w:rPr>
          <w:b/>
          <w:lang w:val="es-ES"/>
        </w:rPr>
      </w:pPr>
      <w:r w:rsidRPr="002C4AEB">
        <w:rPr>
          <w:b/>
          <w:lang w:val="es-ES"/>
        </w:rPr>
        <w:t>7: La IS es la disciplina tecnológica y administrativa dedicada a la producción sistemática de productos de software que son desarrollados y modificados a tiempo y dentro de un presupuesto definido.</w:t>
      </w:r>
    </w:p>
    <w:p w14:paraId="0ABB31D5" w14:textId="0D20BC23" w:rsidR="002E2422" w:rsidRPr="002C4AEB" w:rsidRDefault="002E2422">
      <w:pPr>
        <w:rPr>
          <w:b/>
          <w:lang w:val="es-ES"/>
        </w:rPr>
      </w:pPr>
      <w:r w:rsidRPr="002C4AEB">
        <w:rPr>
          <w:b/>
          <w:lang w:val="es-ES"/>
        </w:rPr>
        <w:t>R// V</w:t>
      </w:r>
    </w:p>
    <w:p w14:paraId="3BDE42E9" w14:textId="3CFBF25A" w:rsidR="002E2422" w:rsidRPr="002C4AEB" w:rsidRDefault="002E2422">
      <w:pPr>
        <w:rPr>
          <w:b/>
          <w:lang w:val="es-ES"/>
        </w:rPr>
      </w:pPr>
      <w:r w:rsidRPr="002C4AEB">
        <w:rPr>
          <w:b/>
          <w:lang w:val="es-ES"/>
        </w:rPr>
        <w:t>8: Existen modelos de calidad orientados al producto y orientado al proceso</w:t>
      </w:r>
    </w:p>
    <w:p w14:paraId="288D3479" w14:textId="1F7436A6" w:rsidR="002E2422" w:rsidRPr="002C4AEB" w:rsidRDefault="002E2422">
      <w:pPr>
        <w:rPr>
          <w:b/>
          <w:lang w:val="es-ES"/>
        </w:rPr>
      </w:pPr>
      <w:r w:rsidRPr="002C4AEB">
        <w:rPr>
          <w:b/>
          <w:lang w:val="es-ES"/>
        </w:rPr>
        <w:t>R// V</w:t>
      </w:r>
    </w:p>
    <w:p w14:paraId="48614F3A" w14:textId="591B0B15" w:rsidR="002E2422" w:rsidRPr="002C4AEB" w:rsidRDefault="002E2422">
      <w:pPr>
        <w:rPr>
          <w:b/>
          <w:lang w:val="es-ES"/>
        </w:rPr>
      </w:pPr>
      <w:r w:rsidRPr="002C4AEB">
        <w:rPr>
          <w:b/>
          <w:lang w:val="es-ES"/>
        </w:rPr>
        <w:t>9: La responsabilidad en la calidad del software recae exclusivamente en el grupo desarrollador</w:t>
      </w:r>
    </w:p>
    <w:p w14:paraId="7D850B6D" w14:textId="4F5E5BFA" w:rsidR="002E2422" w:rsidRPr="002C4AEB" w:rsidRDefault="002E2422">
      <w:pPr>
        <w:rPr>
          <w:b/>
          <w:lang w:val="es-ES"/>
        </w:rPr>
      </w:pPr>
      <w:r w:rsidRPr="002C4AEB">
        <w:rPr>
          <w:b/>
          <w:lang w:val="es-ES"/>
        </w:rPr>
        <w:t>R// F</w:t>
      </w:r>
    </w:p>
    <w:p w14:paraId="71FB7097" w14:textId="20451FE0" w:rsidR="002E2422" w:rsidRPr="002C4AEB" w:rsidRDefault="002E2422">
      <w:pPr>
        <w:rPr>
          <w:b/>
          <w:lang w:val="es-ES"/>
        </w:rPr>
      </w:pPr>
      <w:r w:rsidRPr="002C4AEB">
        <w:rPr>
          <w:b/>
          <w:lang w:val="es-ES"/>
        </w:rPr>
        <w:t>10: La triple restricción de los proyectos, también conocida como triángulo de hierro, está conformado en sus 3 vértices por: costo, calidad y alcance</w:t>
      </w:r>
    </w:p>
    <w:p w14:paraId="16E4A8E6" w14:textId="4B071391" w:rsidR="002E2422" w:rsidRPr="002C4AEB" w:rsidRDefault="002E2422">
      <w:pPr>
        <w:rPr>
          <w:b/>
          <w:lang w:val="es-ES"/>
        </w:rPr>
      </w:pPr>
      <w:r w:rsidRPr="002C4AEB">
        <w:rPr>
          <w:b/>
          <w:lang w:val="es-ES"/>
        </w:rPr>
        <w:t>R// F</w:t>
      </w:r>
    </w:p>
    <w:sectPr w:rsidR="002E2422" w:rsidRPr="002C4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22"/>
    <w:rsid w:val="002C4AEB"/>
    <w:rsid w:val="002E2422"/>
    <w:rsid w:val="00336BDD"/>
    <w:rsid w:val="00355FE7"/>
    <w:rsid w:val="00C3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194D"/>
  <w15:chartTrackingRefBased/>
  <w15:docId w15:val="{5F296AA3-15FF-40AB-AFA7-ED0CAA8B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number">
    <w:name w:val="answernumber"/>
    <w:basedOn w:val="Fuentedeprrafopredeter"/>
    <w:rsid w:val="002E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Albeiro Tijo Gonzalez</dc:creator>
  <cp:keywords/>
  <dc:description/>
  <cp:lastModifiedBy>roger david estrada esponda</cp:lastModifiedBy>
  <cp:revision>2</cp:revision>
  <dcterms:created xsi:type="dcterms:W3CDTF">2020-09-07T15:10:00Z</dcterms:created>
  <dcterms:modified xsi:type="dcterms:W3CDTF">2020-09-07T15:38:00Z</dcterms:modified>
</cp:coreProperties>
</file>