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32B" w:rsidRDefault="0054432B" w:rsidP="00CC5111">
      <w:pPr>
        <w:spacing w:line="360" w:lineRule="auto"/>
        <w:jc w:val="center"/>
        <w:rPr>
          <w:rFonts w:ascii="Times New Roman" w:hAnsi="Times New Roman" w:cs="Times New Roman"/>
          <w:b/>
          <w:color w:val="auto"/>
          <w:u w:val="single"/>
        </w:rPr>
      </w:pPr>
    </w:p>
    <w:p w:rsidR="00CC5111" w:rsidRDefault="00CC5111" w:rsidP="00CC5111">
      <w:pPr>
        <w:spacing w:line="360" w:lineRule="auto"/>
        <w:jc w:val="center"/>
        <w:rPr>
          <w:rFonts w:ascii="Times New Roman" w:hAnsi="Times New Roman" w:cs="Times New Roman"/>
          <w:b/>
          <w:color w:val="auto"/>
          <w:u w:val="single"/>
        </w:rPr>
      </w:pPr>
    </w:p>
    <w:p w:rsidR="0054432B" w:rsidRDefault="00BA73CE" w:rsidP="00CC5111">
      <w:pPr>
        <w:spacing w:line="360" w:lineRule="auto"/>
        <w:jc w:val="center"/>
        <w:rPr>
          <w:rFonts w:ascii="Times New Roman" w:hAnsi="Times New Roman" w:cs="Times New Roman"/>
          <w:color w:val="auto"/>
        </w:rPr>
      </w:pPr>
      <w:r>
        <w:rPr>
          <w:rFonts w:ascii="Times New Roman" w:hAnsi="Times New Roman" w:cs="Times New Roman"/>
          <w:color w:val="auto"/>
        </w:rPr>
        <w:t>A Project Proposal</w:t>
      </w:r>
    </w:p>
    <w:p w:rsidR="0054432B" w:rsidRDefault="00BA73CE" w:rsidP="00CC5111">
      <w:pPr>
        <w:spacing w:line="360" w:lineRule="auto"/>
        <w:jc w:val="center"/>
        <w:rPr>
          <w:rFonts w:ascii="Times New Roman" w:hAnsi="Times New Roman" w:cs="Times New Roman"/>
          <w:color w:val="auto"/>
        </w:rPr>
      </w:pPr>
      <w:r>
        <w:rPr>
          <w:rFonts w:ascii="Times New Roman" w:hAnsi="Times New Roman" w:cs="Times New Roman"/>
          <w:color w:val="auto"/>
        </w:rPr>
        <w:t>Presented to</w:t>
      </w:r>
    </w:p>
    <w:p w:rsidR="0054432B" w:rsidRDefault="00BA73CE" w:rsidP="00CC5111">
      <w:pPr>
        <w:spacing w:line="360" w:lineRule="auto"/>
        <w:jc w:val="center"/>
        <w:rPr>
          <w:rFonts w:ascii="Times New Roman" w:hAnsi="Times New Roman" w:cs="Times New Roman"/>
          <w:color w:val="auto"/>
        </w:rPr>
      </w:pPr>
      <w:proofErr w:type="gramStart"/>
      <w:r>
        <w:rPr>
          <w:rFonts w:ascii="Times New Roman" w:hAnsi="Times New Roman" w:cs="Times New Roman"/>
          <w:color w:val="auto"/>
        </w:rPr>
        <w:t>the</w:t>
      </w:r>
      <w:proofErr w:type="gramEnd"/>
      <w:r>
        <w:rPr>
          <w:rFonts w:ascii="Times New Roman" w:hAnsi="Times New Roman" w:cs="Times New Roman"/>
          <w:color w:val="auto"/>
        </w:rPr>
        <w:t xml:space="preserve"> Faculty of STI</w:t>
      </w:r>
    </w:p>
    <w:p w:rsidR="0054432B" w:rsidRDefault="0054432B" w:rsidP="00CC5111">
      <w:pPr>
        <w:spacing w:line="360" w:lineRule="auto"/>
        <w:jc w:val="center"/>
        <w:rPr>
          <w:rFonts w:ascii="Times New Roman" w:hAnsi="Times New Roman" w:cs="Times New Roman"/>
          <w:color w:val="auto"/>
        </w:rPr>
      </w:pPr>
    </w:p>
    <w:p w:rsidR="0054432B" w:rsidRDefault="0054432B" w:rsidP="00CC5111">
      <w:pPr>
        <w:spacing w:line="360" w:lineRule="auto"/>
        <w:jc w:val="center"/>
        <w:rPr>
          <w:rFonts w:ascii="Times New Roman" w:hAnsi="Times New Roman" w:cs="Times New Roman"/>
          <w:color w:val="auto"/>
        </w:rPr>
      </w:pPr>
    </w:p>
    <w:p w:rsidR="0054432B" w:rsidRDefault="00BA73CE" w:rsidP="00CC5111">
      <w:pPr>
        <w:spacing w:line="360" w:lineRule="auto"/>
        <w:jc w:val="center"/>
        <w:rPr>
          <w:rFonts w:ascii="Times New Roman" w:hAnsi="Times New Roman" w:cs="Times New Roman"/>
          <w:color w:val="auto"/>
        </w:rPr>
      </w:pPr>
      <w:r>
        <w:rPr>
          <w:rFonts w:ascii="Times New Roman" w:hAnsi="Times New Roman" w:cs="Times New Roman"/>
          <w:color w:val="auto"/>
        </w:rPr>
        <w:t>In Partial Fulfilment</w:t>
      </w:r>
    </w:p>
    <w:p w:rsidR="0054432B" w:rsidRDefault="00BA73CE" w:rsidP="00CC5111">
      <w:pPr>
        <w:spacing w:line="360" w:lineRule="auto"/>
        <w:jc w:val="center"/>
        <w:rPr>
          <w:rFonts w:ascii="Times New Roman" w:hAnsi="Times New Roman" w:cs="Times New Roman"/>
          <w:color w:val="auto"/>
        </w:rPr>
      </w:pPr>
      <w:proofErr w:type="gramStart"/>
      <w:r>
        <w:rPr>
          <w:rFonts w:ascii="Times New Roman" w:hAnsi="Times New Roman" w:cs="Times New Roman"/>
          <w:color w:val="auto"/>
        </w:rPr>
        <w:t>of</w:t>
      </w:r>
      <w:proofErr w:type="gramEnd"/>
      <w:r>
        <w:rPr>
          <w:rFonts w:ascii="Times New Roman" w:hAnsi="Times New Roman" w:cs="Times New Roman"/>
          <w:color w:val="auto"/>
        </w:rPr>
        <w:t xml:space="preserve"> the Requirements for the Degree of</w:t>
      </w:r>
    </w:p>
    <w:p w:rsidR="0054432B" w:rsidRDefault="00BA73CE" w:rsidP="00CC5111">
      <w:pPr>
        <w:spacing w:line="360" w:lineRule="auto"/>
        <w:jc w:val="center"/>
        <w:rPr>
          <w:rFonts w:ascii="Times New Roman" w:hAnsi="Times New Roman" w:cs="Times New Roman"/>
          <w:color w:val="auto"/>
        </w:rPr>
      </w:pPr>
      <w:r>
        <w:rPr>
          <w:rFonts w:ascii="Times New Roman" w:hAnsi="Times New Roman" w:cs="Times New Roman"/>
          <w:color w:val="auto"/>
        </w:rPr>
        <w:t>Bachelor of Science in Information Technology</w:t>
      </w:r>
    </w:p>
    <w:p w:rsidR="0054432B" w:rsidRDefault="0054432B" w:rsidP="00CC5111">
      <w:pPr>
        <w:spacing w:line="360" w:lineRule="auto"/>
        <w:jc w:val="center"/>
        <w:rPr>
          <w:rFonts w:ascii="Times New Roman" w:hAnsi="Times New Roman" w:cs="Times New Roman"/>
          <w:color w:val="auto"/>
        </w:rPr>
      </w:pPr>
    </w:p>
    <w:p w:rsidR="0054432B" w:rsidRDefault="00BA73CE" w:rsidP="00CC5111">
      <w:pPr>
        <w:spacing w:line="360" w:lineRule="auto"/>
        <w:jc w:val="center"/>
        <w:rPr>
          <w:rFonts w:ascii="Times New Roman" w:hAnsi="Times New Roman" w:cs="Times New Roman"/>
          <w:color w:val="auto"/>
        </w:rPr>
      </w:pPr>
      <w:proofErr w:type="gramStart"/>
      <w:r>
        <w:rPr>
          <w:rFonts w:ascii="Times New Roman" w:hAnsi="Times New Roman" w:cs="Times New Roman"/>
          <w:color w:val="auto"/>
        </w:rPr>
        <w:t>by</w:t>
      </w:r>
      <w:proofErr w:type="gramEnd"/>
      <w:r>
        <w:rPr>
          <w:rFonts w:ascii="Times New Roman" w:hAnsi="Times New Roman" w:cs="Times New Roman"/>
          <w:color w:val="auto"/>
        </w:rPr>
        <w:t>:</w:t>
      </w:r>
    </w:p>
    <w:p w:rsidR="0054432B" w:rsidRDefault="00BA73CE" w:rsidP="00CC5111">
      <w:pPr>
        <w:pStyle w:val="NoSpacing"/>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Camahalan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Royette</w:t>
      </w:r>
      <w:proofErr w:type="spellEnd"/>
      <w:r>
        <w:rPr>
          <w:rFonts w:ascii="Times New Roman" w:hAnsi="Times New Roman" w:cs="Times New Roman"/>
          <w:sz w:val="24"/>
          <w:szCs w:val="24"/>
        </w:rPr>
        <w:t xml:space="preserve"> M.</w:t>
      </w:r>
    </w:p>
    <w:p w:rsidR="0054432B"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Chua, Patrick Simon L.</w:t>
      </w:r>
    </w:p>
    <w:p w:rsidR="0054432B"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Cordero, </w:t>
      </w:r>
      <w:proofErr w:type="spellStart"/>
      <w:r>
        <w:rPr>
          <w:rFonts w:ascii="Times New Roman" w:hAnsi="Times New Roman" w:cs="Times New Roman"/>
          <w:sz w:val="24"/>
          <w:szCs w:val="24"/>
        </w:rPr>
        <w:t>Ereberto</w:t>
      </w:r>
      <w:proofErr w:type="spellEnd"/>
      <w:r>
        <w:rPr>
          <w:rFonts w:ascii="Times New Roman" w:hAnsi="Times New Roman" w:cs="Times New Roman"/>
          <w:sz w:val="24"/>
          <w:szCs w:val="24"/>
        </w:rPr>
        <w:t xml:space="preserve"> Jr. E.</w:t>
      </w:r>
    </w:p>
    <w:p w:rsidR="0054432B" w:rsidRDefault="00BA73CE" w:rsidP="00CC5111">
      <w:pPr>
        <w:pStyle w:val="NoSpacing"/>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Susbrado</w:t>
      </w:r>
      <w:proofErr w:type="spellEnd"/>
      <w:r>
        <w:rPr>
          <w:rFonts w:ascii="Times New Roman" w:hAnsi="Times New Roman" w:cs="Times New Roman"/>
          <w:sz w:val="24"/>
          <w:szCs w:val="24"/>
        </w:rPr>
        <w:t>, Jan Earvin T.</w:t>
      </w: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Soriano, </w:t>
      </w:r>
      <w:proofErr w:type="spellStart"/>
      <w:r>
        <w:rPr>
          <w:rFonts w:ascii="Times New Roman" w:hAnsi="Times New Roman" w:cs="Times New Roman"/>
          <w:sz w:val="24"/>
          <w:szCs w:val="24"/>
        </w:rPr>
        <w:t>Jennyfer</w:t>
      </w:r>
      <w:proofErr w:type="spellEnd"/>
      <w:r>
        <w:rPr>
          <w:rFonts w:ascii="Times New Roman" w:hAnsi="Times New Roman" w:cs="Times New Roman"/>
          <w:sz w:val="24"/>
          <w:szCs w:val="24"/>
        </w:rPr>
        <w:t xml:space="preserve"> G.</w:t>
      </w:r>
    </w:p>
    <w:p w:rsidR="0054432B"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Project Adviser</w:t>
      </w: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54432B" w:rsidP="00CC5111">
      <w:pPr>
        <w:pStyle w:val="NoSpacing"/>
        <w:spacing w:line="360" w:lineRule="auto"/>
        <w:jc w:val="center"/>
        <w:rPr>
          <w:rFonts w:ascii="Times New Roman" w:hAnsi="Times New Roman" w:cs="Times New Roman"/>
          <w:sz w:val="24"/>
          <w:szCs w:val="24"/>
        </w:rPr>
      </w:pPr>
    </w:p>
    <w:p w:rsidR="0054432B" w:rsidRDefault="0054432B" w:rsidP="00CC5111">
      <w:pPr>
        <w:pStyle w:val="NoSpacing"/>
        <w:spacing w:line="360" w:lineRule="auto"/>
        <w:jc w:val="center"/>
        <w:rPr>
          <w:rFonts w:ascii="Times New Roman" w:hAnsi="Times New Roman" w:cs="Times New Roman"/>
          <w:sz w:val="24"/>
          <w:szCs w:val="24"/>
        </w:rPr>
      </w:pPr>
    </w:p>
    <w:p w:rsidR="00CC5111" w:rsidRDefault="00BA73CE" w:rsidP="00CC5111">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July 20, 2015</w:t>
      </w:r>
    </w:p>
    <w:p w:rsidR="00E405AE" w:rsidRDefault="00E405AE" w:rsidP="00CC5111">
      <w:pPr>
        <w:pStyle w:val="NoSpacing"/>
        <w:spacing w:line="360" w:lineRule="auto"/>
        <w:rPr>
          <w:rFonts w:ascii="Times New Roman" w:hAnsi="Times New Roman" w:cs="Times New Roman"/>
          <w:b/>
        </w:rPr>
      </w:pPr>
      <w:r>
        <w:rPr>
          <w:rFonts w:ascii="Times New Roman" w:hAnsi="Times New Roman" w:cs="Times New Roman"/>
          <w:b/>
        </w:rPr>
        <w:t>Introduction</w:t>
      </w:r>
    </w:p>
    <w:p w:rsidR="00CC5111" w:rsidRPr="00CC5111" w:rsidRDefault="00CC5111" w:rsidP="00CC5111">
      <w:pPr>
        <w:pStyle w:val="NoSpacing"/>
        <w:spacing w:line="360" w:lineRule="auto"/>
        <w:rPr>
          <w:rFonts w:ascii="Times New Roman" w:hAnsi="Times New Roman" w:cs="Times New Roman"/>
          <w:sz w:val="24"/>
          <w:szCs w:val="24"/>
        </w:rPr>
      </w:pPr>
    </w:p>
    <w:p w:rsidR="00E405AE" w:rsidRDefault="00E405AE" w:rsidP="00CC5111">
      <w:pPr>
        <w:spacing w:line="360" w:lineRule="auto"/>
        <w:ind w:firstLine="720"/>
        <w:jc w:val="both"/>
        <w:rPr>
          <w:rFonts w:ascii="Times New Roman" w:hAnsi="Times New Roman" w:cs="Times New Roman"/>
        </w:rPr>
      </w:pPr>
      <w:r w:rsidRPr="00E405AE">
        <w:rPr>
          <w:rFonts w:ascii="Times New Roman" w:hAnsi="Times New Roman" w:cs="Times New Roman"/>
        </w:rPr>
        <w:lastRenderedPageBreak/>
        <w:t xml:space="preserve">The Tim </w:t>
      </w:r>
      <w:proofErr w:type="spellStart"/>
      <w:r w:rsidRPr="00E405AE">
        <w:rPr>
          <w:rFonts w:ascii="Times New Roman" w:hAnsi="Times New Roman" w:cs="Times New Roman"/>
        </w:rPr>
        <w:t>Tebow</w:t>
      </w:r>
      <w:proofErr w:type="spellEnd"/>
      <w:r w:rsidRPr="00E405AE">
        <w:rPr>
          <w:rFonts w:ascii="Times New Roman" w:hAnsi="Times New Roman" w:cs="Times New Roman"/>
        </w:rPr>
        <w:t xml:space="preserve"> Foundation has partnered with CURE International to open the </w:t>
      </w:r>
      <w:proofErr w:type="spellStart"/>
      <w:r w:rsidRPr="00E405AE">
        <w:rPr>
          <w:rFonts w:ascii="Times New Roman" w:hAnsi="Times New Roman" w:cs="Times New Roman"/>
        </w:rPr>
        <w:t>Tebow</w:t>
      </w:r>
      <w:proofErr w:type="spellEnd"/>
      <w:r w:rsidRPr="00E405AE">
        <w:rPr>
          <w:rFonts w:ascii="Times New Roman" w:hAnsi="Times New Roman" w:cs="Times New Roman"/>
        </w:rPr>
        <w:t xml:space="preserve"> CURE Hospital in Davao City, Philippines. The hospital specializes in </w:t>
      </w:r>
      <w:proofErr w:type="spellStart"/>
      <w:r w:rsidRPr="00E405AE">
        <w:rPr>
          <w:rFonts w:ascii="Times New Roman" w:hAnsi="Times New Roman" w:cs="Times New Roman"/>
        </w:rPr>
        <w:t>pediatric</w:t>
      </w:r>
      <w:proofErr w:type="spellEnd"/>
      <w:r w:rsidRPr="00E405AE">
        <w:rPr>
          <w:rFonts w:ascii="Times New Roman" w:hAnsi="Times New Roman" w:cs="Times New Roman"/>
        </w:rPr>
        <w:t xml:space="preserve"> </w:t>
      </w:r>
      <w:proofErr w:type="spellStart"/>
      <w:r w:rsidRPr="00E405AE">
        <w:rPr>
          <w:rFonts w:ascii="Times New Roman" w:hAnsi="Times New Roman" w:cs="Times New Roman"/>
        </w:rPr>
        <w:t>orthopedic</w:t>
      </w:r>
      <w:proofErr w:type="spellEnd"/>
      <w:r w:rsidRPr="00E405AE">
        <w:rPr>
          <w:rFonts w:ascii="Times New Roman" w:hAnsi="Times New Roman" w:cs="Times New Roman"/>
        </w:rPr>
        <w:t xml:space="preserve"> care and features the first Timmy’s Playroom outside of the United States. The </w:t>
      </w:r>
      <w:proofErr w:type="spellStart"/>
      <w:r w:rsidRPr="00E405AE">
        <w:rPr>
          <w:rFonts w:ascii="Times New Roman" w:hAnsi="Times New Roman" w:cs="Times New Roman"/>
        </w:rPr>
        <w:t>Tebow</w:t>
      </w:r>
      <w:proofErr w:type="spellEnd"/>
      <w:r w:rsidRPr="00E405AE">
        <w:rPr>
          <w:rFonts w:ascii="Times New Roman" w:hAnsi="Times New Roman" w:cs="Times New Roman"/>
        </w:rPr>
        <w:t xml:space="preserve"> CURE Hospital is a non-</w:t>
      </w:r>
      <w:proofErr w:type="gramStart"/>
      <w:r w:rsidRPr="00E405AE">
        <w:rPr>
          <w:rFonts w:ascii="Times New Roman" w:hAnsi="Times New Roman" w:cs="Times New Roman"/>
        </w:rPr>
        <w:t>stock,</w:t>
      </w:r>
      <w:proofErr w:type="gramEnd"/>
      <w:r w:rsidRPr="00E405AE">
        <w:rPr>
          <w:rFonts w:ascii="Times New Roman" w:hAnsi="Times New Roman" w:cs="Times New Roman"/>
        </w:rPr>
        <w:t xml:space="preserve"> non-profit specialty Hospital located in Davao City, Philippines with a primary focus on paediatric orthopaedic care and features the first Timmy’s playroom outside of the United States. Many donors have contributed to the Hospital, including the Sacred Harvest Foundation and the Tim </w:t>
      </w:r>
      <w:proofErr w:type="spellStart"/>
      <w:r w:rsidRPr="00E405AE">
        <w:rPr>
          <w:rFonts w:ascii="Times New Roman" w:hAnsi="Times New Roman" w:cs="Times New Roman"/>
        </w:rPr>
        <w:t>Tebow</w:t>
      </w:r>
      <w:proofErr w:type="spellEnd"/>
      <w:r w:rsidRPr="00E405AE">
        <w:rPr>
          <w:rFonts w:ascii="Times New Roman" w:hAnsi="Times New Roman" w:cs="Times New Roman"/>
        </w:rPr>
        <w:t xml:space="preserve"> Foundation. Nowadays many clinics are now using clinical systems to improve and develop productivity.</w:t>
      </w: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E405AE" w:rsidRDefault="00E405AE" w:rsidP="00E405AE">
      <w:pPr>
        <w:ind w:firstLine="720"/>
        <w:jc w:val="both"/>
        <w:rPr>
          <w:rFonts w:ascii="Times New Roman" w:hAnsi="Times New Roman" w:cs="Times New Roman"/>
        </w:rPr>
      </w:pPr>
    </w:p>
    <w:p w:rsidR="00CC5111" w:rsidRDefault="00CC5111">
      <w:pPr>
        <w:rPr>
          <w:rFonts w:ascii="Times New Roman" w:hAnsi="Times New Roman" w:cs="Times New Roman"/>
        </w:rPr>
      </w:pPr>
    </w:p>
    <w:p w:rsidR="0054432B" w:rsidRDefault="00BA73CE" w:rsidP="00CC5111">
      <w:pPr>
        <w:spacing w:line="360" w:lineRule="auto"/>
        <w:rPr>
          <w:rFonts w:ascii="Times New Roman" w:hAnsi="Times New Roman" w:cs="Times New Roman"/>
          <w:b/>
          <w:color w:val="auto"/>
        </w:rPr>
      </w:pPr>
      <w:r>
        <w:rPr>
          <w:rFonts w:ascii="Times New Roman" w:hAnsi="Times New Roman" w:cs="Times New Roman"/>
          <w:b/>
          <w:color w:val="auto"/>
        </w:rPr>
        <w:t>Background of the Study</w:t>
      </w:r>
    </w:p>
    <w:p w:rsidR="0054432B" w:rsidRDefault="0054432B" w:rsidP="00CC5111">
      <w:pPr>
        <w:spacing w:line="360" w:lineRule="auto"/>
        <w:rPr>
          <w:rFonts w:ascii="Times New Roman" w:hAnsi="Times New Roman" w:cs="Times New Roman"/>
          <w:color w:val="auto"/>
        </w:rPr>
      </w:pPr>
    </w:p>
    <w:p w:rsidR="0054432B" w:rsidRDefault="00BA73CE" w:rsidP="00CC5111">
      <w:pPr>
        <w:spacing w:line="360" w:lineRule="auto"/>
        <w:ind w:firstLine="720"/>
        <w:jc w:val="both"/>
        <w:rPr>
          <w:rFonts w:ascii="Times New Roman" w:hAnsi="Times New Roman" w:cs="Times New Roman"/>
          <w:color w:val="auto"/>
        </w:rPr>
      </w:pPr>
      <w:r>
        <w:rPr>
          <w:rFonts w:ascii="Times New Roman" w:hAnsi="Times New Roman" w:cs="Times New Roman"/>
          <w:color w:val="auto"/>
        </w:rPr>
        <w:t>Technology nowadays is the basic need for businesses or companies. It helps a lot in such a way that it makes work more progressive and productive. People in our society are not satisfied on what they have. They made discoveries, development and experiments for the progress and solution for this chaos situation of our society. Having computers and computer programs may help a business grow bigger and it helps to abridge the prolonged manual operation of a business, institution or a company usually did. It helps a lot because almost all the companies nowadays uses computers and very competitive in many aspects. Whatever kind of business you manage, you are required by law to keep records relating to it.</w:t>
      </w:r>
    </w:p>
    <w:p w:rsidR="0054432B" w:rsidRDefault="00BA73CE" w:rsidP="00CC5111">
      <w:pPr>
        <w:spacing w:line="360" w:lineRule="auto"/>
        <w:ind w:firstLine="720"/>
        <w:jc w:val="both"/>
        <w:rPr>
          <w:rFonts w:ascii="Times New Roman" w:hAnsi="Times New Roman" w:cs="Times New Roman"/>
          <w:color w:val="auto"/>
        </w:rPr>
      </w:pPr>
      <w:r>
        <w:rPr>
          <w:rFonts w:ascii="Times New Roman" w:hAnsi="Times New Roman" w:cs="Times New Roman"/>
          <w:color w:val="auto"/>
        </w:rPr>
        <w:t xml:space="preserve">The </w:t>
      </w:r>
      <w:proofErr w:type="spellStart"/>
      <w:r>
        <w:rPr>
          <w:rFonts w:ascii="Times New Roman" w:hAnsi="Times New Roman" w:cs="Times New Roman"/>
          <w:color w:val="auto"/>
        </w:rPr>
        <w:t>Tebow</w:t>
      </w:r>
      <w:proofErr w:type="spellEnd"/>
      <w:r>
        <w:rPr>
          <w:rFonts w:ascii="Times New Roman" w:hAnsi="Times New Roman" w:cs="Times New Roman"/>
          <w:color w:val="auto"/>
        </w:rPr>
        <w:t xml:space="preserve"> CURE Hospital is a non-stock, non-profit specialty Hospital located in Davao City, Philippines with a primary focus on </w:t>
      </w:r>
      <w:proofErr w:type="spellStart"/>
      <w:r>
        <w:rPr>
          <w:rFonts w:ascii="Times New Roman" w:hAnsi="Times New Roman" w:cs="Times New Roman"/>
          <w:color w:val="auto"/>
        </w:rPr>
        <w:t>pediatric</w:t>
      </w:r>
      <w:proofErr w:type="spellEnd"/>
      <w:r>
        <w:rPr>
          <w:rFonts w:ascii="Times New Roman" w:hAnsi="Times New Roman" w:cs="Times New Roman"/>
          <w:color w:val="auto"/>
        </w:rPr>
        <w:t xml:space="preserve"> orthopaedic care and features the first Timmy’s Playroom outside of the United States</w:t>
      </w:r>
      <w:proofErr w:type="gramStart"/>
      <w:r>
        <w:rPr>
          <w:rFonts w:ascii="Times New Roman" w:hAnsi="Times New Roman" w:cs="Times New Roman"/>
          <w:color w:val="auto"/>
        </w:rPr>
        <w:t>..</w:t>
      </w:r>
      <w:proofErr w:type="gramEnd"/>
      <w:r>
        <w:rPr>
          <w:rFonts w:ascii="Times New Roman" w:hAnsi="Times New Roman" w:cs="Times New Roman"/>
          <w:color w:val="auto"/>
        </w:rPr>
        <w:t xml:space="preserve"> Many donors have contributed to the Hospital, including the Sacred Harvest Foundation and the Tim </w:t>
      </w:r>
      <w:proofErr w:type="spellStart"/>
      <w:r>
        <w:rPr>
          <w:rFonts w:ascii="Times New Roman" w:hAnsi="Times New Roman" w:cs="Times New Roman"/>
          <w:color w:val="auto"/>
        </w:rPr>
        <w:t>Tebow</w:t>
      </w:r>
      <w:proofErr w:type="spellEnd"/>
      <w:r>
        <w:rPr>
          <w:rFonts w:ascii="Times New Roman" w:hAnsi="Times New Roman" w:cs="Times New Roman"/>
          <w:color w:val="auto"/>
        </w:rPr>
        <w:t xml:space="preserve"> Foundation.</w:t>
      </w:r>
    </w:p>
    <w:p w:rsidR="0054432B" w:rsidRDefault="00BA73CE" w:rsidP="00CC5111">
      <w:pPr>
        <w:spacing w:line="360" w:lineRule="auto"/>
        <w:ind w:firstLine="720"/>
        <w:jc w:val="both"/>
        <w:rPr>
          <w:rFonts w:ascii="Times New Roman" w:hAnsi="Times New Roman" w:cs="Times New Roman"/>
          <w:color w:val="auto"/>
        </w:rPr>
      </w:pPr>
      <w:r>
        <w:rPr>
          <w:rFonts w:ascii="Times New Roman" w:hAnsi="Times New Roman" w:cs="Times New Roman"/>
          <w:color w:val="auto"/>
        </w:rPr>
        <w:t>This research was prompted by the impacts of the information on the clinical world. The modern generation of mobile application has been one of the revolutions. So its adoption to our modern era is one of the biggest factors to facilitate doctors to have an easy access to their patients. The use of android application as a platform helps the doctors manage their transactions in their clinic. Clinic management is introduced to optimize clinic’s operation, because of huge changes in management nowadays, management for clinic is important due to the widely spread of technology.</w:t>
      </w:r>
    </w:p>
    <w:p w:rsidR="0054432B" w:rsidRDefault="0054432B">
      <w:pPr>
        <w:spacing w:line="276" w:lineRule="auto"/>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54432B" w:rsidRDefault="0054432B">
      <w:pPr>
        <w:rPr>
          <w:rStyle w:val="apple-converted-space"/>
          <w:rFonts w:ascii="Times New Roman" w:hAnsi="Times New Roman" w:cs="Times New Roman"/>
          <w:color w:val="auto"/>
        </w:rPr>
      </w:pPr>
    </w:p>
    <w:p w:rsidR="00CC5111" w:rsidRDefault="00CC5111">
      <w:pPr>
        <w:rPr>
          <w:rStyle w:val="apple-converted-space"/>
          <w:rFonts w:ascii="Times New Roman" w:hAnsi="Times New Roman" w:cs="Times New Roman"/>
          <w:color w:val="auto"/>
        </w:rPr>
      </w:pPr>
    </w:p>
    <w:p w:rsidR="0054432B" w:rsidRDefault="00BA73CE" w:rsidP="00CC5111">
      <w:pPr>
        <w:spacing w:line="360" w:lineRule="auto"/>
        <w:rPr>
          <w:rFonts w:ascii="Times New Roman" w:hAnsi="Times New Roman" w:cs="Times New Roman"/>
          <w:b/>
          <w:color w:val="auto"/>
        </w:rPr>
      </w:pPr>
      <w:r>
        <w:rPr>
          <w:rFonts w:ascii="Times New Roman" w:hAnsi="Times New Roman" w:cs="Times New Roman"/>
          <w:b/>
          <w:color w:val="auto"/>
        </w:rPr>
        <w:t xml:space="preserve">Current State of Technology </w:t>
      </w:r>
    </w:p>
    <w:p w:rsidR="0054432B" w:rsidRDefault="0054432B" w:rsidP="00CC5111">
      <w:pPr>
        <w:spacing w:line="360" w:lineRule="auto"/>
        <w:rPr>
          <w:rFonts w:ascii="Times New Roman" w:hAnsi="Times New Roman" w:cs="Times New Roman"/>
          <w:b/>
          <w:color w:val="auto"/>
        </w:rPr>
      </w:pPr>
    </w:p>
    <w:p w:rsidR="0054432B" w:rsidRDefault="00BA73CE" w:rsidP="00CC5111">
      <w:pPr>
        <w:spacing w:line="360" w:lineRule="auto"/>
        <w:rPr>
          <w:rFonts w:ascii="Times New Roman" w:hAnsi="Times New Roman" w:cs="Times New Roman"/>
          <w:b/>
          <w:color w:val="auto"/>
          <w:u w:val="single"/>
        </w:rPr>
      </w:pPr>
      <w:proofErr w:type="spellStart"/>
      <w:r>
        <w:rPr>
          <w:rFonts w:ascii="Times New Roman" w:hAnsi="Times New Roman" w:cs="Times New Roman"/>
          <w:b/>
          <w:color w:val="auto"/>
          <w:u w:val="single"/>
        </w:rPr>
        <w:t>Mediwise</w:t>
      </w:r>
      <w:proofErr w:type="spellEnd"/>
      <w:r>
        <w:rPr>
          <w:rFonts w:ascii="Times New Roman" w:hAnsi="Times New Roman" w:cs="Times New Roman"/>
          <w:b/>
          <w:color w:val="auto"/>
          <w:u w:val="single"/>
        </w:rPr>
        <w:t xml:space="preserve"> Clinic Management System</w:t>
      </w:r>
    </w:p>
    <w:p w:rsidR="0054432B" w:rsidRDefault="00BA73CE" w:rsidP="00CC5111">
      <w:pPr>
        <w:spacing w:line="360" w:lineRule="auto"/>
        <w:jc w:val="both"/>
        <w:rPr>
          <w:rFonts w:ascii="Times New Roman" w:hAnsi="Times New Roman" w:cs="Times New Roman"/>
          <w:color w:val="auto"/>
        </w:rPr>
      </w:pPr>
      <w:r>
        <w:rPr>
          <w:rFonts w:ascii="Times New Roman" w:hAnsi="Times New Roman" w:cs="Times New Roman"/>
          <w:color w:val="auto"/>
        </w:rPr>
        <w:t xml:space="preserve">The </w:t>
      </w:r>
      <w:proofErr w:type="spellStart"/>
      <w:r>
        <w:rPr>
          <w:rFonts w:ascii="Times New Roman" w:hAnsi="Times New Roman" w:cs="Times New Roman"/>
          <w:color w:val="auto"/>
        </w:rPr>
        <w:t>Mediwise</w:t>
      </w:r>
      <w:proofErr w:type="spellEnd"/>
      <w:r>
        <w:rPr>
          <w:rFonts w:ascii="Times New Roman" w:hAnsi="Times New Roman" w:cs="Times New Roman"/>
          <w:color w:val="auto"/>
        </w:rPr>
        <w:t xml:space="preserve"> Clinic Management System is designed to address the practice needs of a range of specialities. This system is fully integrated line of financial, administrative, clinical and decision support systems improve productivity and management control, maximize quality assurance, provide regulatory compliance and risk management. This system cater patients documentation, patients accounting, patients care management, investigation, referrals management, scheduling, medical imaging and documents.</w:t>
      </w:r>
    </w:p>
    <w:p w:rsidR="0054432B" w:rsidRDefault="0054432B" w:rsidP="00CC5111">
      <w:pPr>
        <w:spacing w:line="360" w:lineRule="auto"/>
        <w:rPr>
          <w:rFonts w:ascii="Times New Roman" w:hAnsi="Times New Roman" w:cs="Times New Roman"/>
          <w:color w:val="auto"/>
        </w:rPr>
      </w:pPr>
    </w:p>
    <w:p w:rsidR="0054432B" w:rsidRDefault="00BA73CE" w:rsidP="00CC5111">
      <w:pPr>
        <w:spacing w:line="360" w:lineRule="auto"/>
        <w:rPr>
          <w:rFonts w:ascii="Times New Roman" w:hAnsi="Times New Roman" w:cs="Times New Roman"/>
          <w:b/>
          <w:color w:val="auto"/>
          <w:u w:val="single"/>
        </w:rPr>
      </w:pPr>
      <w:r>
        <w:rPr>
          <w:rFonts w:ascii="Times New Roman" w:hAnsi="Times New Roman" w:cs="Times New Roman"/>
          <w:b/>
          <w:color w:val="auto"/>
          <w:u w:val="single"/>
        </w:rPr>
        <w:t xml:space="preserve">Clinic Management </w:t>
      </w:r>
      <w:proofErr w:type="gramStart"/>
      <w:r>
        <w:rPr>
          <w:rFonts w:ascii="Times New Roman" w:hAnsi="Times New Roman" w:cs="Times New Roman"/>
          <w:b/>
          <w:color w:val="auto"/>
          <w:u w:val="single"/>
        </w:rPr>
        <w:t>System(</w:t>
      </w:r>
      <w:proofErr w:type="gramEnd"/>
      <w:r>
        <w:rPr>
          <w:rFonts w:ascii="Times New Roman" w:hAnsi="Times New Roman" w:cs="Times New Roman"/>
          <w:b/>
          <w:color w:val="auto"/>
          <w:u w:val="single"/>
        </w:rPr>
        <w:t>CMS)</w:t>
      </w:r>
    </w:p>
    <w:p w:rsidR="0054432B" w:rsidRDefault="00BA73CE" w:rsidP="00CC5111">
      <w:pPr>
        <w:spacing w:line="360" w:lineRule="auto"/>
        <w:jc w:val="both"/>
        <w:rPr>
          <w:rFonts w:ascii="Times New Roman" w:hAnsi="Times New Roman" w:cs="Times New Roman"/>
          <w:color w:val="auto"/>
        </w:rPr>
      </w:pPr>
      <w:r>
        <w:rPr>
          <w:rFonts w:ascii="Times New Roman" w:hAnsi="Times New Roman" w:cs="Times New Roman"/>
          <w:color w:val="auto"/>
        </w:rPr>
        <w:t xml:space="preserve">The Clinic Management </w:t>
      </w:r>
      <w:proofErr w:type="gramStart"/>
      <w:r>
        <w:rPr>
          <w:rFonts w:ascii="Times New Roman" w:hAnsi="Times New Roman" w:cs="Times New Roman"/>
          <w:color w:val="auto"/>
        </w:rPr>
        <w:t>System(</w:t>
      </w:r>
      <w:proofErr w:type="gramEnd"/>
      <w:r>
        <w:rPr>
          <w:rFonts w:ascii="Times New Roman" w:hAnsi="Times New Roman" w:cs="Times New Roman"/>
          <w:color w:val="auto"/>
        </w:rPr>
        <w:t xml:space="preserve">CMS) is developed by </w:t>
      </w:r>
      <w:proofErr w:type="spellStart"/>
      <w:r>
        <w:rPr>
          <w:rFonts w:ascii="Times New Roman" w:hAnsi="Times New Roman" w:cs="Times New Roman"/>
          <w:color w:val="auto"/>
        </w:rPr>
        <w:t>Mobigator</w:t>
      </w:r>
      <w:proofErr w:type="spellEnd"/>
      <w:r>
        <w:rPr>
          <w:rFonts w:ascii="Times New Roman" w:hAnsi="Times New Roman" w:cs="Times New Roman"/>
          <w:color w:val="auto"/>
        </w:rPr>
        <w:t xml:space="preserve"> Technology Group. The system has Waiting Queue, Appointment, Consultation, Dispensary, Inventory, Report, Admin function. The system also provides patients record, set and view appointments and upload laboratory results.</w:t>
      </w:r>
    </w:p>
    <w:p w:rsidR="0054432B" w:rsidRDefault="0054432B" w:rsidP="00CC5111">
      <w:pPr>
        <w:spacing w:line="360" w:lineRule="auto"/>
        <w:rPr>
          <w:rFonts w:ascii="Times New Roman" w:hAnsi="Times New Roman" w:cs="Times New Roman"/>
          <w:color w:val="auto"/>
        </w:rPr>
      </w:pPr>
    </w:p>
    <w:p w:rsidR="0054432B" w:rsidRDefault="00BA73CE" w:rsidP="00CC5111">
      <w:pPr>
        <w:spacing w:line="360" w:lineRule="auto"/>
        <w:rPr>
          <w:rFonts w:ascii="Times New Roman" w:hAnsi="Times New Roman" w:cs="Times New Roman"/>
          <w:b/>
          <w:color w:val="auto"/>
        </w:rPr>
      </w:pPr>
      <w:proofErr w:type="spellStart"/>
      <w:r>
        <w:rPr>
          <w:rFonts w:ascii="Times New Roman" w:hAnsi="Times New Roman" w:cs="Times New Roman"/>
          <w:b/>
          <w:color w:val="auto"/>
          <w:u w:val="single"/>
        </w:rPr>
        <w:t>FreeMED</w:t>
      </w:r>
      <w:proofErr w:type="spellEnd"/>
    </w:p>
    <w:p w:rsidR="0054432B" w:rsidRDefault="00BA73CE" w:rsidP="00CC5111">
      <w:pPr>
        <w:spacing w:line="360" w:lineRule="auto"/>
        <w:rPr>
          <w:rFonts w:ascii="Times New Roman" w:hAnsi="Times New Roman" w:cs="Times New Roman"/>
          <w:color w:val="auto"/>
        </w:rPr>
      </w:pPr>
      <w:proofErr w:type="spellStart"/>
      <w:r>
        <w:rPr>
          <w:rFonts w:ascii="Times New Roman" w:hAnsi="Times New Roman" w:cs="Times New Roman"/>
          <w:color w:val="auto"/>
        </w:rPr>
        <w:t>FreeMED</w:t>
      </w:r>
      <w:proofErr w:type="spellEnd"/>
      <w:r>
        <w:rPr>
          <w:rFonts w:ascii="Times New Roman" w:hAnsi="Times New Roman" w:cs="Times New Roman"/>
          <w:color w:val="auto"/>
        </w:rPr>
        <w:t xml:space="preserve"> is developed by </w:t>
      </w:r>
      <w:proofErr w:type="spellStart"/>
      <w:r>
        <w:rPr>
          <w:rFonts w:ascii="Times New Roman" w:hAnsi="Times New Roman" w:cs="Times New Roman"/>
          <w:color w:val="auto"/>
        </w:rPr>
        <w:t>FreeMED</w:t>
      </w:r>
      <w:proofErr w:type="spellEnd"/>
      <w:r>
        <w:rPr>
          <w:rFonts w:ascii="Times New Roman" w:hAnsi="Times New Roman" w:cs="Times New Roman"/>
          <w:color w:val="auto"/>
        </w:rPr>
        <w:t xml:space="preserve"> Software Foundation, a systematized collection of electronically-stored health information, in a digital format, about an individual patient or a population. The unique feature of </w:t>
      </w:r>
      <w:proofErr w:type="gramStart"/>
      <w:r>
        <w:rPr>
          <w:rFonts w:ascii="Times New Roman" w:hAnsi="Times New Roman" w:cs="Times New Roman"/>
          <w:color w:val="auto"/>
        </w:rPr>
        <w:t>these</w:t>
      </w:r>
      <w:proofErr w:type="gramEnd"/>
      <w:r>
        <w:rPr>
          <w:rFonts w:ascii="Times New Roman" w:hAnsi="Times New Roman" w:cs="Times New Roman"/>
          <w:color w:val="auto"/>
        </w:rPr>
        <w:t xml:space="preserve"> software is that it uses.</w:t>
      </w:r>
    </w:p>
    <w:p w:rsidR="00CC5111" w:rsidRDefault="00BA73CE" w:rsidP="00CC5111">
      <w:pPr>
        <w:spacing w:line="360" w:lineRule="auto"/>
        <w:jc w:val="both"/>
        <w:rPr>
          <w:rFonts w:ascii="Times New Roman" w:hAnsi="Times New Roman" w:cs="Times New Roman"/>
          <w:color w:val="auto"/>
        </w:rPr>
      </w:pPr>
      <w:proofErr w:type="spellStart"/>
      <w:r>
        <w:rPr>
          <w:rFonts w:ascii="Times New Roman" w:hAnsi="Times New Roman" w:cs="Times New Roman"/>
          <w:color w:val="auto"/>
        </w:rPr>
        <w:t>FreeMED</w:t>
      </w:r>
      <w:proofErr w:type="spellEnd"/>
      <w:r>
        <w:rPr>
          <w:rFonts w:ascii="Times New Roman" w:hAnsi="Times New Roman" w:cs="Times New Roman"/>
          <w:color w:val="auto"/>
        </w:rPr>
        <w:t xml:space="preserve"> uses an external billing program called REMITT</w:t>
      </w:r>
      <w:r w:rsidR="00CC5111">
        <w:rPr>
          <w:rFonts w:ascii="Times New Roman" w:hAnsi="Times New Roman" w:cs="Times New Roman"/>
          <w:color w:val="auto"/>
        </w:rPr>
        <w:t xml:space="preserve"> </w:t>
      </w:r>
      <w:r>
        <w:rPr>
          <w:rFonts w:ascii="Times New Roman" w:hAnsi="Times New Roman" w:cs="Times New Roman"/>
          <w:color w:val="auto"/>
        </w:rPr>
        <w:t>(REMITT Electronic Medical Record Information Translation and Transmission). The name “REMITT” is a Recursive acronym. It communicates with REMITT via an authenticated XML-RPC connection. This connection, once established, allows the transmission of medical billing data as a monolithic chuck of XML. This is then processed into a meta-format via XSLT</w:t>
      </w:r>
      <w:r w:rsidR="00CC5111">
        <w:rPr>
          <w:rFonts w:ascii="Times New Roman" w:hAnsi="Times New Roman" w:cs="Times New Roman"/>
          <w:color w:val="auto"/>
        </w:rPr>
        <w:t xml:space="preserve"> </w:t>
      </w:r>
      <w:r>
        <w:rPr>
          <w:rFonts w:ascii="Times New Roman" w:hAnsi="Times New Roman" w:cs="Times New Roman"/>
          <w:color w:val="auto"/>
        </w:rPr>
        <w:t xml:space="preserve">(Extensive </w:t>
      </w:r>
      <w:proofErr w:type="spellStart"/>
      <w:r>
        <w:rPr>
          <w:rFonts w:ascii="Times New Roman" w:hAnsi="Times New Roman" w:cs="Times New Roman"/>
          <w:color w:val="auto"/>
        </w:rPr>
        <w:t>Stylesheet</w:t>
      </w:r>
      <w:proofErr w:type="spellEnd"/>
      <w:r>
        <w:rPr>
          <w:rFonts w:ascii="Times New Roman" w:hAnsi="Times New Roman" w:cs="Times New Roman"/>
          <w:color w:val="auto"/>
        </w:rPr>
        <w:t xml:space="preserve"> Language Transformations) and finally processed into its final format and transmitted to its ultimate destination.</w:t>
      </w:r>
    </w:p>
    <w:p w:rsidR="0054432B" w:rsidRPr="00CC5111" w:rsidRDefault="00BA73CE" w:rsidP="00CC5111">
      <w:pPr>
        <w:spacing w:line="360" w:lineRule="auto"/>
        <w:jc w:val="both"/>
        <w:rPr>
          <w:rFonts w:ascii="Times New Roman" w:hAnsi="Times New Roman" w:cs="Times New Roman"/>
          <w:color w:val="auto"/>
        </w:rPr>
      </w:pPr>
      <w:r>
        <w:rPr>
          <w:rFonts w:ascii="Times New Roman" w:hAnsi="Times New Roman" w:cs="Times New Roman"/>
          <w:b/>
          <w:color w:val="auto"/>
        </w:rPr>
        <w:t>Statement of the Problem</w:t>
      </w:r>
    </w:p>
    <w:p w:rsidR="0054432B" w:rsidRDefault="0054432B" w:rsidP="00CC5111">
      <w:pPr>
        <w:spacing w:line="360" w:lineRule="auto"/>
        <w:jc w:val="both"/>
        <w:rPr>
          <w:rFonts w:ascii="Times New Roman" w:hAnsi="Times New Roman" w:cs="Times New Roman"/>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Major Problem</w:t>
      </w:r>
    </w:p>
    <w:p w:rsidR="0054432B" w:rsidRDefault="00CC5111" w:rsidP="00CC5111">
      <w:pPr>
        <w:spacing w:line="360" w:lineRule="auto"/>
        <w:jc w:val="both"/>
        <w:rPr>
          <w:rFonts w:ascii="Times New Roman" w:hAnsi="Times New Roman" w:cs="Times New Roman"/>
          <w:color w:val="auto"/>
        </w:rPr>
      </w:pPr>
      <w:r>
        <w:rPr>
          <w:rFonts w:ascii="Times New Roman" w:hAnsi="Times New Roman" w:cs="Times New Roman"/>
          <w:color w:val="auto"/>
        </w:rPr>
        <w:tab/>
      </w:r>
      <w:r w:rsidR="00BA73CE">
        <w:rPr>
          <w:rFonts w:ascii="Times New Roman" w:hAnsi="Times New Roman" w:cs="Times New Roman"/>
          <w:color w:val="auto"/>
        </w:rPr>
        <w:t>How to develop a system manipulating and retrieving patient records, as well as setting and managing appointment schedules per patient?</w:t>
      </w:r>
    </w:p>
    <w:p w:rsidR="0054432B" w:rsidRDefault="0054432B" w:rsidP="00CC5111">
      <w:pPr>
        <w:spacing w:line="360" w:lineRule="auto"/>
        <w:jc w:val="both"/>
        <w:rPr>
          <w:rFonts w:ascii="Times New Roman" w:hAnsi="Times New Roman" w:cs="Times New Roman"/>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Minor Problem</w:t>
      </w:r>
    </w:p>
    <w:p w:rsidR="0054432B" w:rsidRDefault="00BA73CE" w:rsidP="00CC5111">
      <w:pPr>
        <w:pStyle w:val="ListParagraph"/>
        <w:numPr>
          <w:ilvl w:val="0"/>
          <w:numId w:val="1"/>
        </w:numPr>
        <w:spacing w:line="360" w:lineRule="auto"/>
        <w:jc w:val="both"/>
        <w:rPr>
          <w:rFonts w:ascii="Times New Roman" w:hAnsi="Times New Roman" w:cs="Times New Roman"/>
          <w:color w:val="auto"/>
        </w:rPr>
      </w:pPr>
      <w:r>
        <w:rPr>
          <w:rFonts w:ascii="Times New Roman" w:hAnsi="Times New Roman" w:cs="Times New Roman"/>
          <w:color w:val="auto"/>
        </w:rPr>
        <w:t>How will the proponents convert the manual implementation of patient record?</w:t>
      </w:r>
    </w:p>
    <w:p w:rsidR="0054432B" w:rsidRDefault="00BA73CE" w:rsidP="00CC5111">
      <w:pPr>
        <w:pStyle w:val="ListParagraph"/>
        <w:numPr>
          <w:ilvl w:val="0"/>
          <w:numId w:val="1"/>
        </w:numPr>
        <w:spacing w:line="360" w:lineRule="auto"/>
        <w:jc w:val="both"/>
        <w:rPr>
          <w:rFonts w:ascii="Times New Roman" w:hAnsi="Times New Roman" w:cs="Times New Roman"/>
          <w:color w:val="auto"/>
        </w:rPr>
      </w:pPr>
      <w:r>
        <w:rPr>
          <w:rFonts w:ascii="Times New Roman" w:hAnsi="Times New Roman" w:cs="Times New Roman"/>
          <w:color w:val="auto"/>
        </w:rPr>
        <w:t>How to create a module that will make the doctor aware of the clinic information’s conveniently?</w:t>
      </w:r>
    </w:p>
    <w:p w:rsidR="0054432B" w:rsidRDefault="00BA73CE" w:rsidP="00CC5111">
      <w:pPr>
        <w:pStyle w:val="ListParagraph"/>
        <w:numPr>
          <w:ilvl w:val="0"/>
          <w:numId w:val="1"/>
        </w:numPr>
        <w:spacing w:line="360" w:lineRule="auto"/>
        <w:jc w:val="both"/>
        <w:rPr>
          <w:rFonts w:ascii="Times New Roman" w:hAnsi="Times New Roman" w:cs="Times New Roman"/>
          <w:color w:val="auto"/>
        </w:rPr>
      </w:pPr>
      <w:r>
        <w:rPr>
          <w:rFonts w:ascii="Times New Roman" w:hAnsi="Times New Roman" w:cs="Times New Roman"/>
          <w:color w:val="auto"/>
        </w:rPr>
        <w:t>How to create a module that will accept appointments?</w:t>
      </w:r>
    </w:p>
    <w:p w:rsidR="0054432B" w:rsidRDefault="00BA73CE" w:rsidP="00CC5111">
      <w:pPr>
        <w:pStyle w:val="ListParagraph"/>
        <w:numPr>
          <w:ilvl w:val="0"/>
          <w:numId w:val="1"/>
        </w:numPr>
        <w:spacing w:line="360" w:lineRule="auto"/>
        <w:jc w:val="both"/>
        <w:rPr>
          <w:rFonts w:ascii="Times New Roman" w:hAnsi="Times New Roman" w:cs="Times New Roman"/>
          <w:color w:val="auto"/>
        </w:rPr>
      </w:pPr>
      <w:r>
        <w:rPr>
          <w:rFonts w:ascii="Times New Roman" w:hAnsi="Times New Roman" w:cs="Times New Roman"/>
          <w:color w:val="auto"/>
        </w:rPr>
        <w:t>How will the desktop application communicate with mobile application?</w:t>
      </w: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CC5111" w:rsidRDefault="00CC5111">
      <w:pPr>
        <w:rPr>
          <w:rFonts w:ascii="Times New Roman" w:hAnsi="Times New Roman" w:cs="Times New Roman"/>
          <w:b/>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Objective of the Study</w:t>
      </w:r>
    </w:p>
    <w:p w:rsidR="0054432B" w:rsidRDefault="0054432B" w:rsidP="00CC5111">
      <w:pPr>
        <w:spacing w:line="360" w:lineRule="auto"/>
        <w:jc w:val="both"/>
        <w:rPr>
          <w:rFonts w:ascii="Times New Roman" w:hAnsi="Times New Roman" w:cs="Times New Roman"/>
          <w:b/>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General Objective</w:t>
      </w:r>
    </w:p>
    <w:p w:rsidR="0054432B" w:rsidRDefault="00CC5111" w:rsidP="00CC5111">
      <w:pPr>
        <w:spacing w:line="360" w:lineRule="auto"/>
        <w:jc w:val="both"/>
        <w:rPr>
          <w:rFonts w:ascii="Times New Roman" w:hAnsi="Times New Roman" w:cs="Times New Roman"/>
          <w:color w:val="auto"/>
        </w:rPr>
      </w:pPr>
      <w:r>
        <w:rPr>
          <w:rFonts w:ascii="Times New Roman" w:hAnsi="Times New Roman" w:cs="Times New Roman"/>
          <w:color w:val="auto"/>
        </w:rPr>
        <w:tab/>
      </w:r>
      <w:r w:rsidR="00BA73CE">
        <w:rPr>
          <w:rFonts w:ascii="Times New Roman" w:hAnsi="Times New Roman" w:cs="Times New Roman"/>
          <w:color w:val="auto"/>
        </w:rPr>
        <w:t xml:space="preserve">Creating a system that will manipulate all the patient records and also managing appointments schedules through mobile application.  </w:t>
      </w: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Specific Objective</w:t>
      </w:r>
    </w:p>
    <w:p w:rsidR="0054432B" w:rsidRDefault="00BA73CE" w:rsidP="00CC5111">
      <w:pPr>
        <w:pStyle w:val="ListParagraph"/>
        <w:numPr>
          <w:ilvl w:val="0"/>
          <w:numId w:val="10"/>
        </w:numPr>
        <w:spacing w:line="360" w:lineRule="auto"/>
        <w:jc w:val="both"/>
        <w:rPr>
          <w:rFonts w:ascii="Times New Roman" w:hAnsi="Times New Roman" w:cs="Times New Roman"/>
          <w:b/>
          <w:color w:val="auto"/>
        </w:rPr>
      </w:pPr>
      <w:r>
        <w:rPr>
          <w:rFonts w:ascii="Times New Roman" w:hAnsi="Times New Roman" w:cs="Times New Roman"/>
          <w:color w:val="auto"/>
        </w:rPr>
        <w:t>Create a computerize system to input all the information of the patient`s.</w:t>
      </w:r>
    </w:p>
    <w:p w:rsidR="0054432B" w:rsidRDefault="00BA73CE" w:rsidP="00CC5111">
      <w:pPr>
        <w:pStyle w:val="ListParagraph"/>
        <w:numPr>
          <w:ilvl w:val="0"/>
          <w:numId w:val="10"/>
        </w:numPr>
        <w:spacing w:line="360" w:lineRule="auto"/>
        <w:jc w:val="both"/>
        <w:rPr>
          <w:rFonts w:ascii="Times New Roman" w:hAnsi="Times New Roman" w:cs="Times New Roman"/>
          <w:b/>
          <w:color w:val="auto"/>
        </w:rPr>
      </w:pPr>
      <w:r>
        <w:rPr>
          <w:rFonts w:ascii="Times New Roman" w:hAnsi="Times New Roman" w:cs="Times New Roman"/>
          <w:color w:val="auto"/>
        </w:rPr>
        <w:t>Create a mobile application that will make the doctor aware of his/her appointments every time.</w:t>
      </w:r>
    </w:p>
    <w:p w:rsidR="0054432B" w:rsidRDefault="00BA73CE" w:rsidP="00CC5111">
      <w:pPr>
        <w:pStyle w:val="ListParagraph"/>
        <w:numPr>
          <w:ilvl w:val="0"/>
          <w:numId w:val="10"/>
        </w:numPr>
        <w:spacing w:line="360" w:lineRule="auto"/>
        <w:jc w:val="both"/>
        <w:rPr>
          <w:rFonts w:ascii="Times New Roman" w:hAnsi="Times New Roman" w:cs="Times New Roman"/>
          <w:b/>
          <w:color w:val="auto"/>
        </w:rPr>
      </w:pPr>
      <w:r>
        <w:rPr>
          <w:rFonts w:ascii="Times New Roman" w:hAnsi="Times New Roman" w:cs="Times New Roman"/>
          <w:color w:val="auto"/>
        </w:rPr>
        <w:t>Create a module that will accept appointments</w:t>
      </w:r>
    </w:p>
    <w:p w:rsidR="0054432B" w:rsidRDefault="00BA73CE" w:rsidP="00CC5111">
      <w:pPr>
        <w:pStyle w:val="ListParagraph"/>
        <w:numPr>
          <w:ilvl w:val="0"/>
          <w:numId w:val="10"/>
        </w:numPr>
        <w:spacing w:line="360" w:lineRule="auto"/>
        <w:jc w:val="both"/>
        <w:rPr>
          <w:rFonts w:ascii="Times New Roman" w:hAnsi="Times New Roman" w:cs="Times New Roman"/>
          <w:b/>
          <w:color w:val="auto"/>
        </w:rPr>
      </w:pPr>
      <w:r>
        <w:rPr>
          <w:rFonts w:ascii="Times New Roman" w:hAnsi="Times New Roman" w:cs="Times New Roman"/>
          <w:color w:val="auto"/>
        </w:rPr>
        <w:t>Create a web server that will serve as main</w:t>
      </w:r>
      <w:bookmarkStart w:id="0" w:name="_GoBack"/>
      <w:bookmarkEnd w:id="0"/>
      <w:r>
        <w:rPr>
          <w:rFonts w:ascii="Times New Roman" w:hAnsi="Times New Roman" w:cs="Times New Roman"/>
          <w:color w:val="auto"/>
        </w:rPr>
        <w:t xml:space="preserve"> server of the desktop application and mobile application. </w:t>
      </w: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b/>
          <w:color w:val="FFC000"/>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CC5111" w:rsidRDefault="00CC5111">
      <w:pPr>
        <w:rPr>
          <w:rFonts w:ascii="Times New Roman" w:hAnsi="Times New Roman" w:cs="Times New Roman"/>
          <w:b/>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Scope and Limitation</w:t>
      </w:r>
    </w:p>
    <w:p w:rsidR="0054432B" w:rsidRDefault="00CC5111" w:rsidP="00CC5111">
      <w:pPr>
        <w:spacing w:line="360" w:lineRule="auto"/>
        <w:jc w:val="both"/>
        <w:rPr>
          <w:rFonts w:ascii="Times New Roman" w:hAnsi="Times New Roman" w:cs="Times New Roman"/>
          <w:color w:val="auto"/>
        </w:rPr>
      </w:pPr>
      <w:r>
        <w:rPr>
          <w:rFonts w:ascii="Times New Roman" w:hAnsi="Times New Roman" w:cs="Times New Roman"/>
          <w:color w:val="auto"/>
        </w:rPr>
        <w:lastRenderedPageBreak/>
        <w:tab/>
      </w:r>
      <w:r w:rsidR="00BA73CE">
        <w:rPr>
          <w:rFonts w:ascii="Times New Roman" w:hAnsi="Times New Roman" w:cs="Times New Roman"/>
          <w:color w:val="auto"/>
        </w:rPr>
        <w:t xml:space="preserve">The Orthopaedic Management Software with Android Application can help the doctor to track down the doctor appointments. The system is convenient for the doctor for his/her patient record filing and it is convenient for doctors because most of the doctors record for his/her patient can be accessed through android phones. The android application is capable of notifying the doctor appointment two days ahead of time and at the specific day of the appointment the android application will notify exactly seven thirty in the morning. The system can upload the image test results in patient record.  The doctor can check or review the history of the patient. </w:t>
      </w:r>
    </w:p>
    <w:p w:rsidR="0054432B" w:rsidRDefault="0054432B" w:rsidP="00CC5111">
      <w:pPr>
        <w:spacing w:line="360" w:lineRule="auto"/>
        <w:jc w:val="both"/>
        <w:rPr>
          <w:rFonts w:ascii="Times New Roman" w:hAnsi="Times New Roman" w:cs="Times New Roman"/>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Scope</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The system is intended only for </w:t>
      </w:r>
      <w:proofErr w:type="spellStart"/>
      <w:r>
        <w:rPr>
          <w:rFonts w:ascii="Times New Roman" w:hAnsi="Times New Roman" w:cs="Times New Roman"/>
          <w:color w:val="auto"/>
        </w:rPr>
        <w:t>Tebow</w:t>
      </w:r>
      <w:proofErr w:type="spellEnd"/>
      <w:r>
        <w:rPr>
          <w:rFonts w:ascii="Times New Roman" w:hAnsi="Times New Roman" w:cs="Times New Roman"/>
          <w:color w:val="auto"/>
        </w:rPr>
        <w:t xml:space="preserve"> Cure Hospital Orthopaedic Clinic.</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to be developed is not only for viewing purposes but it can also input data and make a report.</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will block the conflict time of the appointments.</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set appointment.</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postpone appointment and reschedule them.</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upload test result images.</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will automatically notify current appointments.</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will generate prescription.</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record consultation findings.</w:t>
      </w:r>
    </w:p>
    <w:p w:rsidR="0054432B" w:rsidRDefault="00BA73CE" w:rsidP="00CC5111">
      <w:pPr>
        <w:pStyle w:val="ListParagraph"/>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The system can cater payments.</w:t>
      </w:r>
    </w:p>
    <w:p w:rsidR="0054432B" w:rsidRDefault="0054432B" w:rsidP="00CC5111">
      <w:pPr>
        <w:spacing w:line="360" w:lineRule="auto"/>
        <w:jc w:val="both"/>
        <w:rPr>
          <w:rFonts w:ascii="Times New Roman" w:hAnsi="Times New Roman" w:cs="Times New Roman"/>
          <w:b/>
          <w:color w:val="auto"/>
        </w:rPr>
      </w:pPr>
    </w:p>
    <w:p w:rsidR="0054432B" w:rsidRDefault="00BA73CE" w:rsidP="00CC5111">
      <w:pPr>
        <w:spacing w:line="360" w:lineRule="auto"/>
        <w:jc w:val="both"/>
        <w:rPr>
          <w:rFonts w:ascii="Times New Roman" w:hAnsi="Times New Roman" w:cs="Times New Roman"/>
          <w:b/>
          <w:color w:val="auto"/>
        </w:rPr>
      </w:pPr>
      <w:r>
        <w:rPr>
          <w:rFonts w:ascii="Times New Roman" w:hAnsi="Times New Roman" w:cs="Times New Roman"/>
          <w:b/>
          <w:color w:val="auto"/>
        </w:rPr>
        <w:t>Limitation</w:t>
      </w:r>
    </w:p>
    <w:p w:rsidR="0054432B" w:rsidRDefault="00BA73CE" w:rsidP="00CC5111">
      <w:pPr>
        <w:pStyle w:val="ListParagraph"/>
        <w:numPr>
          <w:ilvl w:val="0"/>
          <w:numId w:val="7"/>
        </w:numPr>
        <w:spacing w:line="360" w:lineRule="auto"/>
        <w:jc w:val="both"/>
        <w:rPr>
          <w:rFonts w:ascii="Times New Roman" w:hAnsi="Times New Roman" w:cs="Times New Roman"/>
          <w:color w:val="auto"/>
        </w:rPr>
      </w:pPr>
      <w:r>
        <w:rPr>
          <w:rFonts w:ascii="Times New Roman" w:hAnsi="Times New Roman" w:cs="Times New Roman"/>
          <w:color w:val="auto"/>
        </w:rPr>
        <w:t xml:space="preserve">The android application cannot access the test result images when the doctor is offline. </w:t>
      </w:r>
    </w:p>
    <w:p w:rsidR="00A74498" w:rsidRDefault="00A74498" w:rsidP="00CC5111">
      <w:pPr>
        <w:pStyle w:val="ListParagraph"/>
        <w:numPr>
          <w:ilvl w:val="0"/>
          <w:numId w:val="7"/>
        </w:numPr>
        <w:spacing w:line="360" w:lineRule="auto"/>
        <w:jc w:val="both"/>
        <w:rPr>
          <w:rFonts w:ascii="Times New Roman" w:hAnsi="Times New Roman" w:cs="Times New Roman"/>
          <w:color w:val="auto"/>
        </w:rPr>
      </w:pPr>
      <w:r>
        <w:rPr>
          <w:rFonts w:ascii="Times New Roman" w:hAnsi="Times New Roman" w:cs="Times New Roman"/>
          <w:color w:val="auto"/>
        </w:rPr>
        <w:t>The secretary cannot access mobile application.</w:t>
      </w:r>
      <w:r w:rsidR="00E405AE">
        <w:rPr>
          <w:rFonts w:ascii="Times New Roman" w:hAnsi="Times New Roman" w:cs="Times New Roman"/>
          <w:color w:val="auto"/>
        </w:rPr>
        <w:t xml:space="preserve">                                                                                                                                                                                                                                                                                                                                                                                                                                                                                                                                                                                                                                                                                                                                                                                                                                                                                                                                                                                                                                                                                                                                                                                                                                                                                                                                                                                                                                                                                                                                                                                                                                                                                                                                                                                                                                                                                                                                                                                                                                                                                                                                                                                                                                                                  </w:t>
      </w:r>
    </w:p>
    <w:p w:rsidR="0054432B" w:rsidRDefault="0054432B" w:rsidP="00CC5111">
      <w:pPr>
        <w:pStyle w:val="ListParagraph"/>
        <w:spacing w:line="360" w:lineRule="auto"/>
        <w:jc w:val="both"/>
        <w:rPr>
          <w:rFonts w:ascii="Times New Roman" w:hAnsi="Times New Roman" w:cs="Times New Roman"/>
          <w:color w:val="auto"/>
        </w:rPr>
      </w:pPr>
    </w:p>
    <w:p w:rsidR="007E6BB3" w:rsidRDefault="007E6BB3">
      <w:pPr>
        <w:pStyle w:val="ListParagraph"/>
        <w:rPr>
          <w:rFonts w:ascii="Times New Roman" w:hAnsi="Times New Roman" w:cs="Times New Roman"/>
          <w:color w:val="auto"/>
        </w:rPr>
      </w:pPr>
    </w:p>
    <w:p w:rsidR="00CC5111" w:rsidRDefault="00CC5111">
      <w:pPr>
        <w:rPr>
          <w:rFonts w:ascii="Times New Roman" w:hAnsi="Times New Roman" w:cs="Times New Roman"/>
          <w:color w:val="auto"/>
        </w:rPr>
      </w:pPr>
    </w:p>
    <w:p w:rsidR="0054432B" w:rsidRDefault="00BA73CE">
      <w:pPr>
        <w:rPr>
          <w:rFonts w:ascii="Times New Roman" w:hAnsi="Times New Roman" w:cs="Times New Roman"/>
          <w:color w:val="auto"/>
        </w:rPr>
      </w:pPr>
      <w:r>
        <w:rPr>
          <w:rFonts w:ascii="Times New Roman" w:hAnsi="Times New Roman" w:cs="Times New Roman"/>
          <w:b/>
          <w:bCs/>
          <w:color w:val="auto"/>
        </w:rPr>
        <w:t>Data Flow Diagram</w:t>
      </w:r>
    </w:p>
    <w:p w:rsidR="0054432B" w:rsidRDefault="00BA73CE">
      <w:pPr>
        <w:rPr>
          <w:rFonts w:ascii="Times New Roman" w:hAnsi="Times New Roman" w:cs="Times New Roman"/>
          <w:b/>
          <w:bCs/>
          <w:color w:val="auto"/>
        </w:rPr>
      </w:pPr>
      <w:r>
        <w:rPr>
          <w:rFonts w:ascii="Times New Roman" w:hAnsi="Times New Roman" w:cs="Times New Roman"/>
          <w:b/>
          <w:bCs/>
          <w:color w:val="auto"/>
        </w:rPr>
        <w:lastRenderedPageBreak/>
        <w:t xml:space="preserve">(Context Diagram) </w:t>
      </w:r>
    </w:p>
    <w:p w:rsidR="0054432B" w:rsidRDefault="0054432B">
      <w:pPr>
        <w:rPr>
          <w:rFonts w:ascii="Times New Roman" w:hAnsi="Times New Roman" w:cs="Times New Roman"/>
          <w:b/>
          <w:bCs/>
          <w:color w:val="auto"/>
        </w:rPr>
      </w:pPr>
    </w:p>
    <w:p w:rsidR="0054432B" w:rsidRDefault="00D14779">
      <w:pPr>
        <w:rPr>
          <w:rFonts w:ascii="Times New Roman" w:hAnsi="Times New Roman" w:cs="Times New Roman"/>
          <w:color w:val="auto"/>
        </w:rPr>
      </w:pPr>
      <w:r w:rsidRPr="00D14779">
        <w:rPr>
          <w:rFonts w:ascii="Times New Roman" w:hAnsi="Times New Roman" w:cs="Times New Roman"/>
          <w:noProof/>
          <w:color w:val="auto"/>
          <w:lang w:eastAsia="en-PH"/>
        </w:rPr>
        <w:drawing>
          <wp:inline distT="0" distB="0" distL="0" distR="0">
            <wp:extent cx="6353175" cy="3076575"/>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68248" cy="4007230"/>
                      <a:chOff x="1300766" y="1588104"/>
                      <a:chExt cx="9968248" cy="4007230"/>
                    </a:xfrm>
                  </a:grpSpPr>
                  <a:sp>
                    <a:nvSpPr>
                      <a:cNvPr id="4" name="Rectangle 3"/>
                      <a:cNvSpPr/>
                    </a:nvSpPr>
                    <a:spPr>
                      <a:xfrm>
                        <a:off x="1300766" y="3694090"/>
                        <a:ext cx="1738648" cy="643944"/>
                      </a:xfrm>
                      <a:prstGeom prst="rect">
                        <a:avLst/>
                      </a:prstGeom>
                      <a:ln w="381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PH" dirty="0" smtClean="0"/>
                            <a:t>Patient</a:t>
                          </a:r>
                          <a:endParaRPr lang="en-PH" dirty="0"/>
                        </a:p>
                      </a:txBody>
                      <a:useSpRect/>
                    </a:txSp>
                    <a:style>
                      <a:lnRef idx="2">
                        <a:schemeClr val="dk1"/>
                      </a:lnRef>
                      <a:fillRef idx="1">
                        <a:schemeClr val="lt1"/>
                      </a:fillRef>
                      <a:effectRef idx="0">
                        <a:schemeClr val="dk1"/>
                      </a:effectRef>
                      <a:fontRef idx="minor">
                        <a:schemeClr val="dk1"/>
                      </a:fontRef>
                    </a:style>
                  </a:sp>
                  <a:sp>
                    <a:nvSpPr>
                      <a:cNvPr id="5" name="Rounded Rectangle 4"/>
                      <a:cNvSpPr/>
                    </a:nvSpPr>
                    <a:spPr>
                      <a:xfrm>
                        <a:off x="4971243" y="1635617"/>
                        <a:ext cx="2216957" cy="1780683"/>
                      </a:xfrm>
                      <a:prstGeom prst="roundRect">
                        <a:avLst/>
                      </a:prstGeom>
                      <a:ln w="381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PH" b="1" u="sng" dirty="0" smtClean="0"/>
                            <a:t>ORTHOPEDIC </a:t>
                          </a:r>
                          <a:endParaRPr lang="en-PH" dirty="0" smtClean="0"/>
                        </a:p>
                        <a:p>
                          <a:pPr algn="ctr"/>
                          <a:r>
                            <a:rPr lang="en-PH" b="1" u="sng" dirty="0" smtClean="0"/>
                            <a:t>MANAGEMENT SOFTWARE </a:t>
                          </a:r>
                          <a:endParaRPr lang="en-PH" dirty="0" smtClean="0"/>
                        </a:p>
                        <a:p>
                          <a:pPr algn="ctr"/>
                          <a:r>
                            <a:rPr lang="en-PH" b="1" u="sng" dirty="0" smtClean="0"/>
                            <a:t>WITH ANDROID APPLICATION</a:t>
                          </a:r>
                          <a:endParaRPr lang="en-PH" dirty="0"/>
                        </a:p>
                      </a:txBody>
                      <a:useSpRect/>
                    </a:txSp>
                    <a:style>
                      <a:lnRef idx="2">
                        <a:schemeClr val="dk1"/>
                      </a:lnRef>
                      <a:fillRef idx="1">
                        <a:schemeClr val="lt1"/>
                      </a:fillRef>
                      <a:effectRef idx="0">
                        <a:schemeClr val="dk1"/>
                      </a:effectRef>
                      <a:fontRef idx="minor">
                        <a:schemeClr val="dk1"/>
                      </a:fontRef>
                    </a:style>
                  </a:sp>
                  <a:cxnSp>
                    <a:nvCxnSpPr>
                      <a:cNvPr id="10" name="Elbow Connector 9"/>
                      <a:cNvCxnSpPr/>
                    </a:nvCxnSpPr>
                    <a:spPr>
                      <a:xfrm flipV="1">
                        <a:off x="3060700" y="2305321"/>
                        <a:ext cx="1910542" cy="1555479"/>
                      </a:xfrm>
                      <a:prstGeom prst="bentConnector3">
                        <a:avLst>
                          <a:gd name="adj1" fmla="val 50000"/>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20" name="Elbow Connector 19"/>
                      <a:cNvCxnSpPr/>
                    </a:nvCxnSpPr>
                    <a:spPr>
                      <a:xfrm rot="10800000" flipV="1">
                        <a:off x="3039416" y="2878109"/>
                        <a:ext cx="1931827" cy="1346317"/>
                      </a:xfrm>
                      <a:prstGeom prst="bentConnector3">
                        <a:avLst>
                          <a:gd name="adj1" fmla="val 14000"/>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27" name="Straight Arrow Connector 26"/>
                      <a:cNvCxnSpPr/>
                    </a:nvCxnSpPr>
                    <a:spPr>
                      <a:xfrm>
                        <a:off x="5372100" y="3505200"/>
                        <a:ext cx="3176" cy="1436688"/>
                      </a:xfrm>
                      <a:prstGeom prst="straightConnector1">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31" name="Straight Arrow Connector 30"/>
                      <a:cNvCxnSpPr>
                        <a:endCxn id="5" idx="2"/>
                      </a:cNvCxnSpPr>
                    </a:nvCxnSpPr>
                    <a:spPr>
                      <a:xfrm flipH="1" flipV="1">
                        <a:off x="6079722" y="3416300"/>
                        <a:ext cx="16278" cy="1524000"/>
                      </a:xfrm>
                      <a:prstGeom prst="straightConnector1">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32" name="Straight Arrow Connector 31"/>
                      <a:cNvCxnSpPr/>
                    </a:nvCxnSpPr>
                    <a:spPr>
                      <a:xfrm flipV="1">
                        <a:off x="6711782" y="3505200"/>
                        <a:ext cx="6518" cy="1432903"/>
                      </a:xfrm>
                      <a:prstGeom prst="straightConnector1">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33" name="Elbow Connector 32"/>
                      <a:cNvCxnSpPr/>
                    </a:nvCxnSpPr>
                    <a:spPr>
                      <a:xfrm>
                        <a:off x="7340600" y="2006600"/>
                        <a:ext cx="2174741" cy="1801491"/>
                      </a:xfrm>
                      <a:prstGeom prst="bentConnector3">
                        <a:avLst>
                          <a:gd name="adj1" fmla="val 50000"/>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36" name="Elbow Connector 35"/>
                      <a:cNvCxnSpPr/>
                    </a:nvCxnSpPr>
                    <a:spPr>
                      <a:xfrm rot="10800000">
                        <a:off x="7213600" y="2679700"/>
                        <a:ext cx="2304562" cy="1481226"/>
                      </a:xfrm>
                      <a:prstGeom prst="bentConnector3">
                        <a:avLst>
                          <a:gd name="adj1" fmla="val 50000"/>
                        </a:avLst>
                      </a:prstGeom>
                      <a:ln>
                        <a:tailEnd type="triangle"/>
                      </a:ln>
                    </a:spPr>
                    <a:style>
                      <a:lnRef idx="3">
                        <a:schemeClr val="accent6"/>
                      </a:lnRef>
                      <a:fillRef idx="0">
                        <a:schemeClr val="accent6"/>
                      </a:fillRef>
                      <a:effectRef idx="2">
                        <a:schemeClr val="accent6"/>
                      </a:effectRef>
                      <a:fontRef idx="minor">
                        <a:schemeClr val="tx1"/>
                      </a:fontRef>
                    </a:style>
                  </a:cxnSp>
                  <a:cxnSp>
                    <a:nvCxnSpPr>
                      <a:cNvPr id="40" name="Elbow Connector 39"/>
                      <a:cNvCxnSpPr/>
                    </a:nvCxnSpPr>
                    <a:spPr>
                      <a:xfrm rot="5400000" flipH="1" flipV="1">
                        <a:off x="2666454" y="1435314"/>
                        <a:ext cx="1736654" cy="2729382"/>
                      </a:xfrm>
                      <a:prstGeom prst="bentConnector2">
                        <a:avLst/>
                      </a:prstGeom>
                      <a:ln>
                        <a:tailEnd type="triangle"/>
                      </a:ln>
                    </a:spPr>
                    <a:style>
                      <a:lnRef idx="3">
                        <a:schemeClr val="accent6"/>
                      </a:lnRef>
                      <a:fillRef idx="0">
                        <a:schemeClr val="accent6"/>
                      </a:fillRef>
                      <a:effectRef idx="2">
                        <a:schemeClr val="accent6"/>
                      </a:effectRef>
                      <a:fontRef idx="minor">
                        <a:schemeClr val="tx1"/>
                      </a:fontRef>
                    </a:style>
                  </a:cxnSp>
                  <a:sp>
                    <a:nvSpPr>
                      <a:cNvPr id="43" name="TextBox 42"/>
                      <a:cNvSpPr txBox="1"/>
                    </a:nvSpPr>
                    <a:spPr>
                      <a:xfrm>
                        <a:off x="2500644" y="1588104"/>
                        <a:ext cx="107753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Patient Info.</a:t>
                          </a:r>
                          <a:endParaRPr lang="en-PH" sz="1200" dirty="0"/>
                        </a:p>
                      </a:txBody>
                      <a:useSpRect/>
                    </a:txSp>
                  </a:sp>
                  <a:sp>
                    <a:nvSpPr>
                      <a:cNvPr id="44" name="TextBox 43"/>
                      <a:cNvSpPr txBox="1"/>
                    </a:nvSpPr>
                    <a:spPr>
                      <a:xfrm rot="16200000">
                        <a:off x="2892296" y="2748648"/>
                        <a:ext cx="1790875"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Patient Appointment </a:t>
                          </a:r>
                        </a:p>
                        <a:p>
                          <a:r>
                            <a:rPr lang="en-PH" sz="1200" dirty="0" smtClean="0"/>
                            <a:t>             Details</a:t>
                          </a:r>
                          <a:endParaRPr lang="en-PH" sz="1200" dirty="0"/>
                        </a:p>
                      </a:txBody>
                      <a:useSpRect/>
                    </a:txSp>
                  </a:sp>
                  <a:sp>
                    <a:nvSpPr>
                      <a:cNvPr id="45" name="TextBox 44"/>
                      <a:cNvSpPr txBox="1"/>
                    </a:nvSpPr>
                    <a:spPr>
                      <a:xfrm>
                        <a:off x="3232819" y="3815597"/>
                        <a:ext cx="143821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Medication and </a:t>
                          </a:r>
                        </a:p>
                        <a:p>
                          <a:r>
                            <a:rPr lang="en-PH" sz="1200" dirty="0" smtClean="0"/>
                            <a:t>Prescription</a:t>
                          </a:r>
                          <a:endParaRPr lang="en-PH" sz="1200" dirty="0"/>
                        </a:p>
                      </a:txBody>
                      <a:useSpRect/>
                    </a:txSp>
                  </a:sp>
                  <a:sp>
                    <a:nvSpPr>
                      <a:cNvPr id="46" name="TextBox 45"/>
                      <a:cNvSpPr txBox="1"/>
                    </a:nvSpPr>
                    <a:spPr>
                      <a:xfrm>
                        <a:off x="4237853" y="4302129"/>
                        <a:ext cx="122020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Appointment </a:t>
                          </a:r>
                        </a:p>
                        <a:p>
                          <a:r>
                            <a:rPr lang="en-PH" sz="1200" dirty="0" smtClean="0"/>
                            <a:t>     Details</a:t>
                          </a:r>
                          <a:endParaRPr lang="en-PH" sz="1200" dirty="0"/>
                        </a:p>
                      </a:txBody>
                      <a:useSpRect/>
                    </a:txSp>
                  </a:sp>
                  <a:sp>
                    <a:nvSpPr>
                      <a:cNvPr id="47" name="TextBox 46"/>
                      <a:cNvSpPr txBox="1"/>
                    </a:nvSpPr>
                    <a:spPr>
                      <a:xfrm rot="16200000">
                        <a:off x="4938781" y="3847869"/>
                        <a:ext cx="1745991"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Perform Consultation</a:t>
                          </a:r>
                          <a:endParaRPr lang="en-PH" sz="1200" dirty="0"/>
                        </a:p>
                      </a:txBody>
                      <a:useSpRect/>
                    </a:txSp>
                  </a:sp>
                  <a:sp>
                    <a:nvSpPr>
                      <a:cNvPr id="48" name="TextBox 47"/>
                      <a:cNvSpPr txBox="1"/>
                    </a:nvSpPr>
                    <a:spPr>
                      <a:xfrm>
                        <a:off x="6642711" y="3895615"/>
                        <a:ext cx="1438214"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Medication and </a:t>
                          </a:r>
                        </a:p>
                        <a:p>
                          <a:r>
                            <a:rPr lang="en-PH" sz="1200" dirty="0" smtClean="0"/>
                            <a:t>Prescription</a:t>
                          </a:r>
                          <a:endParaRPr lang="en-PH" sz="1200" dirty="0"/>
                        </a:p>
                      </a:txBody>
                      <a:useSpRect/>
                    </a:txSp>
                  </a:sp>
                  <a:sp>
                    <a:nvSpPr>
                      <a:cNvPr id="49" name="TextBox 48"/>
                      <a:cNvSpPr txBox="1"/>
                    </a:nvSpPr>
                    <a:spPr>
                      <a:xfrm>
                        <a:off x="7099337" y="1677938"/>
                        <a:ext cx="171232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Appointment Details</a:t>
                          </a:r>
                          <a:endParaRPr lang="en-PH" sz="1200" dirty="0"/>
                        </a:p>
                      </a:txBody>
                      <a:useSpRect/>
                    </a:txSp>
                  </a:sp>
                  <a:sp>
                    <a:nvSpPr>
                      <a:cNvPr id="50" name="TextBox 49"/>
                      <a:cNvSpPr txBox="1"/>
                    </a:nvSpPr>
                    <a:spPr>
                      <a:xfrm>
                        <a:off x="7744276" y="4259876"/>
                        <a:ext cx="1789272"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PH" sz="1200" dirty="0" smtClean="0"/>
                            <a:t>Update Appointment</a:t>
                          </a:r>
                        </a:p>
                        <a:p>
                          <a:r>
                            <a:rPr lang="en-PH" sz="1200" dirty="0" smtClean="0"/>
                            <a:t>details</a:t>
                          </a:r>
                          <a:endParaRPr lang="en-PH" sz="1200" dirty="0"/>
                        </a:p>
                      </a:txBody>
                      <a:useSpRect/>
                    </a:txSp>
                  </a:sp>
                  <a:cxnSp>
                    <a:nvCxnSpPr>
                      <a:cNvPr id="52" name="Straight Connector 51"/>
                      <a:cNvCxnSpPr/>
                    </a:nvCxnSpPr>
                    <a:spPr>
                      <a:xfrm>
                        <a:off x="4996642" y="1852404"/>
                        <a:ext cx="2166158" cy="1796"/>
                      </a:xfrm>
                      <a:prstGeom prst="line">
                        <a:avLst/>
                      </a:prstGeom>
                    </a:spPr>
                    <a:style>
                      <a:lnRef idx="3">
                        <a:schemeClr val="dk1"/>
                      </a:lnRef>
                      <a:fillRef idx="0">
                        <a:schemeClr val="dk1"/>
                      </a:fillRef>
                      <a:effectRef idx="2">
                        <a:schemeClr val="dk1"/>
                      </a:effectRef>
                      <a:fontRef idx="minor">
                        <a:schemeClr val="tx1"/>
                      </a:fontRef>
                    </a:style>
                  </a:cxnSp>
                  <a:sp>
                    <a:nvSpPr>
                      <a:cNvPr id="26" name="Rectangle 25"/>
                      <a:cNvSpPr/>
                    </a:nvSpPr>
                    <a:spPr>
                      <a:xfrm>
                        <a:off x="5110766" y="4951390"/>
                        <a:ext cx="1738648" cy="643944"/>
                      </a:xfrm>
                      <a:prstGeom prst="rect">
                        <a:avLst/>
                      </a:prstGeom>
                      <a:ln w="381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PH" dirty="0" smtClean="0"/>
                            <a:t>Doctor</a:t>
                          </a:r>
                          <a:endParaRPr lang="en-PH" dirty="0"/>
                        </a:p>
                      </a:txBody>
                      <a:useSpRect/>
                    </a:txSp>
                    <a:style>
                      <a:lnRef idx="2">
                        <a:schemeClr val="dk1"/>
                      </a:lnRef>
                      <a:fillRef idx="1">
                        <a:schemeClr val="lt1"/>
                      </a:fillRef>
                      <a:effectRef idx="0">
                        <a:schemeClr val="dk1"/>
                      </a:effectRef>
                      <a:fontRef idx="minor">
                        <a:schemeClr val="dk1"/>
                      </a:fontRef>
                    </a:style>
                  </a:sp>
                  <a:sp>
                    <a:nvSpPr>
                      <a:cNvPr id="39" name="Rectangle 38"/>
                      <a:cNvSpPr/>
                    </a:nvSpPr>
                    <a:spPr>
                      <a:xfrm>
                        <a:off x="9530366" y="3668690"/>
                        <a:ext cx="1738648" cy="643944"/>
                      </a:xfrm>
                      <a:prstGeom prst="rect">
                        <a:avLst/>
                      </a:prstGeom>
                      <a:ln w="381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PH" dirty="0" smtClean="0"/>
                            <a:t>Secretary</a:t>
                          </a:r>
                          <a:endParaRPr lang="en-PH"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r w:rsidR="000A6CDC">
        <w:rPr>
          <w:rFonts w:ascii="Times New Roman" w:hAnsi="Times New Roman" w:cs="Times New Roman"/>
          <w:noProof/>
          <w:color w:val="auto"/>
          <w:shd w:val="clear" w:color="auto" w:fill="auto"/>
          <w:lang w:eastAsia="en-PH"/>
        </w:rPr>
        <w:pict>
          <v:shapetype id="_x0000_t32" coordsize="21600,21600" o:spt="32" o:oned="t" path="m,l21600,21600e" filled="f">
            <v:path arrowok="t" fillok="f" o:connecttype="none"/>
            <o:lock v:ext="edit" shapetype="t"/>
          </v:shapetype>
          <v:shape id="_x0000_s1142" type="#_x0000_t32" style="position:absolute;margin-left:0;margin-top:0;width:50pt;height:50pt;z-index:251656704;visibility:hidden;mso-position-horizontal-relative:text;mso-position-vertical-relative:text" filled="t">
            <o:lock v:ext="edit" selection="t"/>
          </v:shape>
        </w:pict>
      </w: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BA73CE">
      <w:pPr>
        <w:rPr>
          <w:rFonts w:ascii="Times New Roman" w:hAnsi="Times New Roman" w:cs="Times New Roman"/>
          <w:b/>
          <w:color w:val="auto"/>
        </w:rPr>
      </w:pPr>
      <w:r>
        <w:rPr>
          <w:rFonts w:ascii="Times New Roman" w:hAnsi="Times New Roman" w:cs="Times New Roman"/>
          <w:b/>
          <w:color w:val="auto"/>
        </w:rPr>
        <w:t>Data Flow Diagram</w:t>
      </w:r>
    </w:p>
    <w:p w:rsidR="0054432B" w:rsidRDefault="00BA73CE">
      <w:pPr>
        <w:rPr>
          <w:rFonts w:ascii="Times New Roman" w:hAnsi="Times New Roman" w:cs="Times New Roman"/>
          <w:b/>
          <w:color w:val="auto"/>
        </w:rPr>
      </w:pPr>
      <w:r>
        <w:rPr>
          <w:rFonts w:ascii="Times New Roman" w:hAnsi="Times New Roman" w:cs="Times New Roman"/>
          <w:b/>
          <w:color w:val="auto"/>
        </w:rPr>
        <w:lastRenderedPageBreak/>
        <w:t>(Level 0)</w:t>
      </w:r>
    </w:p>
    <w:p w:rsidR="0054432B" w:rsidRDefault="00BA73CE">
      <w:pPr>
        <w:rPr>
          <w:rFonts w:ascii="Times New Roman" w:hAnsi="Times New Roman" w:cs="Times New Roman"/>
          <w:b/>
          <w:color w:val="auto"/>
        </w:rPr>
      </w:pPr>
      <w:r>
        <w:rPr>
          <w:rFonts w:ascii="Times New Roman" w:hAnsi="Times New Roman" w:cs="Times New Roman"/>
          <w:b/>
          <w:noProof/>
          <w:color w:val="auto"/>
          <w:lang w:eastAsia="en-PH"/>
        </w:rPr>
        <w:drawing>
          <wp:inline distT="0" distB="0" distL="0" distR="0">
            <wp:extent cx="5943598" cy="4445000"/>
            <wp:effectExtent l="0" t="0" r="0" b="0"/>
            <wp:docPr id="105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 xmlns:w="http://schemas.openxmlformats.org/wordprocessingml/2006/main"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a14="http://schemas.microsoft.com/office/drawing/2010/main" val="0"/>
                        </a:ext>
                      </a:extLst>
                    </a:blip>
                    <a:srcRect/>
                    <a:stretch>
                      <a:fillRect/>
                    </a:stretch>
                  </pic:blipFill>
                  <pic:spPr>
                    <a:xfrm>
                      <a:off x="0" y="0"/>
                      <a:ext cx="5943598" cy="4445000"/>
                    </a:xfrm>
                    <a:prstGeom prst="rect">
                      <a:avLst/>
                    </a:prstGeom>
                  </pic:spPr>
                </pic:pic>
              </a:graphicData>
            </a:graphic>
          </wp:inline>
        </w:drawing>
      </w: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b/>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54432B" w:rsidRDefault="0054432B">
      <w:pPr>
        <w:rPr>
          <w:rFonts w:ascii="Times New Roman" w:hAnsi="Times New Roman" w:cs="Times New Roman"/>
          <w:color w:val="auto"/>
        </w:rPr>
      </w:pPr>
    </w:p>
    <w:p w:rsidR="00A74498" w:rsidRDefault="00A74498">
      <w:pPr>
        <w:rPr>
          <w:rFonts w:ascii="Times New Roman" w:hAnsi="Times New Roman" w:cs="Times New Roman"/>
          <w:color w:val="auto"/>
        </w:rPr>
      </w:pPr>
    </w:p>
    <w:p w:rsidR="00A74498" w:rsidRDefault="00A74498">
      <w:pPr>
        <w:rPr>
          <w:rFonts w:ascii="Times New Roman" w:hAnsi="Times New Roman" w:cs="Times New Roman"/>
          <w:color w:val="auto"/>
        </w:rPr>
      </w:pPr>
    </w:p>
    <w:p w:rsidR="00A74498" w:rsidRDefault="00A74498">
      <w:pPr>
        <w:rPr>
          <w:rFonts w:ascii="Times New Roman" w:hAnsi="Times New Roman" w:cs="Times New Roman"/>
          <w:color w:val="auto"/>
        </w:rPr>
      </w:pPr>
    </w:p>
    <w:p w:rsidR="00A74498" w:rsidRDefault="00A74498">
      <w:pPr>
        <w:rPr>
          <w:rFonts w:ascii="Times New Roman" w:hAnsi="Times New Roman" w:cs="Times New Roman"/>
          <w:color w:val="auto"/>
        </w:rPr>
      </w:pPr>
    </w:p>
    <w:p w:rsidR="0054432B" w:rsidRDefault="00BA73CE">
      <w:pPr>
        <w:rPr>
          <w:rFonts w:ascii="Times New Roman" w:hAnsi="Times New Roman" w:cs="Times New Roman"/>
          <w:b/>
          <w:color w:val="auto"/>
        </w:rPr>
      </w:pPr>
      <w:r>
        <w:rPr>
          <w:rFonts w:ascii="Times New Roman" w:hAnsi="Times New Roman" w:cs="Times New Roman"/>
          <w:b/>
          <w:color w:val="auto"/>
        </w:rPr>
        <w:t>Architectural Design</w:t>
      </w:r>
    </w:p>
    <w:p w:rsidR="00D14779" w:rsidRDefault="00D14779">
      <w:pPr>
        <w:rPr>
          <w:rFonts w:ascii="Times New Roman" w:hAnsi="Times New Roman" w:cs="Times New Roman"/>
          <w:b/>
          <w:color w:val="auto"/>
        </w:rPr>
      </w:pPr>
      <w:r w:rsidRPr="00D14779">
        <w:rPr>
          <w:rFonts w:ascii="Times New Roman" w:hAnsi="Times New Roman" w:cs="Times New Roman"/>
          <w:b/>
          <w:noProof/>
          <w:color w:val="auto"/>
          <w:lang w:eastAsia="en-PH"/>
        </w:rPr>
        <w:drawing>
          <wp:inline distT="0" distB="0" distL="0" distR="0">
            <wp:extent cx="5943600" cy="4112895"/>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16545" cy="6377464"/>
                      <a:chOff x="174065" y="87868"/>
                      <a:chExt cx="9216545" cy="6377464"/>
                    </a:xfrm>
                  </a:grpSpPr>
                  <a:pic>
                    <a:nvPicPr>
                      <a:cNvPr id="4" name="Picture 3"/>
                      <a:cNvPicPr/>
                    </a:nvPicPr>
                    <a:blipFill>
                      <a:blip r:embed="rId8">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3976358" y="356288"/>
                        <a:ext cx="1258570" cy="1258570"/>
                      </a:xfrm>
                      <a:prstGeom prst="rect">
                        <a:avLst/>
                      </a:prstGeom>
                      <a:ln>
                        <a:noFill/>
                      </a:ln>
                    </a:spPr>
                  </a:pic>
                  <a:pic>
                    <a:nvPicPr>
                      <a:cNvPr id="5" name="Picture 4"/>
                      <a:cNvPicPr/>
                    </a:nvPicPr>
                    <a:blipFill>
                      <a:blip r:embed="rId8">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553200" y="1639570"/>
                        <a:ext cx="1066800" cy="875030"/>
                      </a:xfrm>
                      <a:prstGeom prst="rect">
                        <a:avLst/>
                      </a:prstGeom>
                      <a:ln>
                        <a:noFill/>
                      </a:ln>
                    </a:spPr>
                  </a:pic>
                  <a:pic>
                    <a:nvPicPr>
                      <a:cNvPr id="6" name="Picture 5"/>
                      <a:cNvPicPr/>
                    </a:nvPicPr>
                    <a:blipFill>
                      <a:blip r:embed="rId8">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676400" y="1639570"/>
                        <a:ext cx="1066800" cy="875030"/>
                      </a:xfrm>
                      <a:prstGeom prst="rect">
                        <a:avLst/>
                      </a:prstGeom>
                      <a:ln>
                        <a:noFill/>
                      </a:ln>
                    </a:spPr>
                  </a:pic>
                  <a:cxnSp>
                    <a:nvCxnSpPr>
                      <a:cNvPr id="16" name="Straight Arrow Connector 15"/>
                      <a:cNvCxnSpPr/>
                    </a:nvCxnSpPr>
                    <a:spPr>
                      <a:xfrm>
                        <a:off x="5234928" y="819090"/>
                        <a:ext cx="1470672" cy="82048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flipH="1">
                        <a:off x="2590800" y="838200"/>
                        <a:ext cx="1371600" cy="91440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pic>
                    <a:nvPicPr>
                      <a:cNvPr id="19" name="Picture 18"/>
                      <a:cNvPicPr>
                        <a:picLocks noChangeAspect="1"/>
                      </a:cNvPicPr>
                    </a:nvPicPr>
                    <a:blipFill>
                      <a:blip r:embed="rId9">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622008" y="3127612"/>
                        <a:ext cx="990600" cy="990600"/>
                      </a:xfrm>
                      <a:prstGeom prst="rect">
                        <a:avLst/>
                      </a:prstGeom>
                    </a:spPr>
                  </a:pic>
                  <a:pic>
                    <a:nvPicPr>
                      <a:cNvPr id="20" name="Picture 19"/>
                      <a:cNvPicPr/>
                    </a:nvPicPr>
                    <a:blipFill>
                      <a:blip r:embed="rId10"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531048" y="3035537"/>
                        <a:ext cx="1293813" cy="1174750"/>
                      </a:xfrm>
                      <a:prstGeom prst="rect">
                        <a:avLst/>
                      </a:prstGeom>
                      <a:ln>
                        <a:noFill/>
                      </a:ln>
                    </a:spPr>
                  </a:pic>
                  <a:cxnSp>
                    <a:nvCxnSpPr>
                      <a:cNvPr id="22" name="Straight Arrow Connector 21"/>
                      <a:cNvCxnSpPr>
                        <a:stCxn id="20" idx="0"/>
                      </a:cNvCxnSpPr>
                    </a:nvCxnSpPr>
                    <a:spPr>
                      <a:xfrm flipH="1" flipV="1">
                        <a:off x="2177954" y="2514600"/>
                        <a:ext cx="1" cy="5209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endCxn id="5" idx="2"/>
                      </a:cNvCxnSpPr>
                    </a:nvCxnSpPr>
                    <a:spPr>
                      <a:xfrm flipV="1">
                        <a:off x="7086600" y="2514600"/>
                        <a:ext cx="0" cy="5209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pic>
                    <a:nvPicPr>
                      <a:cNvPr id="25" name="Picture 24"/>
                      <a:cNvPicPr>
                        <a:picLocks noChangeAspect="1"/>
                      </a:cNvPicPr>
                    </a:nvPicPr>
                    <a:blipFill>
                      <a:blip r:embed="rId11">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6615041" y="4648200"/>
                        <a:ext cx="1352550" cy="1352550"/>
                      </a:xfrm>
                      <a:prstGeom prst="rect">
                        <a:avLst/>
                      </a:prstGeom>
                    </a:spPr>
                  </a:pic>
                  <a:pic>
                    <a:nvPicPr>
                      <a:cNvPr id="26" name="Picture 25"/>
                      <a:cNvPicPr>
                        <a:picLocks noChangeAspect="1"/>
                      </a:cNvPicPr>
                    </a:nvPicPr>
                    <a:blipFill>
                      <a:blip r:embed="rId12">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val="0"/>
                          </a:ext>
                        </a:extLst>
                      </a:blip>
                      <a:stretch>
                        <a:fillRect/>
                      </a:stretch>
                    </a:blipFill>
                    <a:spPr>
                      <a:xfrm>
                        <a:off x="1676400" y="4721343"/>
                        <a:ext cx="1295400" cy="1206263"/>
                      </a:xfrm>
                      <a:prstGeom prst="rect">
                        <a:avLst/>
                      </a:prstGeom>
                    </a:spPr>
                  </a:pic>
                  <a:cxnSp>
                    <a:nvCxnSpPr>
                      <a:cNvPr id="27" name="Straight Arrow Connector 26"/>
                      <a:cNvCxnSpPr/>
                    </a:nvCxnSpPr>
                    <a:spPr>
                      <a:xfrm flipH="1" flipV="1">
                        <a:off x="2177954" y="4127263"/>
                        <a:ext cx="1" cy="5209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flipV="1">
                        <a:off x="7086600" y="4127263"/>
                        <a:ext cx="0" cy="5209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3962400" y="87868"/>
                        <a:ext cx="12725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Web Server</a:t>
                          </a:r>
                        </a:p>
                      </a:txBody>
                      <a:useSpRect/>
                    </a:txSp>
                  </a:sp>
                  <a:sp>
                    <a:nvSpPr>
                      <a:cNvPr id="34" name="TextBox 33"/>
                      <a:cNvSpPr txBox="1"/>
                    </a:nvSpPr>
                    <a:spPr>
                      <a:xfrm>
                        <a:off x="213877" y="1892419"/>
                        <a:ext cx="14932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Local Server</a:t>
                          </a:r>
                        </a:p>
                      </a:txBody>
                      <a:useSpRect/>
                    </a:txSp>
                  </a:sp>
                  <a:sp>
                    <a:nvSpPr>
                      <a:cNvPr id="35" name="TextBox 34"/>
                      <a:cNvSpPr txBox="1"/>
                    </a:nvSpPr>
                    <a:spPr>
                      <a:xfrm>
                        <a:off x="7612608" y="1892419"/>
                        <a:ext cx="1227699"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SQLite DB</a:t>
                          </a:r>
                        </a:p>
                      </a:txBody>
                      <a:useSpRect/>
                    </a:txSp>
                  </a:sp>
                  <a:cxnSp>
                    <a:nvCxnSpPr>
                      <a:cNvPr id="36" name="Straight Arrow Connector 35"/>
                      <a:cNvCxnSpPr/>
                    </a:nvCxnSpPr>
                    <a:spPr>
                      <a:xfrm flipH="1" flipV="1">
                        <a:off x="2824861" y="3810000"/>
                        <a:ext cx="3845482" cy="12764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5622333" y="682121"/>
                        <a:ext cx="18447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Real Time Update</a:t>
                          </a:r>
                        </a:p>
                      </a:txBody>
                      <a:useSpRect/>
                    </a:txSp>
                  </a:sp>
                  <a:sp>
                    <a:nvSpPr>
                      <a:cNvPr id="40" name="TextBox 39"/>
                      <a:cNvSpPr txBox="1"/>
                    </a:nvSpPr>
                    <a:spPr>
                      <a:xfrm>
                        <a:off x="1668432" y="684129"/>
                        <a:ext cx="184473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Real Time Update</a:t>
                          </a:r>
                        </a:p>
                      </a:txBody>
                      <a:useSpRect/>
                    </a:txSp>
                  </a:sp>
                  <a:sp>
                    <a:nvSpPr>
                      <a:cNvPr id="42" name="TextBox 41"/>
                      <a:cNvSpPr txBox="1"/>
                    </a:nvSpPr>
                    <a:spPr>
                      <a:xfrm>
                        <a:off x="6408621" y="6096000"/>
                        <a:ext cx="14932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Doctor</a:t>
                          </a:r>
                        </a:p>
                      </a:txBody>
                      <a:useSpRect/>
                    </a:txSp>
                  </a:sp>
                  <a:sp>
                    <a:nvSpPr>
                      <a:cNvPr id="43" name="TextBox 42"/>
                      <a:cNvSpPr txBox="1"/>
                    </a:nvSpPr>
                    <a:spPr>
                      <a:xfrm>
                        <a:off x="1478570" y="6071400"/>
                        <a:ext cx="14932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Secretary</a:t>
                          </a:r>
                        </a:p>
                      </a:txBody>
                      <a:useSpRect/>
                    </a:txSp>
                  </a:sp>
                  <a:sp>
                    <a:nvSpPr>
                      <a:cNvPr id="44" name="TextBox 43"/>
                      <a:cNvSpPr txBox="1"/>
                    </a:nvSpPr>
                    <a:spPr>
                      <a:xfrm>
                        <a:off x="174065" y="3327118"/>
                        <a:ext cx="149323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Desktop Computer</a:t>
                          </a:r>
                        </a:p>
                      </a:txBody>
                      <a:useSpRect/>
                    </a:txSp>
                  </a:sp>
                  <a:sp>
                    <a:nvSpPr>
                      <a:cNvPr id="45" name="TextBox 44"/>
                      <a:cNvSpPr txBox="1"/>
                    </a:nvSpPr>
                    <a:spPr>
                      <a:xfrm>
                        <a:off x="7467069" y="3465618"/>
                        <a:ext cx="1923541"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Android Phones</a:t>
                          </a:r>
                        </a:p>
                      </a:txBody>
                      <a:useSpRect/>
                    </a:txSp>
                  </a:sp>
                </lc:lockedCanvas>
              </a:graphicData>
            </a:graphic>
          </wp:inline>
        </w:drawing>
      </w:r>
    </w:p>
    <w:p w:rsidR="0054432B" w:rsidRDefault="0054432B">
      <w:pPr>
        <w:rPr>
          <w:rFonts w:ascii="Times New Roman" w:hAnsi="Times New Roman" w:cs="Times New Roman"/>
          <w:color w:val="auto"/>
        </w:rPr>
      </w:pPr>
    </w:p>
    <w:sectPr w:rsidR="0054432B" w:rsidSect="0054432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858" w:rsidRDefault="00867858" w:rsidP="0054432B">
      <w:pPr>
        <w:spacing w:after="0" w:line="240" w:lineRule="auto"/>
      </w:pPr>
      <w:r>
        <w:separator/>
      </w:r>
    </w:p>
  </w:endnote>
  <w:endnote w:type="continuationSeparator" w:id="0">
    <w:p w:rsidR="00867858" w:rsidRDefault="00867858" w:rsidP="00544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32B" w:rsidRDefault="00BA73CE">
    <w:pPr>
      <w:pStyle w:val="Footer"/>
      <w:pBdr>
        <w:top w:val="thinThickSmallGap" w:sz="24" w:space="1" w:color="823B0B"/>
      </w:pBdr>
    </w:pPr>
    <w:proofErr w:type="spellStart"/>
    <w:r>
      <w:rPr>
        <w:rFonts w:ascii="Arial" w:hAnsi="Arial" w:cs="Arial"/>
        <w:b/>
        <w:color w:val="auto"/>
        <w:sz w:val="28"/>
        <w:szCs w:val="28"/>
      </w:rPr>
      <w:t>Orthopedic</w:t>
    </w:r>
    <w:proofErr w:type="spellEnd"/>
    <w:r>
      <w:rPr>
        <w:rFonts w:ascii="Arial" w:hAnsi="Arial" w:cs="Arial"/>
        <w:b/>
        <w:color w:val="auto"/>
        <w:sz w:val="28"/>
        <w:szCs w:val="28"/>
      </w:rPr>
      <w:t xml:space="preserve"> Management Software With A</w:t>
    </w:r>
    <w:r w:rsidR="007E6BB3">
      <w:rPr>
        <w:rFonts w:ascii="Arial" w:hAnsi="Arial" w:cs="Arial"/>
        <w:b/>
        <w:color w:val="auto"/>
        <w:sz w:val="28"/>
        <w:szCs w:val="28"/>
      </w:rPr>
      <w:t xml:space="preserve">ndroid Application.        </w:t>
    </w:r>
    <w:r>
      <w:t xml:space="preserve">Page </w:t>
    </w:r>
    <w:r w:rsidR="000A6CDC">
      <w:fldChar w:fldCharType="begin"/>
    </w:r>
    <w:r>
      <w:instrText xml:space="preserve"> PAGE   \* MERGEFORMAT </w:instrText>
    </w:r>
    <w:r w:rsidR="000A6CDC">
      <w:fldChar w:fldCharType="separate"/>
    </w:r>
    <w:r w:rsidR="0082088E">
      <w:rPr>
        <w:noProof/>
      </w:rPr>
      <w:t>10</w:t>
    </w:r>
    <w:r w:rsidR="000A6CDC">
      <w:rPr>
        <w:noProof/>
      </w:rPr>
      <w:fldChar w:fldCharType="end"/>
    </w:r>
  </w:p>
  <w:p w:rsidR="0054432B" w:rsidRDefault="005443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858" w:rsidRDefault="00867858" w:rsidP="0054432B">
      <w:pPr>
        <w:spacing w:after="0" w:line="240" w:lineRule="auto"/>
      </w:pPr>
      <w:r>
        <w:separator/>
      </w:r>
    </w:p>
  </w:footnote>
  <w:footnote w:type="continuationSeparator" w:id="0">
    <w:p w:rsidR="00867858" w:rsidRDefault="00867858" w:rsidP="005443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432B" w:rsidRDefault="0054432B">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8D866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874F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D5EB7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E05A99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E9A7890"/>
    <w:lvl w:ilvl="0" w:tplc="34090001">
      <w:start w:val="1"/>
      <w:numFmt w:val="bullet"/>
      <w:lvlText w:val=""/>
      <w:lvlJc w:val="left"/>
      <w:pPr>
        <w:tabs>
          <w:tab w:val="left" w:pos="720"/>
        </w:tabs>
        <w:ind w:left="720" w:hanging="360"/>
      </w:pPr>
      <w:rPr>
        <w:rFonts w:ascii="Symbol" w:hAnsi="Symbol" w:hint="default"/>
      </w:rPr>
    </w:lvl>
    <w:lvl w:ilvl="1" w:tplc="A5786078" w:tentative="1">
      <w:start w:val="1"/>
      <w:numFmt w:val="bullet"/>
      <w:lvlText w:val=""/>
      <w:lvlJc w:val="left"/>
      <w:pPr>
        <w:tabs>
          <w:tab w:val="left" w:pos="1440"/>
        </w:tabs>
        <w:ind w:left="1440" w:hanging="360"/>
      </w:pPr>
      <w:rPr>
        <w:rFonts w:ascii="Wingdings" w:hAnsi="Wingdings" w:hint="default"/>
      </w:rPr>
    </w:lvl>
    <w:lvl w:ilvl="2" w:tplc="4DAAF142" w:tentative="1">
      <w:start w:val="1"/>
      <w:numFmt w:val="bullet"/>
      <w:lvlText w:val=""/>
      <w:lvlJc w:val="left"/>
      <w:pPr>
        <w:tabs>
          <w:tab w:val="left" w:pos="2160"/>
        </w:tabs>
        <w:ind w:left="2160" w:hanging="360"/>
      </w:pPr>
      <w:rPr>
        <w:rFonts w:ascii="Wingdings" w:hAnsi="Wingdings" w:hint="default"/>
      </w:rPr>
    </w:lvl>
    <w:lvl w:ilvl="3" w:tplc="19B44CFC" w:tentative="1">
      <w:start w:val="1"/>
      <w:numFmt w:val="bullet"/>
      <w:lvlText w:val=""/>
      <w:lvlJc w:val="left"/>
      <w:pPr>
        <w:tabs>
          <w:tab w:val="left" w:pos="2880"/>
        </w:tabs>
        <w:ind w:left="2880" w:hanging="360"/>
      </w:pPr>
      <w:rPr>
        <w:rFonts w:ascii="Wingdings" w:hAnsi="Wingdings" w:hint="default"/>
      </w:rPr>
    </w:lvl>
    <w:lvl w:ilvl="4" w:tplc="C51E8A20" w:tentative="1">
      <w:start w:val="1"/>
      <w:numFmt w:val="bullet"/>
      <w:lvlText w:val=""/>
      <w:lvlJc w:val="left"/>
      <w:pPr>
        <w:tabs>
          <w:tab w:val="left" w:pos="3600"/>
        </w:tabs>
        <w:ind w:left="3600" w:hanging="360"/>
      </w:pPr>
      <w:rPr>
        <w:rFonts w:ascii="Wingdings" w:hAnsi="Wingdings" w:hint="default"/>
      </w:rPr>
    </w:lvl>
    <w:lvl w:ilvl="5" w:tplc="74DE06F4" w:tentative="1">
      <w:start w:val="1"/>
      <w:numFmt w:val="bullet"/>
      <w:lvlText w:val=""/>
      <w:lvlJc w:val="left"/>
      <w:pPr>
        <w:tabs>
          <w:tab w:val="left" w:pos="4320"/>
        </w:tabs>
        <w:ind w:left="4320" w:hanging="360"/>
      </w:pPr>
      <w:rPr>
        <w:rFonts w:ascii="Wingdings" w:hAnsi="Wingdings" w:hint="default"/>
      </w:rPr>
    </w:lvl>
    <w:lvl w:ilvl="6" w:tplc="3E1C1F22" w:tentative="1">
      <w:start w:val="1"/>
      <w:numFmt w:val="bullet"/>
      <w:lvlText w:val=""/>
      <w:lvlJc w:val="left"/>
      <w:pPr>
        <w:tabs>
          <w:tab w:val="left" w:pos="5040"/>
        </w:tabs>
        <w:ind w:left="5040" w:hanging="360"/>
      </w:pPr>
      <w:rPr>
        <w:rFonts w:ascii="Wingdings" w:hAnsi="Wingdings" w:hint="default"/>
      </w:rPr>
    </w:lvl>
    <w:lvl w:ilvl="7" w:tplc="A9BE82B8" w:tentative="1">
      <w:start w:val="1"/>
      <w:numFmt w:val="bullet"/>
      <w:lvlText w:val=""/>
      <w:lvlJc w:val="left"/>
      <w:pPr>
        <w:tabs>
          <w:tab w:val="left" w:pos="5760"/>
        </w:tabs>
        <w:ind w:left="5760" w:hanging="360"/>
      </w:pPr>
      <w:rPr>
        <w:rFonts w:ascii="Wingdings" w:hAnsi="Wingdings" w:hint="default"/>
      </w:rPr>
    </w:lvl>
    <w:lvl w:ilvl="8" w:tplc="6CDA46C6"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0630DE64"/>
    <w:lvl w:ilvl="0" w:tplc="457C15F0">
      <w:start w:val="1"/>
      <w:numFmt w:val="bullet"/>
      <w:lvlText w:val=""/>
      <w:lvlJc w:val="left"/>
      <w:pPr>
        <w:tabs>
          <w:tab w:val="left" w:pos="1440"/>
        </w:tabs>
        <w:ind w:left="1440" w:hanging="360"/>
      </w:pPr>
      <w:rPr>
        <w:rFonts w:ascii="Wingdings" w:hAnsi="Wingdings" w:hint="default"/>
      </w:rPr>
    </w:lvl>
    <w:lvl w:ilvl="1" w:tplc="E9DAFD9E" w:tentative="1">
      <w:start w:val="1"/>
      <w:numFmt w:val="bullet"/>
      <w:lvlText w:val=""/>
      <w:lvlJc w:val="left"/>
      <w:pPr>
        <w:tabs>
          <w:tab w:val="left" w:pos="2160"/>
        </w:tabs>
        <w:ind w:left="2160" w:hanging="360"/>
      </w:pPr>
      <w:rPr>
        <w:rFonts w:ascii="Wingdings" w:hAnsi="Wingdings" w:hint="default"/>
      </w:rPr>
    </w:lvl>
    <w:lvl w:ilvl="2" w:tplc="189EB08C" w:tentative="1">
      <w:start w:val="1"/>
      <w:numFmt w:val="bullet"/>
      <w:lvlText w:val=""/>
      <w:lvlJc w:val="left"/>
      <w:pPr>
        <w:tabs>
          <w:tab w:val="left" w:pos="2880"/>
        </w:tabs>
        <w:ind w:left="2880" w:hanging="360"/>
      </w:pPr>
      <w:rPr>
        <w:rFonts w:ascii="Wingdings" w:hAnsi="Wingdings" w:hint="default"/>
      </w:rPr>
    </w:lvl>
    <w:lvl w:ilvl="3" w:tplc="5BD206D6" w:tentative="1">
      <w:start w:val="1"/>
      <w:numFmt w:val="bullet"/>
      <w:lvlText w:val=""/>
      <w:lvlJc w:val="left"/>
      <w:pPr>
        <w:tabs>
          <w:tab w:val="left" w:pos="3600"/>
        </w:tabs>
        <w:ind w:left="3600" w:hanging="360"/>
      </w:pPr>
      <w:rPr>
        <w:rFonts w:ascii="Wingdings" w:hAnsi="Wingdings" w:hint="default"/>
      </w:rPr>
    </w:lvl>
    <w:lvl w:ilvl="4" w:tplc="975C294E" w:tentative="1">
      <w:start w:val="1"/>
      <w:numFmt w:val="bullet"/>
      <w:lvlText w:val=""/>
      <w:lvlJc w:val="left"/>
      <w:pPr>
        <w:tabs>
          <w:tab w:val="left" w:pos="4320"/>
        </w:tabs>
        <w:ind w:left="4320" w:hanging="360"/>
      </w:pPr>
      <w:rPr>
        <w:rFonts w:ascii="Wingdings" w:hAnsi="Wingdings" w:hint="default"/>
      </w:rPr>
    </w:lvl>
    <w:lvl w:ilvl="5" w:tplc="DA72E430" w:tentative="1">
      <w:start w:val="1"/>
      <w:numFmt w:val="bullet"/>
      <w:lvlText w:val=""/>
      <w:lvlJc w:val="left"/>
      <w:pPr>
        <w:tabs>
          <w:tab w:val="left" w:pos="5040"/>
        </w:tabs>
        <w:ind w:left="5040" w:hanging="360"/>
      </w:pPr>
      <w:rPr>
        <w:rFonts w:ascii="Wingdings" w:hAnsi="Wingdings" w:hint="default"/>
      </w:rPr>
    </w:lvl>
    <w:lvl w:ilvl="6" w:tplc="9E966B54" w:tentative="1">
      <w:start w:val="1"/>
      <w:numFmt w:val="bullet"/>
      <w:lvlText w:val=""/>
      <w:lvlJc w:val="left"/>
      <w:pPr>
        <w:tabs>
          <w:tab w:val="left" w:pos="5760"/>
        </w:tabs>
        <w:ind w:left="5760" w:hanging="360"/>
      </w:pPr>
      <w:rPr>
        <w:rFonts w:ascii="Wingdings" w:hAnsi="Wingdings" w:hint="default"/>
      </w:rPr>
    </w:lvl>
    <w:lvl w:ilvl="7" w:tplc="E8165894" w:tentative="1">
      <w:start w:val="1"/>
      <w:numFmt w:val="bullet"/>
      <w:lvlText w:val=""/>
      <w:lvlJc w:val="left"/>
      <w:pPr>
        <w:tabs>
          <w:tab w:val="left" w:pos="6480"/>
        </w:tabs>
        <w:ind w:left="6480" w:hanging="360"/>
      </w:pPr>
      <w:rPr>
        <w:rFonts w:ascii="Wingdings" w:hAnsi="Wingdings" w:hint="default"/>
      </w:rPr>
    </w:lvl>
    <w:lvl w:ilvl="8" w:tplc="88443B1C" w:tentative="1">
      <w:start w:val="1"/>
      <w:numFmt w:val="bullet"/>
      <w:lvlText w:val=""/>
      <w:lvlJc w:val="left"/>
      <w:pPr>
        <w:tabs>
          <w:tab w:val="left" w:pos="7200"/>
        </w:tabs>
        <w:ind w:left="7200" w:hanging="360"/>
      </w:pPr>
      <w:rPr>
        <w:rFonts w:ascii="Wingdings" w:hAnsi="Wingdings" w:hint="default"/>
      </w:rPr>
    </w:lvl>
  </w:abstractNum>
  <w:abstractNum w:abstractNumId="6">
    <w:nsid w:val="00000007"/>
    <w:multiLevelType w:val="hybridMultilevel"/>
    <w:tmpl w:val="266688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55F64308"/>
    <w:lvl w:ilvl="0" w:tplc="1EB8CB96">
      <w:start w:val="1"/>
      <w:numFmt w:val="bullet"/>
      <w:lvlText w:val=""/>
      <w:lvlJc w:val="left"/>
      <w:pPr>
        <w:tabs>
          <w:tab w:val="left" w:pos="720"/>
        </w:tabs>
        <w:ind w:left="720" w:hanging="360"/>
      </w:pPr>
      <w:rPr>
        <w:rFonts w:ascii="Wingdings" w:hAnsi="Wingdings" w:hint="default"/>
      </w:rPr>
    </w:lvl>
    <w:lvl w:ilvl="1" w:tplc="B0FAE170" w:tentative="1">
      <w:start w:val="1"/>
      <w:numFmt w:val="bullet"/>
      <w:lvlText w:val=""/>
      <w:lvlJc w:val="left"/>
      <w:pPr>
        <w:tabs>
          <w:tab w:val="left" w:pos="1440"/>
        </w:tabs>
        <w:ind w:left="1440" w:hanging="360"/>
      </w:pPr>
      <w:rPr>
        <w:rFonts w:ascii="Wingdings" w:hAnsi="Wingdings" w:hint="default"/>
      </w:rPr>
    </w:lvl>
    <w:lvl w:ilvl="2" w:tplc="0F8A90C2" w:tentative="1">
      <w:start w:val="1"/>
      <w:numFmt w:val="bullet"/>
      <w:lvlText w:val=""/>
      <w:lvlJc w:val="left"/>
      <w:pPr>
        <w:tabs>
          <w:tab w:val="left" w:pos="2160"/>
        </w:tabs>
        <w:ind w:left="2160" w:hanging="360"/>
      </w:pPr>
      <w:rPr>
        <w:rFonts w:ascii="Wingdings" w:hAnsi="Wingdings" w:hint="default"/>
      </w:rPr>
    </w:lvl>
    <w:lvl w:ilvl="3" w:tplc="FA5AF0F2" w:tentative="1">
      <w:start w:val="1"/>
      <w:numFmt w:val="bullet"/>
      <w:lvlText w:val=""/>
      <w:lvlJc w:val="left"/>
      <w:pPr>
        <w:tabs>
          <w:tab w:val="left" w:pos="2880"/>
        </w:tabs>
        <w:ind w:left="2880" w:hanging="360"/>
      </w:pPr>
      <w:rPr>
        <w:rFonts w:ascii="Wingdings" w:hAnsi="Wingdings" w:hint="default"/>
      </w:rPr>
    </w:lvl>
    <w:lvl w:ilvl="4" w:tplc="1B108710" w:tentative="1">
      <w:start w:val="1"/>
      <w:numFmt w:val="bullet"/>
      <w:lvlText w:val=""/>
      <w:lvlJc w:val="left"/>
      <w:pPr>
        <w:tabs>
          <w:tab w:val="left" w:pos="3600"/>
        </w:tabs>
        <w:ind w:left="3600" w:hanging="360"/>
      </w:pPr>
      <w:rPr>
        <w:rFonts w:ascii="Wingdings" w:hAnsi="Wingdings" w:hint="default"/>
      </w:rPr>
    </w:lvl>
    <w:lvl w:ilvl="5" w:tplc="D33AE2EC" w:tentative="1">
      <w:start w:val="1"/>
      <w:numFmt w:val="bullet"/>
      <w:lvlText w:val=""/>
      <w:lvlJc w:val="left"/>
      <w:pPr>
        <w:tabs>
          <w:tab w:val="left" w:pos="4320"/>
        </w:tabs>
        <w:ind w:left="4320" w:hanging="360"/>
      </w:pPr>
      <w:rPr>
        <w:rFonts w:ascii="Wingdings" w:hAnsi="Wingdings" w:hint="default"/>
      </w:rPr>
    </w:lvl>
    <w:lvl w:ilvl="6" w:tplc="33000B5A" w:tentative="1">
      <w:start w:val="1"/>
      <w:numFmt w:val="bullet"/>
      <w:lvlText w:val=""/>
      <w:lvlJc w:val="left"/>
      <w:pPr>
        <w:tabs>
          <w:tab w:val="left" w:pos="5040"/>
        </w:tabs>
        <w:ind w:left="5040" w:hanging="360"/>
      </w:pPr>
      <w:rPr>
        <w:rFonts w:ascii="Wingdings" w:hAnsi="Wingdings" w:hint="default"/>
      </w:rPr>
    </w:lvl>
    <w:lvl w:ilvl="7" w:tplc="F5EA95B2" w:tentative="1">
      <w:start w:val="1"/>
      <w:numFmt w:val="bullet"/>
      <w:lvlText w:val=""/>
      <w:lvlJc w:val="left"/>
      <w:pPr>
        <w:tabs>
          <w:tab w:val="left" w:pos="5760"/>
        </w:tabs>
        <w:ind w:left="5760" w:hanging="360"/>
      </w:pPr>
      <w:rPr>
        <w:rFonts w:ascii="Wingdings" w:hAnsi="Wingdings" w:hint="default"/>
      </w:rPr>
    </w:lvl>
    <w:lvl w:ilvl="8" w:tplc="537E9BB4" w:tentative="1">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5A0E3E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6A7E2B69"/>
    <w:multiLevelType w:val="hybridMultilevel"/>
    <w:tmpl w:val="02A4CD3C"/>
    <w:lvl w:ilvl="0" w:tplc="1248D8CA">
      <w:start w:val="1"/>
      <w:numFmt w:val="bullet"/>
      <w:lvlText w:val=""/>
      <w:lvlJc w:val="left"/>
      <w:pPr>
        <w:tabs>
          <w:tab w:val="left" w:pos="720"/>
        </w:tabs>
        <w:ind w:left="720" w:hanging="360"/>
      </w:pPr>
      <w:rPr>
        <w:rFonts w:ascii="Wingdings" w:hAnsi="Wingdings" w:hint="default"/>
      </w:rPr>
    </w:lvl>
    <w:lvl w:ilvl="1" w:tplc="63AC376A" w:tentative="1">
      <w:start w:val="1"/>
      <w:numFmt w:val="bullet"/>
      <w:lvlText w:val=""/>
      <w:lvlJc w:val="left"/>
      <w:pPr>
        <w:tabs>
          <w:tab w:val="left" w:pos="1440"/>
        </w:tabs>
        <w:ind w:left="1440" w:hanging="360"/>
      </w:pPr>
      <w:rPr>
        <w:rFonts w:ascii="Wingdings" w:hAnsi="Wingdings" w:hint="default"/>
      </w:rPr>
    </w:lvl>
    <w:lvl w:ilvl="2" w:tplc="5A2CC7BE" w:tentative="1">
      <w:start w:val="1"/>
      <w:numFmt w:val="bullet"/>
      <w:lvlText w:val=""/>
      <w:lvlJc w:val="left"/>
      <w:pPr>
        <w:tabs>
          <w:tab w:val="left" w:pos="2160"/>
        </w:tabs>
        <w:ind w:left="2160" w:hanging="360"/>
      </w:pPr>
      <w:rPr>
        <w:rFonts w:ascii="Wingdings" w:hAnsi="Wingdings" w:hint="default"/>
      </w:rPr>
    </w:lvl>
    <w:lvl w:ilvl="3" w:tplc="684CB2AC" w:tentative="1">
      <w:start w:val="1"/>
      <w:numFmt w:val="bullet"/>
      <w:lvlText w:val=""/>
      <w:lvlJc w:val="left"/>
      <w:pPr>
        <w:tabs>
          <w:tab w:val="left" w:pos="2880"/>
        </w:tabs>
        <w:ind w:left="2880" w:hanging="360"/>
      </w:pPr>
      <w:rPr>
        <w:rFonts w:ascii="Wingdings" w:hAnsi="Wingdings" w:hint="default"/>
      </w:rPr>
    </w:lvl>
    <w:lvl w:ilvl="4" w:tplc="0128BE94" w:tentative="1">
      <w:start w:val="1"/>
      <w:numFmt w:val="bullet"/>
      <w:lvlText w:val=""/>
      <w:lvlJc w:val="left"/>
      <w:pPr>
        <w:tabs>
          <w:tab w:val="left" w:pos="3600"/>
        </w:tabs>
        <w:ind w:left="3600" w:hanging="360"/>
      </w:pPr>
      <w:rPr>
        <w:rFonts w:ascii="Wingdings" w:hAnsi="Wingdings" w:hint="default"/>
      </w:rPr>
    </w:lvl>
    <w:lvl w:ilvl="5" w:tplc="CAC2F9C0" w:tentative="1">
      <w:start w:val="1"/>
      <w:numFmt w:val="bullet"/>
      <w:lvlText w:val=""/>
      <w:lvlJc w:val="left"/>
      <w:pPr>
        <w:tabs>
          <w:tab w:val="left" w:pos="4320"/>
        </w:tabs>
        <w:ind w:left="4320" w:hanging="360"/>
      </w:pPr>
      <w:rPr>
        <w:rFonts w:ascii="Wingdings" w:hAnsi="Wingdings" w:hint="default"/>
      </w:rPr>
    </w:lvl>
    <w:lvl w:ilvl="6" w:tplc="070836FA" w:tentative="1">
      <w:start w:val="1"/>
      <w:numFmt w:val="bullet"/>
      <w:lvlText w:val=""/>
      <w:lvlJc w:val="left"/>
      <w:pPr>
        <w:tabs>
          <w:tab w:val="left" w:pos="5040"/>
        </w:tabs>
        <w:ind w:left="5040" w:hanging="360"/>
      </w:pPr>
      <w:rPr>
        <w:rFonts w:ascii="Wingdings" w:hAnsi="Wingdings" w:hint="default"/>
      </w:rPr>
    </w:lvl>
    <w:lvl w:ilvl="7" w:tplc="61D4A0E2" w:tentative="1">
      <w:start w:val="1"/>
      <w:numFmt w:val="bullet"/>
      <w:lvlText w:val=""/>
      <w:lvlJc w:val="left"/>
      <w:pPr>
        <w:tabs>
          <w:tab w:val="left" w:pos="5760"/>
        </w:tabs>
        <w:ind w:left="5760" w:hanging="360"/>
      </w:pPr>
      <w:rPr>
        <w:rFonts w:ascii="Wingdings" w:hAnsi="Wingdings" w:hint="default"/>
      </w:rPr>
    </w:lvl>
    <w:lvl w:ilvl="8" w:tplc="6EB807C6" w:tentative="1">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5"/>
  </w:num>
  <w:num w:numId="3">
    <w:abstractNumId w:val="7"/>
  </w:num>
  <w:num w:numId="4">
    <w:abstractNumId w:val="9"/>
  </w:num>
  <w:num w:numId="5">
    <w:abstractNumId w:val="3"/>
  </w:num>
  <w:num w:numId="6">
    <w:abstractNumId w:val="1"/>
  </w:num>
  <w:num w:numId="7">
    <w:abstractNumId w:val="2"/>
  </w:num>
  <w:num w:numId="8">
    <w:abstractNumId w:val="4"/>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4432B"/>
    <w:rsid w:val="000A6CDC"/>
    <w:rsid w:val="000F5B3D"/>
    <w:rsid w:val="0014568B"/>
    <w:rsid w:val="0054432B"/>
    <w:rsid w:val="007E6BB3"/>
    <w:rsid w:val="0082088E"/>
    <w:rsid w:val="00867858"/>
    <w:rsid w:val="0088046B"/>
    <w:rsid w:val="00A74498"/>
    <w:rsid w:val="00BA73CE"/>
    <w:rsid w:val="00CC5111"/>
    <w:rsid w:val="00D14779"/>
    <w:rsid w:val="00E405AE"/>
    <w:rsid w:val="00F8365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1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32B"/>
    <w:rPr>
      <w:rFonts w:asciiTheme="majorHAnsi" w:hAnsiTheme="majorHAnsi"/>
      <w:color w:val="333333"/>
      <w:sz w:val="24"/>
      <w:szCs w:val="24"/>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432B"/>
  </w:style>
  <w:style w:type="paragraph" w:styleId="ListParagraph">
    <w:name w:val="List Paragraph"/>
    <w:basedOn w:val="Normal"/>
    <w:uiPriority w:val="34"/>
    <w:qFormat/>
    <w:rsid w:val="0054432B"/>
    <w:pPr>
      <w:ind w:left="720"/>
      <w:contextualSpacing/>
    </w:pPr>
  </w:style>
  <w:style w:type="paragraph" w:styleId="NoSpacing">
    <w:name w:val="No Spacing"/>
    <w:uiPriority w:val="1"/>
    <w:qFormat/>
    <w:rsid w:val="0054432B"/>
    <w:pPr>
      <w:spacing w:after="0" w:line="240" w:lineRule="auto"/>
    </w:pPr>
  </w:style>
  <w:style w:type="paragraph" w:styleId="BalloonText">
    <w:name w:val="Balloon Text"/>
    <w:basedOn w:val="Normal"/>
    <w:link w:val="BalloonTextChar"/>
    <w:uiPriority w:val="99"/>
    <w:rsid w:val="00544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4432B"/>
    <w:rPr>
      <w:rFonts w:ascii="Tahoma" w:hAnsi="Tahoma" w:cs="Tahoma"/>
      <w:color w:val="333333"/>
      <w:sz w:val="16"/>
      <w:szCs w:val="16"/>
    </w:rPr>
  </w:style>
  <w:style w:type="paragraph" w:styleId="Header">
    <w:name w:val="header"/>
    <w:basedOn w:val="Normal"/>
    <w:link w:val="HeaderChar"/>
    <w:uiPriority w:val="99"/>
    <w:rsid w:val="00544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32B"/>
    <w:rPr>
      <w:rFonts w:asciiTheme="majorHAnsi" w:hAnsiTheme="majorHAnsi"/>
      <w:color w:val="333333"/>
      <w:sz w:val="24"/>
      <w:szCs w:val="24"/>
    </w:rPr>
  </w:style>
  <w:style w:type="paragraph" w:styleId="Footer">
    <w:name w:val="footer"/>
    <w:basedOn w:val="Normal"/>
    <w:link w:val="FooterChar"/>
    <w:uiPriority w:val="99"/>
    <w:rsid w:val="00544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32B"/>
    <w:rPr>
      <w:rFonts w:asciiTheme="majorHAnsi" w:hAnsiTheme="majorHAnsi"/>
      <w:color w:val="333333"/>
      <w:sz w:val="24"/>
      <w:szCs w:val="24"/>
    </w:rPr>
  </w:style>
  <w:style w:type="paragraph" w:styleId="NormalWeb">
    <w:name w:val="Normal (Web)"/>
    <w:basedOn w:val="Normal"/>
    <w:uiPriority w:val="99"/>
    <w:rsid w:val="0054432B"/>
    <w:pPr>
      <w:spacing w:before="100" w:beforeAutospacing="1" w:after="100" w:afterAutospacing="1" w:line="240" w:lineRule="auto"/>
    </w:pPr>
    <w:rPr>
      <w:rFonts w:ascii="Times New Roman" w:eastAsiaTheme="minorEastAsia" w:hAnsi="Times New Roman" w:cs="Times New Roman"/>
      <w:color w:val="auto"/>
      <w:shd w:val="clear" w:color="auto" w:fill="auto"/>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9079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Margie Alviola</dc:creator>
  <cp:lastModifiedBy>Royette Camahalan</cp:lastModifiedBy>
  <cp:revision>6</cp:revision>
  <dcterms:created xsi:type="dcterms:W3CDTF">2015-07-22T00:59:00Z</dcterms:created>
  <dcterms:modified xsi:type="dcterms:W3CDTF">2015-07-26T03:55:00Z</dcterms:modified>
</cp:coreProperties>
</file>