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Pr="00F83097" w:rsidRDefault="00B136F4" w:rsidP="00BD3871">
      <w:pPr>
        <w:ind w:left="90" w:hanging="90"/>
      </w:pPr>
    </w:p>
    <w:sectPr w:rsidR="00B136F4" w:rsidRPr="00F83097" w:rsidSect="00F83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F8A" w:rsidRDefault="00853F8A">
      <w:r>
        <w:separator/>
      </w:r>
    </w:p>
  </w:endnote>
  <w:endnote w:type="continuationSeparator" w:id="0">
    <w:p w:rsidR="00853F8A" w:rsidRDefault="00853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F96" w:rsidRDefault="00B10F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467" w:rsidRPr="0017064F" w:rsidRDefault="00AB2467" w:rsidP="00AB2467">
    <w:pPr>
      <w:pStyle w:val="Footer"/>
      <w:tabs>
        <w:tab w:val="left" w:pos="7995"/>
        <w:tab w:val="right" w:pos="11790"/>
      </w:tabs>
      <w:ind w:right="-810"/>
      <w:rPr>
        <w:rFonts w:ascii="Times New Roman" w:hAnsi="Times New Roman"/>
        <w:b/>
        <w:bCs/>
        <w:color w:val="000000" w:themeColor="text1"/>
        <w:sz w:val="40"/>
        <w:szCs w:val="28"/>
        <w:lang w:val="en-PH"/>
      </w:rPr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1E79D873" wp14:editId="4371647B">
          <wp:simplePos x="0" y="0"/>
          <wp:positionH relativeFrom="margin">
            <wp:posOffset>4514850</wp:posOffset>
          </wp:positionH>
          <wp:positionV relativeFrom="paragraph">
            <wp:posOffset>12700</wp:posOffset>
          </wp:positionV>
          <wp:extent cx="2200275" cy="396875"/>
          <wp:effectExtent l="0" t="0" r="9525" b="3175"/>
          <wp:wrapNone/>
          <wp:docPr id="6" name="Picture 6" descr="noble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oblez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bCs/>
        <w:color w:val="000000" w:themeColor="text1"/>
        <w:sz w:val="40"/>
        <w:szCs w:val="28"/>
        <w:lang w:val="en-PH"/>
      </w:rPr>
      <w:tab/>
    </w:r>
    <w:r>
      <w:rPr>
        <w:rFonts w:ascii="Times New Roman" w:hAnsi="Times New Roman"/>
        <w:b/>
        <w:bCs/>
        <w:color w:val="000000" w:themeColor="text1"/>
        <w:sz w:val="40"/>
        <w:szCs w:val="28"/>
        <w:lang w:val="en-PH"/>
      </w:rPr>
      <w:tab/>
    </w:r>
    <w:r>
      <w:rPr>
        <w:rFonts w:ascii="Times New Roman" w:hAnsi="Times New Roman"/>
        <w:b/>
        <w:bCs/>
        <w:color w:val="000000" w:themeColor="text1"/>
        <w:sz w:val="40"/>
        <w:szCs w:val="28"/>
        <w:lang w:val="en-PH"/>
      </w:rPr>
      <w:tab/>
    </w:r>
    <w:r>
      <w:rPr>
        <w:rFonts w:ascii="Times New Roman" w:hAnsi="Times New Roman"/>
        <w:b/>
        <w:bCs/>
        <w:color w:val="000000" w:themeColor="text1"/>
        <w:sz w:val="40"/>
        <w:szCs w:val="28"/>
        <w:lang w:val="en-PH"/>
      </w:rPr>
      <w:tab/>
    </w:r>
    <w:r>
      <w:rPr>
        <w:rFonts w:ascii="Times New Roman" w:hAnsi="Times New Roman"/>
        <w:b/>
        <w:bCs/>
        <w:noProof/>
        <w:color w:val="000000" w:themeColor="text1"/>
        <w:sz w:val="40"/>
        <w:szCs w:val="28"/>
        <w:lang w:eastAsia="en-US"/>
      </w:rPr>
      <w:drawing>
        <wp:anchor distT="0" distB="0" distL="114300" distR="114300" simplePos="0" relativeHeight="251661312" behindDoc="1" locked="0" layoutInCell="1" allowOverlap="1" wp14:anchorId="70289F11" wp14:editId="616B4DF4">
          <wp:simplePos x="0" y="0"/>
          <wp:positionH relativeFrom="column">
            <wp:posOffset>4038600</wp:posOffset>
          </wp:positionH>
          <wp:positionV relativeFrom="paragraph">
            <wp:posOffset>8778240</wp:posOffset>
          </wp:positionV>
          <wp:extent cx="2200275" cy="396875"/>
          <wp:effectExtent l="0" t="0" r="9525" b="3175"/>
          <wp:wrapNone/>
          <wp:docPr id="2" name="Picture 2" descr="noble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oblez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B2467" w:rsidRPr="0017064F" w:rsidRDefault="00AB2467" w:rsidP="00AB2467">
    <w:pPr>
      <w:pStyle w:val="Footer"/>
      <w:ind w:right="-90"/>
      <w:jc w:val="right"/>
      <w:rPr>
        <w:rFonts w:ascii="Times New Roman" w:hAnsi="Times New Roman"/>
        <w:b/>
        <w:bCs/>
        <w:color w:val="000000" w:themeColor="text1"/>
        <w:sz w:val="40"/>
        <w:szCs w:val="28"/>
        <w:lang w:val="en-PH"/>
      </w:rPr>
    </w:pPr>
    <w:r w:rsidRPr="0017064F">
      <w:rPr>
        <w:rFonts w:ascii="Times New Roman" w:hAnsi="Times New Roman"/>
        <w:b/>
        <w:sz w:val="24"/>
      </w:rPr>
      <w:t>JEROME S. NOBLEZA, MD, FPCR, FUSP</w:t>
    </w:r>
  </w:p>
  <w:p w:rsidR="00AB2467" w:rsidRPr="0017064F" w:rsidRDefault="00AB2467" w:rsidP="00AB2467">
    <w:pPr>
      <w:pStyle w:val="Footer"/>
      <w:tabs>
        <w:tab w:val="clear" w:pos="8306"/>
        <w:tab w:val="right" w:pos="8550"/>
      </w:tabs>
      <w:ind w:firstLine="6300"/>
      <w:jc w:val="center"/>
      <w:rPr>
        <w:rFonts w:ascii="Times New Roman" w:hAnsi="Times New Roman"/>
        <w:sz w:val="24"/>
      </w:rPr>
    </w:pPr>
    <w:proofErr w:type="spellStart"/>
    <w:r w:rsidRPr="0017064F">
      <w:rPr>
        <w:rFonts w:ascii="Times New Roman" w:hAnsi="Times New Roman"/>
        <w:b/>
        <w:sz w:val="24"/>
        <w:u w:val="single"/>
      </w:rPr>
      <w:t>Lic</w:t>
    </w:r>
    <w:proofErr w:type="spellEnd"/>
    <w:r w:rsidRPr="0017064F">
      <w:rPr>
        <w:rFonts w:ascii="Times New Roman" w:hAnsi="Times New Roman"/>
        <w:b/>
        <w:sz w:val="24"/>
        <w:u w:val="single"/>
      </w:rPr>
      <w:t>. No. 0088604</w:t>
    </w:r>
  </w:p>
  <w:p w:rsidR="00DA4A9B" w:rsidRPr="00AB2467" w:rsidRDefault="00DA4A9B" w:rsidP="00AB24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F96" w:rsidRDefault="00B10F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F8A" w:rsidRDefault="00853F8A">
      <w:r>
        <w:separator/>
      </w:r>
    </w:p>
  </w:footnote>
  <w:footnote w:type="continuationSeparator" w:id="0">
    <w:p w:rsidR="00853F8A" w:rsidRDefault="00853F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F96" w:rsidRDefault="00B10F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B10F96" w:rsidTr="00F83097">
      <w:trPr>
        <w:trHeight w:val="273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B10F96" w:rsidRPr="00BD3871" w:rsidRDefault="00B10F9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B10F96" w:rsidRPr="00BD3871" w:rsidRDefault="00B10F9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B10F96" w:rsidRPr="00BD3871" w:rsidRDefault="00B10F96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B10F96" w:rsidRPr="00BD3871" w:rsidRDefault="00B10F96" w:rsidP="00D70C43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B10F96" w:rsidTr="00BD3871">
      <w:trPr>
        <w:trHeight w:val="267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10F96" w:rsidRPr="00BD3871" w:rsidRDefault="00B10F96" w:rsidP="00D70C43">
          <w:pPr>
            <w:rPr>
              <w:bCs/>
              <w:sz w:val="22"/>
              <w:szCs w:val="22"/>
            </w:rPr>
          </w:pPr>
        </w:p>
      </w:tc>
    </w:tr>
    <w:tr w:rsidR="00B10F96" w:rsidTr="00F83097">
      <w:trPr>
        <w:trHeight w:val="282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  <w:bookmarkStart w:id="0" w:name="_GoBack"/>
          <w:bookmarkEnd w:id="0"/>
        </w:p>
      </w:tc>
      <w:tc>
        <w:tcPr>
          <w:tcW w:w="3690" w:type="dxa"/>
          <w:vMerge/>
        </w:tcPr>
        <w:p w:rsidR="00B10F96" w:rsidRPr="00BD3871" w:rsidRDefault="00B10F96" w:rsidP="00D70C43">
          <w:pPr>
            <w:rPr>
              <w:bCs/>
              <w:sz w:val="22"/>
              <w:szCs w:val="22"/>
            </w:rPr>
          </w:pPr>
        </w:p>
      </w:tc>
    </w:tr>
    <w:tr w:rsidR="00B10F96" w:rsidTr="00F83097">
      <w:trPr>
        <w:trHeight w:val="395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B10F96" w:rsidRPr="00BD3871" w:rsidRDefault="00B10F96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F96" w:rsidRDefault="00B10F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416A12"/>
    <w:rsid w:val="004344F0"/>
    <w:rsid w:val="004C22C2"/>
    <w:rsid w:val="00555708"/>
    <w:rsid w:val="006E037D"/>
    <w:rsid w:val="00771D58"/>
    <w:rsid w:val="0078633B"/>
    <w:rsid w:val="007B3E01"/>
    <w:rsid w:val="00853F8A"/>
    <w:rsid w:val="0088653B"/>
    <w:rsid w:val="00921946"/>
    <w:rsid w:val="00956DE5"/>
    <w:rsid w:val="009A6854"/>
    <w:rsid w:val="00A07D24"/>
    <w:rsid w:val="00A47375"/>
    <w:rsid w:val="00A85868"/>
    <w:rsid w:val="00AB2467"/>
    <w:rsid w:val="00AC7B2C"/>
    <w:rsid w:val="00B01B7E"/>
    <w:rsid w:val="00B07720"/>
    <w:rsid w:val="00B10F96"/>
    <w:rsid w:val="00B136F4"/>
    <w:rsid w:val="00B646D5"/>
    <w:rsid w:val="00B92E1B"/>
    <w:rsid w:val="00BA6553"/>
    <w:rsid w:val="00BD3871"/>
    <w:rsid w:val="00BF2220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907647-3322-4581-99AB-3F7B93835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17</cp:revision>
  <dcterms:created xsi:type="dcterms:W3CDTF">2022-06-03T01:38:00Z</dcterms:created>
  <dcterms:modified xsi:type="dcterms:W3CDTF">2022-06-06T01:53:00Z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