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D553B" w14:textId="77777777" w:rsidR="00F52CBA" w:rsidRDefault="00000000">
      <w:pPr>
        <w:spacing w:line="500" w:lineRule="exact"/>
        <w:jc w:val="center"/>
        <w:rPr>
          <w:b/>
          <w:bCs/>
          <w:sz w:val="32"/>
          <w:szCs w:val="32"/>
        </w:rPr>
      </w:pPr>
      <w:r w:rsidRPr="00F52CBA">
        <w:rPr>
          <w:rFonts w:hint="eastAsia"/>
          <w:b/>
          <w:bCs/>
          <w:sz w:val="32"/>
          <w:szCs w:val="32"/>
        </w:rPr>
        <w:t>第七章</w:t>
      </w:r>
      <w:r w:rsidRPr="00F52CBA">
        <w:rPr>
          <w:rFonts w:hint="eastAsia"/>
          <w:b/>
          <w:bCs/>
          <w:sz w:val="32"/>
          <w:szCs w:val="32"/>
        </w:rPr>
        <w:t xml:space="preserve"> </w:t>
      </w:r>
      <w:r w:rsidRPr="00F52CBA">
        <w:rPr>
          <w:rFonts w:hint="eastAsia"/>
          <w:b/>
          <w:bCs/>
          <w:sz w:val="32"/>
          <w:szCs w:val="32"/>
        </w:rPr>
        <w:t>“三个代表”重要思想</w:t>
      </w:r>
    </w:p>
    <w:p w14:paraId="33EBC294" w14:textId="0175D3C5" w:rsidR="00B41E9C" w:rsidRPr="00F52CBA" w:rsidRDefault="00B41E9C" w:rsidP="00F52CBA">
      <w:pPr>
        <w:spacing w:line="500" w:lineRule="exact"/>
        <w:jc w:val="center"/>
        <w:rPr>
          <w:b/>
          <w:bCs/>
          <w:sz w:val="32"/>
          <w:szCs w:val="32"/>
        </w:rPr>
      </w:pPr>
    </w:p>
    <w:p w14:paraId="76948905" w14:textId="1F0EA7AA" w:rsidR="00B41E9C" w:rsidRPr="00F52CBA" w:rsidRDefault="00000000">
      <w:pPr>
        <w:spacing w:line="360" w:lineRule="auto"/>
        <w:ind w:left="1205" w:hangingChars="500" w:hanging="1205"/>
        <w:rPr>
          <w:rFonts w:asciiTheme="minorEastAsia" w:hAnsiTheme="minorEastAsia"/>
          <w:sz w:val="24"/>
        </w:rPr>
      </w:pPr>
      <w:r w:rsidRPr="00F52CBA">
        <w:rPr>
          <w:rFonts w:asciiTheme="minorEastAsia" w:hAnsiTheme="minorEastAsia" w:hint="eastAsia"/>
          <w:b/>
          <w:bCs/>
          <w:sz w:val="24"/>
        </w:rPr>
        <w:t>学习目的：</w:t>
      </w:r>
      <w:r w:rsidRPr="00F52CBA">
        <w:rPr>
          <w:rFonts w:asciiTheme="minorEastAsia" w:hAnsiTheme="minorEastAsia" w:hint="eastAsia"/>
          <w:sz w:val="24"/>
        </w:rPr>
        <w:t>通过本章的教学，使学生了解“三个代表”重要思想的</w:t>
      </w:r>
      <w:r w:rsidR="002B4F58" w:rsidRPr="00F52CBA">
        <w:rPr>
          <w:rFonts w:asciiTheme="minorEastAsia" w:hAnsiTheme="minorEastAsia" w:hint="eastAsia"/>
          <w:sz w:val="24"/>
        </w:rPr>
        <w:t>核心观点、主要内容</w:t>
      </w:r>
      <w:r w:rsidRPr="00F52CBA">
        <w:rPr>
          <w:rFonts w:asciiTheme="minorEastAsia" w:hAnsiTheme="minorEastAsia" w:hint="eastAsia"/>
          <w:sz w:val="24"/>
        </w:rPr>
        <w:t>以及“三个代表”重要思想的历史地位。</w:t>
      </w:r>
    </w:p>
    <w:p w14:paraId="20E3BA65" w14:textId="5179A023" w:rsidR="002B4F58" w:rsidRPr="00F52CBA" w:rsidRDefault="002B4F58" w:rsidP="002B4F58">
      <w:pPr>
        <w:spacing w:line="360" w:lineRule="auto"/>
        <w:rPr>
          <w:rFonts w:asciiTheme="minorEastAsia" w:hAnsiTheme="minorEastAsia"/>
          <w:sz w:val="24"/>
        </w:rPr>
      </w:pPr>
      <w:r w:rsidRPr="00F52CBA">
        <w:rPr>
          <w:rFonts w:asciiTheme="minorEastAsia" w:hAnsiTheme="minorEastAsia" w:hint="eastAsia"/>
          <w:b/>
          <w:bCs/>
          <w:sz w:val="24"/>
        </w:rPr>
        <w:t>知识要点：</w:t>
      </w:r>
      <w:r w:rsidRPr="00F52CBA">
        <w:rPr>
          <w:rFonts w:asciiTheme="minorEastAsia" w:hAnsiTheme="minorEastAsia" w:hint="eastAsia"/>
          <w:sz w:val="24"/>
        </w:rPr>
        <w:t>1、“三个代表”重要思想形成的核心观点</w:t>
      </w:r>
    </w:p>
    <w:p w14:paraId="5B727FC5" w14:textId="42013DA6" w:rsidR="002B4F58" w:rsidRPr="00F52CBA" w:rsidRDefault="002B4F58" w:rsidP="002B4F58">
      <w:pPr>
        <w:numPr>
          <w:ilvl w:val="0"/>
          <w:numId w:val="14"/>
        </w:numPr>
        <w:spacing w:line="360" w:lineRule="auto"/>
        <w:rPr>
          <w:rFonts w:asciiTheme="minorEastAsia" w:hAnsiTheme="minorEastAsia"/>
          <w:sz w:val="24"/>
        </w:rPr>
      </w:pPr>
      <w:r w:rsidRPr="00F52CBA">
        <w:rPr>
          <w:rFonts w:asciiTheme="minorEastAsia" w:hAnsiTheme="minorEastAsia" w:hint="eastAsia"/>
          <w:sz w:val="24"/>
        </w:rPr>
        <w:t>“三个代表”重要思想的主要内容</w:t>
      </w:r>
    </w:p>
    <w:p w14:paraId="529C828E" w14:textId="44A6E877" w:rsidR="002B4F58" w:rsidRPr="00F52CBA" w:rsidRDefault="002B4F58" w:rsidP="002B4F58">
      <w:pPr>
        <w:numPr>
          <w:ilvl w:val="0"/>
          <w:numId w:val="14"/>
        </w:numPr>
        <w:spacing w:line="360" w:lineRule="auto"/>
        <w:rPr>
          <w:rFonts w:asciiTheme="minorEastAsia" w:hAnsiTheme="minorEastAsia"/>
          <w:sz w:val="24"/>
        </w:rPr>
      </w:pPr>
      <w:r w:rsidRPr="00F52CBA">
        <w:rPr>
          <w:rFonts w:asciiTheme="minorEastAsia" w:hAnsiTheme="minorEastAsia" w:hint="eastAsia"/>
          <w:sz w:val="24"/>
        </w:rPr>
        <w:t>“三个代表”重要思想的历史地位</w:t>
      </w:r>
    </w:p>
    <w:p w14:paraId="5D994271" w14:textId="77777777" w:rsidR="002B4F58" w:rsidRPr="00F52CBA" w:rsidRDefault="002B4F58">
      <w:pPr>
        <w:spacing w:line="360" w:lineRule="auto"/>
        <w:rPr>
          <w:rFonts w:asciiTheme="minorEastAsia" w:hAnsiTheme="minorEastAsia"/>
          <w:sz w:val="24"/>
        </w:rPr>
      </w:pPr>
    </w:p>
    <w:p w14:paraId="2937F571" w14:textId="77777777" w:rsidR="00B41E9C" w:rsidRPr="00F52CBA" w:rsidRDefault="00000000">
      <w:pPr>
        <w:spacing w:line="360" w:lineRule="auto"/>
        <w:rPr>
          <w:rFonts w:asciiTheme="minorEastAsia" w:hAnsiTheme="minorEastAsia"/>
          <w:b/>
          <w:bCs/>
          <w:szCs w:val="21"/>
        </w:rPr>
      </w:pPr>
      <w:r w:rsidRPr="00F52CBA">
        <w:rPr>
          <w:rFonts w:asciiTheme="minorEastAsia" w:hAnsiTheme="minorEastAsia" w:hint="eastAsia"/>
          <w:b/>
          <w:bCs/>
          <w:szCs w:val="21"/>
        </w:rPr>
        <w:t>一、单选题</w:t>
      </w:r>
    </w:p>
    <w:p w14:paraId="1D2A3828" w14:textId="7399A485" w:rsidR="002A7CDE" w:rsidRPr="00F52CBA" w:rsidRDefault="00000000" w:rsidP="002A7CDE">
      <w:pPr>
        <w:spacing w:line="360" w:lineRule="auto"/>
        <w:rPr>
          <w:rFonts w:asciiTheme="minorEastAsia" w:hAnsiTheme="minorEastAsia"/>
          <w:szCs w:val="21"/>
        </w:rPr>
      </w:pPr>
      <w:r w:rsidRPr="00F52CBA">
        <w:rPr>
          <w:rFonts w:asciiTheme="minorEastAsia" w:hAnsiTheme="minorEastAsia" w:hint="eastAsia"/>
          <w:szCs w:val="21"/>
        </w:rPr>
        <w:t>1</w:t>
      </w:r>
      <w:r w:rsidR="002A7CDE" w:rsidRPr="00F52CBA">
        <w:rPr>
          <w:rFonts w:asciiTheme="minorEastAsia" w:hAnsiTheme="minorEastAsia" w:hint="eastAsia"/>
          <w:szCs w:val="21"/>
        </w:rPr>
        <w:t>.要不断丰富对外开放的形式和内容，不断提高对外开放的质量和水平，继续推进（   ）多层次、宽领域的对外开放。</w:t>
      </w:r>
    </w:p>
    <w:p w14:paraId="092CC951" w14:textId="045AF954" w:rsidR="002A7CDE" w:rsidRPr="00F52CBA" w:rsidRDefault="002A7CDE" w:rsidP="002A7CDE">
      <w:pPr>
        <w:spacing w:line="360" w:lineRule="auto"/>
        <w:rPr>
          <w:rFonts w:asciiTheme="minorEastAsia" w:hAnsiTheme="minorEastAsia"/>
          <w:szCs w:val="21"/>
        </w:rPr>
      </w:pPr>
      <w:r w:rsidRPr="00F52CBA">
        <w:rPr>
          <w:rFonts w:asciiTheme="minorEastAsia" w:hAnsiTheme="minorEastAsia" w:hint="eastAsia"/>
          <w:szCs w:val="21"/>
        </w:rPr>
        <w:t>A.全过程      B.全系统     C.全体系      D.全方位</w:t>
      </w:r>
    </w:p>
    <w:p w14:paraId="4DC75EA3" w14:textId="1633D576" w:rsidR="00B41E9C" w:rsidRPr="00F52CBA" w:rsidRDefault="00000000" w:rsidP="002A7CDE">
      <w:pPr>
        <w:spacing w:line="360" w:lineRule="auto"/>
        <w:rPr>
          <w:rFonts w:asciiTheme="minorEastAsia" w:hAnsiTheme="minorEastAsia"/>
          <w:szCs w:val="21"/>
        </w:rPr>
      </w:pPr>
      <w:r w:rsidRPr="00F52CBA">
        <w:rPr>
          <w:rFonts w:asciiTheme="minorEastAsia" w:hAnsiTheme="minorEastAsia" w:hint="eastAsia"/>
          <w:szCs w:val="21"/>
        </w:rPr>
        <w:t>2</w:t>
      </w:r>
      <w:r w:rsidR="00EB743C" w:rsidRPr="00F52CBA">
        <w:rPr>
          <w:rFonts w:asciiTheme="minorEastAsia" w:hAnsiTheme="minorEastAsia" w:hint="eastAsia"/>
          <w:szCs w:val="21"/>
        </w:rPr>
        <w:t>．</w:t>
      </w:r>
      <w:r w:rsidRPr="00F52CBA">
        <w:rPr>
          <w:rFonts w:asciiTheme="minorEastAsia" w:hAnsiTheme="minorEastAsia" w:hint="eastAsia"/>
          <w:szCs w:val="21"/>
        </w:rPr>
        <w:t>“三个代表”重要思想在（  ）被写入党章，作为党的指导思想。</w:t>
      </w:r>
    </w:p>
    <w:p w14:paraId="748679A4"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A.党的十七大</w:t>
      </w:r>
    </w:p>
    <w:p w14:paraId="65F56E07"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B.党的十八大</w:t>
      </w:r>
    </w:p>
    <w:p w14:paraId="138B00A6"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C.党的十五大</w:t>
      </w:r>
    </w:p>
    <w:p w14:paraId="56A4AEAE"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D.党的十六大</w:t>
      </w:r>
    </w:p>
    <w:p w14:paraId="06CE22E7" w14:textId="1924859A"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3</w:t>
      </w:r>
      <w:r w:rsidR="00F81C07" w:rsidRPr="00F52CBA">
        <w:rPr>
          <w:rFonts w:asciiTheme="minorEastAsia" w:hAnsiTheme="minorEastAsia" w:hint="eastAsia"/>
          <w:szCs w:val="21"/>
        </w:rPr>
        <w:t>.</w:t>
      </w:r>
      <w:r w:rsidRPr="00F52CBA">
        <w:rPr>
          <w:rFonts w:asciiTheme="minorEastAsia" w:hAnsiTheme="minorEastAsia" w:hint="eastAsia"/>
          <w:szCs w:val="21"/>
        </w:rPr>
        <w:t>（  ）是先进生产力的集中体现和主要标志。</w:t>
      </w:r>
    </w:p>
    <w:p w14:paraId="2D1DBBA8"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A.科学技术        B.先进管理      C.先进生产工具      D.先进劳动者</w:t>
      </w:r>
    </w:p>
    <w:p w14:paraId="68B4D74C" w14:textId="34F3FF60"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4</w:t>
      </w:r>
      <w:r w:rsidR="00F81C07" w:rsidRPr="00F52CBA">
        <w:rPr>
          <w:rFonts w:asciiTheme="minorEastAsia" w:hAnsiTheme="minorEastAsia" w:hint="eastAsia"/>
          <w:szCs w:val="21"/>
        </w:rPr>
        <w:t>.</w:t>
      </w:r>
      <w:r w:rsidRPr="00F52CBA">
        <w:rPr>
          <w:rFonts w:asciiTheme="minorEastAsia" w:hAnsiTheme="minorEastAsia" w:hint="eastAsia"/>
          <w:szCs w:val="21"/>
        </w:rPr>
        <w:t>党的一切工作，必须以（  ）为最高标准。</w:t>
      </w:r>
    </w:p>
    <w:p w14:paraId="7CB47272"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A.生产力的发展</w:t>
      </w:r>
    </w:p>
    <w:p w14:paraId="31977893"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B.经济效益和社会效益的统一</w:t>
      </w:r>
    </w:p>
    <w:p w14:paraId="1AF96E4E"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C.最广大人民的根本利益</w:t>
      </w:r>
    </w:p>
    <w:p w14:paraId="6E096413"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D.共同富裕</w:t>
      </w:r>
    </w:p>
    <w:p w14:paraId="79512083" w14:textId="731C6B92"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5</w:t>
      </w:r>
      <w:r w:rsidR="00F81C07" w:rsidRPr="00F52CBA">
        <w:rPr>
          <w:rFonts w:asciiTheme="minorEastAsia" w:hAnsiTheme="minorEastAsia" w:hint="eastAsia"/>
          <w:szCs w:val="21"/>
        </w:rPr>
        <w:t>.</w:t>
      </w:r>
      <w:r w:rsidRPr="00F52CBA">
        <w:rPr>
          <w:rFonts w:asciiTheme="minorEastAsia" w:hAnsiTheme="minorEastAsia" w:hint="eastAsia"/>
          <w:szCs w:val="21"/>
        </w:rPr>
        <w:t>贯彻“三个代表”重要思想，必须把(   )作为党执政兴国的第一要务，不断开创现代化建设的新局面。</w:t>
      </w:r>
    </w:p>
    <w:p w14:paraId="38594C48" w14:textId="77777777" w:rsidR="00B41E9C" w:rsidRPr="00F52CBA" w:rsidRDefault="00B41E9C">
      <w:pPr>
        <w:spacing w:line="360" w:lineRule="auto"/>
        <w:rPr>
          <w:rFonts w:asciiTheme="minorEastAsia" w:hAnsiTheme="minorEastAsia"/>
          <w:szCs w:val="21"/>
        </w:rPr>
        <w:sectPr w:rsidR="00B41E9C" w:rsidRPr="00F52CBA" w:rsidSect="002D2F20">
          <w:footerReference w:type="default" r:id="rId9"/>
          <w:type w:val="continuous"/>
          <w:pgSz w:w="11906" w:h="16838"/>
          <w:pgMar w:top="1440" w:right="1800" w:bottom="1440" w:left="1800" w:header="851" w:footer="992" w:gutter="0"/>
          <w:cols w:space="425"/>
          <w:docGrid w:type="lines" w:linePitch="312"/>
        </w:sectPr>
      </w:pPr>
    </w:p>
    <w:p w14:paraId="54D04863"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A. 教育             B. 经济           C. 发展           D. 稳定</w:t>
      </w:r>
    </w:p>
    <w:p w14:paraId="5575DCD3" w14:textId="50FECFBE"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6</w:t>
      </w:r>
      <w:r w:rsidR="00F81C07" w:rsidRPr="00F52CBA">
        <w:rPr>
          <w:rFonts w:asciiTheme="minorEastAsia" w:hAnsiTheme="minorEastAsia" w:hint="eastAsia"/>
          <w:szCs w:val="21"/>
        </w:rPr>
        <w:t>.</w:t>
      </w:r>
      <w:r w:rsidRPr="00F52CBA">
        <w:rPr>
          <w:rFonts w:asciiTheme="minorEastAsia" w:hAnsiTheme="minorEastAsia" w:hint="eastAsia"/>
          <w:szCs w:val="21"/>
        </w:rPr>
        <w:t>发展先进文化的重要内容和中心环节是（  ）。</w:t>
      </w:r>
    </w:p>
    <w:p w14:paraId="25A562D8"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A.坚持党的领导</w:t>
      </w:r>
    </w:p>
    <w:p w14:paraId="54CDCA4A"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lastRenderedPageBreak/>
        <w:t>B.以马克思主义为指导</w:t>
      </w:r>
    </w:p>
    <w:p w14:paraId="75D66035"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C.两手抓，两手都硬</w:t>
      </w:r>
    </w:p>
    <w:p w14:paraId="3C35BD9A"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D.加强社会主义思想道德建设</w:t>
      </w:r>
    </w:p>
    <w:p w14:paraId="74B78998" w14:textId="42D02600" w:rsidR="00B41E9C" w:rsidRPr="00F52CBA" w:rsidRDefault="00000000">
      <w:pPr>
        <w:spacing w:line="360" w:lineRule="auto"/>
        <w:rPr>
          <w:rFonts w:asciiTheme="minorEastAsia" w:hAnsiTheme="minorEastAsia"/>
          <w:szCs w:val="21"/>
        </w:rPr>
        <w:sectPr w:rsidR="00B41E9C" w:rsidRPr="00F52CBA" w:rsidSect="002D2F20">
          <w:type w:val="continuous"/>
          <w:pgSz w:w="11906" w:h="16838"/>
          <w:pgMar w:top="1440" w:right="1800" w:bottom="1440" w:left="1800" w:header="851" w:footer="992" w:gutter="0"/>
          <w:cols w:space="425"/>
          <w:docGrid w:type="lines" w:linePitch="312"/>
        </w:sectPr>
      </w:pPr>
      <w:r w:rsidRPr="00F52CBA">
        <w:rPr>
          <w:rFonts w:asciiTheme="minorEastAsia" w:hAnsiTheme="minorEastAsia" w:hint="eastAsia"/>
          <w:szCs w:val="21"/>
        </w:rPr>
        <w:t>7</w:t>
      </w:r>
      <w:r w:rsidR="00F81C07" w:rsidRPr="00F52CBA">
        <w:rPr>
          <w:rFonts w:asciiTheme="minorEastAsia" w:hAnsiTheme="minorEastAsia" w:hint="eastAsia"/>
          <w:szCs w:val="21"/>
        </w:rPr>
        <w:t>.</w:t>
      </w:r>
      <w:r w:rsidRPr="00F52CBA">
        <w:rPr>
          <w:rFonts w:asciiTheme="minorEastAsia" w:hAnsiTheme="minorEastAsia" w:hint="eastAsia"/>
          <w:szCs w:val="21"/>
        </w:rPr>
        <w:t>“三个代表”的本质是（  ）。</w:t>
      </w:r>
    </w:p>
    <w:p w14:paraId="40268574"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 xml:space="preserve">A.解放思想、实事求是           </w:t>
      </w:r>
    </w:p>
    <w:p w14:paraId="20DA8916"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 xml:space="preserve">B.有利于增强社会主义国家的综合国力         </w:t>
      </w:r>
    </w:p>
    <w:p w14:paraId="7AC9D194"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 xml:space="preserve">C.立党为公、执政为民          </w:t>
      </w:r>
    </w:p>
    <w:p w14:paraId="2B7A0AA3"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D.以人为本 </w:t>
      </w:r>
    </w:p>
    <w:p w14:paraId="03F6CA0A" w14:textId="538F4902"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8</w:t>
      </w:r>
      <w:r w:rsidR="00F81C07" w:rsidRPr="00F52CBA">
        <w:rPr>
          <w:rFonts w:asciiTheme="minorEastAsia" w:hAnsiTheme="minorEastAsia" w:hint="eastAsia"/>
          <w:szCs w:val="21"/>
        </w:rPr>
        <w:t>.</w:t>
      </w:r>
      <w:r w:rsidRPr="00F52CBA">
        <w:rPr>
          <w:rFonts w:asciiTheme="minorEastAsia" w:hAnsiTheme="minorEastAsia" w:hint="eastAsia"/>
          <w:szCs w:val="21"/>
        </w:rPr>
        <w:t>建设社会主义政治文明，最根本的就是要（   ）。</w:t>
      </w:r>
    </w:p>
    <w:p w14:paraId="2DB1854D"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A.坚持党的领导</w:t>
      </w:r>
    </w:p>
    <w:p w14:paraId="0E53A023"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B.发展社会主义民主</w:t>
      </w:r>
    </w:p>
    <w:p w14:paraId="393304EE"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C.全面深化改革</w:t>
      </w:r>
    </w:p>
    <w:p w14:paraId="7550EA5C" w14:textId="3F2BFD40"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D.坚持党的领导、人民当家作主和依法治国的有机统一</w:t>
      </w:r>
      <w:r w:rsidRPr="00F52CBA">
        <w:rPr>
          <w:rFonts w:asciiTheme="minorEastAsia" w:hAnsiTheme="minorEastAsia"/>
          <w:szCs w:val="21"/>
        </w:rPr>
        <w:br/>
      </w:r>
      <w:r w:rsidRPr="00F52CBA">
        <w:rPr>
          <w:rFonts w:asciiTheme="minorEastAsia" w:hAnsiTheme="minorEastAsia" w:hint="eastAsia"/>
          <w:szCs w:val="21"/>
        </w:rPr>
        <w:t>9</w:t>
      </w:r>
      <w:r w:rsidR="00F81C07" w:rsidRPr="00F52CBA">
        <w:rPr>
          <w:rFonts w:asciiTheme="minorEastAsia" w:hAnsiTheme="minorEastAsia" w:hint="eastAsia"/>
          <w:szCs w:val="21"/>
        </w:rPr>
        <w:t>.</w:t>
      </w:r>
      <w:r w:rsidRPr="00F52CBA">
        <w:rPr>
          <w:rFonts w:asciiTheme="minorEastAsia" w:hAnsiTheme="minorEastAsia"/>
          <w:szCs w:val="21"/>
        </w:rPr>
        <w:t>下列对“三个代表”重要思想集中概括的表述，错误的是（   ）。</w:t>
      </w:r>
      <w:r w:rsidRPr="00F52CBA">
        <w:rPr>
          <w:rFonts w:asciiTheme="minorEastAsia" w:hAnsiTheme="minorEastAsia"/>
          <w:szCs w:val="21"/>
        </w:rPr>
        <w:br/>
      </w:r>
      <w:r w:rsidRPr="00F52CBA">
        <w:rPr>
          <w:rFonts w:asciiTheme="minorEastAsia" w:hAnsiTheme="minorEastAsia" w:hint="eastAsia"/>
          <w:szCs w:val="21"/>
        </w:rPr>
        <w:t>A.</w:t>
      </w:r>
      <w:r w:rsidRPr="00F52CBA">
        <w:rPr>
          <w:rFonts w:asciiTheme="minorEastAsia" w:hAnsiTheme="minorEastAsia"/>
          <w:szCs w:val="21"/>
        </w:rPr>
        <w:t xml:space="preserve">代表中国先进生产力的发展要求          </w:t>
      </w:r>
    </w:p>
    <w:p w14:paraId="3C3BCBB3"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B.</w:t>
      </w:r>
      <w:r w:rsidRPr="00F52CBA">
        <w:rPr>
          <w:rFonts w:asciiTheme="minorEastAsia" w:hAnsiTheme="minorEastAsia"/>
          <w:szCs w:val="21"/>
        </w:rPr>
        <w:t>代表中国先进文化的前进方向</w:t>
      </w:r>
      <w:r w:rsidRPr="00F52CBA">
        <w:rPr>
          <w:rFonts w:asciiTheme="minorEastAsia" w:hAnsiTheme="minorEastAsia"/>
          <w:szCs w:val="21"/>
        </w:rPr>
        <w:br/>
      </w:r>
      <w:r w:rsidRPr="00F52CBA">
        <w:rPr>
          <w:rFonts w:asciiTheme="minorEastAsia" w:hAnsiTheme="minorEastAsia" w:hint="eastAsia"/>
          <w:szCs w:val="21"/>
        </w:rPr>
        <w:t>C.</w:t>
      </w:r>
      <w:r w:rsidRPr="00F52CBA">
        <w:rPr>
          <w:rFonts w:asciiTheme="minorEastAsia" w:hAnsiTheme="minorEastAsia"/>
          <w:szCs w:val="21"/>
        </w:rPr>
        <w:t xml:space="preserve">代表中国最广大人民的根本利益          </w:t>
      </w:r>
    </w:p>
    <w:p w14:paraId="5D026AAB"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D.</w:t>
      </w:r>
      <w:r w:rsidRPr="00F52CBA">
        <w:rPr>
          <w:rFonts w:asciiTheme="minorEastAsia" w:hAnsiTheme="minorEastAsia"/>
          <w:szCs w:val="21"/>
        </w:rPr>
        <w:t>代表无产阶级的根本利益</w:t>
      </w:r>
      <w:r w:rsidRPr="00F52CBA">
        <w:rPr>
          <w:rFonts w:asciiTheme="minorEastAsia" w:hAnsiTheme="minorEastAsia"/>
          <w:szCs w:val="21"/>
        </w:rPr>
        <w:br/>
      </w:r>
      <w:r w:rsidRPr="00F52CBA">
        <w:rPr>
          <w:rFonts w:asciiTheme="minorEastAsia" w:hAnsiTheme="minorEastAsia" w:hint="eastAsia"/>
          <w:szCs w:val="21"/>
        </w:rPr>
        <w:t>10.我们党决定建立社会主义市场经济体制是在（  ）。</w:t>
      </w:r>
    </w:p>
    <w:p w14:paraId="40C2F764"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A.党的十五大</w:t>
      </w:r>
    </w:p>
    <w:p w14:paraId="129985EE"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B.党的十四大</w:t>
      </w:r>
    </w:p>
    <w:p w14:paraId="26B3C3B2"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C.党的十三大</w:t>
      </w:r>
    </w:p>
    <w:p w14:paraId="59673B09"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D.党的十六大</w:t>
      </w:r>
    </w:p>
    <w:p w14:paraId="6850AB06" w14:textId="279E556E"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11.江泽民强调，我们全部工作的出发点和落脚点，就是（  ）</w:t>
      </w:r>
    </w:p>
    <w:p w14:paraId="79BDEE73"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A.构建人类命运共同体</w:t>
      </w:r>
    </w:p>
    <w:p w14:paraId="0671B9DA"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B.建设社会主义精神文明</w:t>
      </w:r>
    </w:p>
    <w:p w14:paraId="53F38E46"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C.不断实现好维护好发展好最广大人民的根本利益</w:t>
      </w:r>
    </w:p>
    <w:p w14:paraId="41A60878"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D.建立和谐世界</w:t>
      </w:r>
    </w:p>
    <w:p w14:paraId="3E6A04F4" w14:textId="75BED578" w:rsidR="00384F63" w:rsidRPr="00F52CBA" w:rsidRDefault="00384F63" w:rsidP="00384F63">
      <w:pPr>
        <w:spacing w:line="360" w:lineRule="auto"/>
        <w:rPr>
          <w:rFonts w:asciiTheme="minorEastAsia" w:hAnsiTheme="minorEastAsia"/>
          <w:szCs w:val="21"/>
        </w:rPr>
      </w:pPr>
      <w:r w:rsidRPr="00F52CBA">
        <w:rPr>
          <w:rFonts w:asciiTheme="minorEastAsia" w:hAnsiTheme="minorEastAsia" w:hint="eastAsia"/>
          <w:szCs w:val="21"/>
        </w:rPr>
        <w:t>12.江泽民曾强调指出，马克思主义最重要的理论品质是（  ）</w:t>
      </w:r>
    </w:p>
    <w:p w14:paraId="044CDB90" w14:textId="77777777" w:rsidR="00384F63" w:rsidRPr="00F52CBA" w:rsidRDefault="00384F63" w:rsidP="00384F63">
      <w:pPr>
        <w:spacing w:line="360" w:lineRule="auto"/>
        <w:rPr>
          <w:rFonts w:asciiTheme="minorEastAsia" w:hAnsiTheme="minorEastAsia"/>
          <w:szCs w:val="21"/>
        </w:rPr>
      </w:pPr>
      <w:r w:rsidRPr="00F52CBA">
        <w:rPr>
          <w:rFonts w:asciiTheme="minorEastAsia" w:hAnsiTheme="minorEastAsia" w:hint="eastAsia"/>
          <w:szCs w:val="21"/>
        </w:rPr>
        <w:t>A.批评与自我批评</w:t>
      </w:r>
    </w:p>
    <w:p w14:paraId="138FCB67" w14:textId="77777777" w:rsidR="00384F63" w:rsidRPr="00F52CBA" w:rsidRDefault="00384F63" w:rsidP="00384F63">
      <w:pPr>
        <w:spacing w:line="360" w:lineRule="auto"/>
        <w:rPr>
          <w:rFonts w:asciiTheme="minorEastAsia" w:hAnsiTheme="minorEastAsia"/>
          <w:szCs w:val="21"/>
        </w:rPr>
      </w:pPr>
      <w:r w:rsidRPr="00F52CBA">
        <w:rPr>
          <w:rFonts w:asciiTheme="minorEastAsia" w:hAnsiTheme="minorEastAsia" w:hint="eastAsia"/>
          <w:szCs w:val="21"/>
        </w:rPr>
        <w:lastRenderedPageBreak/>
        <w:t>B.敢讲真话，做实事</w:t>
      </w:r>
    </w:p>
    <w:p w14:paraId="0E7AE8B7" w14:textId="77777777" w:rsidR="00384F63" w:rsidRPr="00F52CBA" w:rsidRDefault="00384F63" w:rsidP="00384F63">
      <w:pPr>
        <w:spacing w:line="360" w:lineRule="auto"/>
        <w:rPr>
          <w:rFonts w:asciiTheme="minorEastAsia" w:hAnsiTheme="minorEastAsia"/>
          <w:szCs w:val="21"/>
        </w:rPr>
      </w:pPr>
      <w:r w:rsidRPr="00F52CBA">
        <w:rPr>
          <w:rFonts w:asciiTheme="minorEastAsia" w:hAnsiTheme="minorEastAsia" w:hint="eastAsia"/>
          <w:szCs w:val="21"/>
        </w:rPr>
        <w:t>C.与时俱进</w:t>
      </w:r>
    </w:p>
    <w:p w14:paraId="22546526" w14:textId="004023EC" w:rsidR="00384F63" w:rsidRPr="00F52CBA" w:rsidRDefault="00384F63" w:rsidP="00384F63">
      <w:pPr>
        <w:tabs>
          <w:tab w:val="left" w:pos="312"/>
        </w:tabs>
        <w:spacing w:line="360" w:lineRule="auto"/>
        <w:rPr>
          <w:rFonts w:asciiTheme="minorEastAsia" w:hAnsiTheme="minorEastAsia"/>
          <w:szCs w:val="21"/>
        </w:rPr>
      </w:pPr>
      <w:r w:rsidRPr="00F52CBA">
        <w:rPr>
          <w:rFonts w:asciiTheme="minorEastAsia" w:hAnsiTheme="minorEastAsia" w:hint="eastAsia"/>
          <w:szCs w:val="21"/>
        </w:rPr>
        <w:t>D.尊重实践、尊重群众</w:t>
      </w:r>
    </w:p>
    <w:p w14:paraId="2D14BC0E" w14:textId="586EF156" w:rsidR="00B41E9C" w:rsidRPr="00F52CBA" w:rsidRDefault="00AC26F3" w:rsidP="00384F63">
      <w:pPr>
        <w:tabs>
          <w:tab w:val="left" w:pos="312"/>
        </w:tabs>
        <w:spacing w:line="360" w:lineRule="auto"/>
        <w:rPr>
          <w:rFonts w:asciiTheme="minorEastAsia" w:hAnsiTheme="minorEastAsia"/>
          <w:strike/>
          <w:szCs w:val="21"/>
        </w:rPr>
      </w:pPr>
      <w:r w:rsidRPr="00F52CBA">
        <w:rPr>
          <w:rFonts w:asciiTheme="minorEastAsia" w:hAnsiTheme="minorEastAsia" w:hint="eastAsia"/>
          <w:szCs w:val="21"/>
          <w:highlight w:val="lightGray"/>
        </w:rPr>
        <w:t>13.</w:t>
      </w:r>
      <w:r w:rsidRPr="00F52CBA">
        <w:rPr>
          <w:rFonts w:asciiTheme="minorEastAsia" w:hAnsiTheme="minorEastAsia" w:hint="eastAsia"/>
          <w:szCs w:val="21"/>
        </w:rPr>
        <w:t>生产力最革命、最活跃的因素是（  ）</w:t>
      </w:r>
    </w:p>
    <w:p w14:paraId="0F7F2228" w14:textId="77777777" w:rsidR="00B41E9C" w:rsidRPr="00F52CBA" w:rsidRDefault="00000000">
      <w:pPr>
        <w:numPr>
          <w:ilvl w:val="0"/>
          <w:numId w:val="4"/>
        </w:numPr>
        <w:spacing w:line="360" w:lineRule="auto"/>
        <w:rPr>
          <w:rFonts w:asciiTheme="minorEastAsia" w:hAnsiTheme="minorEastAsia"/>
          <w:szCs w:val="21"/>
        </w:rPr>
      </w:pPr>
      <w:r w:rsidRPr="00F52CBA">
        <w:rPr>
          <w:rFonts w:asciiTheme="minorEastAsia" w:hAnsiTheme="minorEastAsia" w:hint="eastAsia"/>
          <w:szCs w:val="21"/>
        </w:rPr>
        <w:t>生产资料</w:t>
      </w:r>
    </w:p>
    <w:p w14:paraId="1B4E0D6F" w14:textId="77777777" w:rsidR="00B41E9C" w:rsidRPr="00F52CBA" w:rsidRDefault="00000000">
      <w:pPr>
        <w:numPr>
          <w:ilvl w:val="0"/>
          <w:numId w:val="4"/>
        </w:numPr>
        <w:spacing w:line="360" w:lineRule="auto"/>
        <w:rPr>
          <w:rFonts w:asciiTheme="minorEastAsia" w:hAnsiTheme="minorEastAsia"/>
          <w:szCs w:val="21"/>
        </w:rPr>
      </w:pPr>
      <w:r w:rsidRPr="00F52CBA">
        <w:rPr>
          <w:rFonts w:asciiTheme="minorEastAsia" w:hAnsiTheme="minorEastAsia" w:hint="eastAsia"/>
          <w:szCs w:val="21"/>
        </w:rPr>
        <w:t>科学技术</w:t>
      </w:r>
    </w:p>
    <w:p w14:paraId="1C6617F2" w14:textId="77777777" w:rsidR="00B41E9C" w:rsidRPr="00F52CBA" w:rsidRDefault="00000000">
      <w:pPr>
        <w:numPr>
          <w:ilvl w:val="0"/>
          <w:numId w:val="4"/>
        </w:numPr>
        <w:spacing w:line="360" w:lineRule="auto"/>
        <w:rPr>
          <w:rFonts w:asciiTheme="minorEastAsia" w:hAnsiTheme="minorEastAsia"/>
          <w:szCs w:val="21"/>
        </w:rPr>
      </w:pPr>
      <w:r w:rsidRPr="00F52CBA">
        <w:rPr>
          <w:rFonts w:asciiTheme="minorEastAsia" w:hAnsiTheme="minorEastAsia" w:hint="eastAsia"/>
          <w:szCs w:val="21"/>
        </w:rPr>
        <w:t>人</w:t>
      </w:r>
    </w:p>
    <w:p w14:paraId="7BCDECA4" w14:textId="77777777" w:rsidR="00AC26F3" w:rsidRPr="00F52CBA" w:rsidRDefault="00000000" w:rsidP="00AC26F3">
      <w:pPr>
        <w:numPr>
          <w:ilvl w:val="0"/>
          <w:numId w:val="4"/>
        </w:numPr>
        <w:spacing w:line="360" w:lineRule="auto"/>
        <w:rPr>
          <w:rFonts w:asciiTheme="minorEastAsia" w:hAnsiTheme="minorEastAsia"/>
          <w:szCs w:val="21"/>
        </w:rPr>
      </w:pPr>
      <w:r w:rsidRPr="00F52CBA">
        <w:rPr>
          <w:rFonts w:asciiTheme="minorEastAsia" w:hAnsiTheme="minorEastAsia" w:hint="eastAsia"/>
          <w:szCs w:val="21"/>
        </w:rPr>
        <w:t>劳动对象</w:t>
      </w:r>
    </w:p>
    <w:p w14:paraId="1464FB7F" w14:textId="5C4BD1B0" w:rsidR="00B41E9C" w:rsidRPr="00F52CBA" w:rsidRDefault="00AC26F3" w:rsidP="00AC26F3">
      <w:pPr>
        <w:tabs>
          <w:tab w:val="left" w:pos="312"/>
        </w:tabs>
        <w:spacing w:line="360" w:lineRule="auto"/>
        <w:rPr>
          <w:rFonts w:asciiTheme="minorEastAsia" w:hAnsiTheme="minorEastAsia"/>
          <w:szCs w:val="21"/>
        </w:rPr>
      </w:pPr>
      <w:r w:rsidRPr="00F52CBA">
        <w:rPr>
          <w:rFonts w:asciiTheme="minorEastAsia" w:hAnsiTheme="minorEastAsia" w:hint="eastAsia"/>
          <w:szCs w:val="21"/>
        </w:rPr>
        <w:t>14.江泽民强调推进党的建设新的伟大工程，重点是加强（  ）</w:t>
      </w:r>
    </w:p>
    <w:p w14:paraId="0110E659" w14:textId="77777777" w:rsidR="00B41E9C" w:rsidRPr="00F52CBA" w:rsidRDefault="00000000">
      <w:pPr>
        <w:numPr>
          <w:ilvl w:val="0"/>
          <w:numId w:val="5"/>
        </w:numPr>
        <w:spacing w:line="360" w:lineRule="auto"/>
        <w:rPr>
          <w:rFonts w:asciiTheme="minorEastAsia" w:hAnsiTheme="minorEastAsia"/>
          <w:szCs w:val="21"/>
        </w:rPr>
      </w:pPr>
      <w:r w:rsidRPr="00F52CBA">
        <w:rPr>
          <w:rFonts w:asciiTheme="minorEastAsia" w:hAnsiTheme="minorEastAsia" w:hint="eastAsia"/>
          <w:szCs w:val="21"/>
        </w:rPr>
        <w:t>党的群众基础</w:t>
      </w:r>
    </w:p>
    <w:p w14:paraId="00618215" w14:textId="77777777" w:rsidR="00B41E9C" w:rsidRPr="00F52CBA" w:rsidRDefault="00000000">
      <w:pPr>
        <w:numPr>
          <w:ilvl w:val="0"/>
          <w:numId w:val="5"/>
        </w:numPr>
        <w:spacing w:line="360" w:lineRule="auto"/>
        <w:rPr>
          <w:rFonts w:asciiTheme="minorEastAsia" w:hAnsiTheme="minorEastAsia"/>
          <w:szCs w:val="21"/>
        </w:rPr>
      </w:pPr>
      <w:r w:rsidRPr="00F52CBA">
        <w:rPr>
          <w:rFonts w:asciiTheme="minorEastAsia" w:hAnsiTheme="minorEastAsia" w:hint="eastAsia"/>
          <w:szCs w:val="21"/>
        </w:rPr>
        <w:t>党的执政能力建设</w:t>
      </w:r>
    </w:p>
    <w:p w14:paraId="37C81761" w14:textId="77777777" w:rsidR="00B41E9C" w:rsidRPr="00F52CBA" w:rsidRDefault="00000000">
      <w:pPr>
        <w:numPr>
          <w:ilvl w:val="0"/>
          <w:numId w:val="5"/>
        </w:numPr>
        <w:spacing w:line="360" w:lineRule="auto"/>
        <w:rPr>
          <w:rFonts w:asciiTheme="minorEastAsia" w:hAnsiTheme="minorEastAsia"/>
          <w:szCs w:val="21"/>
        </w:rPr>
      </w:pPr>
      <w:r w:rsidRPr="00F52CBA">
        <w:rPr>
          <w:rFonts w:asciiTheme="minorEastAsia" w:hAnsiTheme="minorEastAsia" w:hint="eastAsia"/>
          <w:szCs w:val="21"/>
        </w:rPr>
        <w:t>党的阶级基础</w:t>
      </w:r>
    </w:p>
    <w:p w14:paraId="1235A89D" w14:textId="77777777" w:rsidR="00B41E9C" w:rsidRPr="00F52CBA" w:rsidRDefault="00000000">
      <w:pPr>
        <w:numPr>
          <w:ilvl w:val="0"/>
          <w:numId w:val="5"/>
        </w:numPr>
        <w:spacing w:line="360" w:lineRule="auto"/>
        <w:rPr>
          <w:rFonts w:asciiTheme="minorEastAsia" w:hAnsiTheme="minorEastAsia"/>
          <w:szCs w:val="21"/>
        </w:rPr>
      </w:pPr>
      <w:r w:rsidRPr="00F52CBA">
        <w:rPr>
          <w:rFonts w:asciiTheme="minorEastAsia" w:hAnsiTheme="minorEastAsia" w:hint="eastAsia"/>
          <w:szCs w:val="21"/>
        </w:rPr>
        <w:t>党的组织建设</w:t>
      </w:r>
    </w:p>
    <w:p w14:paraId="2F9237DF" w14:textId="5161FA59" w:rsidR="00B41E9C" w:rsidRPr="00F52CBA" w:rsidRDefault="00AC26F3" w:rsidP="00AC26F3">
      <w:pPr>
        <w:tabs>
          <w:tab w:val="left" w:pos="312"/>
        </w:tabs>
        <w:spacing w:line="360" w:lineRule="auto"/>
        <w:rPr>
          <w:rFonts w:asciiTheme="minorEastAsia" w:hAnsiTheme="minorEastAsia"/>
          <w:szCs w:val="21"/>
        </w:rPr>
      </w:pPr>
      <w:r w:rsidRPr="00F52CBA">
        <w:rPr>
          <w:rFonts w:asciiTheme="minorEastAsia" w:hAnsiTheme="minorEastAsia" w:hint="eastAsia"/>
          <w:szCs w:val="21"/>
        </w:rPr>
        <w:t>15.江泽民强调，我们党的最大的政治优势是（  ）</w:t>
      </w:r>
    </w:p>
    <w:p w14:paraId="17763FA1" w14:textId="77777777" w:rsidR="00B41E9C" w:rsidRPr="00F52CBA" w:rsidRDefault="00000000">
      <w:pPr>
        <w:numPr>
          <w:ilvl w:val="0"/>
          <w:numId w:val="6"/>
        </w:numPr>
        <w:spacing w:line="360" w:lineRule="auto"/>
        <w:rPr>
          <w:rFonts w:asciiTheme="minorEastAsia" w:hAnsiTheme="minorEastAsia"/>
          <w:szCs w:val="21"/>
        </w:rPr>
      </w:pPr>
      <w:r w:rsidRPr="00F52CBA">
        <w:rPr>
          <w:rFonts w:asciiTheme="minorEastAsia" w:hAnsiTheme="minorEastAsia" w:hint="eastAsia"/>
          <w:szCs w:val="21"/>
        </w:rPr>
        <w:t>党员数量众多，是世界第一大党</w:t>
      </w:r>
    </w:p>
    <w:p w14:paraId="2E73C042" w14:textId="77777777" w:rsidR="00B41E9C" w:rsidRPr="00F52CBA" w:rsidRDefault="00000000">
      <w:pPr>
        <w:numPr>
          <w:ilvl w:val="0"/>
          <w:numId w:val="6"/>
        </w:numPr>
        <w:spacing w:line="360" w:lineRule="auto"/>
        <w:rPr>
          <w:rFonts w:asciiTheme="minorEastAsia" w:hAnsiTheme="minorEastAsia"/>
          <w:szCs w:val="21"/>
        </w:rPr>
      </w:pPr>
      <w:r w:rsidRPr="00F52CBA">
        <w:rPr>
          <w:rFonts w:asciiTheme="minorEastAsia" w:hAnsiTheme="minorEastAsia" w:hint="eastAsia"/>
          <w:szCs w:val="21"/>
        </w:rPr>
        <w:t>当今中国是执政党、领导党</w:t>
      </w:r>
    </w:p>
    <w:p w14:paraId="29A3635E" w14:textId="77777777" w:rsidR="00B41E9C" w:rsidRPr="00F52CBA" w:rsidRDefault="00000000">
      <w:pPr>
        <w:numPr>
          <w:ilvl w:val="0"/>
          <w:numId w:val="6"/>
        </w:numPr>
        <w:spacing w:line="360" w:lineRule="auto"/>
        <w:rPr>
          <w:rFonts w:asciiTheme="minorEastAsia" w:hAnsiTheme="minorEastAsia"/>
          <w:szCs w:val="21"/>
        </w:rPr>
      </w:pPr>
      <w:r w:rsidRPr="00F52CBA">
        <w:rPr>
          <w:rFonts w:asciiTheme="minorEastAsia" w:hAnsiTheme="minorEastAsia" w:hint="eastAsia"/>
          <w:szCs w:val="21"/>
        </w:rPr>
        <w:t>从小到大，从弱变强，走过近百年的历程</w:t>
      </w:r>
    </w:p>
    <w:p w14:paraId="7C27DA3F" w14:textId="77777777" w:rsidR="00B41E9C" w:rsidRPr="00F52CBA" w:rsidRDefault="00000000">
      <w:pPr>
        <w:numPr>
          <w:ilvl w:val="0"/>
          <w:numId w:val="6"/>
        </w:numPr>
        <w:spacing w:line="360" w:lineRule="auto"/>
        <w:rPr>
          <w:rFonts w:asciiTheme="minorEastAsia" w:hAnsiTheme="minorEastAsia"/>
          <w:szCs w:val="21"/>
        </w:rPr>
      </w:pPr>
      <w:r w:rsidRPr="00F52CBA">
        <w:rPr>
          <w:rFonts w:asciiTheme="minorEastAsia" w:hAnsiTheme="minorEastAsia" w:hint="eastAsia"/>
          <w:szCs w:val="21"/>
        </w:rPr>
        <w:t>密切联系群众</w:t>
      </w:r>
    </w:p>
    <w:p w14:paraId="1FEC9F92" w14:textId="230A6179" w:rsidR="00B41E9C" w:rsidRPr="00F52CBA" w:rsidRDefault="00AC26F3" w:rsidP="00AC26F3">
      <w:pPr>
        <w:tabs>
          <w:tab w:val="left" w:pos="312"/>
        </w:tabs>
        <w:spacing w:line="360" w:lineRule="auto"/>
        <w:rPr>
          <w:rFonts w:asciiTheme="minorEastAsia" w:hAnsiTheme="minorEastAsia"/>
          <w:szCs w:val="21"/>
        </w:rPr>
      </w:pPr>
      <w:r w:rsidRPr="00F52CBA">
        <w:rPr>
          <w:rFonts w:asciiTheme="minorEastAsia" w:hAnsiTheme="minorEastAsia" w:hint="eastAsia"/>
          <w:szCs w:val="21"/>
        </w:rPr>
        <w:t>16.江泽民强调，我们党执政后最大的危险是：（ ）</w:t>
      </w:r>
    </w:p>
    <w:p w14:paraId="53B2611B" w14:textId="77777777" w:rsidR="00B41E9C" w:rsidRPr="00F52CBA" w:rsidRDefault="00000000">
      <w:pPr>
        <w:numPr>
          <w:ilvl w:val="0"/>
          <w:numId w:val="7"/>
        </w:numPr>
        <w:spacing w:line="360" w:lineRule="auto"/>
        <w:rPr>
          <w:rFonts w:asciiTheme="minorEastAsia" w:hAnsiTheme="minorEastAsia"/>
          <w:szCs w:val="21"/>
        </w:rPr>
      </w:pPr>
      <w:r w:rsidRPr="00F52CBA">
        <w:rPr>
          <w:rFonts w:asciiTheme="minorEastAsia" w:hAnsiTheme="minorEastAsia" w:hint="eastAsia"/>
          <w:szCs w:val="21"/>
        </w:rPr>
        <w:t>能力不足</w:t>
      </w:r>
    </w:p>
    <w:p w14:paraId="7D442411" w14:textId="77777777" w:rsidR="00B41E9C" w:rsidRPr="00F52CBA" w:rsidRDefault="00000000">
      <w:pPr>
        <w:numPr>
          <w:ilvl w:val="0"/>
          <w:numId w:val="7"/>
        </w:numPr>
        <w:spacing w:line="360" w:lineRule="auto"/>
        <w:rPr>
          <w:rFonts w:asciiTheme="minorEastAsia" w:hAnsiTheme="minorEastAsia"/>
          <w:szCs w:val="21"/>
        </w:rPr>
      </w:pPr>
      <w:r w:rsidRPr="00F52CBA">
        <w:rPr>
          <w:rFonts w:asciiTheme="minorEastAsia" w:hAnsiTheme="minorEastAsia" w:hint="eastAsia"/>
          <w:szCs w:val="21"/>
        </w:rPr>
        <w:t>精神懈怠</w:t>
      </w:r>
    </w:p>
    <w:p w14:paraId="3A28A985" w14:textId="77777777" w:rsidR="00B41E9C" w:rsidRPr="00F52CBA" w:rsidRDefault="00000000">
      <w:pPr>
        <w:numPr>
          <w:ilvl w:val="0"/>
          <w:numId w:val="7"/>
        </w:numPr>
        <w:spacing w:line="360" w:lineRule="auto"/>
        <w:rPr>
          <w:rFonts w:asciiTheme="minorEastAsia" w:hAnsiTheme="minorEastAsia"/>
          <w:szCs w:val="21"/>
        </w:rPr>
      </w:pPr>
      <w:r w:rsidRPr="00F52CBA">
        <w:rPr>
          <w:rFonts w:asciiTheme="minorEastAsia" w:hAnsiTheme="minorEastAsia" w:hint="eastAsia"/>
          <w:szCs w:val="21"/>
        </w:rPr>
        <w:t>脱离群众</w:t>
      </w:r>
    </w:p>
    <w:p w14:paraId="44FC2B35" w14:textId="77777777" w:rsidR="00B41E9C" w:rsidRPr="00F52CBA" w:rsidRDefault="00000000">
      <w:pPr>
        <w:numPr>
          <w:ilvl w:val="0"/>
          <w:numId w:val="7"/>
        </w:numPr>
        <w:spacing w:line="360" w:lineRule="auto"/>
        <w:rPr>
          <w:rFonts w:asciiTheme="minorEastAsia" w:hAnsiTheme="minorEastAsia"/>
          <w:szCs w:val="21"/>
        </w:rPr>
      </w:pPr>
      <w:r w:rsidRPr="00F52CBA">
        <w:rPr>
          <w:rFonts w:asciiTheme="minorEastAsia" w:hAnsiTheme="minorEastAsia" w:hint="eastAsia"/>
          <w:szCs w:val="21"/>
        </w:rPr>
        <w:t>消极腐败</w:t>
      </w:r>
    </w:p>
    <w:p w14:paraId="19126C91" w14:textId="45EE103A" w:rsidR="00B41E9C" w:rsidRPr="00F52CBA" w:rsidRDefault="00AC26F3" w:rsidP="00AC26F3">
      <w:pPr>
        <w:tabs>
          <w:tab w:val="left" w:pos="312"/>
        </w:tabs>
        <w:spacing w:line="360" w:lineRule="auto"/>
        <w:rPr>
          <w:rFonts w:asciiTheme="minorEastAsia" w:hAnsiTheme="minorEastAsia"/>
          <w:szCs w:val="21"/>
        </w:rPr>
      </w:pPr>
      <w:r w:rsidRPr="00F52CBA">
        <w:rPr>
          <w:rFonts w:asciiTheme="minorEastAsia" w:hAnsiTheme="minorEastAsia" w:hint="eastAsia"/>
          <w:szCs w:val="21"/>
        </w:rPr>
        <w:t>17.江泽民在党的十五大报告中明确指出，依法治国，是党领导人民治理国家的（  ）</w:t>
      </w:r>
    </w:p>
    <w:p w14:paraId="72DBC81F" w14:textId="77777777" w:rsidR="00B41E9C" w:rsidRPr="00F52CBA" w:rsidRDefault="00000000">
      <w:pPr>
        <w:numPr>
          <w:ilvl w:val="0"/>
          <w:numId w:val="8"/>
        </w:numPr>
        <w:spacing w:line="360" w:lineRule="auto"/>
        <w:rPr>
          <w:rFonts w:asciiTheme="minorEastAsia" w:hAnsiTheme="minorEastAsia"/>
          <w:szCs w:val="21"/>
        </w:rPr>
      </w:pPr>
      <w:r w:rsidRPr="00F52CBA">
        <w:rPr>
          <w:rFonts w:asciiTheme="minorEastAsia" w:hAnsiTheme="minorEastAsia" w:hint="eastAsia"/>
          <w:szCs w:val="21"/>
        </w:rPr>
        <w:t>基本方略</w:t>
      </w:r>
    </w:p>
    <w:p w14:paraId="7499381B" w14:textId="77777777" w:rsidR="00B41E9C" w:rsidRPr="00F52CBA" w:rsidRDefault="00000000">
      <w:pPr>
        <w:numPr>
          <w:ilvl w:val="0"/>
          <w:numId w:val="8"/>
        </w:numPr>
        <w:spacing w:line="360" w:lineRule="auto"/>
        <w:rPr>
          <w:rFonts w:asciiTheme="minorEastAsia" w:hAnsiTheme="minorEastAsia"/>
          <w:szCs w:val="21"/>
        </w:rPr>
      </w:pPr>
      <w:r w:rsidRPr="00F52CBA">
        <w:rPr>
          <w:rFonts w:asciiTheme="minorEastAsia" w:hAnsiTheme="minorEastAsia" w:hint="eastAsia"/>
          <w:szCs w:val="21"/>
        </w:rPr>
        <w:t>基本路线</w:t>
      </w:r>
    </w:p>
    <w:p w14:paraId="350A64E9" w14:textId="77777777" w:rsidR="00B41E9C" w:rsidRPr="00F52CBA" w:rsidRDefault="00000000">
      <w:pPr>
        <w:numPr>
          <w:ilvl w:val="0"/>
          <w:numId w:val="8"/>
        </w:numPr>
        <w:spacing w:line="360" w:lineRule="auto"/>
        <w:rPr>
          <w:rFonts w:asciiTheme="minorEastAsia" w:hAnsiTheme="minorEastAsia"/>
          <w:szCs w:val="21"/>
        </w:rPr>
      </w:pPr>
      <w:r w:rsidRPr="00F52CBA">
        <w:rPr>
          <w:rFonts w:asciiTheme="minorEastAsia" w:hAnsiTheme="minorEastAsia" w:hint="eastAsia"/>
          <w:szCs w:val="21"/>
        </w:rPr>
        <w:t>基本纲领</w:t>
      </w:r>
    </w:p>
    <w:p w14:paraId="6ACE1748" w14:textId="77777777" w:rsidR="00B41E9C" w:rsidRPr="00F52CBA" w:rsidRDefault="00000000">
      <w:pPr>
        <w:numPr>
          <w:ilvl w:val="0"/>
          <w:numId w:val="8"/>
        </w:numPr>
        <w:spacing w:line="360" w:lineRule="auto"/>
        <w:rPr>
          <w:rFonts w:asciiTheme="minorEastAsia" w:hAnsiTheme="minorEastAsia"/>
          <w:szCs w:val="21"/>
        </w:rPr>
      </w:pPr>
      <w:r w:rsidRPr="00F52CBA">
        <w:rPr>
          <w:rFonts w:asciiTheme="minorEastAsia" w:hAnsiTheme="minorEastAsia" w:hint="eastAsia"/>
          <w:szCs w:val="21"/>
        </w:rPr>
        <w:t>基本经验</w:t>
      </w:r>
    </w:p>
    <w:p w14:paraId="7F6020C9" w14:textId="47D5C55E" w:rsidR="00B41E9C" w:rsidRPr="00F52CBA" w:rsidRDefault="00AC26F3" w:rsidP="00AC26F3">
      <w:pPr>
        <w:tabs>
          <w:tab w:val="left" w:pos="312"/>
        </w:tabs>
        <w:spacing w:line="360" w:lineRule="auto"/>
        <w:rPr>
          <w:rFonts w:asciiTheme="minorEastAsia" w:hAnsiTheme="minorEastAsia"/>
          <w:szCs w:val="21"/>
        </w:rPr>
      </w:pPr>
      <w:r w:rsidRPr="00F52CBA">
        <w:rPr>
          <w:rFonts w:asciiTheme="minorEastAsia" w:hAnsiTheme="minorEastAsia" w:hint="eastAsia"/>
          <w:szCs w:val="21"/>
        </w:rPr>
        <w:t>18.江泽民强调，加强何改进党的作风建设，核心问题是（  ）</w:t>
      </w:r>
    </w:p>
    <w:p w14:paraId="25D6B422" w14:textId="77777777" w:rsidR="00B41E9C" w:rsidRPr="00F52CBA" w:rsidRDefault="00000000">
      <w:pPr>
        <w:numPr>
          <w:ilvl w:val="0"/>
          <w:numId w:val="9"/>
        </w:numPr>
        <w:spacing w:line="360" w:lineRule="auto"/>
        <w:rPr>
          <w:rFonts w:asciiTheme="minorEastAsia" w:hAnsiTheme="minorEastAsia"/>
          <w:szCs w:val="21"/>
        </w:rPr>
      </w:pPr>
      <w:r w:rsidRPr="00F52CBA">
        <w:rPr>
          <w:rFonts w:asciiTheme="minorEastAsia" w:hAnsiTheme="minorEastAsia" w:hint="eastAsia"/>
          <w:szCs w:val="21"/>
        </w:rPr>
        <w:t>保持党的执政地位</w:t>
      </w:r>
    </w:p>
    <w:p w14:paraId="38C95298" w14:textId="77777777" w:rsidR="00B41E9C" w:rsidRPr="00F52CBA" w:rsidRDefault="00000000">
      <w:pPr>
        <w:numPr>
          <w:ilvl w:val="0"/>
          <w:numId w:val="9"/>
        </w:numPr>
        <w:spacing w:line="360" w:lineRule="auto"/>
        <w:rPr>
          <w:rFonts w:asciiTheme="minorEastAsia" w:hAnsiTheme="minorEastAsia"/>
          <w:szCs w:val="21"/>
        </w:rPr>
      </w:pPr>
      <w:r w:rsidRPr="00F52CBA">
        <w:rPr>
          <w:rFonts w:asciiTheme="minorEastAsia" w:hAnsiTheme="minorEastAsia" w:hint="eastAsia"/>
          <w:szCs w:val="21"/>
        </w:rPr>
        <w:lastRenderedPageBreak/>
        <w:t>坚持党的领导地位</w:t>
      </w:r>
    </w:p>
    <w:p w14:paraId="1E726DAF" w14:textId="77777777" w:rsidR="00B41E9C" w:rsidRPr="00F52CBA" w:rsidRDefault="00000000">
      <w:pPr>
        <w:numPr>
          <w:ilvl w:val="0"/>
          <w:numId w:val="9"/>
        </w:numPr>
        <w:spacing w:line="360" w:lineRule="auto"/>
        <w:rPr>
          <w:rFonts w:asciiTheme="minorEastAsia" w:hAnsiTheme="minorEastAsia"/>
          <w:szCs w:val="21"/>
        </w:rPr>
      </w:pPr>
      <w:r w:rsidRPr="00F52CBA">
        <w:rPr>
          <w:rFonts w:asciiTheme="minorEastAsia" w:hAnsiTheme="minorEastAsia" w:hint="eastAsia"/>
          <w:szCs w:val="21"/>
        </w:rPr>
        <w:t>保持党的利益不受影响与损害</w:t>
      </w:r>
    </w:p>
    <w:p w14:paraId="26E68B99" w14:textId="77777777" w:rsidR="00B41E9C" w:rsidRPr="00F52CBA" w:rsidRDefault="00000000">
      <w:pPr>
        <w:numPr>
          <w:ilvl w:val="0"/>
          <w:numId w:val="9"/>
        </w:numPr>
        <w:spacing w:line="360" w:lineRule="auto"/>
        <w:rPr>
          <w:rFonts w:asciiTheme="minorEastAsia" w:hAnsiTheme="minorEastAsia"/>
          <w:szCs w:val="21"/>
        </w:rPr>
      </w:pPr>
      <w:r w:rsidRPr="00F52CBA">
        <w:rPr>
          <w:rFonts w:asciiTheme="minorEastAsia" w:hAnsiTheme="minorEastAsia" w:hint="eastAsia"/>
          <w:szCs w:val="21"/>
        </w:rPr>
        <w:t>保持党同人民群众的血肉联系</w:t>
      </w:r>
    </w:p>
    <w:p w14:paraId="758628D2" w14:textId="12663458"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19.勾画建立社会主义市场经济体制的蓝图和基本框架是（  ）</w:t>
      </w:r>
    </w:p>
    <w:p w14:paraId="36D901FE"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A.党十四大</w:t>
      </w:r>
    </w:p>
    <w:p w14:paraId="3E2E30EF"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B.党十四届三中全会</w:t>
      </w:r>
    </w:p>
    <w:p w14:paraId="0D181B7E"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C.党十八届三中全会</w:t>
      </w:r>
    </w:p>
    <w:p w14:paraId="70E35C01"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D.党十六大</w:t>
      </w:r>
    </w:p>
    <w:p w14:paraId="3E60B8FF" w14:textId="77777777" w:rsidR="002A7CDE" w:rsidRPr="00F52CBA" w:rsidRDefault="002A7CDE">
      <w:pPr>
        <w:spacing w:line="360" w:lineRule="auto"/>
        <w:rPr>
          <w:rFonts w:asciiTheme="minorEastAsia" w:hAnsiTheme="minorEastAsia"/>
          <w:szCs w:val="21"/>
        </w:rPr>
      </w:pPr>
    </w:p>
    <w:p w14:paraId="0883D310" w14:textId="77777777" w:rsidR="00334532" w:rsidRPr="00F52CBA" w:rsidRDefault="00000000" w:rsidP="00334532">
      <w:pPr>
        <w:pStyle w:val="a6"/>
        <w:numPr>
          <w:ilvl w:val="0"/>
          <w:numId w:val="10"/>
        </w:numPr>
        <w:spacing w:line="360" w:lineRule="auto"/>
        <w:ind w:firstLineChars="0"/>
        <w:rPr>
          <w:rFonts w:asciiTheme="minorEastAsia" w:hAnsiTheme="minorEastAsia"/>
          <w:b/>
          <w:bCs/>
          <w:szCs w:val="21"/>
        </w:rPr>
      </w:pPr>
      <w:r w:rsidRPr="00F52CBA">
        <w:rPr>
          <w:rFonts w:asciiTheme="minorEastAsia" w:hAnsiTheme="minorEastAsia" w:hint="eastAsia"/>
          <w:b/>
          <w:bCs/>
          <w:szCs w:val="21"/>
        </w:rPr>
        <w:t>多选题</w:t>
      </w:r>
    </w:p>
    <w:p w14:paraId="01FE1659" w14:textId="2B1293E4" w:rsidR="004B3E9D" w:rsidRPr="00F52CBA" w:rsidRDefault="004B3E9D" w:rsidP="004B3E9D">
      <w:pPr>
        <w:tabs>
          <w:tab w:val="left" w:pos="312"/>
        </w:tabs>
        <w:spacing w:line="360" w:lineRule="auto"/>
        <w:rPr>
          <w:rFonts w:asciiTheme="minorEastAsia" w:hAnsiTheme="minorEastAsia"/>
          <w:szCs w:val="21"/>
        </w:rPr>
      </w:pPr>
      <w:r w:rsidRPr="00F52CBA">
        <w:rPr>
          <w:rFonts w:asciiTheme="minorEastAsia" w:hAnsiTheme="minorEastAsia" w:hint="eastAsia"/>
          <w:szCs w:val="21"/>
        </w:rPr>
        <w:t>1.党的十五大报告中初步勾画了实现第三步战略目标的蓝图，这被称为新的“三步走”战略。新的“三步走”战略的内容是（   ）</w:t>
      </w:r>
    </w:p>
    <w:p w14:paraId="0BAC0065" w14:textId="77777777" w:rsidR="004B3E9D" w:rsidRPr="00F52CBA" w:rsidRDefault="004B3E9D" w:rsidP="004B3E9D">
      <w:pPr>
        <w:tabs>
          <w:tab w:val="left" w:pos="312"/>
        </w:tabs>
        <w:spacing w:line="360" w:lineRule="auto"/>
        <w:rPr>
          <w:rFonts w:asciiTheme="minorEastAsia" w:hAnsiTheme="minorEastAsia"/>
          <w:szCs w:val="21"/>
        </w:rPr>
      </w:pPr>
      <w:r w:rsidRPr="00F52CBA">
        <w:rPr>
          <w:rFonts w:asciiTheme="minorEastAsia" w:hAnsiTheme="minorEastAsia" w:hint="eastAsia"/>
          <w:szCs w:val="21"/>
        </w:rPr>
        <w:t>A.第一个十年实现国民生产总值比2000年翻一番，使人民的小康生活更加宽裕，形成比较完善的社会主义市场经济体制</w:t>
      </w:r>
    </w:p>
    <w:p w14:paraId="6097CEAD" w14:textId="77777777" w:rsidR="004B3E9D" w:rsidRPr="00F52CBA" w:rsidRDefault="004B3E9D" w:rsidP="004B3E9D">
      <w:pPr>
        <w:tabs>
          <w:tab w:val="left" w:pos="312"/>
        </w:tabs>
        <w:spacing w:line="360" w:lineRule="auto"/>
        <w:rPr>
          <w:rFonts w:asciiTheme="minorEastAsia" w:hAnsiTheme="minorEastAsia"/>
          <w:szCs w:val="21"/>
        </w:rPr>
      </w:pPr>
      <w:r w:rsidRPr="00F52CBA">
        <w:rPr>
          <w:rFonts w:asciiTheme="minorEastAsia" w:hAnsiTheme="minorEastAsia" w:hint="eastAsia"/>
          <w:szCs w:val="21"/>
        </w:rPr>
        <w:t xml:space="preserve">B.再经过十年的努力，到建党一百年时，使国民经济更加发展，各项制度更加完善 </w:t>
      </w:r>
    </w:p>
    <w:p w14:paraId="3AE0A538" w14:textId="77777777" w:rsidR="004B3E9D" w:rsidRPr="00F52CBA" w:rsidRDefault="004B3E9D" w:rsidP="004B3E9D">
      <w:pPr>
        <w:tabs>
          <w:tab w:val="left" w:pos="312"/>
        </w:tabs>
        <w:spacing w:line="360" w:lineRule="auto"/>
        <w:rPr>
          <w:rFonts w:asciiTheme="minorEastAsia" w:hAnsiTheme="minorEastAsia"/>
          <w:szCs w:val="21"/>
        </w:rPr>
      </w:pPr>
      <w:r w:rsidRPr="00F52CBA">
        <w:rPr>
          <w:rFonts w:asciiTheme="minorEastAsia" w:hAnsiTheme="minorEastAsia" w:hint="eastAsia"/>
          <w:szCs w:val="21"/>
        </w:rPr>
        <w:t>C.到2035年，基本实现社会主义现代化</w:t>
      </w:r>
    </w:p>
    <w:p w14:paraId="05F97C91" w14:textId="572F32DA" w:rsidR="00C5279B" w:rsidRPr="00F52CBA" w:rsidRDefault="004B3E9D" w:rsidP="004B3E9D">
      <w:pPr>
        <w:tabs>
          <w:tab w:val="left" w:pos="312"/>
        </w:tabs>
        <w:spacing w:line="360" w:lineRule="auto"/>
        <w:rPr>
          <w:rFonts w:asciiTheme="minorEastAsia" w:hAnsiTheme="minorEastAsia"/>
          <w:szCs w:val="21"/>
        </w:rPr>
      </w:pPr>
      <w:r w:rsidRPr="00F52CBA">
        <w:rPr>
          <w:rFonts w:asciiTheme="minorEastAsia" w:hAnsiTheme="minorEastAsia" w:hint="eastAsia"/>
          <w:szCs w:val="21"/>
        </w:rPr>
        <w:t>D.到世纪中叶建国一百年时，基本实现现代化，建成富强民主文明的社会主义国家</w:t>
      </w:r>
    </w:p>
    <w:p w14:paraId="647D205C" w14:textId="659E9785" w:rsidR="004B3E9D" w:rsidRPr="00F52CBA" w:rsidRDefault="004B3E9D" w:rsidP="004B3E9D">
      <w:pPr>
        <w:tabs>
          <w:tab w:val="left" w:pos="312"/>
        </w:tabs>
        <w:spacing w:line="360" w:lineRule="auto"/>
        <w:rPr>
          <w:rFonts w:asciiTheme="minorEastAsia" w:hAnsiTheme="minorEastAsia"/>
          <w:szCs w:val="21"/>
        </w:rPr>
      </w:pPr>
      <w:r w:rsidRPr="00F52CBA">
        <w:rPr>
          <w:rFonts w:asciiTheme="minorEastAsia" w:hAnsiTheme="minorEastAsia" w:hint="eastAsia"/>
          <w:szCs w:val="21"/>
        </w:rPr>
        <w:t>2.“三个代表”重要思想是（   ）。</w:t>
      </w:r>
    </w:p>
    <w:p w14:paraId="2F4F6787" w14:textId="77777777" w:rsidR="004B3E9D" w:rsidRPr="00F52CBA" w:rsidRDefault="004B3E9D" w:rsidP="004B3E9D">
      <w:pPr>
        <w:tabs>
          <w:tab w:val="left" w:pos="312"/>
        </w:tabs>
        <w:spacing w:line="360" w:lineRule="auto"/>
        <w:rPr>
          <w:rFonts w:asciiTheme="minorEastAsia" w:hAnsiTheme="minorEastAsia"/>
          <w:szCs w:val="21"/>
        </w:rPr>
      </w:pPr>
      <w:r w:rsidRPr="00F52CBA">
        <w:rPr>
          <w:rFonts w:asciiTheme="minorEastAsia" w:hAnsiTheme="minorEastAsia" w:hint="eastAsia"/>
          <w:szCs w:val="21"/>
        </w:rPr>
        <w:t>A.马克思列宁主义、毛泽东思想和邓小平理论的继承和发展</w:t>
      </w:r>
    </w:p>
    <w:p w14:paraId="1443746C" w14:textId="77777777" w:rsidR="004B3E9D" w:rsidRPr="00F52CBA" w:rsidRDefault="004B3E9D" w:rsidP="004B3E9D">
      <w:pPr>
        <w:tabs>
          <w:tab w:val="left" w:pos="312"/>
        </w:tabs>
        <w:spacing w:line="360" w:lineRule="auto"/>
        <w:rPr>
          <w:rFonts w:asciiTheme="minorEastAsia" w:hAnsiTheme="minorEastAsia"/>
          <w:szCs w:val="21"/>
        </w:rPr>
      </w:pPr>
      <w:r w:rsidRPr="00F52CBA">
        <w:rPr>
          <w:rFonts w:asciiTheme="minorEastAsia" w:hAnsiTheme="minorEastAsia" w:hint="eastAsia"/>
          <w:szCs w:val="21"/>
        </w:rPr>
        <w:t xml:space="preserve">B.中国特色社会主义理论体系的丰富发展 </w:t>
      </w:r>
    </w:p>
    <w:p w14:paraId="7AD6068F" w14:textId="77777777" w:rsidR="004B3E9D" w:rsidRPr="00F52CBA" w:rsidRDefault="004B3E9D" w:rsidP="004B3E9D">
      <w:pPr>
        <w:tabs>
          <w:tab w:val="left" w:pos="312"/>
        </w:tabs>
        <w:spacing w:line="360" w:lineRule="auto"/>
        <w:rPr>
          <w:rFonts w:asciiTheme="minorEastAsia" w:hAnsiTheme="minorEastAsia"/>
          <w:szCs w:val="21"/>
        </w:rPr>
      </w:pPr>
      <w:r w:rsidRPr="00F52CBA">
        <w:rPr>
          <w:rFonts w:asciiTheme="minorEastAsia" w:hAnsiTheme="minorEastAsia" w:hint="eastAsia"/>
          <w:szCs w:val="21"/>
        </w:rPr>
        <w:t xml:space="preserve">C.加强和改进党的建设的强大理论武器 </w:t>
      </w:r>
    </w:p>
    <w:p w14:paraId="265A858F" w14:textId="7FC6860B" w:rsidR="004B3E9D" w:rsidRPr="00F52CBA" w:rsidRDefault="004B3E9D" w:rsidP="004B3E9D">
      <w:pPr>
        <w:tabs>
          <w:tab w:val="left" w:pos="312"/>
        </w:tabs>
        <w:spacing w:line="360" w:lineRule="auto"/>
        <w:rPr>
          <w:rFonts w:asciiTheme="minorEastAsia" w:hAnsiTheme="minorEastAsia"/>
          <w:szCs w:val="21"/>
        </w:rPr>
      </w:pPr>
      <w:r w:rsidRPr="00F52CBA">
        <w:rPr>
          <w:rFonts w:asciiTheme="minorEastAsia" w:hAnsiTheme="minorEastAsia" w:hint="eastAsia"/>
          <w:szCs w:val="21"/>
        </w:rPr>
        <w:t>D.推进中国特色社会主义事业的强大理论武器</w:t>
      </w:r>
    </w:p>
    <w:p w14:paraId="1B866C32" w14:textId="6F575F8C" w:rsidR="00B41E9C" w:rsidRPr="00F52CBA" w:rsidRDefault="00000000" w:rsidP="00E37C9E">
      <w:pPr>
        <w:tabs>
          <w:tab w:val="left" w:pos="312"/>
        </w:tabs>
        <w:spacing w:line="360" w:lineRule="auto"/>
        <w:rPr>
          <w:rFonts w:asciiTheme="minorEastAsia" w:hAnsiTheme="minorEastAsia"/>
          <w:szCs w:val="21"/>
        </w:rPr>
      </w:pPr>
      <w:r w:rsidRPr="00F52CBA">
        <w:rPr>
          <w:rFonts w:asciiTheme="minorEastAsia" w:hAnsiTheme="minorEastAsia" w:hint="eastAsia"/>
          <w:szCs w:val="21"/>
        </w:rPr>
        <w:t>3</w:t>
      </w:r>
      <w:r w:rsidR="004275FE" w:rsidRPr="00F52CBA">
        <w:rPr>
          <w:rFonts w:asciiTheme="minorEastAsia" w:hAnsiTheme="minorEastAsia" w:hint="eastAsia"/>
          <w:szCs w:val="21"/>
        </w:rPr>
        <w:t>.</w:t>
      </w:r>
      <w:r w:rsidRPr="00F52CBA">
        <w:rPr>
          <w:rFonts w:asciiTheme="minorEastAsia" w:hAnsiTheme="minorEastAsia" w:hint="eastAsia"/>
          <w:szCs w:val="21"/>
        </w:rPr>
        <w:t>始终做到“三个代表”重要思想，是我们党的 (  )。</w:t>
      </w:r>
    </w:p>
    <w:p w14:paraId="0EF188C4"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A. 立党之本      B. 时代要求     C. 执政之基     D. 力量之源</w:t>
      </w:r>
    </w:p>
    <w:p w14:paraId="63188F6F" w14:textId="7FA4FB4A"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4</w:t>
      </w:r>
      <w:r w:rsidR="004275FE" w:rsidRPr="00F52CBA">
        <w:rPr>
          <w:rFonts w:asciiTheme="minorEastAsia" w:hAnsiTheme="minorEastAsia" w:hint="eastAsia"/>
          <w:szCs w:val="21"/>
        </w:rPr>
        <w:t>.</w:t>
      </w:r>
      <w:r w:rsidRPr="00F52CBA">
        <w:rPr>
          <w:rFonts w:asciiTheme="minorEastAsia" w:hAnsiTheme="minorEastAsia" w:hint="eastAsia"/>
          <w:szCs w:val="21"/>
        </w:rPr>
        <w:t>加强社会主义思想道德建设，包括(   )。</w:t>
      </w:r>
    </w:p>
    <w:p w14:paraId="4043730F"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A.弘扬爱国主义精神</w:t>
      </w:r>
    </w:p>
    <w:p w14:paraId="76A1E934"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B.加强社会公德、职业道德、家庭美德建设</w:t>
      </w:r>
    </w:p>
    <w:p w14:paraId="3C7C592A"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C.广泛开展群众性精神文明创建活动</w:t>
      </w:r>
    </w:p>
    <w:p w14:paraId="0975820B"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D.引导人们树立正确的世界观、人生观、价值观</w:t>
      </w:r>
    </w:p>
    <w:p w14:paraId="7C0A950B" w14:textId="52F2963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5</w:t>
      </w:r>
      <w:r w:rsidR="004275FE" w:rsidRPr="00F52CBA">
        <w:rPr>
          <w:rFonts w:asciiTheme="minorEastAsia" w:hAnsiTheme="minorEastAsia" w:hint="eastAsia"/>
          <w:szCs w:val="21"/>
        </w:rPr>
        <w:t>.</w:t>
      </w:r>
      <w:r w:rsidRPr="00F52CBA">
        <w:rPr>
          <w:rFonts w:asciiTheme="minorEastAsia" w:hAnsiTheme="minorEastAsia" w:hint="eastAsia"/>
          <w:szCs w:val="21"/>
        </w:rPr>
        <w:t>始终推动我国先进生产力发展和社会全面进步的根本力量是(   )。</w:t>
      </w:r>
    </w:p>
    <w:p w14:paraId="3D04B7EA"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lastRenderedPageBreak/>
        <w:t>A.工人                            B.农民</w:t>
      </w:r>
    </w:p>
    <w:p w14:paraId="79105BA7"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C.知识分子                        D.解放军</w:t>
      </w:r>
    </w:p>
    <w:p w14:paraId="03991919" w14:textId="38D6CF8B"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6</w:t>
      </w:r>
      <w:r w:rsidR="004275FE" w:rsidRPr="00F52CBA">
        <w:rPr>
          <w:rFonts w:asciiTheme="minorEastAsia" w:hAnsiTheme="minorEastAsia" w:hint="eastAsia"/>
          <w:szCs w:val="21"/>
        </w:rPr>
        <w:t>.</w:t>
      </w:r>
      <w:r w:rsidRPr="00F52CBA">
        <w:rPr>
          <w:rFonts w:asciiTheme="minorEastAsia" w:hAnsiTheme="minorEastAsia" w:hint="eastAsia"/>
          <w:szCs w:val="21"/>
        </w:rPr>
        <w:t>社会主义市场经济体制是社会主义基本制度与市场经济的结合。这一结合既体现社会主义的制度特征，又具有市场经济的一般特征。社会主义市场经济体制体现社会主义制度特征的方面主要表现在（  ）。</w:t>
      </w:r>
      <w:r w:rsidRPr="00F52CBA">
        <w:rPr>
          <w:rFonts w:asciiTheme="minorEastAsia" w:hAnsiTheme="minorEastAsia" w:hint="eastAsia"/>
          <w:szCs w:val="21"/>
        </w:rPr>
        <w:br/>
        <w:t>A.在所有制结构上，以公有制为主体、多种所有制经济共同发展</w:t>
      </w:r>
    </w:p>
    <w:p w14:paraId="23647846"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B.在分配制度上，以按劳分配为主体、多种分配方式并存</w:t>
      </w:r>
    </w:p>
    <w:p w14:paraId="6066E500"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C.在宏观调控上，以实现最广大劳动人民利益为出发点和归宿</w:t>
      </w:r>
    </w:p>
    <w:p w14:paraId="666C2D74"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D.在资源配置上，以市场为手段，发挥政府辅助作用</w:t>
      </w:r>
    </w:p>
    <w:p w14:paraId="0A548E9B" w14:textId="12C61C71" w:rsidR="00B41E9C" w:rsidRPr="00F52CBA" w:rsidRDefault="004B3E9D">
      <w:pPr>
        <w:spacing w:line="360" w:lineRule="auto"/>
        <w:rPr>
          <w:rFonts w:asciiTheme="minorEastAsia" w:hAnsiTheme="minorEastAsia"/>
          <w:szCs w:val="21"/>
        </w:rPr>
      </w:pPr>
      <w:r w:rsidRPr="00F52CBA">
        <w:rPr>
          <w:rFonts w:asciiTheme="minorEastAsia" w:hAnsiTheme="minorEastAsia" w:hint="eastAsia"/>
          <w:szCs w:val="21"/>
        </w:rPr>
        <w:t>7</w:t>
      </w:r>
      <w:r w:rsidR="004275FE" w:rsidRPr="00F52CBA">
        <w:rPr>
          <w:rFonts w:asciiTheme="minorEastAsia" w:hAnsiTheme="minorEastAsia" w:hint="eastAsia"/>
          <w:szCs w:val="21"/>
        </w:rPr>
        <w:t>.</w:t>
      </w:r>
      <w:r w:rsidRPr="00F52CBA">
        <w:rPr>
          <w:rFonts w:asciiTheme="minorEastAsia" w:hAnsiTheme="minorEastAsia" w:hint="eastAsia"/>
          <w:szCs w:val="21"/>
        </w:rPr>
        <w:t>在</w:t>
      </w:r>
      <w:r w:rsidR="004275FE" w:rsidRPr="00F52CBA">
        <w:rPr>
          <w:rFonts w:asciiTheme="minorEastAsia" w:hAnsiTheme="minorEastAsia" w:hint="eastAsia"/>
          <w:szCs w:val="21"/>
        </w:rPr>
        <w:t>党的</w:t>
      </w:r>
      <w:r w:rsidRPr="00F52CBA">
        <w:rPr>
          <w:rFonts w:asciiTheme="minorEastAsia" w:hAnsiTheme="minorEastAsia" w:hint="eastAsia"/>
          <w:szCs w:val="21"/>
        </w:rPr>
        <w:t>十六大报告中，江泽民把社会主义（</w:t>
      </w:r>
      <w:r w:rsidR="004275FE" w:rsidRPr="00F52CBA">
        <w:rPr>
          <w:rFonts w:asciiTheme="minorEastAsia" w:hAnsiTheme="minorEastAsia" w:hint="eastAsia"/>
          <w:szCs w:val="21"/>
        </w:rPr>
        <w:t xml:space="preserve">   </w:t>
      </w:r>
      <w:r w:rsidRPr="00F52CBA">
        <w:rPr>
          <w:rFonts w:asciiTheme="minorEastAsia" w:hAnsiTheme="minorEastAsia" w:hint="eastAsia"/>
          <w:szCs w:val="21"/>
        </w:rPr>
        <w:t>）一起确立为社会主义现代化建设的目标</w:t>
      </w:r>
    </w:p>
    <w:p w14:paraId="68EF7C84"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A.物质文明</w:t>
      </w:r>
    </w:p>
    <w:p w14:paraId="4688B43C"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B.政治文明</w:t>
      </w:r>
    </w:p>
    <w:p w14:paraId="05774B4D"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C.生态文明</w:t>
      </w:r>
    </w:p>
    <w:p w14:paraId="4C9072DB" w14:textId="77777777" w:rsidR="00B41E9C" w:rsidRPr="00F52CBA" w:rsidRDefault="00000000">
      <w:pPr>
        <w:spacing w:line="360" w:lineRule="auto"/>
        <w:rPr>
          <w:rFonts w:asciiTheme="minorEastAsia" w:hAnsiTheme="minorEastAsia"/>
          <w:szCs w:val="21"/>
        </w:rPr>
      </w:pPr>
      <w:r w:rsidRPr="00F52CBA">
        <w:rPr>
          <w:rFonts w:asciiTheme="minorEastAsia" w:hAnsiTheme="minorEastAsia" w:hint="eastAsia"/>
          <w:szCs w:val="21"/>
        </w:rPr>
        <w:t>D.精神文明</w:t>
      </w:r>
    </w:p>
    <w:p w14:paraId="5C932A00" w14:textId="408792F0" w:rsidR="00B41E9C" w:rsidRPr="00F52CBA" w:rsidRDefault="004B3E9D">
      <w:pPr>
        <w:spacing w:line="360" w:lineRule="auto"/>
        <w:rPr>
          <w:rFonts w:asciiTheme="minorEastAsia" w:hAnsiTheme="minorEastAsia"/>
          <w:szCs w:val="21"/>
        </w:rPr>
      </w:pPr>
      <w:r w:rsidRPr="00F52CBA">
        <w:rPr>
          <w:rFonts w:asciiTheme="minorEastAsia" w:hAnsiTheme="minorEastAsia" w:hint="eastAsia"/>
          <w:szCs w:val="21"/>
        </w:rPr>
        <w:t>8</w:t>
      </w:r>
      <w:r w:rsidR="004275FE" w:rsidRPr="00F52CBA">
        <w:rPr>
          <w:rFonts w:asciiTheme="minorEastAsia" w:hAnsiTheme="minorEastAsia" w:hint="eastAsia"/>
          <w:szCs w:val="21"/>
        </w:rPr>
        <w:t>.</w:t>
      </w:r>
      <w:r w:rsidRPr="00F52CBA">
        <w:rPr>
          <w:rFonts w:asciiTheme="minorEastAsia" w:hAnsiTheme="minorEastAsia" w:hint="eastAsia"/>
          <w:szCs w:val="21"/>
        </w:rPr>
        <w:t xml:space="preserve">江泽民要求领导干部一定要（   ）。  </w:t>
      </w:r>
      <w:r w:rsidRPr="00F52CBA">
        <w:rPr>
          <w:rFonts w:asciiTheme="minorEastAsia" w:hAnsiTheme="minorEastAsia" w:hint="eastAsia"/>
          <w:szCs w:val="21"/>
        </w:rPr>
        <w:br/>
        <w:t>A.讲公正        B.讲学习         C.讲政治        D.讲正气</w:t>
      </w:r>
    </w:p>
    <w:p w14:paraId="06DA67E5" w14:textId="77777777" w:rsidR="00B41E9C" w:rsidRPr="00F52CBA" w:rsidRDefault="00B41E9C">
      <w:pPr>
        <w:spacing w:line="360" w:lineRule="auto"/>
        <w:rPr>
          <w:rFonts w:asciiTheme="minorEastAsia" w:hAnsiTheme="minorEastAsia"/>
          <w:b/>
          <w:bCs/>
          <w:szCs w:val="21"/>
        </w:rPr>
      </w:pPr>
    </w:p>
    <w:p w14:paraId="03D07E5B" w14:textId="77777777" w:rsidR="00B41E9C" w:rsidRPr="00F52CBA" w:rsidRDefault="00000000">
      <w:pPr>
        <w:spacing w:line="360" w:lineRule="auto"/>
        <w:rPr>
          <w:rFonts w:asciiTheme="minorEastAsia" w:hAnsiTheme="minorEastAsia"/>
          <w:b/>
          <w:bCs/>
          <w:szCs w:val="21"/>
        </w:rPr>
      </w:pPr>
      <w:r w:rsidRPr="00F52CBA">
        <w:rPr>
          <w:rFonts w:asciiTheme="minorEastAsia" w:hAnsiTheme="minorEastAsia"/>
          <w:b/>
          <w:bCs/>
          <w:szCs w:val="21"/>
        </w:rPr>
        <w:t>三、材料分析题</w:t>
      </w:r>
    </w:p>
    <w:p w14:paraId="0FC4C0A1" w14:textId="77777777" w:rsidR="005E2B66" w:rsidRPr="00F52CBA" w:rsidRDefault="00000000">
      <w:pPr>
        <w:spacing w:line="360" w:lineRule="auto"/>
        <w:ind w:firstLineChars="200" w:firstLine="420"/>
        <w:rPr>
          <w:rFonts w:ascii="宋体" w:eastAsia="宋体" w:hAnsi="宋体" w:cs="宋体"/>
          <w:szCs w:val="21"/>
        </w:rPr>
      </w:pPr>
      <w:r w:rsidRPr="00F52CBA">
        <w:rPr>
          <w:rFonts w:ascii="宋体" w:eastAsia="宋体" w:hAnsi="宋体" w:cs="宋体" w:hint="eastAsia"/>
          <w:szCs w:val="21"/>
        </w:rPr>
        <w:t xml:space="preserve">材料1 </w:t>
      </w:r>
    </w:p>
    <w:p w14:paraId="708C2B71" w14:textId="3B6AEAF6" w:rsidR="00B41E9C" w:rsidRPr="00F52CBA" w:rsidRDefault="00000000">
      <w:pPr>
        <w:spacing w:line="360" w:lineRule="auto"/>
        <w:ind w:firstLineChars="200" w:firstLine="420"/>
        <w:rPr>
          <w:rFonts w:ascii="宋体" w:eastAsia="宋体" w:hAnsi="宋体" w:cs="宋体"/>
          <w:szCs w:val="21"/>
        </w:rPr>
      </w:pPr>
      <w:r w:rsidRPr="00F52CBA">
        <w:rPr>
          <w:rFonts w:ascii="宋体" w:eastAsia="宋体" w:hAnsi="宋体" w:cs="宋体" w:hint="eastAsia"/>
          <w:szCs w:val="21"/>
        </w:rPr>
        <w:t>"三个代表"要求，是我们党保持先进性、始终成为建设有中国特色社会主义坚强领导核心的基本要求，与坚持马克思列宁主义、毛泽东思想、邓小平理论，坚持党的工人阶级先锋队性质和全心全意为人民服务的宗旨是一致的。全党同志一定要坚持把全面落实"三个代表"要求，统一于党的建设的各个方面，统一于党领导人民进行改革开放和社会主义现代化建设的全过程。</w:t>
      </w:r>
    </w:p>
    <w:p w14:paraId="4C6B8BB5" w14:textId="77777777" w:rsidR="00B41E9C" w:rsidRPr="00F52CBA" w:rsidRDefault="00000000">
      <w:pPr>
        <w:spacing w:line="360" w:lineRule="auto"/>
        <w:ind w:firstLineChars="200" w:firstLine="420"/>
        <w:jc w:val="right"/>
        <w:rPr>
          <w:rFonts w:ascii="宋体" w:eastAsia="宋体" w:hAnsi="宋体" w:cs="宋体"/>
          <w:szCs w:val="21"/>
        </w:rPr>
      </w:pPr>
      <w:r w:rsidRPr="00F52CBA">
        <w:rPr>
          <w:rFonts w:ascii="宋体" w:eastAsia="宋体" w:hAnsi="宋体" w:cs="宋体" w:hint="eastAsia"/>
          <w:szCs w:val="21"/>
        </w:rPr>
        <w:t>——江泽民：《在中国科协第六次全国代表大会上讲话》</w:t>
      </w:r>
    </w:p>
    <w:p w14:paraId="50CC0BA9" w14:textId="77777777" w:rsidR="005E2B66" w:rsidRPr="00F52CBA" w:rsidRDefault="00000000">
      <w:pPr>
        <w:spacing w:line="360" w:lineRule="auto"/>
        <w:ind w:firstLineChars="200" w:firstLine="420"/>
        <w:jc w:val="left"/>
        <w:rPr>
          <w:rFonts w:ascii="宋体" w:eastAsia="宋体" w:hAnsi="宋体" w:cs="宋体"/>
          <w:szCs w:val="21"/>
        </w:rPr>
      </w:pPr>
      <w:r w:rsidRPr="00F52CBA">
        <w:rPr>
          <w:rFonts w:ascii="宋体" w:eastAsia="宋体" w:hAnsi="宋体" w:cs="宋体" w:hint="eastAsia"/>
          <w:szCs w:val="21"/>
        </w:rPr>
        <w:t xml:space="preserve">材料2 </w:t>
      </w:r>
    </w:p>
    <w:p w14:paraId="54DB69C2" w14:textId="0A1E8B20" w:rsidR="00B41E9C" w:rsidRPr="00F52CBA" w:rsidRDefault="00000000">
      <w:pPr>
        <w:spacing w:line="360" w:lineRule="auto"/>
        <w:ind w:firstLineChars="200" w:firstLine="420"/>
        <w:jc w:val="left"/>
        <w:rPr>
          <w:rFonts w:ascii="宋体" w:eastAsia="宋体" w:hAnsi="宋体" w:cs="宋体"/>
          <w:szCs w:val="21"/>
        </w:rPr>
      </w:pPr>
      <w:r w:rsidRPr="00F52CBA">
        <w:rPr>
          <w:rFonts w:ascii="宋体" w:eastAsia="宋体" w:hAnsi="宋体" w:cs="宋体" w:hint="eastAsia"/>
          <w:szCs w:val="21"/>
        </w:rPr>
        <w:t>宁夏一位农民讲述切身体会“‘三个代表’好”</w:t>
      </w:r>
    </w:p>
    <w:p w14:paraId="00750A80" w14:textId="77777777" w:rsidR="00B41E9C" w:rsidRPr="00F52CBA" w:rsidRDefault="00000000">
      <w:pPr>
        <w:spacing w:line="360" w:lineRule="auto"/>
        <w:ind w:firstLineChars="200" w:firstLine="420"/>
        <w:rPr>
          <w:rFonts w:ascii="宋体" w:eastAsia="宋体" w:hAnsi="宋体" w:cs="宋体"/>
          <w:szCs w:val="21"/>
        </w:rPr>
      </w:pPr>
      <w:r w:rsidRPr="00F52CBA">
        <w:rPr>
          <w:rFonts w:ascii="宋体" w:eastAsia="宋体" w:hAnsi="宋体" w:cs="宋体" w:hint="eastAsia"/>
          <w:szCs w:val="21"/>
        </w:rPr>
        <w:t>2002年8月14日上午11时，宁夏回族自治区灵武市新华镇一位穿着朴素的农民走进本报驻宁夏记者站递上了一封信。在他关注的目光下，记者读完了他写的信。“现在不是都在讲实践‘三个代表’好”吗，我就是用切身体会来向你们并通过你们向社会说，‘三个代</w:t>
      </w:r>
      <w:r w:rsidRPr="00F52CBA">
        <w:rPr>
          <w:rFonts w:ascii="宋体" w:eastAsia="宋体" w:hAnsi="宋体" w:cs="宋体" w:hint="eastAsia"/>
          <w:szCs w:val="21"/>
        </w:rPr>
        <w:lastRenderedPageBreak/>
        <w:t>表’好。”看过了他写的信，听了这位农民的话，记者深感“三个代表”在基层、在普通干部群众中的震憾力。</w:t>
      </w:r>
    </w:p>
    <w:p w14:paraId="25208DDE" w14:textId="77777777" w:rsidR="00B41E9C" w:rsidRPr="00F52CBA" w:rsidRDefault="00000000">
      <w:pPr>
        <w:spacing w:line="360" w:lineRule="auto"/>
        <w:ind w:firstLineChars="200" w:firstLine="420"/>
        <w:rPr>
          <w:rFonts w:ascii="宋体" w:eastAsia="宋体" w:hAnsi="宋体" w:cs="宋体"/>
          <w:szCs w:val="21"/>
        </w:rPr>
      </w:pPr>
      <w:r w:rsidRPr="00F52CBA">
        <w:rPr>
          <w:rFonts w:ascii="宋体" w:eastAsia="宋体" w:hAnsi="宋体" w:cs="宋体" w:hint="eastAsia"/>
          <w:szCs w:val="21"/>
        </w:rPr>
        <w:t>送信人名叫朱荣，是家住宁夏回族自治区灵武市面上新华镇的普通农民。 2002 年初，他8岁的孩子被诊断患了心脏病、肺动脉高压等病。数万元的手术治疗费对这个困难家庭来讲无疑是个天文数字。偏偏此时祸不单行，6月7日的一场暴雨冲塌了他家的住房，4亩农田中的小麦仅收回了种子。</w:t>
      </w:r>
    </w:p>
    <w:p w14:paraId="6CEF4E6B" w14:textId="77777777" w:rsidR="00B41E9C" w:rsidRPr="00F52CBA" w:rsidRDefault="00000000">
      <w:pPr>
        <w:spacing w:line="360" w:lineRule="auto"/>
        <w:ind w:firstLineChars="200" w:firstLine="420"/>
        <w:rPr>
          <w:rFonts w:ascii="宋体" w:eastAsia="宋体" w:hAnsi="宋体" w:cs="宋体"/>
          <w:szCs w:val="21"/>
        </w:rPr>
      </w:pPr>
      <w:r w:rsidRPr="00F52CBA">
        <w:rPr>
          <w:rFonts w:ascii="宋体" w:eastAsia="宋体" w:hAnsi="宋体" w:cs="宋体" w:hint="eastAsia"/>
          <w:szCs w:val="21"/>
        </w:rPr>
        <w:t>朱荣在信中写道：“天灾人祸难免，党和政府有情。6月8日，暴雨还在下，新华镇长杜岐水就带着镇干部挨村查看灾情，一边查排隐患，一边将受灾情况上报。第二天，灵武市委书记纪峥和市长继国到我临时居住处看望我一家人，送来了800元慰问金，鼓励我要树立起对生活的信心。接着，市民政部门从紧张的资金中挤出 16000 元给我，用来为我 8 岁的儿子做心脏手术。恩比天高啊！我这个做父亲的眼巴巴看着孩子有病没钱治。是共产党的干部想到了为我的孩子治病。如今，我儿子已在宁夏最好的医院接受了手术治疗，很快就要出院，我该如何感激党、感激这些为咱百姓做事的好干部啊？”</w:t>
      </w:r>
    </w:p>
    <w:p w14:paraId="33A0633C" w14:textId="77777777" w:rsidR="00B41E9C" w:rsidRPr="00F52CBA" w:rsidRDefault="00000000">
      <w:pPr>
        <w:spacing w:line="360" w:lineRule="auto"/>
        <w:ind w:firstLineChars="200" w:firstLine="420"/>
        <w:rPr>
          <w:rFonts w:ascii="宋体" w:eastAsia="宋体" w:hAnsi="宋体" w:cs="宋体"/>
          <w:szCs w:val="21"/>
        </w:rPr>
      </w:pPr>
      <w:r w:rsidRPr="00F52CBA">
        <w:rPr>
          <w:rFonts w:ascii="宋体" w:eastAsia="宋体" w:hAnsi="宋体" w:cs="宋体" w:hint="eastAsia"/>
          <w:szCs w:val="21"/>
        </w:rPr>
        <w:t>朱荣向记者再三表示，“有这样的干部是新华镇百姓的福分，党的干部都像他们这样把‘三个代表’落实在行动上，百姓们的日子就会一天更比一天好”。</w:t>
      </w:r>
    </w:p>
    <w:p w14:paraId="2B0BB683" w14:textId="77777777" w:rsidR="00B41E9C" w:rsidRPr="00F52CBA" w:rsidRDefault="00B41E9C">
      <w:pPr>
        <w:spacing w:line="360" w:lineRule="auto"/>
        <w:ind w:firstLineChars="200" w:firstLine="420"/>
        <w:rPr>
          <w:rFonts w:ascii="宋体" w:eastAsia="宋体" w:hAnsi="宋体" w:cs="宋体"/>
          <w:szCs w:val="21"/>
        </w:rPr>
      </w:pPr>
    </w:p>
    <w:p w14:paraId="7B657E87" w14:textId="77777777" w:rsidR="00B41E9C" w:rsidRPr="00F52CBA" w:rsidRDefault="00000000">
      <w:pPr>
        <w:spacing w:line="360" w:lineRule="auto"/>
        <w:rPr>
          <w:rFonts w:ascii="宋体" w:eastAsia="宋体" w:hAnsi="宋体" w:cs="宋体"/>
          <w:szCs w:val="21"/>
        </w:rPr>
      </w:pPr>
      <w:r w:rsidRPr="00F52CBA">
        <w:rPr>
          <w:rFonts w:ascii="宋体" w:eastAsia="宋体" w:hAnsi="宋体" w:cs="宋体" w:hint="eastAsia"/>
          <w:b/>
          <w:szCs w:val="21"/>
        </w:rPr>
        <w:t>请思考：</w:t>
      </w:r>
      <w:r w:rsidRPr="00F52CBA">
        <w:rPr>
          <w:rFonts w:ascii="宋体" w:eastAsia="宋体" w:hAnsi="宋体" w:cs="宋体" w:hint="eastAsia"/>
          <w:szCs w:val="21"/>
        </w:rPr>
        <w:t xml:space="preserve"> </w:t>
      </w:r>
    </w:p>
    <w:p w14:paraId="7FB3F10F" w14:textId="77777777" w:rsidR="00B41E9C" w:rsidRPr="00F52CBA" w:rsidRDefault="00000000">
      <w:pPr>
        <w:spacing w:line="360" w:lineRule="auto"/>
        <w:ind w:firstLineChars="200" w:firstLine="420"/>
        <w:rPr>
          <w:rFonts w:ascii="宋体" w:eastAsia="宋体" w:hAnsi="宋体" w:cs="宋体"/>
          <w:szCs w:val="21"/>
        </w:rPr>
      </w:pPr>
      <w:r w:rsidRPr="00F52CBA">
        <w:rPr>
          <w:rFonts w:ascii="宋体" w:eastAsia="宋体" w:hAnsi="宋体" w:cs="宋体" w:hint="eastAsia"/>
          <w:szCs w:val="21"/>
        </w:rPr>
        <w:t>（1）</w:t>
      </w:r>
      <w:r w:rsidRPr="00F52CBA">
        <w:rPr>
          <w:rFonts w:ascii="宋体" w:eastAsia="宋体" w:hAnsi="宋体" w:cs="宋体"/>
          <w:szCs w:val="21"/>
        </w:rPr>
        <w:t>怎样理解三个代表重要思想的科学内涵?</w:t>
      </w:r>
      <w:r w:rsidRPr="00F52CBA">
        <w:rPr>
          <w:rFonts w:ascii="宋体" w:hAnsi="宋体" w:cs="宋体" w:hint="eastAsia"/>
          <w:szCs w:val="21"/>
        </w:rPr>
        <w:t>（10分）</w:t>
      </w:r>
    </w:p>
    <w:p w14:paraId="3533BB92" w14:textId="77777777" w:rsidR="00B41E9C" w:rsidRPr="00F52CBA" w:rsidRDefault="00000000">
      <w:pPr>
        <w:spacing w:line="360" w:lineRule="auto"/>
        <w:ind w:firstLineChars="200" w:firstLine="420"/>
        <w:rPr>
          <w:rFonts w:ascii="宋体" w:eastAsia="宋体" w:hAnsi="宋体" w:cs="宋体"/>
          <w:szCs w:val="21"/>
        </w:rPr>
      </w:pPr>
      <w:r w:rsidRPr="00F52CBA">
        <w:rPr>
          <w:rFonts w:ascii="宋体" w:eastAsia="宋体" w:hAnsi="宋体" w:cs="宋体" w:hint="eastAsia"/>
          <w:szCs w:val="21"/>
        </w:rPr>
        <w:t>（2）怎样理解“三个代表”重要思想的本质是立党为公、执政为民？</w:t>
      </w:r>
      <w:r w:rsidRPr="00F52CBA">
        <w:rPr>
          <w:rFonts w:ascii="宋体" w:hAnsi="宋体" w:cs="宋体" w:hint="eastAsia"/>
          <w:szCs w:val="21"/>
        </w:rPr>
        <w:t>（10分）</w:t>
      </w:r>
    </w:p>
    <w:p w14:paraId="1CAF91E7" w14:textId="77777777" w:rsidR="00B41E9C" w:rsidRPr="00F52CBA" w:rsidRDefault="00B41E9C">
      <w:pPr>
        <w:spacing w:line="360" w:lineRule="auto"/>
        <w:rPr>
          <w:rFonts w:ascii="宋体" w:eastAsia="宋体" w:hAnsi="宋体" w:cs="宋体"/>
          <w:szCs w:val="21"/>
        </w:rPr>
      </w:pPr>
    </w:p>
    <w:p w14:paraId="167D17CC" w14:textId="77777777" w:rsidR="00B41E9C" w:rsidRPr="00F52CBA" w:rsidRDefault="00B41E9C">
      <w:pPr>
        <w:spacing w:line="360" w:lineRule="auto"/>
        <w:ind w:firstLineChars="200" w:firstLine="420"/>
        <w:rPr>
          <w:rFonts w:ascii="宋体" w:hAnsi="宋体" w:cs="宋体"/>
          <w:szCs w:val="21"/>
        </w:rPr>
      </w:pPr>
    </w:p>
    <w:p w14:paraId="5806AE85" w14:textId="77777777" w:rsidR="00B41E9C" w:rsidRPr="00F52CBA" w:rsidRDefault="00B41E9C">
      <w:pPr>
        <w:spacing w:line="360" w:lineRule="auto"/>
        <w:ind w:firstLineChars="200" w:firstLine="420"/>
        <w:rPr>
          <w:rFonts w:ascii="宋体" w:hAnsi="宋体" w:cs="宋体"/>
          <w:szCs w:val="21"/>
        </w:rPr>
      </w:pPr>
    </w:p>
    <w:p w14:paraId="4B13EE04" w14:textId="77777777" w:rsidR="00384F63" w:rsidRPr="00F52CBA" w:rsidRDefault="00384F63">
      <w:pPr>
        <w:spacing w:line="360" w:lineRule="auto"/>
        <w:ind w:firstLineChars="200" w:firstLine="420"/>
        <w:rPr>
          <w:rFonts w:ascii="宋体" w:hAnsi="宋体" w:cs="宋体"/>
          <w:szCs w:val="21"/>
        </w:rPr>
      </w:pPr>
    </w:p>
    <w:p w14:paraId="27B0E7B5" w14:textId="77777777" w:rsidR="00384F63" w:rsidRPr="00F52CBA" w:rsidRDefault="00384F63">
      <w:pPr>
        <w:spacing w:line="360" w:lineRule="auto"/>
        <w:ind w:firstLineChars="200" w:firstLine="420"/>
        <w:rPr>
          <w:rFonts w:ascii="宋体" w:hAnsi="宋体" w:cs="宋体"/>
          <w:szCs w:val="21"/>
        </w:rPr>
      </w:pPr>
    </w:p>
    <w:p w14:paraId="01BF730C" w14:textId="77777777" w:rsidR="00384F63" w:rsidRPr="00F52CBA" w:rsidRDefault="00384F63">
      <w:pPr>
        <w:spacing w:line="360" w:lineRule="auto"/>
        <w:ind w:firstLineChars="200" w:firstLine="420"/>
        <w:rPr>
          <w:rFonts w:ascii="宋体" w:hAnsi="宋体" w:cs="宋体"/>
          <w:szCs w:val="21"/>
        </w:rPr>
      </w:pPr>
    </w:p>
    <w:p w14:paraId="18A906C2" w14:textId="77777777" w:rsidR="00384F63" w:rsidRPr="00F52CBA" w:rsidRDefault="00384F63">
      <w:pPr>
        <w:spacing w:line="360" w:lineRule="auto"/>
        <w:ind w:firstLineChars="200" w:firstLine="420"/>
        <w:rPr>
          <w:rFonts w:ascii="宋体" w:hAnsi="宋体" w:cs="宋体"/>
          <w:szCs w:val="21"/>
        </w:rPr>
      </w:pPr>
    </w:p>
    <w:p w14:paraId="0CE21571" w14:textId="77777777" w:rsidR="0040198D" w:rsidRPr="00F52CBA" w:rsidRDefault="0040198D" w:rsidP="00FE79F7">
      <w:pPr>
        <w:spacing w:line="360" w:lineRule="auto"/>
        <w:rPr>
          <w:rFonts w:ascii="宋体" w:hAnsi="宋体" w:cs="宋体"/>
          <w:szCs w:val="21"/>
        </w:rPr>
      </w:pPr>
    </w:p>
    <w:p w14:paraId="0C8448C3" w14:textId="77777777" w:rsidR="0040198D" w:rsidRPr="00F52CBA" w:rsidRDefault="0040198D">
      <w:pPr>
        <w:spacing w:line="360" w:lineRule="auto"/>
        <w:ind w:firstLineChars="200" w:firstLine="420"/>
        <w:rPr>
          <w:rFonts w:ascii="宋体" w:hAnsi="宋体" w:cs="宋体"/>
          <w:szCs w:val="21"/>
        </w:rPr>
      </w:pPr>
    </w:p>
    <w:p w14:paraId="6865CD54" w14:textId="77777777" w:rsidR="0040198D" w:rsidRPr="00F52CBA" w:rsidRDefault="0040198D">
      <w:pPr>
        <w:spacing w:line="360" w:lineRule="auto"/>
        <w:ind w:firstLineChars="200" w:firstLine="420"/>
        <w:rPr>
          <w:rFonts w:ascii="宋体" w:hAnsi="宋体" w:cs="宋体"/>
          <w:szCs w:val="21"/>
        </w:rPr>
      </w:pPr>
    </w:p>
    <w:p w14:paraId="677F006E" w14:textId="77777777" w:rsidR="00384F63" w:rsidRPr="00F52CBA" w:rsidRDefault="00384F63">
      <w:pPr>
        <w:spacing w:line="360" w:lineRule="auto"/>
        <w:ind w:firstLineChars="200" w:firstLine="420"/>
        <w:rPr>
          <w:rFonts w:ascii="宋体" w:hAnsi="宋体" w:cs="宋体"/>
          <w:szCs w:val="21"/>
        </w:rPr>
      </w:pPr>
    </w:p>
    <w:p w14:paraId="273290DD" w14:textId="77777777" w:rsidR="0040198D" w:rsidRPr="00F52CBA" w:rsidRDefault="00000000">
      <w:pPr>
        <w:spacing w:line="360" w:lineRule="auto"/>
        <w:ind w:firstLineChars="200" w:firstLine="643"/>
        <w:jc w:val="center"/>
        <w:rPr>
          <w:rFonts w:ascii="宋体" w:eastAsia="宋体" w:hAnsi="宋体" w:cs="宋体"/>
          <w:b/>
          <w:bCs/>
          <w:sz w:val="32"/>
          <w:szCs w:val="32"/>
        </w:rPr>
      </w:pPr>
      <w:r w:rsidRPr="00F52CBA">
        <w:rPr>
          <w:rFonts w:ascii="宋体" w:eastAsia="宋体" w:hAnsi="宋体" w:cs="宋体" w:hint="eastAsia"/>
          <w:b/>
          <w:bCs/>
          <w:sz w:val="32"/>
          <w:szCs w:val="32"/>
        </w:rPr>
        <w:lastRenderedPageBreak/>
        <w:t>第</w:t>
      </w:r>
      <w:r w:rsidR="006A3BCA" w:rsidRPr="00F52CBA">
        <w:rPr>
          <w:rFonts w:ascii="宋体" w:eastAsia="宋体" w:hAnsi="宋体" w:cs="宋体" w:hint="eastAsia"/>
          <w:b/>
          <w:bCs/>
          <w:sz w:val="32"/>
          <w:szCs w:val="32"/>
        </w:rPr>
        <w:t>七</w:t>
      </w:r>
      <w:r w:rsidRPr="00F52CBA">
        <w:rPr>
          <w:rFonts w:ascii="宋体" w:eastAsia="宋体" w:hAnsi="宋体" w:cs="宋体" w:hint="eastAsia"/>
          <w:b/>
          <w:bCs/>
          <w:sz w:val="32"/>
          <w:szCs w:val="32"/>
        </w:rPr>
        <w:t>章“三个代表”重要思想</w:t>
      </w:r>
    </w:p>
    <w:p w14:paraId="779E266C" w14:textId="4ED9B7D6" w:rsidR="00B41E9C" w:rsidRPr="00F52CBA" w:rsidRDefault="00F52CBA">
      <w:pPr>
        <w:spacing w:line="360" w:lineRule="auto"/>
        <w:ind w:firstLineChars="200" w:firstLine="643"/>
        <w:jc w:val="center"/>
        <w:rPr>
          <w:rFonts w:ascii="宋体" w:eastAsia="宋体" w:hAnsi="宋体" w:cs="宋体"/>
          <w:sz w:val="32"/>
          <w:szCs w:val="32"/>
        </w:rPr>
      </w:pPr>
      <w:r>
        <w:rPr>
          <w:rFonts w:ascii="宋体" w:eastAsia="宋体" w:hAnsi="宋体" w:cs="宋体" w:hint="eastAsia"/>
          <w:b/>
          <w:bCs/>
          <w:sz w:val="32"/>
          <w:szCs w:val="32"/>
        </w:rPr>
        <w:t>参考</w:t>
      </w:r>
      <w:r w:rsidRPr="00F52CBA">
        <w:rPr>
          <w:rFonts w:ascii="宋体" w:eastAsia="宋体" w:hAnsi="宋体" w:cs="宋体" w:hint="eastAsia"/>
          <w:b/>
          <w:bCs/>
          <w:sz w:val="32"/>
          <w:szCs w:val="32"/>
        </w:rPr>
        <w:t>答案</w:t>
      </w:r>
    </w:p>
    <w:p w14:paraId="568CDB1B" w14:textId="77777777" w:rsidR="00384F63" w:rsidRPr="00F52CBA" w:rsidRDefault="00384F63">
      <w:pPr>
        <w:spacing w:line="360" w:lineRule="auto"/>
        <w:rPr>
          <w:rFonts w:ascii="宋体" w:eastAsia="宋体" w:hAnsi="宋体" w:cs="宋体"/>
          <w:b/>
          <w:bCs/>
          <w:szCs w:val="21"/>
        </w:rPr>
      </w:pPr>
    </w:p>
    <w:p w14:paraId="0934E7C9" w14:textId="0E405F18" w:rsidR="00B41E9C" w:rsidRPr="00F52CBA" w:rsidRDefault="00000000">
      <w:pPr>
        <w:spacing w:line="360" w:lineRule="auto"/>
        <w:rPr>
          <w:rFonts w:ascii="宋体" w:eastAsia="宋体" w:hAnsi="宋体" w:cs="宋体"/>
          <w:bCs/>
          <w:szCs w:val="21"/>
        </w:rPr>
      </w:pPr>
      <w:r w:rsidRPr="00F52CBA">
        <w:rPr>
          <w:rFonts w:ascii="宋体" w:eastAsia="宋体" w:hAnsi="宋体" w:cs="宋体" w:hint="eastAsia"/>
          <w:b/>
          <w:bCs/>
          <w:szCs w:val="21"/>
        </w:rPr>
        <w:t>一、单选题</w:t>
      </w:r>
    </w:p>
    <w:p w14:paraId="34988DEE" w14:textId="290CFD1E" w:rsidR="00AC26F3" w:rsidRPr="00F52CBA" w:rsidRDefault="00000000">
      <w:pPr>
        <w:spacing w:line="360" w:lineRule="auto"/>
        <w:rPr>
          <w:rFonts w:ascii="宋体" w:eastAsia="宋体" w:hAnsi="宋体" w:cs="宋体"/>
          <w:bCs/>
          <w:szCs w:val="21"/>
        </w:rPr>
      </w:pPr>
      <w:r w:rsidRPr="00F52CBA">
        <w:rPr>
          <w:rFonts w:ascii="宋体" w:eastAsia="宋体" w:hAnsi="宋体" w:cs="宋体" w:hint="eastAsia"/>
          <w:bCs/>
          <w:szCs w:val="21"/>
        </w:rPr>
        <w:t>1.</w:t>
      </w:r>
      <w:r w:rsidR="00384F63" w:rsidRPr="00F52CBA">
        <w:rPr>
          <w:rFonts w:ascii="宋体" w:eastAsia="宋体" w:hAnsi="宋体" w:cs="宋体" w:hint="eastAsia"/>
          <w:bCs/>
          <w:szCs w:val="21"/>
        </w:rPr>
        <w:t>D</w:t>
      </w:r>
      <w:r w:rsidRPr="00F52CBA">
        <w:rPr>
          <w:rFonts w:ascii="宋体" w:eastAsia="宋体" w:hAnsi="宋体" w:cs="宋体" w:hint="eastAsia"/>
          <w:bCs/>
          <w:szCs w:val="21"/>
        </w:rPr>
        <w:t xml:space="preserve">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 2.D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3.A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 4.C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 5.C    6.D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7.C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 8.D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 9.D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10.B  </w:t>
      </w:r>
    </w:p>
    <w:p w14:paraId="78A36F26" w14:textId="6C2A2CFE" w:rsidR="00B41E9C" w:rsidRPr="00F52CBA" w:rsidRDefault="00000000">
      <w:pPr>
        <w:spacing w:line="360" w:lineRule="auto"/>
        <w:rPr>
          <w:rFonts w:ascii="宋体" w:eastAsia="宋体" w:hAnsi="宋体" w:cs="宋体"/>
          <w:bCs/>
          <w:szCs w:val="21"/>
        </w:rPr>
      </w:pPr>
      <w:r w:rsidRPr="00F52CBA">
        <w:rPr>
          <w:rFonts w:ascii="宋体" w:eastAsia="宋体" w:hAnsi="宋体" w:cs="宋体" w:hint="eastAsia"/>
          <w:bCs/>
          <w:szCs w:val="21"/>
        </w:rPr>
        <w:t>11.C   12.</w:t>
      </w:r>
      <w:r w:rsidR="00AC26F3" w:rsidRPr="00F52CBA">
        <w:rPr>
          <w:rFonts w:ascii="宋体" w:eastAsia="宋体" w:hAnsi="宋体" w:cs="宋体" w:hint="eastAsia"/>
          <w:bCs/>
          <w:szCs w:val="21"/>
        </w:rPr>
        <w:t xml:space="preserve">C    </w:t>
      </w:r>
      <w:r w:rsidRPr="00F52CBA">
        <w:rPr>
          <w:rFonts w:ascii="宋体" w:eastAsia="宋体" w:hAnsi="宋体" w:cs="宋体" w:hint="eastAsia"/>
          <w:bCs/>
          <w:szCs w:val="21"/>
        </w:rPr>
        <w:t xml:space="preserve">13.C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 14.B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 15.D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 16.C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17.A   18.D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 </w:t>
      </w:r>
      <w:r w:rsidR="00AC26F3"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19.B  </w:t>
      </w:r>
    </w:p>
    <w:p w14:paraId="30EBF7F9" w14:textId="77777777" w:rsidR="00B41E9C" w:rsidRPr="00F52CBA" w:rsidRDefault="00000000">
      <w:pPr>
        <w:spacing w:line="360" w:lineRule="auto"/>
        <w:rPr>
          <w:rFonts w:ascii="宋体" w:eastAsia="宋体" w:hAnsi="宋体" w:cs="宋体"/>
          <w:b/>
          <w:bCs/>
          <w:szCs w:val="21"/>
        </w:rPr>
      </w:pPr>
      <w:r w:rsidRPr="00F52CBA">
        <w:rPr>
          <w:rFonts w:ascii="宋体" w:eastAsia="宋体" w:hAnsi="宋体" w:cs="宋体" w:hint="eastAsia"/>
          <w:b/>
          <w:bCs/>
          <w:szCs w:val="21"/>
        </w:rPr>
        <w:t>二、多选题</w:t>
      </w:r>
    </w:p>
    <w:p w14:paraId="6794C5F9" w14:textId="6C17C496" w:rsidR="00B41E9C" w:rsidRPr="00F52CBA" w:rsidRDefault="00000000">
      <w:pPr>
        <w:spacing w:line="360" w:lineRule="auto"/>
        <w:rPr>
          <w:rFonts w:ascii="宋体" w:eastAsia="宋体" w:hAnsi="宋体" w:cs="宋体"/>
          <w:szCs w:val="21"/>
        </w:rPr>
      </w:pPr>
      <w:r w:rsidRPr="00F52CBA">
        <w:rPr>
          <w:rFonts w:ascii="宋体" w:eastAsia="宋体" w:hAnsi="宋体" w:cs="宋体" w:hint="eastAsia"/>
          <w:szCs w:val="21"/>
        </w:rPr>
        <w:t>1</w:t>
      </w:r>
      <w:r w:rsidR="0040198D" w:rsidRPr="00F52CBA">
        <w:rPr>
          <w:rFonts w:ascii="宋体" w:eastAsia="宋体" w:hAnsi="宋体" w:cs="宋体" w:hint="eastAsia"/>
          <w:szCs w:val="21"/>
        </w:rPr>
        <w:t>.</w:t>
      </w:r>
      <w:r w:rsidR="004B3E9D" w:rsidRPr="00F52CBA">
        <w:rPr>
          <w:rFonts w:ascii="宋体" w:eastAsia="宋体" w:hAnsi="宋体" w:cs="宋体" w:hint="eastAsia"/>
          <w:szCs w:val="21"/>
        </w:rPr>
        <w:t>ABD</w:t>
      </w:r>
      <w:r w:rsidRPr="00F52CBA">
        <w:rPr>
          <w:rFonts w:ascii="宋体" w:eastAsia="宋体" w:hAnsi="宋体" w:cs="宋体" w:hint="eastAsia"/>
          <w:szCs w:val="21"/>
        </w:rPr>
        <w:t xml:space="preserve">       2.</w:t>
      </w:r>
      <w:r w:rsidR="004B3E9D" w:rsidRPr="00F52CBA">
        <w:rPr>
          <w:rFonts w:ascii="宋体" w:eastAsia="宋体" w:hAnsi="宋体" w:cs="宋体" w:hint="eastAsia"/>
          <w:szCs w:val="21"/>
        </w:rPr>
        <w:t>ABCD</w:t>
      </w:r>
      <w:r w:rsidRPr="00F52CBA">
        <w:rPr>
          <w:rFonts w:ascii="宋体" w:eastAsia="宋体" w:hAnsi="宋体" w:cs="宋体" w:hint="eastAsia"/>
          <w:szCs w:val="21"/>
        </w:rPr>
        <w:t xml:space="preserve">       3.ACD        4.ABCD       5.ABC   </w:t>
      </w:r>
    </w:p>
    <w:p w14:paraId="517BDC57" w14:textId="49CD01AF" w:rsidR="00B41E9C" w:rsidRPr="00F52CBA" w:rsidRDefault="00000000" w:rsidP="004B3E9D">
      <w:pPr>
        <w:spacing w:line="360" w:lineRule="auto"/>
        <w:rPr>
          <w:rFonts w:ascii="宋体" w:eastAsia="宋体" w:hAnsi="宋体" w:cs="宋体"/>
          <w:szCs w:val="21"/>
        </w:rPr>
      </w:pPr>
      <w:r w:rsidRPr="00F52CBA">
        <w:rPr>
          <w:rFonts w:ascii="宋体" w:eastAsia="宋体" w:hAnsi="宋体" w:cs="宋体" w:hint="eastAsia"/>
          <w:szCs w:val="21"/>
        </w:rPr>
        <w:t xml:space="preserve">6.ABC      </w:t>
      </w:r>
      <w:r w:rsidRPr="00F52CBA">
        <w:rPr>
          <w:rFonts w:ascii="宋体" w:eastAsia="宋体" w:hAnsi="宋体" w:cs="宋体" w:hint="eastAsia"/>
          <w:bCs/>
          <w:szCs w:val="21"/>
        </w:rPr>
        <w:t xml:space="preserve"> </w:t>
      </w:r>
      <w:r w:rsidR="00FE79F7" w:rsidRPr="00F52CBA">
        <w:rPr>
          <w:rFonts w:ascii="宋体" w:eastAsia="宋体" w:hAnsi="宋体" w:cs="宋体" w:hint="eastAsia"/>
          <w:bCs/>
          <w:szCs w:val="21"/>
        </w:rPr>
        <w:t>7</w:t>
      </w:r>
      <w:r w:rsidR="0040198D" w:rsidRPr="00F52CBA">
        <w:rPr>
          <w:rFonts w:ascii="宋体" w:eastAsia="宋体" w:hAnsi="宋体" w:cs="宋体" w:hint="eastAsia"/>
          <w:bCs/>
          <w:szCs w:val="21"/>
        </w:rPr>
        <w:t>.</w:t>
      </w:r>
      <w:r w:rsidRPr="00F52CBA">
        <w:rPr>
          <w:rFonts w:ascii="宋体" w:eastAsia="宋体" w:hAnsi="宋体" w:cs="宋体" w:hint="eastAsia"/>
          <w:bCs/>
          <w:szCs w:val="21"/>
        </w:rPr>
        <w:t xml:space="preserve">ABD  </w:t>
      </w:r>
      <w:r w:rsidR="00FE79F7" w:rsidRPr="00F52CBA">
        <w:rPr>
          <w:rFonts w:ascii="宋体" w:eastAsia="宋体" w:hAnsi="宋体" w:cs="宋体" w:hint="eastAsia"/>
          <w:bCs/>
          <w:szCs w:val="21"/>
        </w:rPr>
        <w:t xml:space="preserve">  </w:t>
      </w:r>
      <w:r w:rsidRPr="00F52CBA">
        <w:rPr>
          <w:rFonts w:ascii="宋体" w:eastAsia="宋体" w:hAnsi="宋体" w:cs="宋体" w:hint="eastAsia"/>
          <w:bCs/>
          <w:szCs w:val="21"/>
        </w:rPr>
        <w:t xml:space="preserve">    </w:t>
      </w:r>
      <w:r w:rsidR="00FE79F7" w:rsidRPr="00F52CBA">
        <w:rPr>
          <w:rFonts w:ascii="宋体" w:eastAsia="宋体" w:hAnsi="宋体" w:cs="宋体" w:hint="eastAsia"/>
          <w:bCs/>
          <w:szCs w:val="21"/>
        </w:rPr>
        <w:t>8</w:t>
      </w:r>
      <w:r w:rsidR="0040198D" w:rsidRPr="00F52CBA">
        <w:rPr>
          <w:rFonts w:ascii="宋体" w:eastAsia="宋体" w:hAnsi="宋体" w:cs="宋体" w:hint="eastAsia"/>
          <w:bCs/>
          <w:szCs w:val="21"/>
        </w:rPr>
        <w:t>.</w:t>
      </w:r>
      <w:r w:rsidRPr="00F52CBA">
        <w:rPr>
          <w:rFonts w:ascii="宋体" w:eastAsia="宋体" w:hAnsi="宋体" w:cs="宋体" w:hint="eastAsia"/>
          <w:szCs w:val="21"/>
        </w:rPr>
        <w:t xml:space="preserve">BCD       </w:t>
      </w:r>
    </w:p>
    <w:p w14:paraId="17C0CB40" w14:textId="77777777" w:rsidR="00B41E9C" w:rsidRPr="00F52CBA" w:rsidRDefault="00000000">
      <w:pPr>
        <w:spacing w:line="360" w:lineRule="auto"/>
        <w:rPr>
          <w:rFonts w:ascii="宋体" w:eastAsia="宋体" w:hAnsi="宋体" w:cs="宋体"/>
          <w:szCs w:val="21"/>
        </w:rPr>
      </w:pPr>
      <w:r w:rsidRPr="00F52CBA">
        <w:rPr>
          <w:rFonts w:ascii="宋体" w:eastAsia="宋体" w:hAnsi="宋体" w:cs="宋体" w:hint="eastAsia"/>
          <w:b/>
          <w:bCs/>
          <w:szCs w:val="21"/>
        </w:rPr>
        <w:t>三、材料分析题</w:t>
      </w:r>
      <w:r w:rsidRPr="00F52CBA">
        <w:rPr>
          <w:rFonts w:ascii="宋体" w:eastAsia="宋体" w:hAnsi="宋体" w:cs="宋体" w:hint="eastAsia"/>
          <w:szCs w:val="21"/>
        </w:rPr>
        <w:br/>
      </w:r>
      <w:r w:rsidRPr="00F52CBA">
        <w:rPr>
          <w:rFonts w:ascii="宋体" w:eastAsia="宋体" w:hAnsi="宋体" w:cs="宋体" w:hint="eastAsia"/>
          <w:b/>
          <w:bCs/>
          <w:szCs w:val="21"/>
        </w:rPr>
        <w:t>1.参考答案：</w:t>
      </w:r>
    </w:p>
    <w:p w14:paraId="5A422154" w14:textId="27646725" w:rsidR="00B41E9C" w:rsidRPr="00F52CBA" w:rsidRDefault="00000000">
      <w:pPr>
        <w:spacing w:line="360" w:lineRule="auto"/>
        <w:ind w:firstLineChars="200" w:firstLine="420"/>
        <w:rPr>
          <w:rFonts w:ascii="宋体" w:eastAsia="宋体" w:hAnsi="宋体" w:cs="宋体"/>
          <w:szCs w:val="21"/>
        </w:rPr>
      </w:pPr>
      <w:r w:rsidRPr="00F52CBA">
        <w:rPr>
          <w:rFonts w:ascii="宋体" w:eastAsia="宋体" w:hAnsi="宋体" w:cs="宋体" w:hint="eastAsia"/>
          <w:szCs w:val="21"/>
        </w:rPr>
        <w:t>（1）第一，始终代表中国先进生产力的发展要求，就是党的理论、路线、纲领、方针、政策和各项工作，必须努力符合生产力发展的规律，体现不断推动社会生产力的解放和发展的要求，尤其要体现推动先进生产力发展的要求，通过发展生产不断提高人民群众的生活水平</w:t>
      </w:r>
      <w:r w:rsidR="00901660">
        <w:rPr>
          <w:rFonts w:ascii="宋体" w:eastAsia="宋体" w:hAnsi="宋体" w:cs="宋体" w:hint="eastAsia"/>
          <w:szCs w:val="21"/>
        </w:rPr>
        <w:t>。</w:t>
      </w:r>
    </w:p>
    <w:p w14:paraId="36056D81" w14:textId="1ED5B7BF" w:rsidR="00B41E9C" w:rsidRPr="00F52CBA" w:rsidRDefault="00000000">
      <w:pPr>
        <w:spacing w:line="360" w:lineRule="auto"/>
        <w:ind w:firstLineChars="200" w:firstLine="420"/>
        <w:rPr>
          <w:rFonts w:ascii="宋体" w:eastAsia="宋体" w:hAnsi="宋体" w:cs="宋体"/>
          <w:szCs w:val="21"/>
        </w:rPr>
      </w:pPr>
      <w:r w:rsidRPr="00F52CBA">
        <w:rPr>
          <w:rFonts w:ascii="宋体" w:eastAsia="宋体" w:hAnsi="宋体" w:cs="宋体" w:hint="eastAsia"/>
          <w:szCs w:val="21"/>
        </w:rPr>
        <w:t>第二，始终代表中国先进文化的前进方向，就是党的理论、路线、纲领、方针、政策和各项工作</w:t>
      </w:r>
      <w:r w:rsidR="00C41537" w:rsidRPr="00F52CBA">
        <w:rPr>
          <w:rFonts w:ascii="宋体" w:eastAsia="宋体" w:hAnsi="宋体" w:cs="宋体" w:hint="eastAsia"/>
          <w:szCs w:val="21"/>
        </w:rPr>
        <w:t>，</w:t>
      </w:r>
      <w:r w:rsidRPr="00F52CBA">
        <w:rPr>
          <w:rFonts w:ascii="宋体" w:eastAsia="宋体" w:hAnsi="宋体" w:cs="宋体" w:hint="eastAsia"/>
          <w:szCs w:val="21"/>
        </w:rPr>
        <w:t>必须努力体现发展面向现代化、面向世界，面向未来的、民族的科学的大众</w:t>
      </w:r>
      <w:r w:rsidR="00C41537" w:rsidRPr="00F52CBA">
        <w:rPr>
          <w:rFonts w:ascii="宋体" w:eastAsia="宋体" w:hAnsi="宋体" w:cs="宋体" w:hint="eastAsia"/>
          <w:szCs w:val="21"/>
        </w:rPr>
        <w:t>的</w:t>
      </w:r>
      <w:r w:rsidRPr="00F52CBA">
        <w:rPr>
          <w:rFonts w:ascii="宋体" w:eastAsia="宋体" w:hAnsi="宋体" w:cs="宋体" w:hint="eastAsia"/>
          <w:szCs w:val="21"/>
        </w:rPr>
        <w:t>社会主义文化的要求</w:t>
      </w:r>
      <w:r w:rsidR="00C41537" w:rsidRPr="00F52CBA">
        <w:rPr>
          <w:rFonts w:ascii="宋体" w:eastAsia="宋体" w:hAnsi="宋体" w:cs="宋体" w:hint="eastAsia"/>
          <w:szCs w:val="21"/>
        </w:rPr>
        <w:t>，</w:t>
      </w:r>
      <w:r w:rsidRPr="00F52CBA">
        <w:rPr>
          <w:rFonts w:ascii="宋体" w:eastAsia="宋体" w:hAnsi="宋体" w:cs="宋体" w:hint="eastAsia"/>
          <w:szCs w:val="21"/>
        </w:rPr>
        <w:t>促进全民族思想道德素质和科学文化素质的不断提高，为我国经济发展和社会进步提供精神动力和智力支持</w:t>
      </w:r>
      <w:r w:rsidR="00901660">
        <w:rPr>
          <w:rFonts w:ascii="宋体" w:eastAsia="宋体" w:hAnsi="宋体" w:cs="宋体" w:hint="eastAsia"/>
          <w:szCs w:val="21"/>
        </w:rPr>
        <w:t>。</w:t>
      </w:r>
      <w:r w:rsidR="00901660" w:rsidRPr="00F52CBA">
        <w:rPr>
          <w:rFonts w:ascii="宋体" w:eastAsia="宋体" w:hAnsi="宋体" w:cs="宋体"/>
          <w:szCs w:val="21"/>
        </w:rPr>
        <w:t xml:space="preserve"> </w:t>
      </w:r>
    </w:p>
    <w:p w14:paraId="0946CD7A" w14:textId="0E0F6099" w:rsidR="00B41E9C" w:rsidRPr="00F52CBA" w:rsidRDefault="00000000">
      <w:pPr>
        <w:spacing w:line="360" w:lineRule="auto"/>
        <w:ind w:firstLineChars="200" w:firstLine="420"/>
        <w:rPr>
          <w:rFonts w:ascii="宋体" w:eastAsia="宋体" w:hAnsi="宋体" w:cs="宋体"/>
          <w:szCs w:val="21"/>
        </w:rPr>
      </w:pPr>
      <w:r w:rsidRPr="00F52CBA">
        <w:rPr>
          <w:rFonts w:ascii="宋体" w:eastAsia="宋体" w:hAnsi="宋体" w:cs="宋体" w:hint="eastAsia"/>
          <w:szCs w:val="21"/>
        </w:rPr>
        <w:t>第三，始终代表中国最广大人民的根本利益，就是党的理论、路线、纲领、方针、政策和各项工作，必须坚持把人民的根本利益作为出发点和归宿，</w:t>
      </w:r>
      <w:r w:rsidR="00C41537" w:rsidRPr="00F52CBA">
        <w:rPr>
          <w:rFonts w:ascii="宋体" w:eastAsia="宋体" w:hAnsi="宋体" w:cs="宋体" w:hint="eastAsia"/>
          <w:szCs w:val="21"/>
        </w:rPr>
        <w:t>充分</w:t>
      </w:r>
      <w:r w:rsidRPr="00F52CBA">
        <w:rPr>
          <w:rFonts w:ascii="宋体" w:eastAsia="宋体" w:hAnsi="宋体" w:cs="宋体" w:hint="eastAsia"/>
          <w:szCs w:val="21"/>
        </w:rPr>
        <w:t>发挥人民群众的积极性主动性创造性，在社会不断发展进步的基础上，使人民群众不断获得切实的经济、政治、文化利益；“三个代表”重要思想中的每个</w:t>
      </w:r>
      <w:r w:rsidR="00F867D9" w:rsidRPr="00F52CBA">
        <w:rPr>
          <w:rFonts w:ascii="宋体" w:eastAsia="宋体" w:hAnsi="宋体" w:cs="宋体" w:hint="eastAsia"/>
          <w:szCs w:val="21"/>
        </w:rPr>
        <w:t>“代表”</w:t>
      </w:r>
      <w:r w:rsidRPr="00F52CBA">
        <w:rPr>
          <w:rFonts w:ascii="宋体" w:eastAsia="宋体" w:hAnsi="宋体" w:cs="宋体" w:hint="eastAsia"/>
          <w:szCs w:val="21"/>
        </w:rPr>
        <w:t>，都有其特定的内涵和要求，但他们不是孤立的，而是相互联系，相互促进的，并形成一个新的科学理论体系</w:t>
      </w:r>
      <w:r w:rsidR="00901660">
        <w:rPr>
          <w:rFonts w:ascii="宋体" w:eastAsia="宋体" w:hAnsi="宋体" w:cs="宋体" w:hint="eastAsia"/>
          <w:szCs w:val="21"/>
        </w:rPr>
        <w:t>。</w:t>
      </w:r>
    </w:p>
    <w:p w14:paraId="162CE412" w14:textId="77777777" w:rsidR="0015189A" w:rsidRPr="00F52CBA" w:rsidRDefault="0015189A">
      <w:pPr>
        <w:spacing w:line="360" w:lineRule="auto"/>
        <w:ind w:firstLineChars="200" w:firstLine="420"/>
        <w:rPr>
          <w:rFonts w:ascii="宋体" w:eastAsia="宋体" w:hAnsi="宋体" w:cs="宋体"/>
          <w:szCs w:val="21"/>
        </w:rPr>
      </w:pPr>
    </w:p>
    <w:p w14:paraId="65347BEE" w14:textId="681727DF" w:rsidR="00E6434D" w:rsidRPr="00F52CBA" w:rsidRDefault="00000000" w:rsidP="002B4D17">
      <w:pPr>
        <w:snapToGrid w:val="0"/>
        <w:spacing w:line="360" w:lineRule="auto"/>
        <w:ind w:firstLineChars="200" w:firstLine="420"/>
        <w:rPr>
          <w:rFonts w:ascii="宋体" w:hAnsi="宋体" w:cs="宋体"/>
          <w:szCs w:val="21"/>
        </w:rPr>
      </w:pPr>
      <w:r w:rsidRPr="00F52CBA">
        <w:rPr>
          <w:rFonts w:ascii="宋体" w:eastAsia="宋体" w:hAnsi="宋体" w:cs="宋体" w:hint="eastAsia"/>
          <w:kern w:val="0"/>
          <w:szCs w:val="21"/>
        </w:rPr>
        <w:t>（2）</w:t>
      </w:r>
      <w:r w:rsidR="00745F57" w:rsidRPr="00F52CBA">
        <w:rPr>
          <w:rFonts w:ascii="宋体" w:eastAsia="宋体" w:hAnsi="宋体" w:cs="宋体" w:hint="eastAsia"/>
          <w:kern w:val="0"/>
          <w:szCs w:val="21"/>
        </w:rPr>
        <w:t>第一，</w:t>
      </w:r>
      <w:r w:rsidR="00E6434D" w:rsidRPr="00F52CBA">
        <w:rPr>
          <w:rFonts w:ascii="宋体" w:eastAsia="宋体" w:hAnsi="宋体" w:cs="宋体" w:hint="eastAsia"/>
          <w:kern w:val="0"/>
          <w:szCs w:val="21"/>
        </w:rPr>
        <w:t>人民是我们国家的主人，是决定我国前途和命运的根本力量，是历史的真正创造者。我们全部工作的出发点和落脚点，就是不断实现好维护好发展好最广大人民的根本利益</w:t>
      </w:r>
      <w:r w:rsidR="00745F57" w:rsidRPr="00F52CBA">
        <w:rPr>
          <w:rFonts w:ascii="宋体" w:eastAsia="宋体" w:hAnsi="宋体" w:cs="宋体" w:hint="eastAsia"/>
          <w:kern w:val="0"/>
          <w:szCs w:val="21"/>
        </w:rPr>
        <w:t>。我们党来自人民，植根于人民，服务于人民。</w:t>
      </w:r>
      <w:r w:rsidR="00D43119" w:rsidRPr="00F52CBA">
        <w:rPr>
          <w:rFonts w:ascii="宋体" w:eastAsia="宋体" w:hAnsi="宋体" w:cs="宋体" w:hint="eastAsia"/>
          <w:kern w:val="0"/>
          <w:szCs w:val="21"/>
        </w:rPr>
        <w:t>我们党始终坚持人民的利益高于一切。</w:t>
      </w:r>
    </w:p>
    <w:p w14:paraId="129263A4" w14:textId="4293F9BD" w:rsidR="00745F57" w:rsidRPr="00F52CBA" w:rsidRDefault="00745F57" w:rsidP="00745F57">
      <w:pPr>
        <w:spacing w:line="360" w:lineRule="auto"/>
        <w:ind w:firstLine="420"/>
      </w:pPr>
      <w:r w:rsidRPr="00F52CBA">
        <w:rPr>
          <w:rFonts w:hint="eastAsia"/>
        </w:rPr>
        <w:t>第二，制定和贯彻党的方针政策，基本着眼点是要代表最广大人民的根本利益，正确反</w:t>
      </w:r>
      <w:r w:rsidRPr="00F52CBA">
        <w:rPr>
          <w:rFonts w:hint="eastAsia"/>
        </w:rPr>
        <w:lastRenderedPageBreak/>
        <w:t>映和兼顾不同阶层、不同方面群众的利益，使全体人民朝着共同富裕的方向稳歩前进。</w:t>
      </w:r>
    </w:p>
    <w:p w14:paraId="7AC971CB" w14:textId="263E33D7" w:rsidR="00745F57" w:rsidRPr="00F52CBA" w:rsidRDefault="00745F57" w:rsidP="00745F57">
      <w:pPr>
        <w:spacing w:line="360" w:lineRule="auto"/>
        <w:ind w:firstLine="420"/>
      </w:pPr>
      <w:r w:rsidRPr="00F52CBA">
        <w:rPr>
          <w:rFonts w:hint="eastAsia"/>
        </w:rPr>
        <w:t>第三，坚持立党为公、执政为民，必须落实到各级领导干部的思想和行动中去。各级领导干部都要牢固树立全心全意为人民服务的思想和真心实意对人民负责的精神，做到心里装着群众，工作依靠群众，一切为了群众。</w:t>
      </w:r>
    </w:p>
    <w:p w14:paraId="291D9E66" w14:textId="1106953A" w:rsidR="00745F57" w:rsidRPr="00F52CBA" w:rsidRDefault="00745F57" w:rsidP="00745F57">
      <w:pPr>
        <w:spacing w:line="360" w:lineRule="auto"/>
        <w:ind w:firstLine="420"/>
      </w:pPr>
      <w:r w:rsidRPr="00F52CBA">
        <w:rPr>
          <w:rFonts w:hint="eastAsia"/>
        </w:rPr>
        <w:t>第四，关心群众、代表群众利益，必须十分具体地落实到解决群众生产和生活的实际问题上。要时刻把人民群众的安危冷暖放在心上，倾听群众呼声，关心群众疾苦，为群众办实事、办好事。要从群众最关心、最迫切需要解决的实际问题入手，切实帮助群众解决实际困难，绝不能漠然置之。</w:t>
      </w:r>
    </w:p>
    <w:p w14:paraId="29158DF8" w14:textId="77777777" w:rsidR="00745F57" w:rsidRPr="00F52CBA" w:rsidRDefault="00745F57" w:rsidP="00745F57">
      <w:pPr>
        <w:spacing w:line="360" w:lineRule="auto"/>
        <w:ind w:firstLine="420"/>
      </w:pPr>
    </w:p>
    <w:p w14:paraId="12AC2149" w14:textId="449779C8" w:rsidR="00AA29F0" w:rsidRPr="00F52CBA" w:rsidRDefault="00AA29F0" w:rsidP="00AA29F0">
      <w:pPr>
        <w:ind w:firstLine="420"/>
      </w:pPr>
    </w:p>
    <w:sectPr w:rsidR="00AA29F0" w:rsidRPr="00F52CBA">
      <w:footerReference w:type="default" r:id="rId10"/>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2B199" w14:textId="77777777" w:rsidR="002D2F20" w:rsidRDefault="002D2F20">
      <w:r>
        <w:separator/>
      </w:r>
    </w:p>
  </w:endnote>
  <w:endnote w:type="continuationSeparator" w:id="0">
    <w:p w14:paraId="43D32F2E" w14:textId="77777777" w:rsidR="002D2F20" w:rsidRDefault="002D2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1E3EF" w14:textId="77777777" w:rsidR="00B41E9C" w:rsidRDefault="00000000">
    <w:pPr>
      <w:pStyle w:val="a3"/>
    </w:pPr>
    <w:r>
      <w:rPr>
        <w:noProof/>
      </w:rPr>
      <mc:AlternateContent>
        <mc:Choice Requires="wps">
          <w:drawing>
            <wp:anchor distT="0" distB="0" distL="114300" distR="114300" simplePos="0" relativeHeight="251658240" behindDoc="0" locked="0" layoutInCell="1" allowOverlap="1" wp14:anchorId="6983180F" wp14:editId="653ED48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9B89AC3" w14:textId="77777777" w:rsidR="00B41E9C"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83180F" id="_x0000_t202" coordsize="21600,21600" o:spt="202" path="m,l,21600r21600,l21600,xe">
              <v:stroke joinstyle="miter"/>
              <v:path gradientshapeok="t" o:connecttype="rect"/>
            </v:shapetype>
            <v:shape id="文本框 2"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69B89AC3" w14:textId="77777777" w:rsidR="00B41E9C"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FC9FB" w14:textId="77777777" w:rsidR="00B41E9C" w:rsidRDefault="00000000">
    <w:pPr>
      <w:pStyle w:val="a3"/>
    </w:pPr>
    <w:r>
      <w:rPr>
        <w:noProof/>
      </w:rPr>
      <mc:AlternateContent>
        <mc:Choice Requires="wps">
          <w:drawing>
            <wp:anchor distT="0" distB="0" distL="114300" distR="114300" simplePos="0" relativeHeight="251657216" behindDoc="0" locked="0" layoutInCell="1" allowOverlap="1" wp14:anchorId="366B6FFF" wp14:editId="52B44B4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DAF4B7D" w14:textId="77777777" w:rsidR="00B41E9C"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6B6FFF" id="_x0000_t202" coordsize="21600,21600" o:spt="202" path="m,l,21600r21600,l21600,xe">
              <v:stroke joinstyle="miter"/>
              <v:path gradientshapeok="t" o:connecttype="rect"/>
            </v:shapetype>
            <v:shape id="文本框 1" o:spid="_x0000_s1027"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6DAF4B7D" w14:textId="77777777" w:rsidR="00B41E9C"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ACF00B" w14:textId="77777777" w:rsidR="002D2F20" w:rsidRDefault="002D2F20">
      <w:r>
        <w:separator/>
      </w:r>
    </w:p>
  </w:footnote>
  <w:footnote w:type="continuationSeparator" w:id="0">
    <w:p w14:paraId="3E8F639F" w14:textId="77777777" w:rsidR="002D2F20" w:rsidRDefault="002D2F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685FDC5"/>
    <w:multiLevelType w:val="singleLevel"/>
    <w:tmpl w:val="A685FDC5"/>
    <w:lvl w:ilvl="0">
      <w:start w:val="1"/>
      <w:numFmt w:val="upperLetter"/>
      <w:lvlText w:val="%1."/>
      <w:lvlJc w:val="left"/>
      <w:pPr>
        <w:tabs>
          <w:tab w:val="left" w:pos="312"/>
        </w:tabs>
      </w:pPr>
    </w:lvl>
  </w:abstractNum>
  <w:abstractNum w:abstractNumId="1" w15:restartNumberingAfterBreak="0">
    <w:nsid w:val="A6E56C4B"/>
    <w:multiLevelType w:val="singleLevel"/>
    <w:tmpl w:val="A6E56C4B"/>
    <w:lvl w:ilvl="0">
      <w:start w:val="12"/>
      <w:numFmt w:val="decimal"/>
      <w:lvlText w:val="%1."/>
      <w:lvlJc w:val="left"/>
      <w:pPr>
        <w:tabs>
          <w:tab w:val="left" w:pos="312"/>
        </w:tabs>
      </w:pPr>
    </w:lvl>
  </w:abstractNum>
  <w:abstractNum w:abstractNumId="2" w15:restartNumberingAfterBreak="0">
    <w:nsid w:val="BB1284EE"/>
    <w:multiLevelType w:val="singleLevel"/>
    <w:tmpl w:val="BB1284EE"/>
    <w:lvl w:ilvl="0">
      <w:start w:val="1"/>
      <w:numFmt w:val="upperLetter"/>
      <w:lvlText w:val="%1."/>
      <w:lvlJc w:val="left"/>
      <w:pPr>
        <w:tabs>
          <w:tab w:val="left" w:pos="312"/>
        </w:tabs>
      </w:pPr>
    </w:lvl>
  </w:abstractNum>
  <w:abstractNum w:abstractNumId="3" w15:restartNumberingAfterBreak="0">
    <w:nsid w:val="E45AEC75"/>
    <w:multiLevelType w:val="singleLevel"/>
    <w:tmpl w:val="E45AEC75"/>
    <w:lvl w:ilvl="0">
      <w:start w:val="1"/>
      <w:numFmt w:val="upperLetter"/>
      <w:lvlText w:val="%1."/>
      <w:lvlJc w:val="left"/>
      <w:pPr>
        <w:tabs>
          <w:tab w:val="left" w:pos="312"/>
        </w:tabs>
      </w:pPr>
    </w:lvl>
  </w:abstractNum>
  <w:abstractNum w:abstractNumId="4" w15:restartNumberingAfterBreak="0">
    <w:nsid w:val="F4180F79"/>
    <w:multiLevelType w:val="singleLevel"/>
    <w:tmpl w:val="F4180F79"/>
    <w:lvl w:ilvl="0">
      <w:start w:val="1"/>
      <w:numFmt w:val="upperLetter"/>
      <w:lvlText w:val="%1."/>
      <w:lvlJc w:val="left"/>
      <w:pPr>
        <w:tabs>
          <w:tab w:val="left" w:pos="312"/>
        </w:tabs>
      </w:pPr>
    </w:lvl>
  </w:abstractNum>
  <w:abstractNum w:abstractNumId="5" w15:restartNumberingAfterBreak="0">
    <w:nsid w:val="F81D3C71"/>
    <w:multiLevelType w:val="singleLevel"/>
    <w:tmpl w:val="F81D3C71"/>
    <w:lvl w:ilvl="0">
      <w:start w:val="1"/>
      <w:numFmt w:val="upperLetter"/>
      <w:lvlText w:val="%1."/>
      <w:lvlJc w:val="left"/>
      <w:pPr>
        <w:tabs>
          <w:tab w:val="left" w:pos="312"/>
        </w:tabs>
      </w:pPr>
    </w:lvl>
  </w:abstractNum>
  <w:abstractNum w:abstractNumId="6" w15:restartNumberingAfterBreak="0">
    <w:nsid w:val="0C484CCA"/>
    <w:multiLevelType w:val="hybridMultilevel"/>
    <w:tmpl w:val="FD68025C"/>
    <w:lvl w:ilvl="0" w:tplc="97B0B046">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1675E21"/>
    <w:multiLevelType w:val="hybridMultilevel"/>
    <w:tmpl w:val="005C1E0E"/>
    <w:lvl w:ilvl="0" w:tplc="E2FA1006">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2E860C4"/>
    <w:multiLevelType w:val="hybridMultilevel"/>
    <w:tmpl w:val="FFE48D6A"/>
    <w:lvl w:ilvl="0" w:tplc="938C056A">
      <w:start w:val="2"/>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6CA3592"/>
    <w:multiLevelType w:val="singleLevel"/>
    <w:tmpl w:val="46CA3592"/>
    <w:lvl w:ilvl="0">
      <w:start w:val="1"/>
      <w:numFmt w:val="upperLetter"/>
      <w:lvlText w:val="%1."/>
      <w:lvlJc w:val="left"/>
      <w:pPr>
        <w:tabs>
          <w:tab w:val="left" w:pos="312"/>
        </w:tabs>
      </w:pPr>
    </w:lvl>
  </w:abstractNum>
  <w:abstractNum w:abstractNumId="10" w15:restartNumberingAfterBreak="0">
    <w:nsid w:val="535F3137"/>
    <w:multiLevelType w:val="singleLevel"/>
    <w:tmpl w:val="7E36E8E4"/>
    <w:lvl w:ilvl="0">
      <w:start w:val="2"/>
      <w:numFmt w:val="decimal"/>
      <w:suff w:val="nothing"/>
      <w:lvlText w:val="%1、"/>
      <w:lvlJc w:val="left"/>
      <w:pPr>
        <w:ind w:left="1200" w:firstLine="0"/>
      </w:pPr>
    </w:lvl>
  </w:abstractNum>
  <w:abstractNum w:abstractNumId="11" w15:restartNumberingAfterBreak="0">
    <w:nsid w:val="602543F0"/>
    <w:multiLevelType w:val="hybridMultilevel"/>
    <w:tmpl w:val="903CE306"/>
    <w:lvl w:ilvl="0" w:tplc="B568F924">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F11ABF1"/>
    <w:multiLevelType w:val="singleLevel"/>
    <w:tmpl w:val="6F11ABF1"/>
    <w:lvl w:ilvl="0">
      <w:start w:val="1"/>
      <w:numFmt w:val="upperLetter"/>
      <w:lvlText w:val="%1."/>
      <w:lvlJc w:val="left"/>
      <w:pPr>
        <w:tabs>
          <w:tab w:val="left" w:pos="312"/>
        </w:tabs>
      </w:pPr>
    </w:lvl>
  </w:abstractNum>
  <w:abstractNum w:abstractNumId="13" w15:restartNumberingAfterBreak="0">
    <w:nsid w:val="7E36E8E4"/>
    <w:multiLevelType w:val="singleLevel"/>
    <w:tmpl w:val="7E36E8E4"/>
    <w:lvl w:ilvl="0">
      <w:start w:val="2"/>
      <w:numFmt w:val="decimal"/>
      <w:suff w:val="nothing"/>
      <w:lvlText w:val="%1、"/>
      <w:lvlJc w:val="left"/>
      <w:pPr>
        <w:ind w:left="1200" w:firstLine="0"/>
      </w:pPr>
    </w:lvl>
  </w:abstractNum>
  <w:num w:numId="1" w16cid:durableId="1774279541">
    <w:abstractNumId w:val="13"/>
  </w:num>
  <w:num w:numId="2" w16cid:durableId="550188797">
    <w:abstractNumId w:val="1"/>
  </w:num>
  <w:num w:numId="3" w16cid:durableId="876895706">
    <w:abstractNumId w:val="5"/>
  </w:num>
  <w:num w:numId="4" w16cid:durableId="1553150197">
    <w:abstractNumId w:val="9"/>
  </w:num>
  <w:num w:numId="5" w16cid:durableId="652950945">
    <w:abstractNumId w:val="4"/>
  </w:num>
  <w:num w:numId="6" w16cid:durableId="2015723040">
    <w:abstractNumId w:val="0"/>
  </w:num>
  <w:num w:numId="7" w16cid:durableId="1166166591">
    <w:abstractNumId w:val="12"/>
  </w:num>
  <w:num w:numId="8" w16cid:durableId="2125339199">
    <w:abstractNumId w:val="2"/>
  </w:num>
  <w:num w:numId="9" w16cid:durableId="2113821123">
    <w:abstractNumId w:val="3"/>
  </w:num>
  <w:num w:numId="10" w16cid:durableId="656418062">
    <w:abstractNumId w:val="8"/>
  </w:num>
  <w:num w:numId="11" w16cid:durableId="1434738336">
    <w:abstractNumId w:val="11"/>
  </w:num>
  <w:num w:numId="12" w16cid:durableId="2080252217">
    <w:abstractNumId w:val="6"/>
  </w:num>
  <w:num w:numId="13" w16cid:durableId="1832672978">
    <w:abstractNumId w:val="7"/>
  </w:num>
  <w:num w:numId="14" w16cid:durableId="9616189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ZlNzdkODYxNDQzZDg4YWJjNzk1ZDA2OTY4YWRjNzAifQ=="/>
  </w:docVars>
  <w:rsids>
    <w:rsidRoot w:val="7A503A7C"/>
    <w:rsid w:val="000043F1"/>
    <w:rsid w:val="00075BD4"/>
    <w:rsid w:val="00075C9D"/>
    <w:rsid w:val="00080AD5"/>
    <w:rsid w:val="0015189A"/>
    <w:rsid w:val="001B612B"/>
    <w:rsid w:val="001C4B52"/>
    <w:rsid w:val="001C7C91"/>
    <w:rsid w:val="00251D6C"/>
    <w:rsid w:val="002A7CDE"/>
    <w:rsid w:val="002B4D17"/>
    <w:rsid w:val="002B4F58"/>
    <w:rsid w:val="002C070C"/>
    <w:rsid w:val="002D2F20"/>
    <w:rsid w:val="00330435"/>
    <w:rsid w:val="00334532"/>
    <w:rsid w:val="00384F63"/>
    <w:rsid w:val="00391FD8"/>
    <w:rsid w:val="0040198D"/>
    <w:rsid w:val="00406521"/>
    <w:rsid w:val="004275FE"/>
    <w:rsid w:val="004939E9"/>
    <w:rsid w:val="004B1FA4"/>
    <w:rsid w:val="004B3E9D"/>
    <w:rsid w:val="004B7E3F"/>
    <w:rsid w:val="004D26C2"/>
    <w:rsid w:val="00564C87"/>
    <w:rsid w:val="00574A1D"/>
    <w:rsid w:val="00584E10"/>
    <w:rsid w:val="005B52D3"/>
    <w:rsid w:val="005C3BDC"/>
    <w:rsid w:val="005E2B66"/>
    <w:rsid w:val="00661825"/>
    <w:rsid w:val="00670378"/>
    <w:rsid w:val="006763B6"/>
    <w:rsid w:val="006A3BCA"/>
    <w:rsid w:val="006B12BD"/>
    <w:rsid w:val="006E23AC"/>
    <w:rsid w:val="006F37EB"/>
    <w:rsid w:val="00745F57"/>
    <w:rsid w:val="0078219A"/>
    <w:rsid w:val="0079164F"/>
    <w:rsid w:val="008301DA"/>
    <w:rsid w:val="00846579"/>
    <w:rsid w:val="00882ABF"/>
    <w:rsid w:val="008A1BFE"/>
    <w:rsid w:val="008A4A53"/>
    <w:rsid w:val="00901660"/>
    <w:rsid w:val="00903D49"/>
    <w:rsid w:val="00905E1C"/>
    <w:rsid w:val="00990444"/>
    <w:rsid w:val="00993CD2"/>
    <w:rsid w:val="009D7807"/>
    <w:rsid w:val="00A0163C"/>
    <w:rsid w:val="00A125D8"/>
    <w:rsid w:val="00A155CB"/>
    <w:rsid w:val="00A81020"/>
    <w:rsid w:val="00AA29F0"/>
    <w:rsid w:val="00AC26F3"/>
    <w:rsid w:val="00AE473D"/>
    <w:rsid w:val="00B41E9C"/>
    <w:rsid w:val="00BA71F7"/>
    <w:rsid w:val="00BC6C50"/>
    <w:rsid w:val="00C159C7"/>
    <w:rsid w:val="00C266D5"/>
    <w:rsid w:val="00C41537"/>
    <w:rsid w:val="00C5279B"/>
    <w:rsid w:val="00C715EC"/>
    <w:rsid w:val="00CA08B0"/>
    <w:rsid w:val="00CF46F3"/>
    <w:rsid w:val="00CF62C8"/>
    <w:rsid w:val="00D05D3A"/>
    <w:rsid w:val="00D17B1E"/>
    <w:rsid w:val="00D305DE"/>
    <w:rsid w:val="00D43119"/>
    <w:rsid w:val="00D64AB1"/>
    <w:rsid w:val="00DB7914"/>
    <w:rsid w:val="00DF48DB"/>
    <w:rsid w:val="00E37C9E"/>
    <w:rsid w:val="00E409A5"/>
    <w:rsid w:val="00E6434D"/>
    <w:rsid w:val="00EA0467"/>
    <w:rsid w:val="00EB743C"/>
    <w:rsid w:val="00EE0FA5"/>
    <w:rsid w:val="00EF6B36"/>
    <w:rsid w:val="00F13404"/>
    <w:rsid w:val="00F14B56"/>
    <w:rsid w:val="00F33336"/>
    <w:rsid w:val="00F354E1"/>
    <w:rsid w:val="00F52CBA"/>
    <w:rsid w:val="00F81C07"/>
    <w:rsid w:val="00F867D9"/>
    <w:rsid w:val="00F9319A"/>
    <w:rsid w:val="00F97765"/>
    <w:rsid w:val="00FE79F7"/>
    <w:rsid w:val="00FF2C1E"/>
    <w:rsid w:val="00FF7020"/>
    <w:rsid w:val="0391023F"/>
    <w:rsid w:val="08EB4395"/>
    <w:rsid w:val="0DC658C2"/>
    <w:rsid w:val="138D623F"/>
    <w:rsid w:val="327613D0"/>
    <w:rsid w:val="3B050CC0"/>
    <w:rsid w:val="3B6F511B"/>
    <w:rsid w:val="48992550"/>
    <w:rsid w:val="489A73B5"/>
    <w:rsid w:val="4C0575F5"/>
    <w:rsid w:val="50DB5FE3"/>
    <w:rsid w:val="52315C20"/>
    <w:rsid w:val="554C743E"/>
    <w:rsid w:val="55E0545D"/>
    <w:rsid w:val="59E81DA3"/>
    <w:rsid w:val="67067293"/>
    <w:rsid w:val="7A503A7C"/>
    <w:rsid w:val="7F9F596F"/>
    <w:rsid w:val="7FC91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AAE1F"/>
  <w15:docId w15:val="{7B71203E-75B9-4476-9B96-7F4FC6348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Normal (Web)"/>
    <w:basedOn w:val="a"/>
    <w:autoRedefine/>
    <w:qFormat/>
    <w:pPr>
      <w:widowControl/>
      <w:spacing w:before="100" w:beforeAutospacing="1" w:after="100" w:afterAutospacing="1"/>
      <w:jc w:val="left"/>
    </w:pPr>
    <w:rPr>
      <w:rFonts w:ascii="宋体" w:eastAsia="宋体" w:hAnsi="宋体" w:cs="宋体"/>
      <w:kern w:val="0"/>
      <w:sz w:val="24"/>
      <w:szCs w:val="20"/>
    </w:rPr>
  </w:style>
  <w:style w:type="character" w:styleId="a5">
    <w:name w:val="Strong"/>
    <w:basedOn w:val="a0"/>
    <w:autoRedefine/>
    <w:qFormat/>
    <w:rPr>
      <w:b/>
    </w:rPr>
  </w:style>
  <w:style w:type="paragraph" w:styleId="a6">
    <w:name w:val="List Paragraph"/>
    <w:basedOn w:val="a"/>
    <w:uiPriority w:val="99"/>
    <w:unhideWhenUsed/>
    <w:rsid w:val="00334532"/>
    <w:pPr>
      <w:ind w:firstLineChars="200" w:firstLine="420"/>
    </w:pPr>
  </w:style>
  <w:style w:type="paragraph" w:styleId="a7">
    <w:name w:val="header"/>
    <w:basedOn w:val="a"/>
    <w:link w:val="a8"/>
    <w:rsid w:val="006A3BCA"/>
    <w:pPr>
      <w:tabs>
        <w:tab w:val="center" w:pos="4153"/>
        <w:tab w:val="right" w:pos="8306"/>
      </w:tabs>
      <w:snapToGrid w:val="0"/>
      <w:jc w:val="center"/>
    </w:pPr>
    <w:rPr>
      <w:sz w:val="18"/>
      <w:szCs w:val="18"/>
    </w:rPr>
  </w:style>
  <w:style w:type="character" w:customStyle="1" w:styleId="a8">
    <w:name w:val="页眉 字符"/>
    <w:basedOn w:val="a0"/>
    <w:link w:val="a7"/>
    <w:rsid w:val="006A3BCA"/>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1560F6-B596-4774-8861-15E0448CD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1</Pages>
  <Words>692</Words>
  <Characters>3946</Characters>
  <Application>Microsoft Office Word</Application>
  <DocSecurity>0</DocSecurity>
  <Lines>32</Lines>
  <Paragraphs>9</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兰花草</dc:creator>
  <cp:lastModifiedBy>渝渝 代</cp:lastModifiedBy>
  <cp:revision>203</cp:revision>
  <dcterms:created xsi:type="dcterms:W3CDTF">2021-10-12T07:55:00Z</dcterms:created>
  <dcterms:modified xsi:type="dcterms:W3CDTF">2024-04-29T10:19:00Z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78AB20CEA678447DBCE6A320DF7C3137</vt:lpwstr>
  </property>
</Properties>
</file>