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6300"/>
      </w:tblGrid>
      <w:tr w:rsidR="00F01683" w14:paraId="5857375E" w14:textId="77777777" w:rsidTr="00F01683">
        <w:tc>
          <w:tcPr>
            <w:tcW w:w="2155" w:type="dxa"/>
          </w:tcPr>
          <w:p w14:paraId="7073E5BF" w14:textId="247E09CE" w:rsidR="00F01683" w:rsidRDefault="00F0168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Name </w:t>
            </w:r>
          </w:p>
        </w:tc>
        <w:tc>
          <w:tcPr>
            <w:tcW w:w="6300" w:type="dxa"/>
          </w:tcPr>
          <w:p w14:paraId="2941B205" w14:textId="32D33CC0" w:rsidR="00F01683" w:rsidRDefault="00F0168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Ndongla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Roy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Longpi</w:t>
            </w:r>
            <w:proofErr w:type="spellEnd"/>
          </w:p>
        </w:tc>
      </w:tr>
      <w:tr w:rsidR="00F01683" w14:paraId="43516CA1" w14:textId="77777777" w:rsidTr="00F01683">
        <w:tc>
          <w:tcPr>
            <w:tcW w:w="2155" w:type="dxa"/>
          </w:tcPr>
          <w:p w14:paraId="24F3EAEA" w14:textId="1AB08EDB" w:rsidR="00F01683" w:rsidRDefault="00F0168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Department </w:t>
            </w:r>
          </w:p>
        </w:tc>
        <w:tc>
          <w:tcPr>
            <w:tcW w:w="6300" w:type="dxa"/>
          </w:tcPr>
          <w:p w14:paraId="3C87DDB6" w14:textId="548037C9" w:rsidR="00F01683" w:rsidRDefault="00F0168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Computer networking and cybersecurity</w:t>
            </w:r>
          </w:p>
        </w:tc>
      </w:tr>
      <w:tr w:rsidR="00F01683" w14:paraId="604E0A52" w14:textId="77777777" w:rsidTr="00F01683">
        <w:tc>
          <w:tcPr>
            <w:tcW w:w="2155" w:type="dxa"/>
          </w:tcPr>
          <w:p w14:paraId="25C12A57" w14:textId="5FCF0018" w:rsidR="00F01683" w:rsidRDefault="00F0168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6300" w:type="dxa"/>
          </w:tcPr>
          <w:p w14:paraId="7E821AE0" w14:textId="56F18A39" w:rsidR="00F01683" w:rsidRDefault="00F0168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SQL injection</w:t>
            </w:r>
          </w:p>
        </w:tc>
      </w:tr>
    </w:tbl>
    <w:p w14:paraId="3C326565" w14:textId="77777777" w:rsidR="00F01683" w:rsidRDefault="00F01683">
      <w:pPr>
        <w:rPr>
          <w:rFonts w:ascii="Times New Roman" w:hAnsi="Times New Roman" w:cs="Times New Roman"/>
          <w:b/>
          <w:bCs/>
        </w:rPr>
      </w:pPr>
    </w:p>
    <w:p w14:paraId="79189985" w14:textId="77777777" w:rsidR="006E2728" w:rsidRPr="00BE7368" w:rsidRDefault="006E2728">
      <w:pPr>
        <w:rPr>
          <w:rFonts w:ascii="Times New Roman" w:hAnsi="Times New Roman" w:cs="Times New Roman"/>
        </w:rPr>
      </w:pPr>
    </w:p>
    <w:p w14:paraId="3F2EA5CA" w14:textId="5112F678" w:rsidR="006E2728" w:rsidRPr="00067C1D" w:rsidRDefault="006E2728" w:rsidP="00067C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67C1D">
        <w:rPr>
          <w:rFonts w:ascii="Times New Roman" w:hAnsi="Times New Roman" w:cs="Times New Roman"/>
          <w:b/>
          <w:bCs/>
          <w:sz w:val="32"/>
          <w:szCs w:val="32"/>
        </w:rPr>
        <w:t>SQL injection exploitation</w:t>
      </w:r>
    </w:p>
    <w:p w14:paraId="3D781814" w14:textId="596F0DA5" w:rsidR="006E2728" w:rsidRPr="00BE7368" w:rsidRDefault="006E2728">
      <w:pPr>
        <w:rPr>
          <w:rFonts w:ascii="Times New Roman" w:hAnsi="Times New Roman" w:cs="Times New Roman"/>
        </w:rPr>
      </w:pPr>
      <w:r w:rsidRPr="00BE7368">
        <w:rPr>
          <w:rFonts w:ascii="Times New Roman" w:hAnsi="Times New Roman" w:cs="Times New Roman"/>
        </w:rPr>
        <w:t xml:space="preserve">SQL injection is a cybersecurity vulnerability which occurs when, user input is been concatenated directly into the SQL query instead of being passed </w:t>
      </w:r>
      <w:r w:rsidR="00034A5D" w:rsidRPr="00BE7368">
        <w:rPr>
          <w:rFonts w:ascii="Times New Roman" w:hAnsi="Times New Roman" w:cs="Times New Roman"/>
        </w:rPr>
        <w:t>as a parameter.</w:t>
      </w:r>
    </w:p>
    <w:p w14:paraId="7672A389" w14:textId="26B0BB5A" w:rsidR="00034A5D" w:rsidRPr="00BE7368" w:rsidRDefault="00034A5D">
      <w:pPr>
        <w:rPr>
          <w:rFonts w:ascii="Times New Roman" w:hAnsi="Times New Roman" w:cs="Times New Roman"/>
        </w:rPr>
      </w:pPr>
      <w:r w:rsidRPr="00BE7368">
        <w:rPr>
          <w:rFonts w:ascii="Times New Roman" w:hAnsi="Times New Roman" w:cs="Times New Roman"/>
        </w:rPr>
        <w:t>Which is been carried out by inject SQL syntax into the input and change the meaning of the query.</w:t>
      </w:r>
    </w:p>
    <w:p w14:paraId="37F2DC5D" w14:textId="42AB46F3" w:rsidR="00034A5D" w:rsidRDefault="00034A5D">
      <w:pPr>
        <w:rPr>
          <w:rFonts w:ascii="Times New Roman" w:hAnsi="Times New Roman" w:cs="Times New Roman"/>
        </w:rPr>
      </w:pPr>
      <w:r w:rsidRPr="00BE7368">
        <w:rPr>
          <w:rFonts w:ascii="Times New Roman" w:hAnsi="Times New Roman" w:cs="Times New Roman"/>
        </w:rPr>
        <w:t xml:space="preserve">SQL injection is been carried out against a </w:t>
      </w:r>
      <w:r w:rsidR="00BE7368" w:rsidRPr="00BE7368">
        <w:rPr>
          <w:rFonts w:ascii="Times New Roman" w:hAnsi="Times New Roman" w:cs="Times New Roman"/>
        </w:rPr>
        <w:t>vulnerable application such as DVWA in the following steps.</w:t>
      </w:r>
    </w:p>
    <w:p w14:paraId="790A1F72" w14:textId="2D928439" w:rsidR="008027FC" w:rsidRDefault="008027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 case I will be using Kali Linux for accessing my vulnerable application by entering a series of command.</w:t>
      </w:r>
    </w:p>
    <w:p w14:paraId="0EC99E33" w14:textId="7B9D91C4" w:rsidR="008027FC" w:rsidRDefault="008027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Building a local lab using </w:t>
      </w:r>
      <w:r w:rsidR="00264AD5">
        <w:rPr>
          <w:rFonts w:ascii="Times New Roman" w:hAnsi="Times New Roman" w:cs="Times New Roman"/>
        </w:rPr>
        <w:t>DVWA (</w:t>
      </w:r>
      <w:r>
        <w:rPr>
          <w:rFonts w:ascii="Times New Roman" w:hAnsi="Times New Roman" w:cs="Times New Roman"/>
        </w:rPr>
        <w:t xml:space="preserve">damn vulnerable web application) on kali </w:t>
      </w:r>
      <w:proofErr w:type="spellStart"/>
      <w:r>
        <w:rPr>
          <w:rFonts w:ascii="Times New Roman" w:hAnsi="Times New Roman" w:cs="Times New Roman"/>
        </w:rPr>
        <w:t>linux</w:t>
      </w:r>
      <w:proofErr w:type="spellEnd"/>
      <w:r>
        <w:rPr>
          <w:rFonts w:ascii="Times New Roman" w:hAnsi="Times New Roman" w:cs="Times New Roman"/>
        </w:rPr>
        <w:t>.</w:t>
      </w:r>
    </w:p>
    <w:p w14:paraId="0EC4EBDC" w14:textId="77717E7D" w:rsidR="008027FC" w:rsidRDefault="008027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 kali </w:t>
      </w:r>
      <w:r w:rsidR="00264AD5">
        <w:rPr>
          <w:rFonts w:ascii="Times New Roman" w:hAnsi="Times New Roman" w:cs="Times New Roman"/>
        </w:rPr>
        <w:t>Linux</w:t>
      </w:r>
      <w:r>
        <w:rPr>
          <w:rFonts w:ascii="Times New Roman" w:hAnsi="Times New Roman" w:cs="Times New Roman"/>
        </w:rPr>
        <w:t xml:space="preserve"> a series of command are been entered in order to build the local lab, </w:t>
      </w:r>
      <w:r w:rsidR="00264AD5">
        <w:rPr>
          <w:rFonts w:ascii="Times New Roman" w:hAnsi="Times New Roman" w:cs="Times New Roman"/>
        </w:rPr>
        <w:t>these commands</w:t>
      </w:r>
      <w:r>
        <w:rPr>
          <w:rFonts w:ascii="Times New Roman" w:hAnsi="Times New Roman" w:cs="Times New Roman"/>
        </w:rPr>
        <w:t xml:space="preserve"> include.</w:t>
      </w:r>
    </w:p>
    <w:p w14:paraId="5339BC27" w14:textId="212837BB" w:rsidR="00264AD5" w:rsidRPr="00264AD5" w:rsidRDefault="00264AD5" w:rsidP="00264A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Setting up an </w:t>
      </w:r>
      <w:r w:rsidR="00067C1D">
        <w:rPr>
          <w:rFonts w:ascii="Times New Roman" w:hAnsi="Times New Roman" w:cs="Times New Roman"/>
        </w:rPr>
        <w:t>SQL</w:t>
      </w:r>
      <w:r>
        <w:rPr>
          <w:rFonts w:ascii="Times New Roman" w:hAnsi="Times New Roman" w:cs="Times New Roman"/>
        </w:rPr>
        <w:t xml:space="preserve"> injection lab which includes entering commands for </w:t>
      </w:r>
      <w:r w:rsidRPr="00264AD5">
        <w:rPr>
          <w:rFonts w:ascii="Times New Roman" w:hAnsi="Times New Roman" w:cs="Times New Roman"/>
        </w:rPr>
        <w:t>installing Apache, MariaDB and PHP</w:t>
      </w:r>
    </w:p>
    <w:p w14:paraId="70B802D5" w14:textId="2C061888" w:rsidR="008027FC" w:rsidRDefault="00D777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entering the commands, it showed active and </w:t>
      </w:r>
      <w:r w:rsidR="00775F46">
        <w:rPr>
          <w:rFonts w:ascii="Times New Roman" w:hAnsi="Times New Roman" w:cs="Times New Roman"/>
        </w:rPr>
        <w:t>running</w:t>
      </w:r>
      <w:r>
        <w:rPr>
          <w:rFonts w:ascii="Times New Roman" w:hAnsi="Times New Roman" w:cs="Times New Roman"/>
        </w:rPr>
        <w:t xml:space="preserve"> indicating that Apache, MariaDB and PHP has been installed</w:t>
      </w:r>
    </w:p>
    <w:p w14:paraId="655D2717" w14:textId="4F0253F3" w:rsidR="00D77761" w:rsidRDefault="00D777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5B7CCD" wp14:editId="50E02FCF">
            <wp:extent cx="6261100" cy="2641600"/>
            <wp:effectExtent l="0" t="0" r="6350" b="6350"/>
            <wp:docPr id="43835149" name="Picture 2" descr="kali-linux-2026.2-virtualbox-amd64 [Running] - Oracle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5149" name="Picture 43835149" descr="kali-linux-2026.2-virtualbox-amd64 [Running] - Oracle VirtualBox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4220" r="11480" b="19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64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AB514" w14:textId="049FCDB8" w:rsidR="00D77761" w:rsidRDefault="00D77761" w:rsidP="00D777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After succeeding on creating a SQL injection lab, I then proceeded to installing DVWA by passing a series of commands to kali Linux.</w:t>
      </w:r>
    </w:p>
    <w:p w14:paraId="3B5F1EE5" w14:textId="2D71FFBA" w:rsidR="00940F2A" w:rsidRDefault="00940F2A" w:rsidP="00940F2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entering the </w:t>
      </w:r>
      <w:proofErr w:type="gramStart"/>
      <w:r>
        <w:rPr>
          <w:rFonts w:ascii="Times New Roman" w:hAnsi="Times New Roman" w:cs="Times New Roman"/>
        </w:rPr>
        <w:t>command</w:t>
      </w:r>
      <w:proofErr w:type="gramEnd"/>
      <w:r>
        <w:rPr>
          <w:rFonts w:ascii="Times New Roman" w:hAnsi="Times New Roman" w:cs="Times New Roman"/>
        </w:rPr>
        <w:t xml:space="preserve"> it gave DVWA and a certain text which was an indication that DVWA installation has been completed.</w:t>
      </w:r>
    </w:p>
    <w:p w14:paraId="1922A7DC" w14:textId="0D4F28D0" w:rsidR="00940F2A" w:rsidRDefault="00940F2A" w:rsidP="00940F2A">
      <w:pPr>
        <w:pStyle w:val="ListParagraph"/>
        <w:rPr>
          <w:rFonts w:ascii="Times New Roman" w:hAnsi="Times New Roman" w:cs="Times New Roman"/>
        </w:rPr>
      </w:pPr>
    </w:p>
    <w:p w14:paraId="09462F35" w14:textId="363960AD" w:rsidR="00940F2A" w:rsidRPr="00D77761" w:rsidRDefault="00940F2A" w:rsidP="00940F2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3E8CE9" wp14:editId="4620C5F2">
            <wp:extent cx="5247005" cy="2546252"/>
            <wp:effectExtent l="0" t="0" r="0" b="6985"/>
            <wp:docPr id="506023425" name="Picture 3" descr="kali-linux-2026.2-virtualbox-amd64 [Running] - Oracle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23425" name="Picture 506023425" descr="kali-linux-2026.2-virtualbox-amd64 [Running] - Oracle VirtualBox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22" b="20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188" cy="2560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BD6E1" w14:textId="77777777" w:rsidR="008027FC" w:rsidRDefault="008027FC">
      <w:pPr>
        <w:rPr>
          <w:rFonts w:ascii="Times New Roman" w:hAnsi="Times New Roman" w:cs="Times New Roman"/>
        </w:rPr>
      </w:pPr>
    </w:p>
    <w:p w14:paraId="052CD4C0" w14:textId="732CFAC5" w:rsidR="00940F2A" w:rsidRDefault="00674B40" w:rsidP="00940F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next step after downloading DVWA was to configure the database setting of DVWA which after configuration you are going to obtain </w:t>
      </w:r>
      <w:proofErr w:type="spellStart"/>
      <w:proofErr w:type="gramStart"/>
      <w:r w:rsidRPr="00674B40">
        <w:rPr>
          <w:rFonts w:ascii="Times New Roman" w:hAnsi="Times New Roman" w:cs="Times New Roman"/>
        </w:rPr>
        <w:t>config.inc.php.dist</w:t>
      </w:r>
      <w:proofErr w:type="spellEnd"/>
      <w:proofErr w:type="gramEnd"/>
      <w:r>
        <w:rPr>
          <w:rFonts w:ascii="Times New Roman" w:hAnsi="Times New Roman" w:cs="Times New Roman"/>
        </w:rPr>
        <w:t xml:space="preserve"> together with a data base section.</w:t>
      </w:r>
    </w:p>
    <w:p w14:paraId="60F3AFFB" w14:textId="77777777" w:rsidR="00F60B35" w:rsidRDefault="00F60B35" w:rsidP="00F60B35">
      <w:pPr>
        <w:pStyle w:val="ListParagraph"/>
        <w:rPr>
          <w:rFonts w:ascii="Times New Roman" w:hAnsi="Times New Roman" w:cs="Times New Roman"/>
        </w:rPr>
      </w:pPr>
    </w:p>
    <w:p w14:paraId="12AB58D2" w14:textId="2D32B999" w:rsidR="00F60B35" w:rsidRDefault="00F60B35" w:rsidP="00F60B3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06F5D5" wp14:editId="19499636">
            <wp:extent cx="5373370" cy="2883877"/>
            <wp:effectExtent l="0" t="0" r="0" b="0"/>
            <wp:docPr id="858431169" name="Picture 5" descr="kali-linux-2026.2-virtualbox-amd64 [Running] - Oracle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1169" name="Picture 858431169" descr="kali-linux-2026.2-virtualbox-amd64 [Running] - Oracle VirtualBox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269" b="29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147" cy="2915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7529E" w14:textId="77777777" w:rsidR="000D6394" w:rsidRDefault="000D6394" w:rsidP="00F60B35">
      <w:pPr>
        <w:pStyle w:val="ListParagraph"/>
        <w:rPr>
          <w:rFonts w:ascii="Times New Roman" w:hAnsi="Times New Roman" w:cs="Times New Roman"/>
        </w:rPr>
      </w:pPr>
    </w:p>
    <w:p w14:paraId="4130037B" w14:textId="77777777" w:rsidR="000D6394" w:rsidRDefault="000D6394" w:rsidP="00F60B35">
      <w:pPr>
        <w:pStyle w:val="ListParagraph"/>
        <w:rPr>
          <w:rFonts w:ascii="Times New Roman" w:hAnsi="Times New Roman" w:cs="Times New Roman"/>
        </w:rPr>
      </w:pPr>
    </w:p>
    <w:p w14:paraId="755CE8C6" w14:textId="60F834D8" w:rsidR="000D6394" w:rsidRDefault="000D6394" w:rsidP="000D63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After successfully configuring DVWA, I then move on to creating a database which is to manipulated and permission is also been fixed which enables us to access DVWA over the website fire fox were SQL injection will be carried out.</w:t>
      </w:r>
    </w:p>
    <w:p w14:paraId="59D0403B" w14:textId="4ECC5078" w:rsidR="005E235F" w:rsidRDefault="00775F46" w:rsidP="005E23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F37EB81" wp14:editId="097E4B38">
            <wp:extent cx="6153011" cy="2876844"/>
            <wp:effectExtent l="0" t="0" r="635" b="0"/>
            <wp:docPr id="174484504" name="Picture 6" descr="kali-linux-2026.2-virtualbox-amd64 [Running] - Oracle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4504" name="Picture 174484504" descr="kali-linux-2026.2-virtualbox-amd64 [Running] - Oracle VirtualBox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20" t="18958" r="29451" b="5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555" cy="2930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3A163" w14:textId="77777777" w:rsidR="005E235F" w:rsidRDefault="005E235F" w:rsidP="005E235F">
      <w:pPr>
        <w:rPr>
          <w:rFonts w:ascii="Times New Roman" w:hAnsi="Times New Roman" w:cs="Times New Roman"/>
        </w:rPr>
      </w:pPr>
    </w:p>
    <w:p w14:paraId="38BF13DC" w14:textId="77777777" w:rsidR="00775F46" w:rsidRDefault="00775F46" w:rsidP="005E235F">
      <w:pPr>
        <w:rPr>
          <w:rFonts w:ascii="Times New Roman" w:hAnsi="Times New Roman" w:cs="Times New Roman"/>
        </w:rPr>
      </w:pPr>
    </w:p>
    <w:p w14:paraId="13242B0D" w14:textId="12DE7C63" w:rsidR="00775F46" w:rsidRDefault="00775F46" w:rsidP="005E23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successfully creating a local lab with DVWA, with the help of the link and permission I could know get access to my vulnerable web application </w:t>
      </w:r>
      <w:proofErr w:type="gramStart"/>
      <w:r>
        <w:rPr>
          <w:rFonts w:ascii="Times New Roman" w:hAnsi="Times New Roman" w:cs="Times New Roman"/>
        </w:rPr>
        <w:t>were</w:t>
      </w:r>
      <w:proofErr w:type="gramEnd"/>
      <w:r>
        <w:rPr>
          <w:rFonts w:ascii="Times New Roman" w:hAnsi="Times New Roman" w:cs="Times New Roman"/>
        </w:rPr>
        <w:t xml:space="preserve"> I could practice SQL injection which includes.</w:t>
      </w:r>
    </w:p>
    <w:p w14:paraId="0D6B57F2" w14:textId="61BE3581" w:rsidR="00990A24" w:rsidRPr="00067C1D" w:rsidRDefault="00990A24" w:rsidP="00990A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067C1D">
        <w:rPr>
          <w:rFonts w:ascii="Times New Roman" w:hAnsi="Times New Roman" w:cs="Times New Roman"/>
          <w:b/>
          <w:bCs/>
        </w:rPr>
        <w:t>SQL login bypass</w:t>
      </w:r>
    </w:p>
    <w:p w14:paraId="77F9EC75" w14:textId="7647699F" w:rsidR="00894ABB" w:rsidRDefault="00894ABB" w:rsidP="00894AB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opening the vulnerable web </w:t>
      </w:r>
      <w:proofErr w:type="gramStart"/>
      <w:r>
        <w:rPr>
          <w:rFonts w:ascii="Times New Roman" w:hAnsi="Times New Roman" w:cs="Times New Roman"/>
        </w:rPr>
        <w:t>application</w:t>
      </w:r>
      <w:proofErr w:type="gramEnd"/>
      <w:r>
        <w:rPr>
          <w:rFonts w:ascii="Times New Roman" w:hAnsi="Times New Roman" w:cs="Times New Roman"/>
        </w:rPr>
        <w:t xml:space="preserve"> I login by entering the default username and password which grant me access to the web application.</w:t>
      </w:r>
    </w:p>
    <w:p w14:paraId="5A0B299D" w14:textId="77777777" w:rsidR="00894ABB" w:rsidRDefault="00894ABB" w:rsidP="00894ABB">
      <w:pPr>
        <w:pStyle w:val="ListParagraph"/>
        <w:rPr>
          <w:rFonts w:ascii="Times New Roman" w:hAnsi="Times New Roman" w:cs="Times New Roman"/>
        </w:rPr>
      </w:pPr>
    </w:p>
    <w:p w14:paraId="729B427E" w14:textId="0B691096" w:rsidR="00783DC6" w:rsidRPr="00990A24" w:rsidRDefault="00783DC6" w:rsidP="00894AB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8AE0C21" wp14:editId="5B4FFBF2">
            <wp:extent cx="5393831" cy="2278966"/>
            <wp:effectExtent l="0" t="0" r="0" b="7620"/>
            <wp:docPr id="2107654277" name="Picture 7" descr="kali-linux-2026.2-virtualbox-amd64 [Running] - Oracle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54277" name="Picture 2107654277" descr="kali-linux-2026.2-virtualbox-amd64 [Running] - Oracle VirtualBox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98" t="7586" r="-92" b="20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667" cy="2333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AF9A2" w14:textId="5B9266A7" w:rsidR="00775F46" w:rsidRPr="00067C1D" w:rsidRDefault="00FD77B7" w:rsidP="00783D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067C1D">
        <w:rPr>
          <w:rFonts w:ascii="Times New Roman" w:hAnsi="Times New Roman" w:cs="Times New Roman"/>
          <w:b/>
          <w:bCs/>
        </w:rPr>
        <w:lastRenderedPageBreak/>
        <w:t xml:space="preserve">Extracting data from data base using </w:t>
      </w:r>
      <w:proofErr w:type="spellStart"/>
      <w:r w:rsidRPr="00067C1D">
        <w:rPr>
          <w:rFonts w:ascii="Times New Roman" w:hAnsi="Times New Roman" w:cs="Times New Roman"/>
          <w:b/>
          <w:bCs/>
        </w:rPr>
        <w:t>sql</w:t>
      </w:r>
      <w:proofErr w:type="spellEnd"/>
      <w:r w:rsidRPr="00067C1D">
        <w:rPr>
          <w:rFonts w:ascii="Times New Roman" w:hAnsi="Times New Roman" w:cs="Times New Roman"/>
          <w:b/>
          <w:bCs/>
        </w:rPr>
        <w:t xml:space="preserve"> injection.</w:t>
      </w:r>
    </w:p>
    <w:p w14:paraId="2C460431" w14:textId="75281C6A" w:rsidR="00FD77B7" w:rsidRDefault="00FD77B7" w:rsidP="00FD77B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 the DVWA deliberately vulnerable website, I extracted data from the data base by going </w:t>
      </w:r>
      <w:proofErr w:type="gramStart"/>
      <w:r>
        <w:rPr>
          <w:rFonts w:ascii="Times New Roman" w:hAnsi="Times New Roman" w:cs="Times New Roman"/>
        </w:rPr>
        <w:t>to  SQL</w:t>
      </w:r>
      <w:proofErr w:type="gramEnd"/>
      <w:r>
        <w:rPr>
          <w:rFonts w:ascii="Times New Roman" w:hAnsi="Times New Roman" w:cs="Times New Roman"/>
        </w:rPr>
        <w:t xml:space="preserve"> injection </w:t>
      </w:r>
      <w:proofErr w:type="gramStart"/>
      <w:r>
        <w:rPr>
          <w:rFonts w:ascii="Times New Roman" w:hAnsi="Times New Roman" w:cs="Times New Roman"/>
        </w:rPr>
        <w:t>were</w:t>
      </w:r>
      <w:proofErr w:type="gramEnd"/>
      <w:r>
        <w:rPr>
          <w:rFonts w:ascii="Times New Roman" w:hAnsi="Times New Roman" w:cs="Times New Roman"/>
        </w:rPr>
        <w:t xml:space="preserve"> I could access the data base</w:t>
      </w:r>
      <w:r w:rsidR="00AA5F62">
        <w:rPr>
          <w:rFonts w:ascii="Times New Roman" w:hAnsi="Times New Roman" w:cs="Times New Roman"/>
        </w:rPr>
        <w:t>, from which I was capable of extracting data.</w:t>
      </w:r>
    </w:p>
    <w:p w14:paraId="7AE48C6F" w14:textId="281700D7" w:rsidR="00AA5F62" w:rsidRDefault="00D83A08" w:rsidP="00FD77B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EB974C7" wp14:editId="2D3E7A22">
            <wp:simplePos x="0" y="0"/>
            <wp:positionH relativeFrom="margin">
              <wp:align>center</wp:align>
            </wp:positionH>
            <wp:positionV relativeFrom="paragraph">
              <wp:posOffset>187960</wp:posOffset>
            </wp:positionV>
            <wp:extent cx="5379720" cy="2665730"/>
            <wp:effectExtent l="0" t="0" r="0" b="1270"/>
            <wp:wrapSquare wrapText="bothSides"/>
            <wp:docPr id="592848457" name="Picture 8" descr="kali-linux-2026.2-virtualbox-amd64 [Running] - Oracle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48457" name="Picture 592848457" descr="kali-linux-2026.2-virtualbox-amd64 [Running] - Oracle VirtualBox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35" t="7138" b="25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2665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61FBD92" w14:textId="5CE3BEAE" w:rsidR="00D83A08" w:rsidRDefault="00D83A08" w:rsidP="00FD77B7">
      <w:pPr>
        <w:pStyle w:val="ListParagraph"/>
        <w:rPr>
          <w:rFonts w:ascii="Times New Roman" w:hAnsi="Times New Roman" w:cs="Times New Roman"/>
        </w:rPr>
      </w:pPr>
    </w:p>
    <w:p w14:paraId="20AB4B97" w14:textId="77777777" w:rsidR="00D83A08" w:rsidRPr="00D83A08" w:rsidRDefault="00D83A08" w:rsidP="00D83A08"/>
    <w:p w14:paraId="300C9277" w14:textId="37CB2850" w:rsidR="00D83A08" w:rsidRDefault="00D83A08" w:rsidP="00D83A08">
      <w:pPr>
        <w:rPr>
          <w:rFonts w:ascii="Times New Roman" w:hAnsi="Times New Roman" w:cs="Times New Roman"/>
        </w:rPr>
      </w:pPr>
      <w:r w:rsidRPr="00D83A08">
        <w:rPr>
          <w:rFonts w:ascii="Times New Roman" w:hAnsi="Times New Roman" w:cs="Times New Roman"/>
        </w:rPr>
        <w:t xml:space="preserve">With the help of union select I was capable of extracting several </w:t>
      </w:r>
      <w:proofErr w:type="gramStart"/>
      <w:r w:rsidRPr="00D83A08">
        <w:rPr>
          <w:rFonts w:ascii="Times New Roman" w:hAnsi="Times New Roman" w:cs="Times New Roman"/>
        </w:rPr>
        <w:t>column</w:t>
      </w:r>
      <w:proofErr w:type="gramEnd"/>
      <w:r w:rsidRPr="00D83A08">
        <w:rPr>
          <w:rFonts w:ascii="Times New Roman" w:hAnsi="Times New Roman" w:cs="Times New Roman"/>
        </w:rPr>
        <w:t xml:space="preserve"> from the data base.</w:t>
      </w:r>
    </w:p>
    <w:p w14:paraId="04075D87" w14:textId="69A60B1D" w:rsidR="00AA5F62" w:rsidRPr="00D83A08" w:rsidRDefault="00D83A08" w:rsidP="00D83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FD40CA" wp14:editId="6CCE76A0">
            <wp:extent cx="5604510" cy="3003452"/>
            <wp:effectExtent l="0" t="0" r="0" b="6985"/>
            <wp:docPr id="1090886081" name="Picture 12" descr="kali-linux-2026.2-virtualbox-amd64 [Running] - Oracle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86081" name="Picture 1090886081" descr="kali-linux-2026.2-virtualbox-amd64 [Running] - Oracle VirtualBox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31" t="16950" r="6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830" cy="3048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83A08">
        <w:rPr>
          <w:rFonts w:ascii="Times New Roman" w:hAnsi="Times New Roman" w:cs="Times New Roman"/>
        </w:rPr>
        <w:br w:type="textWrapping" w:clear="all"/>
      </w:r>
    </w:p>
    <w:p w14:paraId="2A7B460F" w14:textId="77777777" w:rsidR="00FD77B7" w:rsidRDefault="00FD77B7" w:rsidP="00FD77B7">
      <w:pPr>
        <w:pStyle w:val="ListParagraph"/>
        <w:rPr>
          <w:rFonts w:ascii="Times New Roman" w:hAnsi="Times New Roman" w:cs="Times New Roman"/>
        </w:rPr>
      </w:pPr>
    </w:p>
    <w:p w14:paraId="43D91E08" w14:textId="77777777" w:rsidR="00FD77B7" w:rsidRDefault="00FD77B7" w:rsidP="00FD77B7">
      <w:pPr>
        <w:pStyle w:val="ListParagraph"/>
        <w:rPr>
          <w:rFonts w:ascii="Times New Roman" w:hAnsi="Times New Roman" w:cs="Times New Roman"/>
        </w:rPr>
      </w:pPr>
    </w:p>
    <w:p w14:paraId="0847054D" w14:textId="67408B43" w:rsidR="00AA5F62" w:rsidRPr="00067C1D" w:rsidRDefault="00AA5F62" w:rsidP="00D83A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067C1D">
        <w:rPr>
          <w:rFonts w:ascii="Times New Roman" w:hAnsi="Times New Roman" w:cs="Times New Roman"/>
          <w:b/>
          <w:bCs/>
        </w:rPr>
        <w:t>Data modification.</w:t>
      </w:r>
    </w:p>
    <w:p w14:paraId="47BFF410" w14:textId="72B158AE" w:rsidR="00AA5F62" w:rsidRDefault="00AA5F62" w:rsidP="00AA5F6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 the vulnerable web </w:t>
      </w:r>
      <w:proofErr w:type="gramStart"/>
      <w:r>
        <w:rPr>
          <w:rFonts w:ascii="Times New Roman" w:hAnsi="Times New Roman" w:cs="Times New Roman"/>
        </w:rPr>
        <w:t>application</w:t>
      </w:r>
      <w:proofErr w:type="gramEnd"/>
      <w:r>
        <w:rPr>
          <w:rFonts w:ascii="Times New Roman" w:hAnsi="Times New Roman" w:cs="Times New Roman"/>
        </w:rPr>
        <w:t xml:space="preserve"> I modified it security level from impossible low, by going to DVWA security and choosing low, </w:t>
      </w:r>
    </w:p>
    <w:p w14:paraId="2D2CEA55" w14:textId="77777777" w:rsidR="00905A23" w:rsidRDefault="00905A23" w:rsidP="00AA5F62">
      <w:pPr>
        <w:pStyle w:val="ListParagraph"/>
        <w:rPr>
          <w:rFonts w:ascii="Times New Roman" w:hAnsi="Times New Roman" w:cs="Times New Roman"/>
        </w:rPr>
      </w:pPr>
    </w:p>
    <w:p w14:paraId="74E631B9" w14:textId="59BB86B9" w:rsidR="00905A23" w:rsidRDefault="00905A23" w:rsidP="00AA5F6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2C5907" wp14:editId="51B59826">
            <wp:extent cx="5014009" cy="3186332"/>
            <wp:effectExtent l="0" t="0" r="0" b="0"/>
            <wp:docPr id="305963929" name="Picture 10" descr="kali-linux-2026.2-virtualbox-amd64 [Running] - Oracle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63929" name="Picture 305963929" descr="kali-linux-2026.2-virtualbox-amd64 [Running] - Oracle VirtualBox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6" t="8700" r="10867" b="6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111" cy="3210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E0F24" w14:textId="77777777" w:rsidR="00905A23" w:rsidRDefault="00905A23" w:rsidP="00AA5F62">
      <w:pPr>
        <w:pStyle w:val="ListParagraph"/>
        <w:rPr>
          <w:rFonts w:ascii="Times New Roman" w:hAnsi="Times New Roman" w:cs="Times New Roman"/>
        </w:rPr>
      </w:pPr>
    </w:p>
    <w:p w14:paraId="2CABDCC6" w14:textId="77777777" w:rsidR="00902F56" w:rsidRDefault="00902F56" w:rsidP="00AA5F62">
      <w:pPr>
        <w:pStyle w:val="ListParagraph"/>
        <w:rPr>
          <w:rFonts w:ascii="Times New Roman" w:hAnsi="Times New Roman" w:cs="Times New Roman"/>
        </w:rPr>
      </w:pPr>
    </w:p>
    <w:p w14:paraId="4CB815FA" w14:textId="6D9661E3" w:rsidR="00902F56" w:rsidRPr="009D7D1D" w:rsidRDefault="00902F56" w:rsidP="009D7D1D">
      <w:pPr>
        <w:jc w:val="center"/>
        <w:rPr>
          <w:rFonts w:ascii="Times New Roman" w:hAnsi="Times New Roman" w:cs="Times New Roman"/>
          <w:b/>
          <w:bCs/>
        </w:rPr>
      </w:pPr>
      <w:r w:rsidRPr="009D7D1D">
        <w:rPr>
          <w:rFonts w:ascii="Times New Roman" w:hAnsi="Times New Roman" w:cs="Times New Roman"/>
          <w:b/>
          <w:bCs/>
        </w:rPr>
        <w:t>Preventive measures against SQL injection</w:t>
      </w:r>
    </w:p>
    <w:p w14:paraId="65D84AFC" w14:textId="6D217C8F" w:rsidR="00902F56" w:rsidRDefault="00902F56" w:rsidP="00902F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Preventive </w:t>
      </w:r>
      <w:r w:rsidR="009D7D1D">
        <w:rPr>
          <w:rFonts w:ascii="Times New Roman" w:hAnsi="Times New Roman" w:cs="Times New Roman"/>
        </w:rPr>
        <w:t>measures</w:t>
      </w:r>
      <w:r>
        <w:rPr>
          <w:rFonts w:ascii="Times New Roman" w:hAnsi="Times New Roman" w:cs="Times New Roman"/>
        </w:rPr>
        <w:t xml:space="preserve"> which protect web applications against </w:t>
      </w:r>
      <w:r w:rsidR="009D7D1D">
        <w:rPr>
          <w:rFonts w:ascii="Times New Roman" w:hAnsi="Times New Roman" w:cs="Times New Roman"/>
        </w:rPr>
        <w:t>SQL injection includes</w:t>
      </w:r>
    </w:p>
    <w:p w14:paraId="7D466CC7" w14:textId="50075635" w:rsidR="009D7D1D" w:rsidRDefault="009D7D1D" w:rsidP="009D7D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D7D1D">
        <w:rPr>
          <w:rFonts w:ascii="Times New Roman" w:hAnsi="Times New Roman" w:cs="Times New Roman"/>
        </w:rPr>
        <w:t>Use parameterized queries (prepared statements) – Keep SQL commands separate from user input.</w:t>
      </w:r>
    </w:p>
    <w:p w14:paraId="757BC74C" w14:textId="33361476" w:rsidR="009D7D1D" w:rsidRDefault="009D7D1D" w:rsidP="009D7D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D7D1D">
        <w:rPr>
          <w:rFonts w:ascii="Times New Roman" w:hAnsi="Times New Roman" w:cs="Times New Roman"/>
        </w:rPr>
        <w:t>Validate user input – Accept only data that matches the expected forma</w:t>
      </w:r>
    </w:p>
    <w:p w14:paraId="0725816B" w14:textId="19157AF8" w:rsidR="009D7D1D" w:rsidRDefault="009D7D1D" w:rsidP="009D7D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D7D1D">
        <w:rPr>
          <w:rFonts w:ascii="Times New Roman" w:hAnsi="Times New Roman" w:cs="Times New Roman"/>
        </w:rPr>
        <w:t>Use stored procedures carefully – Avoid dynamically constructing SQL inside them.</w:t>
      </w:r>
    </w:p>
    <w:p w14:paraId="78BD0606" w14:textId="12371E73" w:rsidR="009D7D1D" w:rsidRDefault="009D7D1D" w:rsidP="009D7D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D7D1D">
        <w:rPr>
          <w:rFonts w:ascii="Times New Roman" w:hAnsi="Times New Roman" w:cs="Times New Roman"/>
        </w:rPr>
        <w:t>Apply least privilege – Give the database account only the permissions it actually needs.</w:t>
      </w:r>
    </w:p>
    <w:p w14:paraId="467B34AF" w14:textId="709CE625" w:rsidR="009D7D1D" w:rsidRPr="009D7D1D" w:rsidRDefault="009D7D1D" w:rsidP="009D7D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D7D1D">
        <w:rPr>
          <w:rFonts w:ascii="Times New Roman" w:hAnsi="Times New Roman" w:cs="Times New Roman"/>
        </w:rPr>
        <w:t>Avoid displaying detailed database errors – Error messages can reveal database structure to attackers.</w:t>
      </w:r>
    </w:p>
    <w:p w14:paraId="6188CD45" w14:textId="77777777" w:rsidR="009D7D1D" w:rsidRPr="00902F56" w:rsidRDefault="009D7D1D" w:rsidP="00902F56">
      <w:pPr>
        <w:rPr>
          <w:rFonts w:ascii="Times New Roman" w:hAnsi="Times New Roman" w:cs="Times New Roman"/>
        </w:rPr>
      </w:pPr>
    </w:p>
    <w:sectPr w:rsidR="009D7D1D" w:rsidRPr="00902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59336" w14:textId="77777777" w:rsidR="008B237C" w:rsidRDefault="008B237C" w:rsidP="00CE716C">
      <w:pPr>
        <w:spacing w:after="0" w:line="240" w:lineRule="auto"/>
      </w:pPr>
      <w:r>
        <w:separator/>
      </w:r>
    </w:p>
  </w:endnote>
  <w:endnote w:type="continuationSeparator" w:id="0">
    <w:p w14:paraId="353566D0" w14:textId="77777777" w:rsidR="008B237C" w:rsidRDefault="008B237C" w:rsidP="00CE71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49435" w14:textId="77777777" w:rsidR="008B237C" w:rsidRDefault="008B237C" w:rsidP="00CE716C">
      <w:pPr>
        <w:spacing w:after="0" w:line="240" w:lineRule="auto"/>
      </w:pPr>
      <w:r>
        <w:separator/>
      </w:r>
    </w:p>
  </w:footnote>
  <w:footnote w:type="continuationSeparator" w:id="0">
    <w:p w14:paraId="5F200642" w14:textId="77777777" w:rsidR="008B237C" w:rsidRDefault="008B237C" w:rsidP="00CE71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396E"/>
    <w:multiLevelType w:val="hybridMultilevel"/>
    <w:tmpl w:val="CC125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A5937"/>
    <w:multiLevelType w:val="hybridMultilevel"/>
    <w:tmpl w:val="4C74661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1E4A71"/>
    <w:multiLevelType w:val="hybridMultilevel"/>
    <w:tmpl w:val="F4AAB7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225E71"/>
    <w:multiLevelType w:val="hybridMultilevel"/>
    <w:tmpl w:val="C4F46FB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612990">
    <w:abstractNumId w:val="0"/>
  </w:num>
  <w:num w:numId="2" w16cid:durableId="1039627019">
    <w:abstractNumId w:val="2"/>
  </w:num>
  <w:num w:numId="3" w16cid:durableId="1757705207">
    <w:abstractNumId w:val="1"/>
  </w:num>
  <w:num w:numId="4" w16cid:durableId="1705212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252"/>
    <w:rsid w:val="00034A5D"/>
    <w:rsid w:val="00067C1D"/>
    <w:rsid w:val="000D6394"/>
    <w:rsid w:val="00264AD5"/>
    <w:rsid w:val="002816FA"/>
    <w:rsid w:val="00534C92"/>
    <w:rsid w:val="005E235F"/>
    <w:rsid w:val="00674B40"/>
    <w:rsid w:val="0069038F"/>
    <w:rsid w:val="006E2728"/>
    <w:rsid w:val="00775F46"/>
    <w:rsid w:val="00783DC6"/>
    <w:rsid w:val="008027FC"/>
    <w:rsid w:val="00894ABB"/>
    <w:rsid w:val="008B237C"/>
    <w:rsid w:val="00902F56"/>
    <w:rsid w:val="00905A23"/>
    <w:rsid w:val="00940F2A"/>
    <w:rsid w:val="00990A24"/>
    <w:rsid w:val="009B71EC"/>
    <w:rsid w:val="009D7D1D"/>
    <w:rsid w:val="00A278EE"/>
    <w:rsid w:val="00A5177C"/>
    <w:rsid w:val="00AA5F62"/>
    <w:rsid w:val="00B12B25"/>
    <w:rsid w:val="00B241C7"/>
    <w:rsid w:val="00B34F06"/>
    <w:rsid w:val="00BE7368"/>
    <w:rsid w:val="00CC4A52"/>
    <w:rsid w:val="00CE716C"/>
    <w:rsid w:val="00D77761"/>
    <w:rsid w:val="00D83A08"/>
    <w:rsid w:val="00E12B69"/>
    <w:rsid w:val="00F01683"/>
    <w:rsid w:val="00F56252"/>
    <w:rsid w:val="00F60B35"/>
    <w:rsid w:val="00FD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6999E"/>
  <w15:chartTrackingRefBased/>
  <w15:docId w15:val="{2996020C-CFD1-4F2B-A84E-9872DB0CF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2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2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2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7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16C"/>
  </w:style>
  <w:style w:type="paragraph" w:styleId="Footer">
    <w:name w:val="footer"/>
    <w:basedOn w:val="Normal"/>
    <w:link w:val="FooterChar"/>
    <w:uiPriority w:val="99"/>
    <w:unhideWhenUsed/>
    <w:rsid w:val="00CE7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16C"/>
  </w:style>
  <w:style w:type="table" w:styleId="TableGrid">
    <w:name w:val="Table Grid"/>
    <w:basedOn w:val="TableNormal"/>
    <w:uiPriority w:val="39"/>
    <w:rsid w:val="00F01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5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ROY L</dc:creator>
  <cp:keywords/>
  <dc:description/>
  <cp:lastModifiedBy>N ROY L</cp:lastModifiedBy>
  <cp:revision>12</cp:revision>
  <dcterms:created xsi:type="dcterms:W3CDTF">2026-09-04T01:43:00Z</dcterms:created>
  <dcterms:modified xsi:type="dcterms:W3CDTF">2026-09-04T14:07:00Z</dcterms:modified>
</cp:coreProperties>
</file>