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b/>
          <w:bCs/>
          <w:sz w:val="40"/>
          <w:sz w:val="40"/>
          <w:szCs w:val="40"/>
          <w:u w:val="single"/>
          <w:rtl w:val="true"/>
        </w:rPr>
        <w:t>דו</w:t>
      </w:r>
      <w:r>
        <w:rPr>
          <w:b/>
          <w:bCs/>
          <w:sz w:val="40"/>
          <w:szCs w:val="40"/>
          <w:u w:val="single"/>
          <w:rtl w:val="true"/>
        </w:rPr>
        <w:t>"</w:t>
      </w:r>
      <w:r>
        <w:rPr>
          <w:b/>
          <w:b/>
          <w:bCs/>
          <w:sz w:val="40"/>
          <w:sz w:val="40"/>
          <w:szCs w:val="40"/>
          <w:u w:val="single"/>
          <w:rtl w:val="true"/>
        </w:rPr>
        <w:t xml:space="preserve">ח מסכם למידה עמוקה תרגיל בית </w:t>
      </w:r>
      <w:r>
        <w:rPr>
          <w:b/>
          <w:bCs/>
          <w:sz w:val="40"/>
          <w:szCs w:val="40"/>
          <w:u w:val="single"/>
        </w:rPr>
        <w:t>2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מגישים</w:t>
      </w:r>
      <w:r>
        <w:rPr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u w:val="single"/>
          <w:rtl w:val="true"/>
        </w:rPr>
        <w:t xml:space="preserve">רועי זהר </w:t>
      </w:r>
      <w:r>
        <w:rPr>
          <w:sz w:val="28"/>
          <w:szCs w:val="28"/>
          <w:u w:val="single"/>
        </w:rPr>
        <w:t>209896174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 xml:space="preserve">רועי מזן </w:t>
      </w:r>
      <w:r>
        <w:rPr>
          <w:sz w:val="28"/>
          <w:szCs w:val="28"/>
          <w:u w:val="single"/>
        </w:rPr>
        <w:t>319042800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rPr/>
      </w:pPr>
      <w:r>
        <w:rPr>
          <w:sz w:val="26"/>
          <w:sz w:val="26"/>
          <w:szCs w:val="26"/>
          <w:rtl w:val="true"/>
        </w:rPr>
        <w:t xml:space="preserve">בתרגיל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נתבקשנו לאמן רשת נוירונים על </w:t>
      </w:r>
      <w:r>
        <w:rPr>
          <w:sz w:val="26"/>
          <w:szCs w:val="26"/>
        </w:rPr>
        <w:t>CIFAR10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מאגר תמונות מוכר עם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כך שמטרת הרשת תהיה לסווג את התמונות בדיוק של </w:t>
      </w:r>
      <w:r>
        <w:rPr>
          <w:sz w:val="26"/>
          <w:szCs w:val="26"/>
        </w:rPr>
        <w:t>78%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במינימום פרמטרים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rPr/>
      </w:pPr>
      <w:r>
        <w:rPr>
          <w:sz w:val="26"/>
          <w:sz w:val="26"/>
          <w:szCs w:val="26"/>
          <w:rtl w:val="true"/>
        </w:rPr>
        <w:t>תוצאה סופית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 xml:space="preserve">הצלחנו להגיע לדיוק של </w:t>
      </w:r>
      <w:r>
        <w:rPr>
          <w:sz w:val="26"/>
          <w:szCs w:val="26"/>
        </w:rPr>
        <w:t>78%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עם </w:t>
      </w:r>
      <w:r>
        <w:rPr>
          <w:sz w:val="26"/>
          <w:szCs w:val="26"/>
        </w:rPr>
        <w:t>85000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פרמטרים</w:t>
      </w:r>
      <w:r>
        <w:rPr>
          <w:sz w:val="26"/>
          <w:szCs w:val="26"/>
          <w:rtl w:val="true"/>
        </w:rPr>
        <w:t>!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rPr/>
      </w:pPr>
      <w:r>
        <w:rPr>
          <w:sz w:val="26"/>
          <w:sz w:val="26"/>
          <w:szCs w:val="26"/>
          <w:rtl w:val="true"/>
        </w:rPr>
        <w:t>מה עשינו</w:t>
      </w:r>
      <w:r>
        <w:rPr>
          <w:sz w:val="26"/>
          <w:szCs w:val="26"/>
          <w:rtl w:val="true"/>
        </w:rPr>
        <w:t>?</w:t>
      </w:r>
    </w:p>
    <w:p>
      <w:pPr>
        <w:pStyle w:val="Normal"/>
        <w:spacing w:lineRule="auto" w:line="360"/>
        <w:rPr/>
      </w:pPr>
      <w:r>
        <w:rPr>
          <w:sz w:val="26"/>
          <w:sz w:val="26"/>
          <w:szCs w:val="26"/>
          <w:rtl w:val="true"/>
        </w:rPr>
        <w:t>אפשר לחלק את עבודת המחקר שלנו לשני חלקים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שהם </w:t>
      </w:r>
    </w:p>
    <w:p>
      <w:pPr>
        <w:pStyle w:val="Normal"/>
        <w:spacing w:lineRule="auto" w:line="360"/>
        <w:rPr/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Data Augmentation</w:t>
      </w:r>
    </w:p>
    <w:p>
      <w:pPr>
        <w:pStyle w:val="Normal"/>
        <w:spacing w:lineRule="auto" w:line="360"/>
        <w:rPr/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משחק עם ארכיטקטורת הרשת</w:t>
      </w:r>
    </w:p>
    <w:p>
      <w:pPr>
        <w:pStyle w:val="Normal"/>
        <w:spacing w:lineRule="auto" w:line="360"/>
        <w:rPr/>
      </w:pPr>
      <w:r>
        <w:rPr>
          <w:sz w:val="26"/>
          <w:sz w:val="26"/>
          <w:szCs w:val="26"/>
          <w:rtl w:val="true"/>
        </w:rPr>
        <w:t>בחלק של עיוות התמונה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ביצענו טרנספומרציות רבות על התמונות לפני שהשתמשנו בהן בשביל אימון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ביצענו חיתוך של ריבוע קטן מגודל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על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 התמונה הגדולה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הפכנו 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שיחקנו עם הקונטראסט והבהירות וממוצעים של התמונה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קיבלנו תוצאות יפות עם השינוי הזה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 הביא לשיפור האימון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קיבלנו גם תוצאות עוד יותר טובו כששיחקנו עם סדר הטרנספומרציות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שראינו שהפעולות שאנו מפעילים אינו קומוטטיבי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rPr/>
      </w:pPr>
      <w:r>
        <w:rPr>
          <w:sz w:val="26"/>
          <w:sz w:val="26"/>
          <w:szCs w:val="26"/>
          <w:rtl w:val="true"/>
        </w:rPr>
        <w:t>שיחקנו הרבה עם מבנה הרשת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בהתחלה עבדנו עם מבנה הרשת שניתן כדוגמא בתרגיל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ולאחר מכן עברנו לעבוד עם ארכיטקטורה המוצעת באתר </w:t>
      </w:r>
      <w:r>
        <w:rPr>
          <w:sz w:val="26"/>
          <w:szCs w:val="26"/>
        </w:rPr>
        <w:t>tensorflow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ראינו שהתוצאות הכי טובות התקבלו כשהרצנו עם מספר פרמטרים 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תוך שימור על המבנה הכללי של הרשת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מספר השבכות והפעולות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rPr/>
      </w:pPr>
      <w:r>
        <w:rPr>
          <w:sz w:val="26"/>
          <w:sz w:val="26"/>
          <w:szCs w:val="26"/>
          <w:rtl w:val="true"/>
        </w:rPr>
        <w:t xml:space="preserve">הרצנו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רשתות במקביל ולהלן התוצאות</w:t>
      </w:r>
      <w:r>
        <w:rPr>
          <w:sz w:val="26"/>
          <w:szCs w:val="26"/>
          <w:rtl w:val="true"/>
        </w:rPr>
        <w:t>:</w:t>
      </w:r>
    </w:p>
    <w:tbl>
      <w:tblPr>
        <w:tblStyle w:val="TableGrid"/>
        <w:bidiVisual w:val="tru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8"/>
        <w:gridCol w:w="4343"/>
        <w:gridCol w:w="1244"/>
      </w:tblGrid>
      <w:tr>
        <w:trPr/>
        <w:tc>
          <w:tcPr>
            <w:tcW w:w="2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b/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Accuracy:</w:t>
            </w:r>
          </w:p>
        </w:tc>
        <w:tc>
          <w:tcPr>
            <w:tcW w:w="434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/>
            </w:pPr>
            <w:r>
              <w:rPr>
                <w:b/>
                <w:bCs/>
                <w:sz w:val="26"/>
                <w:szCs w:val="26"/>
                <w:u w:val="single"/>
              </w:rPr>
              <w:t>Parameters: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Index:</w:t>
            </w:r>
          </w:p>
        </w:tc>
      </w:tr>
      <w:tr>
        <w:trPr/>
        <w:tc>
          <w:tcPr>
            <w:tcW w:w="2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0.897</w:t>
            </w:r>
          </w:p>
        </w:tc>
        <w:tc>
          <w:tcPr>
            <w:tcW w:w="434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/>
            </w:pPr>
            <w:r>
              <w:rPr>
                <w:sz w:val="26"/>
                <w:szCs w:val="26"/>
              </w:rPr>
              <w:t>86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0.894</w:t>
            </w:r>
          </w:p>
        </w:tc>
        <w:tc>
          <w:tcPr>
            <w:tcW w:w="434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Two_layer_no_activation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2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0.9406</w:t>
            </w:r>
          </w:p>
        </w:tc>
        <w:tc>
          <w:tcPr>
            <w:tcW w:w="434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Two_layer_sigmoid_activation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2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0.9417</w:t>
            </w:r>
          </w:p>
        </w:tc>
        <w:tc>
          <w:tcPr>
            <w:tcW w:w="434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Two_layer_RELU_activation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rPr/>
      </w:pPr>
      <w:r>
        <w:rPr>
          <w:rtl w:val="true"/>
        </w:rPr>
        <w:t xml:space="preserve">  </w:t>
      </w:r>
      <w:r>
        <w:rPr>
          <w:rtl w:val="true"/>
        </w:rPr>
        <w:t>ארכיטקטורה סופית</w:t>
      </w:r>
      <w:r>
        <w:rPr>
          <w:rtl w:val="true"/>
        </w:rPr>
        <w:t>:</w:t>
      </w:r>
    </w:p>
    <w:p>
      <w:pPr>
        <w:pStyle w:val="Normal"/>
        <w:spacing w:lineRule="auto" w:line="360"/>
        <w:rPr/>
      </w:pPr>
      <w:r>
        <w:rPr>
          <w:rtl w:val="true"/>
        </w:rPr>
        <w:t xml:space="preserve">הארכיטקטורה שבסוף הלכנו איתה היא זו שמצאנו באתר של </w:t>
      </w:r>
      <w:r>
        <w:rPr/>
        <w:t>tensorflow</w:t>
      </w:r>
      <w:r>
        <w:rPr>
          <w:rtl w:val="true"/>
        </w:rPr>
        <w:t xml:space="preserve">, </w:t>
      </w:r>
      <w:r>
        <w:rPr>
          <w:rtl w:val="true"/>
        </w:rPr>
        <w:t xml:space="preserve">והיא הניבה רשת המגיעה לדיוק של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 xml:space="preserve">עם </w:t>
      </w:r>
      <w:r>
        <w:rPr/>
        <w:t>85000</w:t>
      </w:r>
      <w:r>
        <w:rPr>
          <w:rtl w:val="true"/>
        </w:rPr>
        <w:t xml:space="preserve"> </w:t>
      </w:r>
      <w:r>
        <w:rPr>
          <w:rtl w:val="true"/>
        </w:rPr>
        <w:t>פרמטרים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rPr/>
      </w:pPr>
      <w:r>
        <w:rPr>
          <w:rtl w:val="true"/>
        </w:rPr>
        <w:t xml:space="preserve">שכבה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קונבולוציה </w:t>
      </w:r>
      <w:r>
        <w:rPr>
          <w:rtl w:val="true"/>
        </w:rPr>
        <w:t>ראשונית</w:t>
      </w:r>
      <w:r>
        <w:rPr>
          <w:rtl w:val="true"/>
        </w:rPr>
        <w:t xml:space="preserve">, </w:t>
      </w:r>
      <w:r>
        <w:rPr>
          <w:rtl w:val="true"/>
        </w:rPr>
        <w:t xml:space="preserve">עם אאוטפוט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נוירונים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</w:t>
      </w:r>
      <w:r>
        <w:rPr/>
        <w:t>RELU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</w:t>
      </w:r>
      <w:r>
        <w:rPr/>
        <w:t>POOLING</w:t>
      </w:r>
      <w:r>
        <w:rPr>
          <w:rtl w:val="true"/>
        </w:rPr>
        <w:t xml:space="preserve"> </w:t>
      </w:r>
      <w:r>
        <w:rPr>
          <w:rtl w:val="true"/>
        </w:rPr>
        <w:t>ונרמול</w:t>
      </w:r>
      <w:r>
        <w:rPr>
          <w:rtl w:val="true"/>
        </w:rPr>
        <w:t>.</w:t>
      </w:r>
    </w:p>
    <w:p>
      <w:pPr>
        <w:pStyle w:val="Normal"/>
        <w:spacing w:lineRule="auto" w:line="36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36416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50c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LibreOffice/5.1.6.2$Linux_X86_64 LibreOffice_project/10m0$Build-2</Application>
  <Pages>2</Pages>
  <Words>232</Words>
  <Characters>1198</Characters>
  <CharactersWithSpaces>1408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2018-04-11T09:17:00Z</dcterms:created>
  <dc:creator>Roy Zohar</dc:creator>
  <dc:description/>
  <dc:language>en-GB</dc:language>
  <cp:lastModifiedBy/>
  <dcterms:modified xsi:type="dcterms:W3CDTF">2018-06-18T09:41:04Z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