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38BB" w:rsidRPr="00442AA9" w:rsidRDefault="001160F8">
      <w:pPr>
        <w:pStyle w:val="Standard"/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442AA9">
        <w:rPr>
          <w:rFonts w:asciiTheme="majorBidi" w:hAnsiTheme="majorBidi" w:cstheme="majorBidi"/>
          <w:b/>
          <w:bCs/>
          <w:sz w:val="40"/>
          <w:szCs w:val="40"/>
          <w:u w:val="single"/>
        </w:rPr>
        <w:t>Machine Learning HW2</w:t>
      </w:r>
    </w:p>
    <w:p w:rsidR="00DF38BB" w:rsidRPr="00442AA9" w:rsidRDefault="001160F8">
      <w:pPr>
        <w:pStyle w:val="Standard"/>
        <w:jc w:val="center"/>
        <w:rPr>
          <w:rFonts w:asciiTheme="majorBidi" w:hAnsiTheme="majorBidi" w:cstheme="majorBidi"/>
          <w:sz w:val="32"/>
          <w:szCs w:val="32"/>
        </w:rPr>
      </w:pPr>
      <w:r w:rsidRPr="00442AA9">
        <w:rPr>
          <w:rFonts w:asciiTheme="majorBidi" w:hAnsiTheme="majorBidi" w:cstheme="majorBidi"/>
          <w:sz w:val="32"/>
          <w:szCs w:val="32"/>
        </w:rPr>
        <w:t>By: Roy Zohar 209896174</w:t>
      </w:r>
    </w:p>
    <w:p w:rsidR="00DF38BB" w:rsidRPr="00442AA9" w:rsidRDefault="001160F8">
      <w:pPr>
        <w:pStyle w:val="Standard"/>
        <w:jc w:val="center"/>
        <w:rPr>
          <w:rFonts w:asciiTheme="majorBidi" w:hAnsiTheme="majorBidi" w:cstheme="majorBidi"/>
          <w:sz w:val="32"/>
          <w:szCs w:val="32"/>
        </w:rPr>
      </w:pPr>
      <w:r w:rsidRPr="00442AA9">
        <w:rPr>
          <w:rFonts w:asciiTheme="majorBidi" w:hAnsiTheme="majorBidi" w:cstheme="majorBidi"/>
          <w:sz w:val="32"/>
          <w:szCs w:val="32"/>
        </w:rPr>
        <w:t>Roy Me</w:t>
      </w:r>
      <w:bookmarkStart w:id="0" w:name="_GoBack"/>
      <w:bookmarkEnd w:id="0"/>
      <w:r w:rsidRPr="00442AA9">
        <w:rPr>
          <w:rFonts w:asciiTheme="majorBidi" w:hAnsiTheme="majorBidi" w:cstheme="majorBidi"/>
          <w:sz w:val="32"/>
          <w:szCs w:val="32"/>
        </w:rPr>
        <w:t>zan 3</w:t>
      </w:r>
      <w:r w:rsidR="002B310E">
        <w:rPr>
          <w:rFonts w:asciiTheme="majorBidi" w:hAnsiTheme="majorBidi" w:cstheme="majorBidi"/>
          <w:sz w:val="32"/>
          <w:szCs w:val="32"/>
        </w:rPr>
        <w:t>19042</w:t>
      </w:r>
      <w:r w:rsidRPr="00442AA9">
        <w:rPr>
          <w:rFonts w:asciiTheme="majorBidi" w:hAnsiTheme="majorBidi" w:cstheme="majorBidi"/>
          <w:sz w:val="32"/>
          <w:szCs w:val="32"/>
        </w:rPr>
        <w:t>800</w:t>
      </w:r>
    </w:p>
    <w:p w:rsidR="00DF38BB" w:rsidRPr="00442AA9" w:rsidRDefault="00DF38BB">
      <w:pPr>
        <w:pStyle w:val="Standard"/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593941" w:rsidRPr="00442AA9" w:rsidRDefault="00593941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42AA9" w:rsidRPr="00442AA9" w:rsidRDefault="00442AA9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442AA9" w:rsidRPr="00442AA9" w:rsidRDefault="00442AA9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593941" w:rsidRPr="00442AA9" w:rsidRDefault="00593941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>Note</w:t>
      </w:r>
      <w:r w:rsidRPr="00442AA9">
        <w:rPr>
          <w:rFonts w:asciiTheme="majorBidi" w:hAnsiTheme="majorBidi" w:cstheme="majorBidi"/>
          <w:sz w:val="28"/>
          <w:szCs w:val="28"/>
        </w:rPr>
        <w:t xml:space="preserve">: </w:t>
      </w:r>
    </w:p>
    <w:p w:rsidR="00593941" w:rsidRPr="00442AA9" w:rsidRDefault="00593941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We implemented the entire project in python since we are more comfortable in it than in MATLAB. We implemented our own methods for reading the data.</w:t>
      </w:r>
    </w:p>
    <w:p w:rsidR="00593941" w:rsidRPr="00442AA9" w:rsidRDefault="00593941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1160F8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>Question 1: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a)</w:t>
      </w: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 xml:space="preserve">We created the 2*300 normally distributed samples using </w:t>
      </w:r>
      <w:r w:rsidRPr="00442AA9">
        <w:rPr>
          <w:rFonts w:asciiTheme="majorBidi" w:hAnsiTheme="majorBidi" w:cstheme="majorBidi"/>
          <w:b/>
          <w:bCs/>
          <w:sz w:val="28"/>
          <w:szCs w:val="28"/>
        </w:rPr>
        <w:t>gen_rand.py</w:t>
      </w:r>
      <w:r w:rsidRPr="00442AA9">
        <w:rPr>
          <w:rFonts w:asciiTheme="majorBidi" w:hAnsiTheme="majorBidi" w:cstheme="majorBidi"/>
          <w:sz w:val="28"/>
          <w:szCs w:val="28"/>
        </w:rPr>
        <w:t xml:space="preserve">. The program gets as in input </w:t>
      </w:r>
      <w:r w:rsidRPr="00442AA9">
        <w:rPr>
          <w:rFonts w:asciiTheme="majorBidi" w:hAnsiTheme="majorBidi" w:cstheme="majorBidi"/>
          <w:sz w:val="28"/>
          <w:szCs w:val="28"/>
        </w:rPr>
        <w:t>the mean and standard deviation for a normal distribution and creates a file containing 300 samples of that distribution.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b)</w:t>
      </w: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As we have seen in class, the mean parameter of a normal distribution can be found by averaging all of the samples, and similarly</w:t>
      </w:r>
      <w:r w:rsidRPr="00442AA9">
        <w:rPr>
          <w:rFonts w:asciiTheme="majorBidi" w:hAnsiTheme="majorBidi" w:cstheme="majorBidi"/>
          <w:sz w:val="28"/>
          <w:szCs w:val="28"/>
        </w:rPr>
        <w:t xml:space="preserve"> the standard deviation can be found by averaging the squared distance from the mean:</w:t>
      </w: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476440" cy="409680"/>
            <wp:effectExtent l="0" t="0" r="60" b="942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6227" t="45384" r="60708" b="42028"/>
                    <a:stretch>
                      <a:fillRect/>
                    </a:stretch>
                  </pic:blipFill>
                  <pic:spPr>
                    <a:xfrm>
                      <a:off x="0" y="0"/>
                      <a:ext cx="2476440" cy="40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38BB" w:rsidRPr="00442AA9" w:rsidRDefault="00DF38BB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 xml:space="preserve">Therefore, we wrote </w:t>
      </w:r>
      <w:r w:rsidRPr="00442AA9">
        <w:rPr>
          <w:rFonts w:asciiTheme="majorBidi" w:hAnsiTheme="majorBidi" w:cstheme="majorBidi"/>
          <w:b/>
          <w:bCs/>
          <w:sz w:val="28"/>
          <w:szCs w:val="28"/>
        </w:rPr>
        <w:t>est_parms.py</w:t>
      </w:r>
      <w:r w:rsidRPr="00442AA9">
        <w:rPr>
          <w:rFonts w:asciiTheme="majorBidi" w:hAnsiTheme="majorBidi" w:cstheme="majorBidi"/>
          <w:sz w:val="28"/>
          <w:szCs w:val="28"/>
        </w:rPr>
        <w:t xml:space="preserve">, which found </w:t>
      </w:r>
      <w:r w:rsidR="009B398E" w:rsidRPr="00442AA9">
        <w:rPr>
          <w:rFonts w:asciiTheme="majorBidi" w:hAnsiTheme="majorBidi" w:cstheme="majorBidi"/>
          <w:sz w:val="28"/>
          <w:szCs w:val="28"/>
        </w:rPr>
        <w:t>both</w:t>
      </w:r>
      <w:r w:rsidRPr="00442AA9">
        <w:rPr>
          <w:rFonts w:asciiTheme="majorBidi" w:hAnsiTheme="majorBidi" w:cstheme="majorBidi"/>
          <w:sz w:val="28"/>
          <w:szCs w:val="28"/>
        </w:rPr>
        <w:t xml:space="preserve"> parameters. The outputted results are</w:t>
      </w: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as follows: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Class 1:</w:t>
      </w:r>
      <w:r w:rsidRPr="00442AA9">
        <w:rPr>
          <w:rFonts w:asciiTheme="majorBidi" w:hAnsiTheme="majorBidi" w:cstheme="majorBidi"/>
          <w:sz w:val="28"/>
          <w:szCs w:val="28"/>
        </w:rPr>
        <w:tab/>
        <w:t>mean = -1.938</w:t>
      </w:r>
      <w:r w:rsidRPr="00442AA9">
        <w:rPr>
          <w:rFonts w:asciiTheme="majorBidi" w:hAnsiTheme="majorBidi" w:cstheme="majorBidi"/>
          <w:sz w:val="28"/>
          <w:szCs w:val="28"/>
        </w:rPr>
        <w:tab/>
      </w:r>
      <w:r w:rsidRPr="00442AA9">
        <w:rPr>
          <w:rFonts w:asciiTheme="majorBidi" w:hAnsiTheme="majorBidi" w:cstheme="majorBidi"/>
          <w:sz w:val="28"/>
          <w:szCs w:val="28"/>
        </w:rPr>
        <w:tab/>
        <w:t>standard</w:t>
      </w:r>
      <w:r w:rsidR="00840A33" w:rsidRPr="00442AA9">
        <w:rPr>
          <w:rFonts w:asciiTheme="majorBidi" w:hAnsiTheme="majorBidi" w:cstheme="majorBidi"/>
          <w:sz w:val="28"/>
          <w:szCs w:val="28"/>
        </w:rPr>
        <w:t xml:space="preserve"> </w:t>
      </w:r>
      <w:r w:rsidRPr="00442AA9">
        <w:rPr>
          <w:rFonts w:asciiTheme="majorBidi" w:hAnsiTheme="majorBidi" w:cstheme="majorBidi"/>
          <w:sz w:val="28"/>
          <w:szCs w:val="28"/>
        </w:rPr>
        <w:t>deviation = 0.996</w:t>
      </w: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Clas</w:t>
      </w:r>
      <w:r w:rsidRPr="00442AA9">
        <w:rPr>
          <w:rFonts w:asciiTheme="majorBidi" w:hAnsiTheme="majorBidi" w:cstheme="majorBidi"/>
          <w:sz w:val="28"/>
          <w:szCs w:val="28"/>
        </w:rPr>
        <w:t>s 2:</w:t>
      </w:r>
      <w:r w:rsidRPr="00442AA9">
        <w:rPr>
          <w:rFonts w:asciiTheme="majorBidi" w:hAnsiTheme="majorBidi" w:cstheme="majorBidi"/>
          <w:sz w:val="28"/>
          <w:szCs w:val="28"/>
        </w:rPr>
        <w:tab/>
        <w:t>mean = 1.088</w:t>
      </w:r>
      <w:r w:rsidRPr="00442AA9">
        <w:rPr>
          <w:rFonts w:asciiTheme="majorBidi" w:hAnsiTheme="majorBidi" w:cstheme="majorBidi"/>
          <w:sz w:val="28"/>
          <w:szCs w:val="28"/>
        </w:rPr>
        <w:tab/>
      </w:r>
      <w:r w:rsidRPr="00442AA9">
        <w:rPr>
          <w:rFonts w:asciiTheme="majorBidi" w:hAnsiTheme="majorBidi" w:cstheme="majorBidi"/>
          <w:sz w:val="28"/>
          <w:szCs w:val="28"/>
        </w:rPr>
        <w:tab/>
        <w:t>standard</w:t>
      </w:r>
      <w:r w:rsidR="00840A33" w:rsidRPr="00442AA9">
        <w:rPr>
          <w:rFonts w:asciiTheme="majorBidi" w:hAnsiTheme="majorBidi" w:cstheme="majorBidi"/>
          <w:sz w:val="28"/>
          <w:szCs w:val="28"/>
        </w:rPr>
        <w:t xml:space="preserve"> </w:t>
      </w:r>
      <w:r w:rsidRPr="00442AA9">
        <w:rPr>
          <w:rFonts w:asciiTheme="majorBidi" w:hAnsiTheme="majorBidi" w:cstheme="majorBidi"/>
          <w:sz w:val="28"/>
          <w:szCs w:val="28"/>
        </w:rPr>
        <w:t>deviation = 1.642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Graphically: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42AA9" w:rsidRPr="00442AA9" w:rsidRDefault="00442AA9" w:rsidP="00442AA9">
      <w:pPr>
        <w:pStyle w:val="Standard"/>
        <w:jc w:val="center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0DAB5B34" wp14:editId="01D6A366">
            <wp:extent cx="3376398" cy="2237873"/>
            <wp:effectExtent l="0" t="0" r="0" b="0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" t="8302" r="76581" b="41961"/>
                    <a:stretch>
                      <a:fillRect/>
                    </a:stretch>
                  </pic:blipFill>
                  <pic:spPr>
                    <a:xfrm>
                      <a:off x="0" y="0"/>
                      <a:ext cx="3382313" cy="22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A9" w:rsidRPr="00442AA9" w:rsidRDefault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 xml:space="preserve">These estimations are fairly similar to the original parameters, with an error of around 0.1. We played around with a larger sample set and saw the error rate go dramatically down </w:t>
      </w:r>
      <w:r w:rsidRPr="00442AA9">
        <w:rPr>
          <w:rFonts w:asciiTheme="majorBidi" w:hAnsiTheme="majorBidi" w:cstheme="majorBidi"/>
          <w:sz w:val="28"/>
          <w:szCs w:val="28"/>
        </w:rPr>
        <w:t>afterwards.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c)</w:t>
      </w: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We can easily find the decision rule for the plots we found.</w:t>
      </w:r>
      <w:r w:rsidR="00593941" w:rsidRPr="00442AA9">
        <w:rPr>
          <w:rFonts w:asciiTheme="majorBidi" w:hAnsiTheme="majorBidi" w:cstheme="majorBidi"/>
          <w:sz w:val="28"/>
          <w:szCs w:val="28"/>
        </w:rPr>
        <w:t xml:space="preserve"> As we have seen in class, the decision rule can be found at the intersection of the two functions. Algebrically, it can be found like so:</w:t>
      </w:r>
    </w:p>
    <w:p w:rsidR="00593941" w:rsidRPr="00442AA9" w:rsidRDefault="00593941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9B398E" w:rsidRPr="00442AA9" w:rsidRDefault="00442AA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D39708F" wp14:editId="4FA0154F">
            <wp:extent cx="5715798" cy="86689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q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A9" w:rsidRPr="00442AA9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471566" w:rsidP="00442AA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After plugging into a calculator, we get the decision boundary at x =</w:t>
      </w:r>
      <w:r w:rsidR="00442AA9" w:rsidRPr="00442AA9">
        <w:rPr>
          <w:rFonts w:asciiTheme="majorBidi" w:hAnsiTheme="majorBidi" w:cstheme="majorBidi"/>
          <w:sz w:val="28"/>
          <w:szCs w:val="28"/>
        </w:rPr>
        <w:t>, such that for every value larger then x, we classify the sample as Class 2, otherwise we classify as class 1. Graphically, the boundary appears like so:</w:t>
      </w:r>
    </w:p>
    <w:p w:rsidR="00442AA9" w:rsidRPr="00442AA9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42AA9" w:rsidRPr="00442AA9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42AA9" w:rsidRPr="00442AA9" w:rsidRDefault="00442AA9" w:rsidP="00442AA9">
      <w:pPr>
        <w:pStyle w:val="Standard"/>
        <w:jc w:val="center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12BA4CA" wp14:editId="125DB8FF">
            <wp:extent cx="3621584" cy="271913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15" cy="27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BB" w:rsidRPr="00442AA9" w:rsidRDefault="00442AA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lastRenderedPageBreak/>
        <w:t>Note: We "hardcoded" the boundary into our code and didn’t calculate it from within since we found it easier than dealing with an equation solver in python, but it could have been done.</w:t>
      </w:r>
    </w:p>
    <w:p w:rsidR="00442AA9" w:rsidRPr="00442AA9" w:rsidRDefault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42AA9" w:rsidRPr="00442AA9" w:rsidRDefault="00442AA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d)</w:t>
      </w:r>
    </w:p>
    <w:p w:rsidR="00F7009D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As we have seen in class, if we increase the weight of misclassifying a sample the boundary will lean towards that class. Using the technique we saw in class using λ, we can calculate the new decision boundary to be x = 0.0892. Graphically this comes out to be (Can be seen as the new vertical line in red</w:t>
      </w:r>
      <w:r w:rsidR="00F7009D">
        <w:rPr>
          <w:rFonts w:asciiTheme="majorBidi" w:hAnsiTheme="majorBidi" w:cstheme="majorBidi"/>
          <w:sz w:val="28"/>
          <w:szCs w:val="28"/>
        </w:rPr>
        <w:t>):</w:t>
      </w:r>
    </w:p>
    <w:p w:rsidR="00F7009D" w:rsidRDefault="00F7009D" w:rsidP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42AA9" w:rsidRPr="00442AA9" w:rsidRDefault="00442AA9" w:rsidP="00F7009D">
      <w:pPr>
        <w:pStyle w:val="Standard"/>
        <w:jc w:val="center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3839057" cy="288241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030" cy="289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A9" w:rsidRPr="00442AA9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42AA9" w:rsidRPr="00442AA9" w:rsidRDefault="00442AA9" w:rsidP="00442AA9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1160F8">
      <w:pPr>
        <w:pStyle w:val="Standard"/>
        <w:pageBreakBefore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Question 2: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a) + b)</w:t>
      </w: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 xml:space="preserve">The two methods are implemented in the file </w:t>
      </w:r>
      <w:r w:rsidRPr="00442AA9">
        <w:rPr>
          <w:rFonts w:asciiTheme="majorBidi" w:hAnsiTheme="majorBidi" w:cstheme="majorBidi"/>
          <w:b/>
          <w:bCs/>
          <w:sz w:val="28"/>
          <w:szCs w:val="28"/>
        </w:rPr>
        <w:t xml:space="preserve">learn_text.py. </w:t>
      </w:r>
      <w:r w:rsidRPr="00442AA9">
        <w:rPr>
          <w:rFonts w:asciiTheme="majorBidi" w:hAnsiTheme="majorBidi" w:cstheme="majorBidi"/>
          <w:sz w:val="28"/>
          <w:szCs w:val="28"/>
        </w:rPr>
        <w:t>We also wrote our own “read data” method since we prefer working in python. To run the program</w:t>
      </w:r>
      <w:r w:rsidRPr="00442AA9">
        <w:rPr>
          <w:rFonts w:asciiTheme="majorBidi" w:hAnsiTheme="majorBidi" w:cstheme="majorBidi"/>
          <w:sz w:val="28"/>
          <w:szCs w:val="28"/>
        </w:rPr>
        <w:t>, the training file and the testing file need to be specified as arguments. Note that the learning takes a considerable amount of time.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c)</w:t>
      </w:r>
    </w:p>
    <w:p w:rsidR="00DF38BB" w:rsidRPr="00442AA9" w:rsidRDefault="002B310E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margin">
              <wp:posOffset>55880</wp:posOffset>
            </wp:positionH>
            <wp:positionV relativeFrom="paragraph">
              <wp:posOffset>363220</wp:posOffset>
            </wp:positionV>
            <wp:extent cx="5847715" cy="478155"/>
            <wp:effectExtent l="0" t="0" r="635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lum/>
                      <a:alphaModFix/>
                    </a:blip>
                    <a:srcRect l="27744" t="90885" r="46140" b="3391"/>
                    <a:stretch/>
                  </pic:blipFill>
                  <pic:spPr bwMode="auto">
                    <a:xfrm>
                      <a:off x="0" y="0"/>
                      <a:ext cx="5847715" cy="47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0F8" w:rsidRPr="00442AA9">
        <w:rPr>
          <w:rFonts w:asciiTheme="majorBidi" w:hAnsiTheme="majorBidi" w:cstheme="majorBidi"/>
          <w:sz w:val="28"/>
          <w:szCs w:val="28"/>
        </w:rPr>
        <w:t>Our classification rate in the end was 96.07%:</w:t>
      </w:r>
    </w:p>
    <w:p w:rsidR="00840A33" w:rsidRPr="00442AA9" w:rsidRDefault="00840A33" w:rsidP="00840A33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840A33" w:rsidRPr="00442AA9" w:rsidRDefault="00840A33" w:rsidP="00840A33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1160F8" w:rsidP="00840A33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>Question 3:</w:t>
      </w:r>
    </w:p>
    <w:p w:rsidR="00DF38BB" w:rsidRPr="00442AA9" w:rsidRDefault="00DF38BB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a)</w:t>
      </w:r>
    </w:p>
    <w:p w:rsidR="00DF38BB" w:rsidRPr="00442AA9" w:rsidRDefault="001160F8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We implemented our own PNN in python. We copied the</w:t>
      </w:r>
      <w:r w:rsidRPr="00442AA9">
        <w:rPr>
          <w:rFonts w:asciiTheme="majorBidi" w:hAnsiTheme="majorBidi" w:cstheme="majorBidi"/>
          <w:sz w:val="28"/>
          <w:szCs w:val="28"/>
        </w:rPr>
        <w:t xml:space="preserve"> training, validating and testing data into csv files so that we can read them from python. We implemented two modules, </w:t>
      </w:r>
      <w:r w:rsidRPr="00442AA9">
        <w:rPr>
          <w:rFonts w:asciiTheme="majorBidi" w:hAnsiTheme="majorBidi" w:cstheme="majorBidi"/>
          <w:b/>
          <w:bCs/>
          <w:sz w:val="28"/>
          <w:szCs w:val="28"/>
        </w:rPr>
        <w:t xml:space="preserve">pnn.py </w:t>
      </w:r>
      <w:r w:rsidRPr="00442AA9">
        <w:rPr>
          <w:rFonts w:asciiTheme="majorBidi" w:hAnsiTheme="majorBidi" w:cstheme="majorBidi"/>
          <w:sz w:val="28"/>
          <w:szCs w:val="28"/>
        </w:rPr>
        <w:t xml:space="preserve">and </w:t>
      </w:r>
      <w:r w:rsidRPr="00442AA9">
        <w:rPr>
          <w:rFonts w:asciiTheme="majorBidi" w:hAnsiTheme="majorBidi" w:cstheme="majorBidi"/>
          <w:b/>
          <w:bCs/>
          <w:sz w:val="28"/>
          <w:szCs w:val="28"/>
        </w:rPr>
        <w:t xml:space="preserve">classify.py.  </w:t>
      </w:r>
      <w:r w:rsidRPr="00442AA9">
        <w:rPr>
          <w:rFonts w:asciiTheme="majorBidi" w:hAnsiTheme="majorBidi" w:cstheme="majorBidi"/>
          <w:sz w:val="28"/>
          <w:szCs w:val="28"/>
        </w:rPr>
        <w:t>After some validation, we found that the optimal parzen window was somewhere between 0.5 to 2.0. For this windo</w:t>
      </w:r>
      <w:r w:rsidRPr="00442AA9">
        <w:rPr>
          <w:rFonts w:asciiTheme="majorBidi" w:hAnsiTheme="majorBidi" w:cstheme="majorBidi"/>
          <w:sz w:val="28"/>
          <w:szCs w:val="28"/>
        </w:rPr>
        <w:t>w size, we got a classification rate of 93.65%:</w:t>
      </w:r>
    </w:p>
    <w:p w:rsidR="00DF38BB" w:rsidRPr="00442AA9" w:rsidRDefault="002B310E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5922010" cy="393065"/>
            <wp:effectExtent l="0" t="0" r="2540" b="6985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38BB" w:rsidRPr="00442AA9" w:rsidRDefault="00DF38BB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9B398E" w:rsidRPr="00442AA9" w:rsidRDefault="009B398E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9B398E" w:rsidRPr="00442AA9" w:rsidRDefault="009B398E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9B398E" w:rsidRPr="00442AA9" w:rsidRDefault="009B398E" w:rsidP="009B398E">
      <w:pPr>
        <w:pStyle w:val="Standard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Question </w:t>
      </w: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>4</w:t>
      </w:r>
      <w:r w:rsidRPr="00442AA9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:rsidR="00471566" w:rsidRPr="00442AA9" w:rsidRDefault="00471566" w:rsidP="00471566">
      <w:pPr>
        <w:pStyle w:val="Standard"/>
        <w:rPr>
          <w:rFonts w:asciiTheme="majorBidi" w:hAnsiTheme="majorBidi" w:cstheme="majorBidi"/>
          <w:sz w:val="28"/>
          <w:szCs w:val="28"/>
        </w:rPr>
      </w:pPr>
    </w:p>
    <w:p w:rsidR="00471566" w:rsidRPr="00442AA9" w:rsidRDefault="00471566" w:rsidP="00471566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a)</w:t>
      </w:r>
    </w:p>
    <w:p w:rsidR="002B310E" w:rsidRDefault="00471566" w:rsidP="00471566">
      <w:pPr>
        <w:pStyle w:val="Standard"/>
        <w:rPr>
          <w:rFonts w:asciiTheme="majorBidi" w:hAnsiTheme="majorBidi" w:cstheme="majorBidi"/>
          <w:sz w:val="28"/>
          <w:szCs w:val="28"/>
        </w:rPr>
      </w:pPr>
      <w:r w:rsidRPr="00442AA9">
        <w:rPr>
          <w:rFonts w:asciiTheme="majorBidi" w:hAnsiTheme="majorBidi" w:cstheme="majorBidi"/>
          <w:sz w:val="28"/>
          <w:szCs w:val="28"/>
        </w:rPr>
        <w:t>We implemented the</w:t>
      </w:r>
      <w:r w:rsidR="00F7009D">
        <w:rPr>
          <w:rFonts w:asciiTheme="majorBidi" w:hAnsiTheme="majorBidi" w:cstheme="majorBidi"/>
          <w:sz w:val="28"/>
          <w:szCs w:val="28"/>
        </w:rPr>
        <w:t xml:space="preserve"> KNN in python too. </w:t>
      </w:r>
      <w:r w:rsidR="002B310E">
        <w:rPr>
          <w:rFonts w:asciiTheme="majorBidi" w:hAnsiTheme="majorBidi" w:cstheme="majorBidi"/>
          <w:sz w:val="28"/>
          <w:szCs w:val="28"/>
        </w:rPr>
        <w:t xml:space="preserve">We again copied the training and testing samples to csv format so that our python script could read them. We implemented the "KNN-search" method by ourselves (Not the most efficient from the ways we have seen in class but still runs in </w:t>
      </w:r>
      <w:r w:rsidR="002B310E">
        <w:rPr>
          <w:rFonts w:asciiTheme="majorBidi" w:hAnsiTheme="majorBidi" w:cstheme="majorBidi"/>
          <w:sz w:val="28"/>
          <w:szCs w:val="28"/>
          <w:lang w:val="en-US" w:bidi="he-IL"/>
        </w:rPr>
        <w:t>reasonable time</w:t>
      </w:r>
      <w:r w:rsidR="002B310E">
        <w:rPr>
          <w:rFonts w:asciiTheme="majorBidi" w:hAnsiTheme="majorBidi" w:cstheme="majorBidi"/>
          <w:sz w:val="28"/>
          <w:szCs w:val="28"/>
        </w:rPr>
        <w:t>). After some validation, we found that the optimal K for this data set was K=5. For this K we got a classification rate of 99.5%:</w:t>
      </w:r>
    </w:p>
    <w:p w:rsidR="002B310E" w:rsidRDefault="002B310E" w:rsidP="00471566">
      <w:pPr>
        <w:pStyle w:val="Standard"/>
        <w:rPr>
          <w:rFonts w:asciiTheme="majorBidi" w:hAnsiTheme="majorBidi" w:cstheme="majorBidi"/>
          <w:noProof/>
          <w:sz w:val="28"/>
          <w:szCs w:val="28"/>
        </w:rPr>
      </w:pPr>
    </w:p>
    <w:p w:rsidR="00471566" w:rsidRPr="00442AA9" w:rsidRDefault="002B310E" w:rsidP="00471566">
      <w:pPr>
        <w:pStyle w:val="Standard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007599" cy="37213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28" cy="3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566" w:rsidRPr="00442AA9">
        <w:rPr>
          <w:rFonts w:asciiTheme="majorBidi" w:hAnsiTheme="majorBidi" w:cstheme="majorBidi"/>
          <w:sz w:val="28"/>
          <w:szCs w:val="28"/>
        </w:rPr>
        <w:t xml:space="preserve"> </w:t>
      </w:r>
    </w:p>
    <w:sectPr w:rsidR="00471566" w:rsidRPr="00442AA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60F8" w:rsidRDefault="001160F8">
      <w:r>
        <w:separator/>
      </w:r>
    </w:p>
  </w:endnote>
  <w:endnote w:type="continuationSeparator" w:id="0">
    <w:p w:rsidR="001160F8" w:rsidRDefault="00116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60F8" w:rsidRDefault="001160F8">
      <w:r>
        <w:rPr>
          <w:color w:val="000000"/>
        </w:rPr>
        <w:separator/>
      </w:r>
    </w:p>
  </w:footnote>
  <w:footnote w:type="continuationSeparator" w:id="0">
    <w:p w:rsidR="001160F8" w:rsidRDefault="001160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4C68E0"/>
    <w:multiLevelType w:val="hybridMultilevel"/>
    <w:tmpl w:val="58E84A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DF38BB"/>
    <w:rsid w:val="001160F8"/>
    <w:rsid w:val="0022513B"/>
    <w:rsid w:val="002B310E"/>
    <w:rsid w:val="00442AA9"/>
    <w:rsid w:val="00471566"/>
    <w:rsid w:val="00593941"/>
    <w:rsid w:val="00840A33"/>
    <w:rsid w:val="009B398E"/>
    <w:rsid w:val="00DF38BB"/>
    <w:rsid w:val="00F70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EC8D0"/>
  <w15:docId w15:val="{0F4DAFB6-F5A0-4ED0-8F26-49CD88EA1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styleId="PlaceholderText">
    <w:name w:val="Placeholder Text"/>
    <w:basedOn w:val="DefaultParagraphFont"/>
    <w:uiPriority w:val="99"/>
    <w:semiHidden/>
    <w:rsid w:val="005939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536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Roy Zohar</cp:lastModifiedBy>
  <cp:revision>5</cp:revision>
  <dcterms:created xsi:type="dcterms:W3CDTF">2017-12-30T19:01:00Z</dcterms:created>
  <dcterms:modified xsi:type="dcterms:W3CDTF">2017-12-30T19:55:00Z</dcterms:modified>
</cp:coreProperties>
</file>