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3.jpg" ContentType="image/jpeg"/>
  <Override PartName="/word/media/rId68.jpg" ContentType="image/jpeg"/>
  <Override PartName="/word/media/rId72.jpg" ContentType="image/jpeg"/>
  <Override PartName="/word/media/rId77.jpg" ContentType="image/jpeg"/>
  <Override PartName="/word/media/rId27.jpg" ContentType="image/jpeg"/>
  <Override PartName="/word/media/rId32.jpg" ContentType="image/jpeg"/>
  <Override PartName="/word/media/rId36.jpg" ContentType="image/jpeg"/>
  <Override PartName="/word/media/rId49.jpg" ContentType="image/jpeg"/>
  <Override PartName="/word/media/rId53.jpg" ContentType="image/jpeg"/>
  <Override PartName="/word/media/rId41.jpg" ContentType="image/jpeg"/>
  <Override PartName="/word/media/rId45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Ыбырай</w:t>
      </w:r>
      <w:r>
        <w:t xml:space="preserve"> </w:t>
      </w:r>
      <w:r>
        <w:t xml:space="preserve">Роза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8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Установка git и gh</w:t>
      </w:r>
    </w:p>
    <w:p>
      <w:pPr>
        <w:pStyle w:val="CaptionedFigure"/>
      </w:pPr>
      <w:bookmarkStart w:id="25" w:name="fig:001"/>
      <w:r>
        <w:drawing>
          <wp:inline>
            <wp:extent cx="5334000" cy="3958006"/>
            <wp:effectExtent b="0" l="0" r="0" t="0"/>
            <wp:docPr descr="Puc.1: Установим git и gh" title="" id="23" name="Picture"/>
            <a:graphic>
              <a:graphicData uri="http://schemas.openxmlformats.org/drawingml/2006/picture">
                <pic:pic>
                  <pic:nvPicPr>
                    <pic:cNvPr descr="image/lab2.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Puc.1: Установим git и gh</w:t>
      </w:r>
    </w:p>
    <w:bookmarkEnd w:id="26"/>
    <w:bookmarkStart w:id="31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репозитория: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git:</w:t>
      </w:r>
      <w:r>
        <w:t xml:space="preserve"> </w:t>
      </w:r>
      <w:r>
        <w:t xml:space="preserve">3.Настройте верификацию и подписание коммитов git (см. Верификация коммитов git с помощью GPG).</w:t>
      </w:r>
      <w:r>
        <w:t xml:space="preserve"> </w:t>
      </w:r>
      <w:r>
        <w:t xml:space="preserve">Зададим имя начальной ветки (будем называть её master):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</w:p>
    <w:p>
      <w:pPr>
        <w:pStyle w:val="CaptionedFigure"/>
      </w:pPr>
      <w:bookmarkStart w:id="30" w:name="fig:002"/>
      <w:r>
        <w:drawing>
          <wp:inline>
            <wp:extent cx="5334000" cy="3929461"/>
            <wp:effectExtent b="0" l="0" r="0" t="0"/>
            <wp:docPr descr="Puc.2: Базовая настройка git" title="" id="28" name="Picture"/>
            <a:graphic>
              <a:graphicData uri="http://schemas.openxmlformats.org/drawingml/2006/picture">
                <pic:pic>
                  <pic:nvPicPr>
                    <pic:cNvPr descr="image/lab2.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Puc.2: Базовая настройка git</w:t>
      </w:r>
    </w:p>
    <w:bookmarkEnd w:id="31"/>
    <w:bookmarkStart w:id="40" w:name="создание-ключи-ssh-и-pgp"/>
    <w:p>
      <w:pPr>
        <w:pStyle w:val="Heading2"/>
      </w:pPr>
      <w:r>
        <w:t xml:space="preserve">Создание ключи ssh и pgp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</w:p>
    <w:p>
      <w:pPr>
        <w:numPr>
          <w:ilvl w:val="0"/>
          <w:numId w:val="1003"/>
        </w:numPr>
        <w:pStyle w:val="Compact"/>
      </w:pPr>
      <w:r>
        <w:t xml:space="preserve">по алгоритму ed25519:</w:t>
      </w:r>
    </w:p>
    <w:p>
      <w:pPr>
        <w:numPr>
          <w:ilvl w:val="0"/>
          <w:numId w:val="1003"/>
        </w:numPr>
        <w:pStyle w:val="Compact"/>
      </w:pPr>
      <w:r>
        <w:t xml:space="preserve">Генерируем ключ</w:t>
      </w:r>
    </w:p>
    <w:p>
      <w:pPr>
        <w:numPr>
          <w:ilvl w:val="0"/>
          <w:numId w:val="1003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4"/>
        </w:numPr>
        <w:pStyle w:val="Compact"/>
      </w:pPr>
      <w:r>
        <w:t xml:space="preserve">тип RSA and RSA;</w:t>
      </w:r>
    </w:p>
    <w:p>
      <w:pPr>
        <w:numPr>
          <w:ilvl w:val="1"/>
          <w:numId w:val="1004"/>
        </w:numPr>
        <w:pStyle w:val="Compact"/>
      </w:pPr>
      <w:r>
        <w:t xml:space="preserve">размер 4096;</w:t>
      </w:r>
    </w:p>
    <w:p>
      <w:pPr>
        <w:numPr>
          <w:ilvl w:val="1"/>
          <w:numId w:val="1004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3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5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5"/>
        </w:numPr>
        <w:pStyle w:val="Compact"/>
      </w:pPr>
      <w:r>
        <w:t xml:space="preserve">Адрес электронной почты.</w:t>
      </w:r>
    </w:p>
    <w:p>
      <w:pPr>
        <w:numPr>
          <w:ilvl w:val="1"/>
          <w:numId w:val="1005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5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</w:p>
    <w:p>
      <w:pPr>
        <w:pStyle w:val="FirstParagraph"/>
      </w:pPr>
      <w:bookmarkStart w:id="35" w:name="fig:003"/>
      <w:r>
        <w:drawing>
          <wp:inline>
            <wp:extent cx="5334000" cy="3978036"/>
            <wp:effectExtent b="0" l="0" r="0" t="0"/>
            <wp:docPr descr="Puc.3: Cоздание ключи pgp" title="" id="33" name="Picture"/>
            <a:graphic>
              <a:graphicData uri="http://schemas.openxmlformats.org/drawingml/2006/picture">
                <pic:pic>
                  <pic:nvPicPr>
                    <pic:cNvPr descr="image/lab2.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9" w:name="fig:004"/>
      <w:r>
        <w:drawing>
          <wp:inline>
            <wp:extent cx="5334000" cy="3881473"/>
            <wp:effectExtent b="0" l="0" r="0" t="0"/>
            <wp:docPr descr="Puc.4: Cоздание ключи pgp" title="" id="37" name="Picture"/>
            <a:graphic>
              <a:graphicData uri="http://schemas.openxmlformats.org/drawingml/2006/picture">
                <pic:pic>
                  <pic:nvPicPr>
                    <pic:cNvPr descr="image/lab2.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bookmarkEnd w:id="40"/>
    <w:bookmarkStart w:id="57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6"/>
        </w:numPr>
        <w:pStyle w:val="Compact"/>
      </w:pPr>
      <w:r>
        <w:t xml:space="preserve">Выводим список ключей и копируем отпечаток приватного ключа:</w:t>
      </w:r>
    </w:p>
    <w:p>
      <w:pPr>
        <w:numPr>
          <w:ilvl w:val="0"/>
          <w:numId w:val="1006"/>
        </w:numPr>
        <w:pStyle w:val="Compact"/>
      </w:pPr>
      <w:r>
        <w:t xml:space="preserve">Cкопируйте ваш сгенерированный PGP ключ в буфер обмена:</w:t>
      </w:r>
    </w:p>
    <w:p>
      <w:pPr>
        <w:numPr>
          <w:ilvl w:val="0"/>
          <w:numId w:val="1006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</w:p>
    <w:p>
      <w:pPr>
        <w:pStyle w:val="FirstParagraph"/>
      </w:pPr>
      <w:bookmarkStart w:id="44" w:name="fig:005"/>
      <w:r>
        <w:drawing>
          <wp:inline>
            <wp:extent cx="5334000" cy="3939702"/>
            <wp:effectExtent b="0" l="0" r="0" t="0"/>
            <wp:docPr descr="Puc.5:" title="" id="42" name="Picture"/>
            <a:graphic>
              <a:graphicData uri="http://schemas.openxmlformats.org/drawingml/2006/picture">
                <pic:pic>
                  <pic:nvPicPr>
                    <pic:cNvPr descr="image/lab2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006"/>
      <w:r>
        <w:drawing>
          <wp:inline>
            <wp:extent cx="5334000" cy="3934126"/>
            <wp:effectExtent b="0" l="0" r="0" t="0"/>
            <wp:docPr descr="Puc.6:" title="" id="46" name="Picture"/>
            <a:graphic>
              <a:graphicData uri="http://schemas.openxmlformats.org/drawingml/2006/picture">
                <pic:pic>
                  <pic:nvPicPr>
                    <pic:cNvPr descr="image/lab2.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bookmarkStart w:id="52" w:name="fig:007"/>
      <w:r>
        <w:drawing>
          <wp:inline>
            <wp:extent cx="5334000" cy="4031273"/>
            <wp:effectExtent b="0" l="0" r="0" t="0"/>
            <wp:docPr descr="Puc.7:" title="" id="50" name="Picture"/>
            <a:graphic>
              <a:graphicData uri="http://schemas.openxmlformats.org/drawingml/2006/picture">
                <pic:pic>
                  <pic:nvPicPr>
                    <pic:cNvPr descr="image/lab2.5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08"/>
      <w:r>
        <w:drawing>
          <wp:inline>
            <wp:extent cx="5334000" cy="4031273"/>
            <wp:effectExtent b="0" l="0" r="0" t="0"/>
            <wp:docPr descr="Puc.8:" title="" id="54" name="Picture"/>
            <a:graphic>
              <a:graphicData uri="http://schemas.openxmlformats.org/drawingml/2006/picture">
                <pic:pic>
                  <pic:nvPicPr>
                    <pic:cNvPr descr="image/lab2.6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bookmarkEnd w:id="57"/>
    <w:bookmarkStart w:id="62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укажите Git применять его при подписи коммитов:</w:t>
      </w:r>
    </w:p>
    <w:p>
      <w:pPr>
        <w:pStyle w:val="CaptionedFigure"/>
      </w:pPr>
      <w:bookmarkStart w:id="61" w:name="fig:009"/>
      <w:r>
        <w:drawing>
          <wp:inline>
            <wp:extent cx="5334000" cy="3963572"/>
            <wp:effectExtent b="0" l="0" r="0" t="0"/>
            <wp:docPr descr="Puc.9: Настройка автоматических подписей коммитов git" title="" id="59" name="Picture"/>
            <a:graphic>
              <a:graphicData uri="http://schemas.openxmlformats.org/drawingml/2006/picture">
                <pic:pic>
                  <pic:nvPicPr>
                    <pic:cNvPr descr="image/lab2.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Puc.9: Настройка автоматических подписей коммитов git</w:t>
      </w:r>
    </w:p>
    <w:bookmarkEnd w:id="62"/>
    <w:bookmarkStart w:id="67" w:name="настройка-gh"/>
    <w:p>
      <w:pPr>
        <w:pStyle w:val="Heading2"/>
      </w:pPr>
      <w:r>
        <w:t xml:space="preserve">Настройка gh</w:t>
      </w:r>
    </w:p>
    <w:p>
      <w:pPr>
        <w:pStyle w:val="CaptionedFigure"/>
      </w:pPr>
      <w:bookmarkStart w:id="66" w:name="fig:010"/>
      <w:r>
        <w:drawing>
          <wp:inline>
            <wp:extent cx="5334000" cy="3843737"/>
            <wp:effectExtent b="0" l="0" r="0" t="0"/>
            <wp:docPr descr="Puc.10: Авторизование" title="" id="64" name="Picture"/>
            <a:graphic>
              <a:graphicData uri="http://schemas.openxmlformats.org/drawingml/2006/picture">
                <pic:pic>
                  <pic:nvPicPr>
                    <pic:cNvPr descr="image/lab2.10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Puc.10: Авторизование</w:t>
      </w:r>
    </w:p>
    <w:bookmarkEnd w:id="67"/>
    <w:bookmarkStart w:id="82" w:name="шаблон-для-рабочего-пространства"/>
    <w:p>
      <w:pPr>
        <w:pStyle w:val="Heading2"/>
      </w:pPr>
      <w:r>
        <w:t xml:space="preserve">Шаблон для рабочего пространства</w:t>
      </w:r>
    </w:p>
    <w:bookmarkStart w:id="76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pStyle w:val="FirstParagraph"/>
      </w:pPr>
      <w:bookmarkStart w:id="71" w:name="fig:011"/>
      <w:r>
        <w:drawing>
          <wp:inline>
            <wp:extent cx="5334000" cy="3553557"/>
            <wp:effectExtent b="0" l="0" r="0" t="0"/>
            <wp:docPr descr="Puc.11:" title="" id="69" name="Picture"/>
            <a:graphic>
              <a:graphicData uri="http://schemas.openxmlformats.org/drawingml/2006/picture">
                <pic:pic>
                  <pic:nvPicPr>
                    <pic:cNvPr descr="image/lab2.11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bookmarkStart w:id="75" w:name="fig:012"/>
      <w:r>
        <w:drawing>
          <wp:inline>
            <wp:extent cx="5334000" cy="4015567"/>
            <wp:effectExtent b="0" l="0" r="0" t="0"/>
            <wp:docPr descr="Puc.12:" title="" id="73" name="Picture"/>
            <a:graphic>
              <a:graphicData uri="http://schemas.openxmlformats.org/drawingml/2006/picture">
                <pic:pic>
                  <pic:nvPicPr>
                    <pic:cNvPr descr="image/lab2.12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End w:id="76"/>
    <w:bookmarkStart w:id="81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pStyle w:val="CaptionedFigure"/>
      </w:pPr>
      <w:bookmarkStart w:id="80" w:name="fig:013"/>
      <w:r>
        <w:drawing>
          <wp:inline>
            <wp:extent cx="5334000" cy="4015567"/>
            <wp:effectExtent b="0" l="0" r="0" t="0"/>
            <wp:docPr descr="Puc.13:" title="" id="78" name="Picture"/>
            <a:graphic>
              <a:graphicData uri="http://schemas.openxmlformats.org/drawingml/2006/picture">
                <pic:pic>
                  <pic:nvPicPr>
                    <pic:cNvPr descr="image/lab2.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Puc.13:</w:t>
      </w:r>
    </w:p>
    <w:bookmarkEnd w:id="81"/>
    <w:bookmarkEnd w:id="82"/>
    <w:bookmarkEnd w:id="83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работы с git.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3" Target="media/rId63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7" Target="media/rId77.jpg" /><Relationship Type="http://schemas.openxmlformats.org/officeDocument/2006/relationships/image" Id="rId27" Target="media/rId27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58" Target="media/rId5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Первоначальна настройка git</dc:title>
  <dc:creator>Ыбырай Роза</dc:creator>
  <dc:language>ru-RU</dc:language>
  <cp:keywords/>
  <dcterms:created xsi:type="dcterms:W3CDTF">2023-09-05T21:08:12Z</dcterms:created>
  <dcterms:modified xsi:type="dcterms:W3CDTF">2023-09-05T21:08:12Z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