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DE87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5A9E5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安装环境</w:t>
      </w:r>
    </w:p>
    <w:p w14:paraId="13E63E22">
      <w:pPr>
        <w:rPr>
          <w:rFonts w:hint="eastAsia"/>
          <w:lang w:val="en-US" w:eastAsia="zh-CN"/>
        </w:rPr>
      </w:pPr>
    </w:p>
    <w:p w14:paraId="188B6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安装Python解释器</w:t>
      </w:r>
    </w:p>
    <w:p w14:paraId="243EB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安装Pycharm 开发环境</w:t>
      </w:r>
    </w:p>
    <w:p w14:paraId="4928991A">
      <w:pPr>
        <w:rPr>
          <w:rFonts w:hint="eastAsia"/>
          <w:lang w:val="en-US" w:eastAsia="zh-CN"/>
        </w:rPr>
      </w:pPr>
    </w:p>
    <w:p w14:paraId="5E8E2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2023专业版版本及以上，如果是社区版，必须是2025以上</w:t>
      </w:r>
    </w:p>
    <w:p w14:paraId="73A60434">
      <w:pPr>
        <w:rPr>
          <w:rFonts w:hint="eastAsia"/>
          <w:lang w:val="en-US" w:eastAsia="zh-CN"/>
        </w:rPr>
      </w:pPr>
    </w:p>
    <w:p w14:paraId="1CB621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Python文</w:t>
      </w:r>
      <w:bookmarkStart w:id="0" w:name="_GoBack"/>
      <w:r>
        <w:rPr>
          <w:rFonts w:hint="eastAsia"/>
          <w:lang w:val="en-US" w:eastAsia="zh-CN"/>
        </w:rPr>
        <w:t>件，可以jupyter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606D7"/>
    <w:rsid w:val="4377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2026-02-07T07:45:45Z</dcterms:created>
  <dc:creator>41507</dc:creator>
  <cp:lastModifiedBy>李志龙-Luke</cp:lastModifiedBy>
  <dcterms:modified xsi:type="dcterms:W3CDTF">2026-02-07T08:10:50Z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7D60071098574439817A28E2D48EE1D7_12</vt:lpwstr>
  </property>
</Properties>
</file>