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99B8" w14:textId="0C357BB1" w:rsidR="00284B37" w:rsidRPr="00A83383" w:rsidRDefault="00622120" w:rsidP="00622120">
      <w:pPr>
        <w:rPr>
          <w:b/>
          <w:bCs/>
          <w:sz w:val="40"/>
          <w:szCs w:val="40"/>
          <w:lang w:val="ru-RU"/>
        </w:rPr>
      </w:pPr>
      <w:r w:rsidRPr="00622120">
        <w:rPr>
          <w:b/>
          <w:bCs/>
          <w:sz w:val="40"/>
          <w:szCs w:val="40"/>
          <w:lang w:val="en-US"/>
        </w:rPr>
        <w:t>JSX</w:t>
      </w:r>
      <w:r w:rsidRPr="00A83383">
        <w:rPr>
          <w:b/>
          <w:bCs/>
          <w:sz w:val="40"/>
          <w:szCs w:val="40"/>
          <w:lang w:val="ru-RU"/>
        </w:rPr>
        <w:t>:</w:t>
      </w:r>
    </w:p>
    <w:p w14:paraId="6C416CC8" w14:textId="77777777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Это JSX — расширение языка JavaScript. </w:t>
      </w:r>
    </w:p>
    <w:p w14:paraId="7AD6E780" w14:textId="24F72CC5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JSX производит «элементы»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397D3BA3" w14:textId="604C668D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После компиляции каждое JSX-выражение становится обычным вызовом JavaScript-функции, результат которого — объект JavaScript.</w:t>
      </w:r>
    </w:p>
    <w:p w14:paraId="6E070CE1" w14:textId="13B600BB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 умолчанию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DOM </w:t>
      </w:r>
      <w:hyperlink r:id="rId5" w:tgtFrame="_blank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экранирует</w:t>
        </w:r>
      </w:hyperlink>
      <w:r>
        <w:rPr>
          <w:rFonts w:ascii="Segoe UI" w:hAnsi="Segoe UI" w:cs="Segoe UI"/>
          <w:color w:val="000000"/>
          <w:sz w:val="26"/>
          <w:szCs w:val="26"/>
        </w:rPr>
        <w:t xml:space="preserve"> все значения, включённые в JSX перед тем как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их. Это гарантирует, что вы никогда не внедрите чего-либо, что не было явно написано в вашем приложении.</w:t>
      </w:r>
    </w:p>
    <w:p w14:paraId="4846C998" w14:textId="15B6184B" w:rsidR="00622120" w:rsidRDefault="00622120" w:rsidP="00622120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Babel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компилирует JSX в вызовы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React.createElement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5CEB7B6" w14:textId="42D30435" w:rsidR="00622120" w:rsidRPr="00F0152E" w:rsidRDefault="00622120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Примеры эквивалентны</w:t>
      </w:r>
      <w:r w:rsidR="00F0152E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3E91E4F3" w14:textId="34553A26" w:rsidR="00622120" w:rsidRDefault="00622120" w:rsidP="00622120">
      <w:pPr>
        <w:rPr>
          <w:sz w:val="28"/>
          <w:szCs w:val="28"/>
        </w:rPr>
      </w:pPr>
      <w:r w:rsidRPr="00622120">
        <w:rPr>
          <w:noProof/>
          <w:sz w:val="28"/>
          <w:szCs w:val="28"/>
        </w:rPr>
        <w:drawing>
          <wp:inline distT="0" distB="0" distL="0" distR="0" wp14:anchorId="668E3A99" wp14:editId="79120D06">
            <wp:extent cx="2775078" cy="2362200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122" cy="23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303" w14:textId="569EC6F9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</w:p>
    <w:p w14:paraId="244410BB" w14:textId="1EFDCDE3" w:rsidR="00F0152E" w:rsidRPr="00F0152E" w:rsidRDefault="00F0152E" w:rsidP="006221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Рендеринг элементов</w:t>
      </w:r>
      <w:r>
        <w:rPr>
          <w:b/>
          <w:bCs/>
          <w:sz w:val="40"/>
          <w:szCs w:val="40"/>
          <w:lang w:val="en-US"/>
        </w:rPr>
        <w:t>:</w:t>
      </w:r>
    </w:p>
    <w:p w14:paraId="44A495ED" w14:textId="47AE58C2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Для рендеринга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-элемента в корневой узел DOM вызовите </w:t>
      </w:r>
      <w:proofErr w:type="spellStart"/>
      <w:r>
        <w:fldChar w:fldCharType="begin"/>
      </w:r>
      <w:r>
        <w:instrText xml:space="preserve"> HYPERLINK "https://ru.reactjs.org/docs/react-dom.html" \l "render" </w:instrText>
      </w:r>
      <w:r>
        <w:fldChar w:fldCharType="separate"/>
      </w:r>
      <w:r>
        <w:rPr>
          <w:rStyle w:val="HTML"/>
          <w:rFonts w:ascii="Consolas" w:eastAsiaTheme="minorHAnsi" w:hAnsi="Consolas"/>
          <w:color w:val="1A1A1A"/>
          <w:sz w:val="24"/>
          <w:szCs w:val="24"/>
        </w:rPr>
        <w:t>ReactDOM.render</w:t>
      </w:r>
      <w:proofErr w:type="spellEnd"/>
      <w:r>
        <w:rPr>
          <w:rStyle w:val="HTML"/>
          <w:rFonts w:ascii="Consolas" w:eastAsiaTheme="minorHAnsi" w:hAnsi="Consolas"/>
          <w:color w:val="1A1A1A"/>
          <w:sz w:val="24"/>
          <w:szCs w:val="24"/>
        </w:rPr>
        <w:t>()</w:t>
      </w:r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 с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-элементом и корневым DOM узлом в качестве аргументов:</w:t>
      </w:r>
    </w:p>
    <w:p w14:paraId="374871E7" w14:textId="6476E6E0" w:rsidR="00F0152E" w:rsidRDefault="00F0152E" w:rsidP="00622120">
      <w:pPr>
        <w:rPr>
          <w:sz w:val="28"/>
          <w:szCs w:val="28"/>
        </w:rPr>
      </w:pPr>
      <w:r w:rsidRPr="00F0152E">
        <w:rPr>
          <w:noProof/>
          <w:sz w:val="28"/>
          <w:szCs w:val="28"/>
        </w:rPr>
        <w:drawing>
          <wp:inline distT="0" distB="0" distL="0" distR="0" wp14:anchorId="38A46E48" wp14:editId="7BAA8E55">
            <wp:extent cx="4427220" cy="63654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154" cy="6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D2E" w14:textId="26C5ECA3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Элементы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fldChar w:fldCharType="begin"/>
      </w:r>
      <w:r>
        <w:instrText xml:space="preserve"> HYPERLINK "https://ru.wikipedia.org/wiki/%D0%9D%D0%B5%D0%B8%D0%B7%D0%BC%D0%B5%D0%BD%D1%8F%D0%B5%D0%BC%D1%8B%D0%B9_%D0%BE%D0%B1%D1%8A%D0%B5%D0%BA%D1%82" \t "_blank" </w:instrText>
      </w:r>
      <w:r>
        <w:fldChar w:fldCharType="separate"/>
      </w:r>
      <w:r>
        <w:rPr>
          <w:rStyle w:val="a3"/>
          <w:rFonts w:ascii="Segoe UI" w:hAnsi="Segoe UI" w:cs="Segoe UI"/>
          <w:color w:val="1A1A1A"/>
          <w:sz w:val="26"/>
          <w:szCs w:val="26"/>
        </w:rPr>
        <w:t>иммутабельны</w:t>
      </w:r>
      <w:proofErr w:type="spellEnd"/>
      <w:r>
        <w:fldChar w:fldCharType="end"/>
      </w:r>
      <w:r w:rsidRPr="00F0152E">
        <w:rPr>
          <w:rFonts w:ascii="Segoe UI" w:hAnsi="Segoe UI" w:cs="Segoe UI"/>
          <w:color w:val="000000"/>
          <w:sz w:val="26"/>
          <w:szCs w:val="26"/>
        </w:rPr>
        <w:t>(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неизменны</w:t>
      </w:r>
      <w:r w:rsidRPr="00F0152E"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  <w:r>
        <w:rPr>
          <w:rFonts w:ascii="Segoe UI" w:hAnsi="Segoe UI" w:cs="Segoe UI"/>
          <w:color w:val="000000"/>
          <w:sz w:val="26"/>
          <w:szCs w:val="26"/>
        </w:rPr>
        <w:t xml:space="preserve"> После создания элемента нельзя изменить его потомков или атрибуты.</w:t>
      </w:r>
    </w:p>
    <w:p w14:paraId="12140169" w14:textId="542CE33F" w:rsidR="00F0152E" w:rsidRDefault="00F0152E" w:rsidP="00622120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DOM сравнивает элемент и его дочернее дерево с предыдущей версией и вносит в DOM только минимально необходимые изменения.</w:t>
      </w:r>
    </w:p>
    <w:p w14:paraId="1119F166" w14:textId="5B18B81D" w:rsidR="00F0152E" w:rsidRPr="00F0152E" w:rsidRDefault="00F0152E" w:rsidP="00F0152E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Компоненты и пропсы</w:t>
      </w:r>
      <w:r w:rsidRPr="00F0152E">
        <w:rPr>
          <w:b/>
          <w:bCs/>
          <w:sz w:val="40"/>
          <w:szCs w:val="40"/>
          <w:lang w:val="ru-RU"/>
        </w:rPr>
        <w:t>:</w:t>
      </w:r>
    </w:p>
    <w:p w14:paraId="5E5C201A" w14:textId="16728AFC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Во многом компоненты ведут себя как обычные функции JavaScript. Они принимают произвольные входные данные (так называемые «пропсы») и возвращают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-элементы, описывающие, что мы хотим увидеть на экране.</w:t>
      </w:r>
    </w:p>
    <w:p w14:paraId="434A9C52" w14:textId="4626D94A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встречает наши собственные компоненты, он собирает все JSX-атрибуты и дочерние элементы в один объект и передаёт их нашему компоненту. Этот объект называется «пропсы»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14:paraId="5B6AC99E" w14:textId="1E9D83CA" w:rsidR="00F0152E" w:rsidRDefault="00F0152E" w:rsidP="00F0152E">
      <w:pPr>
        <w:rPr>
          <w:b/>
          <w:bCs/>
          <w:sz w:val="40"/>
          <w:szCs w:val="40"/>
          <w:lang w:val="ru-RU"/>
        </w:rPr>
      </w:pPr>
      <w:r w:rsidRPr="00F0152E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6EE12AE5" wp14:editId="5F91D98D">
            <wp:extent cx="3055620" cy="1769771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50" cy="17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A29" w14:textId="5867819E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компонент начинается с маленькой буквы,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принимает его за DOM-тег. Например,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div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 xml:space="preserve"> это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div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-тег из HTML, а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это уже наш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должен быть в области видимости.</w:t>
      </w:r>
    </w:p>
    <w:p w14:paraId="15E46FC8" w14:textId="1A627DCD" w:rsidR="00F0152E" w:rsidRDefault="00F0152E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 другие компоненты в возвращённом ими дереве. Это позволяет нам использовать одну и ту же абстракцию — компоненты — на любом уровне нашего приложения.</w:t>
      </w:r>
    </w:p>
    <w:p w14:paraId="316AD33C" w14:textId="787D374B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App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может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отрендерить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несколько</w:t>
      </w:r>
      <w:r w:rsidRPr="0010588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105888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63813D1A" wp14:editId="49D5794D">
            <wp:extent cx="2606040" cy="2886083"/>
            <wp:effectExtent l="0" t="0" r="381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603" cy="28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440" w14:textId="1014EFB1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Компонент никогда не должен что-то записывать в свои пропсы — вне зависимости от того, </w:t>
      </w:r>
      <w:hyperlink r:id="rId10" w:anchor="function-and-class-components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функциональный он или классовый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E3C14B9" w14:textId="788A8696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 w:rsidRPr="00105888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23A2EA0D" wp14:editId="3BF9C86B">
            <wp:extent cx="1851820" cy="815411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20E6" w14:textId="3B135174" w:rsidR="00105888" w:rsidRDefault="00105888" w:rsidP="00F0152E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Такие функции называют </w:t>
      </w:r>
      <w:hyperlink r:id="rId12" w:tgtFrame="_blank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«чистыми»</w:t>
        </w:r>
      </w:hyperlink>
      <w:r>
        <w:rPr>
          <w:rFonts w:ascii="Segoe UI" w:hAnsi="Segoe UI" w:cs="Segoe UI"/>
          <w:color w:val="000000"/>
          <w:sz w:val="26"/>
          <w:szCs w:val="26"/>
        </w:rPr>
        <w:t>, потому что они не меняют свои входные данные и предсказуемо возвращают один и тот же результат для одинаковых аргументов.</w:t>
      </w:r>
    </w:p>
    <w:p w14:paraId="5FED3811" w14:textId="35A6D663" w:rsidR="00105888" w:rsidRDefault="00105888" w:rsidP="00F0152E">
      <w:pPr>
        <w:rPr>
          <w:rStyle w:val="a4"/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a4"/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Style w:val="a4"/>
          <w:rFonts w:ascii="Segoe UI" w:hAnsi="Segoe UI" w:cs="Segoe UI"/>
          <w:color w:val="000000"/>
          <w:sz w:val="26"/>
          <w:szCs w:val="26"/>
        </w:rPr>
        <w:t>-компоненты обязаны вести себя как чистые функции по отношению к своим пропсам.</w:t>
      </w:r>
    </w:p>
    <w:p w14:paraId="5C7B56A6" w14:textId="77777777" w:rsidR="00105888" w:rsidRPr="00105888" w:rsidRDefault="00105888" w:rsidP="00F0152E">
      <w:pPr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69469CA" w14:textId="530396A0" w:rsidR="00105888" w:rsidRPr="00F0152E" w:rsidRDefault="00105888" w:rsidP="00105888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Состояние и жизненный цикл</w:t>
      </w:r>
      <w:r w:rsidRPr="00F0152E">
        <w:rPr>
          <w:b/>
          <w:bCs/>
          <w:sz w:val="40"/>
          <w:szCs w:val="40"/>
          <w:lang w:val="ru-RU"/>
        </w:rPr>
        <w:t>:</w:t>
      </w:r>
    </w:p>
    <w:p w14:paraId="5916C0AD" w14:textId="258A5305" w:rsidR="00F0152E" w:rsidRDefault="00105888" w:rsidP="00622120">
      <w:pPr>
        <w:rPr>
          <w:sz w:val="28"/>
          <w:szCs w:val="28"/>
        </w:rPr>
      </w:pPr>
      <w:r w:rsidRPr="00105888">
        <w:rPr>
          <w:noProof/>
          <w:sz w:val="28"/>
          <w:szCs w:val="28"/>
        </w:rPr>
        <w:drawing>
          <wp:inline distT="0" distB="0" distL="0" distR="0" wp14:anchorId="2F1DA7AB" wp14:editId="5C93C708">
            <wp:extent cx="3642360" cy="2341082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785" cy="23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BA96" w14:textId="4013F875" w:rsidR="00105888" w:rsidRDefault="0010588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Для начала, извлечём компонент, показывающий время:</w:t>
      </w:r>
    </w:p>
    <w:p w14:paraId="592F7459" w14:textId="553859D7" w:rsidR="00105888" w:rsidRDefault="00105888" w:rsidP="00622120">
      <w:pPr>
        <w:rPr>
          <w:sz w:val="28"/>
          <w:szCs w:val="28"/>
        </w:rPr>
      </w:pPr>
      <w:r w:rsidRPr="00105888">
        <w:rPr>
          <w:noProof/>
          <w:sz w:val="28"/>
          <w:szCs w:val="28"/>
        </w:rPr>
        <w:drawing>
          <wp:inline distT="0" distB="0" distL="0" distR="0" wp14:anchorId="27B125F2" wp14:editId="390A24F3">
            <wp:extent cx="3573979" cy="2758440"/>
            <wp:effectExtent l="0" t="0" r="762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883" cy="2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598" w14:textId="3A69E029" w:rsidR="00105888" w:rsidRDefault="0010588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Проблема в том, что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не обновляет себя каждую секунду автоматически.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Для этого добавим так называемое «состояние»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 в 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  <w:r w:rsidRPr="00105888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«Состояние» очень похоже на уже знакомые нам пропсы, отличие в том, что состояние контролируется и доступно только конкретному компоненту.</w:t>
      </w:r>
    </w:p>
    <w:p w14:paraId="0AC95FA3" w14:textId="423EB495" w:rsidR="00105888" w:rsidRDefault="0010588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Преобразование функционального компонента в классовый</w:t>
      </w:r>
      <w:r w:rsidRPr="0010588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7AA28826" w14:textId="3D2D2BD5" w:rsidR="00105888" w:rsidRDefault="00105888" w:rsidP="00622120">
      <w:pPr>
        <w:rPr>
          <w:rFonts w:ascii="Segoe UI" w:hAnsi="Segoe UI" w:cs="Segoe UI"/>
          <w:color w:val="000000"/>
          <w:sz w:val="26"/>
          <w:szCs w:val="26"/>
        </w:rPr>
      </w:pPr>
      <w:r w:rsidRPr="00105888">
        <w:rPr>
          <w:noProof/>
          <w:sz w:val="28"/>
          <w:szCs w:val="28"/>
          <w:lang w:val="ru-RU"/>
        </w:rPr>
        <w:drawing>
          <wp:inline distT="0" distB="0" distL="0" distR="0" wp14:anchorId="14C8B8B8" wp14:editId="73631660">
            <wp:extent cx="4961050" cy="20804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888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render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будет вызываться каждый раз, когда происходит обновление. Так как мы рендерим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в один и тот же DOM-контейнер, мы используем единственный экземпляр класса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Clock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— поэтому мы можем задействовать внутреннее состояние и методы жизненного цикла.</w:t>
      </w:r>
    </w:p>
    <w:p w14:paraId="08F76C04" w14:textId="5365669E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приложениях со множеством компонентов очень важно освобождать используемые системные ресурсы, когда компоненты удаляются.</w:t>
      </w:r>
    </w:p>
    <w:p w14:paraId="741E9576" w14:textId="31475177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Первоначальный рендеринг компонента в DOM называется «монтирование»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mounting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 Нам нужно </w:t>
      </w:r>
      <w:hyperlink r:id="rId16" w:tgtFrame="_blank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устанавливать таймер</w:t>
        </w:r>
      </w:hyperlink>
      <w:r>
        <w:rPr>
          <w:rFonts w:ascii="Segoe UI" w:hAnsi="Segoe UI" w:cs="Segoe UI"/>
          <w:color w:val="000000"/>
          <w:sz w:val="26"/>
          <w:szCs w:val="26"/>
        </w:rPr>
        <w:t> всякий раз, когда это происходит.</w:t>
      </w:r>
    </w:p>
    <w:p w14:paraId="180D079E" w14:textId="519A895F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Каждый раз когда DOM-узел, созданный компонентом, удаляется, происходит «размонтирование»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unmounting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14:paraId="3094D9EE" w14:textId="6E2199DD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Объявим специальные методы, которые компонент будет вызывать при монтировании и размонтировании:</w:t>
      </w:r>
    </w:p>
    <w:p w14:paraId="1A18B297" w14:textId="3F480786" w:rsidR="00063BD9" w:rsidRDefault="00063BD9" w:rsidP="00622120">
      <w:pPr>
        <w:rPr>
          <w:sz w:val="28"/>
          <w:szCs w:val="28"/>
          <w:lang w:val="ru-RU"/>
        </w:rPr>
      </w:pPr>
      <w:r w:rsidRPr="00063BD9">
        <w:rPr>
          <w:noProof/>
          <w:sz w:val="28"/>
          <w:szCs w:val="28"/>
          <w:lang w:val="ru-RU"/>
        </w:rPr>
        <w:drawing>
          <wp:inline distT="0" distB="0" distL="0" distR="0" wp14:anchorId="2D3AD102" wp14:editId="447107E0">
            <wp:extent cx="2354784" cy="1272650"/>
            <wp:effectExtent l="0" t="0" r="762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FC7" w14:textId="354ADD0D" w:rsidR="00063BD9" w:rsidRDefault="00063BD9" w:rsidP="00622120">
      <w:pPr>
        <w:rPr>
          <w:sz w:val="28"/>
          <w:szCs w:val="28"/>
          <w:lang w:val="ru-RU"/>
        </w:rPr>
      </w:pPr>
      <w:r w:rsidRPr="00063BD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D3D0B01" wp14:editId="69DBEE1E">
            <wp:extent cx="2354784" cy="617273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01A2" w14:textId="7070AE35" w:rsidR="00063BD9" w:rsidRDefault="00063BD9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Эти методы называются «методами жизненного цикла»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lifecycle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methods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).</w:t>
      </w:r>
    </w:p>
    <w:p w14:paraId="2DD8140D" w14:textId="58B2DA1B" w:rsidR="00063BD9" w:rsidRDefault="00063BD9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componentDidMount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 xml:space="preserve"> запускается после того, как компонент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отрендерился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в DOM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53A10B26" w14:textId="138EF192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component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  <w:lang w:val="en-US"/>
        </w:rPr>
        <w:t>Will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Mount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сбр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асывает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таймер в методе жизненного цикла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6DD62269" w14:textId="67C0BA74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Р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еализуем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tick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</w:t>
      </w:r>
      <w:proofErr w:type="gram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. Он запускается таймером каждую секунду и вызывает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this.setState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Style w:val="HTML"/>
          <w:rFonts w:ascii="Consolas" w:eastAsiaTheme="minorHAnsi" w:hAnsi="Consolas"/>
          <w:color w:val="1A1A1A"/>
          <w:sz w:val="23"/>
          <w:szCs w:val="23"/>
          <w:lang w:val="ru-RU"/>
        </w:rPr>
        <w:t xml:space="preserve"> (</w:t>
      </w:r>
      <w:r>
        <w:rPr>
          <w:rFonts w:ascii="Segoe UI" w:hAnsi="Segoe UI" w:cs="Segoe UI"/>
          <w:color w:val="000000"/>
          <w:sz w:val="26"/>
          <w:szCs w:val="26"/>
        </w:rPr>
        <w:t>планирует обновление внутреннего состояния компонента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)</w:t>
      </w:r>
      <w:r w:rsidRPr="00063BD9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67BDD1F3" w14:textId="5C754AE8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063BD9">
        <w:rPr>
          <w:rFonts w:ascii="Segoe UI" w:hAnsi="Segoe UI" w:cs="Segoe UI"/>
          <w:noProof/>
          <w:color w:val="000000"/>
          <w:sz w:val="26"/>
          <w:szCs w:val="26"/>
          <w:lang w:val="ru-RU"/>
        </w:rPr>
        <w:drawing>
          <wp:inline distT="0" distB="0" distL="0" distR="0" wp14:anchorId="23CCC5BE" wp14:editId="01CACF09">
            <wp:extent cx="1615580" cy="1112616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C38" w14:textId="77777777" w:rsidR="00063BD9" w:rsidRDefault="00063BD9" w:rsidP="00063BD9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Важно знать три детали о правильном применении </w:t>
      </w:r>
      <w:proofErr w:type="spellStart"/>
      <w:r>
        <w:rPr>
          <w:rStyle w:val="HTML"/>
          <w:rFonts w:ascii="Consolas" w:hAnsi="Consolas"/>
          <w:color w:val="1A1A1A"/>
        </w:rPr>
        <w:t>setState</w:t>
      </w:r>
      <w:proofErr w:type="spellEnd"/>
      <w:r>
        <w:rPr>
          <w:rStyle w:val="HTML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1AC7A0CB" w14:textId="78624980" w:rsidR="00063BD9" w:rsidRPr="00A83383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1.Нельзя изменять состояние напрямую</w:t>
      </w:r>
      <w:r w:rsidRPr="00A83383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6DAAB98B" w14:textId="3CAC0DDF" w:rsidR="00063BD9" w:rsidRDefault="00063BD9" w:rsidP="00063BD9">
      <w:pPr>
        <w:rPr>
          <w:noProof/>
        </w:rPr>
      </w:pPr>
      <w:r w:rsidRPr="00063BD9">
        <w:rPr>
          <w:rFonts w:ascii="Segoe UI" w:hAnsi="Segoe UI" w:cs="Segoe UI"/>
          <w:noProof/>
          <w:color w:val="000000"/>
          <w:sz w:val="26"/>
          <w:szCs w:val="26"/>
          <w:lang w:val="ru-RU"/>
        </w:rPr>
        <w:drawing>
          <wp:inline distT="0" distB="0" distL="0" distR="0" wp14:anchorId="4298EDB8" wp14:editId="7FE473C5">
            <wp:extent cx="2331922" cy="472481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D9">
        <w:rPr>
          <w:noProof/>
        </w:rPr>
        <w:t xml:space="preserve"> </w:t>
      </w:r>
      <w:r w:rsidRPr="00063BD9">
        <w:rPr>
          <w:rFonts w:ascii="Segoe UI" w:hAnsi="Segoe UI" w:cs="Segoe UI"/>
          <w:noProof/>
          <w:color w:val="000000"/>
          <w:sz w:val="26"/>
          <w:szCs w:val="26"/>
          <w:lang w:val="ru-RU"/>
        </w:rPr>
        <w:drawing>
          <wp:inline distT="0" distB="0" distL="0" distR="0" wp14:anchorId="5D25F8DC" wp14:editId="14C90ABB">
            <wp:extent cx="2667231" cy="4648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851C" w14:textId="77777777" w:rsidR="00063BD9" w:rsidRDefault="00063BD9" w:rsidP="00063BD9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Конструктор — это единственное место, где вы можете присвоить значение </w:t>
      </w:r>
      <w:proofErr w:type="spellStart"/>
      <w:r>
        <w:rPr>
          <w:rStyle w:val="HTML"/>
          <w:rFonts w:ascii="Consolas" w:hAnsi="Consolas"/>
          <w:color w:val="1A1A1A"/>
        </w:rPr>
        <w:t>this.state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напрямую.</w:t>
      </w:r>
    </w:p>
    <w:p w14:paraId="2F9CFDB4" w14:textId="6C182A6D" w:rsidR="00063BD9" w:rsidRDefault="00063BD9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2. Обновления состояния могут быть асинхронными</w:t>
      </w:r>
      <w:r w:rsidR="000C5E38" w:rsidRPr="000C5E3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6BAD22AD" w14:textId="1A225E14" w:rsidR="000C5E38" w:rsidRDefault="000C5E38" w:rsidP="00063BD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Поскольку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this.props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могут обновляться асинхронно, вы не должны полагаться на их текущее значение для вычисления следующего состояния.</w:t>
      </w:r>
    </w:p>
    <w:p w14:paraId="337FED1F" w14:textId="6D2BFEBE" w:rsidR="000C5E38" w:rsidRDefault="000C5E38" w:rsidP="00063BD9">
      <w:pPr>
        <w:rPr>
          <w:noProof/>
        </w:rPr>
      </w:pPr>
      <w:r w:rsidRPr="000C5E38">
        <w:rPr>
          <w:rFonts w:ascii="Segoe UI" w:hAnsi="Segoe UI" w:cs="Segoe UI"/>
          <w:noProof/>
          <w:color w:val="000000"/>
          <w:sz w:val="26"/>
          <w:szCs w:val="26"/>
          <w:lang w:val="ru-RU"/>
        </w:rPr>
        <w:drawing>
          <wp:inline distT="0" distB="0" distL="0" distR="0" wp14:anchorId="4BA160B5" wp14:editId="0907DB2C">
            <wp:extent cx="4099915" cy="91447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38">
        <w:rPr>
          <w:noProof/>
        </w:rPr>
        <w:t xml:space="preserve"> </w:t>
      </w:r>
      <w:r w:rsidRPr="000C5E38">
        <w:rPr>
          <w:rFonts w:ascii="Segoe UI" w:hAnsi="Segoe UI" w:cs="Segoe UI"/>
          <w:noProof/>
          <w:color w:val="000000"/>
          <w:sz w:val="26"/>
          <w:szCs w:val="26"/>
          <w:lang w:val="ru-RU"/>
        </w:rPr>
        <w:drawing>
          <wp:inline distT="0" distB="0" distL="0" distR="0" wp14:anchorId="064853FA" wp14:editId="1FCA46E2">
            <wp:extent cx="3231160" cy="906859"/>
            <wp:effectExtent l="0" t="0" r="7620" b="762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5E6" w14:textId="07B78C59" w:rsidR="000C5E38" w:rsidRDefault="000C5E38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Правильно будет использовать второй вариант вызова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setState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 xml:space="preserve">, который принимает функцию, а не объект. Эта функция получит предыдущее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состояние в качестве первого аргумента и значения пропсов непосредственно во время обновления в качестве второго аргумента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278FF565" w14:textId="7AE2A98E" w:rsidR="000C5E38" w:rsidRDefault="000C5E38" w:rsidP="00063BD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Состояние часто называют «локальным», «внутренним» или инкапсулированным. Оно доступно только для самого компонента и скрыто от других.</w:t>
      </w:r>
    </w:p>
    <w:p w14:paraId="4EE77D5B" w14:textId="77777777" w:rsidR="000C5E38" w:rsidRDefault="000C5E38" w:rsidP="00063BD9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 может передать своё состояние вниз по дереву в виде пропсов дочерних компонентов:</w:t>
      </w:r>
    </w:p>
    <w:p w14:paraId="648F95A2" w14:textId="51268C76" w:rsidR="000C5E38" w:rsidRPr="000C5E38" w:rsidRDefault="000C5E38" w:rsidP="00063BD9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0C5E38">
        <w:rPr>
          <w:noProof/>
        </w:rPr>
        <w:t xml:space="preserve"> </w:t>
      </w:r>
      <w:r w:rsidRPr="000C5E38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45529965" wp14:editId="0CD38971">
            <wp:extent cx="3193057" cy="3810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52C" w14:textId="6A2790AA" w:rsidR="00063BD9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FormattedDate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получает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через пропсы, но он не знает, откуда они взялись изначально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0AE5C16C" w14:textId="69EC9ECB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Этот процесс называется «нисходящим» («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top-down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») или «однонаправленным» («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unidirectional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») потоком данных. Состояние всегда принадлежит определённому компоненту, а любые производные этого состояния могут влиять только на компоненты, находящиеся «ниже» в дереве компонентов.</w:t>
      </w:r>
    </w:p>
    <w:p w14:paraId="3594B481" w14:textId="77777777" w:rsidR="000C5E38" w:rsidRPr="000C5E38" w:rsidRDefault="000C5E38" w:rsidP="00622120">
      <w:pPr>
        <w:rPr>
          <w:sz w:val="28"/>
          <w:szCs w:val="28"/>
          <w:lang w:val="ru-RU"/>
        </w:rPr>
      </w:pPr>
    </w:p>
    <w:p w14:paraId="6B09BC67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b/>
          <w:bCs/>
          <w:sz w:val="40"/>
          <w:szCs w:val="40"/>
          <w:lang w:val="ru-RU"/>
        </w:rPr>
        <w:t>Обработка событий</w:t>
      </w:r>
      <w:r w:rsidRPr="000C5E38">
        <w:rPr>
          <w:b/>
          <w:bCs/>
          <w:sz w:val="40"/>
          <w:szCs w:val="40"/>
          <w:lang w:val="ru-RU"/>
        </w:rPr>
        <w:t>:</w:t>
      </w:r>
      <w:r>
        <w:rPr>
          <w:b/>
          <w:bCs/>
          <w:sz w:val="40"/>
          <w:szCs w:val="40"/>
          <w:lang w:val="ru-RU"/>
        </w:rPr>
        <w:br/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В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нельзя предотвратить обработчик события по умолчанию, вернув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false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Нужно явно вызвать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preventDefault</w:t>
      </w:r>
      <w:proofErr w:type="spellEnd"/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4520462C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 w:rsidRPr="000C5E38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6AB7D9C4" wp14:editId="2A2A3348">
            <wp:extent cx="3505504" cy="2469094"/>
            <wp:effectExtent l="0" t="0" r="0" b="7620"/>
            <wp:docPr id="17" name="Рисунок 17" descr="Изображение выглядит как текст, экран, снимок экрана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экран, снимок экрана, серебря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0671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 использовании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обычно не нужно вызывать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addEventListener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чтобы добавить обработчики в DOM-элемент после его создания. Вместо этого добавьте обработчик сразу после того, как элемент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отрендерился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FF153E6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Внутри цикла часто нужно передать дополнительный аргумент в обработчик события. Например, если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— это идентификатор строки, можно использовать следующие варианты:</w:t>
      </w:r>
    </w:p>
    <w:p w14:paraId="19B460DD" w14:textId="7777777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 w:rsidRPr="000C5E38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7341440D" wp14:editId="29DCAD12">
            <wp:extent cx="5524979" cy="60203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0B1" w14:textId="02B0D01E" w:rsidR="0010588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 </w:t>
      </w:r>
    </w:p>
    <w:p w14:paraId="542CB4F6" w14:textId="408B93CF" w:rsidR="000C5E38" w:rsidRDefault="000C5E38" w:rsidP="0062212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Условный рендеринг</w:t>
      </w:r>
      <w:r w:rsidRPr="00A83383">
        <w:rPr>
          <w:b/>
          <w:bCs/>
          <w:sz w:val="40"/>
          <w:szCs w:val="40"/>
          <w:lang w:val="ru-RU"/>
        </w:rPr>
        <w:t>:</w:t>
      </w:r>
    </w:p>
    <w:p w14:paraId="45B23EC5" w14:textId="7767389E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Рассмотрим два компонента:</w:t>
      </w:r>
    </w:p>
    <w:p w14:paraId="4DF3FC62" w14:textId="2EBF4690" w:rsidR="000C5E38" w:rsidRDefault="000C5E38" w:rsidP="00622120">
      <w:pPr>
        <w:rPr>
          <w:sz w:val="28"/>
          <w:szCs w:val="28"/>
          <w:lang w:val="ru-RU"/>
        </w:rPr>
      </w:pPr>
      <w:r w:rsidRPr="000C5E38">
        <w:rPr>
          <w:noProof/>
          <w:sz w:val="28"/>
          <w:szCs w:val="28"/>
          <w:lang w:val="ru-RU"/>
        </w:rPr>
        <w:drawing>
          <wp:inline distT="0" distB="0" distL="0" distR="0" wp14:anchorId="221B4266" wp14:editId="0ACF0140">
            <wp:extent cx="3101609" cy="1478408"/>
            <wp:effectExtent l="0" t="0" r="3810" b="762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C811" w14:textId="695AA757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Можно создать 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Greeting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отражает один из этих компонентов в зависимости от того, выполнен ли вход на сайт:</w:t>
      </w:r>
    </w:p>
    <w:p w14:paraId="55D2A0CD" w14:textId="04EBECD6" w:rsidR="000C5E38" w:rsidRDefault="000C5E38" w:rsidP="00622120">
      <w:pPr>
        <w:rPr>
          <w:sz w:val="28"/>
          <w:szCs w:val="28"/>
          <w:lang w:val="ru-RU"/>
        </w:rPr>
      </w:pPr>
      <w:r w:rsidRPr="000C5E38">
        <w:rPr>
          <w:noProof/>
          <w:sz w:val="28"/>
          <w:szCs w:val="28"/>
          <w:lang w:val="ru-RU"/>
        </w:rPr>
        <w:drawing>
          <wp:inline distT="0" distB="0" distL="0" distR="0" wp14:anchorId="33D4FCE9" wp14:editId="224C4172">
            <wp:extent cx="4770120" cy="2378360"/>
            <wp:effectExtent l="0" t="0" r="0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4417" cy="23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8EED" w14:textId="25265E49" w:rsidR="000C5E38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>Вы можете </w:t>
      </w:r>
      <w:hyperlink r:id="rId29" w:anchor="embedding-expressions-in-jsx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внедрить любое выражение в JSX</w:t>
        </w:r>
      </w:hyperlink>
      <w:r>
        <w:rPr>
          <w:rFonts w:ascii="Segoe UI" w:hAnsi="Segoe UI" w:cs="Segoe UI"/>
          <w:color w:val="000000"/>
          <w:sz w:val="26"/>
          <w:szCs w:val="26"/>
        </w:rPr>
        <w:t>, заключив его в фигурные скобки. Это правило распространяется и на логический оператор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&amp;&amp;</w:t>
      </w:r>
      <w:r>
        <w:rPr>
          <w:rFonts w:ascii="Segoe UI" w:hAnsi="Segoe UI" w:cs="Segoe UI"/>
          <w:color w:val="000000"/>
          <w:sz w:val="26"/>
          <w:szCs w:val="26"/>
        </w:rPr>
        <w:t> языка JavaScript, которым можно удобно вставить элемент в зависимости от условия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4BFBCBDE" w14:textId="7A6FF479" w:rsidR="000C5E38" w:rsidRDefault="000C5E38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редких случаях может потребоваться позволить компоненту спрятать себя, хотя он уже и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отрендерен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другим компонентом. Чтобы этого добиться, верните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null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вместо того, что обычно возвращается на рендеринг.</w:t>
      </w:r>
    </w:p>
    <w:p w14:paraId="6D2E9E3E" w14:textId="77777777" w:rsidR="000C5E38" w:rsidRDefault="000C5E38" w:rsidP="00622120">
      <w:pPr>
        <w:rPr>
          <w:b/>
          <w:bCs/>
          <w:sz w:val="40"/>
          <w:szCs w:val="40"/>
          <w:lang w:val="ru-RU"/>
        </w:rPr>
      </w:pPr>
    </w:p>
    <w:p w14:paraId="3402AFC2" w14:textId="0E45798F" w:rsidR="000C5E38" w:rsidRDefault="000C5E38" w:rsidP="0062212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Списки и ключи</w:t>
      </w:r>
      <w:r w:rsidRPr="00A83383">
        <w:rPr>
          <w:b/>
          <w:bCs/>
          <w:sz w:val="40"/>
          <w:szCs w:val="40"/>
          <w:lang w:val="ru-RU"/>
        </w:rPr>
        <w:t>:</w:t>
      </w:r>
    </w:p>
    <w:p w14:paraId="1A550B6A" w14:textId="7F99E676" w:rsidR="000C5E38" w:rsidRDefault="000C5E38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Ключи помогают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определять, какие элементы были изменены, добавлены или удалены. Их необходимо указывать, чтобы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мог сопоставлять элементы массива с течением времени</w:t>
      </w:r>
      <w:r w:rsidRPr="000C5E38">
        <w:rPr>
          <w:rFonts w:ascii="Segoe UI" w:hAnsi="Segoe UI" w:cs="Segoe UI"/>
          <w:color w:val="000000"/>
          <w:sz w:val="26"/>
          <w:szCs w:val="26"/>
          <w:lang w:val="ru-RU"/>
        </w:rPr>
        <w:t>:</w:t>
      </w:r>
    </w:p>
    <w:p w14:paraId="4E2B49BB" w14:textId="7188604B" w:rsidR="000C5E38" w:rsidRDefault="00D8651D" w:rsidP="00622120">
      <w:pPr>
        <w:rPr>
          <w:sz w:val="28"/>
          <w:szCs w:val="28"/>
          <w:lang w:val="ru-RU"/>
        </w:rPr>
      </w:pPr>
      <w:r w:rsidRPr="00D8651D">
        <w:rPr>
          <w:noProof/>
          <w:sz w:val="28"/>
          <w:szCs w:val="28"/>
          <w:lang w:val="ru-RU"/>
        </w:rPr>
        <w:drawing>
          <wp:inline distT="0" distB="0" distL="0" distR="0" wp14:anchorId="56FB573B" wp14:editId="56DBE28A">
            <wp:extent cx="2994660" cy="1178677"/>
            <wp:effectExtent l="0" t="0" r="0" b="254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1912" cy="1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07A6" w14:textId="6CC3ACB5" w:rsidR="00D8651D" w:rsidRDefault="00D8651D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Ключи нужно определять непосредственно внутри массивов.</w:t>
      </w:r>
    </w:p>
    <w:p w14:paraId="29C58987" w14:textId="33E06C2A" w:rsidR="00D8651D" w:rsidRDefault="00D8651D" w:rsidP="0062212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если вы </w:t>
      </w:r>
      <w:hyperlink r:id="rId31" w:anchor="extracting-components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извлекаете</w:t>
        </w:r>
      </w:hyperlink>
      <w:r>
        <w:rPr>
          <w:rFonts w:ascii="Segoe UI" w:hAnsi="Segoe UI" w:cs="Segoe UI"/>
          <w:color w:val="000000"/>
          <w:sz w:val="26"/>
          <w:szCs w:val="26"/>
        </w:rPr>
        <w:t> 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то нужно указывать ключ для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/&gt;</w:t>
      </w:r>
      <w:r>
        <w:rPr>
          <w:rFonts w:ascii="Segoe UI" w:hAnsi="Segoe UI" w:cs="Segoe UI"/>
          <w:color w:val="000000"/>
          <w:sz w:val="26"/>
          <w:szCs w:val="26"/>
        </w:rPr>
        <w:t> в массиве, а не в элементе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внутри самого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ListItem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A25C27" w14:textId="26712C7F" w:rsidR="00D8651D" w:rsidRDefault="00D8651D" w:rsidP="00622120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Неправильное использование ключей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5EC4D2E3" w14:textId="47BA2BB2" w:rsidR="00D8651D" w:rsidRDefault="00D8651D" w:rsidP="00622120">
      <w:pPr>
        <w:rPr>
          <w:sz w:val="28"/>
          <w:szCs w:val="28"/>
          <w:lang w:val="ru-RU"/>
        </w:rPr>
      </w:pPr>
      <w:r w:rsidRPr="00D8651D">
        <w:rPr>
          <w:noProof/>
          <w:sz w:val="28"/>
          <w:szCs w:val="28"/>
          <w:lang w:val="ru-RU"/>
        </w:rPr>
        <w:drawing>
          <wp:inline distT="0" distB="0" distL="0" distR="0" wp14:anchorId="4C36F163" wp14:editId="5A0A278A">
            <wp:extent cx="4312920" cy="4598754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6917" cy="46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8EF" w14:textId="2163109B" w:rsidR="00D8651D" w:rsidRDefault="00D8651D" w:rsidP="00D8651D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Правильное использование ключей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7080C247" w14:textId="6FDA39EF" w:rsidR="00D8651D" w:rsidRDefault="00D8651D" w:rsidP="00D8651D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D8651D">
        <w:rPr>
          <w:rFonts w:ascii="Segoe UI" w:hAnsi="Segoe UI" w:cs="Segoe UI"/>
          <w:noProof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4CF4142A" wp14:editId="706BBA62">
            <wp:extent cx="3855720" cy="3997276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75" cy="39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A75C" w14:textId="77777777" w:rsidR="00D8651D" w:rsidRDefault="00D8651D" w:rsidP="00D8651D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Как правило, элементам внутри </w:t>
      </w:r>
      <w:proofErr w:type="spellStart"/>
      <w:r>
        <w:rPr>
          <w:rStyle w:val="HTML"/>
          <w:rFonts w:ascii="Consolas" w:hAnsi="Consolas"/>
          <w:color w:val="1A1A1A"/>
        </w:rPr>
        <w:t>map</w:t>
      </w:r>
      <w:proofErr w:type="spellEnd"/>
      <w:r>
        <w:rPr>
          <w:rStyle w:val="HTML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 нужны ключи.</w:t>
      </w:r>
    </w:p>
    <w:p w14:paraId="21ED7B3D" w14:textId="2A08513E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Ключи внутри массива должны быть уникальными только среди своих соседних элементов. Им не нужно быть уникальными глобально. Можно использовать один и тот же ключ в двух разных массивах.</w:t>
      </w:r>
    </w:p>
    <w:p w14:paraId="1C218D05" w14:textId="77777777" w:rsidR="00D8651D" w:rsidRP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</w:p>
    <w:p w14:paraId="4C2B2667" w14:textId="158F81FB" w:rsidR="00D8651D" w:rsidRPr="00A83383" w:rsidRDefault="00D8651D" w:rsidP="00622120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Формы</w:t>
      </w:r>
      <w:r w:rsidRPr="00A83383">
        <w:rPr>
          <w:b/>
          <w:bCs/>
          <w:sz w:val="40"/>
          <w:szCs w:val="40"/>
          <w:lang w:val="ru-RU"/>
        </w:rPr>
        <w:t>:</w:t>
      </w:r>
    </w:p>
    <w:p w14:paraId="3D7A3334" w14:textId="58C715CB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По умолчанию браузер переходит на другую страницу при отправке HTML-форм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>.</w:t>
      </w:r>
      <w:r w:rsidRPr="00D8651D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Однако, чаще всего форму удобнее обрабатывать с помощью JavaScript-функции, у которой есть доступ к введённым данным. Стандартный способ реализации такого поведения называется «управляемые компоненты».</w:t>
      </w:r>
    </w:p>
    <w:p w14:paraId="689BED7A" w14:textId="5B7A3E5D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Допустим, мы хотим, чтобы предыдущий пример выводил на экран имя, когда мы отправляем форму. Тогда можно написать форму в виде управляемого компонента:</w:t>
      </w:r>
    </w:p>
    <w:p w14:paraId="7BB74F05" w14:textId="4E109007" w:rsidR="00D8651D" w:rsidRDefault="00D8651D" w:rsidP="00D8651D">
      <w:pPr>
        <w:rPr>
          <w:sz w:val="28"/>
          <w:szCs w:val="28"/>
          <w:lang w:val="ru-RU"/>
        </w:rPr>
      </w:pPr>
      <w:r w:rsidRPr="00D8651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1ED19EB" wp14:editId="300F17CB">
            <wp:extent cx="5029200" cy="452386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9516" cy="45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8BE" w14:textId="64B143F5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Мы установили атрибут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для поля ввода, и теперь в нём всегда будет отображаться значение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this.state.value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Состояние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-компонента стало «источником истины». А так как каждое нажатие клавиши вызывает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handleChange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который обновляет состояние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-компонента, значение в поле будет обновляться по мере того, как пользователь печатает.</w:t>
      </w:r>
    </w:p>
    <w:p w14:paraId="7F88EEE2" w14:textId="3439A9D6" w:rsidR="00D8651D" w:rsidRDefault="00D8651D" w:rsidP="00D865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input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type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="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text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"&gt;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textarea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select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работают очень похоже. Все они принимают атрибут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можно использовать, чтобы реализовать управляемый компонент.</w:t>
      </w:r>
    </w:p>
    <w:p w14:paraId="23355275" w14:textId="5C830F9F" w:rsidR="00D8651D" w:rsidRDefault="00D8651D" w:rsidP="00D8651D">
      <w:pPr>
        <w:rPr>
          <w:sz w:val="28"/>
          <w:szCs w:val="28"/>
          <w:lang w:val="ru-RU"/>
        </w:rPr>
      </w:pPr>
      <w:r w:rsidRPr="00D8651D">
        <w:rPr>
          <w:noProof/>
          <w:sz w:val="28"/>
          <w:szCs w:val="28"/>
          <w:lang w:val="ru-RU"/>
        </w:rPr>
        <w:drawing>
          <wp:inline distT="0" distB="0" distL="0" distR="0" wp14:anchorId="187A782E" wp14:editId="38CD77E0">
            <wp:extent cx="5448300" cy="1005213"/>
            <wp:effectExtent l="0" t="0" r="0" b="444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2642" cy="10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A71" w14:textId="77777777" w:rsidR="00D8651D" w:rsidRDefault="00D8651D" w:rsidP="00D8651D">
      <w:pPr>
        <w:rPr>
          <w:b/>
          <w:bCs/>
          <w:sz w:val="40"/>
          <w:szCs w:val="40"/>
          <w:lang w:val="ru-RU"/>
        </w:rPr>
      </w:pPr>
    </w:p>
    <w:p w14:paraId="2AFB27B8" w14:textId="3D7636D0" w:rsidR="00D8651D" w:rsidRPr="00D8651D" w:rsidRDefault="00D8651D" w:rsidP="00D8651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Подъём </w:t>
      </w:r>
      <w:proofErr w:type="gramStart"/>
      <w:r>
        <w:rPr>
          <w:b/>
          <w:bCs/>
          <w:sz w:val="40"/>
          <w:szCs w:val="40"/>
          <w:lang w:val="ru-RU"/>
        </w:rPr>
        <w:t>состояния</w:t>
      </w:r>
      <w:r w:rsidR="00F42884">
        <w:rPr>
          <w:b/>
          <w:bCs/>
          <w:sz w:val="40"/>
          <w:szCs w:val="40"/>
          <w:lang w:val="ru-RU"/>
        </w:rPr>
        <w:t>(</w:t>
      </w:r>
      <w:proofErr w:type="gramEnd"/>
      <w:r w:rsidR="00F42884">
        <w:rPr>
          <w:b/>
          <w:bCs/>
          <w:sz w:val="40"/>
          <w:szCs w:val="40"/>
          <w:lang w:val="ru-RU"/>
        </w:rPr>
        <w:t>дописать пример)</w:t>
      </w:r>
      <w:r w:rsidRPr="00D8651D">
        <w:rPr>
          <w:b/>
          <w:bCs/>
          <w:sz w:val="40"/>
          <w:szCs w:val="40"/>
          <w:lang w:val="ru-RU"/>
        </w:rPr>
        <w:t>:</w:t>
      </w:r>
    </w:p>
    <w:p w14:paraId="07A93C6D" w14:textId="19B80E13" w:rsidR="00D8651D" w:rsidRDefault="00D8651D" w:rsidP="00F42884">
      <w:pPr>
        <w:rPr>
          <w:sz w:val="26"/>
          <w:szCs w:val="26"/>
        </w:rPr>
      </w:pPr>
      <w:r w:rsidRPr="00F42884">
        <w:rPr>
          <w:sz w:val="26"/>
          <w:szCs w:val="26"/>
        </w:rPr>
        <w:t>Часто несколько компонентов должны отражать одни и те же изменяющиеся данные.</w:t>
      </w:r>
    </w:p>
    <w:p w14:paraId="19C1A89B" w14:textId="4500B70F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совместное использование состояния достигается перемещением его до ближайшего предка компонентов, которым оно требуется. Это называется «подъём состояния».</w:t>
      </w:r>
    </w:p>
    <w:p w14:paraId="477B9137" w14:textId="4B5349A8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Для любых изменяемых данных 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-приложении должен быть один «источник истины». Обычно состояние сначала добавляется к компоненту, которому оно требуется для рендера. Затем, если другие компоненты также нуждаются в нём, вы можете поднять его до ближайшего общего предка. Вместо того, чтобы пытаться синхронизировать состояние между различными компонентами, вы должны полагаться на </w:t>
      </w:r>
      <w:hyperlink r:id="rId36" w:anchor="the-data-flows-down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однонаправленный поток данных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553D9C0E" w14:textId="7B2194CA" w:rsidR="00F42884" w:rsidRDefault="00F42884" w:rsidP="00F42884">
      <w:pPr>
        <w:rPr>
          <w:sz w:val="26"/>
          <w:szCs w:val="26"/>
          <w:lang w:val="ru-RU"/>
        </w:rPr>
      </w:pPr>
    </w:p>
    <w:p w14:paraId="5255F14F" w14:textId="39BFC26F" w:rsidR="00F42884" w:rsidRPr="00A83383" w:rsidRDefault="00F42884" w:rsidP="00F42884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Композиция против наследования</w:t>
      </w:r>
      <w:r w:rsidRPr="00A83383">
        <w:rPr>
          <w:b/>
          <w:bCs/>
          <w:sz w:val="40"/>
          <w:szCs w:val="40"/>
          <w:lang w:val="ru-RU"/>
        </w:rPr>
        <w:t>:</w:t>
      </w:r>
    </w:p>
    <w:p w14:paraId="0C92E323" w14:textId="5C23B077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Некоторые компоненты не знают своих потомков заранее. Это особенно характерно для таких компонентов, как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Sidebar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которые представляют из себя как бы «коробку», в которую можно что-то положить.</w:t>
      </w:r>
    </w:p>
    <w:p w14:paraId="6035B360" w14:textId="0A581A27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Для таких компонентов мы рекомендуем использовать специальный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проп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children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который передаст дочерние элементы сразу на вывод:</w:t>
      </w:r>
    </w:p>
    <w:p w14:paraId="70EFF553" w14:textId="1CA73589" w:rsidR="00F42884" w:rsidRDefault="00F42884" w:rsidP="00F42884">
      <w:pPr>
        <w:rPr>
          <w:sz w:val="26"/>
          <w:szCs w:val="26"/>
          <w:lang w:val="ru-RU"/>
        </w:rPr>
      </w:pPr>
      <w:r w:rsidRPr="00F42884">
        <w:rPr>
          <w:noProof/>
          <w:sz w:val="26"/>
          <w:szCs w:val="26"/>
          <w:lang w:val="ru-RU"/>
        </w:rPr>
        <w:drawing>
          <wp:inline distT="0" distB="0" distL="0" distR="0" wp14:anchorId="6F802A64" wp14:editId="4F6D77A6">
            <wp:extent cx="4427220" cy="1333843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1400" cy="13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8277" w14:textId="2C2302F8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Это позволит передать компоненту произвольные дочерние элементы, вложив их в JSX:</w:t>
      </w:r>
    </w:p>
    <w:p w14:paraId="5635C0A1" w14:textId="434729A0" w:rsidR="00F42884" w:rsidRDefault="00F42884" w:rsidP="00F42884">
      <w:pPr>
        <w:rPr>
          <w:sz w:val="26"/>
          <w:szCs w:val="26"/>
          <w:lang w:val="ru-RU"/>
        </w:rPr>
      </w:pPr>
      <w:r w:rsidRPr="00F42884">
        <w:rPr>
          <w:noProof/>
          <w:sz w:val="26"/>
          <w:szCs w:val="26"/>
          <w:lang w:val="ru-RU"/>
        </w:rPr>
        <w:drawing>
          <wp:inline distT="0" distB="0" distL="0" distR="0" wp14:anchorId="31D4823C" wp14:editId="0EBC0BCB">
            <wp:extent cx="3817620" cy="2379993"/>
            <wp:effectExtent l="0" t="0" r="0" b="127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1922" cy="2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C421" w14:textId="1F9E9AD5" w:rsidR="00F42884" w:rsidRDefault="00F42884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Всё, что находится внутри JSX-тега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FancyBorder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передаётся в компонент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FancyBorder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через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проп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children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Поскольку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FancyBorder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рендерит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{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props.children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}</w:t>
      </w:r>
      <w:r>
        <w:rPr>
          <w:rFonts w:ascii="Segoe UI" w:hAnsi="Segoe UI" w:cs="Segoe UI"/>
          <w:color w:val="000000"/>
          <w:sz w:val="26"/>
          <w:szCs w:val="26"/>
        </w:rPr>
        <w:t> внутри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div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все переданные элементы отображаются в конечном выводе.</w:t>
      </w:r>
    </w:p>
    <w:p w14:paraId="22A69A99" w14:textId="43F5121B" w:rsidR="00F42884" w:rsidRDefault="0011016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Некоторые компоненты можно рассматривать как «частные случаи» других компонентов. Например,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WelcomeDialog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может быть частным случаем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Dialog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2BC48095" w14:textId="1F81EA49" w:rsidR="0011016B" w:rsidRDefault="0011016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это можно сделать через композицию, где «частный» вариант компонента рендерит более «общий» и настраивает его с помощью пропсов:</w:t>
      </w:r>
    </w:p>
    <w:p w14:paraId="5605ABEA" w14:textId="72C5E4E9" w:rsidR="0011016B" w:rsidRDefault="0011016B" w:rsidP="00F42884">
      <w:pPr>
        <w:rPr>
          <w:sz w:val="26"/>
          <w:szCs w:val="26"/>
          <w:lang w:val="ru-RU"/>
        </w:rPr>
      </w:pPr>
      <w:r w:rsidRPr="0011016B">
        <w:rPr>
          <w:noProof/>
          <w:sz w:val="26"/>
          <w:szCs w:val="26"/>
          <w:lang w:val="ru-RU"/>
        </w:rPr>
        <w:drawing>
          <wp:inline distT="0" distB="0" distL="0" distR="0" wp14:anchorId="66F93BD2" wp14:editId="0278E3C0">
            <wp:extent cx="5265876" cy="4046571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A646" w14:textId="3CA4AA14" w:rsidR="0011016B" w:rsidRDefault="0011016B" w:rsidP="00F42884">
      <w:pPr>
        <w:rPr>
          <w:sz w:val="26"/>
          <w:szCs w:val="26"/>
          <w:lang w:val="ru-RU"/>
        </w:rPr>
      </w:pPr>
    </w:p>
    <w:p w14:paraId="72071D64" w14:textId="77E349F3" w:rsidR="00F42884" w:rsidRPr="00A83383" w:rsidRDefault="0011016B" w:rsidP="00F42884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Хуки</w:t>
      </w:r>
      <w:r w:rsidRPr="00A83383">
        <w:rPr>
          <w:b/>
          <w:bCs/>
          <w:sz w:val="40"/>
          <w:szCs w:val="40"/>
          <w:lang w:val="ru-RU"/>
        </w:rPr>
        <w:t>:</w:t>
      </w:r>
    </w:p>
    <w:p w14:paraId="6598DDA5" w14:textId="3DD60598" w:rsidR="0011016B" w:rsidRDefault="0011016B" w:rsidP="00F42884">
      <w:pPr>
        <w:rPr>
          <w:rStyle w:val="a4"/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Хуки позволяют вам повторно использовать логику состояния, не затрагивая дерево компонентов.</w:t>
      </w:r>
    </w:p>
    <w:p w14:paraId="56A15F53" w14:textId="49F92710" w:rsidR="0011016B" w:rsidRDefault="00E22F95" w:rsidP="00F42884">
      <w:pP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t>Х</w:t>
      </w:r>
      <w:proofErr w:type="spellStart"/>
      <w:r w:rsidR="0011016B">
        <w:rPr>
          <w:rStyle w:val="a4"/>
          <w:rFonts w:ascii="Segoe UI" w:hAnsi="Segoe UI" w:cs="Segoe UI"/>
          <w:color w:val="000000"/>
          <w:sz w:val="26"/>
          <w:szCs w:val="26"/>
        </w:rPr>
        <w:t>уки</w:t>
      </w:r>
      <w:proofErr w:type="spellEnd"/>
      <w:r w:rsidR="0011016B">
        <w:rPr>
          <w:rStyle w:val="a4"/>
          <w:rFonts w:ascii="Segoe UI" w:hAnsi="Segoe UI" w:cs="Segoe UI"/>
          <w:color w:val="000000"/>
          <w:sz w:val="26"/>
          <w:szCs w:val="26"/>
        </w:rPr>
        <w:t xml:space="preserve"> позволяют разбить один компонент на маленькие функции по их назначению (например, подписке или загрузке данных)</w:t>
      </w:r>
      <w: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t>.</w:t>
      </w:r>
    </w:p>
    <w:p w14:paraId="587C6CAE" w14:textId="5AC19C7C" w:rsidR="00A83383" w:rsidRPr="00A83383" w:rsidRDefault="00A83383" w:rsidP="00F42884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Чтение состояния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765C6A0D" w14:textId="69D2D684" w:rsidR="00E22F95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Когда мы хотим отобразить текущее состояние счётчика в классе, мы обращаемся к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this.state</w:t>
      </w:r>
      <w:proofErr w:type="gram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.count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8EDA66C" w14:textId="3F8C3C94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 w:rsidRPr="00A83383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3BCD3A1E" wp14:editId="4B3B5DD9">
            <wp:extent cx="3307367" cy="259102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F14" w14:textId="3180B02D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функции же мы можем использовать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напрямую:</w:t>
      </w:r>
    </w:p>
    <w:p w14:paraId="30F37575" w14:textId="509D1D22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 w:rsidRPr="00A83383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681B2B12" wp14:editId="75504B4B">
            <wp:extent cx="2560542" cy="32006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442" w14:textId="47B1FAA9" w:rsidR="00A83383" w:rsidRDefault="00A83383" w:rsidP="00F42884">
      <w:pPr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Обновление состояния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11E9F798" w14:textId="0DC94C40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классе мы вызываем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this.setState</w:t>
      </w:r>
      <w:proofErr w:type="spellEnd"/>
      <w:proofErr w:type="gram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, когда надо обновить состояние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E7EEB5E" w14:textId="4B838BE7" w:rsidR="00A83383" w:rsidRDefault="00A83383" w:rsidP="00F42884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A83383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59CCF2F8" wp14:editId="26920982">
            <wp:extent cx="5403048" cy="731583"/>
            <wp:effectExtent l="0" t="0" r="762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84B" w14:textId="54D921FD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функции нам не нужен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потому что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setCount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уже доступны как переменные:</w:t>
      </w:r>
    </w:p>
    <w:p w14:paraId="28F9C09A" w14:textId="20A2E794" w:rsidR="00A83383" w:rsidRDefault="00A83383" w:rsidP="00F42884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 w:rsidRPr="00A83383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7FC53193" wp14:editId="4B0BD97A">
            <wp:extent cx="3391194" cy="762066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C78" w14:textId="5964156A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Что же делает </w:t>
      </w:r>
      <w:proofErr w:type="spellStart"/>
      <w:r>
        <w:rPr>
          <w:rStyle w:val="HTML"/>
          <w:rFonts w:ascii="Consolas" w:eastAsiaTheme="minorHAnsi" w:hAnsi="Consolas"/>
          <w:b/>
          <w:bCs/>
          <w:color w:val="000000"/>
          <w:sz w:val="26"/>
          <w:szCs w:val="26"/>
        </w:rPr>
        <w:t>useEffect</w:t>
      </w:r>
      <w:proofErr w:type="spellEnd"/>
      <w:r>
        <w:rPr>
          <w:rStyle w:val="a4"/>
          <w:rFonts w:ascii="Segoe UI" w:hAnsi="Segoe UI" w:cs="Segoe UI"/>
          <w:color w:val="000000"/>
          <w:sz w:val="26"/>
          <w:szCs w:val="26"/>
        </w:rPr>
        <w:t>?</w:t>
      </w:r>
      <w:r>
        <w:rPr>
          <w:rFonts w:ascii="Segoe UI" w:hAnsi="Segoe UI" w:cs="Segoe UI"/>
          <w:color w:val="000000"/>
          <w:sz w:val="26"/>
          <w:szCs w:val="26"/>
        </w:rPr>
        <w:t xml:space="preserve"> Используя этот хук, вы говорите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сделать что-то после рендера.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запомнит функцию (то есть «эффект»), которую вы передали и вызовет её после того, как внесёт все изменения в DOM. </w:t>
      </w:r>
    </w:p>
    <w:p w14:paraId="6F9678B1" w14:textId="44535A64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Почему же мы вызываем </w:t>
      </w:r>
      <w:proofErr w:type="spellStart"/>
      <w:r>
        <w:rPr>
          <w:rStyle w:val="HTML"/>
          <w:rFonts w:ascii="Consolas" w:eastAsiaTheme="minorHAnsi" w:hAnsi="Consolas"/>
          <w:b/>
          <w:bCs/>
          <w:color w:val="000000"/>
          <w:sz w:val="26"/>
          <w:szCs w:val="26"/>
        </w:rPr>
        <w:t>useEffect</w:t>
      </w:r>
      <w:proofErr w:type="spellEnd"/>
      <w:r>
        <w:rPr>
          <w:rStyle w:val="a4"/>
          <w:rFonts w:ascii="Segoe UI" w:hAnsi="Segoe UI" w:cs="Segoe UI"/>
          <w:color w:val="000000"/>
          <w:sz w:val="26"/>
          <w:szCs w:val="26"/>
        </w:rPr>
        <w:t> непосредственно внутри компонента?</w:t>
      </w:r>
      <w:r>
        <w:rPr>
          <w:rFonts w:ascii="Segoe UI" w:hAnsi="Segoe UI" w:cs="Segoe UI"/>
          <w:color w:val="000000"/>
          <w:sz w:val="26"/>
          <w:szCs w:val="26"/>
        </w:rPr>
        <w:t> Это даёт нам доступ к переменной состояния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(или любым другим пропсам) прямиком из эффекта. Нам не нужен специальный API для доступа к этой переменной — она уже находится у нас в области видимости функции. Хуки используют JavaScript-замыкания, и таким образом, им не нужен специальный API для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поскольку сам JavaScript уже имеет готовое решение для этой задачи.</w:t>
      </w:r>
    </w:p>
    <w:p w14:paraId="4CBF90EF" w14:textId="6C27FC29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</w:p>
    <w:p w14:paraId="55019AD8" w14:textId="5EEE38F4" w:rsidR="00A83383" w:rsidRDefault="00A83383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 отличие от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componentDidMount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componentDidUpdate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эффекты, запланированные с помощью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не блокируют браузер при попытке обновить экран. Ваше приложение будет быстрее реагировать на действия пользователя, даже когда эффект ещё не закончился. </w:t>
      </w:r>
    </w:p>
    <w:p w14:paraId="740BBECE" w14:textId="13715E54" w:rsidR="00A83383" w:rsidRDefault="00EF4C36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Вы можете сделать так, чтобы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пропускал</w:t>
      </w:r>
      <w:r>
        <w:rPr>
          <w:rFonts w:ascii="Segoe UI" w:hAnsi="Segoe UI" w:cs="Segoe UI"/>
          <w:color w:val="000000"/>
          <w:sz w:val="26"/>
          <w:szCs w:val="26"/>
        </w:rPr>
        <w:t xml:space="preserve"> вызов эффекта, если определённые значения остались без изменений между последующими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рендерами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Чтобы сделать это, передайте массив в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вторым необязательным аргументом.</w:t>
      </w:r>
      <w:r>
        <w:rPr>
          <w:rFonts w:ascii="Segoe UI" w:hAnsi="Segoe UI" w:cs="Segoe UI"/>
          <w:color w:val="000000"/>
          <w:sz w:val="26"/>
          <w:szCs w:val="26"/>
        </w:rPr>
        <w:br/>
      </w:r>
      <w:r w:rsidRPr="00EF4C36">
        <w:rPr>
          <w:rFonts w:ascii="Segoe UI" w:hAnsi="Segoe UI" w:cs="Segoe UI"/>
          <w:color w:val="000000"/>
          <w:sz w:val="26"/>
          <w:szCs w:val="26"/>
          <w:lang w:val="ru-RU"/>
        </w:rPr>
        <w:drawing>
          <wp:inline distT="0" distB="0" distL="0" distR="0" wp14:anchorId="2B462353" wp14:editId="3CC60317">
            <wp:extent cx="5174428" cy="769687"/>
            <wp:effectExtent l="0" t="0" r="762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6F3D" w14:textId="5D807A10" w:rsidR="00EF4C36" w:rsidRDefault="00EF4C36" w:rsidP="00F42884">
      <w:pPr>
        <w:rPr>
          <w:rFonts w:ascii="Segoe UI" w:hAnsi="Segoe UI" w:cs="Segoe UI"/>
          <w:color w:val="00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В этом примере,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мы передаём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[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]</w:t>
      </w:r>
      <w:r>
        <w:rPr>
          <w:rFonts w:ascii="Segoe UI" w:hAnsi="Segoe UI" w:cs="Segoe UI"/>
          <w:color w:val="000000"/>
          <w:sz w:val="26"/>
          <w:szCs w:val="26"/>
        </w:rPr>
        <w:t xml:space="preserve"> вторым аргументом. Что это вообще значит? Это значит,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что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если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будет равен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5</w:t>
      </w:r>
      <w:r>
        <w:rPr>
          <w:rFonts w:ascii="Segoe UI" w:hAnsi="Segoe UI" w:cs="Segoe UI"/>
          <w:color w:val="000000"/>
          <w:sz w:val="26"/>
          <w:szCs w:val="26"/>
        </w:rPr>
        <w:t xml:space="preserve"> и наш компонент повторно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 тем же значением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count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=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5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сравнит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[5]</w:t>
      </w:r>
      <w:r>
        <w:rPr>
          <w:rFonts w:ascii="Segoe UI" w:hAnsi="Segoe UI" w:cs="Segoe UI"/>
          <w:color w:val="000000"/>
          <w:sz w:val="26"/>
          <w:szCs w:val="26"/>
        </w:rPr>
        <w:t> из предыдущего рендера 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[5]</w:t>
      </w:r>
      <w:r>
        <w:rPr>
          <w:rFonts w:ascii="Segoe UI" w:hAnsi="Segoe UI" w:cs="Segoe UI"/>
          <w:color w:val="000000"/>
          <w:sz w:val="26"/>
          <w:szCs w:val="26"/>
        </w:rPr>
        <w:t> из следующего рендера. Так как, все элементы массива остались без изменений (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5 === 5</w:t>
      </w:r>
      <w:r>
        <w:rPr>
          <w:rFonts w:ascii="Segoe UI" w:hAnsi="Segoe UI" w:cs="Segoe UI"/>
          <w:color w:val="000000"/>
          <w:sz w:val="26"/>
          <w:szCs w:val="26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пропустит этот эффект. Это и есть оптимизация данного процесса.</w:t>
      </w:r>
    </w:p>
    <w:p w14:paraId="24D79DB8" w14:textId="133D3246" w:rsidR="00EF4C36" w:rsidRDefault="00EF4C36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Если вы хотите запустить эффект и сбросить его только один раз (при монтировании и размонтировании), вы можете передать пустой массив (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[]</w:t>
      </w:r>
      <w:r>
        <w:rPr>
          <w:rFonts w:ascii="Segoe UI" w:hAnsi="Segoe UI" w:cs="Segoe UI"/>
          <w:color w:val="000000"/>
          <w:sz w:val="26"/>
          <w:szCs w:val="26"/>
        </w:rPr>
        <w:t xml:space="preserve">) вторым аргументом.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посчитает, что ваш эффект не зависит от 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каких-либо</w:t>
      </w:r>
      <w:r>
        <w:rPr>
          <w:rFonts w:ascii="Segoe UI" w:hAnsi="Segoe UI" w:cs="Segoe UI"/>
          <w:color w:val="000000"/>
          <w:sz w:val="26"/>
          <w:szCs w:val="26"/>
        </w:rPr>
        <w:t> значений из пропсов или состояния и поэтому не будет выполнять повторных запусков эффекта.</w:t>
      </w:r>
    </w:p>
    <w:p w14:paraId="2DBE7129" w14:textId="77777777" w:rsidR="00EF4C36" w:rsidRPr="00A83383" w:rsidRDefault="00EF4C36" w:rsidP="00F42884">
      <w:pPr>
        <w:rPr>
          <w:rFonts w:ascii="Segoe UI" w:hAnsi="Segoe UI" w:cs="Segoe UI"/>
          <w:color w:val="000000"/>
          <w:sz w:val="26"/>
          <w:szCs w:val="26"/>
          <w:lang w:val="ru-RU"/>
        </w:rPr>
      </w:pPr>
    </w:p>
    <w:p w14:paraId="0B846F01" w14:textId="1D9D1884" w:rsidR="00A83383" w:rsidRDefault="00AB50EE" w:rsidP="00F42884">
      <w:pPr>
        <w:rPr>
          <w:rFonts w:ascii="Segoe UI" w:hAnsi="Segoe UI" w:cs="Segoe UI"/>
          <w:color w:val="000000"/>
          <w:sz w:val="26"/>
          <w:szCs w:val="26"/>
          <w:lang w:val="ru-RU"/>
        </w:rPr>
      </w:pPr>
      <w:r>
        <w:rPr>
          <w:b/>
          <w:bCs/>
          <w:sz w:val="40"/>
          <w:szCs w:val="40"/>
          <w:lang w:val="ru-RU"/>
        </w:rPr>
        <w:t>Правила хуков</w:t>
      </w:r>
      <w:r w:rsidRPr="00AB50EE">
        <w:rPr>
          <w:b/>
          <w:bCs/>
          <w:sz w:val="40"/>
          <w:szCs w:val="40"/>
          <w:lang w:val="ru-RU"/>
        </w:rPr>
        <w:t>:</w:t>
      </w:r>
      <w:r>
        <w:rPr>
          <w:b/>
          <w:bCs/>
          <w:sz w:val="40"/>
          <w:szCs w:val="40"/>
          <w:lang w:val="ru-RU"/>
        </w:rPr>
        <w:br/>
      </w:r>
      <w:r>
        <w:rPr>
          <w:rFonts w:ascii="Segoe UI" w:hAnsi="Segoe UI" w:cs="Segoe UI"/>
          <w:color w:val="000000"/>
          <w:sz w:val="26"/>
          <w:szCs w:val="26"/>
          <w:lang w:val="ru-RU"/>
        </w:rPr>
        <w:t>Использовать хуки только на верхнем уровне.</w:t>
      </w:r>
    </w:p>
    <w:p w14:paraId="41AA204B" w14:textId="77777777" w:rsidR="00AB50EE" w:rsidRPr="00AB50EE" w:rsidRDefault="00AB50EE" w:rsidP="00AB50E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</w:pPr>
      <w:r w:rsidRPr="00AB50EE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ru-BY" w:eastAsia="ru-BY"/>
        </w:rPr>
        <w:t>Не вызывайте хуки из обычных функций JavaScript.</w:t>
      </w:r>
      <w:r w:rsidRPr="00AB50EE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 Вместо этого можно:</w:t>
      </w:r>
    </w:p>
    <w:p w14:paraId="36A5AC12" w14:textId="77777777" w:rsidR="00AB50EE" w:rsidRPr="00AB50EE" w:rsidRDefault="00AB50EE" w:rsidP="00AB50EE">
      <w:pPr>
        <w:numPr>
          <w:ilvl w:val="0"/>
          <w:numId w:val="2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ru-BY" w:eastAsia="ru-BY"/>
        </w:rPr>
      </w:pPr>
      <w:r w:rsidRPr="00AB50EE">
        <w:rPr>
          <w:rFonts w:ascii="Segoe UI Emoji" w:eastAsia="Times New Roman" w:hAnsi="Segoe UI Emoji" w:cs="Segoe UI Emoji"/>
          <w:color w:val="1A1A1A"/>
          <w:sz w:val="27"/>
          <w:szCs w:val="27"/>
          <w:lang w:val="ru-BY" w:eastAsia="ru-BY"/>
        </w:rPr>
        <w:t>✅</w:t>
      </w:r>
      <w:r w:rsidRPr="00AB50EE">
        <w:rPr>
          <w:rFonts w:ascii="Segoe UI" w:eastAsia="Times New Roman" w:hAnsi="Segoe UI" w:cs="Segoe UI"/>
          <w:color w:val="1A1A1A"/>
          <w:sz w:val="27"/>
          <w:szCs w:val="27"/>
          <w:lang w:val="ru-BY" w:eastAsia="ru-BY"/>
        </w:rPr>
        <w:t xml:space="preserve"> Вызывать хуки из функционального компонента </w:t>
      </w:r>
      <w:proofErr w:type="spellStart"/>
      <w:r w:rsidRPr="00AB50EE">
        <w:rPr>
          <w:rFonts w:ascii="Segoe UI" w:eastAsia="Times New Roman" w:hAnsi="Segoe UI" w:cs="Segoe UI"/>
          <w:color w:val="1A1A1A"/>
          <w:sz w:val="27"/>
          <w:szCs w:val="27"/>
          <w:lang w:val="ru-BY" w:eastAsia="ru-BY"/>
        </w:rPr>
        <w:t>React</w:t>
      </w:r>
      <w:proofErr w:type="spellEnd"/>
      <w:r w:rsidRPr="00AB50EE">
        <w:rPr>
          <w:rFonts w:ascii="Segoe UI" w:eastAsia="Times New Roman" w:hAnsi="Segoe UI" w:cs="Segoe UI"/>
          <w:color w:val="1A1A1A"/>
          <w:sz w:val="27"/>
          <w:szCs w:val="27"/>
          <w:lang w:val="ru-BY" w:eastAsia="ru-BY"/>
        </w:rPr>
        <w:t>.</w:t>
      </w:r>
    </w:p>
    <w:p w14:paraId="0CC70BAE" w14:textId="77777777" w:rsidR="00AB50EE" w:rsidRPr="00AB50EE" w:rsidRDefault="00AB50EE" w:rsidP="00AB50EE">
      <w:pPr>
        <w:numPr>
          <w:ilvl w:val="0"/>
          <w:numId w:val="2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ru-BY" w:eastAsia="ru-BY"/>
        </w:rPr>
      </w:pPr>
      <w:r w:rsidRPr="00AB50EE">
        <w:rPr>
          <w:rFonts w:ascii="Segoe UI Emoji" w:eastAsia="Times New Roman" w:hAnsi="Segoe UI Emoji" w:cs="Segoe UI Emoji"/>
          <w:color w:val="1A1A1A"/>
          <w:sz w:val="27"/>
          <w:szCs w:val="27"/>
          <w:lang w:val="ru-BY" w:eastAsia="ru-BY"/>
        </w:rPr>
        <w:t>✅</w:t>
      </w:r>
      <w:r w:rsidRPr="00AB50EE">
        <w:rPr>
          <w:rFonts w:ascii="Segoe UI" w:eastAsia="Times New Roman" w:hAnsi="Segoe UI" w:cs="Segoe UI"/>
          <w:color w:val="1A1A1A"/>
          <w:sz w:val="27"/>
          <w:szCs w:val="27"/>
          <w:lang w:val="ru-BY" w:eastAsia="ru-BY"/>
        </w:rPr>
        <w:t xml:space="preserve"> Вызывать хуки из пользовательского хука</w:t>
      </w:r>
    </w:p>
    <w:p w14:paraId="6CA44361" w14:textId="77777777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</w:p>
    <w:p w14:paraId="2EC22F02" w14:textId="5B65D4DF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Итак, как же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сопоставляет переменные состояния с вызовами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? Ответ таков: </w:t>
      </w:r>
      <w:proofErr w:type="spellStart"/>
      <w:r>
        <w:rPr>
          <w:rStyle w:val="a4"/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Style w:val="a4"/>
          <w:rFonts w:ascii="Segoe UI" w:hAnsi="Segoe UI" w:cs="Segoe UI"/>
          <w:color w:val="000000"/>
          <w:sz w:val="26"/>
          <w:szCs w:val="26"/>
        </w:rPr>
        <w:t xml:space="preserve"> полагается на порядок вызова хуков</w:t>
      </w:r>
      <w:r>
        <w:rPr>
          <w:rFonts w:ascii="Segoe UI" w:hAnsi="Segoe UI" w:cs="Segoe UI"/>
          <w:color w:val="000000"/>
          <w:sz w:val="26"/>
          <w:szCs w:val="26"/>
        </w:rPr>
        <w:t>. Наш пример работает, потому что порядок вызова хуков одинаков при каждом рендере.</w:t>
      </w:r>
    </w:p>
    <w:p w14:paraId="11CC0844" w14:textId="310522E5" w:rsidR="00AB50EE" w:rsidRDefault="00AB50EE" w:rsidP="00F42884">
      <w:pPr>
        <w:rPr>
          <w:sz w:val="26"/>
          <w:szCs w:val="26"/>
          <w:lang w:val="ru-RU"/>
        </w:rPr>
      </w:pPr>
      <w:r w:rsidRPr="00AB50EE">
        <w:rPr>
          <w:sz w:val="26"/>
          <w:szCs w:val="26"/>
          <w:lang w:val="ru-RU"/>
        </w:rPr>
        <w:lastRenderedPageBreak/>
        <w:drawing>
          <wp:inline distT="0" distB="0" distL="0" distR="0" wp14:anchorId="57E26B3C" wp14:editId="2438C5B3">
            <wp:extent cx="4115157" cy="1341236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DE1" w14:textId="77599301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не будет знать, что вернуть для второго вызова хука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ожидал, что второй вызов хука в этом компоненте соответствует эффекту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persistForm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так же как при предыдущем рендере, но это больше не так. Начиная с этого момента, вызов каждого хука, следующего за пропущенным, также будет сдвинут на один назад, что приведёт к ошибкам.</w:t>
      </w:r>
    </w:p>
    <w:p w14:paraId="42697AAF" w14:textId="69996A1B" w:rsidR="00AB50EE" w:rsidRDefault="00AB50EE" w:rsidP="00F42884">
      <w:pPr>
        <w:rPr>
          <w:noProof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Вот почему хуки должны вызываться на верхнем уровне компонента.</w:t>
      </w:r>
      <w:r>
        <w:rPr>
          <w:rFonts w:ascii="Segoe UI" w:hAnsi="Segoe UI" w:cs="Segoe UI"/>
          <w:color w:val="000000"/>
          <w:sz w:val="26"/>
          <w:szCs w:val="26"/>
        </w:rPr>
        <w:t> Если мы хотим запускать эффект по условию, то можем поместить это условие 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внутрь</w:t>
      </w:r>
      <w:r>
        <w:rPr>
          <w:rFonts w:ascii="Segoe UI" w:hAnsi="Segoe UI" w:cs="Segoe UI"/>
          <w:color w:val="000000"/>
          <w:sz w:val="26"/>
          <w:szCs w:val="26"/>
        </w:rPr>
        <w:t> хука</w:t>
      </w:r>
      <w:r w:rsidRPr="00AB50EE">
        <w:rPr>
          <w:noProof/>
        </w:rPr>
        <w:t xml:space="preserve"> </w:t>
      </w:r>
      <w:r w:rsidRPr="00AB50EE">
        <w:rPr>
          <w:rFonts w:ascii="Segoe UI" w:hAnsi="Segoe UI" w:cs="Segoe UI"/>
          <w:color w:val="000000"/>
          <w:sz w:val="26"/>
          <w:szCs w:val="26"/>
        </w:rPr>
        <w:drawing>
          <wp:inline distT="0" distB="0" distL="0" distR="0" wp14:anchorId="2868CAB0" wp14:editId="573483CC">
            <wp:extent cx="3322608" cy="1249788"/>
            <wp:effectExtent l="0" t="0" r="0" b="762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7D9A" w14:textId="2C3B3657" w:rsidR="00AB50EE" w:rsidRDefault="00AB50EE" w:rsidP="00F42884">
      <w:pPr>
        <w:rPr>
          <w:noProof/>
        </w:rPr>
      </w:pPr>
    </w:p>
    <w:p w14:paraId="76A06545" w14:textId="65709FBA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Создание пользовательских хуков позволяет вам перенести логику компонентов в функции, которые можно повторно использовать.</w:t>
      </w:r>
    </w:p>
    <w:p w14:paraId="2CAC7CB6" w14:textId="15083CDA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Пользовательский хук — это JavaScript-функция, имя которой начинается с «</w:t>
      </w:r>
      <w:proofErr w:type="spellStart"/>
      <w:r>
        <w:rPr>
          <w:rStyle w:val="a4"/>
          <w:rFonts w:ascii="Segoe UI" w:hAnsi="Segoe UI" w:cs="Segoe UI"/>
          <w:color w:val="000000"/>
          <w:sz w:val="26"/>
          <w:szCs w:val="26"/>
        </w:rPr>
        <w:t>use</w:t>
      </w:r>
      <w:proofErr w:type="spellEnd"/>
      <w:r>
        <w:rPr>
          <w:rStyle w:val="a4"/>
          <w:rFonts w:ascii="Segoe UI" w:hAnsi="Segoe UI" w:cs="Segoe UI"/>
          <w:color w:val="000000"/>
          <w:sz w:val="26"/>
          <w:szCs w:val="26"/>
        </w:rPr>
        <w:t>», и которая может вызывать другие хуки.</w:t>
      </w:r>
      <w:r>
        <w:rPr>
          <w:rFonts w:ascii="Segoe UI" w:hAnsi="Segoe UI" w:cs="Segoe UI"/>
          <w:color w:val="000000"/>
          <w:sz w:val="26"/>
          <w:szCs w:val="26"/>
        </w:rPr>
        <w:t> </w:t>
      </w:r>
    </w:p>
    <w:p w14:paraId="781324AC" w14:textId="1DF7C102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</w:rPr>
        <w:t>У хука, используемого в двух компонентах, одинаковое состояние?</w:t>
      </w:r>
      <w:r>
        <w:rPr>
          <w:rFonts w:ascii="Segoe UI" w:hAnsi="Segoe UI" w:cs="Segoe UI"/>
          <w:color w:val="000000"/>
          <w:sz w:val="26"/>
          <w:szCs w:val="26"/>
        </w:rPr>
        <w:t> Нет. Пользовательские хуки — это механизм повторного использования 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логики с состоянием</w:t>
      </w:r>
      <w:r>
        <w:rPr>
          <w:rFonts w:ascii="Segoe UI" w:hAnsi="Segoe UI" w:cs="Segoe UI"/>
          <w:color w:val="000000"/>
          <w:sz w:val="26"/>
          <w:szCs w:val="26"/>
        </w:rPr>
        <w:t> (например, установка подписки и сохранение текущего значения), но каждый раз, когда вы используете пользовательский хук, всё состояние и эффекты внутри него полностью изолированы.</w:t>
      </w:r>
    </w:p>
    <w:p w14:paraId="44B4321B" w14:textId="5E1F5D09" w:rsidR="00AB50EE" w:rsidRDefault="00AB50EE" w:rsidP="00F42884">
      <w:pPr>
        <w:rPr>
          <w:sz w:val="26"/>
          <w:szCs w:val="26"/>
          <w:lang w:val="ru-RU"/>
        </w:rPr>
      </w:pPr>
      <w:r w:rsidRPr="00AB50EE">
        <w:rPr>
          <w:sz w:val="26"/>
          <w:szCs w:val="26"/>
          <w:lang w:val="ru-RU"/>
        </w:rPr>
        <w:lastRenderedPageBreak/>
        <w:drawing>
          <wp:inline distT="0" distB="0" distL="0" distR="0" wp14:anchorId="3D249195" wp14:editId="17276A22">
            <wp:extent cx="5940425" cy="2629535"/>
            <wp:effectExtent l="0" t="0" r="317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56E" w14:textId="38325A6F" w:rsidR="00AB50EE" w:rsidRDefault="00AB50EE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вы обновите состояние хука тем же значением, что и текущее состояние,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досрочно выйдет из хука без повторного рендера дочерних элементов и запуска эффектов.</w:t>
      </w:r>
    </w:p>
    <w:p w14:paraId="7EC42B03" w14:textId="2185033A" w:rsidR="00AB50EE" w:rsidRDefault="00D616B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Часто эффекты создают ресурсы, которые необходимо очистить (или сбросить) перед тем, как компонент покидает экран, например подписку или идентификатор таймера. Чтобы сделать это, функция переданная в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может вернуть функцию очистки. Например, чтобы создать подписку:</w:t>
      </w:r>
    </w:p>
    <w:p w14:paraId="06D983CB" w14:textId="0E2F2D61" w:rsidR="00D616BB" w:rsidRDefault="00D616BB" w:rsidP="00F42884">
      <w:pPr>
        <w:rPr>
          <w:sz w:val="26"/>
          <w:szCs w:val="26"/>
          <w:lang w:val="ru-RU"/>
        </w:rPr>
      </w:pPr>
      <w:r w:rsidRPr="00D616BB">
        <w:rPr>
          <w:sz w:val="26"/>
          <w:szCs w:val="26"/>
          <w:lang w:val="ru-RU"/>
        </w:rPr>
        <w:drawing>
          <wp:inline distT="0" distB="0" distL="0" distR="0" wp14:anchorId="3420A468" wp14:editId="634FF9CE">
            <wp:extent cx="3635055" cy="1447925"/>
            <wp:effectExtent l="0" t="0" r="381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9809" w14:textId="0D1B187D" w:rsidR="00D616BB" w:rsidRDefault="00D616B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Функция очистки запускается до удаления компонента из пользовательского интерфейса, чтобы предотвратить утечки памяти. Кроме того, если компонент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несколько раз (как обычно происходит), </w:t>
      </w:r>
      <w:r>
        <w:rPr>
          <w:rStyle w:val="a4"/>
          <w:rFonts w:ascii="Segoe UI" w:hAnsi="Segoe UI" w:cs="Segoe UI"/>
          <w:color w:val="000000"/>
          <w:sz w:val="26"/>
          <w:szCs w:val="26"/>
        </w:rPr>
        <w:t>предыдущий эффект очищается перед выполнением следующего эффекта</w:t>
      </w:r>
      <w:r>
        <w:rPr>
          <w:rFonts w:ascii="Segoe UI" w:hAnsi="Segoe UI" w:cs="Segoe UI"/>
          <w:color w:val="000000"/>
          <w:sz w:val="26"/>
          <w:szCs w:val="26"/>
        </w:rPr>
        <w:t>. В нашем примере это означает, что новая подписка создаётся при каждом обновлении. </w:t>
      </w:r>
    </w:p>
    <w:p w14:paraId="6D134CDE" w14:textId="77777777" w:rsidR="00D616BB" w:rsidRPr="00D616BB" w:rsidRDefault="00D616BB" w:rsidP="00D616B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</w:pPr>
      <w:r w:rsidRPr="00D616B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Хотя </w:t>
      </w:r>
      <w:proofErr w:type="spellStart"/>
      <w:r w:rsidRPr="00D616BB">
        <w:rPr>
          <w:rFonts w:ascii="Consolas" w:eastAsia="Times New Roman" w:hAnsi="Consolas" w:cs="Courier New"/>
          <w:color w:val="1A1A1A"/>
          <w:sz w:val="20"/>
          <w:szCs w:val="20"/>
          <w:lang w:val="ru-BY" w:eastAsia="ru-BY"/>
        </w:rPr>
        <w:t>useEffect</w:t>
      </w:r>
      <w:proofErr w:type="spellEnd"/>
      <w:r w:rsidRPr="00D616B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 xml:space="preserve"> откладывается до тех пор, пока браузер не выполнит отрисовку, он гарантированно срабатывает перед любыми новыми </w:t>
      </w:r>
      <w:proofErr w:type="spellStart"/>
      <w:r w:rsidRPr="00D616B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рендерами</w:t>
      </w:r>
      <w:proofErr w:type="spellEnd"/>
      <w:r w:rsidRPr="00D616B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 xml:space="preserve">. </w:t>
      </w:r>
      <w:proofErr w:type="spellStart"/>
      <w:r w:rsidRPr="00D616B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React</w:t>
      </w:r>
      <w:proofErr w:type="spellEnd"/>
      <w:r w:rsidRPr="00D616B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 xml:space="preserve"> всегда полностью применяет эффекты предыдущего рендера перед началом нового обновления.</w:t>
      </w:r>
    </w:p>
    <w:p w14:paraId="63872037" w14:textId="667B9046" w:rsidR="00D616BB" w:rsidRDefault="00D616BB" w:rsidP="00F42884">
      <w:pPr>
        <w:rPr>
          <w:sz w:val="26"/>
          <w:szCs w:val="26"/>
          <w:lang w:val="ru-BY"/>
        </w:rPr>
      </w:pPr>
    </w:p>
    <w:p w14:paraId="2D5ABA60" w14:textId="324F4DFE" w:rsidR="00D616BB" w:rsidRDefault="004E6C9B" w:rsidP="00F4288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lastRenderedPageBreak/>
        <w:t xml:space="preserve">Второй аргумент </w:t>
      </w:r>
      <w:proofErr w:type="spellStart"/>
      <w:r>
        <w:rPr>
          <w:rStyle w:val="a4"/>
          <w:rFonts w:ascii="Segoe UI" w:hAnsi="Segoe UI" w:cs="Segoe UI"/>
          <w:color w:val="000000"/>
          <w:sz w:val="26"/>
          <w:szCs w:val="26"/>
          <w:lang w:val="en-US"/>
        </w:rPr>
        <w:t>useEffect</w:t>
      </w:r>
      <w:proofErr w:type="spellEnd"/>
      <w:r w:rsidRPr="004E6C9B"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t xml:space="preserve"> </w:t>
      </w:r>
      <w:r>
        <w:rPr>
          <w:rStyle w:val="a4"/>
          <w:rFonts w:ascii="Segoe UI" w:hAnsi="Segoe UI" w:cs="Segoe UI"/>
          <w:color w:val="000000"/>
          <w:sz w:val="26"/>
          <w:szCs w:val="26"/>
          <w:lang w:val="ru-RU"/>
        </w:rPr>
        <w:t xml:space="preserve">должен включать в себя </w:t>
      </w:r>
      <w:r>
        <w:rPr>
          <w:rStyle w:val="a4"/>
          <w:rFonts w:ascii="Segoe UI" w:hAnsi="Segoe UI" w:cs="Segoe UI"/>
          <w:color w:val="000000"/>
          <w:sz w:val="26"/>
          <w:szCs w:val="26"/>
        </w:rPr>
        <w:t>все значения из области видимости компонента (такие как пропсы и состояние), которые могут изменяться с течением времени, и которые будут использоваться эффектом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276FC4D8" w14:textId="6988ACA7" w:rsidR="004E6C9B" w:rsidRDefault="004E6C9B" w:rsidP="004E6C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en-US" w:eastAsia="ru-BY"/>
        </w:rPr>
      </w:pPr>
      <w:proofErr w:type="spellStart"/>
      <w:r w:rsidRPr="004E6C9B">
        <w:rPr>
          <w:rFonts w:ascii="Consolas" w:eastAsia="Times New Roman" w:hAnsi="Consolas" w:cs="Courier New"/>
          <w:b/>
          <w:bCs/>
          <w:color w:val="000000"/>
          <w:sz w:val="38"/>
          <w:szCs w:val="38"/>
          <w:lang w:val="ru-BY" w:eastAsia="ru-BY"/>
        </w:rPr>
        <w:t>useContext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en-US" w:eastAsia="ru-BY"/>
        </w:rPr>
        <w:t>:</w:t>
      </w:r>
    </w:p>
    <w:p w14:paraId="3B54838C" w14:textId="6B57A1B5" w:rsidR="004E6C9B" w:rsidRDefault="004E6C9B" w:rsidP="004E6C9B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Принимает объект контекста (значение, возвращённое из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React.createContext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) и возвращает текущее значение контекста для этого контекста. Текущее значение контекста определяется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пропом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ближайшего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MyContext.Provider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над вызывающим компонентом в дереве.</w:t>
      </w:r>
    </w:p>
    <w:p w14:paraId="1BE39E88" w14:textId="0B6CC67B" w:rsidR="004E6C9B" w:rsidRDefault="004E6C9B" w:rsidP="004E6C9B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Когда ближайший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&lt;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MyContext.Provider</w:t>
      </w:r>
      <w:proofErr w:type="spellEnd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над компонентом обновляется, этот хук вызовет повторный рендер с последним значением контекста, переданным этому провайдеру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MyContext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Даже если родительский компонент использует </w:t>
      </w:r>
      <w:proofErr w:type="spellStart"/>
      <w:r>
        <w:fldChar w:fldCharType="begin"/>
      </w:r>
      <w:r>
        <w:instrText xml:space="preserve"> HYPERLINK "https://ru.reactjs.org/docs/react-api.html" \l "reactmemo" </w:instrText>
      </w:r>
      <w:r>
        <w:fldChar w:fldCharType="separate"/>
      </w:r>
      <w:r>
        <w:rPr>
          <w:rStyle w:val="HTML"/>
          <w:rFonts w:ascii="Consolas" w:eastAsiaTheme="minorHAnsi" w:hAnsi="Consolas"/>
          <w:color w:val="1A1A1A"/>
          <w:sz w:val="24"/>
          <w:szCs w:val="24"/>
        </w:rPr>
        <w:t>React.memo</w:t>
      </w:r>
      <w:proofErr w:type="spellEnd"/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 или реализует </w:t>
      </w:r>
      <w:proofErr w:type="spellStart"/>
      <w:r>
        <w:fldChar w:fldCharType="begin"/>
      </w:r>
      <w:r>
        <w:instrText xml:space="preserve"> HYPERLINK "https://ru.reactjs.org/docs/react-component.html" \l "shouldcomponentupdate" </w:instrText>
      </w:r>
      <w:r>
        <w:fldChar w:fldCharType="separate"/>
      </w:r>
      <w:r>
        <w:rPr>
          <w:rStyle w:val="HTML"/>
          <w:rFonts w:ascii="Consolas" w:eastAsiaTheme="minorHAnsi" w:hAnsi="Consolas"/>
          <w:color w:val="1A1A1A"/>
          <w:sz w:val="24"/>
          <w:szCs w:val="24"/>
        </w:rPr>
        <w:t>shouldComponentUpdate</w:t>
      </w:r>
      <w:proofErr w:type="spellEnd"/>
      <w: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, то повторный рендер будет выполняться, начиная c компонента, использующего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useContext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7B9E3D1" w14:textId="77777777" w:rsid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</w:rPr>
      </w:pPr>
    </w:p>
    <w:p w14:paraId="33F19414" w14:textId="416591C2" w:rsid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  <w:lang w:val="en-US"/>
        </w:rPr>
      </w:pPr>
      <w:proofErr w:type="spellStart"/>
      <w:r>
        <w:rPr>
          <w:rStyle w:val="HTML"/>
          <w:rFonts w:ascii="Consolas" w:hAnsi="Consolas"/>
          <w:color w:val="000000"/>
          <w:sz w:val="38"/>
          <w:szCs w:val="38"/>
        </w:rPr>
        <w:t>useReducer</w:t>
      </w:r>
      <w:proofErr w:type="spellEnd"/>
      <w:r>
        <w:rPr>
          <w:rStyle w:val="HTML"/>
          <w:rFonts w:ascii="Consolas" w:hAnsi="Consolas"/>
          <w:color w:val="000000"/>
          <w:sz w:val="38"/>
          <w:szCs w:val="38"/>
          <w:lang w:val="en-US"/>
        </w:rPr>
        <w:t>:</w:t>
      </w:r>
    </w:p>
    <w:p w14:paraId="27CBBBC5" w14:textId="77777777" w:rsidR="004E6C9B" w:rsidRDefault="004E6C9B" w:rsidP="004E6C9B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Альтернатива для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fldChar w:fldCharType="begin"/>
      </w:r>
      <w:r>
        <w:rPr>
          <w:rFonts w:ascii="Segoe UI" w:hAnsi="Segoe UI" w:cs="Segoe UI"/>
          <w:color w:val="000000"/>
          <w:sz w:val="26"/>
          <w:szCs w:val="26"/>
        </w:rPr>
        <w:instrText xml:space="preserve"> HYPERLINK "https://ru.reactjs.org/docs/hooks-reference.html" \l "usestate" </w:instrText>
      </w:r>
      <w:r>
        <w:rPr>
          <w:rFonts w:ascii="Segoe UI" w:hAnsi="Segoe UI" w:cs="Segoe UI"/>
          <w:color w:val="000000"/>
          <w:sz w:val="26"/>
          <w:szCs w:val="26"/>
        </w:rPr>
        <w:fldChar w:fldCharType="separate"/>
      </w:r>
      <w:r>
        <w:rPr>
          <w:rStyle w:val="HTML"/>
          <w:rFonts w:ascii="Consolas" w:hAnsi="Consolas"/>
          <w:color w:val="1A1A1A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 xml:space="preserve">. Принимает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редюсер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типа </w:t>
      </w:r>
      <w:r>
        <w:rPr>
          <w:rStyle w:val="HTML"/>
          <w:rFonts w:ascii="Consolas" w:hAnsi="Consolas"/>
          <w:color w:val="1A1A1A"/>
        </w:rPr>
        <w:t>(</w:t>
      </w:r>
      <w:proofErr w:type="spellStart"/>
      <w:r>
        <w:rPr>
          <w:rStyle w:val="HTML"/>
          <w:rFonts w:ascii="Consolas" w:hAnsi="Consolas"/>
          <w:color w:val="1A1A1A"/>
        </w:rPr>
        <w:t>state</w:t>
      </w:r>
      <w:proofErr w:type="spellEnd"/>
      <w:r>
        <w:rPr>
          <w:rStyle w:val="HTML"/>
          <w:rFonts w:ascii="Consolas" w:hAnsi="Consolas"/>
          <w:color w:val="1A1A1A"/>
        </w:rPr>
        <w:t xml:space="preserve">, </w:t>
      </w:r>
      <w:proofErr w:type="spellStart"/>
      <w:r>
        <w:rPr>
          <w:rStyle w:val="HTML"/>
          <w:rFonts w:ascii="Consolas" w:hAnsi="Consolas"/>
          <w:color w:val="1A1A1A"/>
        </w:rPr>
        <w:t>action</w:t>
      </w:r>
      <w:proofErr w:type="spellEnd"/>
      <w:r>
        <w:rPr>
          <w:rStyle w:val="HTML"/>
          <w:rFonts w:ascii="Consolas" w:hAnsi="Consolas"/>
          <w:color w:val="1A1A1A"/>
        </w:rPr>
        <w:t xml:space="preserve">) =&gt; </w:t>
      </w:r>
      <w:proofErr w:type="spellStart"/>
      <w:r>
        <w:rPr>
          <w:rStyle w:val="HTML"/>
          <w:rFonts w:ascii="Consolas" w:hAnsi="Consolas"/>
          <w:color w:val="1A1A1A"/>
        </w:rPr>
        <w:t>newState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возвращает текущее состояние в паре с методом </w:t>
      </w:r>
      <w:proofErr w:type="spellStart"/>
      <w:r>
        <w:rPr>
          <w:rStyle w:val="HTML"/>
          <w:rFonts w:ascii="Consolas" w:hAnsi="Consolas"/>
          <w:color w:val="1A1A1A"/>
        </w:rPr>
        <w:t>dispatch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(Если вы знакомы с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Redux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вы уже знаете, как это работает.)</w:t>
      </w:r>
    </w:p>
    <w:p w14:paraId="4DEF33BB" w14:textId="77777777" w:rsidR="004E6C9B" w:rsidRDefault="004E6C9B" w:rsidP="004E6C9B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proofErr w:type="spellStart"/>
      <w:r>
        <w:rPr>
          <w:rStyle w:val="HTML"/>
          <w:rFonts w:ascii="Consolas" w:hAnsi="Consolas"/>
          <w:color w:val="1A1A1A"/>
        </w:rPr>
        <w:t>useReducer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proofErr w:type="spellStart"/>
      <w:r>
        <w:rPr>
          <w:rStyle w:val="HTML"/>
          <w:rFonts w:ascii="Consolas" w:hAnsi="Consolas"/>
          <w:color w:val="1A1A1A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когда у вас сложная логика состояния, которая включает в себя несколько значений, или когда следующее состояние зависит от предыдущего. </w:t>
      </w:r>
      <w:proofErr w:type="spellStart"/>
      <w:r>
        <w:rPr>
          <w:rStyle w:val="HTML"/>
          <w:rFonts w:ascii="Consolas" w:hAnsi="Consolas"/>
          <w:color w:val="1A1A1A"/>
        </w:rPr>
        <w:t>useReducer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49" w:anchor="how-to-avoid-passing-callbacks-down" w:history="1"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proofErr w:type="spellStart"/>
        <w:r>
          <w:rPr>
            <w:rStyle w:val="HTML"/>
            <w:rFonts w:ascii="Consolas" w:hAnsi="Consolas"/>
            <w:color w:val="1A1A1A"/>
          </w:rPr>
          <w:t>dispatch</w:t>
        </w:r>
        <w:proofErr w:type="spellEnd"/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 xml:space="preserve"> вместо </w:t>
        </w:r>
        <w:proofErr w:type="spellStart"/>
        <w:r>
          <w:rPr>
            <w:rStyle w:val="a3"/>
            <w:rFonts w:ascii="Segoe UI" w:hAnsi="Segoe UI" w:cs="Segoe UI"/>
            <w:color w:val="1A1A1A"/>
            <w:sz w:val="26"/>
            <w:szCs w:val="26"/>
          </w:rPr>
          <w:t>колбэков</w:t>
        </w:r>
        <w:proofErr w:type="spellEnd"/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095883B" w14:textId="169CF552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  <w:lang w:val="ru-BY"/>
        </w:rPr>
      </w:pPr>
    </w:p>
    <w:p w14:paraId="1E7BF86C" w14:textId="33F01641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Существует два разных способа инициализации состояния </w:t>
      </w:r>
      <w:proofErr w:type="spellStart"/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useReducer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. Вы можете выбрать любой из них в зависимости от ситуации. Самый простой способ — передать начальное состояние в качестве второго аргумента:</w:t>
      </w:r>
    </w:p>
    <w:p w14:paraId="1C929A07" w14:textId="270252AF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  <w:lang w:val="ru-BY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  <w:lang w:val="ru-BY"/>
        </w:rPr>
        <w:drawing>
          <wp:inline distT="0" distB="0" distL="0" distR="0" wp14:anchorId="63CB641E" wp14:editId="0CCCC731">
            <wp:extent cx="3033023" cy="91447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211F" w14:textId="77777777" w:rsidR="004E6C9B" w:rsidRPr="004E6C9B" w:rsidRDefault="004E6C9B" w:rsidP="004E6C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</w:pPr>
      <w:r w:rsidRPr="004E6C9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Вы также можете создать начальное состояние лениво. Для этого вы можете передать функцию </w:t>
      </w:r>
      <w:proofErr w:type="spellStart"/>
      <w:r w:rsidRPr="004E6C9B">
        <w:rPr>
          <w:rFonts w:ascii="Consolas" w:eastAsia="Times New Roman" w:hAnsi="Consolas" w:cs="Courier New"/>
          <w:color w:val="1A1A1A"/>
          <w:sz w:val="20"/>
          <w:szCs w:val="20"/>
          <w:lang w:val="ru-BY" w:eastAsia="ru-BY"/>
        </w:rPr>
        <w:t>init</w:t>
      </w:r>
      <w:proofErr w:type="spellEnd"/>
      <w:r w:rsidRPr="004E6C9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 в качестве третьего аргумента. Начальное состояние будет установлено равным результату вызова </w:t>
      </w:r>
      <w:proofErr w:type="spellStart"/>
      <w:r w:rsidRPr="004E6C9B">
        <w:rPr>
          <w:rFonts w:ascii="Consolas" w:eastAsia="Times New Roman" w:hAnsi="Consolas" w:cs="Courier New"/>
          <w:color w:val="1A1A1A"/>
          <w:sz w:val="20"/>
          <w:szCs w:val="20"/>
          <w:lang w:val="ru-BY" w:eastAsia="ru-BY"/>
        </w:rPr>
        <w:t>init</w:t>
      </w:r>
      <w:proofErr w:type="spellEnd"/>
      <w:r w:rsidRPr="004E6C9B">
        <w:rPr>
          <w:rFonts w:ascii="Consolas" w:eastAsia="Times New Roman" w:hAnsi="Consolas" w:cs="Courier New"/>
          <w:color w:val="1A1A1A"/>
          <w:sz w:val="20"/>
          <w:szCs w:val="20"/>
          <w:lang w:val="ru-BY" w:eastAsia="ru-BY"/>
        </w:rPr>
        <w:t>(</w:t>
      </w:r>
      <w:proofErr w:type="spellStart"/>
      <w:r w:rsidRPr="004E6C9B">
        <w:rPr>
          <w:rFonts w:ascii="Consolas" w:eastAsia="Times New Roman" w:hAnsi="Consolas" w:cs="Courier New"/>
          <w:color w:val="1A1A1A"/>
          <w:sz w:val="20"/>
          <w:szCs w:val="20"/>
          <w:lang w:val="ru-BY" w:eastAsia="ru-BY"/>
        </w:rPr>
        <w:t>initialArg</w:t>
      </w:r>
      <w:proofErr w:type="spellEnd"/>
      <w:r w:rsidRPr="004E6C9B">
        <w:rPr>
          <w:rFonts w:ascii="Consolas" w:eastAsia="Times New Roman" w:hAnsi="Consolas" w:cs="Courier New"/>
          <w:color w:val="1A1A1A"/>
          <w:sz w:val="20"/>
          <w:szCs w:val="20"/>
          <w:lang w:val="ru-BY" w:eastAsia="ru-BY"/>
        </w:rPr>
        <w:t>)</w:t>
      </w:r>
      <w:r w:rsidRPr="004E6C9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.</w:t>
      </w:r>
    </w:p>
    <w:p w14:paraId="2739433B" w14:textId="77777777" w:rsidR="004E6C9B" w:rsidRPr="004E6C9B" w:rsidRDefault="004E6C9B" w:rsidP="004E6C9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</w:pPr>
      <w:r w:rsidRPr="004E6C9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lastRenderedPageBreak/>
        <w:t xml:space="preserve">Это позволяет извлечь логику для расчёта начального состояния за пределы </w:t>
      </w:r>
      <w:proofErr w:type="spellStart"/>
      <w:r w:rsidRPr="004E6C9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редюсера</w:t>
      </w:r>
      <w:proofErr w:type="spellEnd"/>
      <w:r w:rsidRPr="004E6C9B">
        <w:rPr>
          <w:rFonts w:ascii="Segoe UI" w:eastAsia="Times New Roman" w:hAnsi="Segoe UI" w:cs="Segoe UI"/>
          <w:color w:val="000000"/>
          <w:sz w:val="26"/>
          <w:szCs w:val="26"/>
          <w:lang w:val="ru-BY" w:eastAsia="ru-BY"/>
        </w:rPr>
        <w:t>. Это также удобно для сброса состояния позже в ответ на действие:</w:t>
      </w:r>
    </w:p>
    <w:p w14:paraId="1F2AB9AD" w14:textId="1EB90064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drawing>
          <wp:inline distT="0" distB="0" distL="0" distR="0" wp14:anchorId="6EC54C99" wp14:editId="22187123">
            <wp:extent cx="5555461" cy="6027942"/>
            <wp:effectExtent l="0" t="0" r="762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CA67" w14:textId="14BA5FE0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</w:p>
    <w:p w14:paraId="3585CB5D" w14:textId="1250C3EE" w:rsid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  <w:lang w:val="en-US"/>
        </w:rPr>
      </w:pPr>
      <w:proofErr w:type="spellStart"/>
      <w:r>
        <w:rPr>
          <w:rStyle w:val="HTML"/>
          <w:rFonts w:ascii="Consolas" w:hAnsi="Consolas"/>
          <w:color w:val="000000"/>
          <w:sz w:val="38"/>
          <w:szCs w:val="38"/>
        </w:rPr>
        <w:t>useCallback</w:t>
      </w:r>
      <w:proofErr w:type="spellEnd"/>
      <w:r>
        <w:rPr>
          <w:rStyle w:val="HTML"/>
          <w:rFonts w:ascii="Consolas" w:hAnsi="Consolas"/>
          <w:color w:val="000000"/>
          <w:sz w:val="38"/>
          <w:szCs w:val="38"/>
          <w:lang w:val="en-US"/>
        </w:rPr>
        <w:t>:</w:t>
      </w:r>
    </w:p>
    <w:p w14:paraId="3F793277" w14:textId="6F85CC19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Возвращает </w:t>
      </w:r>
      <w:proofErr w:type="spellStart"/>
      <w:r>
        <w:fldChar w:fldCharType="begin"/>
      </w:r>
      <w:r>
        <w:instrText xml:space="preserve"> HYPERLINK "https://ru.wikipedia.org/wiki/%D0%9C%D0%B5%D0%BC%D0%BE%D0%B8%D0%B7%D0%B0%D1%86%D0%B8%D1%8F" \t "_blank" </w:instrText>
      </w:r>
      <w:r>
        <w:fldChar w:fldCharType="separate"/>
      </w:r>
      <w:r>
        <w:rPr>
          <w:rStyle w:val="a3"/>
          <w:rFonts w:ascii="Segoe UI" w:hAnsi="Segoe UI" w:cs="Segoe UI"/>
          <w:color w:val="1A1A1A"/>
          <w:sz w:val="26"/>
          <w:szCs w:val="26"/>
        </w:rPr>
        <w:t>мемоизированный</w:t>
      </w:r>
      <w:proofErr w:type="spellEnd"/>
      <w:r>
        <w:fldChar w:fldCharType="end"/>
      </w:r>
      <w:r>
        <w:rPr>
          <w:lang w:val="ru-RU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сохранение результатов выполнения функций для предотвращения повторных вычислений</w:t>
      </w:r>
      <w:r>
        <w:rPr>
          <w:lang w:val="ru-RU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колбэк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AF3D104" w14:textId="76A6830E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6CFEB2FC" w14:textId="74E2CD56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drawing>
          <wp:inline distT="0" distB="0" distL="0" distR="0" wp14:anchorId="6D322BD3" wp14:editId="38C83D42">
            <wp:extent cx="2972058" cy="1249788"/>
            <wp:effectExtent l="0" t="0" r="0" b="762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D92" w14:textId="53374D17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  <w:lang w:val="ru-RU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lastRenderedPageBreak/>
        <w:t xml:space="preserve">Передайте встроенный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колбэк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 и массив зависимостей. Хук </w:t>
      </w:r>
      <w:proofErr w:type="spellStart"/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useCallback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 вернёт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мемоизированную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 версию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колбэка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, который изменяется только, если изменяются значения одной из зависимостей. Это полезно при передаче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колбэков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 оптимизированным дочерним компонентам, которые полагаются на равенство ссылок для предотвращения ненужных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рендеров</w:t>
      </w:r>
      <w:proofErr w:type="spellEnd"/>
      <w:r>
        <w:rPr>
          <w:rFonts w:ascii="Segoe UI" w:hAnsi="Segoe UI" w:cs="Segoe UI"/>
          <w:b w:val="0"/>
          <w:bCs w:val="0"/>
          <w:color w:val="000000"/>
          <w:sz w:val="26"/>
          <w:szCs w:val="26"/>
          <w:lang w:val="ru-RU"/>
        </w:rPr>
        <w:t>.</w:t>
      </w:r>
    </w:p>
    <w:p w14:paraId="0B955FDF" w14:textId="7C8BB2CB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  <w:lang w:val="ru-RU"/>
        </w:rPr>
      </w:pPr>
    </w:p>
    <w:p w14:paraId="16570C36" w14:textId="777A1314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useCallback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fn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 xml:space="preserve">, 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deps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— это эквивалент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useMemo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 xml:space="preserve">(() =&gt; 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fn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 xml:space="preserve">, 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deps</w:t>
      </w:r>
      <w:proofErr w:type="spellEnd"/>
      <w:r>
        <w:rPr>
          <w:rStyle w:val="HTML"/>
          <w:rFonts w:ascii="Consolas" w:hAnsi="Consolas"/>
          <w:color w:val="1A1A1A"/>
          <w:sz w:val="23"/>
          <w:szCs w:val="23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213ACCFF" w14:textId="67D7074F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55A38172" w14:textId="36CBCA94" w:rsid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  <w:lang w:val="en-US"/>
        </w:rPr>
      </w:pPr>
      <w:proofErr w:type="spellStart"/>
      <w:r>
        <w:rPr>
          <w:rStyle w:val="HTML"/>
          <w:rFonts w:ascii="Consolas" w:hAnsi="Consolas"/>
          <w:color w:val="000000"/>
          <w:sz w:val="38"/>
          <w:szCs w:val="38"/>
        </w:rPr>
        <w:t>useMemo</w:t>
      </w:r>
      <w:proofErr w:type="spellEnd"/>
      <w:r>
        <w:rPr>
          <w:rStyle w:val="HTML"/>
          <w:rFonts w:ascii="Consolas" w:hAnsi="Consolas"/>
          <w:color w:val="000000"/>
          <w:sz w:val="38"/>
          <w:szCs w:val="38"/>
          <w:lang w:val="en-US"/>
        </w:rPr>
        <w:t>:</w:t>
      </w:r>
    </w:p>
    <w:p w14:paraId="4327608A" w14:textId="2D1927B5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Возвращает </w:t>
      </w:r>
      <w:proofErr w:type="spellStart"/>
      <w:r w:rsidRPr="004E6C9B">
        <w:rPr>
          <w:b w:val="0"/>
          <w:bCs w:val="0"/>
        </w:rPr>
        <w:fldChar w:fldCharType="begin"/>
      </w:r>
      <w:r w:rsidRPr="004E6C9B">
        <w:rPr>
          <w:b w:val="0"/>
          <w:bCs w:val="0"/>
        </w:rPr>
        <w:instrText xml:space="preserve"> HYPERLINK "https://ru.wikipedia.org/wiki/%D0%9C%D0%B5%D0%BC%D0%BE%D0%B8%D0%B7%D0%B0%D1%86%D0%B8%D1%8F" \t "_blank" </w:instrText>
      </w:r>
      <w:r w:rsidRPr="004E6C9B">
        <w:rPr>
          <w:b w:val="0"/>
          <w:bCs w:val="0"/>
        </w:rPr>
        <w:fldChar w:fldCharType="separate"/>
      </w:r>
      <w:r w:rsidRPr="004E6C9B">
        <w:rPr>
          <w:rStyle w:val="a3"/>
          <w:rFonts w:ascii="Segoe UI" w:hAnsi="Segoe UI" w:cs="Segoe UI"/>
          <w:b w:val="0"/>
          <w:bCs w:val="0"/>
          <w:color w:val="1A1A1A"/>
          <w:sz w:val="26"/>
          <w:szCs w:val="26"/>
        </w:rPr>
        <w:t>мемоизированное</w:t>
      </w:r>
      <w:proofErr w:type="spellEnd"/>
      <w:r w:rsidRPr="004E6C9B">
        <w:rPr>
          <w:b w:val="0"/>
          <w:bCs w:val="0"/>
        </w:rPr>
        <w:fldChar w:fldCharType="end"/>
      </w: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 значение.</w:t>
      </w:r>
    </w:p>
    <w:p w14:paraId="3915148F" w14:textId="570A337B" w:rsidR="004E6C9B" w:rsidRP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b w:val="0"/>
          <w:bCs w:val="0"/>
          <w:color w:val="000000"/>
          <w:sz w:val="38"/>
          <w:szCs w:val="38"/>
          <w:lang w:val="ru-RU"/>
        </w:rPr>
      </w:pPr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Передайте «создающую» функцию и массив зависимостей. </w:t>
      </w:r>
      <w:proofErr w:type="spellStart"/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useMemo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 будет повторно вычислять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мемоизированное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 значение только тогда, когда значение какой-либо из зависимостей изменилось.</w:t>
      </w:r>
    </w:p>
    <w:p w14:paraId="5B1AD9CD" w14:textId="032EE972" w:rsid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Если массив не был передан, новое значение будет вычисляться при каждом рендере.</w:t>
      </w:r>
    </w:p>
    <w:p w14:paraId="39F03179" w14:textId="77777777" w:rsid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</w:rPr>
      </w:pPr>
    </w:p>
    <w:p w14:paraId="43DCDA67" w14:textId="18F68601" w:rsidR="004E6C9B" w:rsidRDefault="004E6C9B" w:rsidP="004E6C9B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  <w:lang w:val="en-US"/>
        </w:rPr>
      </w:pPr>
      <w:proofErr w:type="spellStart"/>
      <w:r>
        <w:rPr>
          <w:rStyle w:val="HTML"/>
          <w:rFonts w:ascii="Consolas" w:hAnsi="Consolas"/>
          <w:color w:val="000000"/>
          <w:sz w:val="38"/>
          <w:szCs w:val="38"/>
        </w:rPr>
        <w:t>useRef</w:t>
      </w:r>
      <w:proofErr w:type="spellEnd"/>
      <w:r>
        <w:rPr>
          <w:rStyle w:val="HTML"/>
          <w:rFonts w:ascii="Consolas" w:hAnsi="Consolas"/>
          <w:color w:val="000000"/>
          <w:sz w:val="38"/>
          <w:szCs w:val="38"/>
          <w:lang w:val="en-US"/>
        </w:rPr>
        <w:t>:</w:t>
      </w:r>
    </w:p>
    <w:p w14:paraId="447F89DD" w14:textId="76211072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proofErr w:type="spellStart"/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useRef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 xml:space="preserve"> возвращает изменяемый </w:t>
      </w:r>
      <w:proofErr w:type="spellStart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ref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-объект, свойство </w:t>
      </w:r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.</w:t>
      </w:r>
      <w:proofErr w:type="spellStart"/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current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 которого инициализируется переданным аргументом (</w:t>
      </w:r>
      <w:proofErr w:type="spellStart"/>
      <w:r w:rsidRPr="004E6C9B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initialValue</w:t>
      </w:r>
      <w:proofErr w:type="spellEnd"/>
      <w:r w:rsidRPr="004E6C9B">
        <w:rPr>
          <w:rFonts w:ascii="Segoe UI" w:hAnsi="Segoe UI" w:cs="Segoe UI"/>
          <w:b w:val="0"/>
          <w:bCs w:val="0"/>
          <w:color w:val="000000"/>
          <w:sz w:val="26"/>
          <w:szCs w:val="26"/>
        </w:rPr>
        <w:t>). Возвращённый объект будет сохраняться в течение всего времени жизни компонента.</w:t>
      </w:r>
    </w:p>
    <w:p w14:paraId="6D80EE4E" w14:textId="6DF808FF" w:rsidR="004E6C9B" w:rsidRDefault="004E6C9B" w:rsidP="002C2826">
      <w:pPr>
        <w:rPr>
          <w:lang w:val="ru-RU"/>
        </w:rPr>
      </w:pPr>
    </w:p>
    <w:p w14:paraId="5F7E00DE" w14:textId="3146B1AE" w:rsidR="002C2826" w:rsidRDefault="002C2826" w:rsidP="002C2826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Обычный случай использования — это доступ к потомку в императивном стиле:</w:t>
      </w:r>
    </w:p>
    <w:p w14:paraId="001B21DA" w14:textId="4BE8AB43" w:rsidR="002C2826" w:rsidRDefault="002C2826" w:rsidP="002C2826">
      <w:pPr>
        <w:rPr>
          <w:lang w:val="ru-RU"/>
        </w:rPr>
      </w:pPr>
      <w:r w:rsidRPr="002C2826">
        <w:rPr>
          <w:lang w:val="ru-RU"/>
        </w:rPr>
        <w:drawing>
          <wp:inline distT="0" distB="0" distL="0" distR="0" wp14:anchorId="2CD987C5" wp14:editId="303A695C">
            <wp:extent cx="5784081" cy="2575783"/>
            <wp:effectExtent l="0" t="0" r="762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610" w14:textId="44E16A3D" w:rsidR="002C2826" w:rsidRDefault="002C2826" w:rsidP="002C2826">
      <w:pPr>
        <w:rPr>
          <w:lang w:val="ru-RU"/>
        </w:rPr>
      </w:pPr>
    </w:p>
    <w:p w14:paraId="44E99311" w14:textId="73AAD90F" w:rsidR="002C2826" w:rsidRDefault="002C2826" w:rsidP="002C2826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  <w:lang w:val="en-US"/>
        </w:rPr>
      </w:pPr>
      <w:proofErr w:type="spellStart"/>
      <w:r>
        <w:rPr>
          <w:rStyle w:val="HTML"/>
          <w:rFonts w:ascii="Consolas" w:hAnsi="Consolas"/>
          <w:color w:val="000000"/>
          <w:sz w:val="38"/>
          <w:szCs w:val="38"/>
        </w:rPr>
        <w:t>useImperativeHandle</w:t>
      </w:r>
      <w:proofErr w:type="spellEnd"/>
      <w:r>
        <w:rPr>
          <w:rStyle w:val="HTML"/>
          <w:rFonts w:ascii="Consolas" w:hAnsi="Consolas"/>
          <w:color w:val="000000"/>
          <w:sz w:val="38"/>
          <w:szCs w:val="38"/>
          <w:lang w:val="en-US"/>
        </w:rPr>
        <w:t>:</w:t>
      </w:r>
    </w:p>
    <w:p w14:paraId="7C560F1A" w14:textId="6B66E110" w:rsidR="002C2826" w:rsidRDefault="002C2826" w:rsidP="002C2826">
      <w:pPr>
        <w:rPr>
          <w:lang w:val="en-US"/>
        </w:rPr>
      </w:pPr>
    </w:p>
    <w:p w14:paraId="64D5251C" w14:textId="001AE486" w:rsidR="002C2826" w:rsidRDefault="002C2826" w:rsidP="002C2826">
      <w:pPr>
        <w:rPr>
          <w:lang w:val="en-US"/>
        </w:rPr>
      </w:pPr>
      <w:r w:rsidRPr="002C2826">
        <w:rPr>
          <w:lang w:val="en-US"/>
        </w:rPr>
        <w:lastRenderedPageBreak/>
        <w:drawing>
          <wp:inline distT="0" distB="0" distL="0" distR="0" wp14:anchorId="3C05F2E3" wp14:editId="4B43B8F1">
            <wp:extent cx="3566469" cy="518205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9C88" w14:textId="2B16C5A6" w:rsidR="002C2826" w:rsidRDefault="002C2826" w:rsidP="002C2826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useImperativeHandle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настраивает значение экземпляра, которое предоставляется родительским компонентам при использовании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ref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Как всегда, в большинстве случаев следует избегать императивного кода, использующего ссылки.</w:t>
      </w:r>
    </w:p>
    <w:p w14:paraId="23A87F43" w14:textId="508711C1" w:rsidR="002C2826" w:rsidRPr="002C2826" w:rsidRDefault="002C2826" w:rsidP="002C2826">
      <w:pPr>
        <w:pStyle w:val="3"/>
        <w:spacing w:before="0" w:beforeAutospacing="0" w:after="0" w:afterAutospacing="0"/>
        <w:rPr>
          <w:rStyle w:val="HTML"/>
          <w:rFonts w:ascii="Consolas" w:hAnsi="Consolas"/>
          <w:color w:val="000000"/>
          <w:sz w:val="38"/>
          <w:szCs w:val="38"/>
          <w:lang w:val="ru-RU"/>
        </w:rPr>
      </w:pPr>
      <w:proofErr w:type="spellStart"/>
      <w:r>
        <w:rPr>
          <w:rStyle w:val="HTML"/>
          <w:rFonts w:ascii="Consolas" w:hAnsi="Consolas"/>
          <w:color w:val="000000"/>
          <w:sz w:val="38"/>
          <w:szCs w:val="38"/>
        </w:rPr>
        <w:t>useLayoutEffect</w:t>
      </w:r>
      <w:proofErr w:type="spellEnd"/>
      <w:r w:rsidRPr="002C2826">
        <w:rPr>
          <w:rStyle w:val="HTML"/>
          <w:rFonts w:ascii="Consolas" w:hAnsi="Consolas"/>
          <w:color w:val="000000"/>
          <w:sz w:val="38"/>
          <w:szCs w:val="38"/>
          <w:lang w:val="ru-RU"/>
        </w:rPr>
        <w:t>:</w:t>
      </w:r>
    </w:p>
    <w:p w14:paraId="68C0FBDE" w14:textId="7FAA5DFF" w:rsidR="002C2826" w:rsidRDefault="002C2826" w:rsidP="002C2826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 w:rsidRPr="002C2826">
        <w:rPr>
          <w:rFonts w:ascii="Segoe UI" w:hAnsi="Segoe UI" w:cs="Segoe UI"/>
          <w:b w:val="0"/>
          <w:bCs w:val="0"/>
          <w:color w:val="000000"/>
          <w:sz w:val="26"/>
          <w:szCs w:val="26"/>
        </w:rPr>
        <w:t>Сигнатура идентична </w:t>
      </w:r>
      <w:proofErr w:type="spellStart"/>
      <w:r w:rsidRPr="002C2826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useEffect</w:t>
      </w:r>
      <w:proofErr w:type="spellEnd"/>
      <w:r w:rsidRPr="002C2826">
        <w:rPr>
          <w:rFonts w:ascii="Segoe UI" w:hAnsi="Segoe UI" w:cs="Segoe UI"/>
          <w:b w:val="0"/>
          <w:bCs w:val="0"/>
          <w:color w:val="000000"/>
          <w:sz w:val="26"/>
          <w:szCs w:val="26"/>
        </w:rPr>
        <w:t>, но этот хук запускается синхронно после всех изменений DOM. Используйте его для чтения макета из DOM и синхронного повторного рендеринга. Обновления, запланированные внутри </w:t>
      </w:r>
      <w:proofErr w:type="spellStart"/>
      <w:r w:rsidRPr="002C2826">
        <w:rPr>
          <w:rStyle w:val="HTML"/>
          <w:rFonts w:ascii="Consolas" w:hAnsi="Consolas"/>
          <w:b w:val="0"/>
          <w:bCs w:val="0"/>
          <w:color w:val="1A1A1A"/>
          <w:sz w:val="23"/>
          <w:szCs w:val="23"/>
        </w:rPr>
        <w:t>useLayoutEffect</w:t>
      </w:r>
      <w:proofErr w:type="spellEnd"/>
      <w:r w:rsidRPr="002C2826">
        <w:rPr>
          <w:rFonts w:ascii="Segoe UI" w:hAnsi="Segoe UI" w:cs="Segoe UI"/>
          <w:b w:val="0"/>
          <w:bCs w:val="0"/>
          <w:color w:val="000000"/>
          <w:sz w:val="26"/>
          <w:szCs w:val="26"/>
        </w:rPr>
        <w:t>, будут полностью применены синхронно перед тем, как браузер получит шанс осуществить отрисовку.</w:t>
      </w:r>
    </w:p>
    <w:p w14:paraId="45E4EA7C" w14:textId="77777777" w:rsidR="002C2826" w:rsidRPr="002C2826" w:rsidRDefault="002C2826" w:rsidP="002C2826">
      <w:pPr>
        <w:rPr>
          <w:lang w:val="ru-RU"/>
        </w:rPr>
      </w:pPr>
    </w:p>
    <w:p w14:paraId="57DF2F70" w14:textId="77777777" w:rsidR="002C2826" w:rsidRDefault="002C2826" w:rsidP="002C2826">
      <w:pPr>
        <w:pStyle w:val="a5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ru-RU"/>
        </w:rPr>
        <w:t>Р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ендер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-пропсы и компоненты высшего порядка рендерят только один дочерний компонент, увеличивая вложенность в дереве,</w:t>
      </w:r>
      <w:r>
        <w:rPr>
          <w:rFonts w:ascii="Segoe UI" w:hAnsi="Segoe UI" w:cs="Segoe UI"/>
          <w:color w:val="000000"/>
          <w:sz w:val="26"/>
          <w:szCs w:val="26"/>
          <w:lang w:val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хуки должны помочь уменьшить вложенность компонентов в вашем дереве.</w:t>
      </w:r>
    </w:p>
    <w:p w14:paraId="23A92E4C" w14:textId="696367C6" w:rsidR="002C2826" w:rsidRDefault="002C2826" w:rsidP="002C2826"/>
    <w:p w14:paraId="2590F378" w14:textId="3063F029" w:rsidR="002C2826" w:rsidRDefault="002C2826" w:rsidP="002C2826">
      <w:r w:rsidRPr="002C2826">
        <w:drawing>
          <wp:inline distT="0" distB="0" distL="0" distR="0" wp14:anchorId="612F0F50" wp14:editId="3B2909A6">
            <wp:extent cx="5940425" cy="2326005"/>
            <wp:effectExtent l="0" t="0" r="3175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9FB" w14:textId="77777777" w:rsidR="002C2826" w:rsidRPr="002C2826" w:rsidRDefault="002C2826" w:rsidP="002C2826">
      <w:pPr>
        <w:rPr>
          <w:lang w:val="en-US"/>
        </w:rPr>
      </w:pPr>
    </w:p>
    <w:p w14:paraId="16B58B04" w14:textId="77777777" w:rsidR="002C2826" w:rsidRPr="004E6C9B" w:rsidRDefault="002C2826" w:rsidP="002C2826">
      <w:pPr>
        <w:rPr>
          <w:lang w:val="ru-RU"/>
        </w:rPr>
      </w:pPr>
    </w:p>
    <w:p w14:paraId="39BE60A1" w14:textId="77777777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  <w:lang w:val="ru-RU"/>
        </w:rPr>
      </w:pPr>
    </w:p>
    <w:p w14:paraId="4F2CBF75" w14:textId="77777777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38"/>
          <w:szCs w:val="38"/>
          <w:lang w:val="ru-RU"/>
        </w:rPr>
      </w:pPr>
    </w:p>
    <w:p w14:paraId="3F405623" w14:textId="77777777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  <w:lang w:val="ru-RU"/>
        </w:rPr>
      </w:pPr>
    </w:p>
    <w:p w14:paraId="02CA4838" w14:textId="77777777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</w:p>
    <w:p w14:paraId="5AA4B94E" w14:textId="77777777" w:rsidR="004E6C9B" w:rsidRDefault="004E6C9B" w:rsidP="004E6C9B">
      <w:pPr>
        <w:pStyle w:val="3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4F418DF" w14:textId="77777777" w:rsidR="004E6C9B" w:rsidRPr="004E6C9B" w:rsidRDefault="004E6C9B" w:rsidP="004E6C9B">
      <w:pPr>
        <w:pStyle w:val="3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  <w:lang w:val="ru-BY"/>
        </w:rPr>
      </w:pPr>
    </w:p>
    <w:p w14:paraId="670713C1" w14:textId="77777777" w:rsidR="004E6C9B" w:rsidRPr="004E6C9B" w:rsidRDefault="004E6C9B" w:rsidP="004E6C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ru-BY"/>
        </w:rPr>
      </w:pPr>
    </w:p>
    <w:sectPr w:rsidR="004E6C9B" w:rsidRPr="004E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3EE"/>
    <w:multiLevelType w:val="multilevel"/>
    <w:tmpl w:val="AB58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F781B"/>
    <w:multiLevelType w:val="multilevel"/>
    <w:tmpl w:val="11E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7"/>
    <w:rsid w:val="00063BD9"/>
    <w:rsid w:val="000C5E38"/>
    <w:rsid w:val="00105888"/>
    <w:rsid w:val="0011016B"/>
    <w:rsid w:val="00284B37"/>
    <w:rsid w:val="002C2826"/>
    <w:rsid w:val="004E6C9B"/>
    <w:rsid w:val="00622120"/>
    <w:rsid w:val="00956895"/>
    <w:rsid w:val="00A83383"/>
    <w:rsid w:val="00AB50EE"/>
    <w:rsid w:val="00D616BB"/>
    <w:rsid w:val="00D8651D"/>
    <w:rsid w:val="00E22F95"/>
    <w:rsid w:val="00EF4C36"/>
    <w:rsid w:val="00F0152E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6F4D"/>
  <w15:chartTrackingRefBased/>
  <w15:docId w15:val="{E6E0EE8C-395F-4AC8-9DAF-C67EFB0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6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21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212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05888"/>
    <w:rPr>
      <w:b/>
      <w:bCs/>
    </w:rPr>
  </w:style>
  <w:style w:type="paragraph" w:styleId="a5">
    <w:name w:val="Normal (Web)"/>
    <w:basedOn w:val="a"/>
    <w:uiPriority w:val="99"/>
    <w:semiHidden/>
    <w:unhideWhenUsed/>
    <w:rsid w:val="0006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6">
    <w:name w:val="Emphasis"/>
    <w:basedOn w:val="a0"/>
    <w:uiPriority w:val="20"/>
    <w:qFormat/>
    <w:rsid w:val="00EF4C3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E6C9B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7">
    <w:name w:val="No Spacing"/>
    <w:uiPriority w:val="1"/>
    <w:qFormat/>
    <w:rsid w:val="002C2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WindowTimers/setInterval" TargetMode="External"/><Relationship Id="rId29" Type="http://schemas.openxmlformats.org/officeDocument/2006/relationships/hyperlink" Target="https://ru.reactjs.org/docs/introducing-js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" Type="http://schemas.openxmlformats.org/officeDocument/2006/relationships/hyperlink" Target="https://stackoverflow.com/questions/7381974/which-characters-need-to-be-escaped-on-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7%D0%B8%D1%81%D1%82%D0%BE%D1%82%D0%B0_%D1%84%D1%83%D0%BD%D0%BA%D1%86%D0%B8%D0%B8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u.reactjs.org/docs/state-and-lifecycle.html" TargetMode="External"/><Relationship Id="rId49" Type="http://schemas.openxmlformats.org/officeDocument/2006/relationships/hyperlink" Target="https://ru.reactjs.org/docs/hooks-faq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u.reactjs.org/docs/components-and-props.html" TargetMode="External"/><Relationship Id="rId31" Type="http://schemas.openxmlformats.org/officeDocument/2006/relationships/hyperlink" Target="https://ru.reactjs.org/docs/components-and-props.html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21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Рожков</dc:creator>
  <cp:keywords/>
  <dc:description/>
  <cp:lastModifiedBy>Алексей Рожков</cp:lastModifiedBy>
  <cp:revision>3</cp:revision>
  <dcterms:created xsi:type="dcterms:W3CDTF">2021-06-08T19:15:00Z</dcterms:created>
  <dcterms:modified xsi:type="dcterms:W3CDTF">2021-06-09T21:13:00Z</dcterms:modified>
</cp:coreProperties>
</file>