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6D6E" w:rsidRPr="00786B46" w:rsidRDefault="005E6D6E" w:rsidP="005E6D6E">
      <w:pPr>
        <w:rPr>
          <w:b/>
          <w:sz w:val="24"/>
          <w:szCs w:val="24"/>
        </w:rPr>
      </w:pPr>
      <w:r w:rsidRPr="00786B46">
        <w:rPr>
          <w:b/>
          <w:sz w:val="24"/>
          <w:szCs w:val="24"/>
        </w:rPr>
        <w:t>Раздел "Введение"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Операционная система (опр</w:t>
      </w:r>
      <w:r w:rsidR="001610E7" w:rsidRPr="00786B46">
        <w:rPr>
          <w:sz w:val="24"/>
          <w:szCs w:val="24"/>
        </w:rPr>
        <w:t>еделение + 2 точки зрения на ОС)</w:t>
      </w:r>
    </w:p>
    <w:p w:rsidR="001610E7" w:rsidRPr="00786B46" w:rsidRDefault="001610E7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</w:t>
      </w:r>
      <w:r w:rsidR="005E6D6E" w:rsidRPr="00786B46">
        <w:rPr>
          <w:sz w:val="24"/>
          <w:szCs w:val="24"/>
        </w:rPr>
        <w:t xml:space="preserve">Жесткие диски (преимущества перед перфокартами и перфолентами, </w:t>
      </w:r>
      <w:proofErr w:type="spellStart"/>
      <w:r w:rsidR="005E6D6E" w:rsidRPr="00786B46">
        <w:rPr>
          <w:sz w:val="24"/>
          <w:szCs w:val="24"/>
        </w:rPr>
        <w:t>spooling</w:t>
      </w:r>
      <w:proofErr w:type="spellEnd"/>
      <w:r w:rsidR="005E6D6E" w:rsidRPr="00786B46">
        <w:rPr>
          <w:sz w:val="24"/>
          <w:szCs w:val="24"/>
        </w:rPr>
        <w:t>)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Операционная среда (определение + условия выполнения программ)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Многозадачность (определение + преимущество). ОС разделения времени (описание).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Классификация ОС по назначению.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Классификация ОС по режиму обработки задач.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Классификация ОС по организации пользовательской работы.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Расширяемость, Переносимость, Совместимость, Безопасность.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>Монолитная архитектура ОС.</w:t>
      </w:r>
    </w:p>
    <w:p w:rsidR="001610E7" w:rsidRPr="00786B46" w:rsidRDefault="001610E7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786B46">
        <w:rPr>
          <w:sz w:val="24"/>
          <w:szCs w:val="24"/>
        </w:rPr>
        <w:t>Микроядерная</w:t>
      </w:r>
      <w:proofErr w:type="spellEnd"/>
      <w:r w:rsidRPr="00786B46">
        <w:rPr>
          <w:sz w:val="24"/>
          <w:szCs w:val="24"/>
        </w:rPr>
        <w:t xml:space="preserve"> архитектура ОС.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Многоуровневая (слоеная) архитектура ОС.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Архитектура ОС, основанная на использовании виртуальных машин. </w:t>
      </w:r>
      <w:proofErr w:type="spellStart"/>
      <w:r w:rsidRPr="00786B46">
        <w:rPr>
          <w:sz w:val="24"/>
          <w:szCs w:val="24"/>
        </w:rPr>
        <w:t>Паравиртуализация</w:t>
      </w:r>
      <w:proofErr w:type="spellEnd"/>
      <w:r w:rsidRPr="00786B46">
        <w:rPr>
          <w:sz w:val="24"/>
          <w:szCs w:val="24"/>
        </w:rPr>
        <w:t>.</w:t>
      </w:r>
    </w:p>
    <w:p w:rsidR="001610E7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</w:t>
      </w:r>
      <w:proofErr w:type="spellStart"/>
      <w:r w:rsidRPr="00786B46">
        <w:rPr>
          <w:sz w:val="24"/>
          <w:szCs w:val="24"/>
        </w:rPr>
        <w:t>Недетализированные</w:t>
      </w:r>
      <w:proofErr w:type="spellEnd"/>
      <w:r w:rsidRPr="00786B46">
        <w:rPr>
          <w:sz w:val="24"/>
          <w:szCs w:val="24"/>
        </w:rPr>
        <w:t xml:space="preserve"> примеры архитектур – UNIX.</w:t>
      </w:r>
    </w:p>
    <w:p w:rsidR="005E6D6E" w:rsidRPr="00786B46" w:rsidRDefault="005E6D6E" w:rsidP="005E6D6E">
      <w:pPr>
        <w:pStyle w:val="a3"/>
        <w:numPr>
          <w:ilvl w:val="0"/>
          <w:numId w:val="2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</w:t>
      </w:r>
      <w:proofErr w:type="spellStart"/>
      <w:r w:rsidRPr="00786B46">
        <w:rPr>
          <w:sz w:val="24"/>
          <w:szCs w:val="24"/>
        </w:rPr>
        <w:t>Недетализированные</w:t>
      </w:r>
      <w:proofErr w:type="spellEnd"/>
      <w:r w:rsidRPr="00786B46">
        <w:rPr>
          <w:sz w:val="24"/>
          <w:szCs w:val="24"/>
        </w:rPr>
        <w:t xml:space="preserve"> примеры архитектур – Windows NT.</w:t>
      </w:r>
    </w:p>
    <w:p w:rsidR="001610E7" w:rsidRPr="00786B46" w:rsidRDefault="005E6D6E" w:rsidP="005E6D6E">
      <w:pPr>
        <w:rPr>
          <w:b/>
          <w:sz w:val="24"/>
          <w:szCs w:val="24"/>
        </w:rPr>
      </w:pPr>
      <w:r w:rsidRPr="00786B46">
        <w:rPr>
          <w:b/>
          <w:sz w:val="24"/>
          <w:szCs w:val="24"/>
        </w:rPr>
        <w:t>Раздел "Процессы и потоки"</w:t>
      </w:r>
    </w:p>
    <w:p w:rsidR="00AB4D8F" w:rsidRPr="00786B46" w:rsidRDefault="006C1892" w:rsidP="005E6D6E">
      <w:pPr>
        <w:rPr>
          <w:sz w:val="24"/>
          <w:szCs w:val="24"/>
        </w:rPr>
      </w:pPr>
      <w:r w:rsidRPr="00786B46">
        <w:rPr>
          <w:sz w:val="24"/>
          <w:szCs w:val="24"/>
        </w:rPr>
        <w:t>[15] Поток (определение).</w:t>
      </w:r>
      <w:r w:rsidRPr="00786B46">
        <w:rPr>
          <w:sz w:val="24"/>
          <w:szCs w:val="24"/>
        </w:rPr>
        <w:br/>
        <w:t>[16] Процесс (определение).</w:t>
      </w:r>
      <w:r w:rsidRPr="00786B46">
        <w:rPr>
          <w:sz w:val="24"/>
          <w:szCs w:val="24"/>
        </w:rPr>
        <w:br/>
        <w:t>[17] Многопоточные процессы.</w:t>
      </w:r>
      <w:r w:rsidRPr="00786B46">
        <w:rPr>
          <w:sz w:val="24"/>
          <w:szCs w:val="24"/>
        </w:rPr>
        <w:br/>
        <w:t>[18] Контекст процесса. Контекст потока. Переключение контекста потока.</w:t>
      </w:r>
      <w:r w:rsidRPr="00786B46">
        <w:rPr>
          <w:sz w:val="24"/>
          <w:szCs w:val="24"/>
        </w:rPr>
        <w:br/>
        <w:t>[19] Диаграмма состояний потока в многозадачной среде.</w:t>
      </w:r>
      <w:r w:rsidRPr="00786B46">
        <w:rPr>
          <w:sz w:val="24"/>
          <w:szCs w:val="24"/>
        </w:rPr>
        <w:br/>
        <w:t>[20] Диаграмма состояний потока в однозадачной среде.</w:t>
      </w:r>
      <w:r w:rsidRPr="00786B46">
        <w:rPr>
          <w:sz w:val="24"/>
          <w:szCs w:val="24"/>
        </w:rPr>
        <w:br/>
        <w:t>[21] Дескриптор процесса.</w:t>
      </w:r>
      <w:r w:rsidRPr="00786B46">
        <w:rPr>
          <w:sz w:val="24"/>
          <w:szCs w:val="24"/>
        </w:rPr>
        <w:br/>
        <w:t>[22] Дескриптор потока.</w:t>
      </w:r>
      <w:r w:rsidRPr="00786B46">
        <w:rPr>
          <w:sz w:val="24"/>
          <w:szCs w:val="24"/>
        </w:rPr>
        <w:br/>
        <w:t>[23] Создание процесса, завершение процесса (Windows-</w:t>
      </w:r>
      <w:proofErr w:type="spellStart"/>
      <w:r w:rsidRPr="00786B46">
        <w:rPr>
          <w:sz w:val="24"/>
          <w:szCs w:val="24"/>
        </w:rPr>
        <w:t>style</w:t>
      </w:r>
      <w:proofErr w:type="spellEnd"/>
      <w:r w:rsidRPr="00786B46">
        <w:rPr>
          <w:sz w:val="24"/>
          <w:szCs w:val="24"/>
        </w:rPr>
        <w:t>).</w:t>
      </w:r>
      <w:r w:rsidRPr="00786B46">
        <w:rPr>
          <w:sz w:val="24"/>
          <w:szCs w:val="24"/>
        </w:rPr>
        <w:br/>
        <w:t>[24] Создание потока, завершение потока (Windows-</w:t>
      </w:r>
      <w:proofErr w:type="spellStart"/>
      <w:r w:rsidRPr="00786B46">
        <w:rPr>
          <w:sz w:val="24"/>
          <w:szCs w:val="24"/>
        </w:rPr>
        <w:t>style</w:t>
      </w:r>
      <w:proofErr w:type="spellEnd"/>
      <w:r w:rsidRPr="00786B46">
        <w:rPr>
          <w:sz w:val="24"/>
          <w:szCs w:val="24"/>
        </w:rPr>
        <w:t>).</w:t>
      </w:r>
      <w:r w:rsidRPr="00786B46">
        <w:rPr>
          <w:sz w:val="24"/>
          <w:szCs w:val="24"/>
        </w:rPr>
        <w:br/>
        <w:t xml:space="preserve">[25] Системный вызов </w:t>
      </w:r>
      <w:proofErr w:type="spellStart"/>
      <w:r w:rsidRPr="00786B46">
        <w:rPr>
          <w:sz w:val="24"/>
          <w:szCs w:val="24"/>
        </w:rPr>
        <w:t>fork</w:t>
      </w:r>
      <w:proofErr w:type="spellEnd"/>
      <w:r w:rsidRPr="00786B46">
        <w:rPr>
          <w:sz w:val="24"/>
          <w:szCs w:val="24"/>
        </w:rPr>
        <w:t xml:space="preserve">(). Системный вызов </w:t>
      </w:r>
      <w:proofErr w:type="spellStart"/>
      <w:r w:rsidRPr="00786B46">
        <w:rPr>
          <w:sz w:val="24"/>
          <w:szCs w:val="24"/>
        </w:rPr>
        <w:t>exec</w:t>
      </w:r>
      <w:proofErr w:type="spellEnd"/>
      <w:r w:rsidRPr="00786B46">
        <w:rPr>
          <w:sz w:val="24"/>
          <w:szCs w:val="24"/>
        </w:rPr>
        <w:t xml:space="preserve">(). Системный вызов </w:t>
      </w:r>
      <w:proofErr w:type="spellStart"/>
      <w:r w:rsidRPr="00786B46">
        <w:rPr>
          <w:sz w:val="24"/>
          <w:szCs w:val="24"/>
        </w:rPr>
        <w:t>exit</w:t>
      </w:r>
      <w:proofErr w:type="spellEnd"/>
      <w:r w:rsidRPr="00786B46">
        <w:rPr>
          <w:sz w:val="24"/>
          <w:szCs w:val="24"/>
        </w:rPr>
        <w:t xml:space="preserve">(). Системный вызов </w:t>
      </w:r>
      <w:proofErr w:type="spellStart"/>
      <w:r w:rsidRPr="00786B46">
        <w:rPr>
          <w:sz w:val="24"/>
          <w:szCs w:val="24"/>
        </w:rPr>
        <w:t>wait</w:t>
      </w:r>
      <w:proofErr w:type="spellEnd"/>
      <w:r w:rsidRPr="00786B46">
        <w:rPr>
          <w:sz w:val="24"/>
          <w:szCs w:val="24"/>
        </w:rPr>
        <w:t>().</w:t>
      </w:r>
    </w:p>
    <w:p w:rsidR="001610E7" w:rsidRPr="00786B46" w:rsidRDefault="005E6D6E" w:rsidP="005E6D6E">
      <w:pPr>
        <w:rPr>
          <w:b/>
          <w:bCs/>
          <w:sz w:val="24"/>
          <w:szCs w:val="24"/>
        </w:rPr>
      </w:pPr>
      <w:r w:rsidRPr="00786B46">
        <w:rPr>
          <w:b/>
          <w:bCs/>
          <w:sz w:val="24"/>
          <w:szCs w:val="24"/>
        </w:rPr>
        <w:t>Раздел "</w:t>
      </w:r>
      <w:proofErr w:type="spellStart"/>
      <w:r w:rsidRPr="00786B46">
        <w:rPr>
          <w:b/>
          <w:bCs/>
          <w:sz w:val="24"/>
          <w:szCs w:val="24"/>
        </w:rPr>
        <w:t>Недетализированные</w:t>
      </w:r>
      <w:proofErr w:type="spellEnd"/>
      <w:r w:rsidRPr="00786B46">
        <w:rPr>
          <w:b/>
          <w:bCs/>
          <w:sz w:val="24"/>
          <w:szCs w:val="24"/>
        </w:rPr>
        <w:t xml:space="preserve"> модели аппаратного уровня"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Линейная модель адресации.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Сегментная модель адресации.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Страничная модель адресации.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 xml:space="preserve"> Сегментно-страничная модель адресации.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Численные характеристики моделей.</w:t>
      </w:r>
      <w:r w:rsidR="00AB4D8F" w:rsidRPr="00786B46">
        <w:rPr>
          <w:sz w:val="24"/>
          <w:szCs w:val="24"/>
        </w:rPr>
        <w:br/>
        <w:t>Мой комментарий:</w:t>
      </w:r>
      <w:r w:rsidR="00AB4D8F" w:rsidRPr="00786B46">
        <w:rPr>
          <w:sz w:val="24"/>
          <w:szCs w:val="24"/>
        </w:rPr>
        <w:br/>
        <w:t>Не</w:t>
      </w:r>
      <w:r w:rsidR="00DE50D5" w:rsidRPr="00786B46">
        <w:rPr>
          <w:sz w:val="24"/>
          <w:szCs w:val="24"/>
        </w:rPr>
        <w:t>т</w:t>
      </w:r>
      <w:r w:rsidR="00AB4D8F" w:rsidRPr="00786B46">
        <w:rPr>
          <w:sz w:val="24"/>
          <w:szCs w:val="24"/>
        </w:rPr>
        <w:t xml:space="preserve"> отдельного пункта к лекциях. Просто где-то считали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Уровни привилегий ЦП.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Шлюз вызова.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Шлюз задачи.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Классификация прерываний.</w:t>
      </w:r>
    </w:p>
    <w:p w:rsidR="001610E7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Обработка прерываний контроллером прерываний.</w:t>
      </w:r>
    </w:p>
    <w:p w:rsidR="005E6D6E" w:rsidRPr="00786B46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786B46">
        <w:rPr>
          <w:sz w:val="24"/>
          <w:szCs w:val="24"/>
        </w:rPr>
        <w:t>Обработка прерывания центральным процессором.</w:t>
      </w:r>
    </w:p>
    <w:p w:rsidR="00AB4D8F" w:rsidRPr="00DE50D5" w:rsidRDefault="00AB4D8F">
      <w:pPr>
        <w:rPr>
          <w:sz w:val="24"/>
          <w:szCs w:val="24"/>
        </w:rPr>
      </w:pPr>
      <w:r w:rsidRPr="00DE50D5">
        <w:rPr>
          <w:sz w:val="24"/>
          <w:szCs w:val="24"/>
        </w:rPr>
        <w:br w:type="page"/>
      </w:r>
    </w:p>
    <w:p w:rsidR="005E6D6E" w:rsidRPr="00E24879" w:rsidRDefault="005E6D6E" w:rsidP="005E6D6E">
      <w:pPr>
        <w:rPr>
          <w:b/>
          <w:bCs/>
          <w:sz w:val="24"/>
          <w:szCs w:val="24"/>
          <w:lang w:val="en-US"/>
        </w:rPr>
      </w:pPr>
      <w:r w:rsidRPr="00E24879">
        <w:rPr>
          <w:b/>
          <w:bCs/>
          <w:sz w:val="24"/>
          <w:szCs w:val="24"/>
        </w:rPr>
        <w:lastRenderedPageBreak/>
        <w:t>Раздел "Планирование"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Критерии оценки алгоритмов планирования.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E24879">
        <w:rPr>
          <w:sz w:val="24"/>
          <w:szCs w:val="24"/>
        </w:rPr>
        <w:t>Невытесняющее</w:t>
      </w:r>
      <w:proofErr w:type="spellEnd"/>
      <w:r w:rsidRPr="00E24879">
        <w:rPr>
          <w:sz w:val="24"/>
          <w:szCs w:val="24"/>
        </w:rPr>
        <w:t xml:space="preserve"> и вытесняющее планирование.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Алгоритмы FCFS, SJF, SRT, RR.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Приоритетное планирование.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Планирование с использованием многоуровневых очередей и обратной связи.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Алгоритм планирования Windows.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Оригинальный алгоритм планирования UNIX.</w:t>
      </w:r>
    </w:p>
    <w:p w:rsidR="005E6D6E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Алгоритм планирования Linux.</w:t>
      </w:r>
    </w:p>
    <w:p w:rsidR="005E6D6E" w:rsidRPr="00E24879" w:rsidRDefault="005E6D6E" w:rsidP="005E6D6E">
      <w:pPr>
        <w:rPr>
          <w:b/>
          <w:bCs/>
          <w:sz w:val="24"/>
          <w:szCs w:val="24"/>
        </w:rPr>
      </w:pPr>
      <w:r w:rsidRPr="00E24879">
        <w:rPr>
          <w:b/>
          <w:bCs/>
          <w:sz w:val="24"/>
          <w:szCs w:val="24"/>
        </w:rPr>
        <w:t>Раздел "Синхронизация"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Необходимость синхронизации.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Постановка задачи взаимного исключения.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color w:val="EE0000"/>
          <w:sz w:val="24"/>
          <w:szCs w:val="24"/>
        </w:rPr>
        <w:t>Проверка корректности работы алгоритмов синхронизации.</w:t>
      </w:r>
      <w:r w:rsidR="00B97A0A" w:rsidRPr="00E24879">
        <w:rPr>
          <w:sz w:val="24"/>
          <w:szCs w:val="24"/>
        </w:rPr>
        <w:br/>
        <w:t>Мой комментарий:</w:t>
      </w:r>
      <w:r w:rsidR="00B97A0A" w:rsidRPr="00E24879">
        <w:rPr>
          <w:sz w:val="24"/>
          <w:szCs w:val="24"/>
        </w:rPr>
        <w:br/>
        <w:t>По всей видимости нет отдельного пункта, нужно самому сформулировать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Алгоритм Петерсона.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Алгоритм булочной.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Использование аппаратной поддержки (</w:t>
      </w:r>
      <w:proofErr w:type="spellStart"/>
      <w:r w:rsidRPr="00E24879">
        <w:rPr>
          <w:sz w:val="24"/>
          <w:szCs w:val="24"/>
        </w:rPr>
        <w:t>test&amp;set</w:t>
      </w:r>
      <w:proofErr w:type="spellEnd"/>
      <w:r w:rsidRPr="00E24879">
        <w:rPr>
          <w:sz w:val="24"/>
          <w:szCs w:val="24"/>
        </w:rPr>
        <w:t>).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Использование аппаратной поддержки (</w:t>
      </w:r>
      <w:proofErr w:type="spellStart"/>
      <w:r w:rsidRPr="00E24879">
        <w:rPr>
          <w:sz w:val="24"/>
          <w:szCs w:val="24"/>
        </w:rPr>
        <w:t>swap</w:t>
      </w:r>
      <w:proofErr w:type="spellEnd"/>
      <w:r w:rsidRPr="00E24879">
        <w:rPr>
          <w:sz w:val="24"/>
          <w:szCs w:val="24"/>
        </w:rPr>
        <w:t>).</w:t>
      </w:r>
    </w:p>
    <w:p w:rsidR="00140AE8" w:rsidRPr="00E24879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E24879">
        <w:rPr>
          <w:sz w:val="24"/>
          <w:szCs w:val="24"/>
        </w:rPr>
        <w:t>Активное ожидание.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Семафор, типы семафоров.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Мьютекс.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Монитор, условные переменные. Мониторы Хоара и Меса.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Решение задачи "Производитель-потребитель" с использованием семафоров.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Решение задачи "Производитель-потребитель" с использованием мониторов.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Решение задачи "Читатели-писатели" с использованием семафоров.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Взаимоблокировка (определение).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Необходимые условия возникновения тупика.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Предотвращение тупиков.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Избегание тупиков. Алгоритм банкира.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Граф процесс-ресурс. Редукция графа.</w:t>
      </w:r>
    </w:p>
    <w:p w:rsidR="005E6D6E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Устранение тупиков.</w:t>
      </w:r>
    </w:p>
    <w:p w:rsidR="005E6D6E" w:rsidRPr="00E24879" w:rsidRDefault="005E6D6E" w:rsidP="005E6D6E">
      <w:pPr>
        <w:rPr>
          <w:b/>
          <w:bCs/>
          <w:sz w:val="24"/>
          <w:szCs w:val="24"/>
        </w:rPr>
      </w:pPr>
      <w:r w:rsidRPr="00E24879">
        <w:rPr>
          <w:b/>
          <w:bCs/>
          <w:sz w:val="24"/>
          <w:szCs w:val="24"/>
        </w:rPr>
        <w:t>Раздел "Управление памятью"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Схема с разделами фиксированного размера.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Схема с разделами переменного размера.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ВАП на основе страничного преобразования. Обработка страничного сбоя (блок-схема).</w:t>
      </w:r>
    </w:p>
    <w:p w:rsidR="005E6D6E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 xml:space="preserve">Алгоритмы замещения страниц </w:t>
      </w:r>
      <w:proofErr w:type="spellStart"/>
      <w:r w:rsidRPr="00DE50D5">
        <w:rPr>
          <w:sz w:val="24"/>
          <w:szCs w:val="24"/>
        </w:rPr>
        <w:t>Biledy</w:t>
      </w:r>
      <w:proofErr w:type="spellEnd"/>
      <w:r w:rsidRPr="00DE50D5">
        <w:rPr>
          <w:sz w:val="24"/>
          <w:szCs w:val="24"/>
        </w:rPr>
        <w:t xml:space="preserve">, </w:t>
      </w:r>
      <w:proofErr w:type="spellStart"/>
      <w:r w:rsidRPr="00DE50D5">
        <w:rPr>
          <w:sz w:val="24"/>
          <w:szCs w:val="24"/>
        </w:rPr>
        <w:t>Random</w:t>
      </w:r>
      <w:proofErr w:type="spellEnd"/>
      <w:r w:rsidRPr="00DE50D5">
        <w:rPr>
          <w:sz w:val="24"/>
          <w:szCs w:val="24"/>
        </w:rPr>
        <w:t xml:space="preserve">, FIFO, LRU, NFU, Second </w:t>
      </w:r>
      <w:proofErr w:type="spellStart"/>
      <w:r w:rsidRPr="00DE50D5">
        <w:rPr>
          <w:sz w:val="24"/>
          <w:szCs w:val="24"/>
        </w:rPr>
        <w:t>Chance</w:t>
      </w:r>
      <w:proofErr w:type="spellEnd"/>
      <w:r w:rsidRPr="00DE50D5">
        <w:rPr>
          <w:sz w:val="24"/>
          <w:szCs w:val="24"/>
        </w:rPr>
        <w:t xml:space="preserve">, </w:t>
      </w:r>
      <w:proofErr w:type="spellStart"/>
      <w:r w:rsidRPr="00DE50D5">
        <w:rPr>
          <w:sz w:val="24"/>
          <w:szCs w:val="24"/>
        </w:rPr>
        <w:t>Clock</w:t>
      </w:r>
      <w:proofErr w:type="spellEnd"/>
      <w:r w:rsidRPr="00DE50D5">
        <w:rPr>
          <w:sz w:val="24"/>
          <w:szCs w:val="24"/>
        </w:rPr>
        <w:t>, Linux, основанный на оценке размеров рабочих множеств.</w:t>
      </w:r>
    </w:p>
    <w:p w:rsidR="00E24879" w:rsidRDefault="00E248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E6D6E" w:rsidRPr="00E24879" w:rsidRDefault="005E6D6E" w:rsidP="005E6D6E">
      <w:pPr>
        <w:rPr>
          <w:b/>
          <w:bCs/>
          <w:sz w:val="24"/>
          <w:szCs w:val="24"/>
        </w:rPr>
      </w:pPr>
      <w:r w:rsidRPr="00E24879">
        <w:rPr>
          <w:b/>
          <w:bCs/>
          <w:sz w:val="24"/>
          <w:szCs w:val="24"/>
        </w:rPr>
        <w:lastRenderedPageBreak/>
        <w:t>Раздел "Подсистема управления файлами"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Архитектура подсистемы управления файлами.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Структура жесткого диска, адресация.</w:t>
      </w:r>
    </w:p>
    <w:p w:rsidR="00140AE8" w:rsidRPr="00DE50D5" w:rsidRDefault="00140AE8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Типы объектов ФС.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 xml:space="preserve"> Концепция i-</w:t>
      </w:r>
      <w:proofErr w:type="spellStart"/>
      <w:r w:rsidRPr="00DE50D5">
        <w:rPr>
          <w:sz w:val="24"/>
          <w:szCs w:val="24"/>
        </w:rPr>
        <w:t>node</w:t>
      </w:r>
      <w:proofErr w:type="spellEnd"/>
      <w:r w:rsidRPr="00DE50D5">
        <w:rPr>
          <w:sz w:val="24"/>
          <w:szCs w:val="24"/>
        </w:rPr>
        <w:t>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 xml:space="preserve">Структура UNIX FS. Атрибуты </w:t>
      </w:r>
      <w:proofErr w:type="spellStart"/>
      <w:r w:rsidRPr="00DE50D5">
        <w:rPr>
          <w:sz w:val="24"/>
          <w:szCs w:val="24"/>
        </w:rPr>
        <w:t>суперблока</w:t>
      </w:r>
      <w:proofErr w:type="spellEnd"/>
      <w:r w:rsidRPr="00DE50D5">
        <w:rPr>
          <w:sz w:val="24"/>
          <w:szCs w:val="24"/>
        </w:rPr>
        <w:t>. Атрибуты i-</w:t>
      </w:r>
      <w:proofErr w:type="spellStart"/>
      <w:r w:rsidRPr="00DE50D5">
        <w:rPr>
          <w:sz w:val="24"/>
          <w:szCs w:val="24"/>
        </w:rPr>
        <w:t>node</w:t>
      </w:r>
      <w:proofErr w:type="spellEnd"/>
      <w:r w:rsidRPr="00DE50D5">
        <w:rPr>
          <w:sz w:val="24"/>
          <w:szCs w:val="24"/>
        </w:rPr>
        <w:t>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Хранение информации о размещении данных файла в UNIX FS.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Структура каталога в UNIX FS.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 xml:space="preserve">Структуры, используемые ядром для обеспечения доступа процессов к файлам. Атрибуты записей. Операции </w:t>
      </w:r>
      <w:proofErr w:type="spellStart"/>
      <w:r w:rsidRPr="00DE50D5">
        <w:rPr>
          <w:sz w:val="24"/>
          <w:szCs w:val="24"/>
        </w:rPr>
        <w:t>open</w:t>
      </w:r>
      <w:proofErr w:type="spellEnd"/>
      <w:r w:rsidRPr="00DE50D5">
        <w:rPr>
          <w:sz w:val="24"/>
          <w:szCs w:val="24"/>
        </w:rPr>
        <w:t xml:space="preserve">() и </w:t>
      </w:r>
      <w:proofErr w:type="spellStart"/>
      <w:r w:rsidRPr="00DE50D5">
        <w:rPr>
          <w:sz w:val="24"/>
          <w:szCs w:val="24"/>
        </w:rPr>
        <w:t>close</w:t>
      </w:r>
      <w:proofErr w:type="spellEnd"/>
      <w:r w:rsidRPr="00DE50D5">
        <w:rPr>
          <w:sz w:val="24"/>
          <w:szCs w:val="24"/>
        </w:rPr>
        <w:t>().</w:t>
      </w:r>
    </w:p>
    <w:p w:rsidR="00140AE8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Fast File System.</w:t>
      </w:r>
    </w:p>
    <w:p w:rsidR="005E6D6E" w:rsidRPr="00DE50D5" w:rsidRDefault="005E6D6E" w:rsidP="00DE50D5">
      <w:pPr>
        <w:pStyle w:val="a3"/>
        <w:numPr>
          <w:ilvl w:val="0"/>
          <w:numId w:val="9"/>
        </w:numPr>
        <w:rPr>
          <w:sz w:val="24"/>
          <w:szCs w:val="24"/>
        </w:rPr>
      </w:pPr>
      <w:r w:rsidRPr="00DE50D5">
        <w:rPr>
          <w:sz w:val="24"/>
          <w:szCs w:val="24"/>
        </w:rPr>
        <w:t>Файловая система с протоколированием.</w:t>
      </w:r>
    </w:p>
    <w:p w:rsidR="005E6D6E" w:rsidRPr="00DE50D5" w:rsidRDefault="005E6D6E" w:rsidP="005E6D6E">
      <w:pPr>
        <w:rPr>
          <w:sz w:val="24"/>
          <w:szCs w:val="24"/>
        </w:rPr>
      </w:pP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Задачи.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- Задача по теме "Планирование".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- Задача по теме "Синхронизация":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 xml:space="preserve"> - корректность кода (псевдокод);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 xml:space="preserve"> - возможные результаты выполнения кода;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 xml:space="preserve"> - задача на избегание тупика;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 xml:space="preserve"> - для экзамена - задача на написание псевдокода.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- Задача по теме "Управление памятью".</w:t>
      </w:r>
    </w:p>
    <w:p w:rsidR="005E6D6E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- Задача по теме "Файловые системы".</w:t>
      </w:r>
    </w:p>
    <w:p w:rsidR="00D10798" w:rsidRPr="00DE50D5" w:rsidRDefault="005E6D6E" w:rsidP="005E6D6E">
      <w:pPr>
        <w:rPr>
          <w:sz w:val="24"/>
          <w:szCs w:val="24"/>
        </w:rPr>
      </w:pPr>
      <w:r w:rsidRPr="00DE50D5">
        <w:rPr>
          <w:sz w:val="24"/>
          <w:szCs w:val="24"/>
        </w:rPr>
        <w:t>- Задача на понимание кода на языке C (по темам лабораторных работ, для экзамена).</w:t>
      </w:r>
    </w:p>
    <w:sectPr w:rsidR="00D10798" w:rsidRPr="00DE50D5" w:rsidSect="00DE50D5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05B2"/>
    <w:multiLevelType w:val="hybridMultilevel"/>
    <w:tmpl w:val="41AA8F7C"/>
    <w:lvl w:ilvl="0" w:tplc="824899E4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5014"/>
    <w:multiLevelType w:val="hybridMultilevel"/>
    <w:tmpl w:val="A50C5160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85D647E"/>
    <w:multiLevelType w:val="hybridMultilevel"/>
    <w:tmpl w:val="126C3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4566"/>
    <w:multiLevelType w:val="hybridMultilevel"/>
    <w:tmpl w:val="44920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01D19"/>
    <w:multiLevelType w:val="hybridMultilevel"/>
    <w:tmpl w:val="035AD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756D6"/>
    <w:multiLevelType w:val="hybridMultilevel"/>
    <w:tmpl w:val="3A204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174"/>
    <w:multiLevelType w:val="hybridMultilevel"/>
    <w:tmpl w:val="0900C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1147B"/>
    <w:multiLevelType w:val="hybridMultilevel"/>
    <w:tmpl w:val="BE1E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12005"/>
    <w:multiLevelType w:val="hybridMultilevel"/>
    <w:tmpl w:val="39E21F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71235">
    <w:abstractNumId w:val="5"/>
  </w:num>
  <w:num w:numId="2" w16cid:durableId="1184906543">
    <w:abstractNumId w:val="8"/>
  </w:num>
  <w:num w:numId="3" w16cid:durableId="210844866">
    <w:abstractNumId w:val="1"/>
  </w:num>
  <w:num w:numId="4" w16cid:durableId="262692424">
    <w:abstractNumId w:val="4"/>
  </w:num>
  <w:num w:numId="5" w16cid:durableId="536116397">
    <w:abstractNumId w:val="7"/>
  </w:num>
  <w:num w:numId="6" w16cid:durableId="1653682463">
    <w:abstractNumId w:val="2"/>
  </w:num>
  <w:num w:numId="7" w16cid:durableId="348608028">
    <w:abstractNumId w:val="3"/>
  </w:num>
  <w:num w:numId="8" w16cid:durableId="194274005">
    <w:abstractNumId w:val="6"/>
  </w:num>
  <w:num w:numId="9" w16cid:durableId="6522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D6E"/>
    <w:rsid w:val="000670FB"/>
    <w:rsid w:val="00140AE8"/>
    <w:rsid w:val="001610E7"/>
    <w:rsid w:val="00242F87"/>
    <w:rsid w:val="002C2487"/>
    <w:rsid w:val="003D48ED"/>
    <w:rsid w:val="004078D4"/>
    <w:rsid w:val="00446636"/>
    <w:rsid w:val="005327A7"/>
    <w:rsid w:val="00587934"/>
    <w:rsid w:val="005B003E"/>
    <w:rsid w:val="005C285D"/>
    <w:rsid w:val="005E6D6E"/>
    <w:rsid w:val="005F0174"/>
    <w:rsid w:val="00604188"/>
    <w:rsid w:val="00686664"/>
    <w:rsid w:val="006C1892"/>
    <w:rsid w:val="006E5845"/>
    <w:rsid w:val="00703666"/>
    <w:rsid w:val="0074051E"/>
    <w:rsid w:val="00786B46"/>
    <w:rsid w:val="0079462C"/>
    <w:rsid w:val="008A6788"/>
    <w:rsid w:val="008E029A"/>
    <w:rsid w:val="00932045"/>
    <w:rsid w:val="0095432C"/>
    <w:rsid w:val="00A2145C"/>
    <w:rsid w:val="00AB4D8F"/>
    <w:rsid w:val="00B2288D"/>
    <w:rsid w:val="00B97A0A"/>
    <w:rsid w:val="00BC54A3"/>
    <w:rsid w:val="00BD2E4F"/>
    <w:rsid w:val="00C57E51"/>
    <w:rsid w:val="00C75274"/>
    <w:rsid w:val="00D10798"/>
    <w:rsid w:val="00D61F09"/>
    <w:rsid w:val="00D760B0"/>
    <w:rsid w:val="00DE50D5"/>
    <w:rsid w:val="00E24879"/>
    <w:rsid w:val="00EE324B"/>
    <w:rsid w:val="00F05564"/>
    <w:rsid w:val="00FC763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74B"/>
  <w15:chartTrackingRefBased/>
  <w15:docId w15:val="{2B94D027-426B-4860-9CA4-E4D5DEB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Ярослав Перепелкин</cp:lastModifiedBy>
  <cp:revision>12</cp:revision>
  <cp:lastPrinted>2025-06-11T19:51:00Z</cp:lastPrinted>
  <dcterms:created xsi:type="dcterms:W3CDTF">2023-06-09T11:02:00Z</dcterms:created>
  <dcterms:modified xsi:type="dcterms:W3CDTF">2025-06-11T19:52:00Z</dcterms:modified>
</cp:coreProperties>
</file>