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Inżynierski projekt zespołowy 1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Anonimowane Algorytmy – aplikacja AlgoLearn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Monika Rozmarynowska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Jakub Kucharski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Bieniek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Olaf Maliszewski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Kubiś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330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3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I/5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  <w:id w:val="205669497"/>
      </w:sdtPr>
      <w:sdtContent>
        <w:p>
          <w:pPr>
            <w:pStyle w:val="Nagwekspisutreci"/>
            <w:numPr>
              <w:ilvl w:val="0"/>
              <w:numId w:val="7"/>
            </w:numPr>
            <w:rPr/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> TOC \z \o "1-9" \h</w:instrText>
          </w:r>
          <w: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vanish w:val="false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vanish w:val="false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vanish w:val="false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vanish w:val="false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vanish w:val="false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vanish w:val="false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vanish w:val="false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vanish w:val="false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vanish w:val="false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vanish w:val="false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vanish w:val="false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vanish w:val="false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vanish w:val="false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vanish w:val="false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vanish w:val="false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vanish w:val="false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vanish w:val="false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vanish w:val="false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vanish w:val="false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vanish w:val="false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vanish w:val="false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vanish w:val="false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vanish w:val="false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vanish w:val="false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vanish w:val="false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vanish w:val="false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vanish w:val="false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vanish w:val="false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vanish w:val="false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vanish w:val="false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vanish w:val="false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vanish w:val="false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0" w:name="_Toc1976793"/>
      <w:bookmarkEnd w:id="0"/>
      <w:r>
        <w:rPr>
          <w:lang w:val="pl-PL"/>
        </w:rPr>
        <w:t>Odnośniki do innych źródeł</w:t>
      </w:r>
    </w:p>
    <w:p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Zarządzania projektem – sugerowane JazzHub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pl-PL"/>
        </w:rPr>
        <w:t xml:space="preserve">Wersjonowanie kodu – </w:t>
      </w:r>
      <w:hyperlink r:id="rId2">
        <w:r>
          <w:rPr>
            <w:webHidden/>
            <w:rStyle w:val="Czeinternetowe"/>
            <w:vanish/>
            <w:lang w:val="pl-PL"/>
          </w:rPr>
          <w:t>GitHub - AlgoLearn</w:t>
        </w:r>
      </w:hyperlink>
    </w:p>
    <w:p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System obsługi defektów – np. Bitbucket, JazzHub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1" w:name="_Toc1976794"/>
      <w:bookmarkEnd w:id="1"/>
      <w:r>
        <w:rPr>
          <w:lang w:val="pl-PL"/>
        </w:rPr>
        <w:t>Słownik pojęć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b/>
          <w:bCs/>
          <w:lang w:val="pl-PL"/>
        </w:rPr>
        <w:t>Aplikacja/System</w:t>
      </w:r>
      <w:r>
        <w:rPr>
          <w:lang w:val="pl-PL"/>
        </w:rPr>
        <w:t xml:space="preserve"> – rozumie się przez to aplikację AlgoLearn.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2" w:name="_Toc1976795"/>
      <w:bookmarkEnd w:id="2"/>
      <w:r>
        <w:rPr>
          <w:lang w:val="pl-PL"/>
        </w:rPr>
        <w:t>Wprowadzenie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3" w:name="_Toc1976796"/>
      <w:bookmarkEnd w:id="3"/>
      <w:r>
        <w:rPr>
          <w:lang w:val="pl-PL"/>
        </w:rPr>
        <w:t>Cel dokumentacji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  <w:br/>
        <w:t>W związku z powyższym, Dokumentacja zawiera: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specyfikację wymagań Aplikacji,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harmonogram prac nad Aplikacją,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4" w:name="_Toc1976797"/>
      <w:bookmarkEnd w:id="4"/>
      <w:r>
        <w:rPr>
          <w:lang w:val="pl-PL"/>
        </w:rPr>
        <w:t>Przeznaczenie dokumentacji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dla kogo ona jest</w:t>
      </w:r>
    </w:p>
    <w:p>
      <w:pPr>
        <w:pStyle w:val="Normal"/>
        <w:rPr>
          <w:lang w:val="pl-PL"/>
        </w:rPr>
      </w:pPr>
      <w:r>
        <w:rPr>
          <w:lang w:val="pl-PL"/>
        </w:rPr>
        <w:t>Niniejsza Dokumentacja jest dla: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Programistów Aplikacji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Testerów Aplikacji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Użytkowników Aplikacji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5" w:name="_Toc1976798"/>
      <w:bookmarkEnd w:id="5"/>
      <w:r>
        <w:rPr>
          <w:lang w:val="pl-PL"/>
        </w:rPr>
        <w:t>Opis organizacji lub analiza rynku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Jedna z dwóch opcji:</w:t>
      </w:r>
    </w:p>
    <w:p>
      <w:pPr>
        <w:pStyle w:val="ListParagraph"/>
        <w:numPr>
          <w:ilvl w:val="0"/>
          <w:numId w:val="6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6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ormal"/>
        <w:rPr>
          <w:lang w:val="pl-PL"/>
        </w:rPr>
      </w:pPr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>
      <w:pPr>
        <w:pStyle w:val="Normal"/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>
      <w:pPr>
        <w:pStyle w:val="Normal"/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>
      <w:pPr>
        <w:pStyle w:val="Normal"/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6" w:name="_Toc1976800"/>
      <w:bookmarkStart w:id="7" w:name="_Toc1976799"/>
      <w:bookmarkEnd w:id="6"/>
      <w:bookmarkEnd w:id="7"/>
      <w:r>
        <w:rPr>
          <w:lang w:val="pl-PL"/>
        </w:rPr>
        <w:t>Specyfikacja wymagań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8" w:name="_Toc1976801"/>
      <w:bookmarkEnd w:id="8"/>
      <w:r>
        <w:rPr>
          <w:lang w:val="pl-PL"/>
        </w:rPr>
        <w:t>Charakterystyka ogólna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jedno zdanie o systemie</w:t>
      </w:r>
    </w:p>
    <w:p>
      <w:pPr>
        <w:pStyle w:val="Normal"/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do czego będzie służył ten system – kilka/kilkanaście zdań wprowadzających</w:t>
      </w:r>
    </w:p>
    <w:p>
      <w:pPr>
        <w:pStyle w:val="Normal"/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co organizacja docelowa chce osiągnąć wdrażając system</w:t>
      </w:r>
    </w:p>
    <w:p>
      <w:pPr>
        <w:pStyle w:val="Normal"/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lista – ew. wyjaśnienia dodać do słownika pojęć</w:t>
      </w:r>
    </w:p>
    <w:p>
      <w:pPr>
        <w:pStyle w:val="Normal"/>
        <w:numPr>
          <w:ilvl w:val="0"/>
          <w:numId w:val="13"/>
        </w:numPr>
        <w:suppressAutoHyphens w:val="true"/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bookmarkStart w:id="9" w:name="_Ref413828438"/>
      <w:bookmarkEnd w:id="9"/>
      <w:r>
        <w:rPr>
          <w:lang w:val="pl-PL"/>
        </w:rPr>
        <w:t>Korzyści z systemu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dla poszczególnych grup użytkowników – każdy element z unikalnym numerem identyfikacyjnym</w:t>
      </w:r>
    </w:p>
    <w:p>
      <w:pPr>
        <w:pStyle w:val="Normal"/>
        <w:numPr>
          <w:ilvl w:val="0"/>
          <w:numId w:val="15"/>
        </w:numPr>
        <w:suppressAutoHyphens w:val="true"/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4"/>
        </w:numPr>
        <w:suppressAutoHyphens w:val="true"/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4"/>
        </w:numPr>
        <w:suppressAutoHyphens w:val="true"/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4"/>
        </w:numPr>
        <w:suppressAutoHyphens w:val="true"/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4"/>
        </w:numPr>
        <w:suppressAutoHyphens w:val="true"/>
        <w:rPr>
          <w:lang w:val="pl-PL"/>
        </w:rPr>
      </w:pPr>
      <w:r>
        <w:rPr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4"/>
        </w:numPr>
        <w:suppressAutoHyphens w:val="true"/>
        <w:rPr>
          <w:lang w:val="pl-PL"/>
        </w:rPr>
      </w:pPr>
      <w:r>
        <w:rPr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ormal"/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10" w:name="_Toc1976802"/>
      <w:bookmarkEnd w:id="10"/>
      <w:r>
        <w:rPr>
          <w:lang w:val="pl-PL"/>
        </w:rPr>
        <w:t>Wymagania funkcjonalne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numPr>
          <w:ilvl w:val="0"/>
          <w:numId w:val="20"/>
        </w:numPr>
        <w:rPr>
          <w:lang w:val="pl-PL"/>
        </w:rPr>
      </w:pPr>
      <w:r>
        <w:rPr>
          <w:lang w:val="pl-PL"/>
        </w:rPr>
        <w:t>Wyświetlanie informacji na temat algorytmu.</w:t>
      </w:r>
    </w:p>
    <w:p>
      <w:pPr>
        <w:pStyle w:val="Normal"/>
        <w:numPr>
          <w:ilvl w:val="0"/>
          <w:numId w:val="20"/>
        </w:numPr>
        <w:rPr/>
      </w:pPr>
      <w:r>
        <w:rPr>
          <w:lang w:val="pl-PL"/>
        </w:rPr>
        <w:t>Wizualizacja algorytmu.</w:t>
      </w:r>
    </w:p>
    <w:p>
      <w:pPr>
        <w:pStyle w:val="Normal"/>
        <w:numPr>
          <w:ilvl w:val="0"/>
          <w:numId w:val="20"/>
        </w:numPr>
        <w:rPr>
          <w:lang w:val="pl-PL"/>
        </w:rPr>
      </w:pPr>
      <w:r>
        <w:rPr>
          <w:lang w:val="pl-PL"/>
        </w:rPr>
        <w:t>Testowanie wiedzy na temat algorytmu.</w:t>
      </w:r>
    </w:p>
    <w:p>
      <w:pPr>
        <w:pStyle w:val="Normal"/>
        <w:numPr>
          <w:ilvl w:val="0"/>
          <w:numId w:val="20"/>
        </w:numPr>
        <w:rPr/>
      </w:pPr>
      <w:bookmarkStart w:id="11" w:name="__DdeLink__1516_1152770094"/>
      <w:bookmarkEnd w:id="11"/>
      <w:r>
        <w:rPr>
          <w:lang w:val="pl-PL"/>
        </w:rPr>
        <w:t>Monitorowanie postępu w nauce.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bookmarkStart w:id="12" w:name="_Ref413828923"/>
      <w:bookmarkEnd w:id="12"/>
      <w:r>
        <w:rPr>
          <w:lang w:val="pl-PL"/>
        </w:rPr>
        <w:t>Diagramy przypadków użycia</w:t>
      </w:r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7"/>
        </w:numPr>
        <w:rPr/>
      </w:pPr>
      <w:r>
        <w:rPr>
          <w:lang w:val="pl-PL"/>
        </w:rPr>
        <w:t>Szczegółowy opis wymagań</w:t>
      </w:r>
    </w:p>
    <w:p>
      <w:pPr>
        <w:pStyle w:val="Normal"/>
        <w:rPr>
          <w:color w:val="FF0000"/>
          <w:lang w:val="pl-PL"/>
        </w:rPr>
      </w:pPr>
      <w:r>
        <w:rPr>
          <w:color w:val="FF0000"/>
          <w:lang w:val="pl-PL"/>
        </w:rPr>
      </w:r>
    </w:p>
    <w:tbl>
      <w:tblPr>
        <w:tblStyle w:val="GridTable5Dark-Accent6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2"/>
        <w:gridCol w:w="7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#1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Numer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1.1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Nazwa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prawego panelu.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Użytkownik powinien mieć dostęp do materiałów szkoleniowych.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Użytkownik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Scenariusz główny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2.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3.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„wprowadzenie”.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Efekty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Wymagania niefunkcjonalne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 xml:space="preserve">2. 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suppressAutoHyphens w:val="true"/>
              <w:rPr>
                <w:b/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5 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GridTable5Dark-Accent6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2"/>
        <w:gridCol w:w="7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Scenariusz alternatywny 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ID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1.2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Nazwa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rozwijanej listy po lewej.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jest w głównym oknie aplikacji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rozwija podlistę wybranego algorytmu po lewej stronie aplikacji.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 xml:space="preserve">2. 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podlisty „wprowadzenie”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Efekty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Wymagania niefunkcjonalne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 xml:space="preserve">2. 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88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suppressAutoHyphens w:val="true"/>
              <w:rPr>
                <w:b/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253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253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5 </w:t>
            </w:r>
          </w:p>
        </w:tc>
      </w:tr>
    </w:tbl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tbl>
      <w:tblPr>
        <w:tblStyle w:val="GridTable5Dark-Accent6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2"/>
        <w:gridCol w:w="72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#</w:t>
            </w:r>
            <w:r>
              <w:rPr>
                <w:b/>
                <w:bCs/>
                <w:color w:val="FFFFFF" w:themeColor="background1"/>
                <w:lang w:val="pl-PL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Numer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bCs/>
                <w:lang w:val="pl-PL"/>
              </w:rPr>
              <w:t>2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Nazwa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lang w:val="pl-PL"/>
              </w:rPr>
              <w:t>Wizualizacja algorytmu.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ListParagraph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Użytkownik powinien mieć dostęp do wizualizacji algorytmu.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Użytkownik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Scenariusz główny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2.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3.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Użytkownik wybiera pod panel „</w:t>
            </w:r>
            <w:r>
              <w:rPr>
                <w:lang w:val="pl-PL"/>
              </w:rPr>
              <w:t>wizualizacja</w:t>
            </w:r>
            <w:r>
              <w:rPr>
                <w:lang w:val="pl-PL"/>
              </w:rPr>
              <w:t>”.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Efekty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Wymagania niefunkcjonalne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 xml:space="preserve">Wyświetlenie </w:t>
            </w:r>
            <w:r>
              <w:rPr>
                <w:lang w:val="pl-PL"/>
              </w:rPr>
              <w:t>wizualizacji</w:t>
            </w:r>
            <w:r>
              <w:rPr>
                <w:lang w:val="pl-PL"/>
              </w:rPr>
              <w:t xml:space="preserve"> algorytm</w:t>
            </w:r>
            <w:r>
              <w:rPr>
                <w:lang w:val="pl-PL"/>
              </w:rPr>
              <w:t>u</w:t>
            </w:r>
            <w:r>
              <w:rPr>
                <w:lang w:val="pl-PL"/>
              </w:rPr>
              <w:t>, po wybraniu go z listy, nie powinno trwać dłużej niż 0.5s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 xml:space="preserve">2. 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suppressAutoHyphens w:val="true"/>
              <w:rPr>
                <w:b/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5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5 </w:t>
            </w:r>
          </w:p>
        </w:tc>
      </w:tr>
    </w:tbl>
    <w:p>
      <w:pPr>
        <w:pStyle w:val="Normal"/>
        <w:ind w:hanging="0"/>
        <w:rPr>
          <w:i/>
          <w:i/>
          <w:lang w:val="pl-PL"/>
        </w:rPr>
      </w:pPr>
      <w:r>
        <w:rPr>
          <w:i/>
          <w:lang w:val="pl-PL"/>
        </w:rPr>
      </w:r>
    </w:p>
    <w:tbl>
      <w:tblPr>
        <w:tblStyle w:val="GridTable5Dark-Accent6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2"/>
        <w:gridCol w:w="72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#</w:t>
            </w:r>
            <w:r>
              <w:rPr>
                <w:b/>
                <w:bCs/>
                <w:color w:val="FFFFFF" w:themeColor="background1"/>
                <w:lang w:val="pl-PL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Numer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bCs/>
                <w:lang w:val="pl-PL"/>
              </w:rPr>
              <w:t>3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Nazwa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lang w:val="pl-PL"/>
              </w:rPr>
              <w:t>Testowanie wiedzy na temat algorytmu.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ListParagraph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Użytkownik powinien móc przetestować swoją wiedzę na temat przedstawionego algorytmu.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Użytkownik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Scenariusz główny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2.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3.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Użytkownik wybiera pod panel „</w:t>
            </w:r>
            <w:r>
              <w:rPr>
                <w:lang w:val="pl-PL"/>
              </w:rPr>
              <w:t>test wiedzy</w:t>
            </w:r>
            <w:r>
              <w:rPr>
                <w:lang w:val="pl-PL"/>
              </w:rPr>
              <w:t>”.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Efekty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Na prawym oknie zostaje wyświetlona </w:t>
            </w:r>
            <w:r>
              <w:rPr>
                <w:lang w:val="pl-PL"/>
              </w:rPr>
              <w:t>test wielo lub jednokrotnego wyboru. Możliwe też zadanie otwarte.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Wymagania niefunkcjonalne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uppressAutoHyphens w:val="true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Podpowiedzi do zadań, po spełnieniu warunków, powinny się wyświetlić po maksymalnie 0.5s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 xml:space="preserve">2. 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suppressAutoHyphens w:val="true"/>
              <w:rPr>
                <w:b/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4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5 </w:t>
            </w:r>
          </w:p>
        </w:tc>
      </w:tr>
    </w:tbl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ListParagraph"/>
        <w:numPr>
          <w:ilvl w:val="0"/>
          <w:numId w:val="0"/>
        </w:numPr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ListParagraph"/>
        <w:rPr>
          <w:i/>
          <w:i/>
          <w:lang w:val="pl-PL"/>
        </w:rPr>
      </w:pPr>
      <w:r>
        <w:rPr>
          <w:i/>
          <w:lang w:val="pl-PL"/>
        </w:rPr>
      </w:r>
    </w:p>
    <w:tbl>
      <w:tblPr>
        <w:tblStyle w:val="GridTable5Dark-Accent6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2"/>
        <w:gridCol w:w="72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#</w:t>
            </w:r>
            <w:r>
              <w:rPr>
                <w:b/>
                <w:bCs/>
                <w:color w:val="FFFFFF" w:themeColor="background1"/>
                <w:lang w:val="pl-PL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Numer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bCs/>
                <w:lang w:val="pl-PL"/>
              </w:rPr>
              <w:t>4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Nazwa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lang w:val="pl-PL"/>
              </w:rPr>
              <w:t>Monitorowanie postępu w nauce.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ListParagraph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U</w:t>
            </w:r>
            <w:r>
              <w:rPr>
                <w:lang w:val="pl-PL"/>
              </w:rPr>
              <w:t>żytkownik powinien mieć możliwość monitorowania postępów w nauce.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Użytkownik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Scenariusz główny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wybiera z głównego okna aplikacji zakładkę monitorowanie postępów.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Efekty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Na prawym oknie zostaj</w:t>
            </w:r>
            <w:r>
              <w:rPr>
                <w:lang w:val="pl-PL"/>
              </w:rPr>
              <w:t>ą</w:t>
            </w:r>
            <w:r>
              <w:rPr>
                <w:lang w:val="pl-PL"/>
              </w:rPr>
              <w:t xml:space="preserve"> wyświetlon</w:t>
            </w:r>
            <w:r>
              <w:rPr>
                <w:lang w:val="pl-PL"/>
              </w:rPr>
              <w:t xml:space="preserve">e wyniki postępów rozwiązywania poszczególnych algorytmów.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Wymagania niefunkcjonalne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1.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uppressAutoHyphens w:val="true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Pasek postępu w oknie startowym danego tematu, powinien być zaktualizowany od następnego przejścia do okna startowego po wykonaniu/przejściu przez zaliczaną część.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 xml:space="preserve">2. 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>
            <w:pPr>
              <w:pStyle w:val="Normal"/>
              <w:suppressAutoHyphens w:val="tr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885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suppressAutoHyphens w:val="true"/>
              <w:rPr>
                <w:b/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254" w:type="dxa"/>
            <w:tcBorders/>
            <w:shd w:color="auto" w:fill="FBD4B4" w:themeFill="accent6" w:themeFillTint="66" w:val="clear"/>
            <w:tcMar>
              <w:left w:w="10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>5</w:t>
            </w:r>
          </w:p>
        </w:tc>
      </w:tr>
      <w:tr>
        <w:trPr/>
        <w:tc>
          <w:tcPr>
            <w:tcW w:w="16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79646" w:themeFill="accent6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254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pl-PL"/>
              </w:rPr>
              <w:t xml:space="preserve">5 </w:t>
            </w:r>
          </w:p>
        </w:tc>
      </w:tr>
    </w:tbl>
    <w:p>
      <w:pPr>
        <w:pStyle w:val="Normal"/>
        <w:rPr>
          <w:i/>
          <w:i/>
          <w:lang w:val="pl-PL"/>
        </w:rPr>
      </w:pPr>
      <w:r>
        <w:rPr>
          <w:i/>
          <w:lang w:val="pl-PL"/>
        </w:rPr>
      </w:r>
      <w:r>
        <w:br w:type="page"/>
      </w:r>
    </w:p>
    <w:p>
      <w:pPr>
        <w:pStyle w:val="Nagwek2"/>
        <w:numPr>
          <w:ilvl w:val="1"/>
          <w:numId w:val="7"/>
        </w:numPr>
        <w:rPr/>
      </w:pPr>
      <w:bookmarkStart w:id="13" w:name="_Toc1976803"/>
      <w:bookmarkEnd w:id="13"/>
      <w:r>
        <w:rPr>
          <w:lang w:val="pl-PL"/>
        </w:rPr>
        <w:t>Wymagania niefunkcjonalne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wobec całego systemu</w:t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Zabezpieczenia</w:t>
      </w:r>
    </w:p>
    <w:p>
      <w:pPr>
        <w:pStyle w:val="ListParagraph"/>
        <w:numPr>
          <w:ilvl w:val="0"/>
          <w:numId w:val="1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ListParagraph"/>
        <w:numPr>
          <w:ilvl w:val="0"/>
          <w:numId w:val="16"/>
        </w:numPr>
        <w:suppressAutoHyphens w:val="true"/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>
      <w:pPr>
        <w:pStyle w:val="ListParagraph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>
      <w:pPr>
        <w:pStyle w:val="ListParagraph"/>
        <w:numPr>
          <w:ilvl w:val="1"/>
          <w:numId w:val="16"/>
        </w:numPr>
        <w:suppressAutoHyphens w:val="true"/>
        <w:rPr>
          <w:lang w:val="pl-PL"/>
        </w:rPr>
      </w:pPr>
      <w:bookmarkStart w:id="14" w:name="__DdeLink__1542_119830458"/>
      <w:bookmarkEnd w:id="14"/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>
      <w:pPr>
        <w:pStyle w:val="ListParagraph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>
      <w:pPr>
        <w:pStyle w:val="ListParagraph"/>
        <w:numPr>
          <w:ilvl w:val="0"/>
          <w:numId w:val="16"/>
        </w:numPr>
        <w:suppressAutoHyphens w:val="true"/>
        <w:rPr>
          <w:lang w:val="pl-PL"/>
        </w:rPr>
      </w:pPr>
      <w:r>
        <w:rPr>
          <w:lang w:val="pl-PL"/>
        </w:rPr>
        <w:t>Inne cechy jakości</w:t>
      </w:r>
    </w:p>
    <w:p>
      <w:pPr>
        <w:pStyle w:val="ListParagraph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15" w:name="_Toc1976804"/>
      <w:bookmarkEnd w:id="15"/>
      <w:r>
        <w:rPr>
          <w:lang w:val="pl-PL"/>
        </w:rPr>
        <w:t>Zarządzanie projektem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16" w:name="_Toc1976805"/>
      <w:bookmarkEnd w:id="16"/>
      <w:r>
        <w:rPr>
          <w:lang w:val="pl-PL"/>
        </w:rPr>
        <w:t>Zasoby ludzkie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(rzeczywiste lub hipotetyczne) – przy realizacji projektu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Programiści (3 osoby)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Tester (1 osoba)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UI designer (1 osoba)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Kierownik projektu (1 osoba)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17" w:name="_Toc1976806"/>
      <w:bookmarkEnd w:id="17"/>
      <w:r>
        <w:rPr>
          <w:lang w:val="pl-PL"/>
        </w:rPr>
        <w:t>Harmonogram prac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Etapy mogą się składać z zadań.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Wskazać czasy trwania poszczególnych etapów i zadań – wykres Gantta.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486400" cy="40005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18" w:name="_Toc1976807"/>
      <w:bookmarkEnd w:id="18"/>
      <w:r>
        <w:rPr>
          <w:lang w:val="pl-PL"/>
        </w:rPr>
        <w:t>Etapy/kamienie milowe projektu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dla głównych etapów projektu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Opracowanie specyfikacji wymagań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wymagania funkcjonalne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wymagania niefunkcjonalne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Ocena ryzyka projektu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Zaprojektowanie architektury aplikacji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diagramy przypadków użycia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diagramy klas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diagramy komponentów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diagramy pakietów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diagramy maszyny stanowej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diagramy komunikacji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Zaprojektowanie GUI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Opracowanie testów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opracowanie testów jednostkowych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opracowanie testów integracyjnych</w:t>
      </w:r>
    </w:p>
    <w:p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opracowanie testów akceptacyjnych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Wytworzenie pakietów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Przeprowadzenie testów jednostkowych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Integracja pakietów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Przeprowadzenie testów integracyjnych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Wdrożenie systemu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Testowanie systemu w środowisku pracy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19" w:name="_Toc1976808"/>
      <w:bookmarkEnd w:id="19"/>
      <w:r>
        <w:rPr>
          <w:lang w:val="pl-PL"/>
        </w:rPr>
        <w:t>Zarządzanie ryzykiem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0" w:name="_Toc1976809"/>
      <w:r>
        <w:rPr>
          <w:lang w:val="pl-PL"/>
        </w:rPr>
        <w:t>Lista czynników ryzyka</w:t>
      </w:r>
      <w:bookmarkEnd w:id="20"/>
      <w:r>
        <w:rPr>
          <w:lang w:val="pl-PL"/>
        </w:rPr>
        <w:t>, ocena ryzyka oraz środki zaradcze</w:t>
      </w:r>
    </w:p>
    <w:tbl>
      <w:tblPr>
        <w:tblStyle w:val="TableGrid2"/>
        <w:tblW w:w="100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51"/>
        <w:gridCol w:w="1911"/>
        <w:gridCol w:w="1988"/>
        <w:gridCol w:w="4109"/>
      </w:tblGrid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Ryzyko</w:t>
            </w:r>
          </w:p>
        </w:tc>
        <w:tc>
          <w:tcPr>
            <w:tcW w:w="1911" w:type="dxa"/>
            <w:tcBorders/>
            <w:shd w:color="auto" w:fill="C45911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 xml:space="preserve">Stopień zagrożenia dla projektu </w:t>
            </w:r>
          </w:p>
        </w:tc>
        <w:tc>
          <w:tcPr>
            <w:tcW w:w="1988" w:type="dxa"/>
            <w:tcBorders/>
            <w:shd w:color="auto" w:fill="F4B083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Szansa na wystąpienie</w:t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Środki zaradcze</w:t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Niski poziom znajomości języka Javy przez zespół.</w:t>
            </w:r>
          </w:p>
        </w:tc>
        <w:tc>
          <w:tcPr>
            <w:tcW w:w="1911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Wysoki</w:t>
            </w:r>
          </w:p>
        </w:tc>
        <w:tc>
          <w:tcPr>
            <w:tcW w:w="1988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Duże</w:t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Nowy zespół, niezintegrowany</w:t>
            </w:r>
          </w:p>
        </w:tc>
        <w:tc>
          <w:tcPr>
            <w:tcW w:w="1911" w:type="dxa"/>
            <w:tcBorders/>
            <w:shd w:color="auto" w:fill="FFC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1988" w:type="dxa"/>
            <w:tcBorders/>
            <w:shd w:color="auto" w:fill="FFC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Wspólna pomoc i cel powinny pomóc w integracji. W razie problemów będą one omawiane w grupie przy obecności lidera.</w:t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Pierwszy projekt realizowany na większą skalę-brak doświadczenia</w:t>
            </w:r>
          </w:p>
        </w:tc>
        <w:tc>
          <w:tcPr>
            <w:tcW w:w="1911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Wysoki</w:t>
            </w:r>
          </w:p>
        </w:tc>
        <w:tc>
          <w:tcPr>
            <w:tcW w:w="1988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Duże</w:t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Brak doświadczenia z wizualizacją i potrzebnymi narzędziami.</w:t>
            </w:r>
          </w:p>
        </w:tc>
        <w:tc>
          <w:tcPr>
            <w:tcW w:w="1911" w:type="dxa"/>
            <w:tcBorders/>
            <w:shd w:color="auto" w:fill="FFC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1988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Duże</w:t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11" w:type="dxa"/>
            <w:tcBorders/>
            <w:shd w:color="auto" w:fill="C45911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88" w:type="dxa"/>
            <w:tcBorders/>
            <w:shd w:color="auto" w:fill="F4B083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11" w:type="dxa"/>
            <w:tcBorders/>
            <w:shd w:color="auto" w:fill="C45911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88" w:type="dxa"/>
            <w:tcBorders/>
            <w:shd w:color="auto" w:fill="F4B083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2051" w:type="dxa"/>
            <w:tcBorders/>
            <w:shd w:color="auto" w:fill="833C0B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11" w:type="dxa"/>
            <w:tcBorders/>
            <w:shd w:color="auto" w:fill="C45911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88" w:type="dxa"/>
            <w:tcBorders/>
            <w:shd w:color="auto" w:fill="F4B083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4109" w:type="dxa"/>
            <w:tcBorders/>
            <w:shd w:color="auto" w:fill="F7CAAC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numPr>
          <w:ilvl w:val="1"/>
          <w:numId w:val="7"/>
        </w:numPr>
        <w:rPr>
          <w:lang w:val="pl-PL"/>
        </w:rPr>
      </w:pPr>
      <w:r>
        <w:rPr>
          <w:lang w:val="pl-PL"/>
        </w:rPr>
        <w:t>Analzia SWOT cech zespołu oraz okoliczności</w:t>
      </w:r>
    </w:p>
    <w:tbl>
      <w:tblPr>
        <w:tblStyle w:val="TableGrid1"/>
        <w:tblW w:w="8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1"/>
        <w:gridCol w:w="2945"/>
        <w:gridCol w:w="2951"/>
      </w:tblGrid>
      <w:tr>
        <w:trPr>
          <w:trHeight w:val="410" w:hRule="atLeast"/>
        </w:trPr>
        <w:tc>
          <w:tcPr>
            <w:tcW w:w="2961" w:type="dxa"/>
            <w:tcBorders/>
            <w:shd w:color="auto" w:fill="BF8F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Cechy</w:t>
            </w:r>
          </w:p>
        </w:tc>
        <w:tc>
          <w:tcPr>
            <w:tcW w:w="2945" w:type="dxa"/>
            <w:tcBorders/>
            <w:shd w:color="auto" w:fill="538135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Pozytywne</w:t>
            </w:r>
          </w:p>
        </w:tc>
        <w:tc>
          <w:tcPr>
            <w:tcW w:w="2951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Negatywne</w:t>
            </w:r>
          </w:p>
        </w:tc>
      </w:tr>
      <w:tr>
        <w:trPr>
          <w:trHeight w:val="1929" w:hRule="atLeast"/>
        </w:trPr>
        <w:tc>
          <w:tcPr>
            <w:tcW w:w="2961" w:type="dxa"/>
            <w:tcBorders/>
            <w:shd w:color="auto" w:fill="BF8F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Wewnętrzne</w:t>
            </w:r>
          </w:p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(cechy organizacji)</w:t>
            </w:r>
          </w:p>
        </w:tc>
        <w:tc>
          <w:tcPr>
            <w:tcW w:w="2945" w:type="dxa"/>
            <w:tcBorders/>
            <w:shd w:color="auto" w:fill="538135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duże zainteresowanie i motywacja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temat wybrany przez wszystkich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lang w:val="pl-PL"/>
              </w:rPr>
            </w:pPr>
            <w:r>
              <w:rPr>
                <w:rFonts w:eastAsia="Calibri" w:ascii="Calibri" w:hAnsi="Calibri"/>
                <w:lang w:val="pl-PL"/>
              </w:rPr>
            </w:r>
          </w:p>
        </w:tc>
        <w:tc>
          <w:tcPr>
            <w:tcW w:w="2951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małe doświadczenie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braki w wiedzy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</w:tc>
      </w:tr>
      <w:tr>
        <w:trPr>
          <w:trHeight w:val="2111" w:hRule="atLeast"/>
        </w:trPr>
        <w:tc>
          <w:tcPr>
            <w:tcW w:w="2961" w:type="dxa"/>
            <w:tcBorders/>
            <w:shd w:color="auto" w:fill="BF8F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Zewnętrzne</w:t>
              <w:br/>
              <w:t>(cechy otoczenia)</w:t>
            </w:r>
          </w:p>
        </w:tc>
        <w:tc>
          <w:tcPr>
            <w:tcW w:w="2945" w:type="dxa"/>
            <w:tcBorders/>
            <w:shd w:color="auto" w:fill="538135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dobry prowadzący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dobre warunki pracy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dostęp do Internetu najczęściej jest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</w:tc>
        <w:tc>
          <w:tcPr>
            <w:tcW w:w="2951" w:type="dxa"/>
            <w:tcBorders/>
            <w:shd w:color="auto" w:fill="FF0000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-brak możliwości obgadania spraw twarzą w twarz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-możliwość utraty członka zespołu -&gt; utrata dostępu Internetu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21" w:name="_Toc1976812"/>
      <w:bookmarkEnd w:id="21"/>
      <w:r>
        <w:rPr>
          <w:lang w:val="pl-PL"/>
        </w:rPr>
        <w:t>Zarządzanie jakością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2" w:name="_Toc1976813"/>
      <w:bookmarkEnd w:id="22"/>
      <w:r>
        <w:rPr>
          <w:lang w:val="pl-PL"/>
        </w:rPr>
        <w:t>Scenariusze i przypadki testowe</w:t>
      </w:r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4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ormal"/>
        <w:rPr>
          <w:rFonts w:cs="" w:cstheme="minorBidi"/>
          <w:i/>
          <w:i/>
          <w:lang w:val="pl-PL"/>
        </w:rPr>
      </w:pPr>
      <w:r>
        <w:rPr>
          <w:rFonts w:cs="" w:cstheme="minorBidi"/>
          <w:i/>
          <w:lang w:val="pl-PL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Numer 1</w:t>
      </w:r>
    </w:p>
    <w:p>
      <w:pPr>
        <w:pStyle w:val="Normal"/>
        <w:numPr>
          <w:ilvl w:val="0"/>
          <w:numId w:val="17"/>
        </w:numPr>
        <w:rPr>
          <w:u w:val="single"/>
        </w:rPr>
      </w:pPr>
      <w:r>
        <w:rPr>
          <w:u w:val="single"/>
        </w:rPr>
        <w:t>Przełączanie między dostępnymi językami programistycznymi</w:t>
      </w:r>
    </w:p>
    <w:p>
      <w:pPr>
        <w:pStyle w:val="Normal"/>
        <w:numPr>
          <w:ilvl w:val="0"/>
          <w:numId w:val="17"/>
        </w:numPr>
        <w:rPr/>
      </w:pPr>
      <w:r>
        <w:rPr/>
        <w:t>Rodzaj testów: testy dymne</w:t>
      </w:r>
    </w:p>
    <w:p>
      <w:pPr>
        <w:pStyle w:val="Normal"/>
        <w:numPr>
          <w:ilvl w:val="0"/>
          <w:numId w:val="17"/>
        </w:numPr>
        <w:rPr/>
      </w:pPr>
      <w:r>
        <w:rPr/>
        <w:t>Tester – Użytkownik</w:t>
      </w:r>
    </w:p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Termin – nie wcześniej niż po realizacji Zaprojektowanie GUI (Punkt 6.2)</w:t>
      </w:r>
    </w:p>
    <w:p>
      <w:pPr>
        <w:pStyle w:val="Normal"/>
        <w:numPr>
          <w:ilvl w:val="0"/>
          <w:numId w:val="17"/>
        </w:numPr>
        <w:rPr/>
      </w:pPr>
      <w:r>
        <w:rPr/>
        <w:t>Narzędzia wspomagające – brak</w:t>
      </w:r>
    </w:p>
    <w:p>
      <w:pPr>
        <w:pStyle w:val="Normal"/>
        <w:ind w:left="720" w:hanging="0"/>
        <w:rPr/>
      </w:pPr>
      <w:r>
        <w:rPr/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podmienia treść w oknie na wybrany język programistyczny</w:t>
            </w:r>
          </w:p>
        </w:tc>
      </w:tr>
    </w:tbl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Założenia – Użytkownikowi wyświetli się poprawnie treść kodu w wybranym języku</w:t>
      </w:r>
    </w:p>
    <w:p>
      <w:pPr>
        <w:pStyle w:val="Normal"/>
        <w:numPr>
          <w:ilvl w:val="0"/>
          <w:numId w:val="17"/>
        </w:numPr>
        <w:rPr/>
      </w:pPr>
      <w:r>
        <w:rPr/>
        <w:t>Środowisko – aplikacja desktopowa</w:t>
      </w:r>
    </w:p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Zestaw danych testowych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podmienia treść w oknie na kod napisany w języku Java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Numer 2</w:t>
      </w:r>
    </w:p>
    <w:p>
      <w:pPr>
        <w:pStyle w:val="Normal"/>
        <w:widowControl w:val="false"/>
        <w:numPr>
          <w:ilvl w:val="0"/>
          <w:numId w:val="18"/>
        </w:numPr>
        <w:spacing w:lineRule="auto" w:line="276"/>
        <w:rPr>
          <w:u w:val="single"/>
          <w:lang w:val="pl-PL"/>
        </w:rPr>
      </w:pPr>
      <w:r>
        <w:rPr>
          <w:u w:val="single"/>
          <w:lang w:val="pl-PL"/>
        </w:rPr>
        <w:t>Dodanie nowej wartości do węzła w wizualizacji</w:t>
      </w:r>
    </w:p>
    <w:p>
      <w:pPr>
        <w:pStyle w:val="Normal"/>
        <w:numPr>
          <w:ilvl w:val="0"/>
          <w:numId w:val="18"/>
        </w:numPr>
        <w:rPr/>
      </w:pPr>
      <w:r>
        <w:rPr/>
        <w:t>Rodzaj testów: testy dymne</w:t>
      </w:r>
    </w:p>
    <w:p>
      <w:pPr>
        <w:pStyle w:val="Normal"/>
        <w:numPr>
          <w:ilvl w:val="0"/>
          <w:numId w:val="18"/>
        </w:numPr>
        <w:rPr/>
      </w:pPr>
      <w:r>
        <w:rPr/>
        <w:t>Tester – Użytkownik</w:t>
      </w:r>
    </w:p>
    <w:p>
      <w:pPr>
        <w:pStyle w:val="Normal"/>
        <w:numPr>
          <w:ilvl w:val="0"/>
          <w:numId w:val="18"/>
        </w:numPr>
        <w:rPr>
          <w:lang w:val="pl-PL"/>
        </w:rPr>
      </w:pPr>
      <w:r>
        <w:rPr>
          <w:lang w:val="pl-PL"/>
        </w:rPr>
        <w:t>Termin – nie wcześniej niż po realizacji Zaprojektowanie GUI (Punkt 6.2)</w:t>
      </w:r>
    </w:p>
    <w:p>
      <w:pPr>
        <w:pStyle w:val="Normal"/>
        <w:numPr>
          <w:ilvl w:val="0"/>
          <w:numId w:val="18"/>
        </w:numPr>
        <w:rPr/>
      </w:pPr>
      <w:r>
        <w:rPr/>
        <w:t>Narzędzia wspomagające – brak</w:t>
      </w:r>
    </w:p>
    <w:p>
      <w:pPr>
        <w:pStyle w:val="Normal"/>
        <w:ind w:left="720" w:hanging="0"/>
        <w:rPr/>
      </w:pPr>
      <w:r>
        <w:rPr/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dodaje do wizualizacji wybraną wartość</w:t>
            </w:r>
          </w:p>
        </w:tc>
      </w:tr>
    </w:tbl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Założenia – Użytkownikowi wyświetli się poprawnie wybrana przez niego wartość na wizualizacji</w:t>
      </w:r>
    </w:p>
    <w:p>
      <w:pPr>
        <w:pStyle w:val="Normal"/>
        <w:numPr>
          <w:ilvl w:val="0"/>
          <w:numId w:val="17"/>
        </w:numPr>
        <w:rPr/>
      </w:pPr>
      <w:r>
        <w:rPr/>
        <w:t>Środowisko – aplikacja desktopowa</w:t>
      </w:r>
    </w:p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Zestaw danych testowych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dodaje do wizualizacji wartość=12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Numer 3</w:t>
      </w:r>
    </w:p>
    <w:p>
      <w:pPr>
        <w:pStyle w:val="Normal"/>
        <w:widowControl w:val="false"/>
        <w:numPr>
          <w:ilvl w:val="0"/>
          <w:numId w:val="18"/>
        </w:numPr>
        <w:spacing w:lineRule="auto" w:line="276"/>
        <w:rPr>
          <w:u w:val="single"/>
        </w:rPr>
      </w:pPr>
      <w:r>
        <w:rPr>
          <w:u w:val="single"/>
        </w:rPr>
        <w:t>Usunięcie węzła w wizualizacji</w:t>
      </w:r>
    </w:p>
    <w:p>
      <w:pPr>
        <w:pStyle w:val="Normal"/>
        <w:numPr>
          <w:ilvl w:val="0"/>
          <w:numId w:val="18"/>
        </w:numPr>
        <w:rPr/>
      </w:pPr>
      <w:r>
        <w:rPr/>
        <w:t>Rodzaj testów: testy dymne</w:t>
      </w:r>
    </w:p>
    <w:p>
      <w:pPr>
        <w:pStyle w:val="Normal"/>
        <w:numPr>
          <w:ilvl w:val="0"/>
          <w:numId w:val="18"/>
        </w:numPr>
        <w:rPr/>
      </w:pPr>
      <w:r>
        <w:rPr/>
        <w:t>Tester – Użytkownik</w:t>
      </w:r>
    </w:p>
    <w:p>
      <w:pPr>
        <w:pStyle w:val="Normal"/>
        <w:numPr>
          <w:ilvl w:val="0"/>
          <w:numId w:val="18"/>
        </w:numPr>
        <w:rPr>
          <w:lang w:val="pl-PL"/>
        </w:rPr>
      </w:pPr>
      <w:r>
        <w:rPr>
          <w:lang w:val="pl-PL"/>
        </w:rPr>
        <w:t>Termin – nie wcześniej niż po realizacji Zaprojektowanie GUI (Punkt 6.2) i zrealizowaniu przypadku testowego oznaczonego numerem 2 (8.1)</w:t>
      </w:r>
    </w:p>
    <w:p>
      <w:pPr>
        <w:pStyle w:val="Normal"/>
        <w:numPr>
          <w:ilvl w:val="0"/>
          <w:numId w:val="18"/>
        </w:numPr>
        <w:rPr/>
      </w:pPr>
      <w:r>
        <w:rPr/>
        <w:t>Narzędzia wspomagające – brak</w:t>
      </w:r>
    </w:p>
    <w:p>
      <w:pPr>
        <w:pStyle w:val="Normal"/>
        <w:ind w:left="720" w:hanging="0"/>
        <w:rPr/>
      </w:pPr>
      <w:r>
        <w:rPr/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usuwa z wizualizacji wybraną wartość</w:t>
            </w:r>
          </w:p>
        </w:tc>
      </w:tr>
    </w:tbl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Założenia – Użytkownikowi wyświetli się poprawnie wizualizacja po wprowadzeniu zmian</w:t>
      </w:r>
    </w:p>
    <w:p>
      <w:pPr>
        <w:pStyle w:val="Normal"/>
        <w:numPr>
          <w:ilvl w:val="0"/>
          <w:numId w:val="17"/>
        </w:numPr>
        <w:rPr/>
      </w:pPr>
      <w:r>
        <w:rPr/>
        <w:t>Środowisko – aplikacja desktopowa</w:t>
      </w:r>
    </w:p>
    <w:p>
      <w:pPr>
        <w:pStyle w:val="Normal"/>
        <w:numPr>
          <w:ilvl w:val="0"/>
          <w:numId w:val="17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Zestaw danych testowych</w:t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usuwa z wizualizacji wartość=12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7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System usuwa z wizualizacji wartość=12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lang w:val="pl-PL"/>
              </w:rPr>
            </w:pPr>
            <w:r>
              <w:rPr>
                <w:lang w:val="pl-PL"/>
              </w:rPr>
              <w:t xml:space="preserve">System pozostaje w stanie bezczynności </w:t>
            </w:r>
          </w:p>
        </w:tc>
      </w:tr>
    </w:tbl>
    <w:p>
      <w:pPr>
        <w:pStyle w:val="Normal"/>
        <w:rPr>
          <w:iCs/>
          <w:lang w:val="pl-PL"/>
        </w:rPr>
      </w:pPr>
      <w:r>
        <w:rPr>
          <w:iCs/>
          <w:lang w:val="pl-PL"/>
        </w:rPr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23" w:name="_Toc1976814"/>
      <w:bookmarkEnd w:id="23"/>
      <w:r>
        <w:rPr>
          <w:lang w:val="pl-PL"/>
        </w:rPr>
        <w:t>Projekt techniczny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4" w:name="_Toc1976815"/>
      <w:bookmarkEnd w:id="24"/>
      <w:r>
        <w:rPr>
          <w:lang w:val="pl-PL"/>
        </w:rPr>
        <w:t>Opis architektury systemu</w:t>
      </w:r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5" w:name="_Toc1976816"/>
      <w:bookmarkEnd w:id="25"/>
      <w:r>
        <w:rPr>
          <w:lang w:val="pl-PL"/>
        </w:rPr>
        <w:t>Technologie implementacji systemu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tabela z listą wykorzystanych technologii, każda z uzasadnieniem</w:t>
      </w:r>
    </w:p>
    <w:p>
      <w:pPr>
        <w:pStyle w:val="Normal"/>
        <w:rPr>
          <w:lang w:val="pl-PL"/>
        </w:rPr>
      </w:pPr>
      <w:r>
        <w:rPr>
          <w:lang w:val="pl-PL"/>
        </w:rPr>
        <w:t>Java -&gt; core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>
      <w:pPr>
        <w:pStyle w:val="Normal"/>
        <w:rPr>
          <w:lang w:val="pl-PL"/>
        </w:rPr>
      </w:pPr>
      <w:r>
        <w:rPr>
          <w:lang w:val="pl-PL"/>
        </w:rPr>
        <w:t>TODO: X -&gt; biblioteka do tworzenia wizualizacji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6" w:name="_Toc1976817"/>
      <w:bookmarkEnd w:id="26"/>
      <w:r>
        <w:rPr>
          <w:lang w:val="pl-PL"/>
        </w:rPr>
        <w:t>Diagramy UML</w:t>
      </w:r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/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instrText> REF _Ref413828923 \r \h </w:instrText>
      </w:r>
      <w:r>
        <w:fldChar w:fldCharType="separate"/>
      </w:r>
      <w:r>
        <w:t>5.2.2</w:t>
      </w:r>
      <w: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7" w:name="_Toc1976818"/>
      <w:bookmarkEnd w:id="27"/>
      <w:r>
        <w:rPr>
          <w:lang w:val="pl-PL"/>
        </w:rPr>
        <w:t>Charakterystyka zastosowanych wzorców projektowych</w:t>
      </w:r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8" w:name="_Toc1976819"/>
      <w:bookmarkEnd w:id="28"/>
      <w:r>
        <w:rPr>
          <w:lang w:val="pl-PL"/>
        </w:rPr>
        <w:t>Projekt bazy danych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29" w:name="_Toc1976820"/>
      <w:bookmarkEnd w:id="29"/>
      <w:r>
        <w:rPr>
          <w:lang w:val="pl-PL"/>
        </w:rPr>
        <w:t>Projekt interfejsu użytkownika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Co najmniej dla głównej funkcjonalności programu – w razie wątpliwości, uzgodnić z prowadzącym zajęcia</w:t>
      </w:r>
    </w:p>
    <w:p>
      <w:pPr>
        <w:pStyle w:val="ListParagraph"/>
        <w:numPr>
          <w:ilvl w:val="0"/>
          <w:numId w:val="19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Okno główne apliakcji z możliwym wyborem algorytmu oraz rożnymi etapami edukacji po których zakończeniu można przystąpić to „Egzaminu”. Egzamin jest niczym innym jak podsumowaniem wiedzy zdobytej w trzech kategoriach.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805" cy="3390900"/>
            <wp:effectExtent l="0" t="0" r="0" b="0"/>
            <wp:wrapNone/>
            <wp:docPr id="2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9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Wprowadzenie – część aplikacji przedstawiająca teorie i zasadę działania danego algorytmu.</w:t>
      </w:r>
    </w:p>
    <w:p>
      <w:pPr>
        <w:pStyle w:val="Normal"/>
        <w:ind w:left="360" w:hanging="0"/>
        <w:rPr>
          <w:lang w:val="pl-PL"/>
        </w:rPr>
      </w:pPr>
      <w:r>
        <w:rPr>
          <w:lang w:val="pl-PL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-934720</wp:posOffset>
            </wp:positionH>
            <wp:positionV relativeFrom="paragraph">
              <wp:posOffset>108585</wp:posOffset>
            </wp:positionV>
            <wp:extent cx="7322820" cy="3493135"/>
            <wp:effectExtent l="0" t="0" r="0" b="0"/>
            <wp:wrapNone/>
            <wp:docPr id="3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b/>
          <w:bCs/>
          <w:lang w:val="pl-PL"/>
        </w:rPr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1270" distL="114300" distR="122555" simplePos="0" locked="0" layoutInCell="1" allowOverlap="1" relativeHeight="4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30" cy="3332480"/>
            <wp:effectExtent l="0" t="0" r="0" b="0"/>
            <wp:wrapNone/>
            <wp:docPr id="4" name="Obraz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9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Wizualizacja – graficzne przedstawienie działania danego algorytmu.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5" name="Obraz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9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Okno podpowiedzi – występuje podczas wyświetlania wskazówek dotyczących pseudokodu i nie tylko.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1270" distL="114300" distR="114300" simplePos="0" locked="0" layoutInCell="1" allowOverlap="1" relativeHeight="6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330"/>
            <wp:effectExtent l="0" t="0" r="0" b="0"/>
            <wp:wrapNone/>
            <wp:docPr id="6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7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30" w:name="_Toc1976821"/>
      <w:bookmarkEnd w:id="30"/>
      <w:r>
        <w:rPr>
          <w:lang w:val="pl-PL"/>
        </w:rPr>
        <w:t>Procedura wdrożenia</w:t>
      </w:r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31" w:name="_Toc1976822"/>
      <w:bookmarkEnd w:id="31"/>
      <w:r>
        <w:rPr>
          <w:lang w:val="pl-PL"/>
        </w:rPr>
        <w:t>Dokumentacja dla użytkownika</w:t>
      </w:r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32" w:name="_Toc1976823"/>
      <w:bookmarkEnd w:id="32"/>
      <w:r>
        <w:rPr>
          <w:lang w:val="pl-PL"/>
        </w:rPr>
        <w:t>Podsumowanie</w:t>
      </w:r>
    </w:p>
    <w:p>
      <w:pPr>
        <w:pStyle w:val="Nagwek2"/>
        <w:numPr>
          <w:ilvl w:val="1"/>
          <w:numId w:val="7"/>
        </w:numPr>
        <w:rPr>
          <w:lang w:val="pl-PL"/>
        </w:rPr>
      </w:pPr>
      <w:bookmarkStart w:id="33" w:name="_Toc1976824"/>
      <w:bookmarkEnd w:id="33"/>
      <w:r>
        <w:rPr>
          <w:lang w:val="pl-PL"/>
        </w:rPr>
        <w:t>Szczegółowe nakłady projektowe członków zespołu</w:t>
      </w:r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7"/>
        </w:numPr>
        <w:rPr>
          <w:lang w:val="pl-PL"/>
        </w:rPr>
      </w:pPr>
      <w:bookmarkStart w:id="34" w:name="_Toc1976825"/>
      <w:bookmarkEnd w:id="34"/>
      <w:r>
        <w:rPr>
          <w:lang w:val="pl-PL"/>
        </w:rPr>
        <w:t>Inne informacje</w:t>
      </w:r>
    </w:p>
    <w:p>
      <w:pPr>
        <w:pStyle w:val="Normal"/>
        <w:rPr/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b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b/>
        <w:rFonts w:cs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  <w:b/>
        <w:rFonts w:cs="Symbol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b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b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b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b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b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b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b/>
        <w:rFonts w:cs="OpenSymbol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b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b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b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b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b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b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b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bidi w:val="0"/>
      <w:jc w:val="left"/>
    </w:pPr>
    <w:rPr>
      <w:rFonts w:ascii="Times New Roman" w:hAnsi="Times New Roman" w:eastAsia="" w:cs="Times New Roman" w:asciiTheme="minorHAnsi" w:eastAsiaTheme="minorEastAsia" w:hAnsiTheme="minorHAnsi"/>
      <w:color w:val="auto"/>
      <w:sz w:val="24"/>
      <w:szCs w:val="24"/>
      <w:lang w:val="en-US" w:eastAsia="en-US" w:bidi="ar-SA"/>
    </w:rPr>
  </w:style>
  <w:style w:type="paragraph" w:styleId="Nagwek1" w:customStyle="1">
    <w:name w:val="Nagłówek 1"/>
    <w:basedOn w:val="Normal"/>
    <w:next w:val="Normal"/>
    <w:link w:val="Heading1Char"/>
    <w:uiPriority w:val="9"/>
    <w:qFormat/>
    <w:rsid w:val="00bd4411"/>
    <w:pPr>
      <w:keepNext/>
      <w:keepLines/>
      <w:pageBreakBefore/>
      <w:spacing w:before="240" w:after="60"/>
      <w:outlineLvl w:val="0"/>
    </w:pPr>
    <w:rPr>
      <w:rFonts w:eastAsia="" w:eastAsiaTheme="majorEastAsia"/>
      <w:b/>
      <w:bCs/>
      <w:sz w:val="32"/>
      <w:szCs w:val="32"/>
    </w:rPr>
  </w:style>
  <w:style w:type="paragraph" w:styleId="Nagwek2" w:customStyle="1">
    <w:name w:val="Nagłówek 2"/>
    <w:basedOn w:val="Normal"/>
    <w:next w:val="Normal"/>
    <w:link w:val="Heading2Char"/>
    <w:uiPriority w:val="9"/>
    <w:unhideWhenUsed/>
    <w:qFormat/>
    <w:rsid w:val="0057348f"/>
    <w:pPr>
      <w:keepNext/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 w:customStyle="1">
    <w:name w:val="Nagłówek 3"/>
    <w:basedOn w:val="Normal"/>
    <w:next w:val="Normal"/>
    <w:link w:val="Heading3Char"/>
    <w:uiPriority w:val="9"/>
    <w:unhideWhenUsed/>
    <w:qFormat/>
    <w:rsid w:val="0057348f"/>
    <w:pPr>
      <w:keepNext/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 w:customStyle="1">
    <w:name w:val="Nagłówek 4"/>
    <w:basedOn w:val="Normal"/>
    <w:next w:val="Normal"/>
    <w:link w:val="Heading4Char"/>
    <w:uiPriority w:val="9"/>
    <w:semiHidden/>
    <w:unhideWhenUsed/>
    <w:qFormat/>
    <w:rsid w:val="005734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 w:customStyle="1">
    <w:name w:val="Nagłówek 5"/>
    <w:basedOn w:val="Normal"/>
    <w:next w:val="Normal"/>
    <w:link w:val="Heading5Char"/>
    <w:uiPriority w:val="9"/>
    <w:semiHidden/>
    <w:unhideWhenUsed/>
    <w:qFormat/>
    <w:rsid w:val="005734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 w:customStyle="1">
    <w:name w:val="Nagłówek 6"/>
    <w:basedOn w:val="Normal"/>
    <w:next w:val="Normal"/>
    <w:link w:val="Heading6Char"/>
    <w:uiPriority w:val="9"/>
    <w:semiHidden/>
    <w:unhideWhenUsed/>
    <w:qFormat/>
    <w:rsid w:val="0057348f"/>
    <w:pPr>
      <w:spacing w:before="240" w:after="60"/>
      <w:outlineLvl w:val="5"/>
    </w:pPr>
    <w:rPr>
      <w:b/>
      <w:bCs/>
      <w:szCs w:val="22"/>
    </w:rPr>
  </w:style>
  <w:style w:type="paragraph" w:styleId="Nagwek7" w:customStyle="1">
    <w:name w:val="Nagłówek 7"/>
    <w:basedOn w:val="Normal"/>
    <w:next w:val="Normal"/>
    <w:link w:val="Heading7Char"/>
    <w:uiPriority w:val="9"/>
    <w:semiHidden/>
    <w:unhideWhenUsed/>
    <w:qFormat/>
    <w:rsid w:val="0057348f"/>
    <w:pPr>
      <w:spacing w:before="240" w:after="60"/>
      <w:outlineLvl w:val="6"/>
    </w:pPr>
    <w:rPr/>
  </w:style>
  <w:style w:type="paragraph" w:styleId="Nagwek8" w:customStyle="1">
    <w:name w:val="Nagłówek 8"/>
    <w:basedOn w:val="Normal"/>
    <w:next w:val="Normal"/>
    <w:link w:val="Heading8Char"/>
    <w:uiPriority w:val="9"/>
    <w:semiHidden/>
    <w:unhideWhenUsed/>
    <w:qFormat/>
    <w:rsid w:val="0057348f"/>
    <w:pPr>
      <w:spacing w:before="240" w:after="60"/>
      <w:outlineLvl w:val="7"/>
    </w:pPr>
    <w:rPr>
      <w:i/>
      <w:iCs/>
    </w:rPr>
  </w:style>
  <w:style w:type="paragraph" w:styleId="Nagwek9" w:customStyle="1">
    <w:name w:val="Nagłówek 9"/>
    <w:basedOn w:val="Normal"/>
    <w:next w:val="Normal"/>
    <w:link w:val="Heading9Char"/>
    <w:uiPriority w:val="9"/>
    <w:semiHidden/>
    <w:unhideWhenUsed/>
    <w:qFormat/>
    <w:rsid w:val="0057348f"/>
    <w:p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ytu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Podtytu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Heading2Char" w:customStyle="1">
    <w:name w:val="Heading 2 Char"/>
    <w:basedOn w:val="DefaultParagraphFont"/>
    <w:link w:val="Nagwek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 w:customStyle="1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Heading1Char" w:customStyle="1">
    <w:name w:val="Heading 1 Char"/>
    <w:basedOn w:val="DefaultParagraphFont"/>
    <w:link w:val="Nagwek1"/>
    <w:uiPriority w:val="9"/>
    <w:qFormat/>
    <w:rsid w:val="00bd4411"/>
    <w:rPr>
      <w:rFonts w:ascii="Droid Serif" w:hAnsi="Droid Serif" w:eastAsia="" w:eastAsiaTheme="majorEastAsia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Nagwek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Nagwek6"/>
    <w:uiPriority w:val="9"/>
    <w:semiHidden/>
    <w:qFormat/>
    <w:rsid w:val="0057348f"/>
    <w:rPr>
      <w:b/>
      <w:bCs/>
    </w:rPr>
  </w:style>
  <w:style w:type="character" w:styleId="Heading7Char" w:customStyle="1">
    <w:name w:val="Heading 7 Char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styleId="Heading8Char" w:customStyle="1">
    <w:name w:val="Heading 8 Char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Nagwek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 w:customStyle="1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07fc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Courier New"/>
      <w:b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b/>
      <w:u w:val="none"/>
    </w:rPr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character" w:styleId="Czeindeksu" w:customStyle="1">
    <w:name w:val="Łącze indeksu"/>
    <w:qFormat/>
    <w:rPr/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  <w:b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  <w:b/>
      <w:u w:val="none"/>
    </w:rPr>
  </w:style>
  <w:style w:type="character" w:styleId="ListLabel8">
    <w:name w:val="ListLabel 8"/>
    <w:qFormat/>
    <w:rPr>
      <w:rFonts w:cs="Wingdings 2"/>
      <w:b/>
      <w:u w:val="none"/>
    </w:rPr>
  </w:style>
  <w:style w:type="character" w:styleId="ListLabel9">
    <w:name w:val="ListLabel 9"/>
    <w:qFormat/>
    <w:rPr>
      <w:rFonts w:cs="OpenSymbol"/>
      <w:b/>
      <w:u w:val="non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Courier New"/>
    </w:rPr>
  </w:style>
  <w:style w:type="paragraph" w:styleId="Nagwek" w:customStyle="1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 w:customStyle="1">
    <w:name w:val="Treść tekstu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Tretekstu"/>
    <w:pPr/>
    <w:rPr>
      <w:rFonts w:cs="Mangal"/>
    </w:rPr>
  </w:style>
  <w:style w:type="paragraph" w:styleId="Podpis" w:customStyle="1">
    <w:name w:val="Podpis"/>
    <w:basedOn w:val="Normal"/>
    <w:pPr>
      <w:suppressLineNumbers/>
      <w:spacing w:before="120" w:after="120"/>
    </w:pPr>
    <w:rPr>
      <w:rFonts w:cs="Mangal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Tytu" w:customStyle="1">
    <w:name w:val="Tytuł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paragraph" w:styleId="Podtytu" w:customStyle="1">
    <w:name w:val="Podtytuł"/>
    <w:basedOn w:val="Normal"/>
    <w:next w:val="Normal"/>
    <w:link w:val="SubtitleChar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Nagwekspisutreci" w:customStyle="1">
    <w:name w:val="Nagłówek spisu treści"/>
    <w:basedOn w:val="Nagwek1"/>
    <w:next w:val="Normal"/>
    <w:uiPriority w:val="39"/>
    <w:semiHidden/>
    <w:unhideWhenUsed/>
    <w:qFormat/>
    <w:rsid w:val="0057348f"/>
    <w:pPr/>
    <w:rPr/>
  </w:style>
  <w:style w:type="paragraph" w:styleId="Spistreci1" w:customStyle="1">
    <w:name w:val="Spis treści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 w:customStyle="1">
    <w:name w:val="Spis treści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 w:customStyle="1">
    <w:name w:val="Spis treści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Cytaty" w:customStyle="1">
    <w:name w:val="Cytaty"/>
    <w:basedOn w:val="Normal"/>
    <w:qFormat/>
    <w:pPr/>
    <w:rPr/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c901e9"/>
    <w:pPr>
      <w:jc w:val="left"/>
    </w:pPr>
    <w:rPr>
      <w:lang w:val="pl-P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39"/>
    <w:rsid w:val="00c901e9"/>
    <w:pPr>
      <w:jc w:val="left"/>
    </w:pPr>
    <w:rPr>
      <w:lang w:val="pl-P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5">
    <w:name w:val="Grid Table 5 Dark Accent 5"/>
    <w:basedOn w:val="TableNormal"/>
    <w:uiPriority w:val="50"/>
    <w:rsid w:val="0045716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5716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40cd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zmarynka19/AlgoLearn" TargetMode="External"/><Relationship Id="rId3" Type="http://schemas.openxmlformats.org/officeDocument/2006/relationships/chart" Target="charts/chart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400" spc="-1">
                <a:solidFill>
                  <a:srgbClr val="595959"/>
                </a:solidFill>
                <a:latin typeface="Times New Roman"/>
              </a:defRPr>
            </a:pPr>
            <a:r>
              <a:rPr b="1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</c:ser>
        <c:gapWidth val="150"/>
        <c:overlap val="100"/>
        <c:axId val="31238271"/>
        <c:axId val="34670270"/>
      </c:barChart>
      <c:catAx>
        <c:axId val="31238271"/>
        <c:scaling>
          <c:orientation val="maxMin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D.MM.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</a:p>
        </c:txPr>
        <c:crossAx val="34670270"/>
        <c:crosses val="autoZero"/>
        <c:auto val="1"/>
        <c:lblAlgn val="ctr"/>
        <c:lblOffset val="100"/>
      </c:catAx>
      <c:valAx>
        <c:axId val="3467027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Standard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</a:p>
        </c:txPr>
        <c:crossAx val="31238271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LibreOffice/5.0.2.2$Windows_x86 LibreOffice_project/37b43f919e4de5eeaca9b9755ed688758a8251fe</Application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language>pl-PL</dc:language>
  <dcterms:modified xsi:type="dcterms:W3CDTF">2020-10-25T14:41:28Z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