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69" w:rsidRPr="00286E69" w:rsidRDefault="00286E69" w:rsidP="00286E69">
      <w:pPr>
        <w:pStyle w:val="a3"/>
        <w:spacing w:before="100" w:beforeAutospacing="1" w:after="100" w:afterAutospacing="1"/>
        <w:ind w:left="-737" w:right="-958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Raqamli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axborotlarni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qayta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ishlash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analitigi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yo’nalishi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7_20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gurux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o’quvchisi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spacing w:before="100" w:beforeAutospacing="1" w:after="100" w:afterAutospacing="1"/>
        <w:ind w:left="-737" w:right="-958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="009C101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Ro’zmetov</w:t>
      </w:r>
      <w:proofErr w:type="spellEnd"/>
      <w:r w:rsidR="009C101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="009C101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Ro’zimboyning</w:t>
      </w:r>
      <w:proofErr w:type="spellEnd"/>
      <w:r w:rsidR="009C101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Dasturlash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asoslari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o’quv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amaliyoti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fanidan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tayyorlagan</w:t>
      </w:r>
      <w:proofErr w:type="spellEnd"/>
    </w:p>
    <w:p w:rsidR="00286E69" w:rsidRPr="00286E69" w:rsidRDefault="00286E69" w:rsidP="00286E69">
      <w:pPr>
        <w:pStyle w:val="a3"/>
        <w:ind w:left="-2438"/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</w:pPr>
      <w:r w:rsidRPr="00286E69"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  <w:t xml:space="preserve">                                                       HISOBOT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Dasturlash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asoslari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o’quv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amaliyoti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fanini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o’tish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jarayonida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men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dasturlash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tillari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          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ularning</w:t>
      </w:r>
      <w:proofErr w:type="spellEnd"/>
      <w:proofErr w:type="gram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turlari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algoritmlash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python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dasturlash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tili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,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dasturlash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asoslari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ularning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imkoniyatlar,</w:t>
      </w:r>
      <w:proofErr w:type="gram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amaliy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dasturlarning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birlashtirilgan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paketlari,ma’lumotlarni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arxivlash,Mathcad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dasturiy</w:t>
      </w:r>
      <w:proofErr w:type="spellEnd"/>
      <w:proofErr w:type="gram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paket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imkoniyatlari,HTML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tili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asoslari,teglari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Web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sahifa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yaratish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usullari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mavzularini</w:t>
      </w:r>
      <w:proofErr w:type="spellEnd"/>
      <w:proofErr w:type="gram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bilib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o’rganib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oldim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Kompyuterda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dasturlash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bu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–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kompyuter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mikroprotsessori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uchun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turli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buyruqlar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berish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qachon</w:t>
      </w:r>
      <w:proofErr w:type="spellEnd"/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qayerda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nimani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o'zgartirish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va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nimalarni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kiritish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yoki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chiqarish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haqida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buyruqlar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berishdir</w:t>
      </w:r>
      <w:proofErr w:type="spellEnd"/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.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Ushbu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maqolada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qanday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dasturlash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tillari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borligi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eng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keng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tarqalgan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dasturlash</w:t>
      </w:r>
      <w:proofErr w:type="spellEnd"/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tillari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va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ularning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farqi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.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Hamda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Dasturlashni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o'rganish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yo'llari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haqida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suhbatlashamiz</w:t>
      </w:r>
      <w:proofErr w:type="spellEnd"/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Kompyuter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dunyosida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ko'plab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dasturlash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tillari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mavjud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bo'lib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dasturlash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va</w:t>
      </w:r>
      <w:proofErr w:type="spellEnd"/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unga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qiziquvchilar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soni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ortib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bormoqda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.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Bir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xil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turdagi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ishni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bajaradigan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dasturlarni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Basic, Pascal,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Ci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va</w:t>
      </w:r>
      <w:proofErr w:type="spellEnd"/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boshqa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tillarda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yozish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mumkin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. Pascal, </w:t>
      </w:r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Fortran</w:t>
      </w:r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va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Kobol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tillari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universal</w:t>
      </w:r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tillar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hisoblanadi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Ci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va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Assembler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tillari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mashi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tiliga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ancha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yaqin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tillar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bo'lib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quyi</w:t>
      </w:r>
      <w:proofErr w:type="spellEnd"/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yoki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o'rta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darajali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tillardir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.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Algoritmik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inson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tillariga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qanchalik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yaqin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bo'lsa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u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tilga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yuqori</w:t>
      </w:r>
      <w:proofErr w:type="spellEnd"/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darajali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deyiladi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. </w:t>
      </w:r>
      <w:proofErr w:type="spellStart"/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Mashina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esa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eng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pastki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darajali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tildir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Mashina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bu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134DF" w:rsidRDefault="00286E69" w:rsidP="004134DF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sonlardan</w:t>
      </w:r>
      <w:proofErr w:type="spellEnd"/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iboratdir.Biz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sizga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xozirgi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kunda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keng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tarqalgan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desktop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dasturlashda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4134DF" w:rsidRDefault="004134DF" w:rsidP="004134DF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134DF" w:rsidRDefault="00286E69" w:rsidP="004134DF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ishlatiladigan</w:t>
      </w:r>
      <w:proofErr w:type="spellEnd"/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dasturlash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tillaridan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bazilari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haqida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aytib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o'tamiz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: Delphi (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talaff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.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délfi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) — </w:t>
      </w:r>
    </w:p>
    <w:p w:rsidR="004134DF" w:rsidRDefault="004134DF" w:rsidP="004134DF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134DF" w:rsidRDefault="00286E69" w:rsidP="004134DF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dasturlash</w:t>
      </w:r>
      <w:proofErr w:type="spellEnd"/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tillaridan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biri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. </w:t>
      </w:r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Borland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firmasi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tomonidan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ishlab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chiqarilgan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Delphi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dasturlash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4134DF" w:rsidRDefault="004134DF" w:rsidP="004134DF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134DF" w:rsidRDefault="00286E69" w:rsidP="004134DF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tili</w:t>
      </w:r>
      <w:proofErr w:type="spellEnd"/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ishlatiladi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va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avvaldan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Borland Delphi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paketi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tarkibiga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kiritilgan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.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Shu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bilan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bir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qatorda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4134DF" w:rsidRDefault="004134DF" w:rsidP="004134DF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134DF" w:rsidRDefault="00286E69" w:rsidP="004134DF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2003-yildan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hozirgacha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qoʻllanilayotgan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shu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nomga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ega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bulgan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Avvaldan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ushbu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dasturlash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4134DF" w:rsidRDefault="004134DF" w:rsidP="004134DF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134DF" w:rsidRDefault="00286E69" w:rsidP="004134DF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>muhiti</w:t>
      </w:r>
      <w:proofErr w:type="spellEnd"/>
      <w:proofErr w:type="gram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faqatgina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Microsoft Windows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amaliyot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tizimi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uchun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dasturlar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yaratishga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4134DF" w:rsidRDefault="004134DF" w:rsidP="004134DF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4134DF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mo'ljallangan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keyinchalik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esa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GNU/Linux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hamda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Kylix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tizimlari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uchun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moslashtirildi</w:t>
      </w:r>
      <w:proofErr w:type="spellEnd"/>
      <w:r w:rsidRPr="00286E6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proofErr w:type="gramEnd"/>
    </w:p>
    <w:p w:rsidR="00286E69" w:rsidRPr="00286E69" w:rsidRDefault="00286E69" w:rsidP="00286E69">
      <w:pPr>
        <w:pStyle w:val="a3"/>
        <w:ind w:left="-96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  <w:r w:rsidRPr="00286E69">
        <w:rPr>
          <w:rFonts w:ascii="Times New Roman" w:hAnsi="Times New Roman" w:cs="Times New Roman"/>
          <w:b/>
          <w:iCs/>
          <w:color w:val="0D0D0D" w:themeColor="text1" w:themeTint="F2"/>
          <w:sz w:val="28"/>
          <w:szCs w:val="28"/>
          <w:lang w:val="en-US"/>
        </w:rPr>
        <w:t xml:space="preserve">   </w:t>
      </w:r>
      <w:proofErr w:type="spellStart"/>
      <w:r w:rsidRPr="00286E69">
        <w:rPr>
          <w:rFonts w:ascii="Times New Roman" w:hAnsi="Times New Roman" w:cs="Times New Roman"/>
          <w:b/>
          <w:iCs/>
          <w:color w:val="0D0D0D" w:themeColor="text1" w:themeTint="F2"/>
          <w:sz w:val="28"/>
          <w:szCs w:val="28"/>
          <w:lang w:val="en-US"/>
        </w:rPr>
        <w:t>Algoritm</w:t>
      </w:r>
      <w:proofErr w:type="spellEnd"/>
      <w:r w:rsidRPr="00286E69">
        <w:rPr>
          <w:rFonts w:ascii="Times New Roman" w:hAnsi="Times New Roman" w:cs="Times New Roman"/>
          <w:b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so`zi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algoritmi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so`zidan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olingan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bo`</w:t>
      </w:r>
      <w:proofErr w:type="gram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lib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, u IX-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asrning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buyuk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matematigi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bobokolonimiz</w:t>
      </w:r>
      <w:proofErr w:type="spellEnd"/>
      <w:proofErr w:type="gram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Muhammad al-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Xorazmiy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nomining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lotincha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shaklidir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.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Informatika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sohasida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algoritm</w:t>
      </w:r>
      <w:proofErr w:type="spellEnd"/>
      <w:proofErr w:type="gram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tushunchasi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asosiy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tushuncha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bo`lib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, u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geometriya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kursidagi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nuqta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to`g`ri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chiziq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va</w:t>
      </w:r>
      <w:proofErr w:type="spellEnd"/>
      <w:proofErr w:type="gram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tekislik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matematikadagi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to`plam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kimyodagi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modda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fizikadagi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fazo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hamda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vaqt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tushunchalari</w:t>
      </w:r>
      <w:proofErr w:type="spellEnd"/>
      <w:proofErr w:type="gram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kabi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fundamental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tushuncha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hisoblanadi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.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Algoritmga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aniq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bir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ta`</w:t>
      </w:r>
      <w:proofErr w:type="gram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rif</w:t>
      </w:r>
      <w:proofErr w:type="spellEnd"/>
      <w:proofErr w:type="gram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berish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mushkul</w:t>
      </w:r>
      <w:proofErr w:type="spellEnd"/>
      <w:proofErr w:type="gram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.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Shunday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bo`</w:t>
      </w:r>
      <w:proofErr w:type="gram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lsada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algoritmning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mohiyatini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aniq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tushuntirish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mumkin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.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Algoritm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–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biror</w:t>
      </w:r>
      <w:proofErr w:type="spellEnd"/>
      <w:proofErr w:type="gram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masalani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yechish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uchun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bajarilishi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zarur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bo`lgan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buyruqlarning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tartiblangan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ketma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-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ketligi</w:t>
      </w:r>
      <w:proofErr w:type="spellEnd"/>
      <w:proofErr w:type="gram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.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Tuzilgan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algoritmni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uning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yozilish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qoidalarini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tushunadigan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va</w:t>
      </w:r>
      <w:proofErr w:type="spellEnd"/>
      <w:proofErr w:type="gram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unda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ko`rsatilgan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buyruqlarni</w:t>
      </w:r>
      <w:proofErr w:type="spellEnd"/>
      <w:proofErr w:type="gram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bajarish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imkoniga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ega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bo`lgan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insonning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o`zi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yoki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texnik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qurilma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, </w:t>
      </w:r>
      <w:r w:rsidR="00B851CD"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="00B851CD"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masalan</w:t>
      </w:r>
      <w:proofErr w:type="spellEnd"/>
    </w:p>
    <w:p w:rsidR="00286E69" w:rsidRPr="00286E69" w:rsidRDefault="00286E69" w:rsidP="00286E69">
      <w:pPr>
        <w:pStyle w:val="a3"/>
        <w:ind w:left="-964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</w:p>
    <w:p w:rsidR="00B851CD" w:rsidRDefault="00286E69" w:rsidP="00B851CD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kompyuter</w:t>
      </w:r>
      <w:proofErr w:type="spellEnd"/>
      <w:proofErr w:type="gram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)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bajarishi</w:t>
      </w:r>
      <w:proofErr w:type="spellEnd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mumkin</w:t>
      </w:r>
      <w:r w:rsidR="00B851CD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  <w:t>.</w:t>
      </w:r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Python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dasturlarini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o'qish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yozish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juda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oson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. Python </w:t>
      </w:r>
    </w:p>
    <w:p w:rsidR="00B851CD" w:rsidRDefault="00B851CD" w:rsidP="00B851CD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B851CD" w:rsidRDefault="00286E69" w:rsidP="00B851CD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dasturlash</w:t>
      </w:r>
      <w:proofErr w:type="spellEnd"/>
      <w:proofErr w:type="gram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qiziqarli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bo’ladi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u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sintaksisdan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ko'ra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yechimga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e'tibor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qaratish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imkonini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B851CD" w:rsidRDefault="00B851CD" w:rsidP="00B851CD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B851CD" w:rsidRDefault="00286E69" w:rsidP="00B851CD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beradi</w:t>
      </w:r>
      <w:proofErr w:type="spellEnd"/>
      <w:proofErr w:type="gram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Pr="00286E69">
        <w:rPr>
          <w:rStyle w:val="a5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HTML</w:t>
      </w:r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 (</w:t>
      </w:r>
      <w:r w:rsidRPr="00286E69">
        <w:rPr>
          <w:rStyle w:val="a5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Hyper Text Markup Language</w:t>
      </w:r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) –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belgili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til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bo’lib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ya'ni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bu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tilda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yozilgan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</w:p>
    <w:p w:rsidR="00B851CD" w:rsidRDefault="00B851CD" w:rsidP="00B851CD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</w:pPr>
    </w:p>
    <w:p w:rsidR="00B851CD" w:rsidRDefault="00286E69" w:rsidP="00B851CD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kod</w:t>
      </w:r>
      <w:proofErr w:type="spellEnd"/>
      <w:proofErr w:type="gram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’</w:t>
      </w:r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z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ichiga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mahsus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ramzlarni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mujassamlashtiradi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Bunday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ramzlar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hujjat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ko</w:t>
      </w:r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’</w:t>
      </w:r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rinishini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</w:p>
    <w:p w:rsidR="00B851CD" w:rsidRDefault="00B851CD" w:rsidP="00B851CD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</w:pPr>
    </w:p>
    <w:p w:rsidR="00B851CD" w:rsidRDefault="00286E69" w:rsidP="00B851CD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faqatgina</w:t>
      </w:r>
      <w:proofErr w:type="spellEnd"/>
      <w:proofErr w:type="gram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boshqarib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’</w:t>
      </w:r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zi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esa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ko</w:t>
      </w:r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’</w:t>
      </w:r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rinmaydi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Hozirgi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kunda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hisoblash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muhandis</w:t>
      </w:r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-</w:t>
      </w:r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texnik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</w:p>
    <w:p w:rsidR="00B851CD" w:rsidRDefault="00B851CD" w:rsidP="00B851CD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B851CD" w:rsidRDefault="00286E69" w:rsidP="00B851CD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iqtisodiy</w:t>
      </w:r>
      <w:proofErr w:type="spellEnd"/>
      <w:proofErr w:type="gram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matnli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sonli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axborotlarni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taxlil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qilish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boshqa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masalalarni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yechish</w:t>
      </w:r>
      <w:proofErr w:type="spellEnd"/>
      <w:r w:rsidRPr="00B851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uchun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B851CD" w:rsidRDefault="00B851CD" w:rsidP="00B851CD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86E69" w:rsidRDefault="00286E69" w:rsidP="00B851CD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yuqori</w:t>
      </w:r>
      <w:proofErr w:type="spellEnd"/>
      <w:proofErr w:type="gram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darajadagi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dasturlash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tillari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mavjud</w:t>
      </w:r>
      <w:proofErr w:type="spellEnd"/>
      <w:r w:rsidRPr="00286E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</w:p>
    <w:p w:rsidR="00B851CD" w:rsidRDefault="00B851CD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134DF" w:rsidRDefault="00B851CD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 w:rsidRPr="009C101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Xulosa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 Bu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bilim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ko’nikmalar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hayot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ish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faoliyatimda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aks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etadi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4134DF" w:rsidRDefault="004134DF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B851CD" w:rsidRDefault="00B851CD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umiddaman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</w:p>
    <w:p w:rsidR="004134DF" w:rsidRDefault="004134DF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134DF" w:rsidRDefault="004134DF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B851CD" w:rsidRPr="00B851CD" w:rsidRDefault="00B851CD" w:rsidP="00286E69">
      <w:pPr>
        <w:pStyle w:val="a3"/>
        <w:ind w:left="-96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Hisobot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beruvchi</w:t>
      </w:r>
      <w:proofErr w:type="spellEnd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:_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____ </w:t>
      </w:r>
      <w:proofErr w:type="spellStart"/>
      <w:r w:rsidR="009C101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Ro’zmetov</w:t>
      </w:r>
      <w:proofErr w:type="spellEnd"/>
      <w:r w:rsidR="009C101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="009C101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Ro’zimboy</w:t>
      </w:r>
      <w:proofErr w:type="spellEnd"/>
      <w:r w:rsidR="009C101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</w:p>
    <w:p w:rsidR="00286E69" w:rsidRPr="00286E69" w:rsidRDefault="00286E69" w:rsidP="00286E69">
      <w:pPr>
        <w:pStyle w:val="a3"/>
        <w:ind w:left="-964"/>
        <w:rPr>
          <w:color w:val="0D0D0D" w:themeColor="text1" w:themeTint="F2"/>
          <w:sz w:val="28"/>
          <w:szCs w:val="28"/>
          <w:lang w:val="en-US"/>
        </w:rPr>
      </w:pPr>
    </w:p>
    <w:p w:rsidR="00286E69" w:rsidRPr="00286E69" w:rsidRDefault="00286E69" w:rsidP="00286E69">
      <w:pPr>
        <w:pStyle w:val="a3"/>
        <w:ind w:left="-964"/>
        <w:rPr>
          <w:rFonts w:ascii="Verdana" w:hAnsi="Verdana"/>
          <w:color w:val="000000" w:themeColor="text1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286E69" w:rsidRPr="00286E69" w:rsidRDefault="00286E69" w:rsidP="00286E69">
      <w:pPr>
        <w:pStyle w:val="a3"/>
        <w:ind w:left="-964"/>
        <w:rPr>
          <w:rFonts w:ascii="Verdana" w:hAnsi="Verdana"/>
          <w:color w:val="0D0D0D" w:themeColor="text1" w:themeTint="F2"/>
          <w:sz w:val="28"/>
          <w:szCs w:val="28"/>
          <w:shd w:val="clear" w:color="auto" w:fill="FFFFFF"/>
          <w:lang w:val="en-US"/>
        </w:rPr>
      </w:pPr>
    </w:p>
    <w:p w:rsidR="00286E69" w:rsidRPr="00286E69" w:rsidRDefault="00286E69" w:rsidP="00286E69">
      <w:pPr>
        <w:pStyle w:val="a3"/>
        <w:ind w:left="-964"/>
        <w:rPr>
          <w:rFonts w:ascii="Verdana" w:eastAsia="Times New Roman" w:hAnsi="Verdana" w:cs="Times New Roman"/>
          <w:color w:val="0D0D0D" w:themeColor="text1" w:themeTint="F2"/>
          <w:sz w:val="23"/>
          <w:szCs w:val="23"/>
          <w:lang w:val="en-US"/>
        </w:rPr>
      </w:pPr>
    </w:p>
    <w:p w:rsidR="00286E69" w:rsidRPr="00286E69" w:rsidRDefault="00286E69" w:rsidP="00286E69">
      <w:pPr>
        <w:pStyle w:val="a3"/>
        <w:ind w:left="-964"/>
        <w:rPr>
          <w:rFonts w:ascii="Times New Roman" w:hAnsi="Times New Roman" w:cs="Times New Roman"/>
          <w:color w:val="0D0D0D" w:themeColor="text1" w:themeTint="F2"/>
          <w:sz w:val="56"/>
          <w:szCs w:val="56"/>
          <w:lang w:val="en-US"/>
        </w:rPr>
      </w:pPr>
    </w:p>
    <w:p w:rsidR="00286E69" w:rsidRPr="00286E69" w:rsidRDefault="00286E69" w:rsidP="00286E69">
      <w:pPr>
        <w:rPr>
          <w:color w:val="0D0D0D" w:themeColor="text1" w:themeTint="F2"/>
          <w:lang w:val="en-US"/>
        </w:rPr>
      </w:pPr>
    </w:p>
    <w:p w:rsidR="00547B76" w:rsidRPr="00286E69" w:rsidRDefault="00547B76">
      <w:pPr>
        <w:rPr>
          <w:color w:val="0D0D0D" w:themeColor="text1" w:themeTint="F2"/>
          <w:lang w:val="en-US"/>
        </w:rPr>
      </w:pPr>
    </w:p>
    <w:sectPr w:rsidR="00547B76" w:rsidRPr="00286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E69"/>
    <w:rsid w:val="00286E69"/>
    <w:rsid w:val="004134DF"/>
    <w:rsid w:val="00547B76"/>
    <w:rsid w:val="009C1013"/>
    <w:rsid w:val="00B8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E6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86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86E69"/>
  </w:style>
  <w:style w:type="character" w:styleId="a5">
    <w:name w:val="Strong"/>
    <w:basedOn w:val="a0"/>
    <w:uiPriority w:val="22"/>
    <w:qFormat/>
    <w:rsid w:val="00286E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E6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86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86E69"/>
  </w:style>
  <w:style w:type="character" w:styleId="a5">
    <w:name w:val="Strong"/>
    <w:basedOn w:val="a0"/>
    <w:uiPriority w:val="22"/>
    <w:qFormat/>
    <w:rsid w:val="00286E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3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Ro'zmetov</dc:creator>
  <cp:lastModifiedBy>Ro'zmetov</cp:lastModifiedBy>
  <cp:revision>2</cp:revision>
  <dcterms:created xsi:type="dcterms:W3CDTF">2022-04-01T05:50:00Z</dcterms:created>
  <dcterms:modified xsi:type="dcterms:W3CDTF">2022-04-01T05:50:00Z</dcterms:modified>
</cp:coreProperties>
</file>