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209C" w14:textId="33AA9580" w:rsidR="000F3A9C" w:rsidRDefault="003B69B1" w:rsidP="003B69B1">
      <w:pPr>
        <w:pStyle w:val="Title"/>
        <w:jc w:val="center"/>
      </w:pPr>
      <w:r>
        <w:t>PREDICITING THE BIODEGRADABILITY OF CHEMICALS FROM QSAR DATA</w:t>
      </w:r>
      <w:r w:rsidR="002E1CA8">
        <w:t xml:space="preserve"> </w:t>
      </w:r>
    </w:p>
    <w:p w14:paraId="6083FB4E" w14:textId="77777777" w:rsidR="00A62B37" w:rsidRDefault="00A62B37" w:rsidP="00DA27A9">
      <w:pPr>
        <w:jc w:val="center"/>
      </w:pPr>
    </w:p>
    <w:p w14:paraId="427DC623" w14:textId="5B213DDF" w:rsidR="0069435D" w:rsidRDefault="00DA27A9" w:rsidP="00A72CCE">
      <w:pPr>
        <w:spacing w:line="480" w:lineRule="auto"/>
        <w:jc w:val="center"/>
      </w:pPr>
      <w:r>
        <w:t>Ruairi McElhatton</w:t>
      </w:r>
      <w:r w:rsidR="00144854">
        <w:t xml:space="preserve">, </w:t>
      </w:r>
      <w:r>
        <w:t>Student Reg No:190</w:t>
      </w:r>
      <w:r w:rsidR="006E2C5F">
        <w:t>134101</w:t>
      </w:r>
      <w:r w:rsidR="00144854">
        <w:t xml:space="preserve">, </w:t>
      </w:r>
      <w:r w:rsidR="0069435D" w:rsidRPr="00B97F7C">
        <w:t>ACS642</w:t>
      </w:r>
      <w:r w:rsidR="0069435D">
        <w:t>7</w:t>
      </w:r>
      <w:r w:rsidR="00A72CCE">
        <w:t xml:space="preserve"> - </w:t>
      </w:r>
      <w:r w:rsidR="0069435D">
        <w:t>December 11, 2023</w:t>
      </w:r>
    </w:p>
    <w:p w14:paraId="30161B47" w14:textId="77777777" w:rsidR="00144854" w:rsidRDefault="00144854" w:rsidP="00B1258D">
      <w:pPr>
        <w:pStyle w:val="Heading1"/>
        <w:sectPr w:rsidR="00144854" w:rsidSect="00144854">
          <w:headerReference w:type="default" r:id="rId8"/>
          <w:pgSz w:w="11906" w:h="16838"/>
          <w:pgMar w:top="1440" w:right="1440" w:bottom="1440" w:left="1440" w:header="708" w:footer="708" w:gutter="0"/>
          <w:cols w:space="708"/>
          <w:docGrid w:linePitch="360"/>
        </w:sectPr>
      </w:pPr>
    </w:p>
    <w:p w14:paraId="0A17AD99" w14:textId="052208C2" w:rsidR="00866165" w:rsidRPr="007A6571" w:rsidRDefault="007E0E30" w:rsidP="00B1258D">
      <w:pPr>
        <w:rPr>
          <w:b/>
          <w:bCs w:val="0"/>
        </w:rPr>
      </w:pPr>
      <w:r w:rsidRPr="00144854">
        <w:rPr>
          <w:b/>
          <w:bCs w:val="0"/>
          <w:i/>
          <w:iCs/>
        </w:rPr>
        <w:t>Abstract</w:t>
      </w:r>
      <w:r w:rsidR="00144854">
        <w:rPr>
          <w:b/>
          <w:bCs w:val="0"/>
          <w:i/>
          <w:iCs/>
        </w:rPr>
        <w:t xml:space="preserve"> - </w:t>
      </w:r>
      <w:r w:rsidR="00917431" w:rsidRPr="007A6571">
        <w:rPr>
          <w:b/>
          <w:bCs w:val="0"/>
        </w:rPr>
        <w:t>In this report</w:t>
      </w:r>
      <w:r w:rsidR="00AD7EE8" w:rsidRPr="007A6571">
        <w:rPr>
          <w:b/>
          <w:bCs w:val="0"/>
        </w:rPr>
        <w:t>, three models made using MATLAB pre-built functions and adjusted using</w:t>
      </w:r>
      <w:r w:rsidR="008831F1" w:rsidRPr="007A6571">
        <w:rPr>
          <w:b/>
          <w:bCs w:val="0"/>
        </w:rPr>
        <w:t xml:space="preserve"> different techniques are analysed</w:t>
      </w:r>
      <w:r w:rsidR="00706627" w:rsidRPr="007A6571">
        <w:rPr>
          <w:b/>
          <w:bCs w:val="0"/>
        </w:rPr>
        <w:t xml:space="preserve"> on their effectiveness at predicting whether a molecule is biodegradable or not</w:t>
      </w:r>
      <w:r w:rsidR="008831F1" w:rsidRPr="007A6571">
        <w:rPr>
          <w:b/>
          <w:bCs w:val="0"/>
        </w:rPr>
        <w:t xml:space="preserve">. The three </w:t>
      </w:r>
      <w:r w:rsidR="00706627" w:rsidRPr="007A6571">
        <w:rPr>
          <w:b/>
          <w:bCs w:val="0"/>
        </w:rPr>
        <w:t xml:space="preserve">Machine Learning (ML) </w:t>
      </w:r>
      <w:r w:rsidR="008831F1" w:rsidRPr="007A6571">
        <w:rPr>
          <w:b/>
          <w:bCs w:val="0"/>
        </w:rPr>
        <w:t xml:space="preserve">models are </w:t>
      </w:r>
      <w:r w:rsidR="005E4E6A" w:rsidRPr="007A6571">
        <w:rPr>
          <w:b/>
          <w:bCs w:val="0"/>
        </w:rPr>
        <w:t>K-Nearest Neighbour (KNN)</w:t>
      </w:r>
      <w:r w:rsidR="008831F1" w:rsidRPr="007A6571">
        <w:rPr>
          <w:b/>
          <w:bCs w:val="0"/>
        </w:rPr>
        <w:t xml:space="preserve">, </w:t>
      </w:r>
      <w:r w:rsidR="005E4E6A" w:rsidRPr="007A6571">
        <w:rPr>
          <w:b/>
          <w:bCs w:val="0"/>
        </w:rPr>
        <w:t xml:space="preserve">Support Vector Machine (SVM) </w:t>
      </w:r>
      <w:r w:rsidR="008831F1" w:rsidRPr="007A6571">
        <w:rPr>
          <w:b/>
          <w:bCs w:val="0"/>
        </w:rPr>
        <w:t xml:space="preserve">and a </w:t>
      </w:r>
      <w:r w:rsidR="005E4E6A" w:rsidRPr="007A6571">
        <w:rPr>
          <w:b/>
          <w:bCs w:val="0"/>
        </w:rPr>
        <w:t>random tree classifier</w:t>
      </w:r>
      <w:r w:rsidR="00706627" w:rsidRPr="007A6571">
        <w:rPr>
          <w:b/>
          <w:bCs w:val="0"/>
        </w:rPr>
        <w:t xml:space="preserve">. The data processing techniques used for each of these are discussed, then the actual model design. Each model is then </w:t>
      </w:r>
      <w:proofErr w:type="gramStart"/>
      <w:r w:rsidR="00706627" w:rsidRPr="007A6571">
        <w:rPr>
          <w:b/>
          <w:bCs w:val="0"/>
        </w:rPr>
        <w:t>analysed</w:t>
      </w:r>
      <w:proofErr w:type="gramEnd"/>
      <w:r w:rsidR="00706627" w:rsidRPr="007A6571">
        <w:rPr>
          <w:b/>
          <w:bCs w:val="0"/>
        </w:rPr>
        <w:t xml:space="preserve"> and a conclusion is reached on what is the best option for this problem.</w:t>
      </w:r>
    </w:p>
    <w:p w14:paraId="22C81256" w14:textId="62A63344" w:rsidR="007E0E30" w:rsidRDefault="00866165" w:rsidP="00B1258D">
      <w:pPr>
        <w:pStyle w:val="Heading1"/>
      </w:pPr>
      <w:r w:rsidRPr="00B1258D">
        <w:t>Introduction</w:t>
      </w:r>
    </w:p>
    <w:p w14:paraId="7FE4696F" w14:textId="13D90F04" w:rsidR="0041691E" w:rsidRDefault="00C52B36" w:rsidP="00B1258D">
      <w:r>
        <w:t xml:space="preserve">This report outlines </w:t>
      </w:r>
      <w:r w:rsidR="00EC52B0">
        <w:t>the fully validated, pred</w:t>
      </w:r>
      <w:r w:rsidR="009E51AB">
        <w:t xml:space="preserve">ictive model for biodegradability </w:t>
      </w:r>
      <w:r w:rsidR="007769F8">
        <w:t>using [</w:t>
      </w:r>
      <w:r w:rsidR="004D2CAA">
        <w:t xml:space="preserve">methods behind the model] on MATLAB. This is based on the paper </w:t>
      </w:r>
      <w:sdt>
        <w:sdtPr>
          <w:id w:val="-1138875805"/>
          <w:citation/>
        </w:sdtPr>
        <w:sdtContent>
          <w:r w:rsidR="004D2CAA">
            <w:fldChar w:fldCharType="begin"/>
          </w:r>
          <w:r w:rsidR="004D2CAA">
            <w:instrText xml:space="preserve"> CITATION Man13 \l 2057 </w:instrText>
          </w:r>
          <w:r w:rsidR="004D2CAA">
            <w:fldChar w:fldCharType="separate"/>
          </w:r>
          <w:r w:rsidR="006353ED" w:rsidRPr="006353ED">
            <w:rPr>
              <w:noProof/>
            </w:rPr>
            <w:t>[1]</w:t>
          </w:r>
          <w:r w:rsidR="004D2CAA">
            <w:fldChar w:fldCharType="end"/>
          </w:r>
        </w:sdtContent>
      </w:sdt>
      <w:r w:rsidR="00B31E0F">
        <w:t xml:space="preserve">. </w:t>
      </w:r>
      <w:r w:rsidR="001E2937">
        <w:t xml:space="preserve">The assignment takes place in an important subject area as the classification of molecules into </w:t>
      </w:r>
      <w:r w:rsidR="0017329F">
        <w:t xml:space="preserve">biodegradable and non-biodegradable can result in </w:t>
      </w:r>
      <w:r w:rsidR="00B07563">
        <w:t xml:space="preserve">much </w:t>
      </w:r>
      <w:r w:rsidR="0017329F">
        <w:t xml:space="preserve">lower amounts of </w:t>
      </w:r>
      <w:r w:rsidR="00372854">
        <w:t>landfill on a global scale.</w:t>
      </w:r>
      <w:r w:rsidR="00C15C11">
        <w:t xml:space="preserve"> Landfill</w:t>
      </w:r>
      <w:r w:rsidR="00C95F5A">
        <w:t>s</w:t>
      </w:r>
      <w:r w:rsidR="00C15C11">
        <w:t xml:space="preserve"> </w:t>
      </w:r>
      <w:r w:rsidR="00C95F5A">
        <w:t>are</w:t>
      </w:r>
      <w:r w:rsidR="00C15C11">
        <w:t xml:space="preserve"> where non-biodegradable waste is tossed</w:t>
      </w:r>
      <w:r w:rsidR="00D02241">
        <w:t xml:space="preserve"> and </w:t>
      </w:r>
      <w:r w:rsidR="00C95F5A">
        <w:t xml:space="preserve">they have an adverse effect on the surrounding environment and humans living nearby </w:t>
      </w:r>
      <w:sdt>
        <w:sdtPr>
          <w:id w:val="1408505886"/>
          <w:citation/>
        </w:sdtPr>
        <w:sdtContent>
          <w:r w:rsidR="00C95F5A">
            <w:fldChar w:fldCharType="begin"/>
          </w:r>
          <w:r w:rsidR="00C95F5A">
            <w:instrText xml:space="preserve"> CITATION Njo19 \l 2057 </w:instrText>
          </w:r>
          <w:r w:rsidR="00C95F5A">
            <w:fldChar w:fldCharType="separate"/>
          </w:r>
          <w:r w:rsidR="006353ED" w:rsidRPr="006353ED">
            <w:rPr>
              <w:noProof/>
            </w:rPr>
            <w:t>[2]</w:t>
          </w:r>
          <w:r w:rsidR="00C95F5A">
            <w:fldChar w:fldCharType="end"/>
          </w:r>
        </w:sdtContent>
      </w:sdt>
      <w:r w:rsidR="00C95F5A">
        <w:t xml:space="preserve">. </w:t>
      </w:r>
      <w:r w:rsidR="00AE4831">
        <w:t>Being able to cla</w:t>
      </w:r>
      <w:r w:rsidR="00187109">
        <w:t xml:space="preserve">ssify whether a molecule is </w:t>
      </w:r>
      <w:r w:rsidR="00005729">
        <w:t>biodegradable or not could become very important as</w:t>
      </w:r>
      <w:r w:rsidR="00722EEB">
        <w:t xml:space="preserve"> </w:t>
      </w:r>
      <w:r w:rsidR="00B25FA7">
        <w:t xml:space="preserve">European REACH regulation is trying to reduce use on non-biodegradable molecules. </w:t>
      </w:r>
      <w:r w:rsidR="00C029D4">
        <w:t xml:space="preserve">Many tests for this are currently done using animal testing so </w:t>
      </w:r>
      <w:r w:rsidR="00E4400E">
        <w:t>REACH is encouraging alternatives to this for ethical reasons.</w:t>
      </w:r>
      <w:r w:rsidR="003B4ACD">
        <w:t xml:space="preserve"> Currently, </w:t>
      </w:r>
      <w:r w:rsidR="00162715">
        <w:t xml:space="preserve">the percentage of molecules with biodegradation data is only </w:t>
      </w:r>
      <w:r w:rsidR="00CE4356">
        <w:t>61%</w:t>
      </w:r>
      <w:sdt>
        <w:sdtPr>
          <w:id w:val="1736276929"/>
          <w:citation/>
        </w:sdtPr>
        <w:sdtContent>
          <w:r w:rsidR="005F64B1">
            <w:fldChar w:fldCharType="begin"/>
          </w:r>
          <w:r w:rsidR="005F64B1">
            <w:instrText xml:space="preserve"> CITATION All99 \l 2057 </w:instrText>
          </w:r>
          <w:r w:rsidR="005F64B1">
            <w:fldChar w:fldCharType="separate"/>
          </w:r>
          <w:r w:rsidR="006353ED">
            <w:rPr>
              <w:noProof/>
            </w:rPr>
            <w:t xml:space="preserve"> </w:t>
          </w:r>
          <w:r w:rsidR="006353ED" w:rsidRPr="006353ED">
            <w:rPr>
              <w:noProof/>
            </w:rPr>
            <w:t>[3]</w:t>
          </w:r>
          <w:r w:rsidR="005F64B1">
            <w:fldChar w:fldCharType="end"/>
          </w:r>
        </w:sdtContent>
      </w:sdt>
      <w:r w:rsidR="00CE4356">
        <w:t>.</w:t>
      </w:r>
      <w:r w:rsidR="0041691E">
        <w:t xml:space="preserve"> </w:t>
      </w:r>
      <w:sdt>
        <w:sdtPr>
          <w:id w:val="-1596626227"/>
          <w:citation/>
        </w:sdtPr>
        <w:sdtContent>
          <w:r w:rsidR="0041691E">
            <w:fldChar w:fldCharType="begin"/>
          </w:r>
          <w:r w:rsidR="0041691E">
            <w:instrText xml:space="preserve"> CITATION Man13 \l 2057 </w:instrText>
          </w:r>
          <w:r w:rsidR="0041691E">
            <w:fldChar w:fldCharType="separate"/>
          </w:r>
          <w:r w:rsidR="0041691E" w:rsidRPr="0041691E">
            <w:rPr>
              <w:noProof/>
            </w:rPr>
            <w:t>[1]</w:t>
          </w:r>
          <w:r w:rsidR="0041691E">
            <w:fldChar w:fldCharType="end"/>
          </w:r>
        </w:sdtContent>
      </w:sdt>
      <w:r w:rsidR="0041691E">
        <w:t xml:space="preserve"> Discusses at length </w:t>
      </w:r>
      <w:proofErr w:type="gramStart"/>
      <w:r w:rsidR="0006263A">
        <w:t>a number of</w:t>
      </w:r>
      <w:proofErr w:type="gramEnd"/>
      <w:r w:rsidR="0006263A">
        <w:t xml:space="preserve"> models which could be used for the task of predicting whether a material is </w:t>
      </w:r>
      <w:r w:rsidR="00294EDD">
        <w:t>biodegradable</w:t>
      </w:r>
      <w:r w:rsidR="0006263A">
        <w:t xml:space="preserve"> or not. This </w:t>
      </w:r>
      <w:r w:rsidR="0046609F">
        <w:t xml:space="preserve">project is going to look at some of the models mentioned within that paper and some others, with the hope of improving the </w:t>
      </w:r>
      <w:r w:rsidR="00294EDD">
        <w:t xml:space="preserve">accuracy of predictors </w:t>
      </w:r>
      <w:proofErr w:type="gramStart"/>
      <w:r w:rsidR="00294EDD">
        <w:t>in order for</w:t>
      </w:r>
      <w:proofErr w:type="gramEnd"/>
      <w:r w:rsidR="00294EDD">
        <w:t xml:space="preserve"> this to be a plausible option in this area in the future.</w:t>
      </w:r>
    </w:p>
    <w:p w14:paraId="3C304B01" w14:textId="2A649689" w:rsidR="00B1258D" w:rsidRDefault="00B31E0F" w:rsidP="00B1258D">
      <w:r>
        <w:t xml:space="preserve">In this assignment, I decided to focus on </w:t>
      </w:r>
      <w:proofErr w:type="gramStart"/>
      <w:r>
        <w:t>a</w:t>
      </w:r>
      <w:proofErr w:type="gramEnd"/>
      <w:r w:rsidR="00A77638">
        <w:t xml:space="preserve"> SVM</w:t>
      </w:r>
      <w:sdt>
        <w:sdtPr>
          <w:id w:val="-290988303"/>
          <w:citation/>
        </w:sdtPr>
        <w:sdtContent>
          <w:r w:rsidR="00867750">
            <w:fldChar w:fldCharType="begin"/>
          </w:r>
          <w:r w:rsidR="00867750">
            <w:instrText xml:space="preserve"> CITATION Mat231 \l 2057  \m Pat</w:instrText>
          </w:r>
          <w:r w:rsidR="00867750">
            <w:fldChar w:fldCharType="separate"/>
          </w:r>
          <w:r w:rsidR="006353ED">
            <w:rPr>
              <w:noProof/>
            </w:rPr>
            <w:t xml:space="preserve"> </w:t>
          </w:r>
          <w:r w:rsidR="006353ED" w:rsidRPr="006353ED">
            <w:rPr>
              <w:noProof/>
            </w:rPr>
            <w:t>[4, 5]</w:t>
          </w:r>
          <w:r w:rsidR="00867750">
            <w:fldChar w:fldCharType="end"/>
          </w:r>
        </w:sdtContent>
      </w:sdt>
      <w:r w:rsidR="00A77638">
        <w:t xml:space="preserve"> </w:t>
      </w:r>
      <w:r w:rsidR="00706627">
        <w:t xml:space="preserve">ML </w:t>
      </w:r>
      <w:r w:rsidR="00A77638">
        <w:t>model.</w:t>
      </w:r>
      <w:r w:rsidR="007769F8">
        <w:t xml:space="preserve"> I then decided to make basic </w:t>
      </w:r>
      <w:r w:rsidR="002C1137">
        <w:t xml:space="preserve">benchmark comparison models which included a K-Nearest Neighbour (KNN) model </w:t>
      </w:r>
      <w:sdt>
        <w:sdtPr>
          <w:id w:val="-1732384301"/>
          <w:citation/>
        </w:sdtPr>
        <w:sdtContent>
          <w:r w:rsidR="00DE3503">
            <w:fldChar w:fldCharType="begin"/>
          </w:r>
          <w:r w:rsidR="00867750">
            <w:instrText>CITATION IBM23 \l 2057  \m Mat231</w:instrText>
          </w:r>
          <w:r w:rsidR="00DE3503">
            <w:fldChar w:fldCharType="separate"/>
          </w:r>
          <w:r w:rsidR="006353ED" w:rsidRPr="006353ED">
            <w:rPr>
              <w:noProof/>
            </w:rPr>
            <w:t>[6, 4]</w:t>
          </w:r>
          <w:r w:rsidR="00DE3503">
            <w:fldChar w:fldCharType="end"/>
          </w:r>
        </w:sdtContent>
      </w:sdt>
      <w:r w:rsidR="00DE3503">
        <w:t xml:space="preserve"> </w:t>
      </w:r>
      <w:r w:rsidR="002C1137">
        <w:t xml:space="preserve">and a </w:t>
      </w:r>
      <w:r w:rsidR="007E57E6">
        <w:t>Random Forest Classifier</w:t>
      </w:r>
      <w:r w:rsidR="0037205B">
        <w:t xml:space="preserve"> </w:t>
      </w:r>
      <w:r w:rsidR="006519B9">
        <w:t>(</w:t>
      </w:r>
      <w:r w:rsidR="007E57E6">
        <w:t>RFC</w:t>
      </w:r>
      <w:r w:rsidR="006519B9">
        <w:t xml:space="preserve">) </w:t>
      </w:r>
      <w:r w:rsidR="0037205B">
        <w:t>model</w:t>
      </w:r>
      <w:sdt>
        <w:sdtPr>
          <w:id w:val="1433391053"/>
          <w:citation/>
        </w:sdtPr>
        <w:sdtContent>
          <w:r w:rsidR="0097449F">
            <w:fldChar w:fldCharType="begin"/>
          </w:r>
          <w:r w:rsidR="00913A56">
            <w:instrText xml:space="preserve">CITATION Sch20 \m Mat231 \l 2057 </w:instrText>
          </w:r>
          <w:r w:rsidR="0097449F">
            <w:fldChar w:fldCharType="separate"/>
          </w:r>
          <w:r w:rsidR="006353ED">
            <w:rPr>
              <w:noProof/>
            </w:rPr>
            <w:t xml:space="preserve"> </w:t>
          </w:r>
          <w:r w:rsidR="006353ED" w:rsidRPr="006353ED">
            <w:rPr>
              <w:noProof/>
            </w:rPr>
            <w:t>[7, 4]</w:t>
          </w:r>
          <w:r w:rsidR="0097449F">
            <w:fldChar w:fldCharType="end"/>
          </w:r>
        </w:sdtContent>
      </w:sdt>
      <w:r w:rsidR="006519B9">
        <w:t xml:space="preserve">. </w:t>
      </w:r>
      <w:r w:rsidR="00390956">
        <w:t>I used the referenced websites to help me with designing these models.</w:t>
      </w:r>
      <w:r w:rsidR="00696D29">
        <w:t xml:space="preserve"> </w:t>
      </w:r>
    </w:p>
    <w:p w14:paraId="767EB15C" w14:textId="1D0D5999" w:rsidR="00700515" w:rsidRDefault="00700515" w:rsidP="00700515">
      <w:pPr>
        <w:pStyle w:val="Heading1"/>
      </w:pPr>
      <w:r>
        <w:t>Data Processing</w:t>
      </w:r>
    </w:p>
    <w:p w14:paraId="1C5C6EFA" w14:textId="3D7456EC" w:rsidR="00F533AA" w:rsidRDefault="00ED36CD" w:rsidP="00700515">
      <w:r>
        <w:t xml:space="preserve">In this part of the </w:t>
      </w:r>
      <w:r w:rsidR="00F84CBF">
        <w:t>assignment, I used different methods of data processing</w:t>
      </w:r>
      <w:r w:rsidR="00551530">
        <w:t xml:space="preserve"> (DP)</w:t>
      </w:r>
      <w:r w:rsidR="00F84CBF">
        <w:t xml:space="preserve"> to shape the data in a way that increased the accuracy of </w:t>
      </w:r>
      <w:r w:rsidR="002459D0">
        <w:t xml:space="preserve">the final models produced. </w:t>
      </w:r>
      <w:r w:rsidR="00EB2CAA">
        <w:t>I tested each method against my models at every decision point. This meant I was testing frequently</w:t>
      </w:r>
      <w:r w:rsidR="005F0723">
        <w:t xml:space="preserve"> to see </w:t>
      </w:r>
      <w:r w:rsidR="002C32FB">
        <w:t>which</w:t>
      </w:r>
      <w:r w:rsidR="005F0723">
        <w:t xml:space="preserve"> method </w:t>
      </w:r>
      <w:r w:rsidR="002C32FB">
        <w:t xml:space="preserve">was </w:t>
      </w:r>
      <w:r w:rsidR="00C93114">
        <w:t xml:space="preserve">best </w:t>
      </w:r>
      <w:r w:rsidR="009F4DE4">
        <w:t>and</w:t>
      </w:r>
      <w:r w:rsidR="00C93114">
        <w:t xml:space="preserve"> which way </w:t>
      </w:r>
      <w:r w:rsidR="002C32FB">
        <w:t>each</w:t>
      </w:r>
      <w:r w:rsidR="005F0723">
        <w:t xml:space="preserve"> method should be implemented.</w:t>
      </w:r>
    </w:p>
    <w:p w14:paraId="05441388" w14:textId="0EB63857" w:rsidR="00F533AA" w:rsidRDefault="00F533AA" w:rsidP="00700515">
      <w:r>
        <w:t>The first</w:t>
      </w:r>
      <w:r w:rsidR="00551530">
        <w:t xml:space="preserve"> DP</w:t>
      </w:r>
      <w:r>
        <w:t xml:space="preserve"> </w:t>
      </w:r>
      <w:r w:rsidR="00551530">
        <w:t xml:space="preserve">technique I utilised was to normalise the </w:t>
      </w:r>
      <w:r w:rsidR="00B06CE4">
        <w:t>data. I left the result</w:t>
      </w:r>
      <w:r w:rsidR="00347AA5">
        <w:t xml:space="preserve"> column</w:t>
      </w:r>
      <w:r w:rsidR="00A831D9">
        <w:t xml:space="preserve"> alone in this part</w:t>
      </w:r>
      <w:r w:rsidR="00E8394A">
        <w:t xml:space="preserve"> as </w:t>
      </w:r>
      <w:r w:rsidR="00263D70">
        <w:t xml:space="preserve">I firstly didn’t see the point in normalising it, </w:t>
      </w:r>
      <w:r w:rsidR="00C93114">
        <w:t>and</w:t>
      </w:r>
      <w:r w:rsidR="00263D70">
        <w:t xml:space="preserve"> because when I did try to, I ended up with models of lower accuracy across the board.</w:t>
      </w:r>
      <w:r w:rsidR="002C32FB">
        <w:t xml:space="preserve"> Within normalising the data, I tried a few different </w:t>
      </w:r>
      <w:r w:rsidR="003C01C6">
        <w:t xml:space="preserve">methods of normalising but after trying all the available options on MATLAB, it seemed that the default, which calculates z-score, was </w:t>
      </w:r>
      <w:r w:rsidR="00D76B39">
        <w:t>the best after all, with other methods offering very small increases in accuracy of some methods, but too small to take any notice of.</w:t>
      </w:r>
      <w:r w:rsidR="007061B4">
        <w:t xml:space="preserve"> A notable </w:t>
      </w:r>
      <w:r w:rsidR="00F07B68">
        <w:t xml:space="preserve">method was the ‘Norm’ method which led to around a </w:t>
      </w:r>
      <w:r w:rsidR="009C14B9">
        <w:t>30% decrease in model accuracy for my SVM model.</w:t>
      </w:r>
    </w:p>
    <w:p w14:paraId="0DA2FB6F" w14:textId="73C70175" w:rsidR="00131493" w:rsidRDefault="00974F94" w:rsidP="00700515">
      <w:r>
        <w:t>The next</w:t>
      </w:r>
      <w:r w:rsidR="00EC7623">
        <w:t xml:space="preserve"> DP</w:t>
      </w:r>
      <w:r>
        <w:t xml:space="preserve"> method I tried to use was to </w:t>
      </w:r>
      <w:r w:rsidR="0075165B">
        <w:t xml:space="preserve">find and remove outliers in the data. This led to a large drop off in </w:t>
      </w:r>
      <w:r w:rsidR="005266D7">
        <w:t xml:space="preserve">the </w:t>
      </w:r>
      <w:r w:rsidR="0075165B">
        <w:t xml:space="preserve">accuracy of all the models. </w:t>
      </w:r>
      <w:r w:rsidR="005266D7">
        <w:t>Upon seeing this, I delved a bit deeper into the data set itself and realised that there would only be ‘true outliers’ which should be left in the data set</w:t>
      </w:r>
      <w:r w:rsidR="00734331">
        <w:t xml:space="preserve"> as they aren’t miscalculated. </w:t>
      </w:r>
    </w:p>
    <w:p w14:paraId="54BCD099" w14:textId="690E7681" w:rsidR="00700515" w:rsidRDefault="00AC01DE" w:rsidP="00700515">
      <w:r>
        <w:t xml:space="preserve">The final </w:t>
      </w:r>
      <w:r w:rsidR="00EC7623">
        <w:t xml:space="preserve">DP </w:t>
      </w:r>
      <w:r>
        <w:t xml:space="preserve">technique I utilised was to </w:t>
      </w:r>
      <w:r w:rsidR="00A772EE">
        <w:t>up-sample</w:t>
      </w:r>
      <w:r>
        <w:t xml:space="preserve"> the dataset.</w:t>
      </w:r>
      <w:r w:rsidR="00853FFE">
        <w:t xml:space="preserve"> </w:t>
      </w:r>
      <w:r>
        <w:t xml:space="preserve">I saw that </w:t>
      </w:r>
      <w:r w:rsidR="004A7984">
        <w:t xml:space="preserve">biodegradable molecules </w:t>
      </w:r>
      <w:r w:rsidR="004A7984">
        <w:lastRenderedPageBreak/>
        <w:t>were under-represented when compared with non-biodegradable molecules.</w:t>
      </w:r>
      <w:r w:rsidR="00853FFE">
        <w:t xml:space="preserve"> </w:t>
      </w:r>
      <w:r w:rsidR="00853FFE">
        <w:t>I used a simple method here</w:t>
      </w:r>
      <w:r w:rsidR="00853FFE">
        <w:t xml:space="preserve"> of just duplicating the </w:t>
      </w:r>
      <w:r w:rsidR="009F72CD">
        <w:t>biodegradable data points.</w:t>
      </w:r>
      <w:r w:rsidR="004A7984">
        <w:t xml:space="preserve"> </w:t>
      </w:r>
      <w:r w:rsidR="00F45B0C">
        <w:t xml:space="preserve">This led to a significant increase in accuracy in all three models. </w:t>
      </w:r>
      <w:r w:rsidR="00F16F92">
        <w:t xml:space="preserve">This supports ML theory that increasing the size of the dataset </w:t>
      </w:r>
      <w:r w:rsidR="008845CA">
        <w:t xml:space="preserve">and making sure all classes are well-represented </w:t>
      </w:r>
      <w:r w:rsidR="00F16F92">
        <w:t xml:space="preserve">leads to an improvement </w:t>
      </w:r>
      <w:r w:rsidR="008845CA">
        <w:t>in performance</w:t>
      </w:r>
      <w:r w:rsidR="00267F42">
        <w:t>.</w:t>
      </w:r>
    </w:p>
    <w:p w14:paraId="7C878E06" w14:textId="77777777" w:rsidR="00A45ED0" w:rsidRDefault="00132D0F" w:rsidP="002371F5">
      <w:pPr>
        <w:pStyle w:val="Heading1"/>
      </w:pPr>
      <w:r>
        <w:t>Methodolog</w:t>
      </w:r>
      <w:r w:rsidR="00A45ED0">
        <w:t>y</w:t>
      </w:r>
    </w:p>
    <w:p w14:paraId="2BCADF4C" w14:textId="4992944D" w:rsidR="00130BAE" w:rsidRDefault="009A2414" w:rsidP="00A45ED0">
      <w:r>
        <w:t>For my SVM model, I used the inbuilt function</w:t>
      </w:r>
      <w:r w:rsidR="00B062F6">
        <w:t xml:space="preserve"> </w:t>
      </w:r>
      <w:r w:rsidR="00396073">
        <w:t>‘</w:t>
      </w:r>
      <w:r w:rsidR="00F17D6F">
        <w:t xml:space="preserve">fitcsvm’ in MATLAB. </w:t>
      </w:r>
      <w:r w:rsidR="00130BAE">
        <w:t xml:space="preserve">The first thing to note with this was that I had to use a data set which I had altered less than with the other two to gain optimal accuracy. I still could not get the accuracy to be greater than </w:t>
      </w:r>
      <w:r w:rsidR="00216281">
        <w:t>RFC</w:t>
      </w:r>
      <w:r w:rsidR="009C5EAA">
        <w:t xml:space="preserve"> model but below I demonstrate everything I tried in the aim of doing this. </w:t>
      </w:r>
    </w:p>
    <w:p w14:paraId="0771939A" w14:textId="718F5273" w:rsidR="00E6547A" w:rsidRDefault="00F17D6F" w:rsidP="00A45ED0">
      <w:r>
        <w:t xml:space="preserve">Initially I just used this by itself but then after </w:t>
      </w:r>
      <w:r w:rsidR="00B91E57">
        <w:t xml:space="preserve">becoming acquainted with it, I started to change some of the hyperparameters within </w:t>
      </w:r>
      <w:r w:rsidR="000A3515">
        <w:t>to</w:t>
      </w:r>
      <w:r w:rsidR="00B91E57">
        <w:t xml:space="preserve"> optimise the performance of the model.</w:t>
      </w:r>
      <w:r w:rsidR="008A3A38">
        <w:t xml:space="preserve"> </w:t>
      </w:r>
      <w:r w:rsidR="006A3FD2">
        <w:t xml:space="preserve">These included </w:t>
      </w:r>
      <w:r w:rsidR="00711E8D">
        <w:t xml:space="preserve">changing the box constraint </w:t>
      </w:r>
      <w:r w:rsidR="00A56954">
        <w:t>from a default of 1, which I eventually decided against as performance didn’t improve noticeably after trying a range of values.</w:t>
      </w:r>
      <w:r w:rsidR="006A3FD2">
        <w:t xml:space="preserve"> </w:t>
      </w:r>
      <w:r w:rsidR="002A25FC">
        <w:t>I then tried all the different</w:t>
      </w:r>
      <w:r w:rsidR="00793120">
        <w:t xml:space="preserve"> pr</w:t>
      </w:r>
      <w:r w:rsidR="0043257C">
        <w:t>epared</w:t>
      </w:r>
      <w:r w:rsidR="002A25FC">
        <w:t xml:space="preserve"> </w:t>
      </w:r>
      <w:r w:rsidR="0067080D">
        <w:t>‘Kernel Function</w:t>
      </w:r>
      <w:r w:rsidR="00793120">
        <w:t>s</w:t>
      </w:r>
      <w:r w:rsidR="0067080D">
        <w:t>’</w:t>
      </w:r>
      <w:r w:rsidR="0043257C">
        <w:t xml:space="preserve"> </w:t>
      </w:r>
      <w:sdt>
        <w:sdtPr>
          <w:id w:val="1228425645"/>
          <w:citation/>
        </w:sdtPr>
        <w:sdtContent>
          <w:r w:rsidR="0043257C">
            <w:fldChar w:fldCharType="begin"/>
          </w:r>
          <w:r w:rsidR="0043257C">
            <w:instrText xml:space="preserve">CITATION Pat \l 2057 </w:instrText>
          </w:r>
          <w:r w:rsidR="0043257C">
            <w:fldChar w:fldCharType="separate"/>
          </w:r>
          <w:r w:rsidR="006353ED" w:rsidRPr="006353ED">
            <w:rPr>
              <w:noProof/>
            </w:rPr>
            <w:t>[5]</w:t>
          </w:r>
          <w:r w:rsidR="0043257C">
            <w:fldChar w:fldCharType="end"/>
          </w:r>
        </w:sdtContent>
      </w:sdt>
      <w:r w:rsidR="0043257C">
        <w:t xml:space="preserve"> within MATLAB, again settling on the default as the best option</w:t>
      </w:r>
      <w:r w:rsidR="00E32086">
        <w:t xml:space="preserve"> (linear Kernal function in this case)</w:t>
      </w:r>
      <w:r w:rsidR="0043257C">
        <w:t>.</w:t>
      </w:r>
      <w:r w:rsidR="0048484F">
        <w:t xml:space="preserve"> Despite </w:t>
      </w:r>
      <w:r w:rsidR="005F6E41">
        <w:t xml:space="preserve">many papers saying that RBF Kernel is the best choice for practical application. </w:t>
      </w:r>
      <w:r w:rsidR="00AD4768">
        <w:t xml:space="preserve">There were some other parameters of the kernel function that I could have changed </w:t>
      </w:r>
      <w:r w:rsidR="0095461F">
        <w:t xml:space="preserve">also but all led to </w:t>
      </w:r>
      <w:r w:rsidR="000707EA">
        <w:t>little or no</w:t>
      </w:r>
      <w:r w:rsidR="0095461F">
        <w:t xml:space="preserve"> increase in </w:t>
      </w:r>
      <w:r w:rsidR="00EA2CC7">
        <w:t xml:space="preserve">model accuracy. </w:t>
      </w:r>
    </w:p>
    <w:p w14:paraId="4609DB1C" w14:textId="0A152F4F" w:rsidR="006736BF" w:rsidRDefault="00EA2CC7" w:rsidP="00A45ED0">
      <w:r>
        <w:t xml:space="preserve">I was then interested to see that </w:t>
      </w:r>
      <w:r w:rsidR="00195DC6">
        <w:t xml:space="preserve">changing </w:t>
      </w:r>
      <w:r w:rsidR="00D657FE">
        <w:t>the</w:t>
      </w:r>
      <w:r w:rsidR="00195DC6">
        <w:t xml:space="preserve"> optimisation routine from the default of Sequential</w:t>
      </w:r>
      <w:r w:rsidR="00663960">
        <w:t xml:space="preserve"> Minimal Optimisation</w:t>
      </w:r>
      <w:r w:rsidR="00D657FE">
        <w:t xml:space="preserve"> (SMO)</w:t>
      </w:r>
      <w:r w:rsidR="00663960">
        <w:t xml:space="preserve"> to Iterative Single Data Algorithm</w:t>
      </w:r>
      <w:r w:rsidR="00D657FE">
        <w:t xml:space="preserve"> (ISDA) led to a noticeable increase in accuracy of the model.</w:t>
      </w:r>
      <w:r w:rsidR="008F5848">
        <w:t xml:space="preserve"> This </w:t>
      </w:r>
      <w:r w:rsidR="00BE3785">
        <w:t>is</w:t>
      </w:r>
      <w:r w:rsidR="008F5848">
        <w:t xml:space="preserve"> due to the dataset and this</w:t>
      </w:r>
      <w:r w:rsidR="00BE3785">
        <w:t xml:space="preserve"> solver is not necessarily better than SMO.</w:t>
      </w:r>
      <w:r w:rsidR="00242E23">
        <w:t xml:space="preserve"> Finally, I created a double for loop to test out a range of different costs for misclassification, both for misclassifying </w:t>
      </w:r>
      <w:r w:rsidR="006736BF">
        <w:t xml:space="preserve">biodegradable and non-biodegradable and vice versa. There should be a higher cost for misclassifying </w:t>
      </w:r>
      <w:r w:rsidR="00D7758C">
        <w:t xml:space="preserve">biodegradable as non-biodegradable due to these </w:t>
      </w:r>
      <w:r w:rsidR="004857AB">
        <w:t>outweighing</w:t>
      </w:r>
      <w:r w:rsidR="00D7758C">
        <w:t xml:space="preserve"> the cost of it happening the other way around. However, </w:t>
      </w:r>
      <w:r w:rsidR="004857AB">
        <w:t xml:space="preserve">the </w:t>
      </w:r>
      <w:r w:rsidR="002D0650">
        <w:t>disparity</w:t>
      </w:r>
      <w:r w:rsidR="004857AB">
        <w:t xml:space="preserve"> between the cost</w:t>
      </w:r>
      <w:r w:rsidR="00CC22B5">
        <w:t xml:space="preserve"> </w:t>
      </w:r>
      <w:r w:rsidR="00F20EB0">
        <w:t>of</w:t>
      </w:r>
      <w:r w:rsidR="00CC22B5">
        <w:t xml:space="preserve"> false positive and false negative</w:t>
      </w:r>
      <w:r w:rsidR="004857AB">
        <w:t xml:space="preserve"> is minimal and </w:t>
      </w:r>
      <w:r w:rsidR="00CC22B5">
        <w:t>therefore</w:t>
      </w:r>
      <w:r w:rsidR="00077950">
        <w:t xml:space="preserve"> </w:t>
      </w:r>
      <w:r w:rsidR="004857AB">
        <w:t>I decided to go with the costs which have the best accuracy.</w:t>
      </w:r>
      <w:r w:rsidR="00E6547A">
        <w:t xml:space="preserve"> </w:t>
      </w:r>
    </w:p>
    <w:p w14:paraId="0478D377" w14:textId="15F88BC1" w:rsidR="004857AB" w:rsidRDefault="000B4965" w:rsidP="00A45ED0">
      <w:r>
        <w:t xml:space="preserve">The first benchmark model I worked on was the KNN classifier. </w:t>
      </w:r>
      <w:r w:rsidR="00181D49">
        <w:t xml:space="preserve">I cross validated using </w:t>
      </w:r>
      <w:r w:rsidR="00431291">
        <w:t>k</w:t>
      </w:r>
      <w:r w:rsidR="00181D49">
        <w:t xml:space="preserve">-fold </w:t>
      </w:r>
      <w:r w:rsidR="00181D49">
        <w:t xml:space="preserve">method. </w:t>
      </w:r>
      <w:r w:rsidR="00511538">
        <w:t xml:space="preserve">This meant I initially split the data using </w:t>
      </w:r>
      <w:r w:rsidR="00431291">
        <w:t>h</w:t>
      </w:r>
      <w:r w:rsidR="00511538">
        <w:t xml:space="preserve">oldout validation, </w:t>
      </w:r>
      <w:r w:rsidR="00B83AA4">
        <w:t xml:space="preserve">making a model out of this, </w:t>
      </w:r>
      <w:r w:rsidR="00E8584B">
        <w:t>using</w:t>
      </w:r>
      <w:r w:rsidR="00B83AA4">
        <w:t xml:space="preserve"> k-fold cross validation</w:t>
      </w:r>
      <w:r w:rsidR="008C5142">
        <w:t xml:space="preserve"> to detect overfitting</w:t>
      </w:r>
      <w:r w:rsidR="00B83AA4">
        <w:t xml:space="preserve">. It is worth noting that this is also the approach I took with the </w:t>
      </w:r>
      <w:r w:rsidR="00216281">
        <w:t>RFC</w:t>
      </w:r>
      <w:r w:rsidR="008018C6">
        <w:t xml:space="preserve"> model as it </w:t>
      </w:r>
      <w:r w:rsidR="008C5142">
        <w:t>is a computationally cheap method</w:t>
      </w:r>
      <w:r w:rsidR="008018C6">
        <w:t>.</w:t>
      </w:r>
      <w:r w:rsidR="00574F38">
        <w:t xml:space="preserve"> I didn’t </w:t>
      </w:r>
      <w:r w:rsidR="00025944">
        <w:t>try too much else with the KNN classifier as it is only a benchmark model, but I think with more time it would be worth experimenting with the different hyperparameters as the default KNN model performs better than the default SVM model.</w:t>
      </w:r>
    </w:p>
    <w:p w14:paraId="733D1D8D" w14:textId="26CB7501" w:rsidR="00DC7115" w:rsidRDefault="00025944" w:rsidP="00A45ED0">
      <w:r>
        <w:t xml:space="preserve">The second and last benchmark model I tested was the </w:t>
      </w:r>
      <w:r w:rsidR="00332627">
        <w:t xml:space="preserve">Random Forest model which in MATLAB is called the </w:t>
      </w:r>
      <w:r w:rsidR="00216281">
        <w:t>RFC</w:t>
      </w:r>
      <w:r w:rsidR="00332627">
        <w:t xml:space="preserve"> model</w:t>
      </w:r>
      <w:r w:rsidR="008D3B51">
        <w:t xml:space="preserve">. This came out with a great initial accuracy score </w:t>
      </w:r>
      <w:r w:rsidR="00025BC4">
        <w:t xml:space="preserve">after cross validation and due to it being a benchmark </w:t>
      </w:r>
      <w:proofErr w:type="gramStart"/>
      <w:r w:rsidR="00077DEA">
        <w:t>model</w:t>
      </w:r>
      <w:proofErr w:type="gramEnd"/>
      <w:r w:rsidR="00077DEA">
        <w:t xml:space="preserve"> </w:t>
      </w:r>
      <w:r w:rsidR="00025BC4">
        <w:t xml:space="preserve">I </w:t>
      </w:r>
      <w:r w:rsidR="005C6993">
        <w:t>didn’t alter it.</w:t>
      </w:r>
    </w:p>
    <w:p w14:paraId="29175462" w14:textId="15B9A00F" w:rsidR="00132D0F" w:rsidRDefault="00132D0F" w:rsidP="00132D0F">
      <w:pPr>
        <w:pStyle w:val="Heading1"/>
      </w:pPr>
      <w:r>
        <w:t>Model Analysis</w:t>
      </w:r>
    </w:p>
    <w:p w14:paraId="70B12EC5" w14:textId="433253A1" w:rsidR="009A35CA" w:rsidRPr="00315320" w:rsidRDefault="009A35CA" w:rsidP="00315320">
      <w:r>
        <w:t xml:space="preserve">I decided upon an SVM model as the main one for this assignment. This meant I spent more time investigating hyperparameters and adjusting them accordingly. The surface plot which can be seen in </w:t>
      </w:r>
      <w:r w:rsidR="00E40E74">
        <w:fldChar w:fldCharType="begin"/>
      </w:r>
      <w:r w:rsidR="00E40E74">
        <w:instrText xml:space="preserve"> REF _Ref153200654 \h </w:instrText>
      </w:r>
      <w:r w:rsidR="00E40E74">
        <w:fldChar w:fldCharType="separate"/>
      </w:r>
      <w:r w:rsidR="00E40E74">
        <w:t xml:space="preserve">Figure </w:t>
      </w:r>
      <w:r w:rsidR="00E40E74">
        <w:rPr>
          <w:noProof/>
        </w:rPr>
        <w:t>1</w:t>
      </w:r>
      <w:r w:rsidR="00E40E74">
        <w:fldChar w:fldCharType="end"/>
      </w:r>
      <w:r w:rsidR="00E40E74">
        <w:t xml:space="preserve"> </w:t>
      </w:r>
      <w:r>
        <w:t>shows how the accuracy of the SVM model changes depending on costs.</w:t>
      </w:r>
      <w:r w:rsidR="00FB4D11">
        <w:t xml:space="preserve"> The plot </w:t>
      </w:r>
      <w:r w:rsidR="008229B7">
        <w:t>takes the measure of model accuracy instead of AUC and shows us that many combinations of costs</w:t>
      </w:r>
      <w:r w:rsidR="00432E43">
        <w:t xml:space="preserve"> lead to a model with very high accuracy, with a trend of similar cost for misclassification of each class leading to the highest levels of accuracy. </w:t>
      </w:r>
      <w:r w:rsidR="007437A9">
        <w:t>This is a common trend in most models of different data sets, but I made this plot to ensure that the optimal solution was found</w:t>
      </w:r>
      <w:r w:rsidR="00BE3DD4">
        <w:t xml:space="preserve">. The eventual result was an increase in accuracy of </w:t>
      </w:r>
      <w:r w:rsidR="00910450">
        <w:t xml:space="preserve">1% from the default settings. If I had more time on this </w:t>
      </w:r>
      <w:r w:rsidR="00C75E5B">
        <w:t>project,</w:t>
      </w:r>
      <w:r w:rsidR="00910450">
        <w:t xml:space="preserve"> I would have </w:t>
      </w:r>
      <w:r w:rsidR="009161A0">
        <w:t>optimised</w:t>
      </w:r>
      <w:r w:rsidR="00910450">
        <w:t xml:space="preserve"> every hyperparamete</w:t>
      </w:r>
      <w:r w:rsidR="00937F06">
        <w:t xml:space="preserve">r, eventually ending up with a model which is </w:t>
      </w:r>
      <w:r w:rsidR="00467EBA">
        <w:t>significantly more accurate due to separate, marginal increases in accuracy.</w:t>
      </w:r>
      <w:r w:rsidR="00B94765">
        <w:t xml:space="preserve"> </w:t>
      </w:r>
      <w:r w:rsidR="008D27CA">
        <w:t xml:space="preserve"> The reason this graph is done for the SVM pre-sampling is because it was initially performing very well</w:t>
      </w:r>
      <w:r w:rsidR="00F041F2">
        <w:t xml:space="preserve"> but when I corrected the code the performance dropped significantly. This analysis of the respective costs is </w:t>
      </w:r>
      <w:r w:rsidR="00030CED">
        <w:t>still</w:t>
      </w:r>
      <w:r w:rsidR="00F041F2">
        <w:t xml:space="preserve"> beneficial however and could be applied to the SVM built with the up sampled data which would most likely produce different results</w:t>
      </w:r>
      <w:r w:rsidR="00EC37D6">
        <w:t xml:space="preserve"> to optimise that model.</w:t>
      </w:r>
    </w:p>
    <w:p w14:paraId="070184C9" w14:textId="77777777" w:rsidR="00635185" w:rsidRDefault="00635185" w:rsidP="00635185">
      <w:pPr>
        <w:keepNext/>
      </w:pPr>
      <w:r w:rsidRPr="00635185">
        <w:lastRenderedPageBreak/>
        <w:drawing>
          <wp:inline distT="0" distB="0" distL="0" distR="0" wp14:anchorId="19097DD4" wp14:editId="6C3C8FA4">
            <wp:extent cx="2819400" cy="1471549"/>
            <wp:effectExtent l="0" t="0" r="0" b="0"/>
            <wp:docPr id="2147239688" name="Picture 1" descr="A colorful lines on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9688" name="Picture 1" descr="A colorful lines on a graph&#10;&#10;Description automatically generated with medium confidence"/>
                    <pic:cNvPicPr/>
                  </pic:nvPicPr>
                  <pic:blipFill>
                    <a:blip r:embed="rId9"/>
                    <a:stretch>
                      <a:fillRect/>
                    </a:stretch>
                  </pic:blipFill>
                  <pic:spPr>
                    <a:xfrm>
                      <a:off x="0" y="0"/>
                      <a:ext cx="2834546" cy="1479454"/>
                    </a:xfrm>
                    <a:prstGeom prst="rect">
                      <a:avLst/>
                    </a:prstGeom>
                  </pic:spPr>
                </pic:pic>
              </a:graphicData>
            </a:graphic>
          </wp:inline>
        </w:drawing>
      </w:r>
    </w:p>
    <w:p w14:paraId="23D8A3B5" w14:textId="50ADEB22" w:rsidR="00132D0F" w:rsidRDefault="00635185" w:rsidP="00635185">
      <w:pPr>
        <w:pStyle w:val="Caption"/>
      </w:pPr>
      <w:bookmarkStart w:id="0" w:name="_Ref153200654"/>
      <w:r>
        <w:t xml:space="preserve">Figure </w:t>
      </w:r>
      <w:fldSimple w:instr=" SEQ Figure \* ARABIC ">
        <w:r w:rsidR="00F86B0A">
          <w:rPr>
            <w:noProof/>
          </w:rPr>
          <w:t>1</w:t>
        </w:r>
      </w:fldSimple>
      <w:bookmarkEnd w:id="0"/>
      <w:r>
        <w:t xml:space="preserve"> </w:t>
      </w:r>
      <w:r w:rsidRPr="00FB1087">
        <w:t>- Surface plot looking at varying cost of misclassification.</w:t>
      </w:r>
    </w:p>
    <w:p w14:paraId="0504561B" w14:textId="0BD85FC3" w:rsidR="00BF3208" w:rsidRPr="00BF3208" w:rsidRDefault="00492612" w:rsidP="00BF3208">
      <w:r>
        <w:t xml:space="preserve">In </w:t>
      </w:r>
      <w:r>
        <w:fldChar w:fldCharType="begin"/>
      </w:r>
      <w:r>
        <w:instrText xml:space="preserve"> REF _Ref153206591 \h </w:instrText>
      </w:r>
      <w:r>
        <w:fldChar w:fldCharType="separate"/>
      </w:r>
      <w:r w:rsidR="008B3DEB">
        <w:t xml:space="preserve">Table </w:t>
      </w:r>
      <w:r w:rsidR="008B3DEB">
        <w:rPr>
          <w:noProof/>
        </w:rPr>
        <w:t>1</w:t>
      </w:r>
      <w:r>
        <w:fldChar w:fldCharType="end"/>
      </w:r>
      <w:r>
        <w:t xml:space="preserve"> we can see some different measures for </w:t>
      </w:r>
      <w:r w:rsidR="00A85771">
        <w:t>performance</w:t>
      </w:r>
      <w:r w:rsidR="006F55FB">
        <w:t>. We can see a notable difference in the AUC and the Accuracy for SVM model</w:t>
      </w:r>
      <w:r w:rsidR="00BD7712">
        <w:t xml:space="preserve">. The difference between these two measures is </w:t>
      </w:r>
      <w:r w:rsidR="00E0733C">
        <w:t xml:space="preserve">that AUC measures how true positive rate and false positive rates trade off whereas </w:t>
      </w:r>
      <w:r w:rsidR="00CC493E">
        <w:t>a</w:t>
      </w:r>
      <w:r w:rsidR="00E0733C">
        <w:t xml:space="preserve">ccuracy </w:t>
      </w:r>
      <w:r w:rsidR="00CC493E">
        <w:t>looks at the proportion of true positives and negatives in the data set.</w:t>
      </w:r>
    </w:p>
    <w:p w14:paraId="46334EDC" w14:textId="1CB170D1" w:rsidR="00B50B40" w:rsidRDefault="00C82EEF" w:rsidP="00B50B40">
      <w:pPr>
        <w:keepNext/>
      </w:pPr>
      <w:r w:rsidRPr="00C82EEF">
        <w:drawing>
          <wp:inline distT="0" distB="0" distL="0" distR="0" wp14:anchorId="5E41D0F9" wp14:editId="03F8A826">
            <wp:extent cx="2640965" cy="523875"/>
            <wp:effectExtent l="0" t="0" r="6985" b="9525"/>
            <wp:docPr id="67680239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2397" name="Picture 1" descr="A screenshot of a calculator&#10;&#10;Description automatically generated"/>
                    <pic:cNvPicPr/>
                  </pic:nvPicPr>
                  <pic:blipFill>
                    <a:blip r:embed="rId10"/>
                    <a:stretch>
                      <a:fillRect/>
                    </a:stretch>
                  </pic:blipFill>
                  <pic:spPr>
                    <a:xfrm>
                      <a:off x="0" y="0"/>
                      <a:ext cx="2640965" cy="523875"/>
                    </a:xfrm>
                    <a:prstGeom prst="rect">
                      <a:avLst/>
                    </a:prstGeom>
                  </pic:spPr>
                </pic:pic>
              </a:graphicData>
            </a:graphic>
          </wp:inline>
        </w:drawing>
      </w:r>
    </w:p>
    <w:p w14:paraId="10D00767" w14:textId="0B747571" w:rsidR="00B50B40" w:rsidRDefault="00B50B40" w:rsidP="00B50B40">
      <w:pPr>
        <w:pStyle w:val="Caption"/>
      </w:pPr>
      <w:bookmarkStart w:id="1" w:name="_Ref153206591"/>
      <w:r>
        <w:t xml:space="preserve">Table </w:t>
      </w:r>
      <w:fldSimple w:instr=" SEQ Table \* ARABIC ">
        <w:r w:rsidR="002B3A05">
          <w:rPr>
            <w:noProof/>
          </w:rPr>
          <w:t>1</w:t>
        </w:r>
      </w:fldSimple>
      <w:bookmarkEnd w:id="1"/>
      <w:r>
        <w:t xml:space="preserve"> - Various measures of each model</w:t>
      </w:r>
    </w:p>
    <w:p w14:paraId="63D48FD8" w14:textId="078E1CE6" w:rsidR="006C3F25" w:rsidRDefault="006C3F25" w:rsidP="006C3F25">
      <w:r>
        <w:t xml:space="preserve">In </w:t>
      </w:r>
      <w:r w:rsidR="00F86B0A">
        <w:fldChar w:fldCharType="begin"/>
      </w:r>
      <w:r w:rsidR="00F86B0A">
        <w:instrText xml:space="preserve"> REF _Ref153225890 \h </w:instrText>
      </w:r>
      <w:r w:rsidR="00F86B0A">
        <w:fldChar w:fldCharType="separate"/>
      </w:r>
      <w:r w:rsidR="00F86B0A">
        <w:t xml:space="preserve">Figure </w:t>
      </w:r>
      <w:r w:rsidR="00F86B0A">
        <w:rPr>
          <w:noProof/>
        </w:rPr>
        <w:t>2</w:t>
      </w:r>
      <w:r w:rsidR="00F86B0A">
        <w:fldChar w:fldCharType="end"/>
      </w:r>
      <w:r w:rsidR="00F86B0A">
        <w:t xml:space="preserve"> </w:t>
      </w:r>
      <w:r w:rsidR="00871556">
        <w:t>generated</w:t>
      </w:r>
      <w:r w:rsidR="00A90CDF">
        <w:t xml:space="preserve"> by the script</w:t>
      </w:r>
      <w:r>
        <w:t xml:space="preserve"> we can see how the</w:t>
      </w:r>
      <w:r w:rsidR="007E2FF0">
        <w:t xml:space="preserve"> performance</w:t>
      </w:r>
      <w:r w:rsidR="00D85749">
        <w:t>s</w:t>
      </w:r>
      <w:r w:rsidR="007E2FF0">
        <w:t xml:space="preserve"> of the </w:t>
      </w:r>
      <w:r w:rsidR="00834539">
        <w:t>four</w:t>
      </w:r>
      <w:r w:rsidR="007E2FF0">
        <w:t xml:space="preserve"> models var</w:t>
      </w:r>
      <w:r w:rsidR="00D85749">
        <w:t>y</w:t>
      </w:r>
      <w:r w:rsidR="007E2FF0">
        <w:t xml:space="preserve"> </w:t>
      </w:r>
      <w:r w:rsidR="00E0037E">
        <w:t>at all classification thresholds</w:t>
      </w:r>
      <w:r w:rsidR="00C122B4">
        <w:t xml:space="preserve"> in the ROC curve graph</w:t>
      </w:r>
      <w:r w:rsidR="00E0037E">
        <w:t>.</w:t>
      </w:r>
      <w:r w:rsidR="00A955C1">
        <w:t xml:space="preserve"> </w:t>
      </w:r>
      <w:r w:rsidR="00834539">
        <w:t xml:space="preserve">With </w:t>
      </w:r>
      <w:r w:rsidR="007B079E">
        <w:t xml:space="preserve">the RFC model performing best at all points on the graph. </w:t>
      </w:r>
      <w:r w:rsidR="00A955C1">
        <w:t xml:space="preserve">The area under this curve is the AUC measure seen in </w:t>
      </w:r>
      <w:r w:rsidR="00A955C1">
        <w:fldChar w:fldCharType="begin"/>
      </w:r>
      <w:r w:rsidR="00A955C1">
        <w:instrText xml:space="preserve"> REF _Ref153206591 \h </w:instrText>
      </w:r>
      <w:r w:rsidR="00A955C1">
        <w:fldChar w:fldCharType="separate"/>
      </w:r>
      <w:r w:rsidR="00A85771">
        <w:t xml:space="preserve">Table </w:t>
      </w:r>
      <w:r w:rsidR="00A85771">
        <w:rPr>
          <w:noProof/>
        </w:rPr>
        <w:t>1</w:t>
      </w:r>
      <w:r w:rsidR="00A955C1">
        <w:fldChar w:fldCharType="end"/>
      </w:r>
      <w:r w:rsidR="00A955C1">
        <w:t xml:space="preserve">. </w:t>
      </w:r>
      <w:r w:rsidR="00FA53FF">
        <w:t xml:space="preserve">As we can see, the </w:t>
      </w:r>
      <w:r w:rsidR="000E2A3F">
        <w:t>RFC</w:t>
      </w:r>
      <w:r w:rsidR="00FA53FF">
        <w:t xml:space="preserve"> works best at almost every point. This </w:t>
      </w:r>
      <w:r w:rsidR="000E2A3F">
        <w:t>RFC</w:t>
      </w:r>
      <w:r w:rsidR="00FA53FF">
        <w:t xml:space="preserve"> wasn’t altered at all from the default and still outperforms the other two models.</w:t>
      </w:r>
      <w:r w:rsidR="00C82EEF">
        <w:t xml:space="preserve"> </w:t>
      </w:r>
      <w:r w:rsidR="00834539">
        <w:t>‘</w:t>
      </w:r>
      <w:r w:rsidR="00C82EEF">
        <w:t>SVM</w:t>
      </w:r>
      <w:r w:rsidR="00834539">
        <w:t>’</w:t>
      </w:r>
      <w:r w:rsidR="00C82EEF">
        <w:t xml:space="preserve"> represents the SVM model before </w:t>
      </w:r>
      <w:r w:rsidR="00834539">
        <w:t>it has undergone up sampling. ‘SVMu’ is post up sample.</w:t>
      </w:r>
    </w:p>
    <w:p w14:paraId="5F3E8FDC" w14:textId="77777777" w:rsidR="00F86B0A" w:rsidRDefault="00F86B0A" w:rsidP="00F86B0A">
      <w:pPr>
        <w:keepNext/>
      </w:pPr>
      <w:r w:rsidRPr="00F86B0A">
        <w:drawing>
          <wp:inline distT="0" distB="0" distL="0" distR="0" wp14:anchorId="2EA7BA96" wp14:editId="149D7089">
            <wp:extent cx="2640965" cy="1396365"/>
            <wp:effectExtent l="0" t="0" r="6985" b="0"/>
            <wp:docPr id="2696778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7783" name="Picture 1" descr="A graph of a graph&#10;&#10;Description automatically generated"/>
                    <pic:cNvPicPr/>
                  </pic:nvPicPr>
                  <pic:blipFill>
                    <a:blip r:embed="rId11"/>
                    <a:stretch>
                      <a:fillRect/>
                    </a:stretch>
                  </pic:blipFill>
                  <pic:spPr>
                    <a:xfrm>
                      <a:off x="0" y="0"/>
                      <a:ext cx="2640965" cy="1396365"/>
                    </a:xfrm>
                    <a:prstGeom prst="rect">
                      <a:avLst/>
                    </a:prstGeom>
                  </pic:spPr>
                </pic:pic>
              </a:graphicData>
            </a:graphic>
          </wp:inline>
        </w:drawing>
      </w:r>
    </w:p>
    <w:p w14:paraId="3D797C83" w14:textId="697C275D" w:rsidR="00F86B0A" w:rsidRPr="006C3F25" w:rsidRDefault="00F86B0A" w:rsidP="00F86B0A">
      <w:pPr>
        <w:pStyle w:val="Caption"/>
      </w:pPr>
      <w:bookmarkStart w:id="2" w:name="_Ref153225890"/>
      <w:r>
        <w:t xml:space="preserve">Figure </w:t>
      </w:r>
      <w:fldSimple w:instr=" SEQ Figure \* ARABIC ">
        <w:r>
          <w:rPr>
            <w:noProof/>
          </w:rPr>
          <w:t>2</w:t>
        </w:r>
      </w:fldSimple>
      <w:bookmarkEnd w:id="2"/>
      <w:r>
        <w:t xml:space="preserve"> - ROC curve for all models</w:t>
      </w:r>
    </w:p>
    <w:p w14:paraId="1833BE3B" w14:textId="3A65FC20" w:rsidR="00132D0F" w:rsidRDefault="00132D0F" w:rsidP="00132D0F">
      <w:pPr>
        <w:pStyle w:val="Heading1"/>
      </w:pPr>
      <w:r>
        <w:t>Conclusions and Recommendations</w:t>
      </w:r>
    </w:p>
    <w:p w14:paraId="63EEE305" w14:textId="5473ABCD" w:rsidR="000678C1" w:rsidRDefault="0062198C" w:rsidP="00FE41C7">
      <w:r>
        <w:t xml:space="preserve">The most noteworthy comment that can be made regarding this project and the basis of all other machine learning </w:t>
      </w:r>
      <w:r w:rsidR="002947A6">
        <w:t xml:space="preserve">projects is that the data-processing stage is </w:t>
      </w:r>
      <w:proofErr w:type="gramStart"/>
      <w:r w:rsidR="002947A6">
        <w:t>absolutely pivotal</w:t>
      </w:r>
      <w:proofErr w:type="gramEnd"/>
      <w:r w:rsidR="002947A6">
        <w:t xml:space="preserve"> in affecting performance. It plays the </w:t>
      </w:r>
      <w:r w:rsidR="00925450">
        <w:t xml:space="preserve">most </w:t>
      </w:r>
      <w:r w:rsidR="001A2D4C">
        <w:t>noticeable</w:t>
      </w:r>
      <w:r w:rsidR="00925450">
        <w:t xml:space="preserve"> part in how accurate a model is</w:t>
      </w:r>
      <w:r w:rsidR="004B55A2">
        <w:t xml:space="preserve">. The two stages of pre-processing utilised in this </w:t>
      </w:r>
      <w:r w:rsidR="0023043D">
        <w:t>project were essential in making the accuracy of the models as high as they are.</w:t>
      </w:r>
    </w:p>
    <w:p w14:paraId="52B707F8" w14:textId="03761421" w:rsidR="003739AD" w:rsidRDefault="008827BD" w:rsidP="00FE41C7">
      <w:r>
        <w:t xml:space="preserve">Despite the literature generally saying that SVM models perform well when </w:t>
      </w:r>
      <w:r w:rsidR="00805326">
        <w:t xml:space="preserve">the number of dimensions is greater than the number of samples, </w:t>
      </w:r>
      <w:r w:rsidR="006A23BA">
        <w:t>th</w:t>
      </w:r>
      <w:r w:rsidR="00805326">
        <w:t xml:space="preserve">e modified SVM worked very well. </w:t>
      </w:r>
      <w:r w:rsidR="002970F3">
        <w:t xml:space="preserve">The </w:t>
      </w:r>
      <w:r w:rsidR="00815A74">
        <w:t>up sampling</w:t>
      </w:r>
      <w:r w:rsidR="002970F3">
        <w:t xml:space="preserve"> led </w:t>
      </w:r>
      <w:r w:rsidR="001D0D16">
        <w:t xml:space="preserve">to </w:t>
      </w:r>
      <w:r w:rsidR="002970F3">
        <w:t xml:space="preserve">a </w:t>
      </w:r>
      <w:r w:rsidR="00815A74">
        <w:t>great improvement</w:t>
      </w:r>
      <w:r w:rsidR="001D0D16">
        <w:t xml:space="preserve"> in performance</w:t>
      </w:r>
      <w:r w:rsidR="00335625">
        <w:t>.</w:t>
      </w:r>
      <w:r w:rsidR="0020157B">
        <w:t xml:space="preserve"> </w:t>
      </w:r>
      <w:r w:rsidR="00591B5F">
        <w:t>If this project was to be conducted again however, SVM is not the model that should be chosen for this dataset.</w:t>
      </w:r>
      <w:r w:rsidR="000678C1">
        <w:t xml:space="preserve"> </w:t>
      </w:r>
    </w:p>
    <w:p w14:paraId="0F508364" w14:textId="75BB255D" w:rsidR="00C339B8" w:rsidRDefault="00C339B8" w:rsidP="00835A69">
      <w:r>
        <w:t xml:space="preserve">The KNN model also performed well, with minimal </w:t>
      </w:r>
      <w:r w:rsidR="008D551C">
        <w:t xml:space="preserve">changes made to the model itself. </w:t>
      </w:r>
      <w:r w:rsidR="002C6B47">
        <w:t xml:space="preserve">One of the </w:t>
      </w:r>
      <w:r w:rsidR="00EC6AA4">
        <w:t>obvious</w:t>
      </w:r>
      <w:r w:rsidR="002C6B47">
        <w:t xml:space="preserve"> benefits of KNN is that it is simple to grasp</w:t>
      </w:r>
      <w:r w:rsidR="003D47AC">
        <w:t>.</w:t>
      </w:r>
      <w:r w:rsidR="006A23BA">
        <w:t xml:space="preserve"> W</w:t>
      </w:r>
      <w:r w:rsidR="007D24B4">
        <w:t xml:space="preserve">ith more time </w:t>
      </w:r>
      <w:r w:rsidR="007D24B4" w:rsidRPr="00835A69">
        <w:t>hyperparameters</w:t>
      </w:r>
      <w:r w:rsidR="006A23BA">
        <w:t xml:space="preserve"> could have been adjusted</w:t>
      </w:r>
      <w:r w:rsidR="007D24B4">
        <w:t xml:space="preserve"> to find the optimal number of neighbours and the optimal distance criteria. </w:t>
      </w:r>
      <w:r w:rsidR="00962056">
        <w:t>I’m unsure how much of a difference this would have made.</w:t>
      </w:r>
    </w:p>
    <w:p w14:paraId="0B51C3C0" w14:textId="73BC7CAA" w:rsidR="00FE41C7" w:rsidRPr="00FE41C7" w:rsidRDefault="00FC4B96" w:rsidP="00FE41C7">
      <w:r>
        <w:t>In conclusion, of the three model types, the one</w:t>
      </w:r>
      <w:r w:rsidR="00335625">
        <w:t xml:space="preserve"> which is recommended for</w:t>
      </w:r>
      <w:r>
        <w:t xml:space="preserve"> use in future for this dataset and problem is the forest of decision trees classification model. This is because it is the best performing model by all metrics compared to the other two. </w:t>
      </w:r>
      <w:r w:rsidR="00335625">
        <w:t>T</w:t>
      </w:r>
      <w:r>
        <w:t>here is</w:t>
      </w:r>
      <w:r w:rsidR="00335625">
        <w:t xml:space="preserve"> also</w:t>
      </w:r>
      <w:r>
        <w:t xml:space="preserve"> room for improvement on it too as </w:t>
      </w:r>
      <w:r w:rsidR="00875552">
        <w:t xml:space="preserve">I didn’t optimise it aside from cross-validating it. </w:t>
      </w:r>
      <w:r w:rsidR="00F00AE0">
        <w:t xml:space="preserve">However, due to this kind of model being </w:t>
      </w:r>
      <w:proofErr w:type="gramStart"/>
      <w:r w:rsidR="00F00AE0">
        <w:t>black-box</w:t>
      </w:r>
      <w:proofErr w:type="gramEnd"/>
      <w:r w:rsidR="00F00AE0">
        <w:t xml:space="preserve">, </w:t>
      </w:r>
      <w:r w:rsidR="00335625">
        <w:t>one</w:t>
      </w:r>
      <w:r w:rsidR="00DC27E9">
        <w:t xml:space="preserve"> would have little control over it anyway.</w:t>
      </w:r>
      <w:r w:rsidR="00DD689D">
        <w:t xml:space="preserve"> Some hyperparameters </w:t>
      </w:r>
      <w:r w:rsidR="00335625">
        <w:t xml:space="preserve">that </w:t>
      </w:r>
      <w:r w:rsidR="00DD689D">
        <w:t xml:space="preserve">could </w:t>
      </w:r>
      <w:r w:rsidR="00335625">
        <w:t xml:space="preserve">be </w:t>
      </w:r>
      <w:r w:rsidR="00DD689D">
        <w:t>change</w:t>
      </w:r>
      <w:r w:rsidR="00335625">
        <w:t>d</w:t>
      </w:r>
      <w:r w:rsidR="00DD689D">
        <w:t xml:space="preserve"> would be </w:t>
      </w:r>
      <w:r w:rsidR="006A23BA">
        <w:t>the number of ‘learning cycles’ which means the number of decision trees in the forest so to speak</w:t>
      </w:r>
      <w:r w:rsidR="003115D0">
        <w:t>.</w:t>
      </w:r>
    </w:p>
    <w:sdt>
      <w:sdtPr>
        <w:rPr>
          <w:rFonts w:eastAsiaTheme="minorEastAsia"/>
          <w:b w:val="0"/>
          <w:bCs/>
          <w:sz w:val="22"/>
        </w:rPr>
        <w:id w:val="-302470645"/>
        <w:docPartObj>
          <w:docPartGallery w:val="Bibliographies"/>
          <w:docPartUnique/>
        </w:docPartObj>
      </w:sdtPr>
      <w:sdtEndPr>
        <w:rPr>
          <w:sz w:val="20"/>
        </w:rPr>
      </w:sdtEndPr>
      <w:sdtContent>
        <w:p w14:paraId="01B14D14" w14:textId="5EEE4C94" w:rsidR="00FE41C7" w:rsidRDefault="00FE41C7">
          <w:pPr>
            <w:pStyle w:val="Heading1"/>
          </w:pPr>
          <w:r>
            <w:t>References</w:t>
          </w:r>
        </w:p>
        <w:sdt>
          <w:sdtPr>
            <w:id w:val="-573587230"/>
            <w:bibliography/>
          </w:sdtPr>
          <w:sdtContent>
            <w:p w14:paraId="177FEACE" w14:textId="77777777" w:rsidR="006353ED" w:rsidRDefault="00B35BA5" w:rsidP="00B35BA5">
              <w:pPr>
                <w:rPr>
                  <w:rFonts w:asciiTheme="majorHAnsi" w:hAnsiTheme="majorHAnsi"/>
                  <w:b/>
                  <w:noProof/>
                  <w:sz w:val="36"/>
                </w:rPr>
              </w:pPr>
              <w:r>
                <w:rPr>
                  <w:bCs w:val="0"/>
                </w:rPr>
                <w:fldChar w:fldCharType="begin"/>
              </w:r>
              <w:r>
                <w:rPr>
                  <w:bCs w:val="0"/>
                </w:rPr>
                <w:instrText xml:space="preserve"> BIBLIOGRAPHY </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7"/>
                <w:gridCol w:w="4022"/>
              </w:tblGrid>
              <w:tr w:rsidR="006353ED" w14:paraId="2F29735C" w14:textId="77777777">
                <w:trPr>
                  <w:divId w:val="1133325965"/>
                  <w:tblCellSpacing w:w="15" w:type="dxa"/>
                </w:trPr>
                <w:tc>
                  <w:tcPr>
                    <w:tcW w:w="50" w:type="pct"/>
                    <w:hideMark/>
                  </w:tcPr>
                  <w:p w14:paraId="705E92C2" w14:textId="1DDBE228" w:rsidR="006353ED" w:rsidRDefault="006353ED">
                    <w:pPr>
                      <w:pStyle w:val="Bibliography"/>
                      <w:rPr>
                        <w:noProof/>
                        <w:sz w:val="24"/>
                        <w:szCs w:val="24"/>
                      </w:rPr>
                    </w:pPr>
                    <w:r>
                      <w:rPr>
                        <w:noProof/>
                      </w:rPr>
                      <w:t xml:space="preserve">[1] </w:t>
                    </w:r>
                  </w:p>
                </w:tc>
                <w:tc>
                  <w:tcPr>
                    <w:tcW w:w="0" w:type="auto"/>
                    <w:hideMark/>
                  </w:tcPr>
                  <w:p w14:paraId="773108BF" w14:textId="77777777" w:rsidR="006353ED" w:rsidRDefault="006353ED">
                    <w:pPr>
                      <w:pStyle w:val="Bibliography"/>
                      <w:rPr>
                        <w:noProof/>
                      </w:rPr>
                    </w:pPr>
                    <w:r>
                      <w:rPr>
                        <w:noProof/>
                      </w:rPr>
                      <w:t xml:space="preserve">K. Mansouri, T. Ringstead, D. Ballabio, R. Todeschini and V. Consonni, “Quantitative Structure–Activity Relationship Models for Ready Biodegradability of Chemicals,” </w:t>
                    </w:r>
                    <w:r>
                      <w:rPr>
                        <w:i/>
                        <w:iCs/>
                        <w:noProof/>
                      </w:rPr>
                      <w:t xml:space="preserve">Journal </w:t>
                    </w:r>
                    <w:r>
                      <w:rPr>
                        <w:i/>
                        <w:iCs/>
                        <w:noProof/>
                      </w:rPr>
                      <w:lastRenderedPageBreak/>
                      <w:t xml:space="preserve">of Chemical Information and Modelling, </w:t>
                    </w:r>
                    <w:r>
                      <w:rPr>
                        <w:noProof/>
                      </w:rPr>
                      <w:t xml:space="preserve">vol. 53, no. 4, pp. 867-878, 2013. </w:t>
                    </w:r>
                  </w:p>
                </w:tc>
              </w:tr>
              <w:tr w:rsidR="006353ED" w14:paraId="7D29ACB1" w14:textId="77777777">
                <w:trPr>
                  <w:divId w:val="1133325965"/>
                  <w:tblCellSpacing w:w="15" w:type="dxa"/>
                </w:trPr>
                <w:tc>
                  <w:tcPr>
                    <w:tcW w:w="50" w:type="pct"/>
                    <w:hideMark/>
                  </w:tcPr>
                  <w:p w14:paraId="643B6085" w14:textId="77777777" w:rsidR="006353ED" w:rsidRDefault="006353ED">
                    <w:pPr>
                      <w:pStyle w:val="Bibliography"/>
                      <w:rPr>
                        <w:noProof/>
                      </w:rPr>
                    </w:pPr>
                    <w:r>
                      <w:rPr>
                        <w:noProof/>
                      </w:rPr>
                      <w:lastRenderedPageBreak/>
                      <w:t xml:space="preserve">[2] </w:t>
                    </w:r>
                  </w:p>
                </w:tc>
                <w:tc>
                  <w:tcPr>
                    <w:tcW w:w="0" w:type="auto"/>
                    <w:hideMark/>
                  </w:tcPr>
                  <w:p w14:paraId="54F2AED3" w14:textId="77777777" w:rsidR="006353ED" w:rsidRDefault="006353ED">
                    <w:pPr>
                      <w:pStyle w:val="Bibliography"/>
                      <w:rPr>
                        <w:noProof/>
                      </w:rPr>
                    </w:pPr>
                    <w:r>
                      <w:rPr>
                        <w:noProof/>
                      </w:rPr>
                      <w:t xml:space="preserve">P. O. Njoku, J. E. Edokpayi and J. O. Odiyo, “Health and Environmental Risks of Residents Living Close to a Landfill: A Case Study of Thohoyandou Landfill, Limpopo Province, South Africa,” </w:t>
                    </w:r>
                    <w:r>
                      <w:rPr>
                        <w:i/>
                        <w:iCs/>
                        <w:noProof/>
                      </w:rPr>
                      <w:t xml:space="preserve">International Journal of Environmental Research and Public Health, </w:t>
                    </w:r>
                    <w:r>
                      <w:rPr>
                        <w:noProof/>
                      </w:rPr>
                      <w:t xml:space="preserve">vol. 16, no. 12, pp. 1-27, 2019. </w:t>
                    </w:r>
                  </w:p>
                </w:tc>
              </w:tr>
              <w:tr w:rsidR="006353ED" w14:paraId="43084EF0" w14:textId="77777777">
                <w:trPr>
                  <w:divId w:val="1133325965"/>
                  <w:tblCellSpacing w:w="15" w:type="dxa"/>
                </w:trPr>
                <w:tc>
                  <w:tcPr>
                    <w:tcW w:w="50" w:type="pct"/>
                    <w:hideMark/>
                  </w:tcPr>
                  <w:p w14:paraId="42D2EC8D" w14:textId="77777777" w:rsidR="006353ED" w:rsidRDefault="006353ED">
                    <w:pPr>
                      <w:pStyle w:val="Bibliography"/>
                      <w:rPr>
                        <w:noProof/>
                      </w:rPr>
                    </w:pPr>
                    <w:r>
                      <w:rPr>
                        <w:noProof/>
                      </w:rPr>
                      <w:t xml:space="preserve">[3] </w:t>
                    </w:r>
                  </w:p>
                </w:tc>
                <w:tc>
                  <w:tcPr>
                    <w:tcW w:w="0" w:type="auto"/>
                    <w:hideMark/>
                  </w:tcPr>
                  <w:p w14:paraId="30C9A694" w14:textId="77777777" w:rsidR="006353ED" w:rsidRDefault="006353ED">
                    <w:pPr>
                      <w:pStyle w:val="Bibliography"/>
                      <w:rPr>
                        <w:noProof/>
                      </w:rPr>
                    </w:pPr>
                    <w:r>
                      <w:rPr>
                        <w:noProof/>
                      </w:rPr>
                      <w:t xml:space="preserve">R. Allanou, B. G. Hansen and Y. v. d. Bilt, “Public Availability of Data on EU High Production Volume Chemicals,” </w:t>
                    </w:r>
                    <w:r>
                      <w:rPr>
                        <w:i/>
                        <w:iCs/>
                        <w:noProof/>
                      </w:rPr>
                      <w:t xml:space="preserve">Institute for Health and Consumer Protection - European Chemicals Bureau, </w:t>
                    </w:r>
                    <w:r>
                      <w:rPr>
                        <w:noProof/>
                      </w:rPr>
                      <w:t xml:space="preserve">pp. 1-23, 1999. </w:t>
                    </w:r>
                  </w:p>
                </w:tc>
              </w:tr>
              <w:tr w:rsidR="006353ED" w14:paraId="55711D95" w14:textId="77777777">
                <w:trPr>
                  <w:divId w:val="1133325965"/>
                  <w:tblCellSpacing w:w="15" w:type="dxa"/>
                </w:trPr>
                <w:tc>
                  <w:tcPr>
                    <w:tcW w:w="50" w:type="pct"/>
                    <w:hideMark/>
                  </w:tcPr>
                  <w:p w14:paraId="30C9187E" w14:textId="77777777" w:rsidR="006353ED" w:rsidRDefault="006353ED">
                    <w:pPr>
                      <w:pStyle w:val="Bibliography"/>
                      <w:rPr>
                        <w:noProof/>
                      </w:rPr>
                    </w:pPr>
                    <w:r>
                      <w:rPr>
                        <w:noProof/>
                      </w:rPr>
                      <w:t xml:space="preserve">[4] </w:t>
                    </w:r>
                  </w:p>
                </w:tc>
                <w:tc>
                  <w:tcPr>
                    <w:tcW w:w="0" w:type="auto"/>
                    <w:hideMark/>
                  </w:tcPr>
                  <w:p w14:paraId="2DBD624E" w14:textId="77777777" w:rsidR="006353ED" w:rsidRDefault="006353ED">
                    <w:pPr>
                      <w:pStyle w:val="Bibliography"/>
                      <w:rPr>
                        <w:noProof/>
                      </w:rPr>
                    </w:pPr>
                    <w:r>
                      <w:rPr>
                        <w:noProof/>
                      </w:rPr>
                      <w:t>MathWorks, “Statistics and Machine Learning Toolbox,” MathWorks, 2023. [Online]. Available: https://uk.mathworks.com/help/stats/index.html?s_tid=CRUX_lftnav. [Accessed December 2023].</w:t>
                    </w:r>
                  </w:p>
                </w:tc>
              </w:tr>
              <w:tr w:rsidR="006353ED" w14:paraId="308186B6" w14:textId="77777777">
                <w:trPr>
                  <w:divId w:val="1133325965"/>
                  <w:tblCellSpacing w:w="15" w:type="dxa"/>
                </w:trPr>
                <w:tc>
                  <w:tcPr>
                    <w:tcW w:w="50" w:type="pct"/>
                    <w:hideMark/>
                  </w:tcPr>
                  <w:p w14:paraId="6F88AF66" w14:textId="77777777" w:rsidR="006353ED" w:rsidRDefault="006353ED">
                    <w:pPr>
                      <w:pStyle w:val="Bibliography"/>
                      <w:rPr>
                        <w:noProof/>
                      </w:rPr>
                    </w:pPr>
                    <w:r>
                      <w:rPr>
                        <w:noProof/>
                      </w:rPr>
                      <w:t xml:space="preserve">[5] </w:t>
                    </w:r>
                  </w:p>
                </w:tc>
                <w:tc>
                  <w:tcPr>
                    <w:tcW w:w="0" w:type="auto"/>
                    <w:hideMark/>
                  </w:tcPr>
                  <w:p w14:paraId="69BDC6D3" w14:textId="77777777" w:rsidR="006353ED" w:rsidRDefault="006353ED">
                    <w:pPr>
                      <w:pStyle w:val="Bibliography"/>
                      <w:rPr>
                        <w:noProof/>
                      </w:rPr>
                    </w:pPr>
                    <w:r>
                      <w:rPr>
                        <w:noProof/>
                      </w:rPr>
                      <w:t xml:space="preserve">A. Patle and D. S. Chouhan, “SVM kernal functions for classificiation,” in </w:t>
                    </w:r>
                    <w:r>
                      <w:rPr>
                        <w:i/>
                        <w:iCs/>
                        <w:noProof/>
                      </w:rPr>
                      <w:t>IEEE Xplore</w:t>
                    </w:r>
                    <w:r>
                      <w:rPr>
                        <w:noProof/>
                      </w:rPr>
                      <w:t xml:space="preserve">, Mumbai, India, 2013. </w:t>
                    </w:r>
                  </w:p>
                </w:tc>
              </w:tr>
              <w:tr w:rsidR="006353ED" w14:paraId="4CCF6353" w14:textId="77777777">
                <w:trPr>
                  <w:divId w:val="1133325965"/>
                  <w:tblCellSpacing w:w="15" w:type="dxa"/>
                </w:trPr>
                <w:tc>
                  <w:tcPr>
                    <w:tcW w:w="50" w:type="pct"/>
                    <w:hideMark/>
                  </w:tcPr>
                  <w:p w14:paraId="7419C9D5" w14:textId="77777777" w:rsidR="006353ED" w:rsidRDefault="006353ED">
                    <w:pPr>
                      <w:pStyle w:val="Bibliography"/>
                      <w:rPr>
                        <w:noProof/>
                      </w:rPr>
                    </w:pPr>
                    <w:r>
                      <w:rPr>
                        <w:noProof/>
                      </w:rPr>
                      <w:t xml:space="preserve">[6] </w:t>
                    </w:r>
                  </w:p>
                </w:tc>
                <w:tc>
                  <w:tcPr>
                    <w:tcW w:w="0" w:type="auto"/>
                    <w:hideMark/>
                  </w:tcPr>
                  <w:p w14:paraId="1C60E8CB" w14:textId="77777777" w:rsidR="006353ED" w:rsidRDefault="006353ED">
                    <w:pPr>
                      <w:pStyle w:val="Bibliography"/>
                      <w:rPr>
                        <w:noProof/>
                      </w:rPr>
                    </w:pPr>
                    <w:r>
                      <w:rPr>
                        <w:noProof/>
                      </w:rPr>
                      <w:t>IBM, “What is the k-nearest neighbours algorithm?,” IBM, [Online]. Available: https://www.ibm.com/topics/knn#:~:text=The%20k%2Dnearest%20neighbors%20algorithm%2C%20also%20known%20as%20KNN%20or,of%20an%20individual%20data%20point.. [Accessed December 2023].</w:t>
                    </w:r>
                  </w:p>
                </w:tc>
              </w:tr>
              <w:tr w:rsidR="006353ED" w14:paraId="73597D2B" w14:textId="77777777">
                <w:trPr>
                  <w:divId w:val="1133325965"/>
                  <w:tblCellSpacing w:w="15" w:type="dxa"/>
                </w:trPr>
                <w:tc>
                  <w:tcPr>
                    <w:tcW w:w="50" w:type="pct"/>
                    <w:hideMark/>
                  </w:tcPr>
                  <w:p w14:paraId="4B224E1A" w14:textId="77777777" w:rsidR="006353ED" w:rsidRDefault="006353ED">
                    <w:pPr>
                      <w:pStyle w:val="Bibliography"/>
                      <w:rPr>
                        <w:noProof/>
                      </w:rPr>
                    </w:pPr>
                    <w:r>
                      <w:rPr>
                        <w:noProof/>
                      </w:rPr>
                      <w:t xml:space="preserve">[7] </w:t>
                    </w:r>
                  </w:p>
                </w:tc>
                <w:tc>
                  <w:tcPr>
                    <w:tcW w:w="0" w:type="auto"/>
                    <w:hideMark/>
                  </w:tcPr>
                  <w:p w14:paraId="7E1B2B4F" w14:textId="77777777" w:rsidR="006353ED" w:rsidRDefault="006353ED">
                    <w:pPr>
                      <w:pStyle w:val="Bibliography"/>
                      <w:rPr>
                        <w:noProof/>
                      </w:rPr>
                    </w:pPr>
                    <w:r>
                      <w:rPr>
                        <w:noProof/>
                      </w:rPr>
                      <w:t xml:space="preserve">M. Schonlau and R. Y. Zou, “The random forest algorithm for statistical learning,” </w:t>
                    </w:r>
                    <w:r>
                      <w:rPr>
                        <w:i/>
                        <w:iCs/>
                        <w:noProof/>
                      </w:rPr>
                      <w:t xml:space="preserve">The Stata Journal: Promoting communications on statistics and Stata, </w:t>
                    </w:r>
                    <w:r>
                      <w:rPr>
                        <w:noProof/>
                      </w:rPr>
                      <w:t xml:space="preserve">vol. 20, no. 1, pp. 3-29, 2020. </w:t>
                    </w:r>
                  </w:p>
                </w:tc>
              </w:tr>
              <w:tr w:rsidR="006353ED" w14:paraId="3C5B44A7" w14:textId="77777777">
                <w:trPr>
                  <w:divId w:val="1133325965"/>
                  <w:tblCellSpacing w:w="15" w:type="dxa"/>
                </w:trPr>
                <w:tc>
                  <w:tcPr>
                    <w:tcW w:w="50" w:type="pct"/>
                    <w:hideMark/>
                  </w:tcPr>
                  <w:p w14:paraId="4B23C40B" w14:textId="77777777" w:rsidR="006353ED" w:rsidRDefault="006353ED">
                    <w:pPr>
                      <w:pStyle w:val="Bibliography"/>
                      <w:rPr>
                        <w:noProof/>
                      </w:rPr>
                    </w:pPr>
                    <w:r>
                      <w:rPr>
                        <w:noProof/>
                      </w:rPr>
                      <w:t xml:space="preserve">[8] </w:t>
                    </w:r>
                  </w:p>
                </w:tc>
                <w:tc>
                  <w:tcPr>
                    <w:tcW w:w="0" w:type="auto"/>
                    <w:hideMark/>
                  </w:tcPr>
                  <w:p w14:paraId="3624C9B7" w14:textId="77777777" w:rsidR="006353ED" w:rsidRDefault="006353ED">
                    <w:pPr>
                      <w:pStyle w:val="Bibliography"/>
                      <w:rPr>
                        <w:noProof/>
                      </w:rPr>
                    </w:pPr>
                    <w:r>
                      <w:rPr>
                        <w:noProof/>
                      </w:rPr>
                      <w:t xml:space="preserve">T. Evgeniou and M. Pontil, “Support Vector Machines: Theory and Applications,” in </w:t>
                    </w:r>
                    <w:r>
                      <w:rPr>
                        <w:i/>
                        <w:iCs/>
                        <w:noProof/>
                      </w:rPr>
                      <w:t>Center for Biological and Computational Learning, and Artificial Intelligence Laboratory, MIT</w:t>
                    </w:r>
                    <w:r>
                      <w:rPr>
                        <w:noProof/>
                      </w:rPr>
                      <w:t xml:space="preserve">, Cambridge, MA 02139, USA, 2001. </w:t>
                    </w:r>
                  </w:p>
                </w:tc>
              </w:tr>
            </w:tbl>
            <w:p w14:paraId="146585F9" w14:textId="77777777" w:rsidR="006353ED" w:rsidRDefault="006353ED">
              <w:pPr>
                <w:divId w:val="1133325965"/>
                <w:rPr>
                  <w:rFonts w:eastAsia="Times New Roman"/>
                  <w:noProof/>
                </w:rPr>
              </w:pPr>
            </w:p>
            <w:p w14:paraId="09E6B51C" w14:textId="0532FFDE" w:rsidR="00FE41C7" w:rsidRDefault="00B35BA5" w:rsidP="00B35BA5">
              <w:r>
                <w:rPr>
                  <w:bCs w:val="0"/>
                </w:rPr>
                <w:fldChar w:fldCharType="end"/>
              </w:r>
            </w:p>
          </w:sdtContent>
        </w:sdt>
      </w:sdtContent>
    </w:sdt>
    <w:p w14:paraId="07AA6FF3" w14:textId="77777777" w:rsidR="00132D0F" w:rsidRPr="00132D0F" w:rsidRDefault="00132D0F" w:rsidP="00132D0F"/>
    <w:sectPr w:rsidR="00132D0F" w:rsidRPr="00132D0F" w:rsidSect="0014485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CAB2" w14:textId="77777777" w:rsidR="00864FA0" w:rsidRDefault="00864FA0" w:rsidP="00E050E1">
      <w:pPr>
        <w:spacing w:after="0" w:line="240" w:lineRule="auto"/>
      </w:pPr>
      <w:r>
        <w:separator/>
      </w:r>
    </w:p>
  </w:endnote>
  <w:endnote w:type="continuationSeparator" w:id="0">
    <w:p w14:paraId="0234D31F" w14:textId="77777777" w:rsidR="00864FA0" w:rsidRDefault="00864FA0" w:rsidP="00E05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0AAB" w14:textId="77777777" w:rsidR="00864FA0" w:rsidRDefault="00864FA0" w:rsidP="00E050E1">
      <w:pPr>
        <w:spacing w:after="0" w:line="240" w:lineRule="auto"/>
      </w:pPr>
      <w:r>
        <w:separator/>
      </w:r>
    </w:p>
  </w:footnote>
  <w:footnote w:type="continuationSeparator" w:id="0">
    <w:p w14:paraId="2DD20F4D" w14:textId="77777777" w:rsidR="00864FA0" w:rsidRDefault="00864FA0" w:rsidP="00E05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064620"/>
      <w:docPartObj>
        <w:docPartGallery w:val="Page Numbers (Top of Page)"/>
        <w:docPartUnique/>
      </w:docPartObj>
    </w:sdtPr>
    <w:sdtEndPr>
      <w:rPr>
        <w:noProof/>
      </w:rPr>
    </w:sdtEndPr>
    <w:sdtContent>
      <w:p w14:paraId="07F2396A" w14:textId="6CCF41BE" w:rsidR="00E050E1" w:rsidRDefault="00E050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5C0F89" w14:textId="77777777" w:rsidR="00E050E1" w:rsidRDefault="00E05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53500494">
    <w:abstractNumId w:val="0"/>
  </w:num>
  <w:num w:numId="2" w16cid:durableId="1105349266">
    <w:abstractNumId w:val="0"/>
  </w:num>
  <w:num w:numId="3" w16cid:durableId="580258945">
    <w:abstractNumId w:val="0"/>
  </w:num>
  <w:num w:numId="4" w16cid:durableId="1117486662">
    <w:abstractNumId w:val="0"/>
  </w:num>
  <w:num w:numId="5" w16cid:durableId="2052344281">
    <w:abstractNumId w:val="0"/>
  </w:num>
  <w:num w:numId="6" w16cid:durableId="1800487829">
    <w:abstractNumId w:val="0"/>
  </w:num>
  <w:num w:numId="7" w16cid:durableId="791483047">
    <w:abstractNumId w:val="0"/>
  </w:num>
  <w:num w:numId="8" w16cid:durableId="1564757476">
    <w:abstractNumId w:val="0"/>
  </w:num>
  <w:num w:numId="9" w16cid:durableId="1530223372">
    <w:abstractNumId w:val="0"/>
  </w:num>
  <w:num w:numId="10" w16cid:durableId="98335920">
    <w:abstractNumId w:val="0"/>
  </w:num>
  <w:num w:numId="11" w16cid:durableId="1354578268">
    <w:abstractNumId w:val="0"/>
  </w:num>
  <w:num w:numId="12" w16cid:durableId="86734972">
    <w:abstractNumId w:val="0"/>
  </w:num>
  <w:num w:numId="13" w16cid:durableId="2111050850">
    <w:abstractNumId w:val="0"/>
  </w:num>
  <w:num w:numId="14" w16cid:durableId="1434008057">
    <w:abstractNumId w:val="0"/>
  </w:num>
  <w:num w:numId="15" w16cid:durableId="2115594247">
    <w:abstractNumId w:val="0"/>
  </w:num>
  <w:num w:numId="16" w16cid:durableId="456065332">
    <w:abstractNumId w:val="0"/>
  </w:num>
  <w:num w:numId="17" w16cid:durableId="1818843525">
    <w:abstractNumId w:val="0"/>
  </w:num>
  <w:num w:numId="18" w16cid:durableId="220212393">
    <w:abstractNumId w:val="0"/>
  </w:num>
  <w:num w:numId="19" w16cid:durableId="883180611">
    <w:abstractNumId w:val="0"/>
  </w:num>
  <w:num w:numId="20" w16cid:durableId="193232644">
    <w:abstractNumId w:val="0"/>
  </w:num>
  <w:num w:numId="21" w16cid:durableId="852453799">
    <w:abstractNumId w:val="0"/>
  </w:num>
  <w:num w:numId="22" w16cid:durableId="665667217">
    <w:abstractNumId w:val="0"/>
  </w:num>
  <w:num w:numId="23" w16cid:durableId="1864435163">
    <w:abstractNumId w:val="0"/>
  </w:num>
  <w:num w:numId="24" w16cid:durableId="1172984571">
    <w:abstractNumId w:val="0"/>
  </w:num>
  <w:num w:numId="25" w16cid:durableId="311371764">
    <w:abstractNumId w:val="0"/>
  </w:num>
  <w:num w:numId="26" w16cid:durableId="1822621806">
    <w:abstractNumId w:val="0"/>
  </w:num>
  <w:num w:numId="27" w16cid:durableId="941843500">
    <w:abstractNumId w:val="0"/>
  </w:num>
  <w:num w:numId="28" w16cid:durableId="640425996">
    <w:abstractNumId w:val="0"/>
  </w:num>
  <w:num w:numId="29" w16cid:durableId="1604414050">
    <w:abstractNumId w:val="0"/>
  </w:num>
  <w:num w:numId="30" w16cid:durableId="133792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24"/>
    <w:rsid w:val="00005729"/>
    <w:rsid w:val="00022FFA"/>
    <w:rsid w:val="00025944"/>
    <w:rsid w:val="00025BC4"/>
    <w:rsid w:val="00030CED"/>
    <w:rsid w:val="00033649"/>
    <w:rsid w:val="0004149E"/>
    <w:rsid w:val="00057216"/>
    <w:rsid w:val="0006263A"/>
    <w:rsid w:val="000639FD"/>
    <w:rsid w:val="000678C1"/>
    <w:rsid w:val="000707EA"/>
    <w:rsid w:val="00077950"/>
    <w:rsid w:val="00077DEA"/>
    <w:rsid w:val="000A3515"/>
    <w:rsid w:val="000B4965"/>
    <w:rsid w:val="000E2A3F"/>
    <w:rsid w:val="000E2AD5"/>
    <w:rsid w:val="000F3A9C"/>
    <w:rsid w:val="001119A1"/>
    <w:rsid w:val="00114217"/>
    <w:rsid w:val="00130BAE"/>
    <w:rsid w:val="00131493"/>
    <w:rsid w:val="00132D0F"/>
    <w:rsid w:val="00144854"/>
    <w:rsid w:val="00162155"/>
    <w:rsid w:val="00162715"/>
    <w:rsid w:val="0017329F"/>
    <w:rsid w:val="00173399"/>
    <w:rsid w:val="00181D49"/>
    <w:rsid w:val="00187109"/>
    <w:rsid w:val="00195DC6"/>
    <w:rsid w:val="001A2D4C"/>
    <w:rsid w:val="001A4F53"/>
    <w:rsid w:val="001C652D"/>
    <w:rsid w:val="001D0D16"/>
    <w:rsid w:val="001E2937"/>
    <w:rsid w:val="0020157B"/>
    <w:rsid w:val="00216281"/>
    <w:rsid w:val="0023043D"/>
    <w:rsid w:val="0023664E"/>
    <w:rsid w:val="00242E23"/>
    <w:rsid w:val="002459D0"/>
    <w:rsid w:val="00263D70"/>
    <w:rsid w:val="00267F42"/>
    <w:rsid w:val="002947A6"/>
    <w:rsid w:val="00294EDD"/>
    <w:rsid w:val="002970F3"/>
    <w:rsid w:val="002A25FC"/>
    <w:rsid w:val="002B3A05"/>
    <w:rsid w:val="002C1137"/>
    <w:rsid w:val="002C32FB"/>
    <w:rsid w:val="002C6B47"/>
    <w:rsid w:val="002D0650"/>
    <w:rsid w:val="002E1CA8"/>
    <w:rsid w:val="003115D0"/>
    <w:rsid w:val="00311DC0"/>
    <w:rsid w:val="00315320"/>
    <w:rsid w:val="00332627"/>
    <w:rsid w:val="00335625"/>
    <w:rsid w:val="00345ABE"/>
    <w:rsid w:val="00347AA5"/>
    <w:rsid w:val="00355B7E"/>
    <w:rsid w:val="00371DF6"/>
    <w:rsid w:val="0037205B"/>
    <w:rsid w:val="00372854"/>
    <w:rsid w:val="003739AD"/>
    <w:rsid w:val="00384A7C"/>
    <w:rsid w:val="00390956"/>
    <w:rsid w:val="00396073"/>
    <w:rsid w:val="003B4ACD"/>
    <w:rsid w:val="003B69B1"/>
    <w:rsid w:val="003C01C6"/>
    <w:rsid w:val="003D290D"/>
    <w:rsid w:val="003D317B"/>
    <w:rsid w:val="003D47AC"/>
    <w:rsid w:val="003F4C4D"/>
    <w:rsid w:val="0041691E"/>
    <w:rsid w:val="00431291"/>
    <w:rsid w:val="0043257C"/>
    <w:rsid w:val="00432E43"/>
    <w:rsid w:val="0046609F"/>
    <w:rsid w:val="00467EBA"/>
    <w:rsid w:val="0047045F"/>
    <w:rsid w:val="00481B6B"/>
    <w:rsid w:val="0048484F"/>
    <w:rsid w:val="004857AB"/>
    <w:rsid w:val="00492612"/>
    <w:rsid w:val="004A4B32"/>
    <w:rsid w:val="004A7984"/>
    <w:rsid w:val="004B55A2"/>
    <w:rsid w:val="004C02D5"/>
    <w:rsid w:val="004D2CAA"/>
    <w:rsid w:val="004E1292"/>
    <w:rsid w:val="004E67C0"/>
    <w:rsid w:val="00501076"/>
    <w:rsid w:val="00511538"/>
    <w:rsid w:val="0051272A"/>
    <w:rsid w:val="005266D7"/>
    <w:rsid w:val="005360EC"/>
    <w:rsid w:val="00551530"/>
    <w:rsid w:val="00574F38"/>
    <w:rsid w:val="00591B5F"/>
    <w:rsid w:val="005C6993"/>
    <w:rsid w:val="005E4E6A"/>
    <w:rsid w:val="005F0723"/>
    <w:rsid w:val="005F64B1"/>
    <w:rsid w:val="005F6E41"/>
    <w:rsid w:val="0061128F"/>
    <w:rsid w:val="0062198C"/>
    <w:rsid w:val="00635185"/>
    <w:rsid w:val="006353ED"/>
    <w:rsid w:val="00635E65"/>
    <w:rsid w:val="006519B9"/>
    <w:rsid w:val="00663960"/>
    <w:rsid w:val="00667461"/>
    <w:rsid w:val="0067080D"/>
    <w:rsid w:val="006736BF"/>
    <w:rsid w:val="0069435D"/>
    <w:rsid w:val="00696D29"/>
    <w:rsid w:val="006A23BA"/>
    <w:rsid w:val="006A3FD2"/>
    <w:rsid w:val="006C3F25"/>
    <w:rsid w:val="006D340A"/>
    <w:rsid w:val="006D79F8"/>
    <w:rsid w:val="006E2C5F"/>
    <w:rsid w:val="006F55FB"/>
    <w:rsid w:val="00700515"/>
    <w:rsid w:val="0070229C"/>
    <w:rsid w:val="007061B4"/>
    <w:rsid w:val="00706627"/>
    <w:rsid w:val="00711E8D"/>
    <w:rsid w:val="00722EEB"/>
    <w:rsid w:val="00730088"/>
    <w:rsid w:val="00734331"/>
    <w:rsid w:val="00743195"/>
    <w:rsid w:val="007437A9"/>
    <w:rsid w:val="0075165B"/>
    <w:rsid w:val="007769F8"/>
    <w:rsid w:val="00793120"/>
    <w:rsid w:val="007A1B09"/>
    <w:rsid w:val="007A5E0E"/>
    <w:rsid w:val="007A6571"/>
    <w:rsid w:val="007B079E"/>
    <w:rsid w:val="007B390E"/>
    <w:rsid w:val="007D07BC"/>
    <w:rsid w:val="007D24B4"/>
    <w:rsid w:val="007D2A17"/>
    <w:rsid w:val="007E0E30"/>
    <w:rsid w:val="007E2FF0"/>
    <w:rsid w:val="007E57E6"/>
    <w:rsid w:val="007F2526"/>
    <w:rsid w:val="008018C6"/>
    <w:rsid w:val="00805326"/>
    <w:rsid w:val="00815A74"/>
    <w:rsid w:val="008229B7"/>
    <w:rsid w:val="00834539"/>
    <w:rsid w:val="00835A69"/>
    <w:rsid w:val="00853FFE"/>
    <w:rsid w:val="00864FA0"/>
    <w:rsid w:val="00866165"/>
    <w:rsid w:val="00867750"/>
    <w:rsid w:val="00871556"/>
    <w:rsid w:val="0087227E"/>
    <w:rsid w:val="00875552"/>
    <w:rsid w:val="008827BD"/>
    <w:rsid w:val="008831F1"/>
    <w:rsid w:val="008845CA"/>
    <w:rsid w:val="008A2A41"/>
    <w:rsid w:val="008A3A38"/>
    <w:rsid w:val="008B3DEB"/>
    <w:rsid w:val="008C5142"/>
    <w:rsid w:val="008D27CA"/>
    <w:rsid w:val="008D3B51"/>
    <w:rsid w:val="008D551C"/>
    <w:rsid w:val="008F5848"/>
    <w:rsid w:val="00910450"/>
    <w:rsid w:val="00913A56"/>
    <w:rsid w:val="009161A0"/>
    <w:rsid w:val="00917431"/>
    <w:rsid w:val="00925450"/>
    <w:rsid w:val="009256ED"/>
    <w:rsid w:val="00937F06"/>
    <w:rsid w:val="0095461F"/>
    <w:rsid w:val="00962056"/>
    <w:rsid w:val="0097449F"/>
    <w:rsid w:val="00974F94"/>
    <w:rsid w:val="009A2414"/>
    <w:rsid w:val="009A35CA"/>
    <w:rsid w:val="009C14B9"/>
    <w:rsid w:val="009C5EAA"/>
    <w:rsid w:val="009D2823"/>
    <w:rsid w:val="009E51AB"/>
    <w:rsid w:val="009F4DE4"/>
    <w:rsid w:val="009F53D7"/>
    <w:rsid w:val="009F72CD"/>
    <w:rsid w:val="00A20382"/>
    <w:rsid w:val="00A20F57"/>
    <w:rsid w:val="00A214D1"/>
    <w:rsid w:val="00A2699C"/>
    <w:rsid w:val="00A30C9B"/>
    <w:rsid w:val="00A45ED0"/>
    <w:rsid w:val="00A56954"/>
    <w:rsid w:val="00A62B37"/>
    <w:rsid w:val="00A72CCE"/>
    <w:rsid w:val="00A772EE"/>
    <w:rsid w:val="00A77638"/>
    <w:rsid w:val="00A831D9"/>
    <w:rsid w:val="00A85771"/>
    <w:rsid w:val="00A90CDF"/>
    <w:rsid w:val="00A955C1"/>
    <w:rsid w:val="00AB3D58"/>
    <w:rsid w:val="00AB5FD8"/>
    <w:rsid w:val="00AC01DE"/>
    <w:rsid w:val="00AD4768"/>
    <w:rsid w:val="00AD621C"/>
    <w:rsid w:val="00AD7EE8"/>
    <w:rsid w:val="00AE4831"/>
    <w:rsid w:val="00B062F6"/>
    <w:rsid w:val="00B06CE4"/>
    <w:rsid w:val="00B07563"/>
    <w:rsid w:val="00B1258D"/>
    <w:rsid w:val="00B12E63"/>
    <w:rsid w:val="00B14EC5"/>
    <w:rsid w:val="00B25FA7"/>
    <w:rsid w:val="00B31E0F"/>
    <w:rsid w:val="00B35BA5"/>
    <w:rsid w:val="00B50B40"/>
    <w:rsid w:val="00B51318"/>
    <w:rsid w:val="00B70EAB"/>
    <w:rsid w:val="00B83AA4"/>
    <w:rsid w:val="00B877F8"/>
    <w:rsid w:val="00B91E57"/>
    <w:rsid w:val="00B94765"/>
    <w:rsid w:val="00BB7256"/>
    <w:rsid w:val="00BD7712"/>
    <w:rsid w:val="00BE1B19"/>
    <w:rsid w:val="00BE3785"/>
    <w:rsid w:val="00BE3DD4"/>
    <w:rsid w:val="00BF3208"/>
    <w:rsid w:val="00BF32C2"/>
    <w:rsid w:val="00C029D4"/>
    <w:rsid w:val="00C122B4"/>
    <w:rsid w:val="00C15C11"/>
    <w:rsid w:val="00C248DC"/>
    <w:rsid w:val="00C339B8"/>
    <w:rsid w:val="00C47D7A"/>
    <w:rsid w:val="00C52B36"/>
    <w:rsid w:val="00C75E5B"/>
    <w:rsid w:val="00C82EEF"/>
    <w:rsid w:val="00C93114"/>
    <w:rsid w:val="00C95F5A"/>
    <w:rsid w:val="00CC22B5"/>
    <w:rsid w:val="00CC493E"/>
    <w:rsid w:val="00CE4356"/>
    <w:rsid w:val="00D02241"/>
    <w:rsid w:val="00D3686D"/>
    <w:rsid w:val="00D446FD"/>
    <w:rsid w:val="00D657FE"/>
    <w:rsid w:val="00D76B39"/>
    <w:rsid w:val="00D7758C"/>
    <w:rsid w:val="00D85749"/>
    <w:rsid w:val="00DA27A9"/>
    <w:rsid w:val="00DC27E9"/>
    <w:rsid w:val="00DC7115"/>
    <w:rsid w:val="00DD689D"/>
    <w:rsid w:val="00DE3503"/>
    <w:rsid w:val="00DF29C6"/>
    <w:rsid w:val="00DF2F61"/>
    <w:rsid w:val="00DF7624"/>
    <w:rsid w:val="00E0037E"/>
    <w:rsid w:val="00E050E1"/>
    <w:rsid w:val="00E0733C"/>
    <w:rsid w:val="00E115B5"/>
    <w:rsid w:val="00E171C8"/>
    <w:rsid w:val="00E21CAF"/>
    <w:rsid w:val="00E27D6A"/>
    <w:rsid w:val="00E32086"/>
    <w:rsid w:val="00E40E74"/>
    <w:rsid w:val="00E4400E"/>
    <w:rsid w:val="00E6547A"/>
    <w:rsid w:val="00E77B6C"/>
    <w:rsid w:val="00E8394A"/>
    <w:rsid w:val="00E8584B"/>
    <w:rsid w:val="00E95912"/>
    <w:rsid w:val="00EA2CC7"/>
    <w:rsid w:val="00EB2CAA"/>
    <w:rsid w:val="00EC1409"/>
    <w:rsid w:val="00EC37D6"/>
    <w:rsid w:val="00EC4CE0"/>
    <w:rsid w:val="00EC52B0"/>
    <w:rsid w:val="00EC6AA4"/>
    <w:rsid w:val="00EC7623"/>
    <w:rsid w:val="00ED36CD"/>
    <w:rsid w:val="00F00AE0"/>
    <w:rsid w:val="00F041F2"/>
    <w:rsid w:val="00F07B68"/>
    <w:rsid w:val="00F16F92"/>
    <w:rsid w:val="00F17D6F"/>
    <w:rsid w:val="00F20EB0"/>
    <w:rsid w:val="00F20FEB"/>
    <w:rsid w:val="00F44676"/>
    <w:rsid w:val="00F45B0C"/>
    <w:rsid w:val="00F533AA"/>
    <w:rsid w:val="00F53DAB"/>
    <w:rsid w:val="00F84CBF"/>
    <w:rsid w:val="00F86B0A"/>
    <w:rsid w:val="00F90A05"/>
    <w:rsid w:val="00FA53FF"/>
    <w:rsid w:val="00FB4D11"/>
    <w:rsid w:val="00FC4B96"/>
    <w:rsid w:val="00FD606F"/>
    <w:rsid w:val="00FE4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468B"/>
  <w15:chartTrackingRefBased/>
  <w15:docId w15:val="{6187BDC9-3410-421B-B837-C44C530A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ajorBidi"/>
        <w:b/>
        <w:bCs/>
        <w:color w:val="000000" w:themeColor="text1"/>
        <w:sz w:val="36"/>
        <w:szCs w:val="3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20"/>
    <w:rPr>
      <w:rFonts w:ascii="Times New Roman" w:hAnsi="Times New Roman"/>
      <w:b w:val="0"/>
      <w:sz w:val="20"/>
    </w:rPr>
  </w:style>
  <w:style w:type="paragraph" w:styleId="Heading1">
    <w:name w:val="heading 1"/>
    <w:basedOn w:val="Normal"/>
    <w:next w:val="Normal"/>
    <w:link w:val="Heading1Char"/>
    <w:uiPriority w:val="9"/>
    <w:qFormat/>
    <w:rsid w:val="00B1258D"/>
    <w:pPr>
      <w:keepNext/>
      <w:keepLines/>
      <w:numPr>
        <w:numId w:val="30"/>
      </w:numPr>
      <w:pBdr>
        <w:bottom w:val="single" w:sz="4" w:space="1" w:color="595959" w:themeColor="text1" w:themeTint="A6"/>
      </w:pBdr>
      <w:spacing w:before="360"/>
      <w:outlineLvl w:val="0"/>
    </w:pPr>
    <w:rPr>
      <w:rFonts w:eastAsiaTheme="majorEastAsia"/>
      <w:b/>
      <w:bCs w:val="0"/>
      <w:sz w:val="36"/>
    </w:rPr>
  </w:style>
  <w:style w:type="paragraph" w:styleId="Heading2">
    <w:name w:val="heading 2"/>
    <w:basedOn w:val="Normal"/>
    <w:next w:val="Normal"/>
    <w:link w:val="Heading2Char"/>
    <w:uiPriority w:val="9"/>
    <w:unhideWhenUsed/>
    <w:qFormat/>
    <w:rsid w:val="00B1258D"/>
    <w:pPr>
      <w:keepNext/>
      <w:keepLines/>
      <w:numPr>
        <w:ilvl w:val="1"/>
        <w:numId w:val="30"/>
      </w:numPr>
      <w:spacing w:before="360" w:after="0"/>
      <w:outlineLvl w:val="1"/>
    </w:pPr>
    <w:rPr>
      <w:rFonts w:eastAsiaTheme="majorEastAsia"/>
      <w:b/>
      <w:bCs w:val="0"/>
      <w:sz w:val="28"/>
      <w:szCs w:val="28"/>
    </w:rPr>
  </w:style>
  <w:style w:type="paragraph" w:styleId="Heading3">
    <w:name w:val="heading 3"/>
    <w:basedOn w:val="Normal"/>
    <w:next w:val="Normal"/>
    <w:link w:val="Heading3Char"/>
    <w:uiPriority w:val="9"/>
    <w:semiHidden/>
    <w:unhideWhenUsed/>
    <w:qFormat/>
    <w:rsid w:val="007E0E30"/>
    <w:pPr>
      <w:keepNext/>
      <w:keepLines/>
      <w:numPr>
        <w:ilvl w:val="2"/>
        <w:numId w:val="30"/>
      </w:numPr>
      <w:spacing w:before="200" w:after="0"/>
      <w:outlineLvl w:val="2"/>
    </w:pPr>
    <w:rPr>
      <w:rFonts w:eastAsiaTheme="majorEastAsia"/>
      <w:b/>
      <w:bCs w:val="0"/>
    </w:rPr>
  </w:style>
  <w:style w:type="paragraph" w:styleId="Heading4">
    <w:name w:val="heading 4"/>
    <w:basedOn w:val="Normal"/>
    <w:next w:val="Normal"/>
    <w:link w:val="Heading4Char"/>
    <w:uiPriority w:val="9"/>
    <w:semiHidden/>
    <w:unhideWhenUsed/>
    <w:qFormat/>
    <w:rsid w:val="007E0E30"/>
    <w:pPr>
      <w:keepNext/>
      <w:keepLines/>
      <w:numPr>
        <w:ilvl w:val="3"/>
        <w:numId w:val="30"/>
      </w:numPr>
      <w:spacing w:before="200" w:after="0"/>
      <w:outlineLvl w:val="3"/>
    </w:pPr>
    <w:rPr>
      <w:rFonts w:eastAsiaTheme="majorEastAsia"/>
      <w:b/>
      <w:bCs w:val="0"/>
      <w:i/>
      <w:iCs/>
    </w:rPr>
  </w:style>
  <w:style w:type="paragraph" w:styleId="Heading5">
    <w:name w:val="heading 5"/>
    <w:basedOn w:val="Normal"/>
    <w:next w:val="Normal"/>
    <w:link w:val="Heading5Char"/>
    <w:uiPriority w:val="9"/>
    <w:semiHidden/>
    <w:unhideWhenUsed/>
    <w:qFormat/>
    <w:rsid w:val="007E0E30"/>
    <w:pPr>
      <w:keepNext/>
      <w:keepLines/>
      <w:numPr>
        <w:ilvl w:val="4"/>
        <w:numId w:val="30"/>
      </w:numPr>
      <w:spacing w:before="200" w:after="0"/>
      <w:outlineLvl w:val="4"/>
    </w:pPr>
    <w:rPr>
      <w:rFonts w:eastAsiaTheme="majorEastAsia"/>
      <w:color w:val="323E4F" w:themeColor="text2" w:themeShade="BF"/>
    </w:rPr>
  </w:style>
  <w:style w:type="paragraph" w:styleId="Heading6">
    <w:name w:val="heading 6"/>
    <w:basedOn w:val="Normal"/>
    <w:next w:val="Normal"/>
    <w:link w:val="Heading6Char"/>
    <w:uiPriority w:val="9"/>
    <w:semiHidden/>
    <w:unhideWhenUsed/>
    <w:qFormat/>
    <w:rsid w:val="007E0E30"/>
    <w:pPr>
      <w:keepNext/>
      <w:keepLines/>
      <w:numPr>
        <w:ilvl w:val="5"/>
        <w:numId w:val="30"/>
      </w:numPr>
      <w:spacing w:before="200" w:after="0"/>
      <w:outlineLvl w:val="5"/>
    </w:pPr>
    <w:rPr>
      <w:rFonts w:eastAsiaTheme="majorEastAsia"/>
      <w:i/>
      <w:iCs/>
      <w:color w:val="323E4F" w:themeColor="text2" w:themeShade="BF"/>
    </w:rPr>
  </w:style>
  <w:style w:type="paragraph" w:styleId="Heading7">
    <w:name w:val="heading 7"/>
    <w:basedOn w:val="Normal"/>
    <w:next w:val="Normal"/>
    <w:link w:val="Heading7Char"/>
    <w:uiPriority w:val="9"/>
    <w:semiHidden/>
    <w:unhideWhenUsed/>
    <w:qFormat/>
    <w:rsid w:val="007E0E30"/>
    <w:pPr>
      <w:keepNext/>
      <w:keepLines/>
      <w:numPr>
        <w:ilvl w:val="6"/>
        <w:numId w:val="30"/>
      </w:numPr>
      <w:spacing w:before="200" w:after="0"/>
      <w:outlineLvl w:val="6"/>
    </w:pPr>
    <w:rPr>
      <w:rFonts w:eastAsiaTheme="majorEastAsia"/>
      <w:i/>
      <w:iCs/>
      <w:color w:val="404040" w:themeColor="text1" w:themeTint="BF"/>
    </w:rPr>
  </w:style>
  <w:style w:type="paragraph" w:styleId="Heading8">
    <w:name w:val="heading 8"/>
    <w:basedOn w:val="Normal"/>
    <w:next w:val="Normal"/>
    <w:link w:val="Heading8Char"/>
    <w:uiPriority w:val="9"/>
    <w:semiHidden/>
    <w:unhideWhenUsed/>
    <w:qFormat/>
    <w:rsid w:val="007E0E30"/>
    <w:pPr>
      <w:keepNext/>
      <w:keepLines/>
      <w:numPr>
        <w:ilvl w:val="7"/>
        <w:numId w:val="30"/>
      </w:numPr>
      <w:spacing w:before="200" w:after="0"/>
      <w:outlineLvl w:val="7"/>
    </w:pPr>
    <w:rPr>
      <w:rFonts w:eastAsiaTheme="majorEastAsia"/>
      <w:color w:val="404040" w:themeColor="text1" w:themeTint="BF"/>
      <w:szCs w:val="20"/>
    </w:rPr>
  </w:style>
  <w:style w:type="paragraph" w:styleId="Heading9">
    <w:name w:val="heading 9"/>
    <w:basedOn w:val="Normal"/>
    <w:next w:val="Normal"/>
    <w:link w:val="Heading9Char"/>
    <w:uiPriority w:val="9"/>
    <w:semiHidden/>
    <w:unhideWhenUsed/>
    <w:qFormat/>
    <w:rsid w:val="007E0E30"/>
    <w:pPr>
      <w:keepNext/>
      <w:keepLines/>
      <w:numPr>
        <w:ilvl w:val="8"/>
        <w:numId w:val="30"/>
      </w:numPr>
      <w:spacing w:before="200" w:after="0"/>
      <w:outlineLvl w:val="8"/>
    </w:pPr>
    <w:rPr>
      <w:rFonts w:eastAsiaTheme="majorEastAsia"/>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E30"/>
    <w:pPr>
      <w:spacing w:after="0" w:line="240" w:lineRule="auto"/>
    </w:pPr>
  </w:style>
  <w:style w:type="character" w:customStyle="1" w:styleId="NoSpacingChar">
    <w:name w:val="No Spacing Char"/>
    <w:basedOn w:val="DefaultParagraphFont"/>
    <w:link w:val="NoSpacing"/>
    <w:uiPriority w:val="1"/>
    <w:rsid w:val="00E115B5"/>
  </w:style>
  <w:style w:type="character" w:customStyle="1" w:styleId="Heading1Char">
    <w:name w:val="Heading 1 Char"/>
    <w:basedOn w:val="DefaultParagraphFont"/>
    <w:link w:val="Heading1"/>
    <w:uiPriority w:val="9"/>
    <w:rsid w:val="00B1258D"/>
    <w:rPr>
      <w:rFonts w:eastAsiaTheme="majorEastAsia"/>
      <w:bCs w:val="0"/>
    </w:rPr>
  </w:style>
  <w:style w:type="character" w:customStyle="1" w:styleId="Heading2Char">
    <w:name w:val="Heading 2 Char"/>
    <w:basedOn w:val="DefaultParagraphFont"/>
    <w:link w:val="Heading2"/>
    <w:uiPriority w:val="9"/>
    <w:rsid w:val="00B1258D"/>
    <w:rPr>
      <w:rFonts w:eastAsiaTheme="majorEastAsia"/>
      <w:bCs w:val="0"/>
      <w:sz w:val="28"/>
      <w:szCs w:val="28"/>
    </w:rPr>
  </w:style>
  <w:style w:type="paragraph" w:styleId="Title">
    <w:name w:val="Title"/>
    <w:basedOn w:val="Normal"/>
    <w:next w:val="Normal"/>
    <w:link w:val="TitleChar"/>
    <w:uiPriority w:val="10"/>
    <w:qFormat/>
    <w:rsid w:val="007E0E30"/>
    <w:pPr>
      <w:spacing w:after="0" w:line="240" w:lineRule="auto"/>
      <w:contextualSpacing/>
    </w:pPr>
    <w:rPr>
      <w:rFonts w:eastAsiaTheme="majorEastAsia"/>
      <w:sz w:val="56"/>
      <w:szCs w:val="56"/>
    </w:rPr>
  </w:style>
  <w:style w:type="character" w:customStyle="1" w:styleId="TitleChar">
    <w:name w:val="Title Char"/>
    <w:basedOn w:val="DefaultParagraphFont"/>
    <w:link w:val="Title"/>
    <w:uiPriority w:val="10"/>
    <w:rsid w:val="007E0E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E0E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E0E30"/>
    <w:rPr>
      <w:color w:val="5A5A5A" w:themeColor="text1" w:themeTint="A5"/>
      <w:spacing w:val="10"/>
    </w:rPr>
  </w:style>
  <w:style w:type="character" w:styleId="SubtleEmphasis">
    <w:name w:val="Subtle Emphasis"/>
    <w:basedOn w:val="DefaultParagraphFont"/>
    <w:uiPriority w:val="19"/>
    <w:qFormat/>
    <w:rsid w:val="007E0E30"/>
    <w:rPr>
      <w:i/>
      <w:iCs/>
      <w:color w:val="404040" w:themeColor="text1" w:themeTint="BF"/>
    </w:rPr>
  </w:style>
  <w:style w:type="character" w:styleId="Emphasis">
    <w:name w:val="Emphasis"/>
    <w:basedOn w:val="DefaultParagraphFont"/>
    <w:uiPriority w:val="20"/>
    <w:qFormat/>
    <w:rsid w:val="007E0E30"/>
    <w:rPr>
      <w:i/>
      <w:iCs/>
      <w:color w:val="auto"/>
    </w:rPr>
  </w:style>
  <w:style w:type="character" w:styleId="IntenseEmphasis">
    <w:name w:val="Intense Emphasis"/>
    <w:basedOn w:val="DefaultParagraphFont"/>
    <w:uiPriority w:val="21"/>
    <w:qFormat/>
    <w:rsid w:val="007E0E30"/>
    <w:rPr>
      <w:b w:val="0"/>
      <w:bCs w:val="0"/>
      <w:i/>
      <w:iCs/>
      <w:caps/>
    </w:rPr>
  </w:style>
  <w:style w:type="character" w:styleId="Strong">
    <w:name w:val="Strong"/>
    <w:basedOn w:val="DefaultParagraphFont"/>
    <w:uiPriority w:val="22"/>
    <w:qFormat/>
    <w:rsid w:val="007E0E30"/>
    <w:rPr>
      <w:b w:val="0"/>
      <w:bCs w:val="0"/>
      <w:color w:val="000000" w:themeColor="text1"/>
    </w:rPr>
  </w:style>
  <w:style w:type="character" w:styleId="SubtleReference">
    <w:name w:val="Subtle Reference"/>
    <w:basedOn w:val="DefaultParagraphFont"/>
    <w:uiPriority w:val="31"/>
    <w:qFormat/>
    <w:rsid w:val="007E0E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E0E30"/>
    <w:rPr>
      <w:b w:val="0"/>
      <w:bCs w:val="0"/>
      <w:smallCaps/>
      <w:u w:val="single"/>
    </w:rPr>
  </w:style>
  <w:style w:type="character" w:styleId="BookTitle">
    <w:name w:val="Book Title"/>
    <w:basedOn w:val="DefaultParagraphFont"/>
    <w:uiPriority w:val="33"/>
    <w:qFormat/>
    <w:rsid w:val="007E0E30"/>
    <w:rPr>
      <w:b/>
      <w:bCs/>
      <w:smallCaps/>
      <w:spacing w:val="5"/>
    </w:rPr>
  </w:style>
  <w:style w:type="paragraph" w:styleId="ListParagraph">
    <w:name w:val="List Paragraph"/>
    <w:basedOn w:val="Normal"/>
    <w:uiPriority w:val="34"/>
    <w:qFormat/>
    <w:rsid w:val="00AB5FD8"/>
    <w:pPr>
      <w:ind w:left="720"/>
      <w:contextualSpacing/>
    </w:pPr>
  </w:style>
  <w:style w:type="character" w:customStyle="1" w:styleId="Heading3Char">
    <w:name w:val="Heading 3 Char"/>
    <w:basedOn w:val="DefaultParagraphFont"/>
    <w:link w:val="Heading3"/>
    <w:uiPriority w:val="9"/>
    <w:semiHidden/>
    <w:rsid w:val="007E0E30"/>
    <w:rPr>
      <w:rFonts w:asciiTheme="majorHAnsi" w:eastAsiaTheme="majorEastAsia" w:hAnsiTheme="majorHAnsi" w:cstheme="majorBidi"/>
      <w:b w:val="0"/>
      <w:bCs w:val="0"/>
      <w:color w:val="000000" w:themeColor="text1"/>
    </w:rPr>
  </w:style>
  <w:style w:type="character" w:customStyle="1" w:styleId="Heading4Char">
    <w:name w:val="Heading 4 Char"/>
    <w:basedOn w:val="DefaultParagraphFont"/>
    <w:link w:val="Heading4"/>
    <w:uiPriority w:val="9"/>
    <w:semiHidden/>
    <w:rsid w:val="007E0E30"/>
    <w:rPr>
      <w:rFonts w:asciiTheme="majorHAnsi" w:eastAsiaTheme="majorEastAsia" w:hAnsiTheme="majorHAnsi" w:cstheme="majorBidi"/>
      <w:b w:val="0"/>
      <w:bCs w:val="0"/>
      <w:i/>
      <w:iCs/>
      <w:color w:val="000000" w:themeColor="text1"/>
    </w:rPr>
  </w:style>
  <w:style w:type="character" w:customStyle="1" w:styleId="Heading5Char">
    <w:name w:val="Heading 5 Char"/>
    <w:basedOn w:val="DefaultParagraphFont"/>
    <w:link w:val="Heading5"/>
    <w:uiPriority w:val="9"/>
    <w:semiHidden/>
    <w:rsid w:val="007E0E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E0E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E0E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0E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0E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E0E30"/>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E0E30"/>
    <w:pPr>
      <w:spacing w:before="160"/>
      <w:ind w:left="720" w:right="720"/>
    </w:pPr>
    <w:rPr>
      <w:i/>
      <w:iCs/>
    </w:rPr>
  </w:style>
  <w:style w:type="character" w:customStyle="1" w:styleId="QuoteChar">
    <w:name w:val="Quote Char"/>
    <w:basedOn w:val="DefaultParagraphFont"/>
    <w:link w:val="Quote"/>
    <w:uiPriority w:val="29"/>
    <w:rsid w:val="007E0E30"/>
    <w:rPr>
      <w:i/>
      <w:iCs/>
      <w:color w:val="000000" w:themeColor="text1"/>
    </w:rPr>
  </w:style>
  <w:style w:type="paragraph" w:styleId="IntenseQuote">
    <w:name w:val="Intense Quote"/>
    <w:basedOn w:val="Normal"/>
    <w:next w:val="Normal"/>
    <w:link w:val="IntenseQuoteChar"/>
    <w:uiPriority w:val="30"/>
    <w:qFormat/>
    <w:rsid w:val="007E0E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IntenseQuoteChar">
    <w:name w:val="Intense Quote Char"/>
    <w:basedOn w:val="DefaultParagraphFont"/>
    <w:link w:val="IntenseQuote"/>
    <w:uiPriority w:val="30"/>
    <w:rsid w:val="007E0E30"/>
    <w:rPr>
      <w:color w:val="000000" w:themeColor="text1"/>
      <w:shd w:val="clear" w:color="auto" w:fill="F2F2F2" w:themeFill="background1" w:themeFillShade="F2"/>
    </w:rPr>
  </w:style>
  <w:style w:type="paragraph" w:styleId="TOCHeading">
    <w:name w:val="TOC Heading"/>
    <w:basedOn w:val="Heading1"/>
    <w:next w:val="Normal"/>
    <w:uiPriority w:val="39"/>
    <w:semiHidden/>
    <w:unhideWhenUsed/>
    <w:qFormat/>
    <w:rsid w:val="007E0E30"/>
    <w:pPr>
      <w:outlineLvl w:val="9"/>
    </w:pPr>
  </w:style>
  <w:style w:type="paragraph" w:styleId="Bibliography">
    <w:name w:val="Bibliography"/>
    <w:basedOn w:val="Normal"/>
    <w:next w:val="Normal"/>
    <w:uiPriority w:val="37"/>
    <w:unhideWhenUsed/>
    <w:rsid w:val="00FE41C7"/>
  </w:style>
  <w:style w:type="table" w:styleId="TableGrid">
    <w:name w:val="Table Grid"/>
    <w:basedOn w:val="TableNormal"/>
    <w:uiPriority w:val="39"/>
    <w:rsid w:val="00033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1B19"/>
    <w:rPr>
      <w:sz w:val="16"/>
      <w:szCs w:val="16"/>
    </w:rPr>
  </w:style>
  <w:style w:type="paragraph" w:styleId="CommentText">
    <w:name w:val="annotation text"/>
    <w:basedOn w:val="Normal"/>
    <w:link w:val="CommentTextChar"/>
    <w:uiPriority w:val="99"/>
    <w:unhideWhenUsed/>
    <w:rsid w:val="00BE1B19"/>
    <w:pPr>
      <w:spacing w:line="240" w:lineRule="auto"/>
    </w:pPr>
    <w:rPr>
      <w:szCs w:val="20"/>
    </w:rPr>
  </w:style>
  <w:style w:type="character" w:customStyle="1" w:styleId="CommentTextChar">
    <w:name w:val="Comment Text Char"/>
    <w:basedOn w:val="DefaultParagraphFont"/>
    <w:link w:val="CommentText"/>
    <w:uiPriority w:val="99"/>
    <w:rsid w:val="00BE1B19"/>
    <w:rPr>
      <w:b w:val="0"/>
      <w:sz w:val="20"/>
      <w:szCs w:val="20"/>
    </w:rPr>
  </w:style>
  <w:style w:type="paragraph" w:styleId="CommentSubject">
    <w:name w:val="annotation subject"/>
    <w:basedOn w:val="CommentText"/>
    <w:next w:val="CommentText"/>
    <w:link w:val="CommentSubjectChar"/>
    <w:uiPriority w:val="99"/>
    <w:semiHidden/>
    <w:unhideWhenUsed/>
    <w:rsid w:val="00BE1B19"/>
    <w:rPr>
      <w:b/>
    </w:rPr>
  </w:style>
  <w:style w:type="character" w:customStyle="1" w:styleId="CommentSubjectChar">
    <w:name w:val="Comment Subject Char"/>
    <w:basedOn w:val="CommentTextChar"/>
    <w:link w:val="CommentSubject"/>
    <w:uiPriority w:val="99"/>
    <w:semiHidden/>
    <w:rsid w:val="00BE1B19"/>
    <w:rPr>
      <w:b/>
      <w:sz w:val="20"/>
      <w:szCs w:val="20"/>
    </w:rPr>
  </w:style>
  <w:style w:type="paragraph" w:styleId="Header">
    <w:name w:val="header"/>
    <w:basedOn w:val="Normal"/>
    <w:link w:val="HeaderChar"/>
    <w:uiPriority w:val="99"/>
    <w:unhideWhenUsed/>
    <w:rsid w:val="00E0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0E1"/>
    <w:rPr>
      <w:b w:val="0"/>
      <w:sz w:val="20"/>
    </w:rPr>
  </w:style>
  <w:style w:type="paragraph" w:styleId="Footer">
    <w:name w:val="footer"/>
    <w:basedOn w:val="Normal"/>
    <w:link w:val="FooterChar"/>
    <w:uiPriority w:val="99"/>
    <w:unhideWhenUsed/>
    <w:rsid w:val="00E0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0E1"/>
    <w:rPr>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5816">
      <w:bodyDiv w:val="1"/>
      <w:marLeft w:val="0"/>
      <w:marRight w:val="0"/>
      <w:marTop w:val="0"/>
      <w:marBottom w:val="0"/>
      <w:divBdr>
        <w:top w:val="none" w:sz="0" w:space="0" w:color="auto"/>
        <w:left w:val="none" w:sz="0" w:space="0" w:color="auto"/>
        <w:bottom w:val="none" w:sz="0" w:space="0" w:color="auto"/>
        <w:right w:val="none" w:sz="0" w:space="0" w:color="auto"/>
      </w:divBdr>
    </w:div>
    <w:div w:id="103355801">
      <w:bodyDiv w:val="1"/>
      <w:marLeft w:val="0"/>
      <w:marRight w:val="0"/>
      <w:marTop w:val="0"/>
      <w:marBottom w:val="0"/>
      <w:divBdr>
        <w:top w:val="none" w:sz="0" w:space="0" w:color="auto"/>
        <w:left w:val="none" w:sz="0" w:space="0" w:color="auto"/>
        <w:bottom w:val="none" w:sz="0" w:space="0" w:color="auto"/>
        <w:right w:val="none" w:sz="0" w:space="0" w:color="auto"/>
      </w:divBdr>
    </w:div>
    <w:div w:id="118037961">
      <w:bodyDiv w:val="1"/>
      <w:marLeft w:val="0"/>
      <w:marRight w:val="0"/>
      <w:marTop w:val="0"/>
      <w:marBottom w:val="0"/>
      <w:divBdr>
        <w:top w:val="none" w:sz="0" w:space="0" w:color="auto"/>
        <w:left w:val="none" w:sz="0" w:space="0" w:color="auto"/>
        <w:bottom w:val="none" w:sz="0" w:space="0" w:color="auto"/>
        <w:right w:val="none" w:sz="0" w:space="0" w:color="auto"/>
      </w:divBdr>
    </w:div>
    <w:div w:id="150756344">
      <w:bodyDiv w:val="1"/>
      <w:marLeft w:val="0"/>
      <w:marRight w:val="0"/>
      <w:marTop w:val="0"/>
      <w:marBottom w:val="0"/>
      <w:divBdr>
        <w:top w:val="none" w:sz="0" w:space="0" w:color="auto"/>
        <w:left w:val="none" w:sz="0" w:space="0" w:color="auto"/>
        <w:bottom w:val="none" w:sz="0" w:space="0" w:color="auto"/>
        <w:right w:val="none" w:sz="0" w:space="0" w:color="auto"/>
      </w:divBdr>
    </w:div>
    <w:div w:id="166555681">
      <w:bodyDiv w:val="1"/>
      <w:marLeft w:val="0"/>
      <w:marRight w:val="0"/>
      <w:marTop w:val="0"/>
      <w:marBottom w:val="0"/>
      <w:divBdr>
        <w:top w:val="none" w:sz="0" w:space="0" w:color="auto"/>
        <w:left w:val="none" w:sz="0" w:space="0" w:color="auto"/>
        <w:bottom w:val="none" w:sz="0" w:space="0" w:color="auto"/>
        <w:right w:val="none" w:sz="0" w:space="0" w:color="auto"/>
      </w:divBdr>
    </w:div>
    <w:div w:id="218132393">
      <w:bodyDiv w:val="1"/>
      <w:marLeft w:val="0"/>
      <w:marRight w:val="0"/>
      <w:marTop w:val="0"/>
      <w:marBottom w:val="0"/>
      <w:divBdr>
        <w:top w:val="none" w:sz="0" w:space="0" w:color="auto"/>
        <w:left w:val="none" w:sz="0" w:space="0" w:color="auto"/>
        <w:bottom w:val="none" w:sz="0" w:space="0" w:color="auto"/>
        <w:right w:val="none" w:sz="0" w:space="0" w:color="auto"/>
      </w:divBdr>
    </w:div>
    <w:div w:id="260381095">
      <w:bodyDiv w:val="1"/>
      <w:marLeft w:val="0"/>
      <w:marRight w:val="0"/>
      <w:marTop w:val="0"/>
      <w:marBottom w:val="0"/>
      <w:divBdr>
        <w:top w:val="none" w:sz="0" w:space="0" w:color="auto"/>
        <w:left w:val="none" w:sz="0" w:space="0" w:color="auto"/>
        <w:bottom w:val="none" w:sz="0" w:space="0" w:color="auto"/>
        <w:right w:val="none" w:sz="0" w:space="0" w:color="auto"/>
      </w:divBdr>
    </w:div>
    <w:div w:id="318580769">
      <w:bodyDiv w:val="1"/>
      <w:marLeft w:val="0"/>
      <w:marRight w:val="0"/>
      <w:marTop w:val="0"/>
      <w:marBottom w:val="0"/>
      <w:divBdr>
        <w:top w:val="none" w:sz="0" w:space="0" w:color="auto"/>
        <w:left w:val="none" w:sz="0" w:space="0" w:color="auto"/>
        <w:bottom w:val="none" w:sz="0" w:space="0" w:color="auto"/>
        <w:right w:val="none" w:sz="0" w:space="0" w:color="auto"/>
      </w:divBdr>
    </w:div>
    <w:div w:id="322247560">
      <w:bodyDiv w:val="1"/>
      <w:marLeft w:val="0"/>
      <w:marRight w:val="0"/>
      <w:marTop w:val="0"/>
      <w:marBottom w:val="0"/>
      <w:divBdr>
        <w:top w:val="none" w:sz="0" w:space="0" w:color="auto"/>
        <w:left w:val="none" w:sz="0" w:space="0" w:color="auto"/>
        <w:bottom w:val="none" w:sz="0" w:space="0" w:color="auto"/>
        <w:right w:val="none" w:sz="0" w:space="0" w:color="auto"/>
      </w:divBdr>
    </w:div>
    <w:div w:id="345402537">
      <w:bodyDiv w:val="1"/>
      <w:marLeft w:val="0"/>
      <w:marRight w:val="0"/>
      <w:marTop w:val="0"/>
      <w:marBottom w:val="0"/>
      <w:divBdr>
        <w:top w:val="none" w:sz="0" w:space="0" w:color="auto"/>
        <w:left w:val="none" w:sz="0" w:space="0" w:color="auto"/>
        <w:bottom w:val="none" w:sz="0" w:space="0" w:color="auto"/>
        <w:right w:val="none" w:sz="0" w:space="0" w:color="auto"/>
      </w:divBdr>
    </w:div>
    <w:div w:id="346369522">
      <w:bodyDiv w:val="1"/>
      <w:marLeft w:val="0"/>
      <w:marRight w:val="0"/>
      <w:marTop w:val="0"/>
      <w:marBottom w:val="0"/>
      <w:divBdr>
        <w:top w:val="none" w:sz="0" w:space="0" w:color="auto"/>
        <w:left w:val="none" w:sz="0" w:space="0" w:color="auto"/>
        <w:bottom w:val="none" w:sz="0" w:space="0" w:color="auto"/>
        <w:right w:val="none" w:sz="0" w:space="0" w:color="auto"/>
      </w:divBdr>
    </w:div>
    <w:div w:id="348144377">
      <w:bodyDiv w:val="1"/>
      <w:marLeft w:val="0"/>
      <w:marRight w:val="0"/>
      <w:marTop w:val="0"/>
      <w:marBottom w:val="0"/>
      <w:divBdr>
        <w:top w:val="none" w:sz="0" w:space="0" w:color="auto"/>
        <w:left w:val="none" w:sz="0" w:space="0" w:color="auto"/>
        <w:bottom w:val="none" w:sz="0" w:space="0" w:color="auto"/>
        <w:right w:val="none" w:sz="0" w:space="0" w:color="auto"/>
      </w:divBdr>
    </w:div>
    <w:div w:id="348145456">
      <w:bodyDiv w:val="1"/>
      <w:marLeft w:val="0"/>
      <w:marRight w:val="0"/>
      <w:marTop w:val="0"/>
      <w:marBottom w:val="0"/>
      <w:divBdr>
        <w:top w:val="none" w:sz="0" w:space="0" w:color="auto"/>
        <w:left w:val="none" w:sz="0" w:space="0" w:color="auto"/>
        <w:bottom w:val="none" w:sz="0" w:space="0" w:color="auto"/>
        <w:right w:val="none" w:sz="0" w:space="0" w:color="auto"/>
      </w:divBdr>
    </w:div>
    <w:div w:id="356345676">
      <w:bodyDiv w:val="1"/>
      <w:marLeft w:val="0"/>
      <w:marRight w:val="0"/>
      <w:marTop w:val="0"/>
      <w:marBottom w:val="0"/>
      <w:divBdr>
        <w:top w:val="none" w:sz="0" w:space="0" w:color="auto"/>
        <w:left w:val="none" w:sz="0" w:space="0" w:color="auto"/>
        <w:bottom w:val="none" w:sz="0" w:space="0" w:color="auto"/>
        <w:right w:val="none" w:sz="0" w:space="0" w:color="auto"/>
      </w:divBdr>
    </w:div>
    <w:div w:id="358941592">
      <w:bodyDiv w:val="1"/>
      <w:marLeft w:val="0"/>
      <w:marRight w:val="0"/>
      <w:marTop w:val="0"/>
      <w:marBottom w:val="0"/>
      <w:divBdr>
        <w:top w:val="none" w:sz="0" w:space="0" w:color="auto"/>
        <w:left w:val="none" w:sz="0" w:space="0" w:color="auto"/>
        <w:bottom w:val="none" w:sz="0" w:space="0" w:color="auto"/>
        <w:right w:val="none" w:sz="0" w:space="0" w:color="auto"/>
      </w:divBdr>
    </w:div>
    <w:div w:id="364065047">
      <w:bodyDiv w:val="1"/>
      <w:marLeft w:val="0"/>
      <w:marRight w:val="0"/>
      <w:marTop w:val="0"/>
      <w:marBottom w:val="0"/>
      <w:divBdr>
        <w:top w:val="none" w:sz="0" w:space="0" w:color="auto"/>
        <w:left w:val="none" w:sz="0" w:space="0" w:color="auto"/>
        <w:bottom w:val="none" w:sz="0" w:space="0" w:color="auto"/>
        <w:right w:val="none" w:sz="0" w:space="0" w:color="auto"/>
      </w:divBdr>
    </w:div>
    <w:div w:id="370768261">
      <w:bodyDiv w:val="1"/>
      <w:marLeft w:val="0"/>
      <w:marRight w:val="0"/>
      <w:marTop w:val="0"/>
      <w:marBottom w:val="0"/>
      <w:divBdr>
        <w:top w:val="none" w:sz="0" w:space="0" w:color="auto"/>
        <w:left w:val="none" w:sz="0" w:space="0" w:color="auto"/>
        <w:bottom w:val="none" w:sz="0" w:space="0" w:color="auto"/>
        <w:right w:val="none" w:sz="0" w:space="0" w:color="auto"/>
      </w:divBdr>
    </w:div>
    <w:div w:id="378282978">
      <w:bodyDiv w:val="1"/>
      <w:marLeft w:val="0"/>
      <w:marRight w:val="0"/>
      <w:marTop w:val="0"/>
      <w:marBottom w:val="0"/>
      <w:divBdr>
        <w:top w:val="none" w:sz="0" w:space="0" w:color="auto"/>
        <w:left w:val="none" w:sz="0" w:space="0" w:color="auto"/>
        <w:bottom w:val="none" w:sz="0" w:space="0" w:color="auto"/>
        <w:right w:val="none" w:sz="0" w:space="0" w:color="auto"/>
      </w:divBdr>
    </w:div>
    <w:div w:id="388235323">
      <w:bodyDiv w:val="1"/>
      <w:marLeft w:val="0"/>
      <w:marRight w:val="0"/>
      <w:marTop w:val="0"/>
      <w:marBottom w:val="0"/>
      <w:divBdr>
        <w:top w:val="none" w:sz="0" w:space="0" w:color="auto"/>
        <w:left w:val="none" w:sz="0" w:space="0" w:color="auto"/>
        <w:bottom w:val="none" w:sz="0" w:space="0" w:color="auto"/>
        <w:right w:val="none" w:sz="0" w:space="0" w:color="auto"/>
      </w:divBdr>
    </w:div>
    <w:div w:id="418602085">
      <w:bodyDiv w:val="1"/>
      <w:marLeft w:val="0"/>
      <w:marRight w:val="0"/>
      <w:marTop w:val="0"/>
      <w:marBottom w:val="0"/>
      <w:divBdr>
        <w:top w:val="none" w:sz="0" w:space="0" w:color="auto"/>
        <w:left w:val="none" w:sz="0" w:space="0" w:color="auto"/>
        <w:bottom w:val="none" w:sz="0" w:space="0" w:color="auto"/>
        <w:right w:val="none" w:sz="0" w:space="0" w:color="auto"/>
      </w:divBdr>
    </w:div>
    <w:div w:id="425073543">
      <w:bodyDiv w:val="1"/>
      <w:marLeft w:val="0"/>
      <w:marRight w:val="0"/>
      <w:marTop w:val="0"/>
      <w:marBottom w:val="0"/>
      <w:divBdr>
        <w:top w:val="none" w:sz="0" w:space="0" w:color="auto"/>
        <w:left w:val="none" w:sz="0" w:space="0" w:color="auto"/>
        <w:bottom w:val="none" w:sz="0" w:space="0" w:color="auto"/>
        <w:right w:val="none" w:sz="0" w:space="0" w:color="auto"/>
      </w:divBdr>
    </w:div>
    <w:div w:id="464540806">
      <w:bodyDiv w:val="1"/>
      <w:marLeft w:val="0"/>
      <w:marRight w:val="0"/>
      <w:marTop w:val="0"/>
      <w:marBottom w:val="0"/>
      <w:divBdr>
        <w:top w:val="none" w:sz="0" w:space="0" w:color="auto"/>
        <w:left w:val="none" w:sz="0" w:space="0" w:color="auto"/>
        <w:bottom w:val="none" w:sz="0" w:space="0" w:color="auto"/>
        <w:right w:val="none" w:sz="0" w:space="0" w:color="auto"/>
      </w:divBdr>
    </w:div>
    <w:div w:id="483274569">
      <w:bodyDiv w:val="1"/>
      <w:marLeft w:val="0"/>
      <w:marRight w:val="0"/>
      <w:marTop w:val="0"/>
      <w:marBottom w:val="0"/>
      <w:divBdr>
        <w:top w:val="none" w:sz="0" w:space="0" w:color="auto"/>
        <w:left w:val="none" w:sz="0" w:space="0" w:color="auto"/>
        <w:bottom w:val="none" w:sz="0" w:space="0" w:color="auto"/>
        <w:right w:val="none" w:sz="0" w:space="0" w:color="auto"/>
      </w:divBdr>
    </w:div>
    <w:div w:id="532616165">
      <w:bodyDiv w:val="1"/>
      <w:marLeft w:val="0"/>
      <w:marRight w:val="0"/>
      <w:marTop w:val="0"/>
      <w:marBottom w:val="0"/>
      <w:divBdr>
        <w:top w:val="none" w:sz="0" w:space="0" w:color="auto"/>
        <w:left w:val="none" w:sz="0" w:space="0" w:color="auto"/>
        <w:bottom w:val="none" w:sz="0" w:space="0" w:color="auto"/>
        <w:right w:val="none" w:sz="0" w:space="0" w:color="auto"/>
      </w:divBdr>
    </w:div>
    <w:div w:id="550459565">
      <w:bodyDiv w:val="1"/>
      <w:marLeft w:val="0"/>
      <w:marRight w:val="0"/>
      <w:marTop w:val="0"/>
      <w:marBottom w:val="0"/>
      <w:divBdr>
        <w:top w:val="none" w:sz="0" w:space="0" w:color="auto"/>
        <w:left w:val="none" w:sz="0" w:space="0" w:color="auto"/>
        <w:bottom w:val="none" w:sz="0" w:space="0" w:color="auto"/>
        <w:right w:val="none" w:sz="0" w:space="0" w:color="auto"/>
      </w:divBdr>
    </w:div>
    <w:div w:id="554969246">
      <w:bodyDiv w:val="1"/>
      <w:marLeft w:val="0"/>
      <w:marRight w:val="0"/>
      <w:marTop w:val="0"/>
      <w:marBottom w:val="0"/>
      <w:divBdr>
        <w:top w:val="none" w:sz="0" w:space="0" w:color="auto"/>
        <w:left w:val="none" w:sz="0" w:space="0" w:color="auto"/>
        <w:bottom w:val="none" w:sz="0" w:space="0" w:color="auto"/>
        <w:right w:val="none" w:sz="0" w:space="0" w:color="auto"/>
      </w:divBdr>
    </w:div>
    <w:div w:id="578098304">
      <w:bodyDiv w:val="1"/>
      <w:marLeft w:val="0"/>
      <w:marRight w:val="0"/>
      <w:marTop w:val="0"/>
      <w:marBottom w:val="0"/>
      <w:divBdr>
        <w:top w:val="none" w:sz="0" w:space="0" w:color="auto"/>
        <w:left w:val="none" w:sz="0" w:space="0" w:color="auto"/>
        <w:bottom w:val="none" w:sz="0" w:space="0" w:color="auto"/>
        <w:right w:val="none" w:sz="0" w:space="0" w:color="auto"/>
      </w:divBdr>
    </w:div>
    <w:div w:id="595481420">
      <w:bodyDiv w:val="1"/>
      <w:marLeft w:val="0"/>
      <w:marRight w:val="0"/>
      <w:marTop w:val="0"/>
      <w:marBottom w:val="0"/>
      <w:divBdr>
        <w:top w:val="none" w:sz="0" w:space="0" w:color="auto"/>
        <w:left w:val="none" w:sz="0" w:space="0" w:color="auto"/>
        <w:bottom w:val="none" w:sz="0" w:space="0" w:color="auto"/>
        <w:right w:val="none" w:sz="0" w:space="0" w:color="auto"/>
      </w:divBdr>
    </w:div>
    <w:div w:id="599290084">
      <w:bodyDiv w:val="1"/>
      <w:marLeft w:val="0"/>
      <w:marRight w:val="0"/>
      <w:marTop w:val="0"/>
      <w:marBottom w:val="0"/>
      <w:divBdr>
        <w:top w:val="none" w:sz="0" w:space="0" w:color="auto"/>
        <w:left w:val="none" w:sz="0" w:space="0" w:color="auto"/>
        <w:bottom w:val="none" w:sz="0" w:space="0" w:color="auto"/>
        <w:right w:val="none" w:sz="0" w:space="0" w:color="auto"/>
      </w:divBdr>
    </w:div>
    <w:div w:id="619723141">
      <w:bodyDiv w:val="1"/>
      <w:marLeft w:val="0"/>
      <w:marRight w:val="0"/>
      <w:marTop w:val="0"/>
      <w:marBottom w:val="0"/>
      <w:divBdr>
        <w:top w:val="none" w:sz="0" w:space="0" w:color="auto"/>
        <w:left w:val="none" w:sz="0" w:space="0" w:color="auto"/>
        <w:bottom w:val="none" w:sz="0" w:space="0" w:color="auto"/>
        <w:right w:val="none" w:sz="0" w:space="0" w:color="auto"/>
      </w:divBdr>
    </w:div>
    <w:div w:id="624699246">
      <w:bodyDiv w:val="1"/>
      <w:marLeft w:val="0"/>
      <w:marRight w:val="0"/>
      <w:marTop w:val="0"/>
      <w:marBottom w:val="0"/>
      <w:divBdr>
        <w:top w:val="none" w:sz="0" w:space="0" w:color="auto"/>
        <w:left w:val="none" w:sz="0" w:space="0" w:color="auto"/>
        <w:bottom w:val="none" w:sz="0" w:space="0" w:color="auto"/>
        <w:right w:val="none" w:sz="0" w:space="0" w:color="auto"/>
      </w:divBdr>
    </w:div>
    <w:div w:id="632713046">
      <w:bodyDiv w:val="1"/>
      <w:marLeft w:val="0"/>
      <w:marRight w:val="0"/>
      <w:marTop w:val="0"/>
      <w:marBottom w:val="0"/>
      <w:divBdr>
        <w:top w:val="none" w:sz="0" w:space="0" w:color="auto"/>
        <w:left w:val="none" w:sz="0" w:space="0" w:color="auto"/>
        <w:bottom w:val="none" w:sz="0" w:space="0" w:color="auto"/>
        <w:right w:val="none" w:sz="0" w:space="0" w:color="auto"/>
      </w:divBdr>
    </w:div>
    <w:div w:id="649208154">
      <w:bodyDiv w:val="1"/>
      <w:marLeft w:val="0"/>
      <w:marRight w:val="0"/>
      <w:marTop w:val="0"/>
      <w:marBottom w:val="0"/>
      <w:divBdr>
        <w:top w:val="none" w:sz="0" w:space="0" w:color="auto"/>
        <w:left w:val="none" w:sz="0" w:space="0" w:color="auto"/>
        <w:bottom w:val="none" w:sz="0" w:space="0" w:color="auto"/>
        <w:right w:val="none" w:sz="0" w:space="0" w:color="auto"/>
      </w:divBdr>
    </w:div>
    <w:div w:id="691035866">
      <w:bodyDiv w:val="1"/>
      <w:marLeft w:val="0"/>
      <w:marRight w:val="0"/>
      <w:marTop w:val="0"/>
      <w:marBottom w:val="0"/>
      <w:divBdr>
        <w:top w:val="none" w:sz="0" w:space="0" w:color="auto"/>
        <w:left w:val="none" w:sz="0" w:space="0" w:color="auto"/>
        <w:bottom w:val="none" w:sz="0" w:space="0" w:color="auto"/>
        <w:right w:val="none" w:sz="0" w:space="0" w:color="auto"/>
      </w:divBdr>
    </w:div>
    <w:div w:id="706368992">
      <w:bodyDiv w:val="1"/>
      <w:marLeft w:val="0"/>
      <w:marRight w:val="0"/>
      <w:marTop w:val="0"/>
      <w:marBottom w:val="0"/>
      <w:divBdr>
        <w:top w:val="none" w:sz="0" w:space="0" w:color="auto"/>
        <w:left w:val="none" w:sz="0" w:space="0" w:color="auto"/>
        <w:bottom w:val="none" w:sz="0" w:space="0" w:color="auto"/>
        <w:right w:val="none" w:sz="0" w:space="0" w:color="auto"/>
      </w:divBdr>
    </w:div>
    <w:div w:id="749354835">
      <w:bodyDiv w:val="1"/>
      <w:marLeft w:val="0"/>
      <w:marRight w:val="0"/>
      <w:marTop w:val="0"/>
      <w:marBottom w:val="0"/>
      <w:divBdr>
        <w:top w:val="none" w:sz="0" w:space="0" w:color="auto"/>
        <w:left w:val="none" w:sz="0" w:space="0" w:color="auto"/>
        <w:bottom w:val="none" w:sz="0" w:space="0" w:color="auto"/>
        <w:right w:val="none" w:sz="0" w:space="0" w:color="auto"/>
      </w:divBdr>
    </w:div>
    <w:div w:id="763260398">
      <w:bodyDiv w:val="1"/>
      <w:marLeft w:val="0"/>
      <w:marRight w:val="0"/>
      <w:marTop w:val="0"/>
      <w:marBottom w:val="0"/>
      <w:divBdr>
        <w:top w:val="none" w:sz="0" w:space="0" w:color="auto"/>
        <w:left w:val="none" w:sz="0" w:space="0" w:color="auto"/>
        <w:bottom w:val="none" w:sz="0" w:space="0" w:color="auto"/>
        <w:right w:val="none" w:sz="0" w:space="0" w:color="auto"/>
      </w:divBdr>
    </w:div>
    <w:div w:id="819348994">
      <w:bodyDiv w:val="1"/>
      <w:marLeft w:val="0"/>
      <w:marRight w:val="0"/>
      <w:marTop w:val="0"/>
      <w:marBottom w:val="0"/>
      <w:divBdr>
        <w:top w:val="none" w:sz="0" w:space="0" w:color="auto"/>
        <w:left w:val="none" w:sz="0" w:space="0" w:color="auto"/>
        <w:bottom w:val="none" w:sz="0" w:space="0" w:color="auto"/>
        <w:right w:val="none" w:sz="0" w:space="0" w:color="auto"/>
      </w:divBdr>
    </w:div>
    <w:div w:id="822698215">
      <w:bodyDiv w:val="1"/>
      <w:marLeft w:val="0"/>
      <w:marRight w:val="0"/>
      <w:marTop w:val="0"/>
      <w:marBottom w:val="0"/>
      <w:divBdr>
        <w:top w:val="none" w:sz="0" w:space="0" w:color="auto"/>
        <w:left w:val="none" w:sz="0" w:space="0" w:color="auto"/>
        <w:bottom w:val="none" w:sz="0" w:space="0" w:color="auto"/>
        <w:right w:val="none" w:sz="0" w:space="0" w:color="auto"/>
      </w:divBdr>
    </w:div>
    <w:div w:id="861940205">
      <w:bodyDiv w:val="1"/>
      <w:marLeft w:val="0"/>
      <w:marRight w:val="0"/>
      <w:marTop w:val="0"/>
      <w:marBottom w:val="0"/>
      <w:divBdr>
        <w:top w:val="none" w:sz="0" w:space="0" w:color="auto"/>
        <w:left w:val="none" w:sz="0" w:space="0" w:color="auto"/>
        <w:bottom w:val="none" w:sz="0" w:space="0" w:color="auto"/>
        <w:right w:val="none" w:sz="0" w:space="0" w:color="auto"/>
      </w:divBdr>
    </w:div>
    <w:div w:id="958610097">
      <w:bodyDiv w:val="1"/>
      <w:marLeft w:val="0"/>
      <w:marRight w:val="0"/>
      <w:marTop w:val="0"/>
      <w:marBottom w:val="0"/>
      <w:divBdr>
        <w:top w:val="none" w:sz="0" w:space="0" w:color="auto"/>
        <w:left w:val="none" w:sz="0" w:space="0" w:color="auto"/>
        <w:bottom w:val="none" w:sz="0" w:space="0" w:color="auto"/>
        <w:right w:val="none" w:sz="0" w:space="0" w:color="auto"/>
      </w:divBdr>
    </w:div>
    <w:div w:id="969165843">
      <w:bodyDiv w:val="1"/>
      <w:marLeft w:val="0"/>
      <w:marRight w:val="0"/>
      <w:marTop w:val="0"/>
      <w:marBottom w:val="0"/>
      <w:divBdr>
        <w:top w:val="none" w:sz="0" w:space="0" w:color="auto"/>
        <w:left w:val="none" w:sz="0" w:space="0" w:color="auto"/>
        <w:bottom w:val="none" w:sz="0" w:space="0" w:color="auto"/>
        <w:right w:val="none" w:sz="0" w:space="0" w:color="auto"/>
      </w:divBdr>
    </w:div>
    <w:div w:id="976059987">
      <w:bodyDiv w:val="1"/>
      <w:marLeft w:val="0"/>
      <w:marRight w:val="0"/>
      <w:marTop w:val="0"/>
      <w:marBottom w:val="0"/>
      <w:divBdr>
        <w:top w:val="none" w:sz="0" w:space="0" w:color="auto"/>
        <w:left w:val="none" w:sz="0" w:space="0" w:color="auto"/>
        <w:bottom w:val="none" w:sz="0" w:space="0" w:color="auto"/>
        <w:right w:val="none" w:sz="0" w:space="0" w:color="auto"/>
      </w:divBdr>
    </w:div>
    <w:div w:id="976104075">
      <w:bodyDiv w:val="1"/>
      <w:marLeft w:val="0"/>
      <w:marRight w:val="0"/>
      <w:marTop w:val="0"/>
      <w:marBottom w:val="0"/>
      <w:divBdr>
        <w:top w:val="none" w:sz="0" w:space="0" w:color="auto"/>
        <w:left w:val="none" w:sz="0" w:space="0" w:color="auto"/>
        <w:bottom w:val="none" w:sz="0" w:space="0" w:color="auto"/>
        <w:right w:val="none" w:sz="0" w:space="0" w:color="auto"/>
      </w:divBdr>
    </w:div>
    <w:div w:id="1006638807">
      <w:bodyDiv w:val="1"/>
      <w:marLeft w:val="0"/>
      <w:marRight w:val="0"/>
      <w:marTop w:val="0"/>
      <w:marBottom w:val="0"/>
      <w:divBdr>
        <w:top w:val="none" w:sz="0" w:space="0" w:color="auto"/>
        <w:left w:val="none" w:sz="0" w:space="0" w:color="auto"/>
        <w:bottom w:val="none" w:sz="0" w:space="0" w:color="auto"/>
        <w:right w:val="none" w:sz="0" w:space="0" w:color="auto"/>
      </w:divBdr>
    </w:div>
    <w:div w:id="1013149489">
      <w:bodyDiv w:val="1"/>
      <w:marLeft w:val="0"/>
      <w:marRight w:val="0"/>
      <w:marTop w:val="0"/>
      <w:marBottom w:val="0"/>
      <w:divBdr>
        <w:top w:val="none" w:sz="0" w:space="0" w:color="auto"/>
        <w:left w:val="none" w:sz="0" w:space="0" w:color="auto"/>
        <w:bottom w:val="none" w:sz="0" w:space="0" w:color="auto"/>
        <w:right w:val="none" w:sz="0" w:space="0" w:color="auto"/>
      </w:divBdr>
    </w:div>
    <w:div w:id="1028143908">
      <w:bodyDiv w:val="1"/>
      <w:marLeft w:val="0"/>
      <w:marRight w:val="0"/>
      <w:marTop w:val="0"/>
      <w:marBottom w:val="0"/>
      <w:divBdr>
        <w:top w:val="none" w:sz="0" w:space="0" w:color="auto"/>
        <w:left w:val="none" w:sz="0" w:space="0" w:color="auto"/>
        <w:bottom w:val="none" w:sz="0" w:space="0" w:color="auto"/>
        <w:right w:val="none" w:sz="0" w:space="0" w:color="auto"/>
      </w:divBdr>
    </w:div>
    <w:div w:id="1045060418">
      <w:bodyDiv w:val="1"/>
      <w:marLeft w:val="0"/>
      <w:marRight w:val="0"/>
      <w:marTop w:val="0"/>
      <w:marBottom w:val="0"/>
      <w:divBdr>
        <w:top w:val="none" w:sz="0" w:space="0" w:color="auto"/>
        <w:left w:val="none" w:sz="0" w:space="0" w:color="auto"/>
        <w:bottom w:val="none" w:sz="0" w:space="0" w:color="auto"/>
        <w:right w:val="none" w:sz="0" w:space="0" w:color="auto"/>
      </w:divBdr>
    </w:div>
    <w:div w:id="1098528571">
      <w:bodyDiv w:val="1"/>
      <w:marLeft w:val="0"/>
      <w:marRight w:val="0"/>
      <w:marTop w:val="0"/>
      <w:marBottom w:val="0"/>
      <w:divBdr>
        <w:top w:val="none" w:sz="0" w:space="0" w:color="auto"/>
        <w:left w:val="none" w:sz="0" w:space="0" w:color="auto"/>
        <w:bottom w:val="none" w:sz="0" w:space="0" w:color="auto"/>
        <w:right w:val="none" w:sz="0" w:space="0" w:color="auto"/>
      </w:divBdr>
    </w:div>
    <w:div w:id="1122072014">
      <w:bodyDiv w:val="1"/>
      <w:marLeft w:val="0"/>
      <w:marRight w:val="0"/>
      <w:marTop w:val="0"/>
      <w:marBottom w:val="0"/>
      <w:divBdr>
        <w:top w:val="none" w:sz="0" w:space="0" w:color="auto"/>
        <w:left w:val="none" w:sz="0" w:space="0" w:color="auto"/>
        <w:bottom w:val="none" w:sz="0" w:space="0" w:color="auto"/>
        <w:right w:val="none" w:sz="0" w:space="0" w:color="auto"/>
      </w:divBdr>
    </w:div>
    <w:div w:id="1133325965">
      <w:bodyDiv w:val="1"/>
      <w:marLeft w:val="0"/>
      <w:marRight w:val="0"/>
      <w:marTop w:val="0"/>
      <w:marBottom w:val="0"/>
      <w:divBdr>
        <w:top w:val="none" w:sz="0" w:space="0" w:color="auto"/>
        <w:left w:val="none" w:sz="0" w:space="0" w:color="auto"/>
        <w:bottom w:val="none" w:sz="0" w:space="0" w:color="auto"/>
        <w:right w:val="none" w:sz="0" w:space="0" w:color="auto"/>
      </w:divBdr>
    </w:div>
    <w:div w:id="1157645778">
      <w:bodyDiv w:val="1"/>
      <w:marLeft w:val="0"/>
      <w:marRight w:val="0"/>
      <w:marTop w:val="0"/>
      <w:marBottom w:val="0"/>
      <w:divBdr>
        <w:top w:val="none" w:sz="0" w:space="0" w:color="auto"/>
        <w:left w:val="none" w:sz="0" w:space="0" w:color="auto"/>
        <w:bottom w:val="none" w:sz="0" w:space="0" w:color="auto"/>
        <w:right w:val="none" w:sz="0" w:space="0" w:color="auto"/>
      </w:divBdr>
    </w:div>
    <w:div w:id="1168255262">
      <w:bodyDiv w:val="1"/>
      <w:marLeft w:val="0"/>
      <w:marRight w:val="0"/>
      <w:marTop w:val="0"/>
      <w:marBottom w:val="0"/>
      <w:divBdr>
        <w:top w:val="none" w:sz="0" w:space="0" w:color="auto"/>
        <w:left w:val="none" w:sz="0" w:space="0" w:color="auto"/>
        <w:bottom w:val="none" w:sz="0" w:space="0" w:color="auto"/>
        <w:right w:val="none" w:sz="0" w:space="0" w:color="auto"/>
      </w:divBdr>
    </w:div>
    <w:div w:id="1178694014">
      <w:bodyDiv w:val="1"/>
      <w:marLeft w:val="0"/>
      <w:marRight w:val="0"/>
      <w:marTop w:val="0"/>
      <w:marBottom w:val="0"/>
      <w:divBdr>
        <w:top w:val="none" w:sz="0" w:space="0" w:color="auto"/>
        <w:left w:val="none" w:sz="0" w:space="0" w:color="auto"/>
        <w:bottom w:val="none" w:sz="0" w:space="0" w:color="auto"/>
        <w:right w:val="none" w:sz="0" w:space="0" w:color="auto"/>
      </w:divBdr>
    </w:div>
    <w:div w:id="1179386723">
      <w:bodyDiv w:val="1"/>
      <w:marLeft w:val="0"/>
      <w:marRight w:val="0"/>
      <w:marTop w:val="0"/>
      <w:marBottom w:val="0"/>
      <w:divBdr>
        <w:top w:val="none" w:sz="0" w:space="0" w:color="auto"/>
        <w:left w:val="none" w:sz="0" w:space="0" w:color="auto"/>
        <w:bottom w:val="none" w:sz="0" w:space="0" w:color="auto"/>
        <w:right w:val="none" w:sz="0" w:space="0" w:color="auto"/>
      </w:divBdr>
    </w:div>
    <w:div w:id="1188060509">
      <w:bodyDiv w:val="1"/>
      <w:marLeft w:val="0"/>
      <w:marRight w:val="0"/>
      <w:marTop w:val="0"/>
      <w:marBottom w:val="0"/>
      <w:divBdr>
        <w:top w:val="none" w:sz="0" w:space="0" w:color="auto"/>
        <w:left w:val="none" w:sz="0" w:space="0" w:color="auto"/>
        <w:bottom w:val="none" w:sz="0" w:space="0" w:color="auto"/>
        <w:right w:val="none" w:sz="0" w:space="0" w:color="auto"/>
      </w:divBdr>
    </w:div>
    <w:div w:id="1201480627">
      <w:bodyDiv w:val="1"/>
      <w:marLeft w:val="0"/>
      <w:marRight w:val="0"/>
      <w:marTop w:val="0"/>
      <w:marBottom w:val="0"/>
      <w:divBdr>
        <w:top w:val="none" w:sz="0" w:space="0" w:color="auto"/>
        <w:left w:val="none" w:sz="0" w:space="0" w:color="auto"/>
        <w:bottom w:val="none" w:sz="0" w:space="0" w:color="auto"/>
        <w:right w:val="none" w:sz="0" w:space="0" w:color="auto"/>
      </w:divBdr>
    </w:div>
    <w:div w:id="1214737539">
      <w:bodyDiv w:val="1"/>
      <w:marLeft w:val="0"/>
      <w:marRight w:val="0"/>
      <w:marTop w:val="0"/>
      <w:marBottom w:val="0"/>
      <w:divBdr>
        <w:top w:val="none" w:sz="0" w:space="0" w:color="auto"/>
        <w:left w:val="none" w:sz="0" w:space="0" w:color="auto"/>
        <w:bottom w:val="none" w:sz="0" w:space="0" w:color="auto"/>
        <w:right w:val="none" w:sz="0" w:space="0" w:color="auto"/>
      </w:divBdr>
    </w:div>
    <w:div w:id="1231695484">
      <w:bodyDiv w:val="1"/>
      <w:marLeft w:val="0"/>
      <w:marRight w:val="0"/>
      <w:marTop w:val="0"/>
      <w:marBottom w:val="0"/>
      <w:divBdr>
        <w:top w:val="none" w:sz="0" w:space="0" w:color="auto"/>
        <w:left w:val="none" w:sz="0" w:space="0" w:color="auto"/>
        <w:bottom w:val="none" w:sz="0" w:space="0" w:color="auto"/>
        <w:right w:val="none" w:sz="0" w:space="0" w:color="auto"/>
      </w:divBdr>
    </w:div>
    <w:div w:id="1260017318">
      <w:bodyDiv w:val="1"/>
      <w:marLeft w:val="0"/>
      <w:marRight w:val="0"/>
      <w:marTop w:val="0"/>
      <w:marBottom w:val="0"/>
      <w:divBdr>
        <w:top w:val="none" w:sz="0" w:space="0" w:color="auto"/>
        <w:left w:val="none" w:sz="0" w:space="0" w:color="auto"/>
        <w:bottom w:val="none" w:sz="0" w:space="0" w:color="auto"/>
        <w:right w:val="none" w:sz="0" w:space="0" w:color="auto"/>
      </w:divBdr>
    </w:div>
    <w:div w:id="1274820735">
      <w:bodyDiv w:val="1"/>
      <w:marLeft w:val="0"/>
      <w:marRight w:val="0"/>
      <w:marTop w:val="0"/>
      <w:marBottom w:val="0"/>
      <w:divBdr>
        <w:top w:val="none" w:sz="0" w:space="0" w:color="auto"/>
        <w:left w:val="none" w:sz="0" w:space="0" w:color="auto"/>
        <w:bottom w:val="none" w:sz="0" w:space="0" w:color="auto"/>
        <w:right w:val="none" w:sz="0" w:space="0" w:color="auto"/>
      </w:divBdr>
    </w:div>
    <w:div w:id="1294630365">
      <w:bodyDiv w:val="1"/>
      <w:marLeft w:val="0"/>
      <w:marRight w:val="0"/>
      <w:marTop w:val="0"/>
      <w:marBottom w:val="0"/>
      <w:divBdr>
        <w:top w:val="none" w:sz="0" w:space="0" w:color="auto"/>
        <w:left w:val="none" w:sz="0" w:space="0" w:color="auto"/>
        <w:bottom w:val="none" w:sz="0" w:space="0" w:color="auto"/>
        <w:right w:val="none" w:sz="0" w:space="0" w:color="auto"/>
      </w:divBdr>
    </w:div>
    <w:div w:id="1299651912">
      <w:bodyDiv w:val="1"/>
      <w:marLeft w:val="0"/>
      <w:marRight w:val="0"/>
      <w:marTop w:val="0"/>
      <w:marBottom w:val="0"/>
      <w:divBdr>
        <w:top w:val="none" w:sz="0" w:space="0" w:color="auto"/>
        <w:left w:val="none" w:sz="0" w:space="0" w:color="auto"/>
        <w:bottom w:val="none" w:sz="0" w:space="0" w:color="auto"/>
        <w:right w:val="none" w:sz="0" w:space="0" w:color="auto"/>
      </w:divBdr>
    </w:div>
    <w:div w:id="1319845702">
      <w:bodyDiv w:val="1"/>
      <w:marLeft w:val="0"/>
      <w:marRight w:val="0"/>
      <w:marTop w:val="0"/>
      <w:marBottom w:val="0"/>
      <w:divBdr>
        <w:top w:val="none" w:sz="0" w:space="0" w:color="auto"/>
        <w:left w:val="none" w:sz="0" w:space="0" w:color="auto"/>
        <w:bottom w:val="none" w:sz="0" w:space="0" w:color="auto"/>
        <w:right w:val="none" w:sz="0" w:space="0" w:color="auto"/>
      </w:divBdr>
    </w:div>
    <w:div w:id="1329940991">
      <w:bodyDiv w:val="1"/>
      <w:marLeft w:val="0"/>
      <w:marRight w:val="0"/>
      <w:marTop w:val="0"/>
      <w:marBottom w:val="0"/>
      <w:divBdr>
        <w:top w:val="none" w:sz="0" w:space="0" w:color="auto"/>
        <w:left w:val="none" w:sz="0" w:space="0" w:color="auto"/>
        <w:bottom w:val="none" w:sz="0" w:space="0" w:color="auto"/>
        <w:right w:val="none" w:sz="0" w:space="0" w:color="auto"/>
      </w:divBdr>
    </w:div>
    <w:div w:id="1335496330">
      <w:bodyDiv w:val="1"/>
      <w:marLeft w:val="0"/>
      <w:marRight w:val="0"/>
      <w:marTop w:val="0"/>
      <w:marBottom w:val="0"/>
      <w:divBdr>
        <w:top w:val="none" w:sz="0" w:space="0" w:color="auto"/>
        <w:left w:val="none" w:sz="0" w:space="0" w:color="auto"/>
        <w:bottom w:val="none" w:sz="0" w:space="0" w:color="auto"/>
        <w:right w:val="none" w:sz="0" w:space="0" w:color="auto"/>
      </w:divBdr>
    </w:div>
    <w:div w:id="1346008264">
      <w:bodyDiv w:val="1"/>
      <w:marLeft w:val="0"/>
      <w:marRight w:val="0"/>
      <w:marTop w:val="0"/>
      <w:marBottom w:val="0"/>
      <w:divBdr>
        <w:top w:val="none" w:sz="0" w:space="0" w:color="auto"/>
        <w:left w:val="none" w:sz="0" w:space="0" w:color="auto"/>
        <w:bottom w:val="none" w:sz="0" w:space="0" w:color="auto"/>
        <w:right w:val="none" w:sz="0" w:space="0" w:color="auto"/>
      </w:divBdr>
    </w:div>
    <w:div w:id="1350639257">
      <w:bodyDiv w:val="1"/>
      <w:marLeft w:val="0"/>
      <w:marRight w:val="0"/>
      <w:marTop w:val="0"/>
      <w:marBottom w:val="0"/>
      <w:divBdr>
        <w:top w:val="none" w:sz="0" w:space="0" w:color="auto"/>
        <w:left w:val="none" w:sz="0" w:space="0" w:color="auto"/>
        <w:bottom w:val="none" w:sz="0" w:space="0" w:color="auto"/>
        <w:right w:val="none" w:sz="0" w:space="0" w:color="auto"/>
      </w:divBdr>
    </w:div>
    <w:div w:id="1371035080">
      <w:bodyDiv w:val="1"/>
      <w:marLeft w:val="0"/>
      <w:marRight w:val="0"/>
      <w:marTop w:val="0"/>
      <w:marBottom w:val="0"/>
      <w:divBdr>
        <w:top w:val="none" w:sz="0" w:space="0" w:color="auto"/>
        <w:left w:val="none" w:sz="0" w:space="0" w:color="auto"/>
        <w:bottom w:val="none" w:sz="0" w:space="0" w:color="auto"/>
        <w:right w:val="none" w:sz="0" w:space="0" w:color="auto"/>
      </w:divBdr>
    </w:div>
    <w:div w:id="1417360652">
      <w:bodyDiv w:val="1"/>
      <w:marLeft w:val="0"/>
      <w:marRight w:val="0"/>
      <w:marTop w:val="0"/>
      <w:marBottom w:val="0"/>
      <w:divBdr>
        <w:top w:val="none" w:sz="0" w:space="0" w:color="auto"/>
        <w:left w:val="none" w:sz="0" w:space="0" w:color="auto"/>
        <w:bottom w:val="none" w:sz="0" w:space="0" w:color="auto"/>
        <w:right w:val="none" w:sz="0" w:space="0" w:color="auto"/>
      </w:divBdr>
    </w:div>
    <w:div w:id="1424642265">
      <w:bodyDiv w:val="1"/>
      <w:marLeft w:val="0"/>
      <w:marRight w:val="0"/>
      <w:marTop w:val="0"/>
      <w:marBottom w:val="0"/>
      <w:divBdr>
        <w:top w:val="none" w:sz="0" w:space="0" w:color="auto"/>
        <w:left w:val="none" w:sz="0" w:space="0" w:color="auto"/>
        <w:bottom w:val="none" w:sz="0" w:space="0" w:color="auto"/>
        <w:right w:val="none" w:sz="0" w:space="0" w:color="auto"/>
      </w:divBdr>
    </w:div>
    <w:div w:id="1434862185">
      <w:bodyDiv w:val="1"/>
      <w:marLeft w:val="0"/>
      <w:marRight w:val="0"/>
      <w:marTop w:val="0"/>
      <w:marBottom w:val="0"/>
      <w:divBdr>
        <w:top w:val="none" w:sz="0" w:space="0" w:color="auto"/>
        <w:left w:val="none" w:sz="0" w:space="0" w:color="auto"/>
        <w:bottom w:val="none" w:sz="0" w:space="0" w:color="auto"/>
        <w:right w:val="none" w:sz="0" w:space="0" w:color="auto"/>
      </w:divBdr>
    </w:div>
    <w:div w:id="1447310584">
      <w:bodyDiv w:val="1"/>
      <w:marLeft w:val="0"/>
      <w:marRight w:val="0"/>
      <w:marTop w:val="0"/>
      <w:marBottom w:val="0"/>
      <w:divBdr>
        <w:top w:val="none" w:sz="0" w:space="0" w:color="auto"/>
        <w:left w:val="none" w:sz="0" w:space="0" w:color="auto"/>
        <w:bottom w:val="none" w:sz="0" w:space="0" w:color="auto"/>
        <w:right w:val="none" w:sz="0" w:space="0" w:color="auto"/>
      </w:divBdr>
    </w:div>
    <w:div w:id="1454446017">
      <w:bodyDiv w:val="1"/>
      <w:marLeft w:val="0"/>
      <w:marRight w:val="0"/>
      <w:marTop w:val="0"/>
      <w:marBottom w:val="0"/>
      <w:divBdr>
        <w:top w:val="none" w:sz="0" w:space="0" w:color="auto"/>
        <w:left w:val="none" w:sz="0" w:space="0" w:color="auto"/>
        <w:bottom w:val="none" w:sz="0" w:space="0" w:color="auto"/>
        <w:right w:val="none" w:sz="0" w:space="0" w:color="auto"/>
      </w:divBdr>
    </w:div>
    <w:div w:id="1481581031">
      <w:bodyDiv w:val="1"/>
      <w:marLeft w:val="0"/>
      <w:marRight w:val="0"/>
      <w:marTop w:val="0"/>
      <w:marBottom w:val="0"/>
      <w:divBdr>
        <w:top w:val="none" w:sz="0" w:space="0" w:color="auto"/>
        <w:left w:val="none" w:sz="0" w:space="0" w:color="auto"/>
        <w:bottom w:val="none" w:sz="0" w:space="0" w:color="auto"/>
        <w:right w:val="none" w:sz="0" w:space="0" w:color="auto"/>
      </w:divBdr>
    </w:div>
    <w:div w:id="1503202797">
      <w:bodyDiv w:val="1"/>
      <w:marLeft w:val="0"/>
      <w:marRight w:val="0"/>
      <w:marTop w:val="0"/>
      <w:marBottom w:val="0"/>
      <w:divBdr>
        <w:top w:val="none" w:sz="0" w:space="0" w:color="auto"/>
        <w:left w:val="none" w:sz="0" w:space="0" w:color="auto"/>
        <w:bottom w:val="none" w:sz="0" w:space="0" w:color="auto"/>
        <w:right w:val="none" w:sz="0" w:space="0" w:color="auto"/>
      </w:divBdr>
    </w:div>
    <w:div w:id="1520311302">
      <w:bodyDiv w:val="1"/>
      <w:marLeft w:val="0"/>
      <w:marRight w:val="0"/>
      <w:marTop w:val="0"/>
      <w:marBottom w:val="0"/>
      <w:divBdr>
        <w:top w:val="none" w:sz="0" w:space="0" w:color="auto"/>
        <w:left w:val="none" w:sz="0" w:space="0" w:color="auto"/>
        <w:bottom w:val="none" w:sz="0" w:space="0" w:color="auto"/>
        <w:right w:val="none" w:sz="0" w:space="0" w:color="auto"/>
      </w:divBdr>
    </w:div>
    <w:div w:id="1522011785">
      <w:bodyDiv w:val="1"/>
      <w:marLeft w:val="0"/>
      <w:marRight w:val="0"/>
      <w:marTop w:val="0"/>
      <w:marBottom w:val="0"/>
      <w:divBdr>
        <w:top w:val="none" w:sz="0" w:space="0" w:color="auto"/>
        <w:left w:val="none" w:sz="0" w:space="0" w:color="auto"/>
        <w:bottom w:val="none" w:sz="0" w:space="0" w:color="auto"/>
        <w:right w:val="none" w:sz="0" w:space="0" w:color="auto"/>
      </w:divBdr>
    </w:div>
    <w:div w:id="1530295792">
      <w:bodyDiv w:val="1"/>
      <w:marLeft w:val="0"/>
      <w:marRight w:val="0"/>
      <w:marTop w:val="0"/>
      <w:marBottom w:val="0"/>
      <w:divBdr>
        <w:top w:val="none" w:sz="0" w:space="0" w:color="auto"/>
        <w:left w:val="none" w:sz="0" w:space="0" w:color="auto"/>
        <w:bottom w:val="none" w:sz="0" w:space="0" w:color="auto"/>
        <w:right w:val="none" w:sz="0" w:space="0" w:color="auto"/>
      </w:divBdr>
    </w:div>
    <w:div w:id="1570384068">
      <w:bodyDiv w:val="1"/>
      <w:marLeft w:val="0"/>
      <w:marRight w:val="0"/>
      <w:marTop w:val="0"/>
      <w:marBottom w:val="0"/>
      <w:divBdr>
        <w:top w:val="none" w:sz="0" w:space="0" w:color="auto"/>
        <w:left w:val="none" w:sz="0" w:space="0" w:color="auto"/>
        <w:bottom w:val="none" w:sz="0" w:space="0" w:color="auto"/>
        <w:right w:val="none" w:sz="0" w:space="0" w:color="auto"/>
      </w:divBdr>
    </w:div>
    <w:div w:id="1613708330">
      <w:bodyDiv w:val="1"/>
      <w:marLeft w:val="0"/>
      <w:marRight w:val="0"/>
      <w:marTop w:val="0"/>
      <w:marBottom w:val="0"/>
      <w:divBdr>
        <w:top w:val="none" w:sz="0" w:space="0" w:color="auto"/>
        <w:left w:val="none" w:sz="0" w:space="0" w:color="auto"/>
        <w:bottom w:val="none" w:sz="0" w:space="0" w:color="auto"/>
        <w:right w:val="none" w:sz="0" w:space="0" w:color="auto"/>
      </w:divBdr>
    </w:div>
    <w:div w:id="1623878709">
      <w:bodyDiv w:val="1"/>
      <w:marLeft w:val="0"/>
      <w:marRight w:val="0"/>
      <w:marTop w:val="0"/>
      <w:marBottom w:val="0"/>
      <w:divBdr>
        <w:top w:val="none" w:sz="0" w:space="0" w:color="auto"/>
        <w:left w:val="none" w:sz="0" w:space="0" w:color="auto"/>
        <w:bottom w:val="none" w:sz="0" w:space="0" w:color="auto"/>
        <w:right w:val="none" w:sz="0" w:space="0" w:color="auto"/>
      </w:divBdr>
    </w:div>
    <w:div w:id="1660036282">
      <w:bodyDiv w:val="1"/>
      <w:marLeft w:val="0"/>
      <w:marRight w:val="0"/>
      <w:marTop w:val="0"/>
      <w:marBottom w:val="0"/>
      <w:divBdr>
        <w:top w:val="none" w:sz="0" w:space="0" w:color="auto"/>
        <w:left w:val="none" w:sz="0" w:space="0" w:color="auto"/>
        <w:bottom w:val="none" w:sz="0" w:space="0" w:color="auto"/>
        <w:right w:val="none" w:sz="0" w:space="0" w:color="auto"/>
      </w:divBdr>
    </w:div>
    <w:div w:id="1670327934">
      <w:bodyDiv w:val="1"/>
      <w:marLeft w:val="0"/>
      <w:marRight w:val="0"/>
      <w:marTop w:val="0"/>
      <w:marBottom w:val="0"/>
      <w:divBdr>
        <w:top w:val="none" w:sz="0" w:space="0" w:color="auto"/>
        <w:left w:val="none" w:sz="0" w:space="0" w:color="auto"/>
        <w:bottom w:val="none" w:sz="0" w:space="0" w:color="auto"/>
        <w:right w:val="none" w:sz="0" w:space="0" w:color="auto"/>
      </w:divBdr>
    </w:div>
    <w:div w:id="1698238695">
      <w:bodyDiv w:val="1"/>
      <w:marLeft w:val="0"/>
      <w:marRight w:val="0"/>
      <w:marTop w:val="0"/>
      <w:marBottom w:val="0"/>
      <w:divBdr>
        <w:top w:val="none" w:sz="0" w:space="0" w:color="auto"/>
        <w:left w:val="none" w:sz="0" w:space="0" w:color="auto"/>
        <w:bottom w:val="none" w:sz="0" w:space="0" w:color="auto"/>
        <w:right w:val="none" w:sz="0" w:space="0" w:color="auto"/>
      </w:divBdr>
    </w:div>
    <w:div w:id="1730760502">
      <w:bodyDiv w:val="1"/>
      <w:marLeft w:val="0"/>
      <w:marRight w:val="0"/>
      <w:marTop w:val="0"/>
      <w:marBottom w:val="0"/>
      <w:divBdr>
        <w:top w:val="none" w:sz="0" w:space="0" w:color="auto"/>
        <w:left w:val="none" w:sz="0" w:space="0" w:color="auto"/>
        <w:bottom w:val="none" w:sz="0" w:space="0" w:color="auto"/>
        <w:right w:val="none" w:sz="0" w:space="0" w:color="auto"/>
      </w:divBdr>
    </w:div>
    <w:div w:id="1747611468">
      <w:bodyDiv w:val="1"/>
      <w:marLeft w:val="0"/>
      <w:marRight w:val="0"/>
      <w:marTop w:val="0"/>
      <w:marBottom w:val="0"/>
      <w:divBdr>
        <w:top w:val="none" w:sz="0" w:space="0" w:color="auto"/>
        <w:left w:val="none" w:sz="0" w:space="0" w:color="auto"/>
        <w:bottom w:val="none" w:sz="0" w:space="0" w:color="auto"/>
        <w:right w:val="none" w:sz="0" w:space="0" w:color="auto"/>
      </w:divBdr>
    </w:div>
    <w:div w:id="1750150475">
      <w:bodyDiv w:val="1"/>
      <w:marLeft w:val="0"/>
      <w:marRight w:val="0"/>
      <w:marTop w:val="0"/>
      <w:marBottom w:val="0"/>
      <w:divBdr>
        <w:top w:val="none" w:sz="0" w:space="0" w:color="auto"/>
        <w:left w:val="none" w:sz="0" w:space="0" w:color="auto"/>
        <w:bottom w:val="none" w:sz="0" w:space="0" w:color="auto"/>
        <w:right w:val="none" w:sz="0" w:space="0" w:color="auto"/>
      </w:divBdr>
    </w:div>
    <w:div w:id="1754231311">
      <w:bodyDiv w:val="1"/>
      <w:marLeft w:val="0"/>
      <w:marRight w:val="0"/>
      <w:marTop w:val="0"/>
      <w:marBottom w:val="0"/>
      <w:divBdr>
        <w:top w:val="none" w:sz="0" w:space="0" w:color="auto"/>
        <w:left w:val="none" w:sz="0" w:space="0" w:color="auto"/>
        <w:bottom w:val="none" w:sz="0" w:space="0" w:color="auto"/>
        <w:right w:val="none" w:sz="0" w:space="0" w:color="auto"/>
      </w:divBdr>
    </w:div>
    <w:div w:id="1778719087">
      <w:bodyDiv w:val="1"/>
      <w:marLeft w:val="0"/>
      <w:marRight w:val="0"/>
      <w:marTop w:val="0"/>
      <w:marBottom w:val="0"/>
      <w:divBdr>
        <w:top w:val="none" w:sz="0" w:space="0" w:color="auto"/>
        <w:left w:val="none" w:sz="0" w:space="0" w:color="auto"/>
        <w:bottom w:val="none" w:sz="0" w:space="0" w:color="auto"/>
        <w:right w:val="none" w:sz="0" w:space="0" w:color="auto"/>
      </w:divBdr>
    </w:div>
    <w:div w:id="1787771073">
      <w:bodyDiv w:val="1"/>
      <w:marLeft w:val="0"/>
      <w:marRight w:val="0"/>
      <w:marTop w:val="0"/>
      <w:marBottom w:val="0"/>
      <w:divBdr>
        <w:top w:val="none" w:sz="0" w:space="0" w:color="auto"/>
        <w:left w:val="none" w:sz="0" w:space="0" w:color="auto"/>
        <w:bottom w:val="none" w:sz="0" w:space="0" w:color="auto"/>
        <w:right w:val="none" w:sz="0" w:space="0" w:color="auto"/>
      </w:divBdr>
    </w:div>
    <w:div w:id="1809977485">
      <w:bodyDiv w:val="1"/>
      <w:marLeft w:val="0"/>
      <w:marRight w:val="0"/>
      <w:marTop w:val="0"/>
      <w:marBottom w:val="0"/>
      <w:divBdr>
        <w:top w:val="none" w:sz="0" w:space="0" w:color="auto"/>
        <w:left w:val="none" w:sz="0" w:space="0" w:color="auto"/>
        <w:bottom w:val="none" w:sz="0" w:space="0" w:color="auto"/>
        <w:right w:val="none" w:sz="0" w:space="0" w:color="auto"/>
      </w:divBdr>
    </w:div>
    <w:div w:id="1896431559">
      <w:bodyDiv w:val="1"/>
      <w:marLeft w:val="0"/>
      <w:marRight w:val="0"/>
      <w:marTop w:val="0"/>
      <w:marBottom w:val="0"/>
      <w:divBdr>
        <w:top w:val="none" w:sz="0" w:space="0" w:color="auto"/>
        <w:left w:val="none" w:sz="0" w:space="0" w:color="auto"/>
        <w:bottom w:val="none" w:sz="0" w:space="0" w:color="auto"/>
        <w:right w:val="none" w:sz="0" w:space="0" w:color="auto"/>
      </w:divBdr>
    </w:div>
    <w:div w:id="1917594912">
      <w:bodyDiv w:val="1"/>
      <w:marLeft w:val="0"/>
      <w:marRight w:val="0"/>
      <w:marTop w:val="0"/>
      <w:marBottom w:val="0"/>
      <w:divBdr>
        <w:top w:val="none" w:sz="0" w:space="0" w:color="auto"/>
        <w:left w:val="none" w:sz="0" w:space="0" w:color="auto"/>
        <w:bottom w:val="none" w:sz="0" w:space="0" w:color="auto"/>
        <w:right w:val="none" w:sz="0" w:space="0" w:color="auto"/>
      </w:divBdr>
    </w:div>
    <w:div w:id="1918442188">
      <w:bodyDiv w:val="1"/>
      <w:marLeft w:val="0"/>
      <w:marRight w:val="0"/>
      <w:marTop w:val="0"/>
      <w:marBottom w:val="0"/>
      <w:divBdr>
        <w:top w:val="none" w:sz="0" w:space="0" w:color="auto"/>
        <w:left w:val="none" w:sz="0" w:space="0" w:color="auto"/>
        <w:bottom w:val="none" w:sz="0" w:space="0" w:color="auto"/>
        <w:right w:val="none" w:sz="0" w:space="0" w:color="auto"/>
      </w:divBdr>
    </w:div>
    <w:div w:id="1940604553">
      <w:bodyDiv w:val="1"/>
      <w:marLeft w:val="0"/>
      <w:marRight w:val="0"/>
      <w:marTop w:val="0"/>
      <w:marBottom w:val="0"/>
      <w:divBdr>
        <w:top w:val="none" w:sz="0" w:space="0" w:color="auto"/>
        <w:left w:val="none" w:sz="0" w:space="0" w:color="auto"/>
        <w:bottom w:val="none" w:sz="0" w:space="0" w:color="auto"/>
        <w:right w:val="none" w:sz="0" w:space="0" w:color="auto"/>
      </w:divBdr>
    </w:div>
    <w:div w:id="2003654937">
      <w:bodyDiv w:val="1"/>
      <w:marLeft w:val="0"/>
      <w:marRight w:val="0"/>
      <w:marTop w:val="0"/>
      <w:marBottom w:val="0"/>
      <w:divBdr>
        <w:top w:val="none" w:sz="0" w:space="0" w:color="auto"/>
        <w:left w:val="none" w:sz="0" w:space="0" w:color="auto"/>
        <w:bottom w:val="none" w:sz="0" w:space="0" w:color="auto"/>
        <w:right w:val="none" w:sz="0" w:space="0" w:color="auto"/>
      </w:divBdr>
    </w:div>
    <w:div w:id="2017462642">
      <w:bodyDiv w:val="1"/>
      <w:marLeft w:val="0"/>
      <w:marRight w:val="0"/>
      <w:marTop w:val="0"/>
      <w:marBottom w:val="0"/>
      <w:divBdr>
        <w:top w:val="none" w:sz="0" w:space="0" w:color="auto"/>
        <w:left w:val="none" w:sz="0" w:space="0" w:color="auto"/>
        <w:bottom w:val="none" w:sz="0" w:space="0" w:color="auto"/>
        <w:right w:val="none" w:sz="0" w:space="0" w:color="auto"/>
      </w:divBdr>
    </w:div>
    <w:div w:id="2021468069">
      <w:bodyDiv w:val="1"/>
      <w:marLeft w:val="0"/>
      <w:marRight w:val="0"/>
      <w:marTop w:val="0"/>
      <w:marBottom w:val="0"/>
      <w:divBdr>
        <w:top w:val="none" w:sz="0" w:space="0" w:color="auto"/>
        <w:left w:val="none" w:sz="0" w:space="0" w:color="auto"/>
        <w:bottom w:val="none" w:sz="0" w:space="0" w:color="auto"/>
        <w:right w:val="none" w:sz="0" w:space="0" w:color="auto"/>
      </w:divBdr>
    </w:div>
    <w:div w:id="2053650078">
      <w:bodyDiv w:val="1"/>
      <w:marLeft w:val="0"/>
      <w:marRight w:val="0"/>
      <w:marTop w:val="0"/>
      <w:marBottom w:val="0"/>
      <w:divBdr>
        <w:top w:val="none" w:sz="0" w:space="0" w:color="auto"/>
        <w:left w:val="none" w:sz="0" w:space="0" w:color="auto"/>
        <w:bottom w:val="none" w:sz="0" w:space="0" w:color="auto"/>
        <w:right w:val="none" w:sz="0" w:space="0" w:color="auto"/>
      </w:divBdr>
    </w:div>
    <w:div w:id="2118787248">
      <w:bodyDiv w:val="1"/>
      <w:marLeft w:val="0"/>
      <w:marRight w:val="0"/>
      <w:marTop w:val="0"/>
      <w:marBottom w:val="0"/>
      <w:divBdr>
        <w:top w:val="none" w:sz="0" w:space="0" w:color="auto"/>
        <w:left w:val="none" w:sz="0" w:space="0" w:color="auto"/>
        <w:bottom w:val="none" w:sz="0" w:space="0" w:color="auto"/>
        <w:right w:val="none" w:sz="0" w:space="0" w:color="auto"/>
      </w:divBdr>
    </w:div>
    <w:div w:id="214021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Man13</b:Tag>
    <b:SourceType>JournalArticle</b:SourceType>
    <b:Guid>{B2130F5F-00EA-4DCA-8290-2F4092E4A8E8}</b:Guid>
    <b:Title>Quantitative Structure–Activity Relationship Models for Ready Biodegradability of Chemicals</b:Title>
    <b:Year>2013</b:Year>
    <b:Pages>867-878</b:Pages>
    <b:Author>
      <b:Author>
        <b:NameList>
          <b:Person>
            <b:Last>Mansouri</b:Last>
            <b:First>Kamel</b:First>
          </b:Person>
          <b:Person>
            <b:Last>Ringstead</b:Last>
            <b:First>Tine</b:First>
          </b:Person>
          <b:Person>
            <b:Last>Ballabio</b:Last>
            <b:First>Davide</b:First>
          </b:Person>
          <b:Person>
            <b:Last>Todeschini</b:Last>
            <b:First>Roberto</b:First>
          </b:Person>
          <b:Person>
            <b:Last>Consonni</b:Last>
            <b:First>Vivianna</b:First>
          </b:Person>
        </b:NameList>
      </b:Author>
    </b:Author>
    <b:JournalName>Journal of Chemical Information and Modelling</b:JournalName>
    <b:Volume>53</b:Volume>
    <b:Issue>4</b:Issue>
    <b:RefOrder>1</b:RefOrder>
  </b:Source>
  <b:Source>
    <b:Tag>Njo19</b:Tag>
    <b:SourceType>JournalArticle</b:SourceType>
    <b:Guid>{44C96D6E-62A2-4F28-B1E0-7C64EA8856CE}</b:Guid>
    <b:Title>Health and Environmental Risks of Residents Living Close to a Landfill: A Case Study of Thohoyandou Landfill, Limpopo Province, South Africa</b:Title>
    <b:JournalName>International Journal of Environmental Research and Public Health</b:JournalName>
    <b:Year>2019</b:Year>
    <b:Pages>1-27</b:Pages>
    <b:Volume>16</b:Volume>
    <b:Issue>12</b:Issue>
    <b:Author>
      <b:Author>
        <b:NameList>
          <b:Person>
            <b:Last>Njoku</b:Last>
            <b:Middle>O.</b:Middle>
            <b:First>Prince</b:First>
          </b:Person>
          <b:Person>
            <b:Last>Edokpayi</b:Last>
            <b:Middle>Edokpayi</b:Middle>
            <b:First>Joshua</b:First>
          </b:Person>
          <b:Person>
            <b:Last>Odiyo</b:Last>
            <b:Middle>O.</b:Middle>
            <b:First>John</b:First>
          </b:Person>
        </b:NameList>
      </b:Author>
    </b:Author>
    <b:RefOrder>2</b:RefOrder>
  </b:Source>
  <b:Source>
    <b:Tag>All99</b:Tag>
    <b:SourceType>JournalArticle</b:SourceType>
    <b:Guid>{BDE1F0ED-A846-476B-B48B-35C114D0662F}</b:Guid>
    <b:Title>Public Availability of Data on EU High Production Volume Chemicals</b:Title>
    <b:JournalName>Institute for Health and Consumer Protection - European Chemicals Bureau</b:JournalName>
    <b:Year>1999</b:Year>
    <b:Pages>1-23</b:Pages>
    <b:Author>
      <b:Author>
        <b:NameList>
          <b:Person>
            <b:Last>Allanou</b:Last>
            <b:First>Remi</b:First>
          </b:Person>
          <b:Person>
            <b:Last>Hansen</b:Last>
            <b:Middle>G.</b:Middle>
            <b:First>Bjorn</b:First>
          </b:Person>
          <b:Person>
            <b:Last>Bilt</b:Last>
            <b:Middle>van der</b:Middle>
            <b:First>Yvonne</b:First>
          </b:Person>
        </b:NameList>
      </b:Author>
    </b:Author>
    <b:RefOrder>3</b:RefOrder>
  </b:Source>
  <b:Source>
    <b:Tag>IBM23</b:Tag>
    <b:SourceType>InternetSite</b:SourceType>
    <b:Guid>{DD78CDE0-7414-41BE-8287-ABB827D4DF11}</b:Guid>
    <b:Author>
      <b:Author>
        <b:Corporate>IBM</b:Corporate>
      </b:Author>
    </b:Author>
    <b:Title>What is the k-nearest neighbours algorithm?</b:Title>
    <b:ProductionCompany>IBM</b:ProductionCompany>
    <b:YearAccessed>2023</b:YearAccessed>
    <b:MonthAccessed>December</b:MonthAccessed>
    <b:URL>https://www.ibm.com/topics/knn#:~:text=The%20k%2Dnearest%20neighbors%20algorithm%2C%20also%20known%20as%20KNN%20or,of%20an%20individual%20data%20point.</b:URL>
    <b:RefOrder>6</b:RefOrder>
  </b:Source>
  <b:Source>
    <b:Tag>Sch20</b:Tag>
    <b:SourceType>JournalArticle</b:SourceType>
    <b:Guid>{27B751EA-1527-47CD-8793-1CAC991E661B}</b:Guid>
    <b:Title>The random forest algorithm for statistical learning</b:Title>
    <b:Year>2020</b:Year>
    <b:JournalName>The Stata Journal: Promoting communications on statistics and Stata</b:JournalName>
    <b:Pages>3-29</b:Pages>
    <b:Volume>20</b:Volume>
    <b:Issue>1</b:Issue>
    <b:Author>
      <b:Author>
        <b:NameList>
          <b:Person>
            <b:Last>Schonlau</b:Last>
            <b:First>Matthias</b:First>
          </b:Person>
          <b:Person>
            <b:Last>Zou</b:Last>
            <b:Middle>Yuyan</b:Middle>
            <b:First>Rosie</b:First>
          </b:Person>
        </b:NameList>
      </b:Author>
    </b:Author>
    <b:RefOrder>7</b:RefOrder>
  </b:Source>
  <b:Source>
    <b:Tag>Evg01</b:Tag>
    <b:SourceType>ConferenceProceedings</b:SourceType>
    <b:Guid>{15802A38-4B2F-4543-9129-93CFEDEC247B}</b:Guid>
    <b:Title>Support Vector Machines: Theory and Applications</b:Title>
    <b:Year>2001</b:Year>
    <b:Author>
      <b:Author>
        <b:NameList>
          <b:Person>
            <b:Last>Evgeniou</b:Last>
            <b:First>Theodoros</b:First>
          </b:Person>
          <b:Person>
            <b:Last>Pontil</b:Last>
            <b:First>Massimiliano</b:First>
          </b:Person>
        </b:NameList>
      </b:Author>
    </b:Author>
    <b:ConferenceName>Center for Biological and Computational Learning, and Artificial Intelligence Laboratory, MIT</b:ConferenceName>
    <b:City>Cambridge, MA 02139, USA</b:City>
    <b:RefOrder>8</b:RefOrder>
  </b:Source>
  <b:Source>
    <b:Tag>Pat</b:Tag>
    <b:SourceType>ConferenceProceedings</b:SourceType>
    <b:Guid>{C31A73C9-1319-4DF4-947C-4B2DD64A24F4}</b:Guid>
    <b:Title>SVM kernal functions for classificiation</b:Title>
    <b:Author>
      <b:Author>
        <b:NameList>
          <b:Person>
            <b:Last>Patle</b:Last>
            <b:First>Arti</b:First>
          </b:Person>
          <b:Person>
            <b:Last>Chouhan</b:Last>
            <b:Middle>Singh</b:Middle>
            <b:First>Deepak</b:First>
          </b:Person>
        </b:NameList>
      </b:Author>
    </b:Author>
    <b:JournalName>IEEE</b:JournalName>
    <b:Year>2013</b:Year>
    <b:ConferenceName>IEEE Xplore</b:ConferenceName>
    <b:City>Mumbai, India</b:City>
    <b:RefOrder>5</b:RefOrder>
  </b:Source>
  <b:Source>
    <b:Tag>Mat231</b:Tag>
    <b:SourceType>InternetSite</b:SourceType>
    <b:Guid>{72D7994C-F92A-438C-8E08-9193229D0BBA}</b:Guid>
    <b:Title>Statistics and Machine Learning Toolbox</b:Title>
    <b:Year>2023</b:Year>
    <b:Author>
      <b:Author>
        <b:Corporate>MathWorks</b:Corporate>
      </b:Author>
    </b:Author>
    <b:ProductionCompany>MathWorks</b:ProductionCompany>
    <b:YearAccessed>2023</b:YearAccessed>
    <b:MonthAccessed>December</b:MonthAccessed>
    <b:URL>https://uk.mathworks.com/help/stats/index.html?s_tid=CRUX_lftnav</b:URL>
    <b:RefOrder>4</b:RefOrder>
  </b:Source>
</b:Sources>
</file>

<file path=customXml/itemProps1.xml><?xml version="1.0" encoding="utf-8"?>
<ds:datastoreItem xmlns:ds="http://schemas.openxmlformats.org/officeDocument/2006/customXml" ds:itemID="{D2596F7D-4692-4E63-9EF6-4952250C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4</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Mcelhatton</dc:creator>
  <cp:keywords/>
  <dc:description/>
  <cp:lastModifiedBy>Ruairi Mcelhatton</cp:lastModifiedBy>
  <cp:revision>308</cp:revision>
  <dcterms:created xsi:type="dcterms:W3CDTF">2023-11-28T15:12:00Z</dcterms:created>
  <dcterms:modified xsi:type="dcterms:W3CDTF">2023-12-11T22:48:00Z</dcterms:modified>
</cp:coreProperties>
</file>