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8C9E4E">
      <w:pPr>
        <w:spacing w:line="240" w:lineRule="auto"/>
        <w:ind w:firstLine="0" w:firstLineChars="0"/>
        <w:rPr>
          <w:rFonts w:hint="default" w:ascii="Times New Roman" w:hAnsi="Times New Roman" w:eastAsia="宋体" w:cs="宋体"/>
          <w:b/>
          <w:bCs/>
          <w:sz w:val="32"/>
          <w:szCs w:val="32"/>
          <w:lang w:val="en-US" w:eastAsia="zh-CN"/>
        </w:rPr>
      </w:pPr>
      <w:bookmarkStart w:id="0" w:name="_Hlk164270109"/>
      <w:bookmarkEnd w:id="0"/>
      <w:r>
        <w:rPr>
          <w:rFonts w:hint="eastAsia" w:ascii="Times New Roman" w:hAnsi="Times New Roman" w:eastAsia="宋体" w:cs="宋体"/>
          <w:b/>
          <w:bCs/>
          <w:sz w:val="32"/>
          <w:szCs w:val="32"/>
        </w:rPr>
        <w:t>学号：</w:t>
      </w:r>
      <w:r>
        <w:rPr>
          <w:rFonts w:hint="eastAsia" w:ascii="Times New Roman" w:hAnsi="Times New Roman" w:eastAsia="宋体" w:cs="宋体"/>
          <w:b/>
          <w:bCs/>
          <w:sz w:val="32"/>
          <w:szCs w:val="32"/>
          <w:lang w:val="en-US" w:eastAsia="zh-CN"/>
        </w:rPr>
        <w:t>2021010876</w:t>
      </w:r>
    </w:p>
    <w:p w14:paraId="08A1D235">
      <w:pPr>
        <w:spacing w:line="240" w:lineRule="auto"/>
        <w:ind w:firstLine="0" w:firstLineChars="0"/>
        <w:jc w:val="center"/>
        <w:rPr>
          <w:rFonts w:ascii="Times New Roman" w:hAnsi="Times New Roman" w:eastAsia="宋体"/>
          <w:b/>
          <w:bCs/>
          <w:sz w:val="72"/>
          <w:szCs w:val="24"/>
        </w:rPr>
      </w:pPr>
    </w:p>
    <w:p w14:paraId="4309F3C0">
      <w:pPr>
        <w:spacing w:line="240" w:lineRule="auto"/>
        <w:ind w:firstLine="0" w:firstLineChars="0"/>
        <w:jc w:val="center"/>
        <w:rPr>
          <w:rFonts w:ascii="Times New Roman" w:hAnsi="Times New Roman" w:eastAsia="宋体"/>
          <w:b/>
          <w:bCs/>
          <w:sz w:val="72"/>
          <w:szCs w:val="24"/>
        </w:rPr>
      </w:pPr>
      <w:r>
        <w:rPr>
          <w:rFonts w:hint="eastAsia" w:ascii="Times New Roman" w:hAnsi="Times New Roman" w:eastAsia="宋体"/>
          <w:b/>
          <w:bCs/>
          <w:sz w:val="72"/>
          <w:szCs w:val="24"/>
        </w:rPr>
        <w:t>哈尔滨师范大学</w:t>
      </w:r>
    </w:p>
    <w:p w14:paraId="6FD8E4F0">
      <w:pPr>
        <w:spacing w:line="240" w:lineRule="auto"/>
        <w:ind w:firstLine="0" w:firstLineChars="0"/>
        <w:jc w:val="center"/>
        <w:rPr>
          <w:rFonts w:ascii="Times New Roman" w:hAnsi="Times New Roman" w:eastAsia="宋体"/>
          <w:b/>
          <w:bCs/>
          <w:sz w:val="72"/>
          <w:szCs w:val="24"/>
        </w:rPr>
      </w:pPr>
      <w:r>
        <w:rPr>
          <w:rFonts w:hint="eastAsia" w:ascii="Times New Roman" w:hAnsi="Times New Roman" w:eastAsia="宋体"/>
          <w:b/>
          <w:bCs/>
          <w:sz w:val="72"/>
          <w:szCs w:val="24"/>
        </w:rPr>
        <w:t>学士学位论文</w:t>
      </w:r>
    </w:p>
    <w:p w14:paraId="6ED3C35F">
      <w:pPr>
        <w:spacing w:line="240" w:lineRule="auto"/>
        <w:ind w:firstLine="0" w:firstLineChars="0"/>
        <w:jc w:val="center"/>
        <w:rPr>
          <w:rFonts w:ascii="Times New Roman" w:hAnsi="Times New Roman" w:eastAsia="宋体"/>
          <w:b/>
          <w:bCs/>
          <w:sz w:val="72"/>
          <w:szCs w:val="24"/>
        </w:rPr>
      </w:pPr>
    </w:p>
    <w:p w14:paraId="4CFAFAD6">
      <w:pPr>
        <w:spacing w:line="240" w:lineRule="auto"/>
        <w:ind w:firstLine="0" w:firstLineChars="0"/>
        <w:jc w:val="center"/>
        <w:rPr>
          <w:rFonts w:ascii="Times New Roman" w:hAnsi="Times New Roman" w:eastAsia="宋体"/>
          <w:b/>
          <w:bCs/>
          <w:sz w:val="72"/>
          <w:szCs w:val="24"/>
        </w:rPr>
      </w:pPr>
    </w:p>
    <w:p w14:paraId="636AD96B">
      <w:pPr>
        <w:spacing w:line="240" w:lineRule="auto"/>
        <w:ind w:firstLine="1687" w:firstLineChars="600"/>
        <w:rPr>
          <w:rFonts w:hint="eastAsia" w:ascii="Times New Roman" w:hAnsi="Times New Roman" w:eastAsia="宋体"/>
          <w:b/>
          <w:bCs/>
          <w:sz w:val="28"/>
          <w:szCs w:val="24"/>
          <w:lang w:val="en-US" w:eastAsia="zh-CN"/>
        </w:rPr>
      </w:pPr>
      <w:r>
        <w:rPr>
          <w:rFonts w:hint="eastAsia" w:ascii="Times New Roman" w:hAnsi="Times New Roman" w:eastAsia="宋体"/>
          <w:b/>
          <w:bCs/>
          <w:sz w:val="28"/>
          <w:szCs w:val="24"/>
        </w:rPr>
        <w:t>题</w:t>
      </w:r>
      <w:r>
        <w:rPr>
          <w:rFonts w:ascii="Times New Roman" w:hAnsi="Times New Roman" w:eastAsia="宋体"/>
          <w:b/>
          <w:bCs/>
          <w:sz w:val="28"/>
          <w:szCs w:val="24"/>
        </w:rPr>
        <w:t xml:space="preserve">    </w:t>
      </w:r>
      <w:r>
        <w:rPr>
          <w:rFonts w:hint="eastAsia" w:ascii="Times New Roman" w:hAnsi="Times New Roman" w:eastAsia="宋体"/>
          <w:b/>
          <w:bCs/>
          <w:sz w:val="28"/>
          <w:szCs w:val="24"/>
        </w:rPr>
        <w:t>目</w:t>
      </w:r>
      <w:r>
        <w:rPr>
          <w:rFonts w:ascii="Times New Roman" w:hAnsi="Times New Roman" w:eastAsia="宋体"/>
          <w:b/>
          <w:bCs/>
          <w:sz w:val="28"/>
          <w:szCs w:val="24"/>
        </w:rPr>
        <w:t xml:space="preserve">   </w:t>
      </w:r>
      <w:r>
        <w:rPr>
          <w:rFonts w:hint="eastAsia" w:ascii="Times New Roman" w:hAnsi="Times New Roman" w:eastAsia="宋体"/>
          <w:b/>
          <w:bCs/>
          <w:sz w:val="28"/>
          <w:szCs w:val="24"/>
        </w:rPr>
        <w:t>基于</w:t>
      </w:r>
      <w:r>
        <w:rPr>
          <w:rFonts w:hint="eastAsia" w:ascii="Times New Roman" w:hAnsi="Times New Roman" w:eastAsia="宋体"/>
          <w:b/>
          <w:bCs/>
          <w:sz w:val="28"/>
          <w:szCs w:val="24"/>
          <w:lang w:val="en-US" w:eastAsia="zh-CN"/>
        </w:rPr>
        <w:t>Django</w:t>
      </w:r>
      <w:r>
        <w:rPr>
          <w:rFonts w:hint="eastAsia" w:ascii="Times New Roman" w:hAnsi="Times New Roman" w:eastAsia="宋体"/>
          <w:b/>
          <w:bCs/>
          <w:sz w:val="28"/>
          <w:szCs w:val="24"/>
        </w:rPr>
        <w:t>的</w:t>
      </w:r>
      <w:r>
        <w:rPr>
          <w:rFonts w:hint="eastAsia" w:ascii="Times New Roman" w:hAnsi="Times New Roman" w:eastAsia="宋体"/>
          <w:b/>
          <w:bCs/>
          <w:sz w:val="28"/>
          <w:szCs w:val="24"/>
          <w:lang w:val="en-US" w:eastAsia="zh-CN"/>
        </w:rPr>
        <w:t>网课教学系统</w:t>
      </w:r>
    </w:p>
    <w:p w14:paraId="69BFAEBA">
      <w:pPr>
        <w:spacing w:line="240" w:lineRule="auto"/>
        <w:ind w:firstLine="1687" w:firstLineChars="600"/>
        <w:rPr>
          <w:rFonts w:hint="default" w:ascii="Times New Roman" w:hAnsi="Times New Roman" w:eastAsia="宋体"/>
          <w:b/>
          <w:bCs/>
          <w:sz w:val="28"/>
          <w:szCs w:val="24"/>
          <w:lang w:val="en-US" w:eastAsia="zh-CN"/>
        </w:rPr>
      </w:pPr>
      <w:r>
        <w:rPr>
          <w:rFonts w:hint="eastAsia" w:ascii="Times New Roman" w:hAnsi="Times New Roman" w:eastAsia="宋体"/>
          <w:b/>
          <w:bCs/>
          <w:sz w:val="28"/>
          <w:szCs w:val="24"/>
        </w:rPr>
        <w:t>学</w:t>
      </w:r>
      <w:r>
        <w:rPr>
          <w:rFonts w:ascii="Times New Roman" w:hAnsi="Times New Roman" w:eastAsia="宋体"/>
          <w:b/>
          <w:bCs/>
          <w:sz w:val="28"/>
          <w:szCs w:val="24"/>
        </w:rPr>
        <w:t xml:space="preserve">    </w:t>
      </w:r>
      <w:r>
        <w:rPr>
          <w:rFonts w:hint="eastAsia" w:ascii="Times New Roman" w:hAnsi="Times New Roman" w:eastAsia="宋体"/>
          <w:b/>
          <w:bCs/>
          <w:sz w:val="28"/>
          <w:szCs w:val="24"/>
        </w:rPr>
        <w:t>生</w:t>
      </w:r>
      <w:r>
        <w:rPr>
          <w:rFonts w:ascii="Times New Roman" w:hAnsi="Times New Roman" w:eastAsia="宋体"/>
          <w:b/>
          <w:bCs/>
          <w:sz w:val="28"/>
          <w:szCs w:val="24"/>
        </w:rPr>
        <w:t xml:space="preserve">  </w:t>
      </w:r>
      <w:r>
        <w:rPr>
          <w:rFonts w:hint="eastAsia" w:ascii="Times New Roman" w:hAnsi="Times New Roman" w:eastAsia="宋体"/>
          <w:b/>
          <w:bCs/>
          <w:sz w:val="28"/>
          <w:szCs w:val="24"/>
          <w:lang w:val="en-US" w:eastAsia="zh-CN"/>
        </w:rPr>
        <w:t xml:space="preserve"> 郝镇华</w:t>
      </w:r>
    </w:p>
    <w:p w14:paraId="799EFCBE">
      <w:pPr>
        <w:spacing w:line="240" w:lineRule="auto"/>
        <w:ind w:firstLine="1687" w:firstLineChars="600"/>
        <w:rPr>
          <w:rFonts w:hint="default" w:ascii="Times New Roman" w:hAnsi="Times New Roman" w:eastAsia="宋体"/>
          <w:b/>
          <w:bCs/>
          <w:sz w:val="28"/>
          <w:szCs w:val="24"/>
          <w:lang w:val="en-US" w:eastAsia="zh-CN"/>
        </w:rPr>
      </w:pPr>
      <w:r>
        <w:rPr>
          <w:rFonts w:hint="eastAsia" w:ascii="Times New Roman" w:hAnsi="Times New Roman" w:eastAsia="宋体"/>
          <w:b/>
          <w:bCs/>
          <w:sz w:val="28"/>
          <w:szCs w:val="24"/>
        </w:rPr>
        <w:t>指导教师</w:t>
      </w:r>
      <w:r>
        <w:rPr>
          <w:rFonts w:ascii="Times New Roman" w:hAnsi="Times New Roman" w:eastAsia="宋体"/>
          <w:b/>
          <w:bCs/>
          <w:sz w:val="28"/>
          <w:szCs w:val="24"/>
        </w:rPr>
        <w:t xml:space="preserve">  </w:t>
      </w:r>
      <w:r>
        <w:rPr>
          <w:rFonts w:hint="eastAsia" w:ascii="Times New Roman" w:hAnsi="Times New Roman" w:eastAsia="宋体"/>
          <w:b/>
          <w:bCs/>
          <w:sz w:val="28"/>
          <w:szCs w:val="24"/>
          <w:lang w:val="en-US" w:eastAsia="zh-CN"/>
        </w:rPr>
        <w:t xml:space="preserve"> 石晔琼 讲师</w:t>
      </w:r>
    </w:p>
    <w:p w14:paraId="635309CB">
      <w:pPr>
        <w:spacing w:line="240" w:lineRule="auto"/>
        <w:ind w:firstLine="1687" w:firstLineChars="600"/>
        <w:rPr>
          <w:rFonts w:ascii="Times New Roman" w:hAnsi="Times New Roman" w:eastAsia="宋体"/>
          <w:b/>
          <w:bCs/>
          <w:sz w:val="28"/>
          <w:szCs w:val="24"/>
        </w:rPr>
      </w:pPr>
      <w:r>
        <w:rPr>
          <w:rFonts w:hint="eastAsia" w:ascii="Times New Roman" w:hAnsi="Times New Roman" w:eastAsia="宋体"/>
          <w:b/>
          <w:bCs/>
          <w:sz w:val="28"/>
          <w:szCs w:val="24"/>
        </w:rPr>
        <w:t>年</w:t>
      </w:r>
      <w:r>
        <w:rPr>
          <w:rFonts w:ascii="Times New Roman" w:hAnsi="Times New Roman" w:eastAsia="宋体"/>
          <w:b/>
          <w:bCs/>
          <w:sz w:val="28"/>
          <w:szCs w:val="24"/>
        </w:rPr>
        <w:t xml:space="preserve">    </w:t>
      </w:r>
      <w:r>
        <w:rPr>
          <w:rFonts w:hint="eastAsia" w:ascii="Times New Roman" w:hAnsi="Times New Roman" w:eastAsia="宋体"/>
          <w:b/>
          <w:bCs/>
          <w:sz w:val="28"/>
          <w:szCs w:val="24"/>
        </w:rPr>
        <w:t>级</w:t>
      </w:r>
      <w:r>
        <w:rPr>
          <w:rFonts w:ascii="Times New Roman" w:hAnsi="Times New Roman" w:eastAsia="宋体"/>
          <w:b/>
          <w:bCs/>
          <w:sz w:val="28"/>
          <w:szCs w:val="24"/>
        </w:rPr>
        <w:t xml:space="preserve">   </w:t>
      </w:r>
      <w:r>
        <w:rPr>
          <w:rFonts w:hint="eastAsia" w:ascii="Times New Roman" w:hAnsi="Times New Roman" w:eastAsia="宋体"/>
          <w:b/>
          <w:bCs/>
          <w:sz w:val="28"/>
          <w:szCs w:val="24"/>
        </w:rPr>
        <w:t>202</w:t>
      </w:r>
      <w:r>
        <w:rPr>
          <w:rFonts w:hint="eastAsia" w:ascii="Times New Roman" w:hAnsi="Times New Roman" w:eastAsia="宋体"/>
          <w:b/>
          <w:bCs/>
          <w:sz w:val="28"/>
          <w:szCs w:val="24"/>
          <w:lang w:val="en-US" w:eastAsia="zh-CN"/>
        </w:rPr>
        <w:t>1</w:t>
      </w:r>
      <w:r>
        <w:rPr>
          <w:rFonts w:hint="eastAsia" w:ascii="Times New Roman" w:hAnsi="Times New Roman" w:eastAsia="宋体"/>
          <w:b/>
          <w:bCs/>
          <w:sz w:val="28"/>
          <w:szCs w:val="24"/>
        </w:rPr>
        <w:t>级</w:t>
      </w:r>
    </w:p>
    <w:p w14:paraId="03ABABDB">
      <w:pPr>
        <w:spacing w:line="240" w:lineRule="auto"/>
        <w:ind w:firstLine="1687" w:firstLineChars="600"/>
        <w:rPr>
          <w:rFonts w:ascii="Times New Roman" w:hAnsi="Times New Roman" w:eastAsia="宋体"/>
          <w:b/>
          <w:bCs/>
          <w:sz w:val="28"/>
          <w:szCs w:val="24"/>
        </w:rPr>
      </w:pPr>
      <w:r>
        <w:rPr>
          <w:rFonts w:hint="eastAsia" w:ascii="Times New Roman" w:hAnsi="Times New Roman" w:eastAsia="宋体"/>
          <w:b/>
          <w:bCs/>
          <w:sz w:val="28"/>
          <w:szCs w:val="24"/>
        </w:rPr>
        <w:t>专</w:t>
      </w:r>
      <w:r>
        <w:rPr>
          <w:rFonts w:ascii="Times New Roman" w:hAnsi="Times New Roman" w:eastAsia="宋体"/>
          <w:b/>
          <w:bCs/>
          <w:sz w:val="28"/>
          <w:szCs w:val="24"/>
        </w:rPr>
        <w:t xml:space="preserve">    </w:t>
      </w:r>
      <w:r>
        <w:rPr>
          <w:rFonts w:hint="eastAsia" w:ascii="Times New Roman" w:hAnsi="Times New Roman" w:eastAsia="宋体"/>
          <w:b/>
          <w:bCs/>
          <w:sz w:val="28"/>
          <w:szCs w:val="24"/>
        </w:rPr>
        <w:t>业</w:t>
      </w:r>
      <w:r>
        <w:rPr>
          <w:rFonts w:ascii="Times New Roman" w:hAnsi="Times New Roman" w:eastAsia="宋体"/>
          <w:b/>
          <w:bCs/>
          <w:sz w:val="28"/>
          <w:szCs w:val="24"/>
        </w:rPr>
        <w:t xml:space="preserve">   </w:t>
      </w:r>
      <w:r>
        <w:rPr>
          <w:rFonts w:hint="eastAsia" w:ascii="Times New Roman" w:hAnsi="Times New Roman" w:eastAsia="宋体"/>
          <w:b/>
          <w:bCs/>
          <w:sz w:val="28"/>
          <w:szCs w:val="24"/>
        </w:rPr>
        <w:t>软件工程</w:t>
      </w:r>
    </w:p>
    <w:p w14:paraId="6BECB4BE">
      <w:pPr>
        <w:spacing w:line="240" w:lineRule="auto"/>
        <w:ind w:firstLine="1687" w:firstLineChars="600"/>
        <w:rPr>
          <w:rFonts w:ascii="Times New Roman" w:hAnsi="Times New Roman" w:eastAsia="宋体"/>
          <w:b/>
          <w:bCs/>
          <w:sz w:val="28"/>
          <w:szCs w:val="24"/>
        </w:rPr>
      </w:pPr>
      <w:r>
        <w:rPr>
          <w:rFonts w:hint="eastAsia" w:ascii="Times New Roman" w:hAnsi="Times New Roman" w:eastAsia="宋体"/>
          <w:b/>
          <w:bCs/>
          <w:sz w:val="28"/>
          <w:szCs w:val="24"/>
        </w:rPr>
        <w:t>系</w:t>
      </w:r>
      <w:r>
        <w:rPr>
          <w:rFonts w:ascii="Times New Roman" w:hAnsi="Times New Roman" w:eastAsia="宋体"/>
          <w:b/>
          <w:bCs/>
          <w:sz w:val="28"/>
          <w:szCs w:val="24"/>
        </w:rPr>
        <w:t xml:space="preserve">    </w:t>
      </w:r>
      <w:r>
        <w:rPr>
          <w:rFonts w:hint="eastAsia" w:ascii="Times New Roman" w:hAnsi="Times New Roman" w:eastAsia="宋体"/>
          <w:b/>
          <w:bCs/>
          <w:sz w:val="28"/>
          <w:szCs w:val="24"/>
        </w:rPr>
        <w:t>别</w:t>
      </w:r>
      <w:r>
        <w:rPr>
          <w:rFonts w:ascii="Times New Roman" w:hAnsi="Times New Roman" w:eastAsia="宋体"/>
          <w:b/>
          <w:bCs/>
          <w:sz w:val="28"/>
          <w:szCs w:val="24"/>
        </w:rPr>
        <w:t xml:space="preserve">   </w:t>
      </w:r>
      <w:r>
        <w:rPr>
          <w:rFonts w:hint="eastAsia" w:ascii="Times New Roman" w:hAnsi="Times New Roman" w:eastAsia="宋体"/>
          <w:b/>
          <w:bCs/>
          <w:sz w:val="28"/>
          <w:szCs w:val="24"/>
        </w:rPr>
        <w:t>软件工程系</w:t>
      </w:r>
    </w:p>
    <w:p w14:paraId="72DEC219">
      <w:pPr>
        <w:spacing w:line="240" w:lineRule="auto"/>
        <w:ind w:firstLine="1687" w:firstLineChars="600"/>
        <w:rPr>
          <w:rFonts w:ascii="Times New Roman" w:hAnsi="Times New Roman" w:eastAsia="宋体"/>
          <w:b/>
          <w:bCs/>
          <w:sz w:val="28"/>
          <w:szCs w:val="24"/>
        </w:rPr>
      </w:pPr>
      <w:r>
        <w:rPr>
          <w:rFonts w:hint="eastAsia" w:ascii="Times New Roman" w:hAnsi="Times New Roman" w:eastAsia="宋体"/>
          <w:b/>
          <w:bCs/>
          <w:sz w:val="28"/>
          <w:szCs w:val="24"/>
        </w:rPr>
        <w:t>学</w:t>
      </w:r>
      <w:r>
        <w:rPr>
          <w:rFonts w:ascii="Times New Roman" w:hAnsi="Times New Roman" w:eastAsia="宋体"/>
          <w:b/>
          <w:bCs/>
          <w:sz w:val="28"/>
          <w:szCs w:val="24"/>
        </w:rPr>
        <w:t xml:space="preserve">    </w:t>
      </w:r>
      <w:r>
        <w:rPr>
          <w:rFonts w:hint="eastAsia" w:ascii="Times New Roman" w:hAnsi="Times New Roman" w:eastAsia="宋体"/>
          <w:b/>
          <w:bCs/>
          <w:sz w:val="28"/>
          <w:szCs w:val="24"/>
        </w:rPr>
        <w:t>院</w:t>
      </w:r>
      <w:r>
        <w:rPr>
          <w:rFonts w:ascii="Times New Roman" w:hAnsi="Times New Roman" w:eastAsia="宋体"/>
          <w:b/>
          <w:bCs/>
          <w:sz w:val="28"/>
          <w:szCs w:val="24"/>
        </w:rPr>
        <w:t xml:space="preserve">   </w:t>
      </w:r>
      <w:r>
        <w:rPr>
          <w:rFonts w:hint="eastAsia" w:ascii="Times New Roman" w:hAnsi="Times New Roman" w:eastAsia="宋体"/>
          <w:b/>
          <w:bCs/>
          <w:sz w:val="28"/>
          <w:szCs w:val="24"/>
        </w:rPr>
        <w:t>计算机科学与信息工程学院</w:t>
      </w:r>
    </w:p>
    <w:p w14:paraId="66C93AA2">
      <w:pPr>
        <w:spacing w:line="240" w:lineRule="auto"/>
        <w:ind w:firstLine="0" w:firstLineChars="0"/>
        <w:rPr>
          <w:rFonts w:ascii="Times New Roman" w:hAnsi="Times New Roman" w:eastAsia="宋体"/>
          <w:szCs w:val="24"/>
        </w:rPr>
      </w:pPr>
    </w:p>
    <w:p w14:paraId="50DB34F0">
      <w:pPr>
        <w:spacing w:line="240" w:lineRule="auto"/>
        <w:ind w:firstLine="0" w:firstLineChars="0"/>
        <w:rPr>
          <w:rFonts w:ascii="Times New Roman" w:hAnsi="Times New Roman" w:eastAsia="宋体"/>
          <w:szCs w:val="24"/>
        </w:rPr>
      </w:pPr>
    </w:p>
    <w:p w14:paraId="048ABE19">
      <w:pPr>
        <w:spacing w:line="240" w:lineRule="auto"/>
        <w:ind w:firstLine="0" w:firstLineChars="0"/>
        <w:rPr>
          <w:rFonts w:ascii="Times New Roman" w:hAnsi="Times New Roman" w:eastAsia="宋体"/>
          <w:szCs w:val="24"/>
        </w:rPr>
      </w:pPr>
    </w:p>
    <w:p w14:paraId="59AB6F91">
      <w:pPr>
        <w:spacing w:line="240" w:lineRule="auto"/>
        <w:ind w:firstLine="0" w:firstLineChars="0"/>
        <w:rPr>
          <w:rFonts w:ascii="Times New Roman" w:hAnsi="Times New Roman" w:eastAsia="宋体"/>
          <w:szCs w:val="24"/>
        </w:rPr>
      </w:pPr>
    </w:p>
    <w:p w14:paraId="20E3E724">
      <w:pPr>
        <w:spacing w:line="240" w:lineRule="auto"/>
        <w:ind w:firstLine="0" w:firstLineChars="0"/>
        <w:rPr>
          <w:rFonts w:ascii="Times New Roman" w:hAnsi="Times New Roman" w:eastAsia="宋体"/>
          <w:szCs w:val="24"/>
        </w:rPr>
      </w:pPr>
    </w:p>
    <w:p w14:paraId="62272545">
      <w:pPr>
        <w:spacing w:line="240" w:lineRule="auto"/>
        <w:ind w:firstLine="0" w:firstLineChars="0"/>
        <w:rPr>
          <w:rFonts w:ascii="Times New Roman" w:hAnsi="Times New Roman" w:eastAsia="宋体"/>
          <w:szCs w:val="24"/>
        </w:rPr>
      </w:pPr>
    </w:p>
    <w:p w14:paraId="12CDB610">
      <w:pPr>
        <w:spacing w:line="240" w:lineRule="auto"/>
        <w:ind w:firstLine="0" w:firstLineChars="0"/>
        <w:jc w:val="center"/>
        <w:rPr>
          <w:rFonts w:hint="eastAsia" w:ascii="Times New Roman" w:hAnsi="Times New Roman" w:eastAsia="宋体"/>
          <w:b/>
          <w:sz w:val="32"/>
          <w:szCs w:val="24"/>
        </w:rPr>
      </w:pPr>
      <w:r>
        <w:rPr>
          <w:rFonts w:hint="eastAsia" w:ascii="Times New Roman" w:hAnsi="Times New Roman" w:eastAsia="宋体"/>
          <w:b/>
          <w:sz w:val="32"/>
          <w:szCs w:val="24"/>
        </w:rPr>
        <w:t>哈尔滨师范大学</w:t>
      </w:r>
    </w:p>
    <w:p w14:paraId="78CE5029">
      <w:pPr>
        <w:spacing w:line="240" w:lineRule="auto"/>
        <w:ind w:firstLine="0" w:firstLineChars="0"/>
        <w:jc w:val="center"/>
        <w:rPr>
          <w:rFonts w:ascii="Times New Roman" w:hAnsi="Times New Roman" w:eastAsia="宋体"/>
          <w:b/>
          <w:sz w:val="32"/>
          <w:szCs w:val="32"/>
        </w:rPr>
        <w:sectPr>
          <w:pgSz w:w="11906" w:h="16838"/>
          <w:pgMar w:top="1440" w:right="1800" w:bottom="1440" w:left="1800" w:header="851" w:footer="992" w:gutter="0"/>
          <w:pgNumType w:fmt="upperRoman"/>
          <w:cols w:space="720" w:num="1"/>
          <w:docGrid w:type="lines" w:linePitch="312" w:charSpace="0"/>
        </w:sectPr>
      </w:pPr>
      <w:r>
        <w:rPr>
          <w:rFonts w:ascii="Times New Roman" w:hAnsi="Times New Roman" w:eastAsia="宋体"/>
          <w:b/>
          <w:sz w:val="32"/>
          <w:szCs w:val="24"/>
        </w:rPr>
        <w:t>20</w:t>
      </w:r>
      <w:r>
        <w:rPr>
          <w:rFonts w:hint="eastAsia" w:ascii="Times New Roman" w:hAnsi="Times New Roman" w:eastAsia="宋体"/>
          <w:b/>
          <w:sz w:val="32"/>
          <w:szCs w:val="24"/>
        </w:rPr>
        <w:t>2</w:t>
      </w:r>
      <w:r>
        <w:rPr>
          <w:rFonts w:hint="eastAsia" w:ascii="Times New Roman" w:hAnsi="Times New Roman" w:eastAsia="宋体"/>
          <w:b/>
          <w:sz w:val="32"/>
          <w:szCs w:val="24"/>
          <w:lang w:val="en-US" w:eastAsia="zh-CN"/>
        </w:rPr>
        <w:t>5</w:t>
      </w:r>
      <w:r>
        <w:rPr>
          <w:rFonts w:hint="eastAsia" w:ascii="Times New Roman" w:hAnsi="Times New Roman" w:eastAsia="宋体"/>
          <w:b/>
          <w:sz w:val="32"/>
          <w:szCs w:val="24"/>
        </w:rPr>
        <w:t>年</w:t>
      </w:r>
      <w:r>
        <w:rPr>
          <w:rFonts w:ascii="Times New Roman" w:hAnsi="Times New Roman" w:eastAsia="宋体"/>
          <w:b/>
          <w:sz w:val="32"/>
          <w:szCs w:val="24"/>
        </w:rPr>
        <w:t>5</w:t>
      </w:r>
      <w:r>
        <w:rPr>
          <w:rFonts w:hint="eastAsia" w:ascii="Times New Roman" w:hAnsi="Times New Roman" w:eastAsia="宋体"/>
          <w:b/>
          <w:sz w:val="32"/>
          <w:szCs w:val="24"/>
        </w:rPr>
        <w:t>月</w:t>
      </w:r>
    </w:p>
    <w:p w14:paraId="2416EBD4">
      <w:pPr>
        <w:ind w:firstLine="0" w:firstLineChars="0"/>
        <w:jc w:val="center"/>
        <w:rPr>
          <w:rFonts w:hint="eastAsia" w:ascii="黑体" w:hAnsi="黑体" w:eastAsia="黑体" w:cs="黑体"/>
          <w:sz w:val="32"/>
          <w:szCs w:val="32"/>
          <w:lang w:val="en-US" w:eastAsia="zh-CN"/>
        </w:rPr>
      </w:pPr>
      <w:r>
        <w:rPr>
          <w:rFonts w:hint="eastAsia" w:ascii="黑体" w:hAnsi="黑体" w:eastAsia="黑体" w:cs="黑体"/>
          <w:sz w:val="32"/>
          <w:szCs w:val="32"/>
        </w:rPr>
        <w:t>基于</w:t>
      </w:r>
      <w:r>
        <w:rPr>
          <w:rFonts w:hint="default" w:ascii="Times New Roman" w:hAnsi="Times New Roman" w:eastAsia="黑体" w:cs="Times New Roman"/>
          <w:sz w:val="32"/>
          <w:szCs w:val="32"/>
          <w:lang w:val="en-US" w:eastAsia="zh-CN"/>
        </w:rPr>
        <w:t>Django</w:t>
      </w:r>
      <w:r>
        <w:rPr>
          <w:rFonts w:hint="eastAsia" w:ascii="黑体" w:hAnsi="黑体" w:eastAsia="黑体" w:cs="黑体"/>
          <w:sz w:val="32"/>
          <w:szCs w:val="32"/>
          <w:lang w:val="en-US" w:eastAsia="zh-CN"/>
        </w:rPr>
        <w:t>的网课教学系统</w:t>
      </w:r>
    </w:p>
    <w:p w14:paraId="7FE4983A">
      <w:pPr>
        <w:ind w:firstLine="0" w:firstLineChars="0"/>
        <w:jc w:val="center"/>
        <w:rPr>
          <w:rFonts w:hint="eastAsia" w:ascii="黑体" w:hAnsi="黑体" w:eastAsia="黑体" w:cs="黑体"/>
          <w:sz w:val="32"/>
          <w:szCs w:val="32"/>
          <w:lang w:val="en-US" w:eastAsia="zh-CN"/>
        </w:rPr>
      </w:pPr>
    </w:p>
    <w:p w14:paraId="794A98B1">
      <w:pPr>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郝镇华</w:t>
      </w:r>
    </w:p>
    <w:p w14:paraId="2C525A67">
      <w:pPr>
        <w:ind w:firstLine="300"/>
        <w:rPr>
          <w:rFonts w:hint="eastAsia" w:ascii="Times New Roman" w:hAnsi="Times New Roman" w:eastAsia="宋体"/>
          <w:sz w:val="15"/>
          <w:szCs w:val="15"/>
        </w:rPr>
      </w:pPr>
    </w:p>
    <w:p w14:paraId="66B881CA">
      <w:pPr>
        <w:ind w:firstLine="420"/>
        <w:rPr>
          <w:rFonts w:hint="eastAsia" w:ascii="楷体" w:hAnsi="楷体" w:eastAsia="楷体" w:cs="楷体"/>
        </w:rPr>
      </w:pPr>
      <w:r>
        <w:rPr>
          <w:rFonts w:ascii="Times New Roman" w:hAnsi="Times New Roman" w:eastAsia="宋体"/>
          <w:b/>
          <w:bCs/>
        </w:rPr>
        <w:t>摘  要：</w:t>
      </w:r>
      <w:r>
        <w:rPr>
          <w:rFonts w:hint="eastAsia" w:ascii="楷体" w:hAnsi="楷体" w:eastAsia="楷体" w:cs="楷体"/>
        </w:rPr>
        <w:t>随着互联网技术的快速发展和在线教育的普及，传统的教育模式已经无法满足现代学习者的多样化需求。本文设计并实现了一个基于Django和React的在线教育平台，旨在提供一个功能完善、用户体验良好的在线学习环境。</w:t>
      </w:r>
    </w:p>
    <w:p w14:paraId="26CE1283">
      <w:pPr>
        <w:keepNext w:val="0"/>
        <w:keepLines w:val="0"/>
        <w:pageBreakBefore w:val="0"/>
        <w:widowControl w:val="0"/>
        <w:kinsoku/>
        <w:wordWrap/>
        <w:overflowPunct/>
        <w:topLinePunct w:val="0"/>
        <w:autoSpaceDE/>
        <w:autoSpaceDN/>
        <w:bidi w:val="0"/>
        <w:adjustRightInd/>
        <w:snapToGrid/>
        <w:ind w:firstLine="420"/>
        <w:textAlignment w:val="auto"/>
        <w:rPr>
          <w:rFonts w:hint="eastAsia" w:ascii="楷体" w:hAnsi="楷体" w:eastAsia="楷体" w:cs="楷体"/>
        </w:rPr>
      </w:pPr>
      <w:r>
        <w:rPr>
          <w:rFonts w:hint="eastAsia" w:ascii="楷体" w:hAnsi="楷体" w:eastAsia="楷体" w:cs="楷体"/>
        </w:rPr>
        <w:t>该平台采用前后端分离架构，后端使用Django REST框架构建RESTful API，前端使用React和TypeScript开发响应式用户界面。系统主要包含用户管理、课程管理、视频流媒体、练习测试和评论交流等核心模块。在用户管理方面，实现了基于JWT的身份认证和权限控制；在课程管理方面，支持教师创建、编辑课程，学生浏览、学习课程；在视频流媒体方面，提供直播和点播功能；在练习测试方面，支持教师创建练习，学生提交答案并获取反馈；在评论交流方面，实现了课程评论、回复和通知功能。</w:t>
      </w:r>
    </w:p>
    <w:p w14:paraId="4F57AE7A">
      <w:pPr>
        <w:keepNext w:val="0"/>
        <w:keepLines w:val="0"/>
        <w:pageBreakBefore w:val="0"/>
        <w:widowControl w:val="0"/>
        <w:kinsoku/>
        <w:wordWrap/>
        <w:overflowPunct/>
        <w:topLinePunct w:val="0"/>
        <w:autoSpaceDE/>
        <w:autoSpaceDN/>
        <w:bidi w:val="0"/>
        <w:adjustRightInd/>
        <w:snapToGrid/>
        <w:ind w:firstLine="420"/>
        <w:textAlignment w:val="auto"/>
        <w:rPr>
          <w:rFonts w:hint="eastAsia" w:ascii="楷体" w:hAnsi="楷体" w:eastAsia="楷体" w:cs="楷体"/>
        </w:rPr>
      </w:pPr>
      <w:r>
        <w:rPr>
          <w:rFonts w:hint="eastAsia" w:ascii="楷体" w:hAnsi="楷体" w:eastAsia="楷体" w:cs="楷体"/>
        </w:rPr>
        <w:t>本文详细阐述了</w:t>
      </w:r>
      <w:r>
        <w:rPr>
          <w:rFonts w:hint="eastAsia" w:ascii="楷体" w:hAnsi="楷体" w:eastAsia="楷体" w:cs="楷体"/>
          <w:lang w:val="en-US" w:eastAsia="zh-CN"/>
        </w:rPr>
        <w:t>软件</w:t>
      </w:r>
      <w:r>
        <w:rPr>
          <w:rFonts w:hint="eastAsia" w:ascii="楷体" w:hAnsi="楷体" w:eastAsia="楷体" w:cs="楷体"/>
        </w:rPr>
        <w:t>的需求分析、</w:t>
      </w:r>
      <w:r>
        <w:rPr>
          <w:rFonts w:hint="eastAsia" w:ascii="楷体" w:hAnsi="楷体" w:eastAsia="楷体" w:cs="楷体"/>
          <w:lang w:val="en-US" w:eastAsia="zh-CN"/>
        </w:rPr>
        <w:t>概要</w:t>
      </w:r>
      <w:r>
        <w:rPr>
          <w:rFonts w:hint="eastAsia" w:ascii="楷体" w:hAnsi="楷体" w:eastAsia="楷体" w:cs="楷体"/>
        </w:rPr>
        <w:t>设计、数据库</w:t>
      </w:r>
      <w:r>
        <w:rPr>
          <w:rFonts w:hint="eastAsia" w:ascii="楷体" w:hAnsi="楷体" w:eastAsia="楷体" w:cs="楷体"/>
          <w:lang w:val="en-US" w:eastAsia="zh-CN"/>
        </w:rPr>
        <w:t>结构</w:t>
      </w:r>
      <w:r>
        <w:rPr>
          <w:rFonts w:hint="eastAsia" w:ascii="楷体" w:hAnsi="楷体" w:eastAsia="楷体" w:cs="楷体"/>
        </w:rPr>
        <w:t>、API设计和前端实现。在开发过程中，采用了模块化设计思想，</w:t>
      </w:r>
      <w:r>
        <w:rPr>
          <w:rFonts w:hint="eastAsia" w:ascii="楷体" w:hAnsi="楷体" w:eastAsia="楷体" w:cs="楷体"/>
          <w:lang w:val="en-US" w:eastAsia="zh-CN"/>
        </w:rPr>
        <w:t>确保系统的稳定运行。</w:t>
      </w:r>
      <w:r>
        <w:rPr>
          <w:rFonts w:hint="eastAsia" w:ascii="楷体" w:hAnsi="楷体" w:eastAsia="楷体" w:cs="楷体"/>
        </w:rPr>
        <w:t>同时，</w:t>
      </w:r>
      <w:r>
        <w:rPr>
          <w:rFonts w:hint="eastAsia" w:ascii="楷体" w:hAnsi="楷体" w:eastAsia="楷体" w:cs="楷体"/>
          <w:lang w:val="en-US" w:eastAsia="zh-CN"/>
        </w:rPr>
        <w:t>保证了用户的体验</w:t>
      </w:r>
      <w:r>
        <w:rPr>
          <w:rFonts w:hint="eastAsia" w:ascii="楷体" w:hAnsi="楷体" w:eastAsia="楷体" w:cs="楷体"/>
        </w:rPr>
        <w:t>，实现了响应式设计，使平台能够在不同设备上提供一致的使用体验。</w:t>
      </w:r>
    </w:p>
    <w:p w14:paraId="3DE48C5F">
      <w:pPr>
        <w:keepNext w:val="0"/>
        <w:keepLines w:val="0"/>
        <w:pageBreakBefore w:val="0"/>
        <w:widowControl w:val="0"/>
        <w:kinsoku/>
        <w:wordWrap/>
        <w:overflowPunct/>
        <w:topLinePunct w:val="0"/>
        <w:autoSpaceDE/>
        <w:autoSpaceDN/>
        <w:bidi w:val="0"/>
        <w:adjustRightInd/>
        <w:snapToGrid/>
        <w:ind w:firstLine="420"/>
        <w:textAlignment w:val="auto"/>
        <w:rPr>
          <w:rFonts w:hint="eastAsia" w:ascii="楷体" w:hAnsi="楷体" w:eastAsia="楷体" w:cs="楷体"/>
        </w:rPr>
      </w:pPr>
      <w:r>
        <w:rPr>
          <w:rFonts w:hint="eastAsia" w:ascii="楷体" w:hAnsi="楷体" w:eastAsia="楷体" w:cs="楷体"/>
          <w:lang w:val="en-US" w:eastAsia="zh-CN"/>
        </w:rPr>
        <w:t>本系统</w:t>
      </w:r>
      <w:r>
        <w:rPr>
          <w:rFonts w:hint="eastAsia" w:ascii="楷体" w:hAnsi="楷体" w:eastAsia="楷体" w:cs="楷体"/>
        </w:rPr>
        <w:t>能够有效支持远程教学、混合式教学等多种教学模式，提高教学效率和学习效果。系统的模块化设计也为未来的功能扩展提供了良好的基础。</w:t>
      </w:r>
    </w:p>
    <w:p w14:paraId="4E0B54D5">
      <w:pPr>
        <w:spacing w:line="360" w:lineRule="auto"/>
        <w:ind w:firstLine="422"/>
        <w:rPr>
          <w:rFonts w:hint="eastAsia" w:ascii="楷体" w:hAnsi="楷体" w:eastAsia="楷体" w:cs="楷体"/>
          <w:bCs/>
        </w:rPr>
      </w:pPr>
      <w:r>
        <w:rPr>
          <w:rFonts w:ascii="Times New Roman" w:hAnsi="Times New Roman" w:eastAsia="宋体"/>
          <w:b/>
          <w:bCs/>
        </w:rPr>
        <w:t>关键词：</w:t>
      </w:r>
      <w:r>
        <w:rPr>
          <w:rFonts w:hint="eastAsia" w:ascii="楷体" w:hAnsi="楷体" w:eastAsia="楷体" w:cs="楷体"/>
          <w:bCs/>
        </w:rPr>
        <w:t>在线教育平台</w:t>
      </w:r>
      <w:r>
        <w:rPr>
          <w:rFonts w:hint="eastAsia"/>
          <w:bCs/>
          <w:lang w:eastAsia="zh-CN"/>
        </w:rPr>
        <w:t>；</w:t>
      </w:r>
      <w:r>
        <w:rPr>
          <w:rFonts w:hint="eastAsia" w:ascii="Times New Roman" w:hAnsi="Times New Roman" w:eastAsia="宋体"/>
          <w:bCs/>
        </w:rPr>
        <w:t>Django</w:t>
      </w:r>
      <w:r>
        <w:rPr>
          <w:rFonts w:hint="eastAsia"/>
          <w:bCs/>
          <w:lang w:eastAsia="zh-CN"/>
        </w:rPr>
        <w:t>；</w:t>
      </w:r>
      <w:r>
        <w:rPr>
          <w:rFonts w:hint="eastAsia" w:ascii="Times New Roman" w:hAnsi="Times New Roman" w:eastAsia="宋体"/>
          <w:bCs/>
        </w:rPr>
        <w:t>React</w:t>
      </w:r>
      <w:r>
        <w:rPr>
          <w:rFonts w:hint="eastAsia"/>
          <w:bCs/>
          <w:lang w:eastAsia="zh-CN"/>
        </w:rPr>
        <w:t>；</w:t>
      </w:r>
      <w:r>
        <w:rPr>
          <w:rFonts w:hint="eastAsia" w:ascii="楷体" w:hAnsi="楷体" w:eastAsia="楷体" w:cs="楷体"/>
          <w:bCs/>
        </w:rPr>
        <w:t>前后端分离</w:t>
      </w:r>
      <w:r>
        <w:rPr>
          <w:rFonts w:hint="eastAsia"/>
          <w:bCs/>
          <w:lang w:eastAsia="zh-CN"/>
        </w:rPr>
        <w:t>；</w:t>
      </w:r>
      <w:r>
        <w:rPr>
          <w:rFonts w:hint="eastAsia" w:ascii="楷体" w:hAnsi="楷体" w:eastAsia="楷体" w:cs="楷体"/>
          <w:bCs/>
        </w:rPr>
        <w:t>视频流媒体</w:t>
      </w:r>
    </w:p>
    <w:p w14:paraId="23C25F06">
      <w:pPr>
        <w:spacing w:line="360" w:lineRule="auto"/>
        <w:ind w:firstLine="420"/>
        <w:rPr>
          <w:rFonts w:ascii="Times New Roman" w:hAnsi="Times New Roman" w:eastAsia="宋体"/>
        </w:rPr>
      </w:pPr>
      <w:r>
        <w:rPr>
          <w:rFonts w:ascii="Times New Roman" w:hAnsi="Times New Roman" w:eastAsia="宋体"/>
        </w:rPr>
        <w:t xml:space="preserve"> </w:t>
      </w:r>
    </w:p>
    <w:p w14:paraId="72C43561">
      <w:pPr>
        <w:ind w:firstLine="420"/>
        <w:rPr>
          <w:rFonts w:ascii="Times New Roman" w:hAnsi="Times New Roman" w:eastAsia="宋体"/>
        </w:rPr>
      </w:pPr>
      <w:bookmarkStart w:id="1" w:name="_Toc25141"/>
      <w:bookmarkEnd w:id="1"/>
      <w:r>
        <w:rPr>
          <w:rFonts w:hint="eastAsia" w:ascii="Times New Roman" w:hAnsi="Times New Roman" w:eastAsia="宋体"/>
        </w:rPr>
        <w:br w:type="page"/>
      </w:r>
    </w:p>
    <w:p w14:paraId="6E4FCB7E">
      <w:pPr>
        <w:ind w:firstLine="643"/>
        <w:jc w:val="center"/>
        <w:rPr>
          <w:rFonts w:ascii="Times New Roman" w:hAnsi="Times New Roman" w:eastAsia="宋体"/>
          <w:b/>
          <w:sz w:val="32"/>
          <w:szCs w:val="32"/>
        </w:rPr>
      </w:pPr>
      <w:bookmarkStart w:id="2" w:name="_Toc11097"/>
      <w:bookmarkEnd w:id="2"/>
      <w:r>
        <w:rPr>
          <w:rFonts w:hint="eastAsia" w:ascii="Times New Roman" w:hAnsi="Times New Roman" w:eastAsia="宋体"/>
          <w:b/>
          <w:sz w:val="32"/>
          <w:szCs w:val="32"/>
        </w:rPr>
        <w:t>An Online Education System Based on Django</w:t>
      </w:r>
    </w:p>
    <w:p w14:paraId="0E456BA7">
      <w:pPr>
        <w:ind w:firstLine="420"/>
        <w:rPr>
          <w:rFonts w:hint="eastAsia" w:ascii="Times New Roman" w:hAnsi="Times New Roman" w:eastAsia="宋体"/>
          <w:bCs/>
        </w:rPr>
      </w:pPr>
      <w:r>
        <w:rPr>
          <w:rFonts w:ascii="Times New Roman" w:hAnsi="Times New Roman" w:eastAsia="宋体"/>
          <w:b/>
        </w:rPr>
        <w:t>Abstract:</w:t>
      </w:r>
      <w:r>
        <w:rPr>
          <w:rFonts w:hint="eastAsia" w:ascii="Times New Roman" w:hAnsi="Times New Roman" w:eastAsia="宋体"/>
          <w:bCs/>
        </w:rPr>
        <w:t xml:space="preserve"> </w:t>
      </w:r>
      <w:bookmarkStart w:id="613" w:name="_GoBack"/>
      <w:bookmarkEnd w:id="613"/>
      <w:r>
        <w:rPr>
          <w:rFonts w:hint="eastAsia" w:ascii="Times New Roman" w:hAnsi="Times New Roman" w:eastAsia="宋体"/>
          <w:bCs/>
        </w:rPr>
        <w:t>With the rapid development of Internet technology and the popularization of online education, traditional educational models can no longer meet the diverse needs of modern learners. This paper designs and implements an online education platform based on Django and React, aiming to provide a feature-rich and user-friendly online learning environment.</w:t>
      </w:r>
    </w:p>
    <w:p w14:paraId="06F4149D">
      <w:pPr>
        <w:ind w:firstLine="422"/>
        <w:rPr>
          <w:rFonts w:hint="eastAsia" w:ascii="Times New Roman" w:hAnsi="Times New Roman" w:eastAsia="宋体"/>
          <w:bCs/>
        </w:rPr>
      </w:pPr>
      <w:r>
        <w:rPr>
          <w:rFonts w:hint="eastAsia" w:ascii="Times New Roman" w:hAnsi="Times New Roman" w:eastAsia="宋体"/>
          <w:bCs/>
        </w:rPr>
        <w:t>The platform adopts a front-end and back-end separation architecture, with the back-end built using the Django REST framework to construct RESTful APIs, and the front-end developed with React and TypeScript to create a responsive user interface. The system mainly includes core modules such as user management, course management, video streaming, practice tests, and comment interaction. In terms of user management, JWT-based authentication and permission control are implemented; for course management, teachers can create and edit courses, while students can browse and study courses; for video streaming, both live and on-demand functions are provided; for practice tests, teachers can create exercises, and students can submit answers and receive feedback; for comment interaction, course comments, replies, and notification functions are implemented.</w:t>
      </w:r>
    </w:p>
    <w:p w14:paraId="22201AAE">
      <w:pPr>
        <w:ind w:firstLine="422"/>
        <w:rPr>
          <w:rFonts w:hint="eastAsia" w:ascii="Times New Roman" w:hAnsi="Times New Roman" w:eastAsia="宋体"/>
          <w:bCs/>
        </w:rPr>
      </w:pPr>
      <w:r>
        <w:rPr>
          <w:rFonts w:hint="eastAsia" w:ascii="Times New Roman" w:hAnsi="Times New Roman" w:eastAsia="宋体"/>
          <w:bCs/>
        </w:rPr>
        <w:t>This paper elaborates on the software’s requirements analysis, high-level design, database structure, API design, and front-end implementation. During the development process, a modular design approach was adopted to ensure the stable operation of the system. At the same time, user experience was prioritized, and responsive design was implemented to provide a consistent experience across different devices.</w:t>
      </w:r>
    </w:p>
    <w:p w14:paraId="1B3BFA18">
      <w:pPr>
        <w:ind w:firstLine="422"/>
        <w:rPr>
          <w:rFonts w:hint="eastAsia" w:ascii="Times New Roman" w:hAnsi="Times New Roman" w:eastAsia="宋体"/>
          <w:bCs/>
        </w:rPr>
      </w:pPr>
      <w:r>
        <w:rPr>
          <w:rFonts w:hint="eastAsia" w:ascii="Times New Roman" w:hAnsi="Times New Roman" w:eastAsia="宋体"/>
          <w:bCs/>
        </w:rPr>
        <w:t>This system can effectively support various teaching modes such as remote teaching and blended learning, improving teaching efficiency and learning outcomes. The modular design of the system also provides a solid foundation for future functional expansion.</w:t>
      </w:r>
    </w:p>
    <w:p w14:paraId="4DB6FF0D">
      <w:pPr>
        <w:ind w:firstLine="422"/>
        <w:rPr>
          <w:rFonts w:ascii="Times New Roman" w:hAnsi="Times New Roman" w:eastAsia="宋体"/>
          <w:bCs/>
        </w:rPr>
      </w:pPr>
      <w:r>
        <w:rPr>
          <w:rFonts w:ascii="Times New Roman" w:hAnsi="Times New Roman" w:eastAsia="宋体"/>
          <w:b/>
        </w:rPr>
        <w:t>Keywords:</w:t>
      </w:r>
      <w:r>
        <w:rPr>
          <w:rFonts w:hint="eastAsia" w:ascii="Times New Roman" w:hAnsi="Times New Roman" w:eastAsia="宋体"/>
          <w:bCs/>
        </w:rPr>
        <w:t>Online Education Platform,</w:t>
      </w:r>
      <w:r>
        <w:rPr>
          <w:rFonts w:hint="eastAsia"/>
          <w:bCs/>
          <w:lang w:eastAsia="zh-CN"/>
        </w:rPr>
        <w:t>；</w:t>
      </w:r>
      <w:r>
        <w:rPr>
          <w:rFonts w:hint="eastAsia" w:ascii="Times New Roman" w:hAnsi="Times New Roman" w:eastAsia="宋体"/>
          <w:bCs/>
        </w:rPr>
        <w:t>Django</w:t>
      </w:r>
      <w:r>
        <w:rPr>
          <w:rFonts w:hint="eastAsia"/>
          <w:bCs/>
          <w:lang w:eastAsia="zh-CN"/>
        </w:rPr>
        <w:t>；</w:t>
      </w:r>
      <w:r>
        <w:rPr>
          <w:rFonts w:hint="eastAsia" w:ascii="Times New Roman" w:hAnsi="Times New Roman" w:eastAsia="宋体"/>
          <w:bCs/>
        </w:rPr>
        <w:t>React</w:t>
      </w:r>
      <w:r>
        <w:rPr>
          <w:rFonts w:hint="eastAsia"/>
          <w:bCs/>
          <w:lang w:eastAsia="zh-CN"/>
        </w:rPr>
        <w:t>；</w:t>
      </w:r>
      <w:r>
        <w:rPr>
          <w:rFonts w:hint="eastAsia" w:ascii="Times New Roman" w:hAnsi="Times New Roman" w:eastAsia="宋体"/>
          <w:bCs/>
        </w:rPr>
        <w:t>Front-end and Back-end Separation</w:t>
      </w:r>
      <w:r>
        <w:rPr>
          <w:rFonts w:hint="eastAsia"/>
          <w:bCs/>
          <w:lang w:eastAsia="zh-CN"/>
        </w:rPr>
        <w:t>；</w:t>
      </w:r>
      <w:r>
        <w:rPr>
          <w:rFonts w:hint="eastAsia" w:ascii="Times New Roman" w:hAnsi="Times New Roman" w:eastAsia="宋体"/>
          <w:bCs/>
        </w:rPr>
        <w:t>Video Streaming</w:t>
      </w:r>
    </w:p>
    <w:p w14:paraId="0063702A">
      <w:pPr>
        <w:ind w:firstLine="420"/>
        <w:rPr>
          <w:rFonts w:ascii="Times New Roman" w:hAnsi="Times New Roman" w:eastAsia="宋体"/>
          <w:bCs/>
        </w:rPr>
      </w:pPr>
      <w:r>
        <w:rPr>
          <w:rFonts w:ascii="Times New Roman" w:hAnsi="Times New Roman" w:eastAsia="宋体"/>
          <w:bCs/>
        </w:rPr>
        <w:t xml:space="preserve"> </w:t>
      </w:r>
    </w:p>
    <w:p w14:paraId="01D2B7F4">
      <w:pPr>
        <w:ind w:firstLine="420"/>
        <w:rPr>
          <w:rFonts w:ascii="Times New Roman" w:hAnsi="Times New Roman" w:eastAsia="宋体"/>
        </w:rPr>
      </w:pPr>
      <w:r>
        <w:rPr>
          <w:rFonts w:ascii="Times New Roman" w:hAnsi="Times New Roman" w:eastAsia="宋体"/>
          <w:bCs/>
        </w:rPr>
        <w:br w:type="page"/>
      </w:r>
    </w:p>
    <w:sdt>
      <w:sdtPr>
        <w:rPr>
          <w:rFonts w:ascii="Times New Roman" w:hAnsi="Times New Roman" w:eastAsia="宋体"/>
          <w:sz w:val="28"/>
        </w:rPr>
        <w:id w:val="147461596"/>
      </w:sdtPr>
      <w:sdtEndPr>
        <w:rPr>
          <w:rFonts w:ascii="Times New Roman" w:hAnsi="Times New Roman" w:eastAsia="宋体"/>
          <w:sz w:val="28"/>
        </w:rPr>
      </w:sdtEndPr>
      <w:sdtContent>
        <w:p w14:paraId="0BE7C411">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eastAsia="宋体"/>
              <w:sz w:val="28"/>
              <w:szCs w:val="28"/>
            </w:rPr>
          </w:pPr>
          <w:r>
            <w:rPr>
              <w:rFonts w:ascii="Times New Roman" w:hAnsi="Times New Roman" w:eastAsia="宋体"/>
              <w:sz w:val="28"/>
              <w:szCs w:val="28"/>
            </w:rPr>
            <w:t>目    录</w:t>
          </w:r>
        </w:p>
        <w:sdt>
          <w:sdtPr>
            <w:rPr>
              <w:rFonts w:ascii="Times New Roman" w:hAnsi="Times New Roman" w:eastAsia="宋体" w:cs="Times New Roman"/>
              <w:kern w:val="2"/>
              <w:sz w:val="21"/>
              <w:szCs w:val="21"/>
              <w:lang w:val="en-US" w:eastAsia="zh-CN" w:bidi="ar-SA"/>
            </w:rPr>
            <w:id w:val="147455654"/>
            <w15:color w:val="DBDBDB"/>
            <w:docPartObj>
              <w:docPartGallery w:val="Table of Contents"/>
              <w:docPartUnique/>
            </w:docPartObj>
          </w:sdtPr>
          <w:sdtEndPr>
            <w:rPr>
              <w:rFonts w:hint="eastAsia" w:ascii="Times New Roman" w:hAnsi="Times New Roman" w:eastAsia="宋体" w:cs="Times New Roman"/>
              <w:kern w:val="2"/>
              <w:sz w:val="21"/>
              <w:szCs w:val="28"/>
              <w:lang w:val="en-US" w:eastAsia="zh-CN" w:bidi="ar-SA"/>
            </w:rPr>
          </w:sdtEndPr>
          <w:sdtContent>
            <w:p w14:paraId="53D9A25C">
              <w:pPr>
                <w:spacing w:before="0" w:beforeLines="0" w:after="0" w:afterLines="0" w:line="240" w:lineRule="auto"/>
                <w:ind w:left="0" w:leftChars="0" w:right="0" w:rightChars="0" w:firstLine="0" w:firstLineChars="0"/>
                <w:jc w:val="center"/>
                <w:rPr>
                  <w:rFonts w:ascii="Times New Roman" w:hAnsi="Times New Roman" w:eastAsia="宋体"/>
                </w:rPr>
              </w:pPr>
            </w:p>
            <w:p w14:paraId="106B3819">
              <w:pPr>
                <w:pStyle w:val="5"/>
                <w:tabs>
                  <w:tab w:val="right" w:leader="dot" w:pos="8306"/>
                </w:tabs>
              </w:pPr>
              <w:r>
                <w:rPr>
                  <w:rFonts w:hint="eastAsia" w:ascii="Times New Roman" w:hAnsi="Times New Roman" w:eastAsia="宋体"/>
                  <w:sz w:val="28"/>
                  <w:szCs w:val="28"/>
                </w:rPr>
                <w:fldChar w:fldCharType="begin"/>
              </w:r>
              <w:r>
                <w:rPr>
                  <w:rFonts w:hint="eastAsia" w:ascii="Times New Roman" w:hAnsi="Times New Roman" w:eastAsia="宋体"/>
                  <w:sz w:val="28"/>
                  <w:szCs w:val="28"/>
                </w:rPr>
                <w:instrText xml:space="preserve">TOC \o "1-3" \h \u </w:instrText>
              </w:r>
              <w:r>
                <w:rPr>
                  <w:rFonts w:hint="eastAsia" w:ascii="Times New Roman" w:hAnsi="Times New Roman" w:eastAsia="宋体"/>
                  <w:sz w:val="28"/>
                  <w:szCs w:val="28"/>
                </w:rPr>
                <w:fldChar w:fldCharType="separate"/>
              </w: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_Toc5333 </w:instrText>
              </w:r>
              <w:r>
                <w:rPr>
                  <w:rFonts w:hint="eastAsia" w:ascii="Times New Roman" w:hAnsi="Times New Roman" w:eastAsia="宋体"/>
                  <w:szCs w:val="28"/>
                </w:rPr>
                <w:fldChar w:fldCharType="separate"/>
              </w:r>
              <w:r>
                <w:rPr>
                  <w:rFonts w:hint="eastAsia" w:ascii="黑体" w:hAnsi="黑体" w:eastAsia="黑体" w:cs="黑体"/>
                </w:rPr>
                <w:t>第1章 绪论</w:t>
              </w:r>
              <w:r>
                <w:tab/>
              </w:r>
              <w:r>
                <w:fldChar w:fldCharType="begin"/>
              </w:r>
              <w:r>
                <w:instrText xml:space="preserve"> PAGEREF _Toc5333 \h </w:instrText>
              </w:r>
              <w:r>
                <w:fldChar w:fldCharType="separate"/>
              </w:r>
              <w:r>
                <w:t>1</w:t>
              </w:r>
              <w:r>
                <w:fldChar w:fldCharType="end"/>
              </w:r>
              <w:r>
                <w:rPr>
                  <w:rFonts w:hint="eastAsia" w:ascii="Times New Roman" w:hAnsi="Times New Roman" w:eastAsia="宋体"/>
                  <w:szCs w:val="28"/>
                </w:rPr>
                <w:fldChar w:fldCharType="end"/>
              </w:r>
            </w:p>
            <w:p w14:paraId="72BD9EF0">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_Toc8469 </w:instrText>
              </w:r>
              <w:r>
                <w:rPr>
                  <w:rFonts w:hint="eastAsia" w:ascii="Times New Roman" w:hAnsi="Times New Roman" w:eastAsia="宋体"/>
                  <w:szCs w:val="28"/>
                </w:rPr>
                <w:fldChar w:fldCharType="separate"/>
              </w:r>
              <w:r>
                <w:rPr>
                  <w:rFonts w:hint="eastAsia" w:ascii="Times New Roman" w:hAnsi="Times New Roman" w:eastAsia="宋体"/>
                </w:rPr>
                <w:t>1.1 课题背景及研究的目的与意义</w:t>
              </w:r>
              <w:r>
                <w:tab/>
              </w:r>
              <w:r>
                <w:fldChar w:fldCharType="begin"/>
              </w:r>
              <w:r>
                <w:instrText xml:space="preserve"> PAGEREF _Toc8469 \h </w:instrText>
              </w:r>
              <w:r>
                <w:fldChar w:fldCharType="separate"/>
              </w:r>
              <w:r>
                <w:t>1</w:t>
              </w:r>
              <w:r>
                <w:fldChar w:fldCharType="end"/>
              </w:r>
              <w:r>
                <w:rPr>
                  <w:rFonts w:hint="eastAsia" w:ascii="Times New Roman" w:hAnsi="Times New Roman" w:eastAsia="宋体"/>
                  <w:szCs w:val="28"/>
                </w:rPr>
                <w:fldChar w:fldCharType="end"/>
              </w:r>
            </w:p>
            <w:p w14:paraId="7EFDEAF6">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_Toc16472 </w:instrText>
              </w:r>
              <w:r>
                <w:rPr>
                  <w:rFonts w:hint="eastAsia" w:ascii="Times New Roman" w:hAnsi="Times New Roman" w:eastAsia="宋体"/>
                  <w:szCs w:val="28"/>
                </w:rPr>
                <w:fldChar w:fldCharType="separate"/>
              </w:r>
              <w:r>
                <w:rPr>
                  <w:rFonts w:hint="eastAsia" w:ascii="Times New Roman" w:hAnsi="Times New Roman" w:eastAsia="宋体"/>
                </w:rPr>
                <w:t>1.2 国内外研究现状</w:t>
              </w:r>
              <w:r>
                <w:tab/>
              </w:r>
              <w:r>
                <w:fldChar w:fldCharType="begin"/>
              </w:r>
              <w:r>
                <w:instrText xml:space="preserve"> PAGEREF _Toc16472 \h </w:instrText>
              </w:r>
              <w:r>
                <w:fldChar w:fldCharType="separate"/>
              </w:r>
              <w:r>
                <w:t>1</w:t>
              </w:r>
              <w:r>
                <w:fldChar w:fldCharType="end"/>
              </w:r>
              <w:r>
                <w:rPr>
                  <w:rFonts w:hint="eastAsia" w:ascii="Times New Roman" w:hAnsi="Times New Roman" w:eastAsia="宋体"/>
                  <w:szCs w:val="28"/>
                </w:rPr>
                <w:fldChar w:fldCharType="end"/>
              </w:r>
            </w:p>
            <w:p w14:paraId="78BFC071">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_Toc13175 </w:instrText>
              </w:r>
              <w:r>
                <w:rPr>
                  <w:rFonts w:hint="eastAsia" w:ascii="Times New Roman" w:hAnsi="Times New Roman" w:eastAsia="宋体"/>
                  <w:szCs w:val="28"/>
                </w:rPr>
                <w:fldChar w:fldCharType="separate"/>
              </w:r>
              <w:r>
                <w:rPr>
                  <w:rFonts w:hint="eastAsia" w:ascii="Times New Roman" w:hAnsi="Times New Roman" w:eastAsia="宋体"/>
                </w:rPr>
                <w:t>1.3 主要研究内容及章节安排</w:t>
              </w:r>
              <w:r>
                <w:tab/>
              </w:r>
              <w:r>
                <w:fldChar w:fldCharType="begin"/>
              </w:r>
              <w:r>
                <w:instrText xml:space="preserve"> PAGEREF _Toc13175 \h </w:instrText>
              </w:r>
              <w:r>
                <w:fldChar w:fldCharType="separate"/>
              </w:r>
              <w:r>
                <w:t>2</w:t>
              </w:r>
              <w:r>
                <w:fldChar w:fldCharType="end"/>
              </w:r>
              <w:r>
                <w:rPr>
                  <w:rFonts w:hint="eastAsia" w:ascii="Times New Roman" w:hAnsi="Times New Roman" w:eastAsia="宋体"/>
                  <w:szCs w:val="28"/>
                </w:rPr>
                <w:fldChar w:fldCharType="end"/>
              </w:r>
            </w:p>
            <w:p w14:paraId="56439F52">
              <w:pPr>
                <w:pStyle w:val="3"/>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_Toc20625 </w:instrText>
              </w:r>
              <w:r>
                <w:rPr>
                  <w:rFonts w:hint="eastAsia" w:ascii="Times New Roman" w:hAnsi="Times New Roman" w:eastAsia="宋体"/>
                  <w:szCs w:val="28"/>
                </w:rPr>
                <w:fldChar w:fldCharType="separate"/>
              </w:r>
              <w:r>
                <w:rPr>
                  <w:rFonts w:hint="eastAsia" w:ascii="Times New Roman" w:hAnsi="Times New Roman" w:eastAsia="宋体"/>
                </w:rPr>
                <w:t>1.3.1 主要研究内容</w:t>
              </w:r>
              <w:r>
                <w:tab/>
              </w:r>
              <w:r>
                <w:fldChar w:fldCharType="begin"/>
              </w:r>
              <w:r>
                <w:instrText xml:space="preserve"> PAGEREF _Toc20625 \h </w:instrText>
              </w:r>
              <w:r>
                <w:fldChar w:fldCharType="separate"/>
              </w:r>
              <w:r>
                <w:t>2</w:t>
              </w:r>
              <w:r>
                <w:fldChar w:fldCharType="end"/>
              </w:r>
              <w:r>
                <w:rPr>
                  <w:rFonts w:hint="eastAsia" w:ascii="Times New Roman" w:hAnsi="Times New Roman" w:eastAsia="宋体"/>
                  <w:szCs w:val="28"/>
                </w:rPr>
                <w:fldChar w:fldCharType="end"/>
              </w:r>
            </w:p>
            <w:p w14:paraId="034439F6">
              <w:pPr>
                <w:pStyle w:val="3"/>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_Toc6738 </w:instrText>
              </w:r>
              <w:r>
                <w:rPr>
                  <w:rFonts w:hint="eastAsia" w:ascii="Times New Roman" w:hAnsi="Times New Roman" w:eastAsia="宋体"/>
                  <w:szCs w:val="28"/>
                </w:rPr>
                <w:fldChar w:fldCharType="separate"/>
              </w:r>
              <w:r>
                <w:rPr>
                  <w:rFonts w:hint="eastAsia" w:ascii="Times New Roman" w:hAnsi="Times New Roman" w:eastAsia="宋体"/>
                </w:rPr>
                <w:t>1.3.2 章节安排</w:t>
              </w:r>
              <w:r>
                <w:tab/>
              </w:r>
              <w:r>
                <w:fldChar w:fldCharType="begin"/>
              </w:r>
              <w:r>
                <w:instrText xml:space="preserve"> PAGEREF _Toc6738 \h </w:instrText>
              </w:r>
              <w:r>
                <w:fldChar w:fldCharType="separate"/>
              </w:r>
              <w:r>
                <w:t>2</w:t>
              </w:r>
              <w:r>
                <w:fldChar w:fldCharType="end"/>
              </w:r>
              <w:r>
                <w:rPr>
                  <w:rFonts w:hint="eastAsia" w:ascii="Times New Roman" w:hAnsi="Times New Roman" w:eastAsia="宋体"/>
                  <w:szCs w:val="28"/>
                </w:rPr>
                <w:fldChar w:fldCharType="end"/>
              </w:r>
            </w:p>
            <w:p w14:paraId="7DB255C0">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_Toc3223 </w:instrText>
              </w:r>
              <w:r>
                <w:rPr>
                  <w:rFonts w:hint="eastAsia" w:ascii="Times New Roman" w:hAnsi="Times New Roman" w:eastAsia="宋体"/>
                  <w:szCs w:val="28"/>
                </w:rPr>
                <w:fldChar w:fldCharType="separate"/>
              </w:r>
              <w:r>
                <w:rPr>
                  <w:rFonts w:hint="eastAsia" w:ascii="黑体" w:hAnsi="黑体" w:eastAsia="黑体" w:cs="黑体"/>
                </w:rPr>
                <w:t>第2章 需求分析</w:t>
              </w:r>
              <w:r>
                <w:tab/>
              </w:r>
              <w:r>
                <w:fldChar w:fldCharType="begin"/>
              </w:r>
              <w:r>
                <w:instrText xml:space="preserve"> PAGEREF _Toc3223 \h </w:instrText>
              </w:r>
              <w:r>
                <w:fldChar w:fldCharType="separate"/>
              </w:r>
              <w:r>
                <w:t>4</w:t>
              </w:r>
              <w:r>
                <w:fldChar w:fldCharType="end"/>
              </w:r>
              <w:r>
                <w:rPr>
                  <w:rFonts w:hint="eastAsia" w:ascii="Times New Roman" w:hAnsi="Times New Roman" w:eastAsia="宋体"/>
                  <w:szCs w:val="28"/>
                </w:rPr>
                <w:fldChar w:fldCharType="end"/>
              </w:r>
            </w:p>
            <w:p w14:paraId="486CF133">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_Toc28445 </w:instrText>
              </w:r>
              <w:r>
                <w:rPr>
                  <w:rFonts w:hint="eastAsia" w:ascii="Times New Roman" w:hAnsi="Times New Roman" w:eastAsia="宋体"/>
                  <w:szCs w:val="28"/>
                </w:rPr>
                <w:fldChar w:fldCharType="separate"/>
              </w:r>
              <w:r>
                <w:rPr>
                  <w:rFonts w:ascii="Times New Roman" w:hAnsi="Times New Roman" w:eastAsia="宋体"/>
                </w:rPr>
                <w:t xml:space="preserve">2.1 </w:t>
              </w:r>
              <w:r>
                <w:rPr>
                  <w:rFonts w:hint="eastAsia" w:ascii="Times New Roman" w:hAnsi="Times New Roman" w:eastAsia="宋体"/>
                </w:rPr>
                <w:t>概述</w:t>
              </w:r>
              <w:r>
                <w:tab/>
              </w:r>
              <w:r>
                <w:fldChar w:fldCharType="begin"/>
              </w:r>
              <w:r>
                <w:instrText xml:space="preserve"> PAGEREF _Toc28445 \h </w:instrText>
              </w:r>
              <w:r>
                <w:fldChar w:fldCharType="separate"/>
              </w:r>
              <w:r>
                <w:t>4</w:t>
              </w:r>
              <w:r>
                <w:fldChar w:fldCharType="end"/>
              </w:r>
              <w:r>
                <w:rPr>
                  <w:rFonts w:hint="eastAsia" w:ascii="Times New Roman" w:hAnsi="Times New Roman" w:eastAsia="宋体"/>
                  <w:szCs w:val="28"/>
                </w:rPr>
                <w:fldChar w:fldCharType="end"/>
              </w:r>
            </w:p>
            <w:p w14:paraId="0745BED5">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_Toc25534 </w:instrText>
              </w:r>
              <w:r>
                <w:rPr>
                  <w:rFonts w:hint="eastAsia" w:ascii="Times New Roman" w:hAnsi="Times New Roman" w:eastAsia="宋体"/>
                  <w:szCs w:val="28"/>
                </w:rPr>
                <w:fldChar w:fldCharType="separate"/>
              </w:r>
              <w:r>
                <w:rPr>
                  <w:rFonts w:hint="eastAsia" w:ascii="Times New Roman" w:hAnsi="Times New Roman" w:eastAsia="宋体"/>
                </w:rPr>
                <w:t xml:space="preserve">2.2 </w:t>
              </w:r>
              <w:r>
                <w:rPr>
                  <w:rFonts w:hint="eastAsia" w:ascii="Times New Roman" w:hAnsi="Times New Roman" w:eastAsia="宋体"/>
                  <w:lang w:val="en-US" w:eastAsia="zh-CN"/>
                </w:rPr>
                <w:t>课程</w:t>
              </w:r>
              <w:r>
                <w:rPr>
                  <w:rFonts w:hint="eastAsia" w:ascii="Times New Roman" w:hAnsi="Times New Roman" w:eastAsia="宋体"/>
                </w:rPr>
                <w:t>模块</w:t>
              </w:r>
              <w:r>
                <w:tab/>
              </w:r>
              <w:r>
                <w:fldChar w:fldCharType="begin"/>
              </w:r>
              <w:r>
                <w:instrText xml:space="preserve"> PAGEREF _Toc25534 \h </w:instrText>
              </w:r>
              <w:r>
                <w:fldChar w:fldCharType="separate"/>
              </w:r>
              <w:r>
                <w:t>4</w:t>
              </w:r>
              <w:r>
                <w:fldChar w:fldCharType="end"/>
              </w:r>
              <w:r>
                <w:rPr>
                  <w:rFonts w:hint="eastAsia" w:ascii="Times New Roman" w:hAnsi="Times New Roman" w:eastAsia="宋体"/>
                  <w:szCs w:val="28"/>
                </w:rPr>
                <w:fldChar w:fldCharType="end"/>
              </w:r>
            </w:p>
            <w:p w14:paraId="7F3E2A13">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_Toc6320 </w:instrText>
              </w:r>
              <w:r>
                <w:rPr>
                  <w:rFonts w:hint="eastAsia" w:ascii="Times New Roman" w:hAnsi="Times New Roman" w:eastAsia="宋体"/>
                  <w:szCs w:val="28"/>
                </w:rPr>
                <w:fldChar w:fldCharType="separate"/>
              </w:r>
              <w:r>
                <w:rPr>
                  <w:rFonts w:hint="eastAsia" w:ascii="Times New Roman" w:hAnsi="Times New Roman" w:eastAsia="宋体"/>
                </w:rPr>
                <w:t xml:space="preserve">2.3 </w:t>
              </w:r>
              <w:r>
                <w:rPr>
                  <w:rFonts w:hint="eastAsia" w:ascii="Times New Roman" w:hAnsi="Times New Roman" w:eastAsia="宋体"/>
                  <w:lang w:val="en-US" w:eastAsia="zh-CN"/>
                </w:rPr>
                <w:t>课程评分</w:t>
              </w:r>
              <w:r>
                <w:rPr>
                  <w:rFonts w:hint="eastAsia" w:ascii="Times New Roman" w:hAnsi="Times New Roman" w:eastAsia="宋体"/>
                </w:rPr>
                <w:t>模块</w:t>
              </w:r>
              <w:r>
                <w:tab/>
              </w:r>
              <w:r>
                <w:fldChar w:fldCharType="begin"/>
              </w:r>
              <w:r>
                <w:instrText xml:space="preserve"> PAGEREF _Toc6320 \h </w:instrText>
              </w:r>
              <w:r>
                <w:fldChar w:fldCharType="separate"/>
              </w:r>
              <w:r>
                <w:t>5</w:t>
              </w:r>
              <w:r>
                <w:fldChar w:fldCharType="end"/>
              </w:r>
              <w:r>
                <w:rPr>
                  <w:rFonts w:hint="eastAsia" w:ascii="Times New Roman" w:hAnsi="Times New Roman" w:eastAsia="宋体"/>
                  <w:szCs w:val="28"/>
                </w:rPr>
                <w:fldChar w:fldCharType="end"/>
              </w:r>
            </w:p>
            <w:p w14:paraId="4B4D9211">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_Toc19206 </w:instrText>
              </w:r>
              <w:r>
                <w:rPr>
                  <w:rFonts w:hint="eastAsia" w:ascii="Times New Roman" w:hAnsi="Times New Roman" w:eastAsia="宋体"/>
                  <w:szCs w:val="28"/>
                </w:rPr>
                <w:fldChar w:fldCharType="separate"/>
              </w:r>
              <w:r>
                <w:rPr>
                  <w:rFonts w:hint="eastAsia" w:ascii="Times New Roman" w:hAnsi="Times New Roman" w:eastAsia="宋体"/>
                </w:rPr>
                <w:t xml:space="preserve">2.4 </w:t>
              </w:r>
              <w:r>
                <w:rPr>
                  <w:rFonts w:hint="eastAsia" w:ascii="Times New Roman" w:hAnsi="Times New Roman" w:eastAsia="宋体"/>
                  <w:lang w:val="en-US" w:eastAsia="zh-CN"/>
                </w:rPr>
                <w:t>评论</w:t>
              </w:r>
              <w:r>
                <w:rPr>
                  <w:rFonts w:hint="eastAsia" w:ascii="Times New Roman" w:hAnsi="Times New Roman" w:eastAsia="宋体"/>
                </w:rPr>
                <w:t>模块</w:t>
              </w:r>
              <w:r>
                <w:tab/>
              </w:r>
              <w:r>
                <w:fldChar w:fldCharType="begin"/>
              </w:r>
              <w:r>
                <w:instrText xml:space="preserve"> PAGEREF _Toc19206 \h </w:instrText>
              </w:r>
              <w:r>
                <w:fldChar w:fldCharType="separate"/>
              </w:r>
              <w:r>
                <w:t>6</w:t>
              </w:r>
              <w:r>
                <w:fldChar w:fldCharType="end"/>
              </w:r>
              <w:r>
                <w:rPr>
                  <w:rFonts w:hint="eastAsia" w:ascii="Times New Roman" w:hAnsi="Times New Roman" w:eastAsia="宋体"/>
                  <w:szCs w:val="28"/>
                </w:rPr>
                <w:fldChar w:fldCharType="end"/>
              </w:r>
            </w:p>
            <w:p w14:paraId="4B4DE9A8">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_Toc25456 </w:instrText>
              </w:r>
              <w:r>
                <w:rPr>
                  <w:rFonts w:hint="eastAsia" w:ascii="Times New Roman" w:hAnsi="Times New Roman" w:eastAsia="宋体"/>
                  <w:szCs w:val="28"/>
                </w:rPr>
                <w:fldChar w:fldCharType="separate"/>
              </w:r>
              <w:r>
                <w:rPr>
                  <w:rFonts w:hint="eastAsia" w:ascii="Times New Roman" w:hAnsi="Times New Roman" w:eastAsia="宋体"/>
                </w:rPr>
                <w:t xml:space="preserve">2.5 </w:t>
              </w:r>
              <w:r>
                <w:rPr>
                  <w:rFonts w:hint="eastAsia" w:ascii="Times New Roman" w:hAnsi="Times New Roman" w:eastAsia="宋体"/>
                  <w:lang w:val="en-US" w:eastAsia="zh-CN"/>
                </w:rPr>
                <w:t>试题</w:t>
              </w:r>
              <w:r>
                <w:rPr>
                  <w:rFonts w:hint="eastAsia" w:ascii="Times New Roman" w:hAnsi="Times New Roman" w:eastAsia="宋体"/>
                </w:rPr>
                <w:t>模块</w:t>
              </w:r>
              <w:r>
                <w:tab/>
              </w:r>
              <w:r>
                <w:fldChar w:fldCharType="begin"/>
              </w:r>
              <w:r>
                <w:instrText xml:space="preserve"> PAGEREF _Toc25456 \h </w:instrText>
              </w:r>
              <w:r>
                <w:fldChar w:fldCharType="separate"/>
              </w:r>
              <w:r>
                <w:t>6</w:t>
              </w:r>
              <w:r>
                <w:fldChar w:fldCharType="end"/>
              </w:r>
              <w:r>
                <w:rPr>
                  <w:rFonts w:hint="eastAsia" w:ascii="Times New Roman" w:hAnsi="Times New Roman" w:eastAsia="宋体"/>
                  <w:szCs w:val="28"/>
                </w:rPr>
                <w:fldChar w:fldCharType="end"/>
              </w:r>
            </w:p>
            <w:p w14:paraId="31CD7F00">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_Toc25374 </w:instrText>
              </w:r>
              <w:r>
                <w:rPr>
                  <w:rFonts w:hint="eastAsia" w:ascii="Times New Roman" w:hAnsi="Times New Roman" w:eastAsia="宋体"/>
                  <w:szCs w:val="28"/>
                </w:rPr>
                <w:fldChar w:fldCharType="separate"/>
              </w:r>
              <w:r>
                <w:rPr>
                  <w:rFonts w:hint="eastAsia" w:ascii="Times New Roman" w:hAnsi="Times New Roman" w:eastAsia="宋体"/>
                </w:rPr>
                <w:t xml:space="preserve">2.6 </w:t>
              </w:r>
              <w:r>
                <w:rPr>
                  <w:rFonts w:hint="eastAsia" w:ascii="Times New Roman" w:hAnsi="Times New Roman" w:eastAsia="宋体"/>
                  <w:lang w:val="en-US" w:eastAsia="zh-CN"/>
                </w:rPr>
                <w:t>直播</w:t>
              </w:r>
              <w:r>
                <w:rPr>
                  <w:rFonts w:hint="eastAsia" w:ascii="Times New Roman" w:hAnsi="Times New Roman" w:eastAsia="宋体"/>
                </w:rPr>
                <w:t>模块</w:t>
              </w:r>
              <w:r>
                <w:tab/>
              </w:r>
              <w:r>
                <w:fldChar w:fldCharType="begin"/>
              </w:r>
              <w:r>
                <w:instrText xml:space="preserve"> PAGEREF _Toc25374 \h </w:instrText>
              </w:r>
              <w:r>
                <w:fldChar w:fldCharType="separate"/>
              </w:r>
              <w:r>
                <w:t>7</w:t>
              </w:r>
              <w:r>
                <w:fldChar w:fldCharType="end"/>
              </w:r>
              <w:r>
                <w:rPr>
                  <w:rFonts w:hint="eastAsia" w:ascii="Times New Roman" w:hAnsi="Times New Roman" w:eastAsia="宋体"/>
                  <w:szCs w:val="28"/>
                </w:rPr>
                <w:fldChar w:fldCharType="end"/>
              </w:r>
            </w:p>
            <w:p w14:paraId="614AC03B">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_Toc17346 </w:instrText>
              </w:r>
              <w:r>
                <w:rPr>
                  <w:rFonts w:hint="eastAsia" w:ascii="Times New Roman" w:hAnsi="Times New Roman" w:eastAsia="宋体"/>
                  <w:szCs w:val="28"/>
                </w:rPr>
                <w:fldChar w:fldCharType="separate"/>
              </w:r>
              <w:r>
                <w:rPr>
                  <w:rFonts w:hint="eastAsia" w:ascii="Times New Roman" w:hAnsi="Times New Roman" w:eastAsia="宋体"/>
                </w:rPr>
                <w:t>2.7 后端</w:t>
              </w:r>
              <w:r>
                <w:rPr>
                  <w:rFonts w:hint="eastAsia" w:ascii="Times New Roman" w:hAnsi="Times New Roman" w:eastAsia="宋体"/>
                  <w:lang w:val="en-US" w:eastAsia="zh-CN"/>
                </w:rPr>
                <w:t>人员管理</w:t>
              </w:r>
              <w:r>
                <w:rPr>
                  <w:rFonts w:hint="eastAsia" w:ascii="Times New Roman" w:hAnsi="Times New Roman" w:eastAsia="宋体"/>
                </w:rPr>
                <w:t>模块</w:t>
              </w:r>
              <w:r>
                <w:tab/>
              </w:r>
              <w:r>
                <w:fldChar w:fldCharType="begin"/>
              </w:r>
              <w:r>
                <w:instrText xml:space="preserve"> PAGEREF _Toc17346 \h </w:instrText>
              </w:r>
              <w:r>
                <w:fldChar w:fldCharType="separate"/>
              </w:r>
              <w:r>
                <w:t>8</w:t>
              </w:r>
              <w:r>
                <w:fldChar w:fldCharType="end"/>
              </w:r>
              <w:r>
                <w:rPr>
                  <w:rFonts w:hint="eastAsia" w:ascii="Times New Roman" w:hAnsi="Times New Roman" w:eastAsia="宋体"/>
                  <w:szCs w:val="28"/>
                </w:rPr>
                <w:fldChar w:fldCharType="end"/>
              </w:r>
            </w:p>
            <w:p w14:paraId="2F98C4BF">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_Toc4991 </w:instrText>
              </w:r>
              <w:r>
                <w:rPr>
                  <w:rFonts w:hint="eastAsia" w:ascii="Times New Roman" w:hAnsi="Times New Roman" w:eastAsia="宋体"/>
                  <w:szCs w:val="28"/>
                </w:rPr>
                <w:fldChar w:fldCharType="separate"/>
              </w:r>
              <w:r>
                <w:rPr>
                  <w:rFonts w:hint="eastAsia" w:ascii="黑体" w:hAnsi="黑体" w:eastAsia="黑体" w:cs="黑体"/>
                </w:rPr>
                <w:t>第3 章 概要设计</w:t>
              </w:r>
              <w:r>
                <w:tab/>
              </w:r>
              <w:r>
                <w:fldChar w:fldCharType="begin"/>
              </w:r>
              <w:r>
                <w:instrText xml:space="preserve"> PAGEREF _Toc4991 \h </w:instrText>
              </w:r>
              <w:r>
                <w:fldChar w:fldCharType="separate"/>
              </w:r>
              <w:r>
                <w:t>9</w:t>
              </w:r>
              <w:r>
                <w:fldChar w:fldCharType="end"/>
              </w:r>
              <w:r>
                <w:rPr>
                  <w:rFonts w:hint="eastAsia" w:ascii="Times New Roman" w:hAnsi="Times New Roman" w:eastAsia="宋体"/>
                  <w:szCs w:val="28"/>
                </w:rPr>
                <w:fldChar w:fldCharType="end"/>
              </w:r>
            </w:p>
            <w:p w14:paraId="71FF44DB">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_Toc23864 </w:instrText>
              </w:r>
              <w:r>
                <w:rPr>
                  <w:rFonts w:hint="eastAsia" w:ascii="Times New Roman" w:hAnsi="Times New Roman" w:eastAsia="宋体"/>
                  <w:szCs w:val="28"/>
                </w:rPr>
                <w:fldChar w:fldCharType="separate"/>
              </w:r>
              <w:r>
                <w:rPr>
                  <w:rFonts w:hint="eastAsia" w:ascii="Times New Roman" w:hAnsi="Times New Roman" w:eastAsia="宋体"/>
                </w:rPr>
                <w:t>3.1 概述</w:t>
              </w:r>
              <w:r>
                <w:tab/>
              </w:r>
              <w:r>
                <w:fldChar w:fldCharType="begin"/>
              </w:r>
              <w:r>
                <w:instrText xml:space="preserve"> PAGEREF _Toc23864 \h </w:instrText>
              </w:r>
              <w:r>
                <w:fldChar w:fldCharType="separate"/>
              </w:r>
              <w:r>
                <w:t>9</w:t>
              </w:r>
              <w:r>
                <w:fldChar w:fldCharType="end"/>
              </w:r>
              <w:r>
                <w:rPr>
                  <w:rFonts w:hint="eastAsia" w:ascii="Times New Roman" w:hAnsi="Times New Roman" w:eastAsia="宋体"/>
                  <w:szCs w:val="28"/>
                </w:rPr>
                <w:fldChar w:fldCharType="end"/>
              </w:r>
            </w:p>
            <w:p w14:paraId="70373890">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_Toc27502 </w:instrText>
              </w:r>
              <w:r>
                <w:rPr>
                  <w:rFonts w:hint="eastAsia" w:ascii="Times New Roman" w:hAnsi="Times New Roman" w:eastAsia="宋体"/>
                  <w:szCs w:val="28"/>
                </w:rPr>
                <w:fldChar w:fldCharType="separate"/>
              </w:r>
              <w:r>
                <w:rPr>
                  <w:rFonts w:hint="eastAsia" w:ascii="Times New Roman" w:hAnsi="Times New Roman" w:eastAsia="宋体"/>
                </w:rPr>
                <w:t xml:space="preserve">3.2 </w:t>
              </w:r>
              <w:r>
                <w:rPr>
                  <w:rFonts w:hint="eastAsia" w:ascii="Times New Roman" w:hAnsi="Times New Roman" w:eastAsia="宋体"/>
                  <w:lang w:val="en-US" w:eastAsia="zh-CN"/>
                </w:rPr>
                <w:t>课程模块</w:t>
              </w:r>
              <w:r>
                <w:tab/>
              </w:r>
              <w:r>
                <w:fldChar w:fldCharType="begin"/>
              </w:r>
              <w:r>
                <w:instrText xml:space="preserve"> PAGEREF _Toc27502 \h </w:instrText>
              </w:r>
              <w:r>
                <w:fldChar w:fldCharType="separate"/>
              </w:r>
              <w:r>
                <w:t>9</w:t>
              </w:r>
              <w:r>
                <w:fldChar w:fldCharType="end"/>
              </w:r>
              <w:r>
                <w:rPr>
                  <w:rFonts w:hint="eastAsia" w:ascii="Times New Roman" w:hAnsi="Times New Roman" w:eastAsia="宋体"/>
                  <w:szCs w:val="28"/>
                </w:rPr>
                <w:fldChar w:fldCharType="end"/>
              </w:r>
            </w:p>
            <w:p w14:paraId="35096799">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_Toc31770 </w:instrText>
              </w:r>
              <w:r>
                <w:rPr>
                  <w:rFonts w:hint="eastAsia" w:ascii="Times New Roman" w:hAnsi="Times New Roman" w:eastAsia="宋体"/>
                  <w:szCs w:val="28"/>
                </w:rPr>
                <w:fldChar w:fldCharType="separate"/>
              </w:r>
              <w:r>
                <w:rPr>
                  <w:rFonts w:hint="eastAsia" w:ascii="Times New Roman" w:hAnsi="Times New Roman" w:eastAsia="宋体"/>
                </w:rPr>
                <w:t xml:space="preserve">3.3 </w:t>
              </w:r>
              <w:r>
                <w:rPr>
                  <w:rFonts w:hint="eastAsia" w:ascii="Times New Roman" w:hAnsi="Times New Roman" w:eastAsia="宋体"/>
                  <w:lang w:val="en-US" w:eastAsia="zh-CN"/>
                </w:rPr>
                <w:t>课程评分</w:t>
              </w:r>
              <w:r>
                <w:rPr>
                  <w:rFonts w:hint="eastAsia" w:ascii="Times New Roman" w:hAnsi="Times New Roman" w:eastAsia="宋体"/>
                </w:rPr>
                <w:t>功能</w:t>
              </w:r>
              <w:r>
                <w:tab/>
              </w:r>
              <w:r>
                <w:fldChar w:fldCharType="begin"/>
              </w:r>
              <w:r>
                <w:instrText xml:space="preserve"> PAGEREF _Toc31770 \h </w:instrText>
              </w:r>
              <w:r>
                <w:fldChar w:fldCharType="separate"/>
              </w:r>
              <w:r>
                <w:t>10</w:t>
              </w:r>
              <w:r>
                <w:fldChar w:fldCharType="end"/>
              </w:r>
              <w:r>
                <w:rPr>
                  <w:rFonts w:hint="eastAsia" w:ascii="Times New Roman" w:hAnsi="Times New Roman" w:eastAsia="宋体"/>
                  <w:szCs w:val="28"/>
                </w:rPr>
                <w:fldChar w:fldCharType="end"/>
              </w:r>
            </w:p>
            <w:p w14:paraId="26DA8A53">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_Toc24541 </w:instrText>
              </w:r>
              <w:r>
                <w:rPr>
                  <w:rFonts w:hint="eastAsia" w:ascii="Times New Roman" w:hAnsi="Times New Roman" w:eastAsia="宋体"/>
                  <w:szCs w:val="28"/>
                </w:rPr>
                <w:fldChar w:fldCharType="separate"/>
              </w:r>
              <w:r>
                <w:rPr>
                  <w:rFonts w:hint="eastAsia" w:ascii="Times New Roman" w:hAnsi="Times New Roman" w:eastAsia="宋体"/>
                </w:rPr>
                <w:t xml:space="preserve">3.4 </w:t>
              </w:r>
              <w:r>
                <w:rPr>
                  <w:rFonts w:hint="eastAsia" w:ascii="Times New Roman" w:hAnsi="Times New Roman" w:eastAsia="宋体"/>
                  <w:lang w:val="en-US" w:eastAsia="zh-CN"/>
                </w:rPr>
                <w:t>评论</w:t>
              </w:r>
              <w:r>
                <w:rPr>
                  <w:rFonts w:hint="eastAsia" w:ascii="Times New Roman" w:hAnsi="Times New Roman" w:eastAsia="宋体"/>
                </w:rPr>
                <w:t>功能</w:t>
              </w:r>
              <w:r>
                <w:tab/>
              </w:r>
              <w:r>
                <w:fldChar w:fldCharType="begin"/>
              </w:r>
              <w:r>
                <w:instrText xml:space="preserve"> PAGEREF _Toc24541 \h </w:instrText>
              </w:r>
              <w:r>
                <w:fldChar w:fldCharType="separate"/>
              </w:r>
              <w:r>
                <w:t>11</w:t>
              </w:r>
              <w:r>
                <w:fldChar w:fldCharType="end"/>
              </w:r>
              <w:r>
                <w:rPr>
                  <w:rFonts w:hint="eastAsia" w:ascii="Times New Roman" w:hAnsi="Times New Roman" w:eastAsia="宋体"/>
                  <w:szCs w:val="28"/>
                </w:rPr>
                <w:fldChar w:fldCharType="end"/>
              </w:r>
            </w:p>
            <w:p w14:paraId="017E4018">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_Toc23602 </w:instrText>
              </w:r>
              <w:r>
                <w:rPr>
                  <w:rFonts w:hint="eastAsia" w:ascii="Times New Roman" w:hAnsi="Times New Roman" w:eastAsia="宋体"/>
                  <w:szCs w:val="28"/>
                </w:rPr>
                <w:fldChar w:fldCharType="separate"/>
              </w:r>
              <w:r>
                <w:rPr>
                  <w:rFonts w:hint="eastAsia" w:ascii="Times New Roman" w:hAnsi="Times New Roman" w:eastAsia="宋体" w:cstheme="minorBidi"/>
                  <w:bCs/>
                  <w:kern w:val="28"/>
                  <w:szCs w:val="32"/>
                  <w:lang w:val="en-US" w:eastAsia="zh-CN" w:bidi="ar-SA"/>
                </w:rPr>
                <w:t>3.5 试题功能</w:t>
              </w:r>
              <w:r>
                <w:tab/>
              </w:r>
              <w:r>
                <w:fldChar w:fldCharType="begin"/>
              </w:r>
              <w:r>
                <w:instrText xml:space="preserve"> PAGEREF _Toc23602 \h </w:instrText>
              </w:r>
              <w:r>
                <w:fldChar w:fldCharType="separate"/>
              </w:r>
              <w:r>
                <w:t>11</w:t>
              </w:r>
              <w:r>
                <w:fldChar w:fldCharType="end"/>
              </w:r>
              <w:r>
                <w:rPr>
                  <w:rFonts w:hint="eastAsia" w:ascii="Times New Roman" w:hAnsi="Times New Roman" w:eastAsia="宋体"/>
                  <w:szCs w:val="28"/>
                </w:rPr>
                <w:fldChar w:fldCharType="end"/>
              </w:r>
            </w:p>
            <w:p w14:paraId="3E8D3E22">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_Toc30084 </w:instrText>
              </w:r>
              <w:r>
                <w:rPr>
                  <w:rFonts w:hint="eastAsia" w:ascii="Times New Roman" w:hAnsi="Times New Roman" w:eastAsia="宋体"/>
                  <w:szCs w:val="28"/>
                </w:rPr>
                <w:fldChar w:fldCharType="separate"/>
              </w:r>
              <w:r>
                <w:rPr>
                  <w:rFonts w:hint="eastAsia" w:ascii="Times New Roman" w:hAnsi="Times New Roman" w:eastAsia="宋体"/>
                </w:rPr>
                <w:t>3.</w:t>
              </w:r>
              <w:r>
                <w:rPr>
                  <w:rFonts w:hint="eastAsia" w:ascii="Times New Roman" w:hAnsi="Times New Roman" w:eastAsia="宋体"/>
                  <w:lang w:val="en-US" w:eastAsia="zh-CN"/>
                </w:rPr>
                <w:t>6</w:t>
              </w:r>
              <w:r>
                <w:rPr>
                  <w:rFonts w:hint="eastAsia" w:ascii="Times New Roman" w:hAnsi="Times New Roman" w:eastAsia="宋体"/>
                </w:rPr>
                <w:t xml:space="preserve"> </w:t>
              </w:r>
              <w:r>
                <w:rPr>
                  <w:rFonts w:hint="eastAsia" w:ascii="Times New Roman" w:hAnsi="Times New Roman" w:eastAsia="宋体"/>
                  <w:lang w:val="en-US" w:eastAsia="zh-CN"/>
                </w:rPr>
                <w:t>直播</w:t>
              </w:r>
              <w:r>
                <w:rPr>
                  <w:rFonts w:hint="eastAsia" w:ascii="Times New Roman" w:hAnsi="Times New Roman" w:eastAsia="宋体"/>
                </w:rPr>
                <w:t>功能</w:t>
              </w:r>
              <w:r>
                <w:tab/>
              </w:r>
              <w:r>
                <w:fldChar w:fldCharType="begin"/>
              </w:r>
              <w:r>
                <w:instrText xml:space="preserve"> PAGEREF _Toc30084 \h </w:instrText>
              </w:r>
              <w:r>
                <w:fldChar w:fldCharType="separate"/>
              </w:r>
              <w:r>
                <w:t>12</w:t>
              </w:r>
              <w:r>
                <w:fldChar w:fldCharType="end"/>
              </w:r>
              <w:r>
                <w:rPr>
                  <w:rFonts w:hint="eastAsia" w:ascii="Times New Roman" w:hAnsi="Times New Roman" w:eastAsia="宋体"/>
                  <w:szCs w:val="28"/>
                </w:rPr>
                <w:fldChar w:fldCharType="end"/>
              </w:r>
            </w:p>
            <w:p w14:paraId="54DB96F6">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_Toc12043 </w:instrText>
              </w:r>
              <w:r>
                <w:rPr>
                  <w:rFonts w:hint="eastAsia" w:ascii="Times New Roman" w:hAnsi="Times New Roman" w:eastAsia="宋体"/>
                  <w:szCs w:val="28"/>
                </w:rPr>
                <w:fldChar w:fldCharType="separate"/>
              </w:r>
              <w:r>
                <w:rPr>
                  <w:rFonts w:hint="eastAsia" w:ascii="Times New Roman" w:hAnsi="Times New Roman" w:eastAsia="宋体"/>
                </w:rPr>
                <w:t>3.</w:t>
              </w:r>
              <w:r>
                <w:rPr>
                  <w:rFonts w:hint="eastAsia" w:ascii="Times New Roman" w:hAnsi="Times New Roman" w:eastAsia="宋体"/>
                  <w:lang w:val="en-US" w:eastAsia="zh-CN"/>
                </w:rPr>
                <w:t>7</w:t>
              </w:r>
              <w:r>
                <w:rPr>
                  <w:rFonts w:hint="eastAsia" w:ascii="Times New Roman" w:hAnsi="Times New Roman" w:eastAsia="宋体"/>
                </w:rPr>
                <w:t xml:space="preserve"> </w:t>
              </w:r>
              <w:r>
                <w:rPr>
                  <w:rFonts w:hint="eastAsia" w:ascii="Times New Roman" w:hAnsi="Times New Roman" w:eastAsia="宋体"/>
                  <w:lang w:val="en-US" w:eastAsia="zh-CN"/>
                </w:rPr>
                <w:t>用户</w:t>
              </w:r>
              <w:r>
                <w:rPr>
                  <w:rFonts w:hint="eastAsia" w:ascii="Times New Roman" w:hAnsi="Times New Roman" w:eastAsia="宋体"/>
                </w:rPr>
                <w:t>管理功能</w:t>
              </w:r>
              <w:r>
                <w:tab/>
              </w:r>
              <w:r>
                <w:fldChar w:fldCharType="begin"/>
              </w:r>
              <w:r>
                <w:instrText xml:space="preserve"> PAGEREF _Toc12043 \h </w:instrText>
              </w:r>
              <w:r>
                <w:fldChar w:fldCharType="separate"/>
              </w:r>
              <w:r>
                <w:t>13</w:t>
              </w:r>
              <w:r>
                <w:fldChar w:fldCharType="end"/>
              </w:r>
              <w:r>
                <w:rPr>
                  <w:rFonts w:hint="eastAsia" w:ascii="Times New Roman" w:hAnsi="Times New Roman" w:eastAsia="宋体"/>
                  <w:szCs w:val="28"/>
                </w:rPr>
                <w:fldChar w:fldCharType="end"/>
              </w:r>
            </w:p>
            <w:p w14:paraId="714FF122">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_Toc8369 </w:instrText>
              </w:r>
              <w:r>
                <w:rPr>
                  <w:rFonts w:hint="eastAsia" w:ascii="Times New Roman" w:hAnsi="Times New Roman" w:eastAsia="宋体"/>
                  <w:szCs w:val="28"/>
                </w:rPr>
                <w:fldChar w:fldCharType="separate"/>
              </w:r>
              <w:r>
                <w:rPr>
                  <w:rFonts w:hint="eastAsia" w:ascii="黑体" w:hAnsi="黑体" w:eastAsia="黑体" w:cs="黑体"/>
                </w:rPr>
                <w:t>第4章 详细设计</w:t>
              </w:r>
              <w:r>
                <w:tab/>
              </w:r>
              <w:r>
                <w:fldChar w:fldCharType="begin"/>
              </w:r>
              <w:r>
                <w:instrText xml:space="preserve"> PAGEREF _Toc8369 \h </w:instrText>
              </w:r>
              <w:r>
                <w:fldChar w:fldCharType="separate"/>
              </w:r>
              <w:r>
                <w:t>15</w:t>
              </w:r>
              <w:r>
                <w:fldChar w:fldCharType="end"/>
              </w:r>
              <w:r>
                <w:rPr>
                  <w:rFonts w:hint="eastAsia" w:ascii="Times New Roman" w:hAnsi="Times New Roman" w:eastAsia="宋体"/>
                  <w:szCs w:val="28"/>
                </w:rPr>
                <w:fldChar w:fldCharType="end"/>
              </w:r>
            </w:p>
            <w:p w14:paraId="1B1A62B4">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_Toc9467 </w:instrText>
              </w:r>
              <w:r>
                <w:rPr>
                  <w:rFonts w:hint="eastAsia" w:ascii="Times New Roman" w:hAnsi="Times New Roman" w:eastAsia="宋体"/>
                  <w:szCs w:val="28"/>
                </w:rPr>
                <w:fldChar w:fldCharType="separate"/>
              </w:r>
              <w:r>
                <w:rPr>
                  <w:rFonts w:hint="eastAsia" w:ascii="Times New Roman" w:hAnsi="Times New Roman" w:eastAsia="宋体"/>
                </w:rPr>
                <w:t xml:space="preserve">4.1 </w:t>
              </w:r>
              <w:r>
                <w:rPr>
                  <w:rFonts w:hint="eastAsia" w:ascii="Times New Roman" w:hAnsi="Times New Roman" w:eastAsia="宋体"/>
                  <w:lang w:val="en-US" w:eastAsia="zh-CN"/>
                </w:rPr>
                <w:t>课程模块</w:t>
              </w:r>
              <w:r>
                <w:tab/>
              </w:r>
              <w:r>
                <w:fldChar w:fldCharType="begin"/>
              </w:r>
              <w:r>
                <w:instrText xml:space="preserve"> PAGEREF _Toc9467 \h </w:instrText>
              </w:r>
              <w:r>
                <w:fldChar w:fldCharType="separate"/>
              </w:r>
              <w:r>
                <w:t>15</w:t>
              </w:r>
              <w:r>
                <w:fldChar w:fldCharType="end"/>
              </w:r>
              <w:r>
                <w:rPr>
                  <w:rFonts w:hint="eastAsia" w:ascii="Times New Roman" w:hAnsi="Times New Roman" w:eastAsia="宋体"/>
                  <w:szCs w:val="28"/>
                </w:rPr>
                <w:fldChar w:fldCharType="end"/>
              </w:r>
            </w:p>
            <w:p w14:paraId="120C4BD0">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_Toc12442 </w:instrText>
              </w:r>
              <w:r>
                <w:rPr>
                  <w:rFonts w:hint="eastAsia" w:ascii="Times New Roman" w:hAnsi="Times New Roman" w:eastAsia="宋体"/>
                  <w:szCs w:val="28"/>
                </w:rPr>
                <w:fldChar w:fldCharType="separate"/>
              </w:r>
              <w:r>
                <w:rPr>
                  <w:rFonts w:hint="eastAsia" w:ascii="Times New Roman" w:hAnsi="Times New Roman" w:eastAsia="宋体"/>
                  <w:bCs/>
                </w:rPr>
                <w:t xml:space="preserve">4.2 </w:t>
              </w:r>
              <w:r>
                <w:rPr>
                  <w:rFonts w:hint="eastAsia" w:ascii="Times New Roman" w:hAnsi="Times New Roman" w:eastAsia="宋体"/>
                  <w:bCs/>
                  <w:lang w:val="en-US" w:eastAsia="zh-CN"/>
                </w:rPr>
                <w:t>课程评分功能</w:t>
              </w:r>
              <w:r>
                <w:tab/>
              </w:r>
              <w:r>
                <w:fldChar w:fldCharType="begin"/>
              </w:r>
              <w:r>
                <w:instrText xml:space="preserve"> PAGEREF _Toc12442 \h </w:instrText>
              </w:r>
              <w:r>
                <w:fldChar w:fldCharType="separate"/>
              </w:r>
              <w:r>
                <w:t>16</w:t>
              </w:r>
              <w:r>
                <w:fldChar w:fldCharType="end"/>
              </w:r>
              <w:r>
                <w:rPr>
                  <w:rFonts w:hint="eastAsia" w:ascii="Times New Roman" w:hAnsi="Times New Roman" w:eastAsia="宋体"/>
                  <w:szCs w:val="28"/>
                </w:rPr>
                <w:fldChar w:fldCharType="end"/>
              </w:r>
            </w:p>
            <w:p w14:paraId="6BC77DA6">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_Toc6068 </w:instrText>
              </w:r>
              <w:r>
                <w:rPr>
                  <w:rFonts w:hint="eastAsia" w:ascii="Times New Roman" w:hAnsi="Times New Roman" w:eastAsia="宋体"/>
                  <w:szCs w:val="28"/>
                </w:rPr>
                <w:fldChar w:fldCharType="separate"/>
              </w:r>
              <w:r>
                <w:rPr>
                  <w:rFonts w:hint="eastAsia" w:ascii="Times New Roman" w:hAnsi="Times New Roman" w:eastAsia="宋体"/>
                  <w:bCs/>
                </w:rPr>
                <w:t xml:space="preserve">4.3 </w:t>
              </w:r>
              <w:r>
                <w:rPr>
                  <w:rFonts w:hint="eastAsia" w:ascii="Times New Roman" w:hAnsi="Times New Roman" w:eastAsia="宋体"/>
                  <w:bCs/>
                  <w:lang w:val="en-US" w:eastAsia="zh-CN"/>
                </w:rPr>
                <w:t>评论功能</w:t>
              </w:r>
              <w:r>
                <w:tab/>
              </w:r>
              <w:r>
                <w:fldChar w:fldCharType="begin"/>
              </w:r>
              <w:r>
                <w:instrText xml:space="preserve"> PAGEREF _Toc6068 \h </w:instrText>
              </w:r>
              <w:r>
                <w:fldChar w:fldCharType="separate"/>
              </w:r>
              <w:r>
                <w:t>18</w:t>
              </w:r>
              <w:r>
                <w:fldChar w:fldCharType="end"/>
              </w:r>
              <w:r>
                <w:rPr>
                  <w:rFonts w:hint="eastAsia" w:ascii="Times New Roman" w:hAnsi="Times New Roman" w:eastAsia="宋体"/>
                  <w:szCs w:val="28"/>
                </w:rPr>
                <w:fldChar w:fldCharType="end"/>
              </w:r>
            </w:p>
            <w:p w14:paraId="04D8FB9B">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_Toc2615 </w:instrText>
              </w:r>
              <w:r>
                <w:rPr>
                  <w:rFonts w:hint="eastAsia" w:ascii="Times New Roman" w:hAnsi="Times New Roman" w:eastAsia="宋体"/>
                  <w:szCs w:val="28"/>
                </w:rPr>
                <w:fldChar w:fldCharType="separate"/>
              </w:r>
              <w:r>
                <w:rPr>
                  <w:rFonts w:hint="eastAsia" w:ascii="Times New Roman" w:hAnsi="Times New Roman" w:eastAsia="宋体" w:cs="Times New Roman"/>
                  <w:bCs/>
                  <w:kern w:val="2"/>
                  <w:szCs w:val="21"/>
                  <w:lang w:val="en-US" w:eastAsia="zh-CN" w:bidi="ar-SA"/>
                </w:rPr>
                <w:t>4.4 试题功能</w:t>
              </w:r>
              <w:r>
                <w:tab/>
              </w:r>
              <w:r>
                <w:fldChar w:fldCharType="begin"/>
              </w:r>
              <w:r>
                <w:instrText xml:space="preserve"> PAGEREF _Toc2615 \h </w:instrText>
              </w:r>
              <w:r>
                <w:fldChar w:fldCharType="separate"/>
              </w:r>
              <w:r>
                <w:t>20</w:t>
              </w:r>
              <w:r>
                <w:fldChar w:fldCharType="end"/>
              </w:r>
              <w:r>
                <w:rPr>
                  <w:rFonts w:hint="eastAsia" w:ascii="Times New Roman" w:hAnsi="Times New Roman" w:eastAsia="宋体"/>
                  <w:szCs w:val="28"/>
                </w:rPr>
                <w:fldChar w:fldCharType="end"/>
              </w:r>
            </w:p>
            <w:p w14:paraId="676CFA0C">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_Toc10800 </w:instrText>
              </w:r>
              <w:r>
                <w:rPr>
                  <w:rFonts w:hint="eastAsia" w:ascii="Times New Roman" w:hAnsi="Times New Roman" w:eastAsia="宋体"/>
                  <w:szCs w:val="28"/>
                </w:rPr>
                <w:fldChar w:fldCharType="separate"/>
              </w:r>
              <w:r>
                <w:rPr>
                  <w:rFonts w:hint="eastAsia" w:ascii="Times New Roman" w:hAnsi="Times New Roman" w:eastAsia="宋体"/>
                  <w:bCs/>
                </w:rPr>
                <w:t>4.</w:t>
              </w:r>
              <w:r>
                <w:rPr>
                  <w:rFonts w:hint="eastAsia" w:ascii="Times New Roman" w:hAnsi="Times New Roman" w:eastAsia="宋体"/>
                  <w:bCs/>
                  <w:lang w:val="en-US" w:eastAsia="zh-CN"/>
                </w:rPr>
                <w:t>5</w:t>
              </w:r>
              <w:r>
                <w:rPr>
                  <w:rFonts w:hint="eastAsia" w:ascii="Times New Roman" w:hAnsi="Times New Roman" w:eastAsia="宋体"/>
                  <w:bCs/>
                </w:rPr>
                <w:t xml:space="preserve"> </w:t>
              </w:r>
              <w:r>
                <w:rPr>
                  <w:rFonts w:hint="eastAsia" w:ascii="Times New Roman" w:hAnsi="Times New Roman" w:eastAsia="宋体"/>
                  <w:bCs/>
                  <w:lang w:val="en-US" w:eastAsia="zh-CN"/>
                </w:rPr>
                <w:t>直播功能</w:t>
              </w:r>
              <w:r>
                <w:tab/>
              </w:r>
              <w:r>
                <w:fldChar w:fldCharType="begin"/>
              </w:r>
              <w:r>
                <w:instrText xml:space="preserve"> PAGEREF _Toc10800 \h </w:instrText>
              </w:r>
              <w:r>
                <w:fldChar w:fldCharType="separate"/>
              </w:r>
              <w:r>
                <w:t>22</w:t>
              </w:r>
              <w:r>
                <w:fldChar w:fldCharType="end"/>
              </w:r>
              <w:r>
                <w:rPr>
                  <w:rFonts w:hint="eastAsia" w:ascii="Times New Roman" w:hAnsi="Times New Roman" w:eastAsia="宋体"/>
                  <w:szCs w:val="28"/>
                </w:rPr>
                <w:fldChar w:fldCharType="end"/>
              </w:r>
            </w:p>
            <w:p w14:paraId="51210D9D">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_Toc22250 </w:instrText>
              </w:r>
              <w:r>
                <w:rPr>
                  <w:rFonts w:hint="eastAsia" w:ascii="Times New Roman" w:hAnsi="Times New Roman" w:eastAsia="宋体"/>
                  <w:szCs w:val="28"/>
                </w:rPr>
                <w:fldChar w:fldCharType="separate"/>
              </w:r>
              <w:r>
                <w:rPr>
                  <w:rFonts w:hint="eastAsia" w:ascii="Times New Roman" w:hAnsi="Times New Roman" w:eastAsia="宋体"/>
                </w:rPr>
                <w:t>4.</w:t>
              </w:r>
              <w:r>
                <w:rPr>
                  <w:rFonts w:hint="eastAsia" w:ascii="Times New Roman" w:hAnsi="Times New Roman" w:eastAsia="宋体"/>
                  <w:lang w:val="en-US" w:eastAsia="zh-CN"/>
                </w:rPr>
                <w:t>6</w:t>
              </w:r>
              <w:r>
                <w:rPr>
                  <w:rFonts w:hint="eastAsia" w:ascii="Times New Roman" w:hAnsi="Times New Roman" w:eastAsia="宋体"/>
                </w:rPr>
                <w:t xml:space="preserve"> </w:t>
              </w:r>
              <w:r>
                <w:rPr>
                  <w:rFonts w:hint="eastAsia" w:ascii="Times New Roman" w:hAnsi="Times New Roman" w:eastAsia="宋体"/>
                  <w:lang w:val="en-US" w:eastAsia="zh-CN"/>
                </w:rPr>
                <w:t>用户管理功能</w:t>
              </w:r>
              <w:r>
                <w:tab/>
              </w:r>
              <w:r>
                <w:fldChar w:fldCharType="begin"/>
              </w:r>
              <w:r>
                <w:instrText xml:space="preserve"> PAGEREF _Toc22250 \h </w:instrText>
              </w:r>
              <w:r>
                <w:fldChar w:fldCharType="separate"/>
              </w:r>
              <w:r>
                <w:t>24</w:t>
              </w:r>
              <w:r>
                <w:fldChar w:fldCharType="end"/>
              </w:r>
              <w:r>
                <w:rPr>
                  <w:rFonts w:hint="eastAsia" w:ascii="Times New Roman" w:hAnsi="Times New Roman" w:eastAsia="宋体"/>
                  <w:szCs w:val="28"/>
                </w:rPr>
                <w:fldChar w:fldCharType="end"/>
              </w:r>
            </w:p>
            <w:p w14:paraId="6C4B450F">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_Toc4409 </w:instrText>
              </w:r>
              <w:r>
                <w:rPr>
                  <w:rFonts w:hint="eastAsia" w:ascii="Times New Roman" w:hAnsi="Times New Roman" w:eastAsia="宋体"/>
                  <w:szCs w:val="28"/>
                </w:rPr>
                <w:fldChar w:fldCharType="separate"/>
              </w:r>
              <w:r>
                <w:rPr>
                  <w:rFonts w:hint="eastAsia" w:ascii="Times New Roman" w:hAnsi="Times New Roman" w:eastAsia="宋体"/>
                </w:rPr>
                <w:t>4.</w:t>
              </w:r>
              <w:r>
                <w:rPr>
                  <w:rFonts w:hint="eastAsia" w:ascii="Times New Roman" w:hAnsi="Times New Roman" w:eastAsia="宋体"/>
                  <w:lang w:val="en-US" w:eastAsia="zh-CN"/>
                </w:rPr>
                <w:t>7</w:t>
              </w:r>
              <w:r>
                <w:rPr>
                  <w:rFonts w:hint="eastAsia" w:ascii="Times New Roman" w:hAnsi="Times New Roman" w:eastAsia="宋体"/>
                </w:rPr>
                <w:t xml:space="preserve"> 数据库</w:t>
              </w:r>
              <w:r>
                <w:rPr>
                  <w:rFonts w:hint="eastAsia"/>
                  <w:lang w:val="en-US" w:eastAsia="zh-CN"/>
                </w:rPr>
                <w:t>设计</w:t>
              </w:r>
              <w:r>
                <w:tab/>
              </w:r>
              <w:r>
                <w:fldChar w:fldCharType="begin"/>
              </w:r>
              <w:r>
                <w:instrText xml:space="preserve"> PAGEREF _Toc4409 \h </w:instrText>
              </w:r>
              <w:r>
                <w:fldChar w:fldCharType="separate"/>
              </w:r>
              <w:r>
                <w:t>26</w:t>
              </w:r>
              <w:r>
                <w:fldChar w:fldCharType="end"/>
              </w:r>
              <w:r>
                <w:rPr>
                  <w:rFonts w:hint="eastAsia" w:ascii="Times New Roman" w:hAnsi="Times New Roman" w:eastAsia="宋体"/>
                  <w:szCs w:val="28"/>
                </w:rPr>
                <w:fldChar w:fldCharType="end"/>
              </w:r>
            </w:p>
            <w:p w14:paraId="3FED44F2">
              <w:pPr>
                <w:pStyle w:val="3"/>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_Toc11656 </w:instrText>
              </w:r>
              <w:r>
                <w:rPr>
                  <w:rFonts w:hint="eastAsia" w:ascii="Times New Roman" w:hAnsi="Times New Roman" w:eastAsia="宋体"/>
                  <w:szCs w:val="28"/>
                </w:rPr>
                <w:fldChar w:fldCharType="separate"/>
              </w:r>
              <w:r>
                <w:rPr>
                  <w:rFonts w:hint="default" w:ascii="Times New Roman" w:hAnsi="Times New Roman" w:cs="Times New Roman"/>
                  <w:lang w:val="en-US" w:eastAsia="zh-CN"/>
                </w:rPr>
                <w:t>4.7.1</w:t>
              </w:r>
              <w:r>
                <w:rPr>
                  <w:rFonts w:hint="eastAsia"/>
                  <w:lang w:val="en-US" w:eastAsia="zh-CN"/>
                </w:rPr>
                <w:t xml:space="preserve"> 数据库概念结构设计</w:t>
              </w:r>
              <w:r>
                <w:tab/>
              </w:r>
              <w:r>
                <w:fldChar w:fldCharType="begin"/>
              </w:r>
              <w:r>
                <w:instrText xml:space="preserve"> PAGEREF _Toc11656 \h </w:instrText>
              </w:r>
              <w:r>
                <w:fldChar w:fldCharType="separate"/>
              </w:r>
              <w:r>
                <w:t>26</w:t>
              </w:r>
              <w:r>
                <w:fldChar w:fldCharType="end"/>
              </w:r>
              <w:r>
                <w:rPr>
                  <w:rFonts w:hint="eastAsia" w:ascii="Times New Roman" w:hAnsi="Times New Roman" w:eastAsia="宋体"/>
                  <w:szCs w:val="28"/>
                </w:rPr>
                <w:fldChar w:fldCharType="end"/>
              </w:r>
            </w:p>
            <w:p w14:paraId="764A5C65">
              <w:pPr>
                <w:pStyle w:val="3"/>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_Toc4308 </w:instrText>
              </w:r>
              <w:r>
                <w:rPr>
                  <w:rFonts w:hint="eastAsia" w:ascii="Times New Roman" w:hAnsi="Times New Roman" w:eastAsia="宋体"/>
                  <w:szCs w:val="28"/>
                </w:rPr>
                <w:fldChar w:fldCharType="separate"/>
              </w:r>
              <w:r>
                <w:rPr>
                  <w:rFonts w:hint="default" w:ascii="Times New Roman" w:hAnsi="Times New Roman" w:cs="Times New Roman"/>
                  <w:lang w:val="en-US" w:eastAsia="zh-CN"/>
                </w:rPr>
                <w:t>4.7.2</w:t>
              </w:r>
              <w:r>
                <w:rPr>
                  <w:rFonts w:hint="eastAsia" w:ascii="宋体" w:hAnsi="宋体" w:eastAsia="宋体" w:cs="宋体"/>
                  <w:lang w:val="en-US" w:eastAsia="zh-CN"/>
                </w:rPr>
                <w:t xml:space="preserve"> 数据库逻辑结构设计</w:t>
              </w:r>
              <w:r>
                <w:tab/>
              </w:r>
              <w:r>
                <w:fldChar w:fldCharType="begin"/>
              </w:r>
              <w:r>
                <w:instrText xml:space="preserve"> PAGEREF _Toc4308 \h </w:instrText>
              </w:r>
              <w:r>
                <w:fldChar w:fldCharType="separate"/>
              </w:r>
              <w:r>
                <w:t>27</w:t>
              </w:r>
              <w:r>
                <w:fldChar w:fldCharType="end"/>
              </w:r>
              <w:r>
                <w:rPr>
                  <w:rFonts w:hint="eastAsia" w:ascii="Times New Roman" w:hAnsi="Times New Roman" w:eastAsia="宋体"/>
                  <w:szCs w:val="28"/>
                </w:rPr>
                <w:fldChar w:fldCharType="end"/>
              </w:r>
            </w:p>
            <w:p w14:paraId="076F301F">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_Toc12411 </w:instrText>
              </w:r>
              <w:r>
                <w:rPr>
                  <w:rFonts w:hint="eastAsia" w:ascii="Times New Roman" w:hAnsi="Times New Roman" w:eastAsia="宋体"/>
                  <w:szCs w:val="28"/>
                </w:rPr>
                <w:fldChar w:fldCharType="separate"/>
              </w:r>
              <w:r>
                <w:rPr>
                  <w:rFonts w:hint="eastAsia" w:ascii="黑体" w:hAnsi="黑体" w:eastAsia="黑体" w:cs="黑体"/>
                </w:rPr>
                <w:t>第5章 系统实现</w:t>
              </w:r>
              <w:r>
                <w:tab/>
              </w:r>
              <w:r>
                <w:fldChar w:fldCharType="begin"/>
              </w:r>
              <w:r>
                <w:instrText xml:space="preserve"> PAGEREF _Toc12411 \h </w:instrText>
              </w:r>
              <w:r>
                <w:fldChar w:fldCharType="separate"/>
              </w:r>
              <w:r>
                <w:t>34</w:t>
              </w:r>
              <w:r>
                <w:fldChar w:fldCharType="end"/>
              </w:r>
              <w:r>
                <w:rPr>
                  <w:rFonts w:hint="eastAsia" w:ascii="Times New Roman" w:hAnsi="Times New Roman" w:eastAsia="宋体"/>
                  <w:szCs w:val="28"/>
                </w:rPr>
                <w:fldChar w:fldCharType="end"/>
              </w:r>
            </w:p>
            <w:p w14:paraId="45DA662A">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_Toc24148 </w:instrText>
              </w:r>
              <w:r>
                <w:rPr>
                  <w:rFonts w:hint="eastAsia" w:ascii="Times New Roman" w:hAnsi="Times New Roman" w:eastAsia="宋体"/>
                  <w:szCs w:val="28"/>
                </w:rPr>
                <w:fldChar w:fldCharType="separate"/>
              </w:r>
              <w:r>
                <w:rPr>
                  <w:rFonts w:hint="eastAsia" w:ascii="Times New Roman" w:hAnsi="Times New Roman" w:eastAsia="宋体"/>
                  <w:bCs/>
                </w:rPr>
                <w:t xml:space="preserve">5.1 </w:t>
              </w:r>
              <w:r>
                <w:rPr>
                  <w:rFonts w:hint="eastAsia" w:ascii="Times New Roman" w:hAnsi="Times New Roman" w:eastAsia="宋体"/>
                  <w:bCs/>
                  <w:lang w:val="en-US" w:eastAsia="zh-CN"/>
                </w:rPr>
                <w:t>课程模块</w:t>
              </w:r>
              <w:r>
                <w:rPr>
                  <w:rFonts w:hint="eastAsia" w:ascii="Times New Roman" w:hAnsi="Times New Roman" w:eastAsia="宋体"/>
                  <w:bCs/>
                </w:rPr>
                <w:t>系统</w:t>
              </w:r>
              <w:r>
                <w:tab/>
              </w:r>
              <w:r>
                <w:fldChar w:fldCharType="begin"/>
              </w:r>
              <w:r>
                <w:instrText xml:space="preserve"> PAGEREF _Toc24148 \h </w:instrText>
              </w:r>
              <w:r>
                <w:fldChar w:fldCharType="separate"/>
              </w:r>
              <w:r>
                <w:t>34</w:t>
              </w:r>
              <w:r>
                <w:fldChar w:fldCharType="end"/>
              </w:r>
              <w:r>
                <w:rPr>
                  <w:rFonts w:hint="eastAsia" w:ascii="Times New Roman" w:hAnsi="Times New Roman" w:eastAsia="宋体"/>
                  <w:szCs w:val="28"/>
                </w:rPr>
                <w:fldChar w:fldCharType="end"/>
              </w:r>
            </w:p>
            <w:p w14:paraId="6E3788CE">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_Toc12816 </w:instrText>
              </w:r>
              <w:r>
                <w:rPr>
                  <w:rFonts w:hint="eastAsia" w:ascii="Times New Roman" w:hAnsi="Times New Roman" w:eastAsia="宋体"/>
                  <w:szCs w:val="28"/>
                </w:rPr>
                <w:fldChar w:fldCharType="separate"/>
              </w:r>
              <w:r>
                <w:rPr>
                  <w:rFonts w:hint="eastAsia" w:ascii="Times New Roman" w:hAnsi="Times New Roman" w:eastAsia="宋体"/>
                  <w:bCs/>
                </w:rPr>
                <w:t>5.</w:t>
              </w:r>
              <w:r>
                <w:rPr>
                  <w:rFonts w:hint="eastAsia" w:ascii="Times New Roman" w:hAnsi="Times New Roman" w:eastAsia="宋体"/>
                  <w:bCs/>
                  <w:lang w:val="en-US" w:eastAsia="zh-CN"/>
                </w:rPr>
                <w:t>2</w:t>
              </w:r>
              <w:r>
                <w:rPr>
                  <w:rFonts w:hint="eastAsia" w:ascii="Times New Roman" w:hAnsi="Times New Roman" w:eastAsia="宋体"/>
                  <w:bCs/>
                </w:rPr>
                <w:t xml:space="preserve"> </w:t>
              </w:r>
              <w:r>
                <w:rPr>
                  <w:rFonts w:hint="eastAsia" w:ascii="Times New Roman" w:hAnsi="Times New Roman" w:eastAsia="宋体"/>
                  <w:bCs/>
                  <w:lang w:val="en-US" w:eastAsia="zh-CN"/>
                </w:rPr>
                <w:t>课程评分功能展示</w:t>
              </w:r>
              <w:r>
                <w:tab/>
              </w:r>
              <w:r>
                <w:fldChar w:fldCharType="begin"/>
              </w:r>
              <w:r>
                <w:instrText xml:space="preserve"> PAGEREF _Toc12816 \h </w:instrText>
              </w:r>
              <w:r>
                <w:fldChar w:fldCharType="separate"/>
              </w:r>
              <w:r>
                <w:t>35</w:t>
              </w:r>
              <w:r>
                <w:fldChar w:fldCharType="end"/>
              </w:r>
              <w:r>
                <w:rPr>
                  <w:rFonts w:hint="eastAsia" w:ascii="Times New Roman" w:hAnsi="Times New Roman" w:eastAsia="宋体"/>
                  <w:szCs w:val="28"/>
                </w:rPr>
                <w:fldChar w:fldCharType="end"/>
              </w:r>
            </w:p>
            <w:p w14:paraId="024ED856">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_Toc21490 </w:instrText>
              </w:r>
              <w:r>
                <w:rPr>
                  <w:rFonts w:hint="eastAsia" w:ascii="Times New Roman" w:hAnsi="Times New Roman" w:eastAsia="宋体"/>
                  <w:szCs w:val="28"/>
                </w:rPr>
                <w:fldChar w:fldCharType="separate"/>
              </w:r>
              <w:r>
                <w:rPr>
                  <w:rFonts w:hint="eastAsia" w:ascii="Times New Roman" w:hAnsi="Times New Roman" w:eastAsia="宋体"/>
                  <w:bCs/>
                </w:rPr>
                <w:t>5.</w:t>
              </w:r>
              <w:r>
                <w:rPr>
                  <w:rFonts w:hint="eastAsia" w:ascii="Times New Roman" w:hAnsi="Times New Roman" w:eastAsia="宋体"/>
                  <w:bCs/>
                  <w:lang w:val="en-US" w:eastAsia="zh-CN"/>
                </w:rPr>
                <w:t>3</w:t>
              </w:r>
              <w:r>
                <w:rPr>
                  <w:rFonts w:hint="eastAsia" w:ascii="Times New Roman" w:hAnsi="Times New Roman" w:eastAsia="宋体"/>
                  <w:bCs/>
                </w:rPr>
                <w:t xml:space="preserve"> </w:t>
              </w:r>
              <w:r>
                <w:rPr>
                  <w:rFonts w:hint="eastAsia" w:ascii="Times New Roman" w:hAnsi="Times New Roman" w:eastAsia="宋体"/>
                  <w:bCs/>
                  <w:lang w:val="en-US" w:eastAsia="zh-CN"/>
                </w:rPr>
                <w:t>评论功能展示</w:t>
              </w:r>
              <w:r>
                <w:tab/>
              </w:r>
              <w:r>
                <w:fldChar w:fldCharType="begin"/>
              </w:r>
              <w:r>
                <w:instrText xml:space="preserve"> PAGEREF _Toc21490 \h </w:instrText>
              </w:r>
              <w:r>
                <w:fldChar w:fldCharType="separate"/>
              </w:r>
              <w:r>
                <w:t>36</w:t>
              </w:r>
              <w:r>
                <w:fldChar w:fldCharType="end"/>
              </w:r>
              <w:r>
                <w:rPr>
                  <w:rFonts w:hint="eastAsia" w:ascii="Times New Roman" w:hAnsi="Times New Roman" w:eastAsia="宋体"/>
                  <w:szCs w:val="28"/>
                </w:rPr>
                <w:fldChar w:fldCharType="end"/>
              </w:r>
            </w:p>
            <w:p w14:paraId="225C1BBC">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_Toc14394 </w:instrText>
              </w:r>
              <w:r>
                <w:rPr>
                  <w:rFonts w:hint="eastAsia" w:ascii="Times New Roman" w:hAnsi="Times New Roman" w:eastAsia="宋体"/>
                  <w:szCs w:val="28"/>
                </w:rPr>
                <w:fldChar w:fldCharType="separate"/>
              </w:r>
              <w:r>
                <w:rPr>
                  <w:rFonts w:hint="eastAsia" w:ascii="Times New Roman" w:hAnsi="Times New Roman" w:eastAsia="宋体"/>
                  <w:bCs/>
                </w:rPr>
                <w:t>5.</w:t>
              </w:r>
              <w:r>
                <w:rPr>
                  <w:rFonts w:hint="eastAsia" w:ascii="Times New Roman" w:hAnsi="Times New Roman" w:eastAsia="宋体"/>
                  <w:bCs/>
                  <w:lang w:val="en-US" w:eastAsia="zh-CN"/>
                </w:rPr>
                <w:t>4</w:t>
              </w:r>
              <w:r>
                <w:rPr>
                  <w:rFonts w:hint="eastAsia" w:ascii="Times New Roman" w:hAnsi="Times New Roman" w:eastAsia="宋体"/>
                  <w:bCs/>
                </w:rPr>
                <w:t xml:space="preserve"> </w:t>
              </w:r>
              <w:r>
                <w:rPr>
                  <w:rFonts w:hint="eastAsia" w:ascii="Times New Roman" w:hAnsi="Times New Roman" w:eastAsia="宋体"/>
                  <w:bCs/>
                  <w:lang w:val="en-US" w:eastAsia="zh-CN"/>
                </w:rPr>
                <w:t>试题功能展示</w:t>
              </w:r>
              <w:r>
                <w:tab/>
              </w:r>
              <w:r>
                <w:fldChar w:fldCharType="begin"/>
              </w:r>
              <w:r>
                <w:instrText xml:space="preserve"> PAGEREF _Toc14394 \h </w:instrText>
              </w:r>
              <w:r>
                <w:fldChar w:fldCharType="separate"/>
              </w:r>
              <w:r>
                <w:t>36</w:t>
              </w:r>
              <w:r>
                <w:fldChar w:fldCharType="end"/>
              </w:r>
              <w:r>
                <w:rPr>
                  <w:rFonts w:hint="eastAsia" w:ascii="Times New Roman" w:hAnsi="Times New Roman" w:eastAsia="宋体"/>
                  <w:szCs w:val="28"/>
                </w:rPr>
                <w:fldChar w:fldCharType="end"/>
              </w:r>
            </w:p>
            <w:p w14:paraId="6DAED122">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_Toc2573 </w:instrText>
              </w:r>
              <w:r>
                <w:rPr>
                  <w:rFonts w:hint="eastAsia" w:ascii="Times New Roman" w:hAnsi="Times New Roman" w:eastAsia="宋体"/>
                  <w:szCs w:val="28"/>
                </w:rPr>
                <w:fldChar w:fldCharType="separate"/>
              </w:r>
              <w:r>
                <w:rPr>
                  <w:rFonts w:hint="eastAsia" w:ascii="Times New Roman" w:hAnsi="Times New Roman" w:eastAsia="宋体"/>
                  <w:bCs/>
                </w:rPr>
                <w:t>5.</w:t>
              </w:r>
              <w:r>
                <w:rPr>
                  <w:rFonts w:hint="eastAsia" w:ascii="Times New Roman" w:hAnsi="Times New Roman" w:eastAsia="宋体"/>
                  <w:bCs/>
                  <w:lang w:val="en-US" w:eastAsia="zh-CN"/>
                </w:rPr>
                <w:t>5</w:t>
              </w:r>
              <w:r>
                <w:rPr>
                  <w:rFonts w:hint="eastAsia" w:ascii="Times New Roman" w:hAnsi="Times New Roman" w:eastAsia="宋体"/>
                  <w:bCs/>
                </w:rPr>
                <w:t xml:space="preserve"> </w:t>
              </w:r>
              <w:r>
                <w:rPr>
                  <w:rFonts w:hint="eastAsia" w:ascii="Times New Roman" w:hAnsi="Times New Roman" w:eastAsia="宋体"/>
                  <w:bCs/>
                  <w:lang w:val="en-US" w:eastAsia="zh-CN"/>
                </w:rPr>
                <w:t>直播功能展示</w:t>
              </w:r>
              <w:r>
                <w:tab/>
              </w:r>
              <w:r>
                <w:fldChar w:fldCharType="begin"/>
              </w:r>
              <w:r>
                <w:instrText xml:space="preserve"> PAGEREF _Toc2573 \h </w:instrText>
              </w:r>
              <w:r>
                <w:fldChar w:fldCharType="separate"/>
              </w:r>
              <w:r>
                <w:t>37</w:t>
              </w:r>
              <w:r>
                <w:fldChar w:fldCharType="end"/>
              </w:r>
              <w:r>
                <w:rPr>
                  <w:rFonts w:hint="eastAsia" w:ascii="Times New Roman" w:hAnsi="Times New Roman" w:eastAsia="宋体"/>
                  <w:szCs w:val="28"/>
                </w:rPr>
                <w:fldChar w:fldCharType="end"/>
              </w:r>
            </w:p>
            <w:p w14:paraId="0F831AA6">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_Toc17219 </w:instrText>
              </w:r>
              <w:r>
                <w:rPr>
                  <w:rFonts w:hint="eastAsia" w:ascii="Times New Roman" w:hAnsi="Times New Roman" w:eastAsia="宋体"/>
                  <w:szCs w:val="28"/>
                </w:rPr>
                <w:fldChar w:fldCharType="separate"/>
              </w:r>
              <w:r>
                <w:rPr>
                  <w:rFonts w:hint="eastAsia" w:ascii="Times New Roman" w:hAnsi="Times New Roman" w:eastAsia="宋体"/>
                </w:rPr>
                <w:t>5</w:t>
              </w:r>
              <w:r>
                <w:rPr>
                  <w:rFonts w:hint="eastAsia" w:ascii="Times New Roman" w:hAnsi="Times New Roman" w:eastAsia="宋体"/>
                  <w:lang w:eastAsia="zh-CN"/>
                </w:rPr>
                <w:t>.</w:t>
              </w:r>
              <w:r>
                <w:rPr>
                  <w:rFonts w:hint="eastAsia" w:ascii="Times New Roman" w:hAnsi="Times New Roman" w:eastAsia="宋体"/>
                  <w:lang w:val="en-US" w:eastAsia="zh-CN"/>
                </w:rPr>
                <w:t>6</w:t>
              </w:r>
              <w:r>
                <w:rPr>
                  <w:rFonts w:hint="eastAsia" w:ascii="Times New Roman" w:hAnsi="Times New Roman" w:eastAsia="宋体"/>
                </w:rPr>
                <w:t xml:space="preserve"> </w:t>
              </w:r>
              <w:r>
                <w:rPr>
                  <w:rFonts w:hint="eastAsia" w:ascii="Times New Roman" w:hAnsi="Times New Roman" w:eastAsia="宋体"/>
                  <w:lang w:val="en-US" w:eastAsia="zh-CN"/>
                </w:rPr>
                <w:t>用户管理功能</w:t>
              </w:r>
              <w:r>
                <w:tab/>
              </w:r>
              <w:r>
                <w:fldChar w:fldCharType="begin"/>
              </w:r>
              <w:r>
                <w:instrText xml:space="preserve"> PAGEREF _Toc17219 \h </w:instrText>
              </w:r>
              <w:r>
                <w:fldChar w:fldCharType="separate"/>
              </w:r>
              <w:r>
                <w:t>38</w:t>
              </w:r>
              <w:r>
                <w:fldChar w:fldCharType="end"/>
              </w:r>
              <w:r>
                <w:rPr>
                  <w:rFonts w:hint="eastAsia" w:ascii="Times New Roman" w:hAnsi="Times New Roman" w:eastAsia="宋体"/>
                  <w:szCs w:val="28"/>
                </w:rPr>
                <w:fldChar w:fldCharType="end"/>
              </w:r>
            </w:p>
            <w:p w14:paraId="1A7D8515">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_Toc19331 </w:instrText>
              </w:r>
              <w:r>
                <w:rPr>
                  <w:rFonts w:hint="eastAsia" w:ascii="Times New Roman" w:hAnsi="Times New Roman" w:eastAsia="宋体"/>
                  <w:szCs w:val="28"/>
                </w:rPr>
                <w:fldChar w:fldCharType="separate"/>
              </w:r>
              <w:r>
                <w:rPr>
                  <w:rFonts w:hint="eastAsia" w:ascii="黑体" w:hAnsi="黑体" w:eastAsia="黑体" w:cs="黑体"/>
                </w:rPr>
                <w:t>第6 章 系统测试</w:t>
              </w:r>
              <w:r>
                <w:tab/>
              </w:r>
              <w:r>
                <w:fldChar w:fldCharType="begin"/>
              </w:r>
              <w:r>
                <w:instrText xml:space="preserve"> PAGEREF _Toc19331 \h </w:instrText>
              </w:r>
              <w:r>
                <w:fldChar w:fldCharType="separate"/>
              </w:r>
              <w:r>
                <w:t>39</w:t>
              </w:r>
              <w:r>
                <w:fldChar w:fldCharType="end"/>
              </w:r>
              <w:r>
                <w:rPr>
                  <w:rFonts w:hint="eastAsia" w:ascii="Times New Roman" w:hAnsi="Times New Roman" w:eastAsia="宋体"/>
                  <w:szCs w:val="28"/>
                </w:rPr>
                <w:fldChar w:fldCharType="end"/>
              </w:r>
            </w:p>
            <w:p w14:paraId="5CC51E03">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_Toc5964 </w:instrText>
              </w:r>
              <w:r>
                <w:rPr>
                  <w:rFonts w:hint="eastAsia" w:ascii="Times New Roman" w:hAnsi="Times New Roman" w:eastAsia="宋体"/>
                  <w:szCs w:val="28"/>
                </w:rPr>
                <w:fldChar w:fldCharType="separate"/>
              </w:r>
              <w:r>
                <w:rPr>
                  <w:rFonts w:hint="eastAsia" w:ascii="Times New Roman" w:hAnsi="Times New Roman" w:eastAsia="宋体"/>
                  <w:bCs/>
                </w:rPr>
                <w:t xml:space="preserve">6.1 </w:t>
              </w:r>
              <w:r>
                <w:rPr>
                  <w:rFonts w:hint="eastAsia" w:ascii="Times New Roman" w:hAnsi="Times New Roman" w:eastAsia="宋体"/>
                  <w:bCs/>
                  <w:lang w:val="en-US" w:eastAsia="zh-CN"/>
                </w:rPr>
                <w:t>网课教学</w:t>
              </w:r>
              <w:r>
                <w:rPr>
                  <w:rFonts w:hint="eastAsia" w:ascii="Times New Roman" w:hAnsi="Times New Roman" w:eastAsia="宋体"/>
                  <w:bCs/>
                </w:rPr>
                <w:t>系统详细测试</w:t>
              </w:r>
              <w:r>
                <w:tab/>
              </w:r>
              <w:r>
                <w:fldChar w:fldCharType="begin"/>
              </w:r>
              <w:r>
                <w:instrText xml:space="preserve"> PAGEREF _Toc5964 \h </w:instrText>
              </w:r>
              <w:r>
                <w:fldChar w:fldCharType="separate"/>
              </w:r>
              <w:r>
                <w:t>39</w:t>
              </w:r>
              <w:r>
                <w:fldChar w:fldCharType="end"/>
              </w:r>
              <w:r>
                <w:rPr>
                  <w:rFonts w:hint="eastAsia" w:ascii="Times New Roman" w:hAnsi="Times New Roman" w:eastAsia="宋体"/>
                  <w:szCs w:val="28"/>
                </w:rPr>
                <w:fldChar w:fldCharType="end"/>
              </w:r>
            </w:p>
            <w:p w14:paraId="28A51B4C">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_Toc17861 </w:instrText>
              </w:r>
              <w:r>
                <w:rPr>
                  <w:rFonts w:hint="eastAsia" w:ascii="Times New Roman" w:hAnsi="Times New Roman" w:eastAsia="宋体"/>
                  <w:szCs w:val="28"/>
                </w:rPr>
                <w:fldChar w:fldCharType="separate"/>
              </w:r>
              <w:r>
                <w:rPr>
                  <w:rFonts w:hint="eastAsia" w:ascii="Times New Roman" w:hAnsi="Times New Roman" w:eastAsia="宋体"/>
                  <w:bCs/>
                </w:rPr>
                <w:t xml:space="preserve">6.2 </w:t>
              </w:r>
              <w:r>
                <w:rPr>
                  <w:rFonts w:hint="eastAsia" w:ascii="Times New Roman" w:hAnsi="Times New Roman" w:eastAsia="宋体"/>
                  <w:bCs/>
                  <w:lang w:val="en-US" w:eastAsia="zh-CN"/>
                </w:rPr>
                <w:t>课程模块测试</w:t>
              </w:r>
              <w:r>
                <w:tab/>
              </w:r>
              <w:r>
                <w:fldChar w:fldCharType="begin"/>
              </w:r>
              <w:r>
                <w:instrText xml:space="preserve"> PAGEREF _Toc17861 \h </w:instrText>
              </w:r>
              <w:r>
                <w:fldChar w:fldCharType="separate"/>
              </w:r>
              <w:r>
                <w:t>39</w:t>
              </w:r>
              <w:r>
                <w:fldChar w:fldCharType="end"/>
              </w:r>
              <w:r>
                <w:rPr>
                  <w:rFonts w:hint="eastAsia" w:ascii="Times New Roman" w:hAnsi="Times New Roman" w:eastAsia="宋体"/>
                  <w:szCs w:val="28"/>
                </w:rPr>
                <w:fldChar w:fldCharType="end"/>
              </w:r>
            </w:p>
            <w:p w14:paraId="66793BE8">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_Toc1676 </w:instrText>
              </w:r>
              <w:r>
                <w:rPr>
                  <w:rFonts w:hint="eastAsia" w:ascii="Times New Roman" w:hAnsi="Times New Roman" w:eastAsia="宋体"/>
                  <w:szCs w:val="28"/>
                </w:rPr>
                <w:fldChar w:fldCharType="separate"/>
              </w:r>
              <w:r>
                <w:rPr>
                  <w:rFonts w:hint="eastAsia" w:ascii="Times New Roman" w:hAnsi="Times New Roman" w:eastAsia="宋体"/>
                </w:rPr>
                <w:t xml:space="preserve">6.3 </w:t>
              </w:r>
              <w:r>
                <w:rPr>
                  <w:rFonts w:hint="eastAsia" w:ascii="Times New Roman" w:hAnsi="Times New Roman" w:eastAsia="宋体"/>
                  <w:lang w:val="en-US" w:eastAsia="zh-CN"/>
                </w:rPr>
                <w:t>评分</w:t>
              </w:r>
              <w:r>
                <w:rPr>
                  <w:rFonts w:hint="eastAsia" w:ascii="Times New Roman" w:hAnsi="Times New Roman" w:eastAsia="宋体"/>
                </w:rPr>
                <w:t>模块测试</w:t>
              </w:r>
              <w:r>
                <w:tab/>
              </w:r>
              <w:r>
                <w:fldChar w:fldCharType="begin"/>
              </w:r>
              <w:r>
                <w:instrText xml:space="preserve"> PAGEREF _Toc1676 \h </w:instrText>
              </w:r>
              <w:r>
                <w:fldChar w:fldCharType="separate"/>
              </w:r>
              <w:r>
                <w:t>40</w:t>
              </w:r>
              <w:r>
                <w:fldChar w:fldCharType="end"/>
              </w:r>
              <w:r>
                <w:rPr>
                  <w:rFonts w:hint="eastAsia" w:ascii="Times New Roman" w:hAnsi="Times New Roman" w:eastAsia="宋体"/>
                  <w:szCs w:val="28"/>
                </w:rPr>
                <w:fldChar w:fldCharType="end"/>
              </w:r>
            </w:p>
            <w:p w14:paraId="20783BF6">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_Toc6801 </w:instrText>
              </w:r>
              <w:r>
                <w:rPr>
                  <w:rFonts w:hint="eastAsia" w:ascii="Times New Roman" w:hAnsi="Times New Roman" w:eastAsia="宋体"/>
                  <w:szCs w:val="28"/>
                </w:rPr>
                <w:fldChar w:fldCharType="separate"/>
              </w:r>
              <w:r>
                <w:rPr>
                  <w:rFonts w:hint="eastAsia" w:ascii="Times New Roman" w:hAnsi="Times New Roman" w:eastAsia="宋体"/>
                </w:rPr>
                <w:t xml:space="preserve">6.4 </w:t>
              </w:r>
              <w:r>
                <w:rPr>
                  <w:rFonts w:hint="eastAsia" w:ascii="Times New Roman" w:hAnsi="Times New Roman" w:eastAsia="宋体"/>
                  <w:lang w:val="en-US" w:eastAsia="zh-CN"/>
                </w:rPr>
                <w:t>评论</w:t>
              </w:r>
              <w:r>
                <w:rPr>
                  <w:rFonts w:hint="eastAsia" w:ascii="Times New Roman" w:hAnsi="Times New Roman" w:eastAsia="宋体"/>
                </w:rPr>
                <w:t>模块测试</w:t>
              </w:r>
              <w:r>
                <w:tab/>
              </w:r>
              <w:r>
                <w:fldChar w:fldCharType="begin"/>
              </w:r>
              <w:r>
                <w:instrText xml:space="preserve"> PAGEREF _Toc6801 \h </w:instrText>
              </w:r>
              <w:r>
                <w:fldChar w:fldCharType="separate"/>
              </w:r>
              <w:r>
                <w:t>41</w:t>
              </w:r>
              <w:r>
                <w:fldChar w:fldCharType="end"/>
              </w:r>
              <w:r>
                <w:rPr>
                  <w:rFonts w:hint="eastAsia" w:ascii="Times New Roman" w:hAnsi="Times New Roman" w:eastAsia="宋体"/>
                  <w:szCs w:val="28"/>
                </w:rPr>
                <w:fldChar w:fldCharType="end"/>
              </w:r>
            </w:p>
            <w:p w14:paraId="4D616541">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_Toc27299 </w:instrText>
              </w:r>
              <w:r>
                <w:rPr>
                  <w:rFonts w:hint="eastAsia" w:ascii="Times New Roman" w:hAnsi="Times New Roman" w:eastAsia="宋体"/>
                  <w:szCs w:val="28"/>
                </w:rPr>
                <w:fldChar w:fldCharType="separate"/>
              </w:r>
              <w:r>
                <w:rPr>
                  <w:rFonts w:hint="eastAsia" w:ascii="Times New Roman" w:hAnsi="Times New Roman" w:eastAsia="宋体"/>
                </w:rPr>
                <w:t>6.</w:t>
              </w:r>
              <w:r>
                <w:rPr>
                  <w:rFonts w:hint="eastAsia" w:ascii="Times New Roman" w:hAnsi="Times New Roman" w:eastAsia="宋体"/>
                  <w:lang w:val="en-US" w:eastAsia="zh-CN"/>
                </w:rPr>
                <w:t>5</w:t>
              </w:r>
              <w:r>
                <w:rPr>
                  <w:rFonts w:hint="eastAsia" w:ascii="Times New Roman" w:hAnsi="Times New Roman" w:eastAsia="宋体"/>
                </w:rPr>
                <w:t xml:space="preserve"> </w:t>
              </w:r>
              <w:r>
                <w:rPr>
                  <w:rFonts w:hint="eastAsia" w:ascii="Times New Roman" w:hAnsi="Times New Roman" w:eastAsia="宋体"/>
                  <w:lang w:val="en-US" w:eastAsia="zh-CN"/>
                </w:rPr>
                <w:t>试题</w:t>
              </w:r>
              <w:r>
                <w:rPr>
                  <w:rFonts w:hint="eastAsia" w:ascii="Times New Roman" w:hAnsi="Times New Roman" w:eastAsia="宋体"/>
                </w:rPr>
                <w:t>模块测试</w:t>
              </w:r>
              <w:r>
                <w:tab/>
              </w:r>
              <w:r>
                <w:fldChar w:fldCharType="begin"/>
              </w:r>
              <w:r>
                <w:instrText xml:space="preserve"> PAGEREF _Toc27299 \h </w:instrText>
              </w:r>
              <w:r>
                <w:fldChar w:fldCharType="separate"/>
              </w:r>
              <w:r>
                <w:t>41</w:t>
              </w:r>
              <w:r>
                <w:fldChar w:fldCharType="end"/>
              </w:r>
              <w:r>
                <w:rPr>
                  <w:rFonts w:hint="eastAsia" w:ascii="Times New Roman" w:hAnsi="Times New Roman" w:eastAsia="宋体"/>
                  <w:szCs w:val="28"/>
                </w:rPr>
                <w:fldChar w:fldCharType="end"/>
              </w:r>
            </w:p>
            <w:p w14:paraId="0C77D44E">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_Toc26745 </w:instrText>
              </w:r>
              <w:r>
                <w:rPr>
                  <w:rFonts w:hint="eastAsia" w:ascii="Times New Roman" w:hAnsi="Times New Roman" w:eastAsia="宋体"/>
                  <w:szCs w:val="28"/>
                </w:rPr>
                <w:fldChar w:fldCharType="separate"/>
              </w:r>
              <w:r>
                <w:rPr>
                  <w:rFonts w:hint="eastAsia" w:ascii="Times New Roman" w:hAnsi="Times New Roman" w:eastAsia="宋体"/>
                </w:rPr>
                <w:t>6.</w:t>
              </w:r>
              <w:r>
                <w:rPr>
                  <w:rFonts w:hint="eastAsia" w:ascii="Times New Roman" w:hAnsi="Times New Roman" w:eastAsia="宋体"/>
                  <w:lang w:val="en-US" w:eastAsia="zh-CN"/>
                </w:rPr>
                <w:t>6</w:t>
              </w:r>
              <w:r>
                <w:rPr>
                  <w:rFonts w:hint="eastAsia" w:ascii="Times New Roman" w:hAnsi="Times New Roman" w:eastAsia="宋体"/>
                </w:rPr>
                <w:t xml:space="preserve"> </w:t>
              </w:r>
              <w:r>
                <w:rPr>
                  <w:rFonts w:hint="eastAsia" w:ascii="Times New Roman" w:hAnsi="Times New Roman" w:eastAsia="宋体"/>
                  <w:lang w:val="en-US" w:eastAsia="zh-CN"/>
                </w:rPr>
                <w:t>直播模块测试</w:t>
              </w:r>
              <w:r>
                <w:tab/>
              </w:r>
              <w:r>
                <w:fldChar w:fldCharType="begin"/>
              </w:r>
              <w:r>
                <w:instrText xml:space="preserve"> PAGEREF _Toc26745 \h </w:instrText>
              </w:r>
              <w:r>
                <w:fldChar w:fldCharType="separate"/>
              </w:r>
              <w:r>
                <w:t>42</w:t>
              </w:r>
              <w:r>
                <w:fldChar w:fldCharType="end"/>
              </w:r>
              <w:r>
                <w:rPr>
                  <w:rFonts w:hint="eastAsia" w:ascii="Times New Roman" w:hAnsi="Times New Roman" w:eastAsia="宋体"/>
                  <w:szCs w:val="28"/>
                </w:rPr>
                <w:fldChar w:fldCharType="end"/>
              </w:r>
            </w:p>
            <w:p w14:paraId="6728889D">
              <w:pPr>
                <w:pStyle w:val="7"/>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_Toc11654 </w:instrText>
              </w:r>
              <w:r>
                <w:rPr>
                  <w:rFonts w:hint="eastAsia" w:ascii="Times New Roman" w:hAnsi="Times New Roman" w:eastAsia="宋体"/>
                  <w:szCs w:val="28"/>
                </w:rPr>
                <w:fldChar w:fldCharType="separate"/>
              </w:r>
              <w:r>
                <w:rPr>
                  <w:rFonts w:hint="eastAsia" w:ascii="Times New Roman" w:hAnsi="Times New Roman" w:eastAsia="宋体"/>
                  <w:bCs/>
                </w:rPr>
                <w:t>6.</w:t>
              </w:r>
              <w:r>
                <w:rPr>
                  <w:rFonts w:hint="eastAsia" w:ascii="Times New Roman" w:hAnsi="Times New Roman" w:eastAsia="宋体"/>
                  <w:bCs/>
                  <w:lang w:val="en-US" w:eastAsia="zh-CN"/>
                </w:rPr>
                <w:t>7</w:t>
              </w:r>
              <w:r>
                <w:rPr>
                  <w:rFonts w:hint="eastAsia" w:ascii="Times New Roman" w:hAnsi="Times New Roman" w:eastAsia="宋体"/>
                  <w:bCs/>
                </w:rPr>
                <w:t xml:space="preserve"> 用户管理</w:t>
              </w:r>
              <w:r>
                <w:rPr>
                  <w:rFonts w:hint="eastAsia" w:ascii="Times New Roman" w:hAnsi="Times New Roman" w:eastAsia="宋体"/>
                  <w:bCs/>
                  <w:lang w:val="en-US" w:eastAsia="zh-CN"/>
                </w:rPr>
                <w:t>测试</w:t>
              </w:r>
              <w:r>
                <w:tab/>
              </w:r>
              <w:r>
                <w:fldChar w:fldCharType="begin"/>
              </w:r>
              <w:r>
                <w:instrText xml:space="preserve"> PAGEREF _Toc11654 \h </w:instrText>
              </w:r>
              <w:r>
                <w:fldChar w:fldCharType="separate"/>
              </w:r>
              <w:r>
                <w:t>43</w:t>
              </w:r>
              <w:r>
                <w:fldChar w:fldCharType="end"/>
              </w:r>
              <w:r>
                <w:rPr>
                  <w:rFonts w:hint="eastAsia" w:ascii="Times New Roman" w:hAnsi="Times New Roman" w:eastAsia="宋体"/>
                  <w:szCs w:val="28"/>
                </w:rPr>
                <w:fldChar w:fldCharType="end"/>
              </w:r>
            </w:p>
            <w:p w14:paraId="58245EBA">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_Toc18589 </w:instrText>
              </w:r>
              <w:r>
                <w:rPr>
                  <w:rFonts w:hint="eastAsia" w:ascii="Times New Roman" w:hAnsi="Times New Roman" w:eastAsia="宋体"/>
                  <w:szCs w:val="28"/>
                </w:rPr>
                <w:fldChar w:fldCharType="separate"/>
              </w:r>
              <w:r>
                <w:rPr>
                  <w:rFonts w:hint="eastAsia" w:ascii="黑体" w:hAnsi="黑体" w:eastAsia="黑体" w:cs="黑体"/>
                  <w:szCs w:val="24"/>
                </w:rPr>
                <w:t>第7章 总结与展望</w:t>
              </w:r>
              <w:r>
                <w:tab/>
              </w:r>
              <w:r>
                <w:fldChar w:fldCharType="begin"/>
              </w:r>
              <w:r>
                <w:instrText xml:space="preserve"> PAGEREF _Toc18589 \h </w:instrText>
              </w:r>
              <w:r>
                <w:fldChar w:fldCharType="separate"/>
              </w:r>
              <w:r>
                <w:t>44</w:t>
              </w:r>
              <w:r>
                <w:fldChar w:fldCharType="end"/>
              </w:r>
              <w:r>
                <w:rPr>
                  <w:rFonts w:hint="eastAsia" w:ascii="Times New Roman" w:hAnsi="Times New Roman" w:eastAsia="宋体"/>
                  <w:szCs w:val="28"/>
                </w:rPr>
                <w:fldChar w:fldCharType="end"/>
              </w:r>
            </w:p>
            <w:p w14:paraId="528E5E65">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_Toc1743 </w:instrText>
              </w:r>
              <w:r>
                <w:rPr>
                  <w:rFonts w:hint="eastAsia" w:ascii="Times New Roman" w:hAnsi="Times New Roman" w:eastAsia="宋体"/>
                  <w:szCs w:val="28"/>
                </w:rPr>
                <w:fldChar w:fldCharType="separate"/>
              </w:r>
              <w:r>
                <w:rPr>
                  <w:rFonts w:hint="eastAsia" w:ascii="黑体" w:hAnsi="黑体" w:eastAsia="黑体" w:cs="黑体"/>
                  <w:szCs w:val="24"/>
                </w:rPr>
                <w:t>参考文献</w:t>
              </w:r>
              <w:r>
                <w:tab/>
              </w:r>
              <w:r>
                <w:fldChar w:fldCharType="begin"/>
              </w:r>
              <w:r>
                <w:instrText xml:space="preserve"> PAGEREF _Toc1743 \h </w:instrText>
              </w:r>
              <w:r>
                <w:fldChar w:fldCharType="separate"/>
              </w:r>
              <w:r>
                <w:t>45</w:t>
              </w:r>
              <w:r>
                <w:fldChar w:fldCharType="end"/>
              </w:r>
              <w:r>
                <w:rPr>
                  <w:rFonts w:hint="eastAsia" w:ascii="Times New Roman" w:hAnsi="Times New Roman" w:eastAsia="宋体"/>
                  <w:szCs w:val="28"/>
                </w:rPr>
                <w:fldChar w:fldCharType="end"/>
              </w:r>
            </w:p>
            <w:p w14:paraId="67C1B026">
              <w:pPr>
                <w:pStyle w:val="5"/>
                <w:tabs>
                  <w:tab w:val="right" w:leader="dot" w:pos="8306"/>
                </w:tabs>
              </w:pPr>
              <w:r>
                <w:rPr>
                  <w:rFonts w:hint="eastAsia" w:ascii="Times New Roman" w:hAnsi="Times New Roman" w:eastAsia="宋体"/>
                  <w:szCs w:val="28"/>
                </w:rPr>
                <w:fldChar w:fldCharType="begin"/>
              </w:r>
              <w:r>
                <w:rPr>
                  <w:rFonts w:hint="eastAsia" w:ascii="Times New Roman" w:hAnsi="Times New Roman" w:eastAsia="宋体"/>
                  <w:szCs w:val="28"/>
                </w:rPr>
                <w:instrText xml:space="preserve"> HYPERLINK \l _Toc29509 </w:instrText>
              </w:r>
              <w:r>
                <w:rPr>
                  <w:rFonts w:hint="eastAsia" w:ascii="Times New Roman" w:hAnsi="Times New Roman" w:eastAsia="宋体"/>
                  <w:szCs w:val="28"/>
                </w:rPr>
                <w:fldChar w:fldCharType="separate"/>
              </w:r>
              <w:r>
                <w:rPr>
                  <w:rFonts w:hint="eastAsia" w:ascii="黑体" w:hAnsi="黑体" w:eastAsia="黑体" w:cs="黑体"/>
                  <w:szCs w:val="24"/>
                </w:rPr>
                <w:t>致  谢</w:t>
              </w:r>
              <w:r>
                <w:tab/>
              </w:r>
              <w:r>
                <w:fldChar w:fldCharType="begin"/>
              </w:r>
              <w:r>
                <w:instrText xml:space="preserve"> PAGEREF _Toc29509 \h </w:instrText>
              </w:r>
              <w:r>
                <w:fldChar w:fldCharType="separate"/>
              </w:r>
              <w:r>
                <w:t>47</w:t>
              </w:r>
              <w:r>
                <w:fldChar w:fldCharType="end"/>
              </w:r>
              <w:r>
                <w:rPr>
                  <w:rFonts w:hint="eastAsia" w:ascii="Times New Roman" w:hAnsi="Times New Roman" w:eastAsia="宋体"/>
                  <w:szCs w:val="28"/>
                </w:rPr>
                <w:fldChar w:fldCharType="end"/>
              </w:r>
            </w:p>
            <w:p w14:paraId="419773AD">
              <w:pPr>
                <w:ind w:firstLine="0" w:firstLineChars="0"/>
                <w:jc w:val="center"/>
                <w:rPr>
                  <w:rFonts w:hint="eastAsia" w:ascii="Times New Roman" w:hAnsi="Times New Roman" w:eastAsia="宋体" w:cs="Times New Roman"/>
                  <w:kern w:val="2"/>
                  <w:sz w:val="21"/>
                  <w:szCs w:val="28"/>
                  <w:lang w:val="en-US" w:eastAsia="zh-CN" w:bidi="ar-SA"/>
                </w:rPr>
              </w:pPr>
              <w:r>
                <w:rPr>
                  <w:rFonts w:hint="eastAsia" w:ascii="Times New Roman" w:hAnsi="Times New Roman" w:eastAsia="宋体"/>
                  <w:szCs w:val="28"/>
                </w:rPr>
                <w:fldChar w:fldCharType="end"/>
              </w:r>
            </w:p>
          </w:sdtContent>
        </w:sdt>
        <w:p w14:paraId="54704A18">
          <w:pPr>
            <w:ind w:firstLine="0" w:firstLineChars="0"/>
            <w:jc w:val="center"/>
            <w:rPr>
              <w:rFonts w:hint="eastAsia" w:ascii="Times New Roman" w:hAnsi="Times New Roman" w:eastAsia="宋体" w:cs="Times New Roman"/>
              <w:kern w:val="2"/>
              <w:sz w:val="21"/>
              <w:szCs w:val="28"/>
              <w:lang w:val="en-US" w:eastAsia="zh-CN" w:bidi="ar-SA"/>
            </w:rPr>
          </w:pPr>
        </w:p>
        <w:p w14:paraId="55CAB21C">
          <w:pPr>
            <w:widowControl/>
            <w:ind w:left="0" w:leftChars="0" w:firstLine="0" w:firstLineChars="0"/>
            <w:jc w:val="left"/>
            <w:rPr>
              <w:rFonts w:ascii="Times New Roman" w:hAnsi="Times New Roman" w:eastAsia="宋体"/>
            </w:rPr>
            <w:sectPr>
              <w:footerReference r:id="rId5" w:type="default"/>
              <w:pgSz w:w="11906" w:h="16838"/>
              <w:pgMar w:top="1440" w:right="1800" w:bottom="1440" w:left="1800" w:header="851" w:footer="992" w:gutter="0"/>
              <w:pgNumType w:fmt="upperRoman" w:start="1"/>
              <w:cols w:space="720" w:num="1"/>
              <w:docGrid w:type="lines" w:linePitch="312" w:charSpace="0"/>
            </w:sectPr>
          </w:pPr>
          <w:r>
            <w:rPr>
              <w:rFonts w:hint="eastAsia"/>
              <w:sz w:val="28"/>
              <w:lang w:val="en-US" w:eastAsia="zh-CN"/>
            </w:rPr>
            <w:t xml:space="preserve">                                                            </w:t>
          </w:r>
        </w:p>
      </w:sdtContent>
    </w:sdt>
    <w:p w14:paraId="5C1FBE67">
      <w:pPr>
        <w:pStyle w:val="8"/>
        <w:keepNext w:val="0"/>
        <w:keepLines w:val="0"/>
        <w:pageBreakBefore w:val="0"/>
        <w:widowControl w:val="0"/>
        <w:kinsoku/>
        <w:wordWrap/>
        <w:overflowPunct/>
        <w:topLinePunct w:val="0"/>
        <w:autoSpaceDE/>
        <w:autoSpaceDN/>
        <w:bidi w:val="0"/>
        <w:adjustRightInd/>
        <w:snapToGrid/>
        <w:ind w:firstLine="0" w:firstLineChars="0"/>
        <w:textAlignment w:val="auto"/>
        <w:outlineLvl w:val="0"/>
        <w:rPr>
          <w:rFonts w:ascii="Times New Roman" w:hAnsi="Times New Roman" w:eastAsia="宋体"/>
        </w:rPr>
      </w:pPr>
      <w:bookmarkStart w:id="3" w:name="_Toc9237"/>
      <w:bookmarkEnd w:id="3"/>
      <w:bookmarkStart w:id="4" w:name="_Toc164273018"/>
      <w:bookmarkStart w:id="5" w:name="_Toc5333"/>
      <w:r>
        <w:rPr>
          <w:rFonts w:hint="eastAsia" w:ascii="黑体" w:hAnsi="黑体" w:eastAsia="黑体" w:cs="黑体"/>
        </w:rPr>
        <w:t>第1章 绪论</w:t>
      </w:r>
      <w:bookmarkEnd w:id="4"/>
      <w:bookmarkEnd w:id="5"/>
    </w:p>
    <w:p w14:paraId="48D8544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ascii="Times New Roman" w:hAnsi="Times New Roman" w:eastAsia="宋体"/>
        </w:rPr>
        <w:t xml:space="preserve"> </w:t>
      </w:r>
    </w:p>
    <w:p w14:paraId="2E25FFFC">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6" w:name="_Toc897"/>
      <w:bookmarkEnd w:id="6"/>
      <w:bookmarkStart w:id="7" w:name="_Toc15652"/>
      <w:bookmarkStart w:id="8" w:name="_Toc164273019"/>
      <w:bookmarkStart w:id="9" w:name="_Toc8469"/>
      <w:r>
        <w:rPr>
          <w:rFonts w:hint="eastAsia" w:ascii="Times New Roman" w:hAnsi="Times New Roman" w:eastAsia="宋体"/>
        </w:rPr>
        <w:t>1.1</w:t>
      </w:r>
      <w:bookmarkEnd w:id="7"/>
      <w:r>
        <w:rPr>
          <w:rFonts w:hint="eastAsia" w:ascii="Times New Roman" w:hAnsi="Times New Roman" w:eastAsia="宋体"/>
        </w:rPr>
        <w:t xml:space="preserve"> 课题背景及研究的目的与意义</w:t>
      </w:r>
      <w:bookmarkEnd w:id="8"/>
      <w:bookmarkEnd w:id="9"/>
    </w:p>
    <w:p w14:paraId="4E50FC0F">
      <w:pPr>
        <w:pageBreakBefore w:val="0"/>
        <w:widowControl w:val="0"/>
        <w:kinsoku/>
        <w:wordWrap/>
        <w:overflowPunct/>
        <w:topLinePunct w:val="0"/>
        <w:autoSpaceDE/>
        <w:autoSpaceDN/>
        <w:bidi w:val="0"/>
        <w:adjustRightInd w:val="0"/>
        <w:snapToGrid w:val="0"/>
        <w:ind w:firstLine="420"/>
        <w:textAlignment w:val="auto"/>
        <w:outlineLvl w:val="9"/>
        <w:rPr>
          <w:rFonts w:hint="eastAsia" w:ascii="Times New Roman" w:hAnsi="Times New Roman" w:eastAsia="宋体"/>
        </w:rPr>
      </w:pPr>
      <w:r>
        <w:rPr>
          <w:rFonts w:hint="eastAsia" w:ascii="Times New Roman" w:hAnsi="Times New Roman" w:eastAsia="宋体"/>
          <w:lang w:val="en-US" w:eastAsia="zh-CN"/>
        </w:rPr>
        <w:t>信息技术不断进步</w:t>
      </w:r>
      <w:r>
        <w:rPr>
          <w:rFonts w:hint="eastAsia" w:ascii="Times New Roman" w:hAnsi="Times New Roman" w:eastAsia="宋体"/>
        </w:rPr>
        <w:t>，教育行业</w:t>
      </w:r>
      <w:r>
        <w:rPr>
          <w:rFonts w:hint="eastAsia" w:ascii="Times New Roman" w:hAnsi="Times New Roman" w:eastAsia="宋体"/>
          <w:lang w:val="en-US" w:eastAsia="zh-CN"/>
        </w:rPr>
        <w:t>也随着改变</w:t>
      </w:r>
      <w:r>
        <w:rPr>
          <w:rFonts w:hint="eastAsia" w:ascii="Times New Roman" w:hAnsi="Times New Roman" w:eastAsia="宋体"/>
        </w:rPr>
        <w:t>。尤其是在新冠疫情爆发之后，线上教学成为全球范围内的重要教学方式。传统的面对面教学模式已经不能完全满足新时代下灵活、个性化和高效率的教学需求。因此，构建一套高效、稳定、功能完善的在线教学系统已成为现代教育的重要发展方向。</w:t>
      </w:r>
    </w:p>
    <w:p w14:paraId="309B2378">
      <w:pPr>
        <w:pageBreakBefore w:val="0"/>
        <w:widowControl w:val="0"/>
        <w:kinsoku/>
        <w:wordWrap/>
        <w:overflowPunct/>
        <w:topLinePunct w:val="0"/>
        <w:autoSpaceDE/>
        <w:autoSpaceDN/>
        <w:bidi w:val="0"/>
        <w:adjustRightInd w:val="0"/>
        <w:snapToGrid w:val="0"/>
        <w:ind w:firstLine="420"/>
        <w:textAlignment w:val="auto"/>
        <w:outlineLvl w:val="9"/>
        <w:rPr>
          <w:rFonts w:hint="eastAsia" w:ascii="Times New Roman" w:hAnsi="Times New Roman" w:eastAsia="宋体"/>
        </w:rPr>
      </w:pPr>
      <w:r>
        <w:rPr>
          <w:rFonts w:hint="eastAsia" w:ascii="Times New Roman" w:hAnsi="Times New Roman" w:eastAsia="宋体"/>
        </w:rPr>
        <w:t>Python 作为一门</w:t>
      </w:r>
      <w:r>
        <w:rPr>
          <w:rFonts w:hint="eastAsia" w:ascii="Times New Roman" w:hAnsi="Times New Roman" w:eastAsia="宋体"/>
          <w:lang w:val="en-US" w:eastAsia="zh-CN"/>
        </w:rPr>
        <w:t>最近新兴的</w:t>
      </w:r>
      <w:r>
        <w:rPr>
          <w:rFonts w:hint="eastAsia" w:ascii="Times New Roman" w:hAnsi="Times New Roman" w:eastAsia="宋体"/>
        </w:rPr>
        <w:t>编程语言，因其语法简洁、应用广泛、学习曲线平缓等优势，已被广泛应用于人工智能、数据分析、web开发等多个领域，也成为众多高校和培训机构的必修课程。与此同时，学习 Python 的人群不断扩大，涵盖了中学生、大学生、职场转型者及编程爱好者等多个层次。如何为这一庞大的学习群体提供一个高质量的在线学习平台，成为了一个值得深入研究和开发的方向。</w:t>
      </w:r>
    </w:p>
    <w:p w14:paraId="3A73A774">
      <w:pPr>
        <w:pageBreakBefore w:val="0"/>
        <w:widowControl w:val="0"/>
        <w:kinsoku/>
        <w:wordWrap/>
        <w:overflowPunct/>
        <w:topLinePunct w:val="0"/>
        <w:autoSpaceDE/>
        <w:autoSpaceDN/>
        <w:bidi w:val="0"/>
        <w:adjustRightInd w:val="0"/>
        <w:snapToGrid w:val="0"/>
        <w:ind w:firstLine="420"/>
        <w:textAlignment w:val="auto"/>
        <w:outlineLvl w:val="9"/>
        <w:rPr>
          <w:rFonts w:hint="eastAsia" w:ascii="Times New Roman" w:hAnsi="Times New Roman" w:eastAsia="宋体"/>
        </w:rPr>
      </w:pPr>
      <w:r>
        <w:rPr>
          <w:rFonts w:hint="eastAsia" w:ascii="Times New Roman" w:hAnsi="Times New Roman" w:eastAsia="宋体"/>
        </w:rPr>
        <w:t>基于此，设计并开发一个专注于 Python 教学的在线网课系统，不仅具有现实意义，也具备较强的应用前景。本课题的研究目标是构建一套基于 Web 的教学系统，涵盖课程管理、用户权限管理、教学视频上传与播放、直播授课、课后练习、自动批改、评论互动等模块，形成完整的教学闭环，满足管理员、教师、学生三类用户的不同需求。</w:t>
      </w:r>
    </w:p>
    <w:p w14:paraId="6FB483E2">
      <w:pPr>
        <w:pageBreakBefore w:val="0"/>
        <w:widowControl w:val="0"/>
        <w:kinsoku/>
        <w:wordWrap/>
        <w:overflowPunct/>
        <w:topLinePunct w:val="0"/>
        <w:autoSpaceDE/>
        <w:autoSpaceDN/>
        <w:bidi w:val="0"/>
        <w:adjustRightInd w:val="0"/>
        <w:snapToGrid w:val="0"/>
        <w:ind w:firstLine="420"/>
        <w:textAlignment w:val="auto"/>
        <w:outlineLvl w:val="9"/>
        <w:rPr>
          <w:rFonts w:hint="eastAsia" w:ascii="Times New Roman" w:hAnsi="Times New Roman" w:eastAsia="宋体"/>
        </w:rPr>
      </w:pPr>
      <w:r>
        <w:rPr>
          <w:rFonts w:hint="eastAsia" w:ascii="Times New Roman" w:hAnsi="Times New Roman" w:eastAsia="宋体"/>
        </w:rPr>
        <w:t>系统中，管理员主要</w:t>
      </w:r>
      <w:r>
        <w:rPr>
          <w:rFonts w:hint="eastAsia" w:ascii="Times New Roman" w:hAnsi="Times New Roman" w:eastAsia="宋体"/>
          <w:lang w:val="en-US" w:eastAsia="zh-CN"/>
        </w:rPr>
        <w:t>在后台中进行系统总管理，</w:t>
      </w:r>
      <w:r>
        <w:rPr>
          <w:rFonts w:hint="eastAsia" w:ascii="Times New Roman" w:hAnsi="Times New Roman" w:eastAsia="宋体"/>
        </w:rPr>
        <w:t>包括用户管理、课程审核、数据统计等操作；教师作为课程内容的创造者和教学的组织者，能够进行课程的创建，发布教学内容，</w:t>
      </w:r>
      <w:r>
        <w:rPr>
          <w:rFonts w:hint="eastAsia" w:ascii="Times New Roman" w:hAnsi="Times New Roman" w:eastAsia="宋体"/>
          <w:lang w:val="en-US" w:eastAsia="zh-CN"/>
        </w:rPr>
        <w:t>布置试卷</w:t>
      </w:r>
      <w:r>
        <w:rPr>
          <w:rFonts w:hint="eastAsia" w:ascii="Times New Roman" w:hAnsi="Times New Roman" w:eastAsia="宋体"/>
        </w:rPr>
        <w:t>，并</w:t>
      </w:r>
      <w:r>
        <w:rPr>
          <w:rFonts w:hint="eastAsia" w:ascii="Times New Roman" w:hAnsi="Times New Roman" w:eastAsia="宋体"/>
          <w:lang w:val="en-US" w:eastAsia="zh-CN"/>
        </w:rPr>
        <w:t>根据学生的答题情况</w:t>
      </w:r>
      <w:r>
        <w:rPr>
          <w:rFonts w:hint="eastAsia" w:ascii="Times New Roman" w:hAnsi="Times New Roman" w:eastAsia="宋体"/>
        </w:rPr>
        <w:t>分析和评价</w:t>
      </w:r>
      <w:r>
        <w:rPr>
          <w:rFonts w:hint="eastAsia" w:ascii="Times New Roman" w:hAnsi="Times New Roman" w:eastAsia="宋体"/>
          <w:lang w:val="en-US" w:eastAsia="zh-CN"/>
        </w:rPr>
        <w:t>学生的学习情况</w:t>
      </w:r>
      <w:r>
        <w:rPr>
          <w:rFonts w:hint="eastAsia" w:ascii="Times New Roman" w:hAnsi="Times New Roman" w:eastAsia="宋体"/>
        </w:rPr>
        <w:t>；学生则是平台的使用者和学习主体，可以浏览和学习课程内容，观看教学视频，参与直播课堂，完成习题练习，并通过评论系统与教师进行互动交流。系统将采用前后端分离的开发模式，后端基于 Django 框架实现稳定的数据管理与接口服务，前端使用 React 构建响应式的交互界面，以提升用户体验。</w:t>
      </w:r>
    </w:p>
    <w:p w14:paraId="3B7166D5">
      <w:pPr>
        <w:pageBreakBefore w:val="0"/>
        <w:widowControl w:val="0"/>
        <w:kinsoku/>
        <w:wordWrap/>
        <w:overflowPunct/>
        <w:topLinePunct w:val="0"/>
        <w:autoSpaceDE/>
        <w:autoSpaceDN/>
        <w:bidi w:val="0"/>
        <w:adjustRightInd w:val="0"/>
        <w:snapToGrid w:val="0"/>
        <w:ind w:firstLine="420"/>
        <w:textAlignment w:val="auto"/>
        <w:outlineLvl w:val="9"/>
        <w:rPr>
          <w:rFonts w:ascii="Times New Roman" w:hAnsi="Times New Roman" w:eastAsia="宋体"/>
        </w:rPr>
      </w:pPr>
      <w:r>
        <w:rPr>
          <w:rFonts w:hint="eastAsia" w:ascii="Times New Roman" w:hAnsi="Times New Roman" w:eastAsia="宋体"/>
        </w:rPr>
        <w:t xml:space="preserve">本项目的研究不仅为 Python 教学提供了一个实用的教学平台，也有助于推广信息化教育理念，提升教学效率与资源利用率。在当前线上教育需求不断增长的背景下，该系统具备较强的现实适应性和推广价值。更重要的是，通过本系统的实现与推广，能够有效打破地域限制，使优质教育资源更加公平地惠及广大学习者，助力教育公平与终身学习目标的实现。 </w:t>
      </w:r>
    </w:p>
    <w:p w14:paraId="0882CC5E">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10" w:name="_Toc5477"/>
      <w:bookmarkEnd w:id="10"/>
      <w:bookmarkStart w:id="11" w:name="_Toc164273020"/>
      <w:bookmarkStart w:id="12" w:name="_Toc16472"/>
      <w:r>
        <w:rPr>
          <w:rFonts w:hint="eastAsia" w:ascii="Times New Roman" w:hAnsi="Times New Roman" w:eastAsia="宋体"/>
        </w:rPr>
        <w:t xml:space="preserve">1.2 </w:t>
      </w:r>
      <w:bookmarkStart w:id="13" w:name="_Toc7410"/>
      <w:r>
        <w:rPr>
          <w:rFonts w:hint="eastAsia" w:ascii="Times New Roman" w:hAnsi="Times New Roman" w:eastAsia="宋体"/>
        </w:rPr>
        <w:t>国内外研究现状</w:t>
      </w:r>
      <w:bookmarkEnd w:id="11"/>
      <w:bookmarkEnd w:id="12"/>
      <w:bookmarkEnd w:id="13"/>
    </w:p>
    <w:p w14:paraId="060A443A">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14" w:name="_Toc8390"/>
      <w:bookmarkEnd w:id="14"/>
      <w:r>
        <w:rPr>
          <w:rFonts w:hint="eastAsia" w:ascii="Times New Roman" w:hAnsi="Times New Roman" w:eastAsia="宋体"/>
        </w:rPr>
        <w:t>近年来，随着信息技术的不断发展，网络教育逐步成为教育发展的主流方向。尤其是疫情之后，远程教育和在线学习平台的发展迎来了新的高潮。国内外在在线教育系统的研究和开发方面已取得了一定的成果，相关产品和平台在技术实现、教学组织形式、用户交互体验等方面不断优化升级，为本课题提供了丰富的理论支持与技术参考。</w:t>
      </w:r>
    </w:p>
    <w:p w14:paraId="37074A3D">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在国外，MOOCs（大规模开放在线课程）平台的发展尤为突出，如 Coursera、edX、Udacity 等平台不仅提供了丰富的课程资源，还在教学方式、互动机制、智能推荐、学习分析等方面进行了大量探索和技术积累。这些平台普遍采用视频授课、自动批改、论坛讨论、测验考试等手段形成完整的教学闭环。尤其在编程教学方面，国外很多平台已经引入了代码实时运行环境、互动式教学和个性化推荐算法，极大提升了学习效率和用户体验。</w:t>
      </w:r>
    </w:p>
    <w:p w14:paraId="55842999">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国内在线教育行业</w:t>
      </w:r>
      <w:r>
        <w:rPr>
          <w:rFonts w:hint="eastAsia" w:ascii="Times New Roman" w:hAnsi="Times New Roman" w:eastAsia="宋体"/>
          <w:lang w:val="en-US" w:eastAsia="zh-CN"/>
        </w:rPr>
        <w:t>也</w:t>
      </w:r>
      <w:r>
        <w:rPr>
          <w:rFonts w:hint="eastAsia" w:ascii="Times New Roman" w:hAnsi="Times New Roman" w:eastAsia="宋体"/>
        </w:rPr>
        <w:t>发展速度迅猛。</w:t>
      </w:r>
      <w:r>
        <w:rPr>
          <w:rFonts w:hint="eastAsia" w:ascii="Times New Roman" w:hAnsi="Times New Roman" w:eastAsia="宋体"/>
          <w:lang w:val="en-US" w:eastAsia="zh-CN"/>
        </w:rPr>
        <w:t>国内各个在线教育</w:t>
      </w:r>
      <w:r>
        <w:rPr>
          <w:rFonts w:hint="eastAsia" w:ascii="Times New Roman" w:hAnsi="Times New Roman" w:eastAsia="宋体"/>
        </w:rPr>
        <w:t>平台逐步形成了完善的在线教学体系，涵盖了基础教育、高等教育和职业培训多个层次。在 Python 教学方面，诸如慕课网和哔哩哔哩等平台提供了大量针对不同学习阶段和实际应用场景的课程资源，具备较强的实用性和灵活性。同时，钉钉、腾讯课堂等工具型平台也在疫情期间承担了大规模远程教学的任务，其技术架构和用户管理经验对于本课题有一定借鉴价值。</w:t>
      </w:r>
    </w:p>
    <w:p w14:paraId="1B82105B">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r>
        <w:rPr>
          <w:rFonts w:hint="eastAsia" w:ascii="Times New Roman" w:hAnsi="Times New Roman" w:eastAsia="宋体"/>
        </w:rPr>
        <w:t>然而，无论是国外的成熟平台还是国内的本土化系统，大多为通用型平台，适用于多种学科、专业与课程类型，缺乏对特定知识领域如 Python 编程的深度定制，尤其在练习系统、代码自动批改、个性化练习反馈等方面还存在改进空间。此外，现有多数平台功能模块分散，系统结构复杂，用户学习路径不够清晰，教学反馈机制不够及时，不利于构建一个完整、高效的教学闭环。</w:t>
      </w:r>
    </w:p>
    <w:p w14:paraId="5F1872E9">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因此，基于当前国内外研究成果与应用实践的基础上，本课题试图聚焦于 Python 编程这一具体知识领域，设计并实现一个集课程学习、直播授课、视频教学、习题训练、答题自动评测、师生互动于一体的专业化教学平台。系统将融合现代 Web 开发技术与教育信息化理念，优化用户使用体验，提高教学互动质量，为 Python 编程教学提供一个更具针对性与实用性的解决方案。通过对国内外研究现状的分析可见，本项目具有鲜明的研究意义和实践价值。</w:t>
      </w:r>
    </w:p>
    <w:p w14:paraId="47FD3C32">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58FB250D">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15" w:name="_Toc27872"/>
      <w:bookmarkEnd w:id="15"/>
      <w:bookmarkStart w:id="16" w:name="_Toc164273021"/>
      <w:bookmarkStart w:id="17" w:name="_Toc13175"/>
      <w:r>
        <w:rPr>
          <w:rFonts w:hint="eastAsia" w:ascii="Times New Roman" w:hAnsi="Times New Roman" w:eastAsia="宋体"/>
        </w:rPr>
        <w:t>1.3 主要研究内容及章节安排</w:t>
      </w:r>
      <w:bookmarkEnd w:id="16"/>
      <w:bookmarkEnd w:id="17"/>
    </w:p>
    <w:p w14:paraId="35C94A3A">
      <w:pPr>
        <w:keepNext w:val="0"/>
        <w:keepLines w:val="0"/>
        <w:pageBreakBefore w:val="0"/>
        <w:widowControl w:val="0"/>
        <w:kinsoku/>
        <w:wordWrap/>
        <w:overflowPunct/>
        <w:topLinePunct w:val="0"/>
        <w:autoSpaceDE/>
        <w:autoSpaceDN/>
        <w:bidi w:val="0"/>
        <w:adjustRightInd/>
        <w:snapToGrid/>
        <w:ind w:firstLine="420"/>
        <w:textAlignment w:val="auto"/>
        <w:outlineLvl w:val="2"/>
        <w:rPr>
          <w:rFonts w:hint="eastAsia" w:ascii="Times New Roman" w:hAnsi="Times New Roman" w:eastAsia="宋体"/>
        </w:rPr>
      </w:pPr>
      <w:bookmarkStart w:id="18" w:name="_Toc30852"/>
      <w:bookmarkEnd w:id="18"/>
      <w:bookmarkStart w:id="19" w:name="_Toc20625"/>
      <w:r>
        <w:rPr>
          <w:rFonts w:hint="eastAsia" w:ascii="Times New Roman" w:hAnsi="Times New Roman" w:eastAsia="宋体"/>
        </w:rPr>
        <w:t>1.3.1 主要研究内容</w:t>
      </w:r>
      <w:bookmarkEnd w:id="19"/>
      <w:r>
        <w:rPr>
          <w:rFonts w:hint="eastAsia" w:ascii="Times New Roman" w:hAnsi="Times New Roman" w:eastAsia="宋体"/>
        </w:rPr>
        <w:t xml:space="preserve">  </w:t>
      </w:r>
    </w:p>
    <w:p w14:paraId="06315922">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20" w:name="_Toc18686"/>
      <w:bookmarkEnd w:id="20"/>
      <w:r>
        <w:rPr>
          <w:rFonts w:hint="eastAsia" w:ascii="Times New Roman" w:hAnsi="Times New Roman" w:eastAsia="宋体"/>
        </w:rPr>
        <w:t>本论文主</w:t>
      </w:r>
      <w:r>
        <w:rPr>
          <w:rFonts w:hint="eastAsia" w:ascii="Times New Roman" w:hAnsi="Times New Roman" w:eastAsia="宋体"/>
          <w:lang w:val="en-US" w:eastAsia="zh-CN"/>
        </w:rPr>
        <w:t>要对该系统的需求分析，概要设计，详细设计，系统实现，系统厕所进行研究。</w:t>
      </w:r>
      <w:r>
        <w:rPr>
          <w:rFonts w:hint="eastAsia" w:ascii="Times New Roman" w:hAnsi="Times New Roman" w:eastAsia="宋体"/>
        </w:rPr>
        <w:t>本系统主要为了力求构建一个功能完备、结构清晰、交互良好的 Python 在线教学平台，满足当前远程教学与在线编程学习的现实需求。</w:t>
      </w:r>
    </w:p>
    <w:p w14:paraId="2E351A76">
      <w:pPr>
        <w:keepNext w:val="0"/>
        <w:keepLines w:val="0"/>
        <w:pageBreakBefore w:val="0"/>
        <w:widowControl w:val="0"/>
        <w:kinsoku/>
        <w:wordWrap/>
        <w:overflowPunct/>
        <w:topLinePunct w:val="0"/>
        <w:autoSpaceDE/>
        <w:autoSpaceDN/>
        <w:bidi w:val="0"/>
        <w:adjustRightInd/>
        <w:snapToGrid/>
        <w:ind w:firstLine="420"/>
        <w:textAlignment w:val="auto"/>
        <w:outlineLvl w:val="2"/>
        <w:rPr>
          <w:rFonts w:hint="eastAsia" w:ascii="Times New Roman" w:hAnsi="Times New Roman" w:eastAsia="宋体"/>
        </w:rPr>
      </w:pPr>
      <w:bookmarkStart w:id="21" w:name="_Toc25550"/>
      <w:bookmarkEnd w:id="21"/>
      <w:bookmarkStart w:id="22" w:name="_Toc6738"/>
      <w:r>
        <w:rPr>
          <w:rFonts w:hint="eastAsia" w:ascii="Times New Roman" w:hAnsi="Times New Roman" w:eastAsia="宋体"/>
        </w:rPr>
        <w:t>1.3.2 章节安排</w:t>
      </w:r>
      <w:bookmarkEnd w:id="22"/>
    </w:p>
    <w:p w14:paraId="628D4338">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23" w:name="_Toc31579"/>
      <w:bookmarkEnd w:id="23"/>
      <w:r>
        <w:rPr>
          <w:rFonts w:hint="eastAsia" w:ascii="Times New Roman" w:hAnsi="Times New Roman" w:eastAsia="宋体"/>
        </w:rPr>
        <w:t>本论文分为七个主要部分：</w:t>
      </w:r>
    </w:p>
    <w:p w14:paraId="4CED81D4">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绪论：介绍了系统的国内外研究现状，明确了研究的目的和意义，并概述了系统的主要研究内容和章节安排。</w:t>
      </w:r>
    </w:p>
    <w:p w14:paraId="070D1387">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需求分析：详细描述了系统的整体功能，并通过用例图展示各个模块的主要功能。</w:t>
      </w:r>
    </w:p>
    <w:p w14:paraId="241343C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概要设计：对系统的功能模块设计进行了详细说明，并通过活动图展示了各模块的设计思路。</w:t>
      </w:r>
    </w:p>
    <w:p w14:paraId="2DEA6D05">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系细设计：与概要设计相对应，详细描述了各模块功能的逻辑实现，并展示了时序图、类图以及数据库表结构。</w:t>
      </w:r>
    </w:p>
    <w:p w14:paraId="2965DFE3">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系统实现：通过图片展示了核心模块的实现过程，提供了直观的技术细节。</w:t>
      </w:r>
    </w:p>
    <w:p w14:paraId="1BAEA505">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系统测试：对开发完成的系统进行了全面测试，确保其功能和性能符合预期。</w:t>
      </w:r>
    </w:p>
    <w:p w14:paraId="3E4966D4">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总结与展望：总结了系统开发的全过程，并对未来的改进和发展方向进行了展望。</w:t>
      </w:r>
      <w:r>
        <w:rPr>
          <w:rFonts w:ascii="Times New Roman" w:hAnsi="Times New Roman" w:eastAsia="宋体"/>
          <w:sz w:val="24"/>
          <w:szCs w:val="24"/>
        </w:rPr>
        <w:br w:type="page"/>
      </w:r>
    </w:p>
    <w:p w14:paraId="20FAA810">
      <w:pPr>
        <w:pStyle w:val="8"/>
        <w:keepNext w:val="0"/>
        <w:keepLines w:val="0"/>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rPr>
      </w:pPr>
      <w:bookmarkStart w:id="24" w:name="_Toc20168"/>
      <w:bookmarkEnd w:id="24"/>
      <w:bookmarkStart w:id="25" w:name="_Toc23367"/>
      <w:bookmarkStart w:id="26" w:name="_Toc164273022"/>
      <w:bookmarkStart w:id="27" w:name="_Toc3223"/>
      <w:r>
        <w:rPr>
          <w:rFonts w:hint="eastAsia" w:ascii="黑体" w:hAnsi="黑体" w:eastAsia="黑体" w:cs="黑体"/>
        </w:rPr>
        <w:t xml:space="preserve">第2章 </w:t>
      </w:r>
      <w:bookmarkEnd w:id="25"/>
      <w:r>
        <w:rPr>
          <w:rFonts w:hint="eastAsia" w:ascii="黑体" w:hAnsi="黑体" w:eastAsia="黑体" w:cs="黑体"/>
        </w:rPr>
        <w:t>需求分析</w:t>
      </w:r>
      <w:bookmarkEnd w:id="26"/>
      <w:bookmarkEnd w:id="27"/>
    </w:p>
    <w:p w14:paraId="4B0E2782">
      <w:pPr>
        <w:pageBreakBefore w:val="0"/>
        <w:widowControl w:val="0"/>
        <w:kinsoku/>
        <w:wordWrap/>
        <w:overflowPunct/>
        <w:topLinePunct w:val="0"/>
        <w:autoSpaceDE/>
        <w:autoSpaceDN/>
        <w:bidi w:val="0"/>
        <w:ind w:firstLine="480"/>
        <w:textAlignment w:val="auto"/>
        <w:outlineLvl w:val="9"/>
        <w:rPr>
          <w:rFonts w:ascii="Times New Roman" w:hAnsi="Times New Roman" w:eastAsia="宋体"/>
          <w:sz w:val="24"/>
          <w:szCs w:val="24"/>
        </w:rPr>
      </w:pPr>
      <w:r>
        <w:rPr>
          <w:rFonts w:ascii="Times New Roman" w:hAnsi="Times New Roman" w:eastAsia="宋体"/>
          <w:sz w:val="24"/>
          <w:szCs w:val="24"/>
        </w:rPr>
        <w:t xml:space="preserve"> </w:t>
      </w:r>
    </w:p>
    <w:p w14:paraId="790E7AD1">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28" w:name="_Toc32440"/>
      <w:bookmarkEnd w:id="28"/>
      <w:bookmarkStart w:id="29" w:name="_Toc21703"/>
      <w:bookmarkStart w:id="30" w:name="_Toc164273023"/>
      <w:bookmarkStart w:id="31" w:name="_Toc28445"/>
      <w:r>
        <w:rPr>
          <w:rFonts w:ascii="Times New Roman" w:hAnsi="Times New Roman" w:eastAsia="宋体"/>
        </w:rPr>
        <w:t xml:space="preserve">2.1 </w:t>
      </w:r>
      <w:bookmarkEnd w:id="29"/>
      <w:r>
        <w:rPr>
          <w:rFonts w:hint="eastAsia" w:ascii="Times New Roman" w:hAnsi="Times New Roman" w:eastAsia="宋体"/>
        </w:rPr>
        <w:t>概述</w:t>
      </w:r>
      <w:bookmarkEnd w:id="30"/>
      <w:bookmarkEnd w:id="31"/>
    </w:p>
    <w:p w14:paraId="3B8AA6E7">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我们首先明确了系统的整体目标和用户需求。通过对用户角色的分析，识别出系统的主要用户群体，包括学生、教师和管理员。接着，我们对系统的核心功能进行了详细描述，涵盖了课程管理、用户管理、直播功能、练习与评测、数据统计等模块。每个模块的功能需求通过用例图进行了可视化展示，帮助理解各模块之间的交互和依赖关系。如图2-1所示。</w:t>
      </w:r>
    </w:p>
    <w:p w14:paraId="12F0F19B">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Times New Roman" w:hAnsi="Times New Roman" w:eastAsia="宋体"/>
        </w:rPr>
      </w:pPr>
      <w:r>
        <w:rPr>
          <w:rFonts w:hint="eastAsia" w:ascii="Times New Roman" w:hAnsi="Times New Roman" w:eastAsia="宋体"/>
          <w:lang w:eastAsia="zh-CN"/>
        </w:rPr>
        <w:drawing>
          <wp:inline distT="0" distB="0" distL="114300" distR="114300">
            <wp:extent cx="4846955" cy="2936240"/>
            <wp:effectExtent l="0" t="0" r="14605" b="5080"/>
            <wp:docPr id="29" name="图片 29" descr="微信图片_202504151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图片_20250415110925"/>
                    <pic:cNvPicPr>
                      <a:picLocks noChangeAspect="1"/>
                    </pic:cNvPicPr>
                  </pic:nvPicPr>
                  <pic:blipFill>
                    <a:blip r:embed="rId8"/>
                    <a:stretch>
                      <a:fillRect/>
                    </a:stretch>
                  </pic:blipFill>
                  <pic:spPr>
                    <a:xfrm>
                      <a:off x="0" y="0"/>
                      <a:ext cx="4846955" cy="2936240"/>
                    </a:xfrm>
                    <a:prstGeom prst="rect">
                      <a:avLst/>
                    </a:prstGeom>
                  </pic:spPr>
                </pic:pic>
              </a:graphicData>
            </a:graphic>
          </wp:inline>
        </w:drawing>
      </w:r>
    </w:p>
    <w:p w14:paraId="5131B2E0">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 xml:space="preserve">图2-1 </w:t>
      </w:r>
      <w:r>
        <w:rPr>
          <w:rFonts w:hint="eastAsia" w:ascii="黑体" w:hAnsi="黑体" w:eastAsia="黑体" w:cs="黑体"/>
          <w:lang w:val="en-US" w:eastAsia="zh-CN"/>
        </w:rPr>
        <w:t>网课教学</w:t>
      </w:r>
      <w:r>
        <w:rPr>
          <w:rFonts w:hint="eastAsia" w:ascii="黑体" w:hAnsi="黑体" w:eastAsia="黑体" w:cs="黑体"/>
        </w:rPr>
        <w:t>系统功能图</w:t>
      </w:r>
    </w:p>
    <w:p w14:paraId="7AA815BC">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r>
        <w:rPr>
          <w:rFonts w:ascii="Times New Roman" w:hAnsi="Times New Roman" w:eastAsia="宋体"/>
        </w:rPr>
        <w:t xml:space="preserve"> </w:t>
      </w:r>
    </w:p>
    <w:p w14:paraId="1D56CFC0">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32" w:name="_Toc18321"/>
      <w:bookmarkEnd w:id="32"/>
      <w:bookmarkStart w:id="33" w:name="_Toc164273024"/>
      <w:bookmarkStart w:id="34" w:name="_Toc25534"/>
      <w:r>
        <w:rPr>
          <w:rFonts w:hint="eastAsia" w:ascii="Times New Roman" w:hAnsi="Times New Roman" w:eastAsia="宋体"/>
        </w:rPr>
        <w:t xml:space="preserve">2.2 </w:t>
      </w:r>
      <w:r>
        <w:rPr>
          <w:rFonts w:hint="eastAsia" w:ascii="Times New Roman" w:hAnsi="Times New Roman" w:eastAsia="宋体"/>
          <w:lang w:val="en-US" w:eastAsia="zh-CN"/>
        </w:rPr>
        <w:t>课程</w:t>
      </w:r>
      <w:r>
        <w:rPr>
          <w:rFonts w:hint="eastAsia" w:ascii="Times New Roman" w:hAnsi="Times New Roman" w:eastAsia="宋体"/>
        </w:rPr>
        <w:t>模块</w:t>
      </w:r>
      <w:bookmarkEnd w:id="33"/>
      <w:bookmarkEnd w:id="34"/>
    </w:p>
    <w:p w14:paraId="266CB55E">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课程模块是网课系统的核心功能模块，面向学生、教师和游客。用户进入系统后，首先接触到的就是课程模块。该模块通过精心设计的界面，为用户提供多样化的课程资源，支持</w:t>
      </w:r>
      <w:r>
        <w:rPr>
          <w:rFonts w:hint="eastAsia" w:ascii="Times New Roman" w:hAnsi="Times New Roman" w:eastAsia="宋体"/>
          <w:lang w:val="en-US" w:eastAsia="zh-CN"/>
        </w:rPr>
        <w:t>用</w:t>
      </w:r>
      <w:r>
        <w:rPr>
          <w:rFonts w:hint="eastAsia" w:ascii="Times New Roman" w:hAnsi="Times New Roman" w:eastAsia="宋体"/>
        </w:rPr>
        <w:t>视频进行课程学习，以满足不同用户的学习需求。课程模块不仅展示课程信息，还提供课程学习、管理以及互动等功能，是连接教师与学生的重要桥梁。</w:t>
      </w:r>
      <w:r>
        <w:rPr>
          <w:rFonts w:hint="eastAsia" w:ascii="Times New Roman" w:hAnsi="Times New Roman" w:eastAsia="宋体"/>
          <w:lang w:val="en-US" w:eastAsia="zh-CN"/>
        </w:rPr>
        <w:t>学生可以进行课程的学习与观看，</w:t>
      </w:r>
      <w:r>
        <w:rPr>
          <w:rFonts w:hint="eastAsia" w:ascii="Times New Roman" w:hAnsi="Times New Roman" w:eastAsia="宋体"/>
        </w:rPr>
        <w:t>教师可以在这个模块中创建新课程</w:t>
      </w:r>
      <w:r>
        <w:rPr>
          <w:rFonts w:hint="eastAsia" w:ascii="Times New Roman" w:hAnsi="Times New Roman" w:eastAsia="宋体"/>
          <w:lang w:val="en-US" w:eastAsia="zh-CN"/>
        </w:rPr>
        <w:t>进行授课</w:t>
      </w:r>
      <w:r>
        <w:rPr>
          <w:rFonts w:hint="eastAsia" w:ascii="Times New Roman" w:hAnsi="Times New Roman" w:eastAsia="宋体"/>
        </w:rPr>
        <w:t>。课程模块的设计充分考虑了用户体验和功能完整性这个模块通过精心设计的架构和功能，为在线教育提供了完整的解决方案，既满足了学习者的需求，也为教师提供了便捷的教学工具。系统的可扩展性和灵活性，使其能够适应不同规模和类型的在线教育场景</w:t>
      </w:r>
      <w:r>
        <w:rPr>
          <w:rFonts w:hint="eastAsia" w:ascii="Times New Roman" w:hAnsi="Times New Roman" w:eastAsia="宋体"/>
          <w:lang w:eastAsia="zh-CN"/>
        </w:rPr>
        <w:t>。</w:t>
      </w:r>
      <w:r>
        <w:rPr>
          <w:rFonts w:hint="eastAsia" w:ascii="Times New Roman" w:hAnsi="Times New Roman" w:eastAsia="宋体"/>
        </w:rPr>
        <w:t>如图2-2所示。</w:t>
      </w:r>
    </w:p>
    <w:p w14:paraId="3376AEF7">
      <w:pPr>
        <w:pageBreakBefore w:val="0"/>
        <w:widowControl w:val="0"/>
        <w:kinsoku/>
        <w:wordWrap/>
        <w:overflowPunct/>
        <w:topLinePunct w:val="0"/>
        <w:autoSpaceDE/>
        <w:autoSpaceDN/>
        <w:bidi w:val="0"/>
        <w:spacing w:line="240" w:lineRule="auto"/>
        <w:ind w:firstLine="42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4488180" cy="2800350"/>
            <wp:effectExtent l="0" t="0" r="0" b="0"/>
            <wp:docPr id="5" name="图片 5" descr="C:/Users/66917/Desktop/815bfe04-64d6-4c72-a853-a09cd475b317.png815bfe04-64d6-4c72-a853-a09cd475b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66917/Desktop/815bfe04-64d6-4c72-a853-a09cd475b317.png815bfe04-64d6-4c72-a853-a09cd475b317"/>
                    <pic:cNvPicPr>
                      <a:picLocks noChangeAspect="1"/>
                    </pic:cNvPicPr>
                  </pic:nvPicPr>
                  <pic:blipFill>
                    <a:blip r:embed="rId9"/>
                    <a:srcRect l="-923" t="-3194" r="57" b="-5584"/>
                    <a:stretch>
                      <a:fillRect/>
                    </a:stretch>
                  </pic:blipFill>
                  <pic:spPr>
                    <a:xfrm>
                      <a:off x="0" y="0"/>
                      <a:ext cx="4488180" cy="2800350"/>
                    </a:xfrm>
                    <a:prstGeom prst="rect">
                      <a:avLst/>
                    </a:prstGeom>
                  </pic:spPr>
                </pic:pic>
              </a:graphicData>
            </a:graphic>
          </wp:inline>
        </w:drawing>
      </w:r>
    </w:p>
    <w:p w14:paraId="6B230F12">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r>
        <w:rPr>
          <w:rFonts w:ascii="Times New Roman" w:hAnsi="Times New Roman" w:eastAsia="宋体"/>
        </w:rPr>
        <w:t xml:space="preserve"> </w:t>
      </w:r>
      <w:r>
        <w:rPr>
          <w:rFonts w:hint="eastAsia" w:ascii="黑体" w:hAnsi="黑体" w:eastAsia="黑体" w:cs="黑体"/>
        </w:rPr>
        <w:t xml:space="preserve">图2-2 </w:t>
      </w:r>
      <w:r>
        <w:rPr>
          <w:rFonts w:hint="eastAsia" w:ascii="黑体" w:hAnsi="黑体" w:eastAsia="黑体" w:cs="黑体"/>
          <w:lang w:val="en-US" w:eastAsia="zh-CN"/>
        </w:rPr>
        <w:t>课程</w:t>
      </w:r>
      <w:r>
        <w:rPr>
          <w:rFonts w:hint="eastAsia" w:ascii="黑体" w:hAnsi="黑体" w:eastAsia="黑体" w:cs="黑体"/>
        </w:rPr>
        <w:t>模块用例图</w:t>
      </w:r>
    </w:p>
    <w:p w14:paraId="3B062179">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p>
    <w:p w14:paraId="753EE337">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35" w:name="_Toc4295"/>
      <w:bookmarkEnd w:id="35"/>
      <w:bookmarkStart w:id="36" w:name="_Toc164273025"/>
      <w:bookmarkStart w:id="37" w:name="_Toc6320"/>
      <w:r>
        <w:rPr>
          <w:rFonts w:hint="eastAsia" w:ascii="Times New Roman" w:hAnsi="Times New Roman" w:eastAsia="宋体"/>
        </w:rPr>
        <w:t xml:space="preserve">2.3 </w:t>
      </w:r>
      <w:r>
        <w:rPr>
          <w:rFonts w:hint="eastAsia" w:ascii="Times New Roman" w:hAnsi="Times New Roman" w:eastAsia="宋体"/>
          <w:lang w:val="en-US" w:eastAsia="zh-CN"/>
        </w:rPr>
        <w:t>课程评分</w:t>
      </w:r>
      <w:r>
        <w:rPr>
          <w:rFonts w:hint="eastAsia" w:ascii="Times New Roman" w:hAnsi="Times New Roman" w:eastAsia="宋体"/>
        </w:rPr>
        <w:t>模块</w:t>
      </w:r>
      <w:bookmarkEnd w:id="36"/>
      <w:bookmarkEnd w:id="37"/>
    </w:p>
    <w:p w14:paraId="089FA108">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lang w:val="en-US" w:eastAsia="zh-CN"/>
        </w:rPr>
        <w:t>课程评分</w:t>
      </w:r>
      <w:r>
        <w:rPr>
          <w:rFonts w:hint="eastAsia" w:ascii="Times New Roman" w:hAnsi="Times New Roman" w:eastAsia="宋体"/>
        </w:rPr>
        <w:t>模块面向</w:t>
      </w:r>
      <w:r>
        <w:rPr>
          <w:rFonts w:hint="eastAsia" w:ascii="Times New Roman" w:hAnsi="Times New Roman" w:eastAsia="宋体"/>
          <w:lang w:val="en-US" w:eastAsia="zh-CN"/>
        </w:rPr>
        <w:t>学生跟老师</w:t>
      </w:r>
      <w:r>
        <w:rPr>
          <w:rFonts w:hint="eastAsia" w:ascii="Times New Roman" w:hAnsi="Times New Roman" w:eastAsia="宋体"/>
        </w:rPr>
        <w:t>，</w:t>
      </w:r>
      <w:r>
        <w:rPr>
          <w:rFonts w:hint="eastAsia" w:ascii="Times New Roman" w:hAnsi="Times New Roman" w:eastAsia="宋体"/>
          <w:lang w:val="en-US" w:eastAsia="zh-CN"/>
        </w:rPr>
        <w:t>它</w:t>
      </w:r>
      <w:r>
        <w:rPr>
          <w:rFonts w:hint="eastAsia" w:ascii="Times New Roman" w:hAnsi="Times New Roman" w:eastAsia="宋体"/>
        </w:rPr>
        <w:t>是网课系统中至关重要的组成部分，它不仅为学生提供了表达学习体验和反馈的渠道，也为教师提供了改进教学内容和方法的依据，同时帮助平台进行课程质量监控和优化。该模块通过多样化的评分功能和便捷的用户互动设计，增强了学生与教师之间的互动，提升了整个学习平台的用户体验和教学质量</w:t>
      </w:r>
      <w:r>
        <w:rPr>
          <w:rFonts w:hint="eastAsia" w:ascii="Times New Roman" w:hAnsi="Times New Roman" w:eastAsia="宋体"/>
          <w:lang w:eastAsia="zh-CN"/>
        </w:rPr>
        <w:t>。</w:t>
      </w:r>
      <w:r>
        <w:rPr>
          <w:rFonts w:hint="eastAsia" w:ascii="Times New Roman" w:hAnsi="Times New Roman" w:eastAsia="宋体"/>
        </w:rPr>
        <w:t>学生在完成课程学习后，可以通过评分模块对课程进行评分和撰写评价。这种评价不仅包括简单的星级评分，还可以包含详细的文字反馈，帮助教师了解学生的学习感受和课程中的不足之处。如图2-3所示。</w:t>
      </w:r>
    </w:p>
    <w:p w14:paraId="6EF160AF">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3D16FCEE">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4846320" cy="2075180"/>
            <wp:effectExtent l="0" t="0" r="0" b="0"/>
            <wp:docPr id="6" name="图片 6" descr="C:/Users/66917/Desktop/1363de19-8593-40bf-a403-66e898e5a5ff.png1363de19-8593-40bf-a403-66e898e5a5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66917/Desktop/1363de19-8593-40bf-a403-66e898e5a5ff.png1363de19-8593-40bf-a403-66e898e5a5ff"/>
                    <pic:cNvPicPr>
                      <a:picLocks noChangeAspect="1"/>
                    </pic:cNvPicPr>
                  </pic:nvPicPr>
                  <pic:blipFill>
                    <a:blip r:embed="rId10"/>
                    <a:srcRect l="-493" t="-153" r="-403"/>
                    <a:stretch>
                      <a:fillRect/>
                    </a:stretch>
                  </pic:blipFill>
                  <pic:spPr>
                    <a:xfrm>
                      <a:off x="0" y="0"/>
                      <a:ext cx="4846320" cy="2075180"/>
                    </a:xfrm>
                    <a:prstGeom prst="rect">
                      <a:avLst/>
                    </a:prstGeom>
                  </pic:spPr>
                </pic:pic>
              </a:graphicData>
            </a:graphic>
          </wp:inline>
        </w:drawing>
      </w:r>
    </w:p>
    <w:p w14:paraId="219934F5">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r>
        <w:rPr>
          <w:rFonts w:hint="eastAsia" w:ascii="黑体" w:hAnsi="黑体" w:eastAsia="黑体" w:cs="黑体"/>
        </w:rPr>
        <w:t xml:space="preserve">图2-3 </w:t>
      </w:r>
      <w:r>
        <w:rPr>
          <w:rFonts w:hint="eastAsia" w:ascii="黑体" w:hAnsi="黑体" w:eastAsia="黑体" w:cs="黑体"/>
          <w:lang w:val="en-US" w:eastAsia="zh-CN"/>
        </w:rPr>
        <w:t>课程评分</w:t>
      </w:r>
      <w:r>
        <w:rPr>
          <w:rFonts w:hint="eastAsia" w:ascii="黑体" w:hAnsi="黑体" w:eastAsia="黑体" w:cs="黑体"/>
        </w:rPr>
        <w:t>模块用例图</w:t>
      </w:r>
      <w:r>
        <w:rPr>
          <w:rFonts w:ascii="Times New Roman" w:hAnsi="Times New Roman" w:eastAsia="宋体"/>
        </w:rPr>
        <w:t xml:space="preserve"> </w:t>
      </w:r>
    </w:p>
    <w:p w14:paraId="4A7530E2">
      <w:pPr>
        <w:pStyle w:val="6"/>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eastAsia="宋体"/>
        </w:rPr>
      </w:pPr>
      <w:bookmarkStart w:id="38" w:name="_Toc21014"/>
      <w:bookmarkEnd w:id="38"/>
      <w:bookmarkStart w:id="39" w:name="_Toc164273026"/>
      <w:bookmarkStart w:id="40" w:name="_Toc19206"/>
    </w:p>
    <w:p w14:paraId="0D916A35">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r>
        <w:rPr>
          <w:rFonts w:hint="eastAsia" w:ascii="Times New Roman" w:hAnsi="Times New Roman" w:eastAsia="宋体"/>
        </w:rPr>
        <w:t xml:space="preserve">2.4 </w:t>
      </w:r>
      <w:r>
        <w:rPr>
          <w:rFonts w:hint="eastAsia" w:ascii="Times New Roman" w:hAnsi="Times New Roman" w:eastAsia="宋体"/>
          <w:lang w:val="en-US" w:eastAsia="zh-CN"/>
        </w:rPr>
        <w:t>评论</w:t>
      </w:r>
      <w:r>
        <w:rPr>
          <w:rFonts w:hint="eastAsia" w:ascii="Times New Roman" w:hAnsi="Times New Roman" w:eastAsia="宋体"/>
        </w:rPr>
        <w:t>模块</w:t>
      </w:r>
      <w:bookmarkEnd w:id="39"/>
      <w:bookmarkEnd w:id="40"/>
    </w:p>
    <w:p w14:paraId="58A4A029">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该模块面向</w:t>
      </w:r>
      <w:r>
        <w:rPr>
          <w:rFonts w:hint="eastAsia" w:ascii="Times New Roman" w:hAnsi="Times New Roman" w:eastAsia="宋体"/>
          <w:lang w:val="en-US" w:eastAsia="zh-CN"/>
        </w:rPr>
        <w:t>学生和教师</w:t>
      </w:r>
      <w:r>
        <w:rPr>
          <w:rFonts w:hint="eastAsia" w:ascii="Times New Roman" w:hAnsi="Times New Roman" w:eastAsia="宋体"/>
        </w:rPr>
        <w:t>，可以进行</w:t>
      </w:r>
      <w:r>
        <w:rPr>
          <w:rFonts w:hint="eastAsia" w:ascii="Times New Roman" w:hAnsi="Times New Roman" w:eastAsia="宋体"/>
          <w:lang w:val="en-US" w:eastAsia="zh-CN"/>
        </w:rPr>
        <w:t>评论</w:t>
      </w:r>
      <w:r>
        <w:rPr>
          <w:rFonts w:hint="eastAsia" w:ascii="Times New Roman" w:hAnsi="Times New Roman" w:eastAsia="宋体"/>
        </w:rPr>
        <w:t>的浏览，评论模块是网课系统中增强用户互动和提升学习体验的重要组成部分。它为学生、教师提供了一个交流的平台，</w:t>
      </w:r>
      <w:r>
        <w:rPr>
          <w:rFonts w:hint="eastAsia" w:ascii="Times New Roman" w:hAnsi="Times New Roman" w:eastAsia="宋体"/>
          <w:lang w:val="en-US" w:eastAsia="zh-CN"/>
        </w:rPr>
        <w:t>学生</w:t>
      </w:r>
      <w:r>
        <w:rPr>
          <w:rFonts w:hint="eastAsia" w:ascii="Times New Roman" w:hAnsi="Times New Roman" w:eastAsia="宋体"/>
        </w:rPr>
        <w:t>可以在这里分享</w:t>
      </w:r>
      <w:r>
        <w:rPr>
          <w:rFonts w:hint="eastAsia" w:ascii="Times New Roman" w:hAnsi="Times New Roman" w:eastAsia="宋体"/>
          <w:lang w:val="en-US" w:eastAsia="zh-CN"/>
        </w:rPr>
        <w:t>学习方法</w:t>
      </w:r>
      <w:r>
        <w:rPr>
          <w:rFonts w:hint="eastAsia" w:ascii="Times New Roman" w:hAnsi="Times New Roman" w:eastAsia="宋体"/>
        </w:rPr>
        <w:t>、提出问题、互相解答，从而形成一个活跃的学习社区</w:t>
      </w:r>
      <w:r>
        <w:rPr>
          <w:rFonts w:hint="eastAsia" w:ascii="Times New Roman" w:hAnsi="Times New Roman" w:eastAsia="宋体"/>
          <w:lang w:eastAsia="zh-CN"/>
        </w:rPr>
        <w:t>。</w:t>
      </w:r>
      <w:r>
        <w:rPr>
          <w:rFonts w:hint="eastAsia" w:ascii="Times New Roman" w:hAnsi="Times New Roman" w:eastAsia="宋体"/>
          <w:lang w:val="en-US" w:eastAsia="zh-CN"/>
        </w:rPr>
        <w:t>学生</w:t>
      </w:r>
      <w:r>
        <w:rPr>
          <w:rFonts w:hint="eastAsia" w:ascii="Times New Roman" w:hAnsi="Times New Roman" w:eastAsia="宋体"/>
        </w:rPr>
        <w:t>可以在课程详情页面或特定内容下方发表评论，分享自己的观点和学习体会。评论内容会实时展示，其他用户可以查看并参与讨论</w:t>
      </w:r>
      <w:r>
        <w:rPr>
          <w:rFonts w:hint="eastAsia" w:ascii="Times New Roman" w:hAnsi="Times New Roman" w:eastAsia="宋体"/>
          <w:lang w:eastAsia="zh-CN"/>
        </w:rPr>
        <w:t>，</w:t>
      </w:r>
      <w:r>
        <w:rPr>
          <w:rFonts w:hint="eastAsia" w:ascii="Times New Roman" w:hAnsi="Times New Roman" w:eastAsia="宋体"/>
        </w:rPr>
        <w:t>用户能够对他人的评论进行回复，形成多层次的评论结构，促进深入交流。用户还可以对有价值的评论进行点赞，以表达认可和支持。同时，系统会根据点赞数量对评论进行排序，突出显示热门评论。</w:t>
      </w:r>
    </w:p>
    <w:p w14:paraId="1EA42682">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如图2-4所示。</w:t>
      </w:r>
    </w:p>
    <w:p w14:paraId="1A6605FF">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5700C706">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5059045" cy="2777490"/>
            <wp:effectExtent l="0" t="0" r="0" b="11430"/>
            <wp:docPr id="7" name="图片 7" descr="C:/Users/66917/Desktop/7bab823b-ad22-46ad-b24c-3bdee1eeffdb.png7bab823b-ad22-46ad-b24c-3bdee1eef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66917/Desktop/7bab823b-ad22-46ad-b24c-3bdee1eeffdb.png7bab823b-ad22-46ad-b24c-3bdee1eeffdb"/>
                    <pic:cNvPicPr>
                      <a:picLocks noChangeAspect="1"/>
                    </pic:cNvPicPr>
                  </pic:nvPicPr>
                  <pic:blipFill>
                    <a:blip r:embed="rId11"/>
                    <a:srcRect l="-6283" t="162" r="-5422" b="-1445"/>
                    <a:stretch>
                      <a:fillRect/>
                    </a:stretch>
                  </pic:blipFill>
                  <pic:spPr>
                    <a:xfrm>
                      <a:off x="0" y="0"/>
                      <a:ext cx="5059045" cy="2777490"/>
                    </a:xfrm>
                    <a:prstGeom prst="rect">
                      <a:avLst/>
                    </a:prstGeom>
                  </pic:spPr>
                </pic:pic>
              </a:graphicData>
            </a:graphic>
          </wp:inline>
        </w:drawing>
      </w:r>
    </w:p>
    <w:p w14:paraId="53E024A5">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 xml:space="preserve">图2-4 </w:t>
      </w:r>
      <w:r>
        <w:rPr>
          <w:rFonts w:hint="eastAsia" w:ascii="黑体" w:hAnsi="黑体" w:eastAsia="黑体" w:cs="黑体"/>
          <w:lang w:val="en-US" w:eastAsia="zh-CN"/>
        </w:rPr>
        <w:t>评论</w:t>
      </w:r>
      <w:r>
        <w:rPr>
          <w:rFonts w:hint="eastAsia" w:ascii="黑体" w:hAnsi="黑体" w:eastAsia="黑体" w:cs="黑体"/>
        </w:rPr>
        <w:t>模块用例图</w:t>
      </w:r>
    </w:p>
    <w:p w14:paraId="58EAA442">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p>
    <w:p w14:paraId="6BCC7479">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p>
    <w:p w14:paraId="3CAC5B68">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41" w:name="_Toc29250"/>
      <w:bookmarkEnd w:id="41"/>
      <w:bookmarkStart w:id="42" w:name="_Toc164273027"/>
      <w:bookmarkStart w:id="43" w:name="_Toc25456"/>
      <w:r>
        <w:rPr>
          <w:rFonts w:hint="eastAsia" w:ascii="Times New Roman" w:hAnsi="Times New Roman" w:eastAsia="宋体"/>
        </w:rPr>
        <w:t xml:space="preserve">2.5 </w:t>
      </w:r>
      <w:r>
        <w:rPr>
          <w:rFonts w:hint="eastAsia" w:ascii="Times New Roman" w:hAnsi="Times New Roman" w:eastAsia="宋体"/>
          <w:lang w:val="en-US" w:eastAsia="zh-CN"/>
        </w:rPr>
        <w:t>试题</w:t>
      </w:r>
      <w:r>
        <w:rPr>
          <w:rFonts w:hint="eastAsia" w:ascii="Times New Roman" w:hAnsi="Times New Roman" w:eastAsia="宋体"/>
        </w:rPr>
        <w:t>模块</w:t>
      </w:r>
      <w:bookmarkEnd w:id="42"/>
      <w:bookmarkEnd w:id="43"/>
    </w:p>
    <w:p w14:paraId="3B3B800B">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试题模块是网课系统中用于评估学习效果、巩固知识和提升教学质量的关键功能模块。它为教师提供了创建、管理和发布试题的工具，同时为学生提供了练习、考试和即时反馈的平台。通过多样化的题型和灵活的测试形式，试题模块不仅帮助学生检验学习成果，还为教师提供了详细的学习分析报告，助力教学优化。教师可以创建不同类型的试题，并对试题进行编辑和管理。系统</w:t>
      </w:r>
      <w:r>
        <w:rPr>
          <w:rFonts w:hint="eastAsia" w:ascii="Times New Roman" w:hAnsi="Times New Roman" w:eastAsia="宋体"/>
          <w:lang w:val="en-US" w:eastAsia="zh-CN"/>
        </w:rPr>
        <w:t>可以</w:t>
      </w:r>
      <w:r>
        <w:rPr>
          <w:rFonts w:hint="eastAsia" w:ascii="Times New Roman" w:hAnsi="Times New Roman" w:eastAsia="宋体"/>
        </w:rPr>
        <w:t>批量导入和导出试题，方便教师快速准备教学资源。学生可以参加教师发布的考试，提交答案后，系统自动评分客观题，教师负责主观题的评分。学生可以在考试结束后查询成绩，并查看详细的考试分析报告。如图2-5所示。</w:t>
      </w:r>
    </w:p>
    <w:p w14:paraId="74AC08F9">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06E136A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lang w:val="en-US" w:eastAsia="zh-CN"/>
        </w:rPr>
        <w:t xml:space="preserve"> </w:t>
      </w:r>
      <w:r>
        <w:rPr>
          <w:rFonts w:ascii="Times New Roman" w:hAnsi="Times New Roman" w:eastAsia="宋体"/>
        </w:rPr>
        <w:drawing>
          <wp:inline distT="0" distB="0" distL="114300" distR="114300">
            <wp:extent cx="4977765" cy="4166235"/>
            <wp:effectExtent l="0" t="0" r="5715" b="9525"/>
            <wp:docPr id="8" name="图片 8" descr="C:/Users/66917/Desktop/ff085676-8831-484b-ba62-7c3b89a63417.pngff085676-8831-484b-ba62-7c3b89a6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66917/Desktop/ff085676-8831-484b-ba62-7c3b89a63417.pngff085676-8831-484b-ba62-7c3b89a63417"/>
                    <pic:cNvPicPr>
                      <a:picLocks noChangeAspect="1"/>
                    </pic:cNvPicPr>
                  </pic:nvPicPr>
                  <pic:blipFill>
                    <a:blip r:embed="rId12"/>
                    <a:srcRect l="-73" t="-506" r="51"/>
                    <a:stretch>
                      <a:fillRect/>
                    </a:stretch>
                  </pic:blipFill>
                  <pic:spPr>
                    <a:xfrm>
                      <a:off x="0" y="0"/>
                      <a:ext cx="4977765" cy="4166235"/>
                    </a:xfrm>
                    <a:prstGeom prst="rect">
                      <a:avLst/>
                    </a:prstGeom>
                  </pic:spPr>
                </pic:pic>
              </a:graphicData>
            </a:graphic>
          </wp:inline>
        </w:drawing>
      </w:r>
      <w:r>
        <w:rPr>
          <w:rFonts w:ascii="Times New Roman" w:hAnsi="Times New Roman" w:eastAsia="宋体"/>
        </w:rPr>
        <w:t xml:space="preserve"> </w:t>
      </w:r>
    </w:p>
    <w:p w14:paraId="08F9E090">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 xml:space="preserve">图2-5 </w:t>
      </w:r>
      <w:r>
        <w:rPr>
          <w:rFonts w:hint="eastAsia" w:ascii="黑体" w:hAnsi="黑体" w:eastAsia="黑体" w:cs="黑体"/>
          <w:lang w:val="en-US" w:eastAsia="zh-CN"/>
        </w:rPr>
        <w:t>试题</w:t>
      </w:r>
      <w:r>
        <w:rPr>
          <w:rFonts w:hint="eastAsia" w:ascii="黑体" w:hAnsi="黑体" w:eastAsia="黑体" w:cs="黑体"/>
        </w:rPr>
        <w:t>模块用例图</w:t>
      </w:r>
    </w:p>
    <w:p w14:paraId="3F6DBD0E">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p>
    <w:p w14:paraId="7528A384">
      <w:pPr>
        <w:pageBreakBefore w:val="0"/>
        <w:widowControl w:val="0"/>
        <w:kinsoku/>
        <w:wordWrap/>
        <w:overflowPunct/>
        <w:topLinePunct w:val="0"/>
        <w:autoSpaceDE/>
        <w:autoSpaceDN/>
        <w:bidi w:val="0"/>
        <w:ind w:left="0" w:leftChars="0" w:firstLine="0" w:firstLineChars="0"/>
        <w:jc w:val="both"/>
        <w:textAlignment w:val="auto"/>
        <w:outlineLvl w:val="9"/>
        <w:rPr>
          <w:rFonts w:hint="eastAsia" w:ascii="Times New Roman" w:hAnsi="Times New Roman" w:eastAsia="宋体"/>
        </w:rPr>
      </w:pPr>
      <w:r>
        <w:rPr>
          <w:rFonts w:ascii="Times New Roman" w:hAnsi="Times New Roman" w:eastAsia="宋体"/>
        </w:rPr>
        <w:t xml:space="preserve"> </w:t>
      </w:r>
    </w:p>
    <w:p w14:paraId="3315E96D">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44" w:name="_Toc29856"/>
      <w:bookmarkEnd w:id="44"/>
      <w:bookmarkStart w:id="45" w:name="_Toc164273028"/>
      <w:bookmarkStart w:id="46" w:name="_Toc25374"/>
      <w:r>
        <w:rPr>
          <w:rFonts w:hint="eastAsia" w:ascii="Times New Roman" w:hAnsi="Times New Roman" w:eastAsia="宋体"/>
        </w:rPr>
        <w:t xml:space="preserve">2.6 </w:t>
      </w:r>
      <w:r>
        <w:rPr>
          <w:rFonts w:hint="eastAsia" w:ascii="Times New Roman" w:hAnsi="Times New Roman" w:eastAsia="宋体"/>
          <w:lang w:val="en-US" w:eastAsia="zh-CN"/>
        </w:rPr>
        <w:t>直播</w:t>
      </w:r>
      <w:r>
        <w:rPr>
          <w:rFonts w:hint="eastAsia" w:ascii="Times New Roman" w:hAnsi="Times New Roman" w:eastAsia="宋体"/>
        </w:rPr>
        <w:t>模块</w:t>
      </w:r>
      <w:bookmarkEnd w:id="45"/>
      <w:bookmarkEnd w:id="46"/>
    </w:p>
    <w:p w14:paraId="6AA8D8C8">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47" w:name="_Toc22354"/>
      <w:bookmarkEnd w:id="47"/>
      <w:r>
        <w:rPr>
          <w:rFonts w:hint="eastAsia" w:ascii="Times New Roman" w:hAnsi="Times New Roman" w:eastAsia="宋体"/>
        </w:rPr>
        <w:t>直播模块是网课系统中最具互动性和实时性的功能模块，它为教师和学生提供了一个接近传统课堂的在线学习环境。通过直播功能，</w:t>
      </w:r>
      <w:r>
        <w:rPr>
          <w:rFonts w:hint="eastAsia" w:ascii="Times New Roman" w:hAnsi="Times New Roman" w:eastAsia="宋体"/>
          <w:lang w:val="en-US" w:eastAsia="zh-CN"/>
        </w:rPr>
        <w:t>教师可以在线对学生进行课程教学</w:t>
      </w:r>
      <w:r>
        <w:rPr>
          <w:rFonts w:hint="eastAsia" w:ascii="Times New Roman" w:hAnsi="Times New Roman" w:eastAsia="宋体"/>
        </w:rPr>
        <w:t>。直播模块不仅提升了学习体验，还通过回放功能为学生提供了复习的便利，确保每个学生都能跟上学习进度</w:t>
      </w:r>
      <w:r>
        <w:rPr>
          <w:rFonts w:hint="eastAsia" w:ascii="Times New Roman" w:hAnsi="Times New Roman" w:eastAsia="宋体"/>
          <w:lang w:eastAsia="zh-CN"/>
        </w:rPr>
        <w:t>。教师可以创建直播课程，设置直播的基本信息，如标题、描述、开始时间等。直播编辑功能允许教师在直播前对内容进行调整和更新，确保直播内容的准确性和完整性。直播发布后，教师可以实时监控直播状态，确保教学过程顺利进行。</w:t>
      </w:r>
      <w:r>
        <w:rPr>
          <w:rFonts w:hint="eastAsia" w:ascii="Times New Roman" w:hAnsi="Times New Roman" w:eastAsia="宋体"/>
          <w:lang w:val="en-US" w:eastAsia="zh-CN"/>
        </w:rPr>
        <w:t>直播通过obs链接推流，保证了播放的稳定性。</w:t>
      </w:r>
      <w:r>
        <w:rPr>
          <w:rFonts w:hint="eastAsia" w:ascii="Times New Roman" w:hAnsi="Times New Roman" w:eastAsia="宋体"/>
        </w:rPr>
        <w:t>如图2-6所示。</w:t>
      </w:r>
    </w:p>
    <w:p w14:paraId="6A9156DB">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64BE0678">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bookmarkStart w:id="48" w:name="_Toc31371"/>
      <w:bookmarkEnd w:id="48"/>
      <w:r>
        <w:rPr>
          <w:rFonts w:hint="eastAsia" w:ascii="Times New Roman" w:hAnsi="Times New Roman" w:eastAsia="宋体"/>
        </w:rPr>
        <w:drawing>
          <wp:inline distT="0" distB="0" distL="114300" distR="114300">
            <wp:extent cx="4709160" cy="2885440"/>
            <wp:effectExtent l="0" t="0" r="0" b="10160"/>
            <wp:docPr id="9" name="图片 9" descr="C:/Users/66917/Desktop/582e7249-2903-4b8c-88fa-0a677e0d7da5.png582e7249-2903-4b8c-88fa-0a677e0d7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66917/Desktop/582e7249-2903-4b8c-88fa-0a677e0d7da5.png582e7249-2903-4b8c-88fa-0a677e0d7da5"/>
                    <pic:cNvPicPr>
                      <a:picLocks noChangeAspect="1"/>
                    </pic:cNvPicPr>
                  </pic:nvPicPr>
                  <pic:blipFill>
                    <a:blip r:embed="rId13"/>
                    <a:srcRect t="723" b="723"/>
                    <a:stretch>
                      <a:fillRect/>
                    </a:stretch>
                  </pic:blipFill>
                  <pic:spPr>
                    <a:xfrm>
                      <a:off x="0" y="0"/>
                      <a:ext cx="4709160" cy="2885440"/>
                    </a:xfrm>
                    <a:prstGeom prst="rect">
                      <a:avLst/>
                    </a:prstGeom>
                  </pic:spPr>
                </pic:pic>
              </a:graphicData>
            </a:graphic>
          </wp:inline>
        </w:drawing>
      </w:r>
    </w:p>
    <w:p w14:paraId="690B0D8C">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49" w:name="_Toc21727"/>
      <w:bookmarkEnd w:id="49"/>
      <w:r>
        <w:rPr>
          <w:rFonts w:hint="eastAsia" w:ascii="黑体" w:hAnsi="黑体" w:eastAsia="黑体" w:cs="黑体"/>
        </w:rPr>
        <w:t xml:space="preserve">图2-6 </w:t>
      </w:r>
      <w:r>
        <w:rPr>
          <w:rFonts w:hint="eastAsia" w:ascii="黑体" w:hAnsi="黑体" w:eastAsia="黑体" w:cs="黑体"/>
          <w:lang w:val="en-US" w:eastAsia="zh-CN"/>
        </w:rPr>
        <w:t>直播</w:t>
      </w:r>
      <w:r>
        <w:rPr>
          <w:rFonts w:hint="eastAsia" w:ascii="黑体" w:hAnsi="黑体" w:eastAsia="黑体" w:cs="黑体"/>
        </w:rPr>
        <w:t>模块用例图</w:t>
      </w:r>
    </w:p>
    <w:p w14:paraId="68139989">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52F60944">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50" w:name="_Toc18456"/>
      <w:bookmarkEnd w:id="50"/>
      <w:bookmarkStart w:id="51" w:name="_Toc164273029"/>
      <w:bookmarkStart w:id="52" w:name="_Toc17346"/>
      <w:r>
        <w:rPr>
          <w:rFonts w:hint="eastAsia" w:ascii="Times New Roman" w:hAnsi="Times New Roman" w:eastAsia="宋体"/>
        </w:rPr>
        <w:t>2.7 后端</w:t>
      </w:r>
      <w:r>
        <w:rPr>
          <w:rFonts w:hint="eastAsia" w:ascii="Times New Roman" w:hAnsi="Times New Roman" w:eastAsia="宋体"/>
          <w:lang w:val="en-US" w:eastAsia="zh-CN"/>
        </w:rPr>
        <w:t>人员管理</w:t>
      </w:r>
      <w:r>
        <w:rPr>
          <w:rFonts w:hint="eastAsia" w:ascii="Times New Roman" w:hAnsi="Times New Roman" w:eastAsia="宋体"/>
        </w:rPr>
        <w:t>模块</w:t>
      </w:r>
      <w:bookmarkEnd w:id="51"/>
      <w:bookmarkEnd w:id="52"/>
    </w:p>
    <w:p w14:paraId="43CE5024">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53" w:name="_Toc15674"/>
      <w:bookmarkEnd w:id="53"/>
      <w:r>
        <w:rPr>
          <w:rFonts w:hint="eastAsia" w:ascii="Times New Roman" w:hAnsi="Times New Roman" w:eastAsia="宋体"/>
        </w:rPr>
        <w:t>管理模块是网课系统的后台控制中心，为管理员提供了全面的管理功能，包括用户管理、角色与权限管理</w:t>
      </w:r>
      <w:r>
        <w:rPr>
          <w:rFonts w:hint="eastAsia" w:ascii="Times New Roman" w:hAnsi="Times New Roman" w:eastAsia="宋体"/>
          <w:lang w:val="en-US" w:eastAsia="zh-CN"/>
        </w:rPr>
        <w:t>等功能</w:t>
      </w:r>
      <w:r>
        <w:rPr>
          <w:rFonts w:hint="eastAsia" w:ascii="Times New Roman" w:hAnsi="Times New Roman" w:eastAsia="宋体"/>
        </w:rPr>
        <w:t>。此模块确保了系统的安全性、稳定性和可维护性，是保障在线课程系统运行的关键。管理员可以查看系统中所有用户的基本信息，包括用户名、注册时间、联系方式等</w:t>
      </w:r>
      <w:r>
        <w:rPr>
          <w:rFonts w:hint="eastAsia" w:ascii="Times New Roman" w:hAnsi="Times New Roman" w:eastAsia="宋体"/>
          <w:lang w:eastAsia="zh-CN"/>
        </w:rPr>
        <w:t>，</w:t>
      </w:r>
      <w:r>
        <w:rPr>
          <w:rFonts w:hint="eastAsia" w:ascii="Times New Roman" w:hAnsi="Times New Roman" w:eastAsia="宋体"/>
        </w:rPr>
        <w:t>编辑用户信息</w:t>
      </w:r>
      <w:r>
        <w:rPr>
          <w:rFonts w:hint="eastAsia" w:ascii="Times New Roman" w:hAnsi="Times New Roman" w:eastAsia="宋体"/>
          <w:lang w:eastAsia="zh-CN"/>
        </w:rPr>
        <w:t>，为用户分配不同的角色和权限，控制用户对系统功能的访问这个管理模块通过完善的功能设计和严格的权限控制，为系统提供了可靠的后台管理支持，确保了系统的安全稳定运行。同时，通过丰富的数据统计和监控功能，为系统运营提供了有力的数据支持。</w:t>
      </w:r>
      <w:r>
        <w:rPr>
          <w:rFonts w:hint="eastAsia" w:ascii="Times New Roman" w:hAnsi="Times New Roman" w:eastAsia="宋体"/>
        </w:rPr>
        <w:t>如图2-7所示。</w:t>
      </w:r>
    </w:p>
    <w:p w14:paraId="5CE55822">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6572EF22">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bookmarkStart w:id="54" w:name="_Toc12578"/>
      <w:bookmarkEnd w:id="54"/>
      <w:r>
        <w:rPr>
          <w:rFonts w:hint="eastAsia" w:ascii="Times New Roman" w:hAnsi="Times New Roman" w:eastAsia="宋体"/>
        </w:rPr>
        <w:drawing>
          <wp:inline distT="0" distB="0" distL="114300" distR="114300">
            <wp:extent cx="2910840" cy="2233295"/>
            <wp:effectExtent l="0" t="0" r="0" b="6985"/>
            <wp:docPr id="10" name="图片 10" descr="C:/Users/66917/Desktop/64ba79ce-e174-4e84-ae1e-13e7fb72b7ca.png64ba79ce-e174-4e84-ae1e-13e7fb72b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66917/Desktop/64ba79ce-e174-4e84-ae1e-13e7fb72b7ca.png64ba79ce-e174-4e84-ae1e-13e7fb72b7ca"/>
                    <pic:cNvPicPr>
                      <a:picLocks noChangeAspect="1"/>
                    </pic:cNvPicPr>
                  </pic:nvPicPr>
                  <pic:blipFill>
                    <a:blip r:embed="rId14"/>
                    <a:srcRect l="-358" t="2372" r="18346"/>
                    <a:stretch>
                      <a:fillRect/>
                    </a:stretch>
                  </pic:blipFill>
                  <pic:spPr>
                    <a:xfrm>
                      <a:off x="0" y="0"/>
                      <a:ext cx="2910840" cy="2233295"/>
                    </a:xfrm>
                    <a:prstGeom prst="rect">
                      <a:avLst/>
                    </a:prstGeom>
                  </pic:spPr>
                </pic:pic>
              </a:graphicData>
            </a:graphic>
          </wp:inline>
        </w:drawing>
      </w:r>
    </w:p>
    <w:p w14:paraId="74C5B7D4">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55" w:name="_Toc23670"/>
      <w:bookmarkEnd w:id="55"/>
      <w:r>
        <w:rPr>
          <w:rFonts w:hint="eastAsia" w:ascii="黑体" w:hAnsi="黑体" w:eastAsia="黑体" w:cs="黑体"/>
        </w:rPr>
        <w:t>图2-7 后端</w:t>
      </w:r>
      <w:r>
        <w:rPr>
          <w:rFonts w:hint="eastAsia" w:ascii="黑体" w:hAnsi="黑体" w:eastAsia="黑体" w:cs="黑体"/>
          <w:lang w:val="en-US" w:eastAsia="zh-CN"/>
        </w:rPr>
        <w:t>人员管理</w:t>
      </w:r>
      <w:r>
        <w:rPr>
          <w:rFonts w:hint="eastAsia" w:ascii="黑体" w:hAnsi="黑体" w:eastAsia="黑体" w:cs="黑体"/>
        </w:rPr>
        <w:t>模块用例图</w:t>
      </w:r>
    </w:p>
    <w:p w14:paraId="602A3281">
      <w:pPr>
        <w:pStyle w:val="8"/>
        <w:keepNext w:val="0"/>
        <w:keepLines w:val="0"/>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rPr>
      </w:pPr>
      <w:bookmarkStart w:id="56" w:name="_Toc641"/>
      <w:bookmarkEnd w:id="56"/>
      <w:bookmarkStart w:id="57" w:name="_Toc164273030"/>
      <w:bookmarkStart w:id="58" w:name="_Toc4991"/>
      <w:r>
        <w:rPr>
          <w:rFonts w:hint="eastAsia" w:ascii="黑体" w:hAnsi="黑体" w:eastAsia="黑体" w:cs="黑体"/>
        </w:rPr>
        <w:t>第3章 概要设计</w:t>
      </w:r>
      <w:bookmarkEnd w:id="57"/>
      <w:bookmarkEnd w:id="58"/>
    </w:p>
    <w:p w14:paraId="4DE06DAF">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ascii="Times New Roman" w:hAnsi="Times New Roman" w:eastAsia="宋体"/>
        </w:rPr>
        <w:t xml:space="preserve"> </w:t>
      </w:r>
    </w:p>
    <w:p w14:paraId="35DC9EDA">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59" w:name="_Toc8379"/>
      <w:bookmarkEnd w:id="59"/>
      <w:bookmarkStart w:id="60" w:name="_Toc164273031"/>
      <w:bookmarkStart w:id="61" w:name="_Toc23864"/>
      <w:r>
        <w:rPr>
          <w:rFonts w:hint="eastAsia" w:ascii="Times New Roman" w:hAnsi="Times New Roman" w:eastAsia="宋体"/>
        </w:rPr>
        <w:t>3.1 概述</w:t>
      </w:r>
      <w:bookmarkEnd w:id="60"/>
      <w:bookmarkEnd w:id="61"/>
    </w:p>
    <w:p w14:paraId="6BC6E796">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bookmarkStart w:id="62" w:name="_Toc15279"/>
      <w:bookmarkEnd w:id="62"/>
      <w:r>
        <w:rPr>
          <w:rFonts w:hint="eastAsia" w:ascii="Times New Roman" w:hAnsi="Times New Roman" w:eastAsia="宋体"/>
          <w:lang w:val="en-US" w:eastAsia="zh-CN"/>
        </w:rPr>
        <w:t>网课教学</w:t>
      </w:r>
      <w:r>
        <w:rPr>
          <w:rFonts w:hint="eastAsia" w:ascii="Times New Roman" w:hAnsi="Times New Roman" w:eastAsia="宋体"/>
        </w:rPr>
        <w:t>系统分为前端与后端，前端</w:t>
      </w:r>
      <w:r>
        <w:rPr>
          <w:rFonts w:hint="eastAsia" w:ascii="Times New Roman" w:hAnsi="Times New Roman" w:eastAsia="宋体"/>
          <w:lang w:val="en-US" w:eastAsia="zh-CN"/>
        </w:rPr>
        <w:t>教师和学生</w:t>
      </w:r>
      <w:r>
        <w:rPr>
          <w:rFonts w:hint="eastAsia" w:ascii="Times New Roman" w:hAnsi="Times New Roman" w:eastAsia="宋体"/>
        </w:rPr>
        <w:t>使用，完成</w:t>
      </w:r>
      <w:r>
        <w:rPr>
          <w:rFonts w:hint="eastAsia" w:ascii="Times New Roman" w:hAnsi="Times New Roman" w:eastAsia="宋体"/>
          <w:lang w:val="en-US" w:eastAsia="zh-CN"/>
        </w:rPr>
        <w:t>课程，课程评分，评论，试题，直播</w:t>
      </w:r>
      <w:r>
        <w:rPr>
          <w:rFonts w:hint="eastAsia" w:ascii="Times New Roman" w:hAnsi="Times New Roman" w:eastAsia="宋体"/>
        </w:rPr>
        <w:t>等</w:t>
      </w:r>
      <w:r>
        <w:rPr>
          <w:rFonts w:hint="eastAsia" w:ascii="Times New Roman" w:hAnsi="Times New Roman" w:eastAsia="宋体"/>
          <w:lang w:val="en-US" w:eastAsia="zh-CN"/>
        </w:rPr>
        <w:t>模块</w:t>
      </w:r>
      <w:r>
        <w:rPr>
          <w:rFonts w:hint="eastAsia" w:ascii="Times New Roman" w:hAnsi="Times New Roman" w:eastAsia="宋体"/>
        </w:rPr>
        <w:t>；后台管理者使用，完成用户管理</w:t>
      </w:r>
      <w:r>
        <w:rPr>
          <w:rFonts w:hint="eastAsia" w:ascii="Times New Roman" w:hAnsi="Times New Roman" w:eastAsia="宋体"/>
          <w:lang w:eastAsia="zh-CN"/>
        </w:rPr>
        <w:t>的</w:t>
      </w:r>
      <w:r>
        <w:rPr>
          <w:rFonts w:hint="eastAsia" w:ascii="Times New Roman" w:hAnsi="Times New Roman" w:eastAsia="宋体"/>
          <w:lang w:val="en-US" w:eastAsia="zh-CN"/>
        </w:rPr>
        <w:t>任务</w:t>
      </w:r>
      <w:r>
        <w:rPr>
          <w:rFonts w:hint="eastAsia" w:ascii="Times New Roman" w:hAnsi="Times New Roman" w:eastAsia="宋体"/>
        </w:rPr>
        <w:t>。</w:t>
      </w:r>
      <w:r>
        <w:rPr>
          <w:rFonts w:hint="eastAsia" w:ascii="Times New Roman" w:hAnsi="Times New Roman" w:eastAsia="宋体"/>
          <w:lang w:val="en-US" w:eastAsia="zh-CN"/>
        </w:rPr>
        <w:t>系统可以</w:t>
      </w:r>
      <w:r>
        <w:rPr>
          <w:rFonts w:hint="eastAsia" w:ascii="Times New Roman" w:hAnsi="Times New Roman" w:eastAsia="宋体"/>
        </w:rPr>
        <w:t>构建一个功能完备、结构清晰、交互良好的 Python 在线教学平台</w:t>
      </w:r>
      <w:r>
        <w:rPr>
          <w:rFonts w:hint="eastAsia" w:ascii="Times New Roman" w:hAnsi="Times New Roman" w:eastAsia="宋体"/>
          <w:lang w:eastAsia="zh-CN"/>
        </w:rPr>
        <w:t>。</w:t>
      </w:r>
    </w:p>
    <w:p w14:paraId="48AF4FE4">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0898B4F9">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63" w:name="_Toc21981"/>
      <w:bookmarkEnd w:id="63"/>
      <w:bookmarkStart w:id="64" w:name="_Toc164273032"/>
      <w:bookmarkStart w:id="65" w:name="_Toc27502"/>
      <w:r>
        <w:rPr>
          <w:rFonts w:hint="eastAsia" w:ascii="Times New Roman" w:hAnsi="Times New Roman" w:eastAsia="宋体"/>
        </w:rPr>
        <w:t xml:space="preserve">3.2 </w:t>
      </w:r>
      <w:r>
        <w:rPr>
          <w:rFonts w:hint="eastAsia" w:ascii="Times New Roman" w:hAnsi="Times New Roman" w:eastAsia="宋体"/>
          <w:lang w:val="en-US" w:eastAsia="zh-CN"/>
        </w:rPr>
        <w:t>课程模块</w:t>
      </w:r>
      <w:bookmarkEnd w:id="64"/>
      <w:bookmarkEnd w:id="65"/>
    </w:p>
    <w:p w14:paraId="65637172">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66" w:name="_Toc8807"/>
      <w:bookmarkEnd w:id="66"/>
      <w:bookmarkStart w:id="67" w:name="_Toc5885"/>
      <w:bookmarkEnd w:id="67"/>
      <w:r>
        <w:rPr>
          <w:rFonts w:hint="eastAsia" w:ascii="Times New Roman" w:hAnsi="Times New Roman" w:eastAsia="宋体"/>
          <w:lang w:val="en-US" w:eastAsia="zh-CN"/>
        </w:rPr>
        <w:t>在主页用户可以选择是否登录</w:t>
      </w:r>
      <w:r>
        <w:rPr>
          <w:rFonts w:hint="eastAsia" w:ascii="Times New Roman" w:hAnsi="Times New Roman" w:eastAsia="宋体"/>
        </w:rPr>
        <w:t>。在登录</w:t>
      </w:r>
      <w:r>
        <w:rPr>
          <w:rFonts w:hint="eastAsia" w:ascii="Times New Roman" w:hAnsi="Times New Roman" w:eastAsia="宋体"/>
          <w:lang w:val="en-US" w:eastAsia="zh-CN"/>
        </w:rPr>
        <w:t>时</w:t>
      </w:r>
      <w:r>
        <w:rPr>
          <w:rFonts w:hint="eastAsia" w:ascii="Times New Roman" w:hAnsi="Times New Roman" w:eastAsia="宋体"/>
        </w:rPr>
        <w:t>，用户输入账号密码进行身份验证。在注册</w:t>
      </w:r>
      <w:r>
        <w:rPr>
          <w:rFonts w:hint="eastAsia" w:ascii="Times New Roman" w:hAnsi="Times New Roman" w:eastAsia="宋体"/>
          <w:lang w:val="en-US" w:eastAsia="zh-CN"/>
        </w:rPr>
        <w:t>时</w:t>
      </w:r>
      <w:r>
        <w:rPr>
          <w:rFonts w:hint="eastAsia" w:ascii="Times New Roman" w:hAnsi="Times New Roman" w:eastAsia="宋体"/>
        </w:rPr>
        <w:t>，用户填写注册信息并提交，完成注册后可进入系统。用户可以在个人中心或课程学习页面浏览课程列表。教师或管理员可以管理课程内容，包括更新课程资料、发布课程活动等</w:t>
      </w:r>
      <w:r>
        <w:rPr>
          <w:rFonts w:hint="eastAsia" w:ascii="Times New Roman" w:hAnsi="Times New Roman" w:eastAsia="宋体"/>
          <w:lang w:eastAsia="zh-CN"/>
        </w:rPr>
        <w:t>。对于需要申请的课程，用户提交加入申请，</w:t>
      </w:r>
      <w:r>
        <w:rPr>
          <w:rFonts w:hint="eastAsia" w:ascii="Times New Roman" w:hAnsi="Times New Roman" w:eastAsia="宋体"/>
        </w:rPr>
        <w:t>课程模块将为用户提供一个全面、便捷的学习平台，同时为教师提供有效的课程管理和互动工具，提升网课系统的整体教学效果</w:t>
      </w:r>
      <w:r>
        <w:rPr>
          <w:rFonts w:hint="eastAsia" w:ascii="Times New Roman" w:hAnsi="Times New Roman" w:eastAsia="宋体"/>
          <w:lang w:eastAsia="zh-CN"/>
        </w:rPr>
        <w:t>。</w:t>
      </w:r>
      <w:r>
        <w:rPr>
          <w:rFonts w:hint="eastAsia" w:ascii="Times New Roman" w:hAnsi="Times New Roman" w:eastAsia="宋体"/>
          <w:lang w:val="en-US" w:eastAsia="zh-CN"/>
        </w:rPr>
        <w:t>如</w:t>
      </w:r>
      <w:r>
        <w:rPr>
          <w:rFonts w:hint="eastAsia" w:ascii="Times New Roman" w:hAnsi="Times New Roman" w:eastAsia="宋体"/>
        </w:rPr>
        <w:t>图3-1所示。</w:t>
      </w:r>
    </w:p>
    <w:p w14:paraId="74C2F739">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7768D3D9">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ascii="Times New Roman" w:hAnsi="Times New Roman" w:eastAsia="宋体"/>
        </w:rPr>
      </w:pPr>
      <w:r>
        <w:rPr>
          <w:rFonts w:hint="eastAsia" w:ascii="Times New Roman" w:hAnsi="Times New Roman" w:eastAsia="宋体"/>
          <w:b/>
          <w:bCs/>
        </w:rPr>
        <w:drawing>
          <wp:inline distT="0" distB="0" distL="114300" distR="114300">
            <wp:extent cx="4805045" cy="4258310"/>
            <wp:effectExtent l="0" t="0" r="10795" b="8890"/>
            <wp:docPr id="11" name="图片 11" descr="C:/Users/66917/Desktop/21a6cac5-2b1a-47d6-b817-8f235bf33d21.png21a6cac5-2b1a-47d6-b817-8f235bf33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66917/Desktop/21a6cac5-2b1a-47d6-b817-8f235bf33d21.png21a6cac5-2b1a-47d6-b817-8f235bf33d21"/>
                    <pic:cNvPicPr>
                      <a:picLocks noChangeAspect="1"/>
                    </pic:cNvPicPr>
                  </pic:nvPicPr>
                  <pic:blipFill>
                    <a:blip r:embed="rId15"/>
                    <a:srcRect l="-381" t="100" r="-851" b="-228"/>
                    <a:stretch>
                      <a:fillRect/>
                    </a:stretch>
                  </pic:blipFill>
                  <pic:spPr>
                    <a:xfrm>
                      <a:off x="0" y="0"/>
                      <a:ext cx="4805045" cy="4258310"/>
                    </a:xfrm>
                    <a:prstGeom prst="rect">
                      <a:avLst/>
                    </a:prstGeom>
                  </pic:spPr>
                </pic:pic>
              </a:graphicData>
            </a:graphic>
          </wp:inline>
        </w:drawing>
      </w:r>
    </w:p>
    <w:p w14:paraId="66BB2A4E">
      <w:pPr>
        <w:pageBreakBefore w:val="0"/>
        <w:widowControl w:val="0"/>
        <w:kinsoku/>
        <w:wordWrap/>
        <w:overflowPunct/>
        <w:topLinePunct w:val="0"/>
        <w:autoSpaceDE/>
        <w:autoSpaceDN/>
        <w:bidi w:val="0"/>
        <w:spacing w:line="240" w:lineRule="auto"/>
        <w:ind w:firstLine="420"/>
        <w:textAlignment w:val="auto"/>
        <w:outlineLvl w:val="9"/>
        <w:rPr>
          <w:rFonts w:hint="eastAsia" w:ascii="Times New Roman" w:hAnsi="Times New Roman" w:eastAsia="宋体"/>
        </w:rPr>
      </w:pPr>
    </w:p>
    <w:p w14:paraId="33041D13">
      <w:pPr>
        <w:pageBreakBefore w:val="0"/>
        <w:widowControl w:val="0"/>
        <w:kinsoku/>
        <w:wordWrap/>
        <w:overflowPunct/>
        <w:topLinePunct w:val="0"/>
        <w:autoSpaceDE/>
        <w:autoSpaceDN/>
        <w:bidi w:val="0"/>
        <w:ind w:firstLine="422"/>
        <w:jc w:val="center"/>
        <w:textAlignment w:val="auto"/>
        <w:outlineLvl w:val="9"/>
        <w:rPr>
          <w:rFonts w:hint="eastAsia" w:ascii="Times New Roman" w:hAnsi="Times New Roman" w:eastAsia="宋体"/>
        </w:rPr>
      </w:pPr>
      <w:r>
        <w:rPr>
          <w:rFonts w:hint="eastAsia" w:ascii="Times New Roman" w:hAnsi="Times New Roman" w:eastAsia="宋体"/>
          <w:b/>
          <w:bCs/>
        </w:rPr>
        <w:t xml:space="preserve"> </w:t>
      </w:r>
      <w:bookmarkStart w:id="68" w:name="_Toc26703"/>
      <w:bookmarkEnd w:id="68"/>
      <w:r>
        <w:rPr>
          <w:rFonts w:hint="eastAsia" w:ascii="黑体" w:hAnsi="黑体" w:eastAsia="黑体" w:cs="黑体"/>
        </w:rPr>
        <w:t xml:space="preserve">图3-1 </w:t>
      </w:r>
      <w:r>
        <w:rPr>
          <w:rFonts w:hint="eastAsia" w:ascii="黑体" w:hAnsi="黑体" w:eastAsia="黑体" w:cs="黑体"/>
          <w:lang w:val="en-US" w:eastAsia="zh-CN"/>
        </w:rPr>
        <w:t>课程模块</w:t>
      </w:r>
      <w:r>
        <w:rPr>
          <w:rFonts w:hint="eastAsia" w:ascii="黑体" w:hAnsi="黑体" w:eastAsia="黑体" w:cs="黑体"/>
        </w:rPr>
        <w:t>活动图</w:t>
      </w:r>
    </w:p>
    <w:p w14:paraId="3FDC22A4">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69" w:name="_Toc28170"/>
      <w:bookmarkEnd w:id="69"/>
      <w:bookmarkStart w:id="70" w:name="_Toc164273033"/>
      <w:bookmarkStart w:id="71" w:name="_Toc31770"/>
      <w:r>
        <w:rPr>
          <w:rFonts w:hint="eastAsia" w:ascii="Times New Roman" w:hAnsi="Times New Roman" w:eastAsia="宋体"/>
        </w:rPr>
        <w:t xml:space="preserve">3.3 </w:t>
      </w:r>
      <w:r>
        <w:rPr>
          <w:rFonts w:hint="eastAsia" w:ascii="Times New Roman" w:hAnsi="Times New Roman" w:eastAsia="宋体"/>
          <w:lang w:val="en-US" w:eastAsia="zh-CN"/>
        </w:rPr>
        <w:t>课程评分</w:t>
      </w:r>
      <w:r>
        <w:rPr>
          <w:rFonts w:hint="eastAsia" w:ascii="Times New Roman" w:hAnsi="Times New Roman" w:eastAsia="宋体"/>
        </w:rPr>
        <w:t>功能</w:t>
      </w:r>
      <w:bookmarkEnd w:id="70"/>
      <w:bookmarkEnd w:id="71"/>
    </w:p>
    <w:p w14:paraId="7B29C504">
      <w:pPr>
        <w:pageBreakBefore w:val="0"/>
        <w:widowControl w:val="0"/>
        <w:kinsoku/>
        <w:wordWrap/>
        <w:overflowPunct/>
        <w:topLinePunct w:val="0"/>
        <w:autoSpaceDE/>
        <w:autoSpaceDN/>
        <w:bidi w:val="0"/>
        <w:ind w:left="0" w:leftChars="0" w:firstLine="420" w:firstLineChars="200"/>
        <w:textAlignment w:val="auto"/>
        <w:outlineLvl w:val="9"/>
        <w:rPr>
          <w:rFonts w:hint="eastAsia" w:ascii="Times New Roman" w:hAnsi="Times New Roman" w:eastAsia="宋体"/>
        </w:rPr>
      </w:pPr>
      <w:bookmarkStart w:id="72" w:name="_Toc6900"/>
      <w:bookmarkEnd w:id="72"/>
      <w:r>
        <w:rPr>
          <w:rFonts w:hint="eastAsia" w:ascii="Times New Roman" w:hAnsi="Times New Roman" w:eastAsia="宋体"/>
        </w:rPr>
        <w:t>当学生进入课程详情页并点击评分按钮时，系统首先检查用户是</w:t>
      </w:r>
      <w:r>
        <w:rPr>
          <w:rFonts w:hint="eastAsia" w:ascii="Times New Roman" w:hAnsi="Times New Roman" w:eastAsia="宋体"/>
          <w:lang w:val="en-US" w:eastAsia="zh-CN"/>
        </w:rPr>
        <w:t>否处在登录状态</w:t>
      </w:r>
      <w:r>
        <w:rPr>
          <w:rFonts w:hint="eastAsia" w:ascii="Times New Roman" w:hAnsi="Times New Roman" w:eastAsia="宋体"/>
        </w:rPr>
        <w:t>。</w:t>
      </w:r>
      <w:r>
        <w:rPr>
          <w:rFonts w:hint="eastAsia" w:ascii="Times New Roman" w:hAnsi="Times New Roman" w:eastAsia="宋体"/>
          <w:lang w:val="en-US" w:eastAsia="zh-CN"/>
        </w:rPr>
        <w:t>如果不处于登录状态，则</w:t>
      </w:r>
      <w:r>
        <w:rPr>
          <w:rFonts w:hint="eastAsia" w:ascii="Times New Roman" w:hAnsi="Times New Roman" w:eastAsia="宋体"/>
        </w:rPr>
        <w:t>跳转到</w:t>
      </w:r>
      <w:r>
        <w:rPr>
          <w:rFonts w:hint="eastAsia" w:ascii="Times New Roman" w:hAnsi="Times New Roman" w:eastAsia="宋体"/>
          <w:lang w:val="en-US" w:eastAsia="zh-CN"/>
        </w:rPr>
        <w:t>主页</w:t>
      </w:r>
      <w:r>
        <w:rPr>
          <w:rFonts w:hint="eastAsia" w:ascii="Times New Roman" w:hAnsi="Times New Roman" w:eastAsia="宋体"/>
        </w:rPr>
        <w:t>，提示用户登录后才能</w:t>
      </w:r>
      <w:r>
        <w:rPr>
          <w:rFonts w:hint="eastAsia" w:ascii="Times New Roman" w:hAnsi="Times New Roman" w:eastAsia="宋体"/>
          <w:lang w:val="en-US" w:eastAsia="zh-CN"/>
        </w:rPr>
        <w:t>进行课程评分</w:t>
      </w:r>
      <w:r>
        <w:rPr>
          <w:rFonts w:hint="eastAsia" w:ascii="Times New Roman" w:hAnsi="Times New Roman" w:eastAsia="宋体"/>
        </w:rPr>
        <w:t>。</w:t>
      </w:r>
      <w:r>
        <w:rPr>
          <w:rFonts w:hint="eastAsia" w:ascii="Times New Roman" w:hAnsi="Times New Roman" w:eastAsia="宋体"/>
          <w:lang w:val="en-US" w:eastAsia="zh-CN"/>
        </w:rPr>
        <w:t>如果已</w:t>
      </w:r>
      <w:r>
        <w:rPr>
          <w:rFonts w:hint="eastAsia" w:ascii="Times New Roman" w:hAnsi="Times New Roman" w:eastAsia="宋体"/>
        </w:rPr>
        <w:t>登录</w:t>
      </w:r>
      <w:r>
        <w:rPr>
          <w:rFonts w:hint="eastAsia" w:ascii="Times New Roman" w:hAnsi="Times New Roman" w:eastAsia="宋体"/>
          <w:lang w:eastAsia="zh-CN"/>
        </w:rPr>
        <w:t>，</w:t>
      </w:r>
      <w:r>
        <w:rPr>
          <w:rFonts w:hint="eastAsia" w:ascii="Times New Roman" w:hAnsi="Times New Roman" w:eastAsia="宋体"/>
        </w:rPr>
        <w:t>继续进行评分资格检查。用户在评分界面选择评分等级并提交。系统接收到评分后，显示成功提示，确认评分已提交。评分模块将为网课系统提供一个有效的反馈机制，帮助教师改进课程内容，同时为学生提供选择课程的参考，提升整个平台的教学质量和用户体验</w:t>
      </w:r>
      <w:r>
        <w:rPr>
          <w:rFonts w:hint="eastAsia" w:ascii="Times New Roman" w:hAnsi="Times New Roman" w:eastAsia="宋体"/>
          <w:lang w:eastAsia="zh-CN"/>
        </w:rPr>
        <w:t>。</w:t>
      </w:r>
      <w:r>
        <w:rPr>
          <w:rFonts w:hint="eastAsia" w:ascii="Times New Roman" w:hAnsi="Times New Roman" w:eastAsia="宋体"/>
        </w:rPr>
        <w:t>如图3-2所示。</w:t>
      </w:r>
    </w:p>
    <w:p w14:paraId="4F4D8392">
      <w:pPr>
        <w:pageBreakBefore w:val="0"/>
        <w:widowControl w:val="0"/>
        <w:kinsoku/>
        <w:wordWrap/>
        <w:overflowPunct/>
        <w:topLinePunct w:val="0"/>
        <w:autoSpaceDE/>
        <w:autoSpaceDN/>
        <w:bidi w:val="0"/>
        <w:spacing w:line="240" w:lineRule="auto"/>
        <w:jc w:val="center"/>
        <w:textAlignment w:val="auto"/>
        <w:outlineLvl w:val="9"/>
        <w:rPr>
          <w:rFonts w:hint="eastAsia" w:ascii="黑体" w:hAnsi="黑体" w:eastAsia="黑体" w:cs="黑体"/>
        </w:rPr>
      </w:pPr>
      <w:r>
        <w:rPr>
          <w:rFonts w:ascii="Times New Roman" w:hAnsi="Times New Roman" w:eastAsia="宋体"/>
        </w:rPr>
        <w:drawing>
          <wp:inline distT="0" distB="0" distL="114300" distR="114300">
            <wp:extent cx="3985260" cy="5924550"/>
            <wp:effectExtent l="0" t="0" r="7620" b="3810"/>
            <wp:docPr id="36945245" name="图片 20" descr="C:/Users/66917/Desktop/005d606a-8546-4315-8c39-11d830fcaa47.png005d606a-8546-4315-8c39-11d830fca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5245" name="图片 20" descr="C:/Users/66917/Desktop/005d606a-8546-4315-8c39-11d830fcaa47.png005d606a-8546-4315-8c39-11d830fcaa47"/>
                    <pic:cNvPicPr>
                      <a:picLocks noChangeAspect="1" noChangeArrowheads="1"/>
                    </pic:cNvPicPr>
                  </pic:nvPicPr>
                  <pic:blipFill>
                    <a:blip r:embed="rId16"/>
                    <a:srcRect l="116" t="-183" r="1216"/>
                    <a:stretch>
                      <a:fillRect/>
                    </a:stretch>
                  </pic:blipFill>
                  <pic:spPr>
                    <a:xfrm>
                      <a:off x="0" y="0"/>
                      <a:ext cx="3985260" cy="5924550"/>
                    </a:xfrm>
                    <a:prstGeom prst="rect">
                      <a:avLst/>
                    </a:prstGeom>
                    <a:noFill/>
                    <a:ln>
                      <a:noFill/>
                    </a:ln>
                  </pic:spPr>
                </pic:pic>
              </a:graphicData>
            </a:graphic>
          </wp:inline>
        </w:drawing>
      </w:r>
    </w:p>
    <w:p w14:paraId="035F5697">
      <w:pPr>
        <w:pageBreakBefore w:val="0"/>
        <w:widowControl w:val="0"/>
        <w:kinsoku/>
        <w:wordWrap/>
        <w:overflowPunct/>
        <w:topLinePunct w:val="0"/>
        <w:autoSpaceDE/>
        <w:autoSpaceDN/>
        <w:bidi w:val="0"/>
        <w:ind w:firstLine="3150" w:firstLineChars="1500"/>
        <w:textAlignment w:val="auto"/>
        <w:outlineLvl w:val="9"/>
        <w:rPr>
          <w:rFonts w:hint="eastAsia" w:ascii="黑体" w:hAnsi="黑体" w:eastAsia="黑体" w:cs="黑体"/>
        </w:rPr>
      </w:pPr>
    </w:p>
    <w:p w14:paraId="55E4C71F">
      <w:pPr>
        <w:pageBreakBefore w:val="0"/>
        <w:widowControl w:val="0"/>
        <w:kinsoku/>
        <w:wordWrap/>
        <w:overflowPunct/>
        <w:topLinePunct w:val="0"/>
        <w:autoSpaceDE/>
        <w:autoSpaceDN/>
        <w:bidi w:val="0"/>
        <w:ind w:left="0" w:leftChars="0" w:firstLine="0" w:firstLineChars="0"/>
        <w:textAlignment w:val="auto"/>
        <w:outlineLvl w:val="9"/>
        <w:rPr>
          <w:rFonts w:hint="eastAsia" w:ascii="黑体" w:hAnsi="黑体" w:eastAsia="黑体" w:cs="黑体"/>
        </w:rPr>
      </w:pPr>
    </w:p>
    <w:p w14:paraId="4C9A022C">
      <w:pPr>
        <w:pageBreakBefore w:val="0"/>
        <w:widowControl w:val="0"/>
        <w:kinsoku/>
        <w:wordWrap/>
        <w:overflowPunct/>
        <w:topLinePunct w:val="0"/>
        <w:autoSpaceDE/>
        <w:autoSpaceDN/>
        <w:bidi w:val="0"/>
        <w:ind w:left="0" w:leftChars="0" w:firstLine="0" w:firstLineChars="0"/>
        <w:textAlignment w:val="auto"/>
        <w:outlineLvl w:val="9"/>
        <w:rPr>
          <w:rFonts w:hint="eastAsia" w:ascii="黑体" w:hAnsi="黑体" w:eastAsia="黑体" w:cs="黑体"/>
        </w:rPr>
      </w:pPr>
    </w:p>
    <w:p w14:paraId="78E3E288">
      <w:pPr>
        <w:pageBreakBefore w:val="0"/>
        <w:widowControl w:val="0"/>
        <w:kinsoku/>
        <w:wordWrap/>
        <w:overflowPunct/>
        <w:topLinePunct w:val="0"/>
        <w:autoSpaceDE/>
        <w:autoSpaceDN/>
        <w:bidi w:val="0"/>
        <w:ind w:firstLine="3150" w:firstLineChars="1500"/>
        <w:textAlignment w:val="auto"/>
        <w:outlineLvl w:val="9"/>
        <w:rPr>
          <w:rFonts w:hint="eastAsia" w:ascii="黑体" w:hAnsi="黑体" w:eastAsia="黑体" w:cs="黑体"/>
        </w:rPr>
      </w:pPr>
      <w:r>
        <w:rPr>
          <w:rFonts w:hint="eastAsia" w:ascii="黑体" w:hAnsi="黑体" w:eastAsia="黑体" w:cs="黑体"/>
        </w:rPr>
        <w:t xml:space="preserve">图3-2 </w:t>
      </w:r>
      <w:r>
        <w:rPr>
          <w:rFonts w:hint="eastAsia" w:ascii="黑体" w:hAnsi="黑体" w:eastAsia="黑体" w:cs="黑体"/>
          <w:lang w:val="en-US" w:eastAsia="zh-CN"/>
        </w:rPr>
        <w:t>课程模块</w:t>
      </w:r>
      <w:r>
        <w:rPr>
          <w:rFonts w:hint="eastAsia" w:ascii="黑体" w:hAnsi="黑体" w:eastAsia="黑体" w:cs="黑体"/>
        </w:rPr>
        <w:t>活动图</w:t>
      </w:r>
    </w:p>
    <w:p w14:paraId="597671F1">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73" w:name="_Toc164273034"/>
      <w:bookmarkStart w:id="74" w:name="_Toc24541"/>
      <w:r>
        <w:rPr>
          <w:rFonts w:hint="eastAsia" w:ascii="Times New Roman" w:hAnsi="Times New Roman" w:eastAsia="宋体"/>
        </w:rPr>
        <w:t xml:space="preserve">3.4 </w:t>
      </w:r>
      <w:r>
        <w:rPr>
          <w:rFonts w:hint="eastAsia" w:ascii="Times New Roman" w:hAnsi="Times New Roman" w:eastAsia="宋体"/>
          <w:lang w:val="en-US" w:eastAsia="zh-CN"/>
        </w:rPr>
        <w:t>评论</w:t>
      </w:r>
      <w:r>
        <w:rPr>
          <w:rFonts w:hint="eastAsia" w:ascii="Times New Roman" w:hAnsi="Times New Roman" w:eastAsia="宋体"/>
        </w:rPr>
        <w:t>功能</w:t>
      </w:r>
      <w:bookmarkEnd w:id="73"/>
      <w:bookmarkEnd w:id="74"/>
    </w:p>
    <w:p w14:paraId="2FFE122E">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75" w:name="_Toc22724"/>
      <w:bookmarkEnd w:id="75"/>
      <w:r>
        <w:rPr>
          <w:rFonts w:hint="eastAsia" w:ascii="Times New Roman" w:hAnsi="Times New Roman" w:eastAsia="宋体"/>
        </w:rPr>
        <w:t>该模块面向</w:t>
      </w:r>
      <w:r>
        <w:rPr>
          <w:rFonts w:hint="eastAsia" w:ascii="Times New Roman" w:hAnsi="Times New Roman" w:eastAsia="宋体"/>
          <w:lang w:val="en-US" w:eastAsia="zh-CN"/>
        </w:rPr>
        <w:t>学生和教师</w:t>
      </w:r>
      <w:r>
        <w:rPr>
          <w:rFonts w:hint="eastAsia" w:ascii="Times New Roman" w:hAnsi="Times New Roman" w:eastAsia="宋体"/>
        </w:rPr>
        <w:t>，</w:t>
      </w:r>
      <w:bookmarkStart w:id="76" w:name="_Toc16823"/>
      <w:bookmarkEnd w:id="76"/>
      <w:r>
        <w:rPr>
          <w:rFonts w:hint="eastAsia" w:ascii="Times New Roman" w:hAnsi="Times New Roman" w:eastAsia="宋体"/>
        </w:rPr>
        <w:t>进入课程的评论区以查看所有评论的列表</w:t>
      </w:r>
      <w:r>
        <w:rPr>
          <w:rFonts w:hint="eastAsia" w:ascii="Times New Roman" w:hAnsi="Times New Roman" w:eastAsia="宋体"/>
          <w:lang w:eastAsia="zh-CN"/>
        </w:rPr>
        <w:t>。评论列表可以按照时间顺序进行排序，方便</w:t>
      </w:r>
      <w:r>
        <w:rPr>
          <w:rFonts w:hint="eastAsia" w:ascii="Times New Roman" w:hAnsi="Times New Roman" w:eastAsia="宋体"/>
          <w:lang w:val="en-US" w:eastAsia="zh-CN"/>
        </w:rPr>
        <w:t>学生</w:t>
      </w:r>
      <w:r>
        <w:rPr>
          <w:rFonts w:hint="eastAsia" w:ascii="Times New Roman" w:hAnsi="Times New Roman" w:eastAsia="宋体"/>
          <w:lang w:eastAsia="zh-CN"/>
        </w:rPr>
        <w:t>查看最新的评论。</w:t>
      </w:r>
      <w:r>
        <w:rPr>
          <w:rFonts w:hint="eastAsia" w:ascii="Times New Roman" w:hAnsi="Times New Roman" w:eastAsia="宋体"/>
          <w:lang w:val="en-US" w:eastAsia="zh-CN"/>
        </w:rPr>
        <w:t>学生</w:t>
      </w:r>
      <w:r>
        <w:rPr>
          <w:rFonts w:hint="eastAsia" w:ascii="Times New Roman" w:hAnsi="Times New Roman" w:eastAsia="宋体"/>
          <w:lang w:eastAsia="zh-CN"/>
        </w:rPr>
        <w:t>可以点击评论查看详细的评论内容。可以查看其他用户对某条评论的回复。如果</w:t>
      </w:r>
      <w:r>
        <w:rPr>
          <w:rFonts w:hint="eastAsia" w:ascii="Times New Roman" w:hAnsi="Times New Roman" w:eastAsia="宋体"/>
          <w:lang w:val="en-US" w:eastAsia="zh-CN"/>
        </w:rPr>
        <w:t>学生</w:t>
      </w:r>
      <w:r>
        <w:rPr>
          <w:rFonts w:hint="eastAsia" w:ascii="Times New Roman" w:hAnsi="Times New Roman" w:eastAsia="宋体"/>
          <w:lang w:eastAsia="zh-CN"/>
        </w:rPr>
        <w:t>想回复某条评论，需要先登录。如果未登录，系统会跳转到登录页面。教师可以查看所有评论，删除违反规定的评论。系统会更新评论列表，确保列表中不包含被删除的评论。</w:t>
      </w:r>
      <w:r>
        <w:rPr>
          <w:rFonts w:hint="eastAsia" w:ascii="Times New Roman" w:hAnsi="Times New Roman" w:eastAsia="宋体"/>
        </w:rPr>
        <w:t>如图3-3所示。</w:t>
      </w:r>
    </w:p>
    <w:p w14:paraId="410C2A3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3905250" cy="4403725"/>
            <wp:effectExtent l="0" t="0" r="11430" b="635"/>
            <wp:docPr id="12" name="图片 12" descr="C:/Users/66917/Desktop/c95a665f-a530-46be-a31f-28caf22fdafc.pngc95a665f-a530-46be-a31f-28caf22fda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66917/Desktop/c95a665f-a530-46be-a31f-28caf22fdafc.pngc95a665f-a530-46be-a31f-28caf22fdafc"/>
                    <pic:cNvPicPr>
                      <a:picLocks noChangeAspect="1"/>
                    </pic:cNvPicPr>
                  </pic:nvPicPr>
                  <pic:blipFill>
                    <a:blip r:embed="rId17"/>
                    <a:srcRect t="49" r="10128" b="-69"/>
                    <a:stretch>
                      <a:fillRect/>
                    </a:stretch>
                  </pic:blipFill>
                  <pic:spPr>
                    <a:xfrm>
                      <a:off x="0" y="0"/>
                      <a:ext cx="3905250" cy="4403725"/>
                    </a:xfrm>
                    <a:prstGeom prst="rect">
                      <a:avLst/>
                    </a:prstGeom>
                  </pic:spPr>
                </pic:pic>
              </a:graphicData>
            </a:graphic>
          </wp:inline>
        </w:drawing>
      </w:r>
    </w:p>
    <w:p w14:paraId="0ABBEF46">
      <w:pPr>
        <w:pageBreakBefore w:val="0"/>
        <w:widowControl w:val="0"/>
        <w:kinsoku/>
        <w:wordWrap/>
        <w:overflowPunct/>
        <w:topLinePunct w:val="0"/>
        <w:autoSpaceDE/>
        <w:autoSpaceDN/>
        <w:bidi w:val="0"/>
        <w:ind w:firstLine="2940" w:firstLineChars="1400"/>
        <w:jc w:val="both"/>
        <w:textAlignment w:val="auto"/>
        <w:outlineLvl w:val="9"/>
        <w:rPr>
          <w:rFonts w:hint="eastAsia" w:ascii="黑体" w:hAnsi="黑体" w:eastAsia="黑体" w:cs="黑体"/>
        </w:rPr>
      </w:pPr>
      <w:bookmarkStart w:id="77" w:name="_Toc3370"/>
      <w:bookmarkEnd w:id="77"/>
      <w:bookmarkStart w:id="78" w:name="_Hlk164239036"/>
      <w:r>
        <w:rPr>
          <w:rFonts w:hint="eastAsia" w:ascii="黑体" w:hAnsi="黑体" w:eastAsia="黑体" w:cs="黑体"/>
        </w:rPr>
        <w:t xml:space="preserve">图3-3 </w:t>
      </w:r>
      <w:r>
        <w:rPr>
          <w:rFonts w:hint="eastAsia" w:ascii="黑体" w:hAnsi="黑体" w:eastAsia="黑体" w:cs="黑体"/>
          <w:lang w:val="en-US" w:eastAsia="zh-CN"/>
        </w:rPr>
        <w:t>评论</w:t>
      </w:r>
      <w:r>
        <w:rPr>
          <w:rFonts w:hint="eastAsia" w:ascii="黑体" w:hAnsi="黑体" w:eastAsia="黑体" w:cs="黑体"/>
        </w:rPr>
        <w:t>功能活动图</w:t>
      </w:r>
    </w:p>
    <w:bookmarkEnd w:id="78"/>
    <w:p w14:paraId="66D716DC">
      <w:pPr>
        <w:pageBreakBefore w:val="0"/>
        <w:widowControl w:val="0"/>
        <w:kinsoku/>
        <w:wordWrap/>
        <w:overflowPunct/>
        <w:topLinePunct w:val="0"/>
        <w:autoSpaceDE/>
        <w:autoSpaceDN/>
        <w:bidi w:val="0"/>
        <w:ind w:firstLine="199" w:firstLineChars="95"/>
        <w:textAlignment w:val="auto"/>
        <w:outlineLvl w:val="9"/>
        <w:rPr>
          <w:rFonts w:ascii="Times New Roman" w:hAnsi="Times New Roman" w:eastAsia="宋体"/>
        </w:rPr>
      </w:pPr>
      <w:bookmarkStart w:id="79" w:name="_Toc25815"/>
      <w:bookmarkEnd w:id="79"/>
    </w:p>
    <w:p w14:paraId="3CFB140D">
      <w:pPr>
        <w:pStyle w:val="6"/>
        <w:keepNext w:val="0"/>
        <w:keepLines w:val="0"/>
        <w:pageBreakBefore w:val="0"/>
        <w:widowControl w:val="0"/>
        <w:kinsoku/>
        <w:wordWrap/>
        <w:overflowPunct/>
        <w:topLinePunct w:val="0"/>
        <w:autoSpaceDE/>
        <w:autoSpaceDN/>
        <w:bidi w:val="0"/>
        <w:adjustRightInd/>
        <w:snapToGrid/>
        <w:textAlignment w:val="auto"/>
        <w:outlineLvl w:val="1"/>
        <w:rPr>
          <w:rFonts w:hint="eastAsia" w:ascii="Times New Roman" w:hAnsi="Times New Roman" w:eastAsia="宋体" w:cstheme="minorBidi"/>
          <w:b/>
          <w:bCs/>
          <w:kern w:val="28"/>
          <w:sz w:val="21"/>
          <w:szCs w:val="32"/>
          <w:lang w:val="en-US" w:eastAsia="zh-CN" w:bidi="ar-SA"/>
        </w:rPr>
      </w:pPr>
      <w:bookmarkStart w:id="80" w:name="_Toc23602"/>
      <w:bookmarkStart w:id="81" w:name="_Toc164273035"/>
      <w:r>
        <w:rPr>
          <w:rFonts w:hint="eastAsia" w:ascii="Times New Roman" w:hAnsi="Times New Roman" w:eastAsia="宋体" w:cstheme="minorBidi"/>
          <w:b/>
          <w:bCs/>
          <w:kern w:val="28"/>
          <w:sz w:val="21"/>
          <w:szCs w:val="32"/>
          <w:lang w:val="en-US" w:eastAsia="zh-CN" w:bidi="ar-SA"/>
        </w:rPr>
        <w:t>3.5 试题功能</w:t>
      </w:r>
      <w:bookmarkEnd w:id="80"/>
    </w:p>
    <w:p w14:paraId="598507AC">
      <w:pPr>
        <w:pageBreakBefore w:val="0"/>
        <w:widowControl w:val="0"/>
        <w:kinsoku/>
        <w:wordWrap/>
        <w:overflowPunct/>
        <w:topLinePunct w:val="0"/>
        <w:autoSpaceDE/>
        <w:autoSpaceDN/>
        <w:bidi w:val="0"/>
        <w:textAlignment w:val="auto"/>
        <w:outlineLvl w:val="9"/>
        <w:rPr>
          <w:rFonts w:hint="default" w:ascii="Times New Roman" w:hAnsi="Times New Roman" w:eastAsia="宋体"/>
          <w:lang w:val="en-US" w:eastAsia="zh-CN"/>
        </w:rPr>
      </w:pPr>
      <w:r>
        <w:rPr>
          <w:rFonts w:hint="eastAsia" w:ascii="Times New Roman" w:hAnsi="Times New Roman" w:eastAsia="宋体" w:cstheme="minorBidi"/>
          <w:b/>
          <w:bCs/>
          <w:kern w:val="28"/>
          <w:sz w:val="21"/>
          <w:szCs w:val="32"/>
          <w:lang w:val="en-US" w:eastAsia="zh-CN" w:bidi="ar-SA"/>
        </w:rPr>
        <w:t xml:space="preserve">  </w:t>
      </w:r>
      <w:r>
        <w:rPr>
          <w:rFonts w:hint="eastAsia" w:ascii="Times New Roman" w:hAnsi="Times New Roman" w:eastAsia="宋体"/>
        </w:rPr>
        <w:t>模块面向</w:t>
      </w:r>
      <w:r>
        <w:rPr>
          <w:rFonts w:hint="eastAsia" w:ascii="Times New Roman" w:hAnsi="Times New Roman" w:eastAsia="宋体"/>
          <w:lang w:val="en-US" w:eastAsia="zh-CN"/>
        </w:rPr>
        <w:t>学生和教师</w:t>
      </w:r>
      <w:r>
        <w:rPr>
          <w:rFonts w:hint="eastAsia" w:ascii="Times New Roman" w:hAnsi="Times New Roman" w:eastAsia="宋体"/>
        </w:rPr>
        <w:t>，学生首先可以查看教师发布的试题</w:t>
      </w:r>
      <w:r>
        <w:rPr>
          <w:rFonts w:hint="eastAsia" w:ascii="Times New Roman" w:hAnsi="Times New Roman" w:eastAsia="宋体"/>
          <w:lang w:eastAsia="zh-CN"/>
        </w:rPr>
        <w:t>，选择并进入具体的试题或测试，回答试题中的问题。答题结束后，学生可以查看自己的得分。教师的主要流程则是从创建试题到查看学生成绩。编写具体的试题内容，</w:t>
      </w:r>
      <w:r>
        <w:rPr>
          <w:rFonts w:hint="eastAsia" w:ascii="Times New Roman" w:hAnsi="Times New Roman" w:eastAsia="宋体"/>
          <w:lang w:val="en-US" w:eastAsia="zh-CN"/>
        </w:rPr>
        <w:t>在学生提交答案后，教师开始批改试卷。试题模块是为了提供一个平台，让学生能够在线进行测试和练习，同时让教师能够创建和管理试题，以及评估学生的学习成果。</w:t>
      </w:r>
    </w:p>
    <w:p w14:paraId="379C2E8C">
      <w:pPr>
        <w:pageBreakBefore w:val="0"/>
        <w:widowControl w:val="0"/>
        <w:kinsoku/>
        <w:wordWrap/>
        <w:overflowPunct/>
        <w:topLinePunct w:val="0"/>
        <w:autoSpaceDE/>
        <w:autoSpaceDN/>
        <w:bidi w:val="0"/>
        <w:ind w:left="0" w:leftChars="0" w:firstLine="0" w:firstLineChars="0"/>
        <w:textAlignment w:val="auto"/>
        <w:outlineLvl w:val="9"/>
        <w:rPr>
          <w:rFonts w:hint="eastAsia" w:ascii="Times New Roman" w:hAnsi="Times New Roman" w:eastAsia="宋体" w:cstheme="minorBidi"/>
          <w:b/>
          <w:bCs/>
          <w:kern w:val="28"/>
          <w:sz w:val="21"/>
          <w:szCs w:val="32"/>
          <w:lang w:val="en-US" w:eastAsia="zh-CN" w:bidi="ar-SA"/>
        </w:rPr>
      </w:pPr>
    </w:p>
    <w:p w14:paraId="40DD8D57">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default" w:ascii="Times New Roman" w:hAnsi="Times New Roman" w:eastAsia="宋体" w:cstheme="minorBidi"/>
          <w:b/>
          <w:bCs/>
          <w:kern w:val="28"/>
          <w:sz w:val="21"/>
          <w:szCs w:val="32"/>
          <w:lang w:val="en-US" w:eastAsia="zh-CN" w:bidi="ar-SA"/>
        </w:rPr>
      </w:pPr>
      <w:r>
        <w:rPr>
          <w:rFonts w:hint="default" w:ascii="Times New Roman" w:hAnsi="Times New Roman" w:eastAsia="宋体" w:cstheme="minorBidi"/>
          <w:b/>
          <w:bCs/>
          <w:kern w:val="28"/>
          <w:sz w:val="21"/>
          <w:szCs w:val="32"/>
          <w:lang w:val="en-US" w:eastAsia="zh-CN" w:bidi="ar-SA"/>
        </w:rPr>
        <w:drawing>
          <wp:inline distT="0" distB="0" distL="114300" distR="114300">
            <wp:extent cx="3838575" cy="5620385"/>
            <wp:effectExtent l="0" t="0" r="1905" b="3175"/>
            <wp:docPr id="26" name="图片 26" descr="574b9a87-26f3-44d5-aee5-4e1c2a0b9e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74b9a87-26f3-44d5-aee5-4e1c2a0b9e0f"/>
                    <pic:cNvPicPr>
                      <a:picLocks noChangeAspect="1"/>
                    </pic:cNvPicPr>
                  </pic:nvPicPr>
                  <pic:blipFill>
                    <a:blip r:embed="rId18"/>
                    <a:stretch>
                      <a:fillRect/>
                    </a:stretch>
                  </pic:blipFill>
                  <pic:spPr>
                    <a:xfrm>
                      <a:off x="0" y="0"/>
                      <a:ext cx="3838575" cy="5620385"/>
                    </a:xfrm>
                    <a:prstGeom prst="rect">
                      <a:avLst/>
                    </a:prstGeom>
                  </pic:spPr>
                </pic:pic>
              </a:graphicData>
            </a:graphic>
          </wp:inline>
        </w:drawing>
      </w:r>
    </w:p>
    <w:p w14:paraId="709DD6BD">
      <w:pPr>
        <w:pageBreakBefore w:val="0"/>
        <w:widowControl w:val="0"/>
        <w:kinsoku/>
        <w:wordWrap/>
        <w:overflowPunct/>
        <w:topLinePunct w:val="0"/>
        <w:autoSpaceDE/>
        <w:autoSpaceDN/>
        <w:bidi w:val="0"/>
        <w:spacing w:line="240" w:lineRule="auto"/>
        <w:ind w:firstLine="3150" w:firstLineChars="1500"/>
        <w:textAlignment w:val="auto"/>
        <w:outlineLvl w:val="9"/>
        <w:rPr>
          <w:rFonts w:hint="eastAsia" w:ascii="黑体" w:hAnsi="黑体" w:eastAsia="黑体" w:cs="黑体"/>
          <w:b/>
          <w:bCs/>
          <w:kern w:val="28"/>
          <w:sz w:val="21"/>
          <w:szCs w:val="32"/>
          <w:lang w:val="en-US" w:eastAsia="zh-CN" w:bidi="ar-SA"/>
        </w:rPr>
      </w:pPr>
      <w:r>
        <w:rPr>
          <w:rFonts w:hint="eastAsia" w:ascii="黑体" w:hAnsi="黑体" w:eastAsia="黑体" w:cs="黑体"/>
        </w:rPr>
        <w:t>图3-</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试题</w:t>
      </w:r>
      <w:r>
        <w:rPr>
          <w:rFonts w:hint="eastAsia" w:ascii="黑体" w:hAnsi="黑体" w:eastAsia="黑体" w:cs="黑体"/>
        </w:rPr>
        <w:t>功能活动图</w:t>
      </w:r>
    </w:p>
    <w:p w14:paraId="6494EC3B">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82" w:name="_Toc30084"/>
      <w:r>
        <w:rPr>
          <w:rFonts w:hint="eastAsia" w:ascii="Times New Roman" w:hAnsi="Times New Roman" w:eastAsia="宋体"/>
        </w:rPr>
        <w:t>3.</w:t>
      </w:r>
      <w:r>
        <w:rPr>
          <w:rFonts w:hint="eastAsia" w:ascii="Times New Roman" w:hAnsi="Times New Roman" w:eastAsia="宋体"/>
          <w:lang w:val="en-US" w:eastAsia="zh-CN"/>
        </w:rPr>
        <w:t>6</w:t>
      </w:r>
      <w:r>
        <w:rPr>
          <w:rFonts w:hint="eastAsia" w:ascii="Times New Roman" w:hAnsi="Times New Roman" w:eastAsia="宋体"/>
        </w:rPr>
        <w:t xml:space="preserve"> </w:t>
      </w:r>
      <w:bookmarkEnd w:id="81"/>
      <w:r>
        <w:rPr>
          <w:rFonts w:hint="eastAsia" w:ascii="Times New Roman" w:hAnsi="Times New Roman" w:eastAsia="宋体"/>
          <w:lang w:val="en-US" w:eastAsia="zh-CN"/>
        </w:rPr>
        <w:t>直播</w:t>
      </w:r>
      <w:r>
        <w:rPr>
          <w:rFonts w:hint="eastAsia" w:ascii="Times New Roman" w:hAnsi="Times New Roman" w:eastAsia="宋体"/>
        </w:rPr>
        <w:t>功能</w:t>
      </w:r>
      <w:bookmarkEnd w:id="82"/>
    </w:p>
    <w:p w14:paraId="351C0558">
      <w:pPr>
        <w:pageBreakBefore w:val="0"/>
        <w:widowControl w:val="0"/>
        <w:kinsoku/>
        <w:wordWrap/>
        <w:overflowPunct/>
        <w:topLinePunct w:val="0"/>
        <w:autoSpaceDE/>
        <w:autoSpaceDN/>
        <w:bidi w:val="0"/>
        <w:ind w:firstLine="422"/>
        <w:textAlignment w:val="auto"/>
        <w:outlineLvl w:val="9"/>
        <w:rPr>
          <w:rFonts w:hint="eastAsia" w:ascii="Times New Roman" w:hAnsi="Times New Roman" w:eastAsia="宋体"/>
          <w:lang w:eastAsia="zh-CN"/>
        </w:rPr>
      </w:pPr>
      <w:r>
        <w:rPr>
          <w:rFonts w:hint="eastAsia" w:ascii="Times New Roman" w:hAnsi="Times New Roman" w:eastAsia="宋体"/>
          <w:b/>
          <w:bCs/>
        </w:rPr>
        <w:t xml:space="preserve">  </w:t>
      </w:r>
      <w:bookmarkStart w:id="83" w:name="_Toc2292"/>
      <w:bookmarkEnd w:id="83"/>
      <w:r>
        <w:rPr>
          <w:rFonts w:hint="eastAsia" w:ascii="Times New Roman" w:hAnsi="Times New Roman" w:eastAsia="宋体"/>
        </w:rPr>
        <w:t>直播功能模块是网课系统中实现实时教学和互动的关键组成部分。该模块支持教师进行在线直播授课，学生参与直播学习和互动，从而提供一种接近传统课堂的在线学习体验。教师在系统中创建新的直播课程，设定直播的基本信息。配置直播的具体信息，如直播时间、直播内容、参与规则等</w:t>
      </w:r>
      <w:r>
        <w:rPr>
          <w:rFonts w:hint="eastAsia" w:ascii="Times New Roman" w:hAnsi="Times New Roman" w:eastAsia="宋体"/>
          <w:lang w:eastAsia="zh-CN"/>
        </w:rPr>
        <w:t>，</w:t>
      </w:r>
      <w:r>
        <w:rPr>
          <w:rFonts w:hint="eastAsia" w:ascii="Times New Roman" w:hAnsi="Times New Roman" w:eastAsia="宋体"/>
        </w:rPr>
        <w:t>在设定的时间启动直播，开始在线授课。学生可以浏览系统中所有可用的直播课程列表</w:t>
      </w:r>
      <w:r>
        <w:rPr>
          <w:rFonts w:hint="eastAsia" w:ascii="Times New Roman" w:hAnsi="Times New Roman" w:eastAsia="宋体"/>
          <w:lang w:eastAsia="zh-CN"/>
        </w:rPr>
        <w:t>，进入选定的直播间，准备参与直播学习，直播结束后退出直播间</w:t>
      </w:r>
    </w:p>
    <w:p w14:paraId="7F82C5D4">
      <w:pPr>
        <w:pageBreakBefore w:val="0"/>
        <w:widowControl w:val="0"/>
        <w:kinsoku/>
        <w:wordWrap/>
        <w:overflowPunct/>
        <w:topLinePunct w:val="0"/>
        <w:autoSpaceDE/>
        <w:autoSpaceDN/>
        <w:bidi w:val="0"/>
        <w:ind w:firstLine="422"/>
        <w:textAlignment w:val="auto"/>
        <w:outlineLvl w:val="9"/>
        <w:rPr>
          <w:rFonts w:hint="eastAsia" w:ascii="Times New Roman" w:hAnsi="Times New Roman" w:eastAsia="宋体"/>
          <w:lang w:eastAsia="zh-CN"/>
        </w:rPr>
      </w:pPr>
    </w:p>
    <w:p w14:paraId="40378C5E">
      <w:pPr>
        <w:pageBreakBefore w:val="0"/>
        <w:widowControl w:val="0"/>
        <w:kinsoku/>
        <w:wordWrap/>
        <w:overflowPunct/>
        <w:topLinePunct w:val="0"/>
        <w:autoSpaceDE/>
        <w:autoSpaceDN/>
        <w:bidi w:val="0"/>
        <w:ind w:firstLine="422"/>
        <w:textAlignment w:val="auto"/>
        <w:outlineLvl w:val="9"/>
        <w:rPr>
          <w:rFonts w:ascii="Times New Roman" w:hAnsi="Times New Roman" w:eastAsia="宋体"/>
        </w:rPr>
      </w:pPr>
      <w:r>
        <w:rPr>
          <w:rFonts w:hint="eastAsia" w:ascii="Times New Roman" w:hAnsi="Times New Roman" w:eastAsia="宋体"/>
        </w:rPr>
        <w:t>如图3-4所示。</w:t>
      </w:r>
    </w:p>
    <w:p w14:paraId="2E10D26F">
      <w:pPr>
        <w:pageBreakBefore w:val="0"/>
        <w:widowControl w:val="0"/>
        <w:kinsoku/>
        <w:wordWrap/>
        <w:overflowPunct/>
        <w:topLinePunct w:val="0"/>
        <w:autoSpaceDE/>
        <w:autoSpaceDN/>
        <w:bidi w:val="0"/>
        <w:spacing w:line="240" w:lineRule="auto"/>
        <w:ind w:firstLine="420"/>
        <w:jc w:val="center"/>
        <w:textAlignment w:val="auto"/>
        <w:outlineLvl w:val="9"/>
        <w:rPr>
          <w:rFonts w:ascii="Times New Roman" w:hAnsi="Times New Roman" w:eastAsia="宋体"/>
        </w:rPr>
      </w:pPr>
    </w:p>
    <w:p w14:paraId="5665AF75">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3310890" cy="5657215"/>
            <wp:effectExtent l="0" t="0" r="11430" b="12065"/>
            <wp:docPr id="13" name="图片 13" descr="C:/Users/66917/Desktop/fb545fab-af7a-4b5a-aded-84aaee32fd7a.pngfb545fab-af7a-4b5a-aded-84aaee32fd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66917/Desktop/fb545fab-af7a-4b5a-aded-84aaee32fd7a.pngfb545fab-af7a-4b5a-aded-84aaee32fd7a"/>
                    <pic:cNvPicPr>
                      <a:picLocks noChangeAspect="1"/>
                    </pic:cNvPicPr>
                  </pic:nvPicPr>
                  <pic:blipFill>
                    <a:blip r:embed="rId19"/>
                    <a:srcRect t="72" b="9"/>
                    <a:stretch>
                      <a:fillRect/>
                    </a:stretch>
                  </pic:blipFill>
                  <pic:spPr>
                    <a:xfrm>
                      <a:off x="0" y="0"/>
                      <a:ext cx="3310890" cy="5657215"/>
                    </a:xfrm>
                    <a:prstGeom prst="rect">
                      <a:avLst/>
                    </a:prstGeom>
                  </pic:spPr>
                </pic:pic>
              </a:graphicData>
            </a:graphic>
          </wp:inline>
        </w:drawing>
      </w:r>
    </w:p>
    <w:p w14:paraId="7508D0FA">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rPr>
      </w:pPr>
      <w:bookmarkStart w:id="84" w:name="_Toc1320"/>
      <w:bookmarkEnd w:id="84"/>
      <w:r>
        <w:rPr>
          <w:rFonts w:hint="eastAsia" w:ascii="黑体" w:hAnsi="黑体" w:eastAsia="黑体" w:cs="黑体"/>
        </w:rPr>
        <w:t>图3-</w:t>
      </w:r>
      <w:r>
        <w:rPr>
          <w:rFonts w:hint="eastAsia" w:ascii="黑体" w:hAnsi="黑体" w:eastAsia="黑体" w:cs="黑体"/>
          <w:lang w:val="en-US" w:eastAsia="zh-CN"/>
        </w:rPr>
        <w:t>5</w:t>
      </w:r>
      <w:r>
        <w:rPr>
          <w:rFonts w:hint="eastAsia" w:ascii="黑体" w:hAnsi="黑体" w:eastAsia="黑体" w:cs="黑体"/>
        </w:rPr>
        <w:t xml:space="preserve"> </w:t>
      </w:r>
      <w:r>
        <w:rPr>
          <w:rFonts w:hint="eastAsia" w:ascii="黑体" w:hAnsi="黑体" w:eastAsia="黑体" w:cs="黑体"/>
          <w:lang w:val="en-US" w:eastAsia="zh-CN"/>
        </w:rPr>
        <w:t>直播</w:t>
      </w:r>
      <w:r>
        <w:rPr>
          <w:rFonts w:hint="eastAsia" w:ascii="黑体" w:hAnsi="黑体" w:eastAsia="黑体" w:cs="黑体"/>
        </w:rPr>
        <w:t>功能活动图</w:t>
      </w:r>
    </w:p>
    <w:p w14:paraId="6E45FCFB">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85" w:name="_Toc8142"/>
      <w:bookmarkEnd w:id="85"/>
      <w:bookmarkStart w:id="86" w:name="_Toc164273036"/>
      <w:bookmarkStart w:id="87" w:name="_Toc12043"/>
      <w:r>
        <w:rPr>
          <w:rFonts w:hint="eastAsia" w:ascii="Times New Roman" w:hAnsi="Times New Roman" w:eastAsia="宋体"/>
        </w:rPr>
        <w:t>3.</w:t>
      </w:r>
      <w:r>
        <w:rPr>
          <w:rFonts w:hint="eastAsia" w:ascii="Times New Roman" w:hAnsi="Times New Roman" w:eastAsia="宋体"/>
          <w:lang w:val="en-US" w:eastAsia="zh-CN"/>
        </w:rPr>
        <w:t>7</w:t>
      </w:r>
      <w:r>
        <w:rPr>
          <w:rFonts w:hint="eastAsia" w:ascii="Times New Roman" w:hAnsi="Times New Roman" w:eastAsia="宋体"/>
        </w:rPr>
        <w:t xml:space="preserve"> </w:t>
      </w:r>
      <w:r>
        <w:rPr>
          <w:rFonts w:hint="eastAsia" w:ascii="Times New Roman" w:hAnsi="Times New Roman" w:eastAsia="宋体"/>
          <w:lang w:val="en-US" w:eastAsia="zh-CN"/>
        </w:rPr>
        <w:t>用户</w:t>
      </w:r>
      <w:r>
        <w:rPr>
          <w:rFonts w:hint="eastAsia" w:ascii="Times New Roman" w:hAnsi="Times New Roman" w:eastAsia="宋体"/>
        </w:rPr>
        <w:t>管理</w:t>
      </w:r>
      <w:bookmarkEnd w:id="86"/>
      <w:r>
        <w:rPr>
          <w:rFonts w:hint="eastAsia" w:ascii="Times New Roman" w:hAnsi="Times New Roman" w:eastAsia="宋体"/>
        </w:rPr>
        <w:t>功能</w:t>
      </w:r>
      <w:bookmarkEnd w:id="87"/>
    </w:p>
    <w:p w14:paraId="76E80186">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eastAsia="zh-CN"/>
        </w:rPr>
      </w:pPr>
      <w:bookmarkStart w:id="88" w:name="_Toc22140"/>
      <w:bookmarkEnd w:id="88"/>
      <w:r>
        <w:rPr>
          <w:rFonts w:hint="eastAsia" w:ascii="Times New Roman" w:hAnsi="Times New Roman" w:eastAsia="宋体"/>
        </w:rPr>
        <w:t>首先管理员登陆进入后台之后可以</w:t>
      </w:r>
      <w:bookmarkStart w:id="89" w:name="_Toc13827"/>
      <w:bookmarkEnd w:id="89"/>
      <w:r>
        <w:rPr>
          <w:rFonts w:hint="eastAsia" w:ascii="Times New Roman" w:hAnsi="Times New Roman" w:eastAsia="宋体"/>
        </w:rPr>
        <w:t>登录后，管理员可以选择不同的管理模块进行操作。这些模块包括用户管理</w:t>
      </w:r>
      <w:r>
        <w:rPr>
          <w:rFonts w:hint="eastAsia" w:ascii="Times New Roman" w:hAnsi="Times New Roman" w:eastAsia="宋体"/>
          <w:lang w:eastAsia="zh-CN"/>
        </w:rPr>
        <w:t>、</w:t>
      </w:r>
      <w:r>
        <w:rPr>
          <w:rFonts w:hint="eastAsia" w:ascii="Times New Roman" w:hAnsi="Times New Roman" w:eastAsia="宋体"/>
        </w:rPr>
        <w:t>课程管理</w:t>
      </w:r>
      <w:r>
        <w:rPr>
          <w:rFonts w:hint="eastAsia" w:ascii="Times New Roman" w:hAnsi="Times New Roman" w:eastAsia="宋体"/>
          <w:lang w:eastAsia="zh-CN"/>
        </w:rPr>
        <w:t>、</w:t>
      </w:r>
      <w:r>
        <w:rPr>
          <w:rFonts w:hint="eastAsia" w:ascii="Times New Roman" w:hAnsi="Times New Roman" w:eastAsia="宋体"/>
        </w:rPr>
        <w:t>评论管理</w:t>
      </w:r>
      <w:r>
        <w:rPr>
          <w:rFonts w:hint="eastAsia" w:ascii="Times New Roman" w:hAnsi="Times New Roman" w:eastAsia="宋体"/>
          <w:lang w:eastAsia="zh-CN"/>
        </w:rPr>
        <w:t>、</w:t>
      </w:r>
      <w:r>
        <w:rPr>
          <w:rFonts w:hint="eastAsia" w:ascii="Times New Roman" w:hAnsi="Times New Roman" w:eastAsia="宋体"/>
        </w:rPr>
        <w:t>评分管理</w:t>
      </w:r>
      <w:r>
        <w:rPr>
          <w:rFonts w:hint="eastAsia" w:ascii="Times New Roman" w:hAnsi="Times New Roman" w:eastAsia="宋体"/>
          <w:lang w:eastAsia="zh-CN"/>
        </w:rPr>
        <w:t>、</w:t>
      </w:r>
      <w:r>
        <w:rPr>
          <w:rFonts w:hint="eastAsia" w:ascii="Times New Roman" w:hAnsi="Times New Roman" w:eastAsia="宋体"/>
        </w:rPr>
        <w:t>反馈管理</w:t>
      </w:r>
      <w:r>
        <w:rPr>
          <w:rFonts w:hint="eastAsia" w:ascii="Times New Roman" w:hAnsi="Times New Roman" w:eastAsia="宋体"/>
          <w:lang w:eastAsia="zh-CN"/>
        </w:rPr>
        <w:t>。在选择具体的管理模块后，管理员可以对模块中的数据进行增加、查看、修改和删除等操作，允许管理员对系统中的数据进行维护和更新。这个流程图清晰地展示了管理员在系统中的主要操作流程，从登录到选择管理模块，再到对数据进行增删改查，最后记录操作并结束管理活动。</w:t>
      </w:r>
    </w:p>
    <w:p w14:paraId="0E071442">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如图3-</w:t>
      </w:r>
      <w:r>
        <w:rPr>
          <w:rFonts w:hint="eastAsia" w:ascii="Times New Roman" w:hAnsi="Times New Roman" w:eastAsia="宋体"/>
          <w:lang w:val="en-US" w:eastAsia="zh-CN"/>
        </w:rPr>
        <w:t>6</w:t>
      </w:r>
      <w:r>
        <w:rPr>
          <w:rFonts w:hint="eastAsia" w:ascii="Times New Roman" w:hAnsi="Times New Roman" w:eastAsia="宋体"/>
        </w:rPr>
        <w:t>所示。</w:t>
      </w:r>
    </w:p>
    <w:p w14:paraId="40A0F12F">
      <w:pPr>
        <w:pageBreakBefore w:val="0"/>
        <w:widowControl w:val="0"/>
        <w:kinsoku/>
        <w:wordWrap/>
        <w:overflowPunct/>
        <w:topLinePunct w:val="0"/>
        <w:autoSpaceDE/>
        <w:autoSpaceDN/>
        <w:bidi w:val="0"/>
        <w:spacing w:line="240" w:lineRule="auto"/>
        <w:ind w:firstLine="420"/>
        <w:jc w:val="left"/>
        <w:textAlignment w:val="auto"/>
        <w:outlineLvl w:val="9"/>
        <w:rPr>
          <w:rFonts w:ascii="Times New Roman" w:hAnsi="Times New Roman" w:eastAsia="宋体"/>
        </w:rPr>
      </w:pPr>
    </w:p>
    <w:p w14:paraId="79515D4E">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3832225" cy="4385945"/>
            <wp:effectExtent l="0" t="0" r="8255" b="3175"/>
            <wp:docPr id="14" name="图片 14" descr="C:/Users/66917/Desktop/f2385b80-cd03-477c-b3e5-b732082cf6bb.pngf2385b80-cd03-477c-b3e5-b732082cf6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66917/Desktop/f2385b80-cd03-477c-b3e5-b732082cf6bb.pngf2385b80-cd03-477c-b3e5-b732082cf6bb"/>
                    <pic:cNvPicPr>
                      <a:picLocks noChangeAspect="1"/>
                    </pic:cNvPicPr>
                  </pic:nvPicPr>
                  <pic:blipFill>
                    <a:blip r:embed="rId20"/>
                    <a:srcRect t="2426" b="3210"/>
                    <a:stretch>
                      <a:fillRect/>
                    </a:stretch>
                  </pic:blipFill>
                  <pic:spPr>
                    <a:xfrm>
                      <a:off x="0" y="0"/>
                      <a:ext cx="3832225" cy="4385945"/>
                    </a:xfrm>
                    <a:prstGeom prst="rect">
                      <a:avLst/>
                    </a:prstGeom>
                  </pic:spPr>
                </pic:pic>
              </a:graphicData>
            </a:graphic>
          </wp:inline>
        </w:drawing>
      </w:r>
    </w:p>
    <w:p w14:paraId="4175733F">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90" w:name="_Toc1638"/>
      <w:bookmarkEnd w:id="90"/>
      <w:r>
        <w:rPr>
          <w:rFonts w:hint="eastAsia" w:ascii="黑体" w:hAnsi="黑体" w:eastAsia="黑体" w:cs="黑体"/>
        </w:rPr>
        <w:t>图3-</w:t>
      </w:r>
      <w:r>
        <w:rPr>
          <w:rFonts w:hint="eastAsia" w:ascii="黑体" w:hAnsi="黑体" w:eastAsia="黑体" w:cs="黑体"/>
          <w:lang w:val="en-US" w:eastAsia="zh-CN"/>
        </w:rPr>
        <w:t>6</w:t>
      </w:r>
      <w:r>
        <w:rPr>
          <w:rFonts w:hint="eastAsia" w:ascii="黑体" w:hAnsi="黑体" w:eastAsia="黑体" w:cs="黑体"/>
        </w:rPr>
        <w:t xml:space="preserve"> 后台</w:t>
      </w:r>
      <w:r>
        <w:rPr>
          <w:rFonts w:hint="eastAsia" w:ascii="黑体" w:hAnsi="黑体" w:eastAsia="黑体" w:cs="黑体"/>
          <w:lang w:val="en-US" w:eastAsia="zh-CN"/>
        </w:rPr>
        <w:t>人员管理</w:t>
      </w:r>
      <w:r>
        <w:rPr>
          <w:rFonts w:hint="eastAsia" w:ascii="黑体" w:hAnsi="黑体" w:eastAsia="黑体" w:cs="黑体"/>
        </w:rPr>
        <w:t>功能活动图</w:t>
      </w:r>
    </w:p>
    <w:p w14:paraId="51D2FFBE">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本模块对系统的各模块概要设计进行了详细说明，</w:t>
      </w:r>
      <w:r>
        <w:rPr>
          <w:rFonts w:hint="eastAsia" w:ascii="Times New Roman" w:hAnsi="Times New Roman" w:eastAsia="宋体"/>
          <w:lang w:val="en-US" w:eastAsia="zh-CN"/>
        </w:rPr>
        <w:t>网课教学</w:t>
      </w:r>
      <w:r>
        <w:rPr>
          <w:rFonts w:hint="eastAsia" w:ascii="Times New Roman" w:hAnsi="Times New Roman" w:eastAsia="宋体"/>
        </w:rPr>
        <w:t>领养系统分为前端与后端，前端</w:t>
      </w:r>
      <w:r>
        <w:rPr>
          <w:rFonts w:hint="eastAsia" w:ascii="Times New Roman" w:hAnsi="Times New Roman" w:eastAsia="宋体"/>
          <w:lang w:val="en-US" w:eastAsia="zh-CN"/>
        </w:rPr>
        <w:t>教师和学生</w:t>
      </w:r>
      <w:r>
        <w:rPr>
          <w:rFonts w:hint="eastAsia" w:ascii="Times New Roman" w:hAnsi="Times New Roman" w:eastAsia="宋体"/>
        </w:rPr>
        <w:t>使用，完成</w:t>
      </w:r>
      <w:r>
        <w:rPr>
          <w:rFonts w:hint="eastAsia" w:ascii="Times New Roman" w:hAnsi="Times New Roman" w:eastAsia="宋体"/>
          <w:lang w:val="en-US" w:eastAsia="zh-CN"/>
        </w:rPr>
        <w:t>课程学习，课程评分，评论，试题模块，直播模块等</w:t>
      </w:r>
      <w:r>
        <w:rPr>
          <w:rFonts w:hint="eastAsia" w:ascii="Times New Roman" w:hAnsi="Times New Roman" w:eastAsia="宋体"/>
        </w:rPr>
        <w:t>；后台管理者使用，完成用户管理</w:t>
      </w:r>
      <w:r>
        <w:rPr>
          <w:rFonts w:hint="eastAsia" w:ascii="Times New Roman" w:hAnsi="Times New Roman" w:eastAsia="宋体"/>
          <w:lang w:eastAsia="zh-CN"/>
        </w:rPr>
        <w:t>、</w:t>
      </w:r>
      <w:r>
        <w:rPr>
          <w:rFonts w:hint="eastAsia" w:ascii="Times New Roman" w:hAnsi="Times New Roman" w:eastAsia="宋体"/>
          <w:lang w:val="en-US" w:eastAsia="zh-CN"/>
        </w:rPr>
        <w:t>数据管理等</w:t>
      </w:r>
      <w:r>
        <w:rPr>
          <w:rFonts w:hint="eastAsia" w:ascii="Times New Roman" w:hAnsi="Times New Roman" w:eastAsia="宋体"/>
        </w:rPr>
        <w:t>任务。</w:t>
      </w:r>
      <w:r>
        <w:rPr>
          <w:rFonts w:hint="eastAsia" w:ascii="Times New Roman" w:hAnsi="Times New Roman" w:eastAsia="宋体"/>
          <w:lang w:val="en-US" w:eastAsia="zh-CN"/>
        </w:rPr>
        <w:t>系统用于满足当前远程教学与在线编程学习的现实需求</w:t>
      </w:r>
      <w:r>
        <w:rPr>
          <w:rFonts w:hint="eastAsia" w:ascii="Times New Roman" w:hAnsi="Times New Roman" w:eastAsia="宋体"/>
        </w:rPr>
        <w:t>。</w:t>
      </w:r>
    </w:p>
    <w:p w14:paraId="26A9FD48">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6D06F9AB">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 xml:space="preserve"> </w:t>
      </w:r>
      <w:bookmarkStart w:id="91" w:name="_Toc6981"/>
      <w:bookmarkEnd w:id="91"/>
      <w:bookmarkStart w:id="92" w:name="_Toc164273037"/>
    </w:p>
    <w:p w14:paraId="5A9D2F97">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bookmarkStart w:id="93" w:name="_Toc8369"/>
    </w:p>
    <w:p w14:paraId="514968DE">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p>
    <w:p w14:paraId="45AA67AE">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p>
    <w:p w14:paraId="72CCA004">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p>
    <w:p w14:paraId="50362679">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p>
    <w:p w14:paraId="0E2E8A0D">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p>
    <w:p w14:paraId="38AF012C">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p>
    <w:p w14:paraId="3EAC8CF6">
      <w:pPr>
        <w:pStyle w:val="8"/>
        <w:keepNext w:val="0"/>
        <w:keepLines w:val="0"/>
        <w:pageBreakBefore w:val="0"/>
        <w:widowControl w:val="0"/>
        <w:kinsoku/>
        <w:wordWrap/>
        <w:overflowPunct/>
        <w:topLinePunct w:val="0"/>
        <w:autoSpaceDE/>
        <w:autoSpaceDN/>
        <w:bidi w:val="0"/>
        <w:adjustRightInd/>
        <w:snapToGrid/>
        <w:textAlignment w:val="auto"/>
        <w:outlineLvl w:val="9"/>
        <w:rPr>
          <w:rFonts w:hint="eastAsia" w:ascii="黑体" w:hAnsi="黑体" w:eastAsia="黑体" w:cs="黑体"/>
        </w:rPr>
      </w:pPr>
    </w:p>
    <w:p w14:paraId="3204BE57">
      <w:pPr>
        <w:pStyle w:val="8"/>
        <w:keepNext w:val="0"/>
        <w:keepLines w:val="0"/>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rPr>
      </w:pPr>
      <w:r>
        <w:rPr>
          <w:rFonts w:hint="eastAsia" w:ascii="黑体" w:hAnsi="黑体" w:eastAsia="黑体" w:cs="黑体"/>
        </w:rPr>
        <w:t>第4章 详细设计</w:t>
      </w:r>
      <w:bookmarkEnd w:id="92"/>
      <w:bookmarkEnd w:id="93"/>
    </w:p>
    <w:p w14:paraId="7B06EA1E">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53506AEC">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rPr>
      </w:pPr>
      <w:bookmarkStart w:id="94" w:name="_Toc4543"/>
      <w:bookmarkEnd w:id="94"/>
      <w:bookmarkStart w:id="95" w:name="_Toc164273038"/>
      <w:bookmarkStart w:id="96" w:name="_Toc9467"/>
      <w:r>
        <w:rPr>
          <w:rFonts w:hint="eastAsia" w:ascii="Times New Roman" w:hAnsi="Times New Roman" w:eastAsia="宋体"/>
        </w:rPr>
        <w:t xml:space="preserve">4.1 </w:t>
      </w:r>
      <w:r>
        <w:rPr>
          <w:rFonts w:hint="eastAsia" w:ascii="Times New Roman" w:hAnsi="Times New Roman" w:eastAsia="宋体"/>
          <w:lang w:val="en-US" w:eastAsia="zh-CN"/>
        </w:rPr>
        <w:t>课程模块</w:t>
      </w:r>
      <w:bookmarkEnd w:id="95"/>
      <w:bookmarkEnd w:id="96"/>
    </w:p>
    <w:p w14:paraId="2F45F918">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bookmarkStart w:id="97" w:name="_Toc31098"/>
      <w:bookmarkEnd w:id="97"/>
      <w:bookmarkStart w:id="98" w:name="_Toc24961"/>
      <w:bookmarkEnd w:id="98"/>
      <w:r>
        <w:rPr>
          <w:rFonts w:hint="eastAsia" w:ascii="Times New Roman" w:hAnsi="Times New Roman" w:eastAsia="宋体"/>
        </w:rPr>
        <w:t>系统提供两种身份验证方式：登录和注册。用户可以根据自己的情况选择进入登录页面或注册页面。用户登录系统后，可以通过个人中心或课程学习页面浏览课程列表。课程管理功能教师和管理员拥有课程管理权限，可以更新课程资料</w:t>
      </w:r>
      <w:r>
        <w:rPr>
          <w:rFonts w:hint="eastAsia" w:ascii="Times New Roman" w:hAnsi="Times New Roman" w:eastAsia="宋体"/>
          <w:lang w:eastAsia="zh-CN"/>
        </w:rPr>
        <w:t>，</w:t>
      </w:r>
      <w:r>
        <w:rPr>
          <w:rFonts w:hint="eastAsia" w:ascii="Times New Roman" w:hAnsi="Times New Roman" w:eastAsia="宋体"/>
        </w:rPr>
        <w:t>发布课程活动</w:t>
      </w:r>
      <w:r>
        <w:rPr>
          <w:rFonts w:hint="eastAsia" w:ascii="Times New Roman" w:hAnsi="Times New Roman" w:eastAsia="宋体"/>
          <w:lang w:eastAsia="zh-CN"/>
        </w:rPr>
        <w:t>，</w:t>
      </w:r>
      <w:r>
        <w:rPr>
          <w:rFonts w:hint="eastAsia" w:ascii="Times New Roman" w:hAnsi="Times New Roman" w:eastAsia="宋体"/>
        </w:rPr>
        <w:t>管理课程内容</w:t>
      </w:r>
      <w:r>
        <w:rPr>
          <w:rFonts w:hint="eastAsia" w:ascii="Times New Roman" w:hAnsi="Times New Roman" w:eastAsia="宋体"/>
          <w:lang w:val="en-US" w:eastAsia="zh-CN"/>
        </w:rPr>
        <w:t>等。</w:t>
      </w:r>
    </w:p>
    <w:p w14:paraId="7C275ECB">
      <w:pPr>
        <w:pageBreakBefore w:val="0"/>
        <w:widowControl w:val="0"/>
        <w:kinsoku/>
        <w:wordWrap/>
        <w:overflowPunct/>
        <w:topLinePunct w:val="0"/>
        <w:autoSpaceDE/>
        <w:autoSpaceDN/>
        <w:bidi w:val="0"/>
        <w:ind w:left="0" w:leftChars="0" w:firstLine="0" w:firstLineChars="0"/>
        <w:textAlignment w:val="auto"/>
        <w:outlineLvl w:val="9"/>
        <w:rPr>
          <w:rFonts w:hint="eastAsia" w:ascii="Times New Roman" w:hAnsi="Times New Roman" w:eastAsia="宋体"/>
        </w:rPr>
      </w:pPr>
      <w:r>
        <w:rPr>
          <w:rFonts w:hint="eastAsia" w:ascii="Times New Roman" w:hAnsi="Times New Roman" w:eastAsia="宋体"/>
        </w:rPr>
        <w:t>对于需要申请的课程，用户需要提交加入申请。教师审核申请审核通过后，用户才能进入课程学习。</w:t>
      </w:r>
    </w:p>
    <w:p w14:paraId="4F22BA79">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系统价值如图4-1所示。</w:t>
      </w:r>
    </w:p>
    <w:p w14:paraId="02588C87">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4884420" cy="5759450"/>
            <wp:effectExtent l="0" t="0" r="7620" b="1270"/>
            <wp:docPr id="25" name="图片 25" descr="C:/Users/66917/Desktop/mermaid-diagram-2025-04-18-150835.pngmermaid-diagram-2025-04-18-15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66917/Desktop/mermaid-diagram-2025-04-18-150835.pngmermaid-diagram-2025-04-18-150835"/>
                    <pic:cNvPicPr>
                      <a:picLocks noChangeAspect="1"/>
                    </pic:cNvPicPr>
                  </pic:nvPicPr>
                  <pic:blipFill>
                    <a:blip r:embed="rId21"/>
                    <a:srcRect l="25904" r="25904"/>
                    <a:stretch>
                      <a:fillRect/>
                    </a:stretch>
                  </pic:blipFill>
                  <pic:spPr>
                    <a:xfrm>
                      <a:off x="0" y="0"/>
                      <a:ext cx="4884420" cy="5759450"/>
                    </a:xfrm>
                    <a:prstGeom prst="rect">
                      <a:avLst/>
                    </a:prstGeom>
                  </pic:spPr>
                </pic:pic>
              </a:graphicData>
            </a:graphic>
          </wp:inline>
        </w:drawing>
      </w:r>
    </w:p>
    <w:p w14:paraId="1A13BEFB">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99" w:name="_Toc2487"/>
      <w:bookmarkEnd w:id="99"/>
      <w:r>
        <w:rPr>
          <w:rFonts w:hint="eastAsia" w:ascii="黑体" w:hAnsi="黑体" w:eastAsia="黑体" w:cs="黑体"/>
        </w:rPr>
        <w:t xml:space="preserve">图4-1 </w:t>
      </w:r>
      <w:r>
        <w:rPr>
          <w:rFonts w:hint="eastAsia" w:ascii="黑体" w:hAnsi="黑体" w:eastAsia="黑体" w:cs="黑体"/>
          <w:lang w:val="en-US" w:eastAsia="zh-CN"/>
        </w:rPr>
        <w:t>课程模块</w:t>
      </w:r>
      <w:r>
        <w:rPr>
          <w:rFonts w:hint="eastAsia" w:ascii="黑体" w:hAnsi="黑体" w:eastAsia="黑体" w:cs="黑体"/>
        </w:rPr>
        <w:t>类图</w:t>
      </w:r>
    </w:p>
    <w:p w14:paraId="029275E9">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00" w:name="_Toc11758"/>
      <w:bookmarkEnd w:id="100"/>
      <w:bookmarkStart w:id="101" w:name="_Toc30305"/>
      <w:bookmarkEnd w:id="101"/>
      <w:bookmarkStart w:id="102" w:name="_Toc18008"/>
      <w:bookmarkEnd w:id="102"/>
      <w:r>
        <w:rPr>
          <w:rFonts w:hint="eastAsia" w:ascii="Times New Roman" w:hAnsi="Times New Roman" w:eastAsia="宋体"/>
        </w:rPr>
        <w:t>教师首先点击创建课程，前端界面显示课程创建表单，教师填写课程信息并上传封面。然后，前端发送创建课程请求到API服务，API服务验证请求数据后，将课程封面上传到存储服务并返回文件URL，接着将课程信息保存到数据库并确认保存。创建结果返回给前端界面，显示创建成功。如果教师需要编辑课程内容，也会通过前端发送更新请求到API服务，API服务更新课程信息并确认更新，最后返回更新结果给前端界面，显示更新成功。如图4-2所示。</w:t>
      </w:r>
    </w:p>
    <w:p w14:paraId="47C2242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4882515" cy="5386070"/>
            <wp:effectExtent l="0" t="0" r="0" b="0"/>
            <wp:docPr id="27" name="图片 27" descr="C:/Users/66917/Downloads/mermaid-diagram-2025-04-18-151050.pngmermaid-diagram-2025-04-18-15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66917/Downloads/mermaid-diagram-2025-04-18-151050.pngmermaid-diagram-2025-04-18-151050"/>
                    <pic:cNvPicPr>
                      <a:picLocks noChangeAspect="1"/>
                    </pic:cNvPicPr>
                  </pic:nvPicPr>
                  <pic:blipFill>
                    <a:blip r:embed="rId22"/>
                    <a:srcRect l="19362" t="-1053" r="17499" b="-190"/>
                    <a:stretch>
                      <a:fillRect/>
                    </a:stretch>
                  </pic:blipFill>
                  <pic:spPr>
                    <a:xfrm>
                      <a:off x="0" y="0"/>
                      <a:ext cx="4882515" cy="5386070"/>
                    </a:xfrm>
                    <a:prstGeom prst="rect">
                      <a:avLst/>
                    </a:prstGeom>
                  </pic:spPr>
                </pic:pic>
              </a:graphicData>
            </a:graphic>
          </wp:inline>
        </w:drawing>
      </w:r>
    </w:p>
    <w:p w14:paraId="7DF15145">
      <w:pPr>
        <w:pageBreakBefore w:val="0"/>
        <w:widowControl w:val="0"/>
        <w:kinsoku/>
        <w:wordWrap/>
        <w:overflowPunct/>
        <w:topLinePunct w:val="0"/>
        <w:autoSpaceDE/>
        <w:autoSpaceDN/>
        <w:bidi w:val="0"/>
        <w:ind w:firstLine="422"/>
        <w:jc w:val="center"/>
        <w:textAlignment w:val="auto"/>
        <w:outlineLvl w:val="9"/>
        <w:rPr>
          <w:rFonts w:hint="eastAsia" w:ascii="黑体" w:hAnsi="黑体" w:eastAsia="黑体" w:cs="黑体"/>
        </w:rPr>
      </w:pPr>
      <w:r>
        <w:rPr>
          <w:rFonts w:hint="eastAsia" w:ascii="黑体" w:hAnsi="黑体" w:eastAsia="黑体" w:cs="黑体"/>
          <w:b/>
          <w:bCs/>
        </w:rPr>
        <w:t xml:space="preserve"> </w:t>
      </w:r>
      <w:r>
        <w:rPr>
          <w:rFonts w:hint="eastAsia" w:ascii="黑体" w:hAnsi="黑体" w:eastAsia="黑体" w:cs="黑体"/>
        </w:rPr>
        <w:t xml:space="preserve">图4-2 </w:t>
      </w:r>
      <w:r>
        <w:rPr>
          <w:rFonts w:hint="eastAsia" w:ascii="黑体" w:hAnsi="黑体" w:eastAsia="黑体" w:cs="黑体"/>
          <w:lang w:val="en-US" w:eastAsia="zh-CN"/>
        </w:rPr>
        <w:t>课程模块</w:t>
      </w:r>
      <w:r>
        <w:rPr>
          <w:rFonts w:hint="eastAsia" w:ascii="黑体" w:hAnsi="黑体" w:eastAsia="黑体" w:cs="黑体"/>
        </w:rPr>
        <w:t>时序图</w:t>
      </w:r>
    </w:p>
    <w:p w14:paraId="2DC7ACE4">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p>
    <w:p w14:paraId="60408529">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bookmarkStart w:id="103" w:name="_Toc22742"/>
      <w:bookmarkEnd w:id="103"/>
      <w:bookmarkStart w:id="104" w:name="_Toc164273039"/>
      <w:bookmarkStart w:id="105" w:name="_Toc12442"/>
      <w:r>
        <w:rPr>
          <w:rFonts w:hint="eastAsia" w:ascii="Times New Roman" w:hAnsi="Times New Roman" w:eastAsia="宋体"/>
          <w:b/>
          <w:bCs/>
        </w:rPr>
        <w:t xml:space="preserve">4.2 </w:t>
      </w:r>
      <w:bookmarkEnd w:id="104"/>
      <w:r>
        <w:rPr>
          <w:rFonts w:hint="eastAsia" w:ascii="Times New Roman" w:hAnsi="Times New Roman" w:eastAsia="宋体"/>
          <w:b/>
          <w:bCs/>
          <w:lang w:val="en-US" w:eastAsia="zh-CN"/>
        </w:rPr>
        <w:t>课程评分功能</w:t>
      </w:r>
      <w:bookmarkEnd w:id="105"/>
    </w:p>
    <w:p w14:paraId="26416A09">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hint="eastAsia" w:ascii="Times New Roman" w:hAnsi="Times New Roman" w:eastAsia="宋体"/>
          <w:b/>
          <w:bCs/>
        </w:rPr>
        <w:t xml:space="preserve">  </w:t>
      </w:r>
      <w:bookmarkStart w:id="106" w:name="_Toc857"/>
      <w:bookmarkEnd w:id="106"/>
      <w:r>
        <w:rPr>
          <w:rFonts w:hint="eastAsia" w:ascii="Times New Roman" w:hAnsi="Times New Roman" w:eastAsia="宋体"/>
        </w:rPr>
        <w:t>当学生在课程详情页面点击评分按钮时，系统首先验证用户是否</w:t>
      </w:r>
      <w:r>
        <w:rPr>
          <w:rFonts w:hint="eastAsia" w:ascii="Times New Roman" w:hAnsi="Times New Roman" w:eastAsia="宋体"/>
          <w:lang w:val="en-US" w:eastAsia="zh-CN"/>
        </w:rPr>
        <w:t>处于登录状态</w:t>
      </w:r>
      <w:r>
        <w:rPr>
          <w:rFonts w:hint="eastAsia" w:ascii="Times New Roman" w:hAnsi="Times New Roman" w:eastAsia="宋体"/>
        </w:rPr>
        <w:t>。如果</w:t>
      </w:r>
      <w:r>
        <w:rPr>
          <w:rFonts w:hint="eastAsia" w:ascii="Times New Roman" w:hAnsi="Times New Roman" w:eastAsia="宋体"/>
          <w:lang w:val="en-US" w:eastAsia="zh-CN"/>
        </w:rPr>
        <w:t>不处于登录状态</w:t>
      </w:r>
      <w:r>
        <w:rPr>
          <w:rFonts w:hint="eastAsia" w:ascii="Times New Roman" w:hAnsi="Times New Roman" w:eastAsia="宋体"/>
        </w:rPr>
        <w:t>，系统会自动跳转</w:t>
      </w:r>
      <w:r>
        <w:rPr>
          <w:rFonts w:hint="eastAsia" w:ascii="Times New Roman" w:hAnsi="Times New Roman" w:eastAsia="宋体"/>
          <w:lang w:val="en-US" w:eastAsia="zh-CN"/>
        </w:rPr>
        <w:t>到主页</w:t>
      </w:r>
      <w:r>
        <w:rPr>
          <w:rFonts w:hint="eastAsia" w:ascii="Times New Roman" w:hAnsi="Times New Roman" w:eastAsia="宋体"/>
        </w:rPr>
        <w:t>，并提示用户需要登录才能进行评分；</w:t>
      </w:r>
      <w:r>
        <w:rPr>
          <w:rFonts w:hint="eastAsia" w:ascii="Times New Roman" w:hAnsi="Times New Roman" w:eastAsia="宋体"/>
          <w:lang w:val="en-US" w:eastAsia="zh-CN"/>
        </w:rPr>
        <w:t>然后</w:t>
      </w:r>
      <w:r>
        <w:rPr>
          <w:rFonts w:hint="eastAsia" w:ascii="Times New Roman" w:hAnsi="Times New Roman" w:eastAsia="宋体"/>
        </w:rPr>
        <w:t>系统继续进行下一步。用户在评分界面选择适当的评分等级，然后用户可以填写评分意见，系统接收评分数据并处理。通过这种设计，评分模块不仅满足了用户表达意见的需求，还为平台的持续优化提供了 valuable 的数据支持，形成了一个促进教育质量提升的良性循环。如图4-3所示。</w:t>
      </w:r>
    </w:p>
    <w:p w14:paraId="368DA39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b/>
          <w:bCs/>
        </w:rPr>
      </w:pPr>
      <w:r>
        <w:rPr>
          <w:rFonts w:hint="eastAsia" w:ascii="Times New Roman" w:hAnsi="Times New Roman" w:eastAsia="宋体"/>
          <w:b/>
          <w:bCs/>
        </w:rPr>
        <w:drawing>
          <wp:inline distT="0" distB="0" distL="114300" distR="114300">
            <wp:extent cx="4799965" cy="5405120"/>
            <wp:effectExtent l="0" t="0" r="635" b="0"/>
            <wp:docPr id="15" name="图片 15" descr="C:/Users/66917/Downloads/mermaid-diagram-2025-04-18-151724.pngmermaid-diagram-2025-04-18-15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66917/Downloads/mermaid-diagram-2025-04-18-151724.pngmermaid-diagram-2025-04-18-151724"/>
                    <pic:cNvPicPr>
                      <a:picLocks noChangeAspect="1"/>
                    </pic:cNvPicPr>
                  </pic:nvPicPr>
                  <pic:blipFill>
                    <a:blip r:embed="rId23"/>
                    <a:srcRect l="7694" t="-232" r="15449" b="-977"/>
                    <a:stretch>
                      <a:fillRect/>
                    </a:stretch>
                  </pic:blipFill>
                  <pic:spPr>
                    <a:xfrm>
                      <a:off x="0" y="0"/>
                      <a:ext cx="4799965" cy="5405120"/>
                    </a:xfrm>
                    <a:prstGeom prst="rect">
                      <a:avLst/>
                    </a:prstGeom>
                  </pic:spPr>
                </pic:pic>
              </a:graphicData>
            </a:graphic>
          </wp:inline>
        </w:drawing>
      </w:r>
    </w:p>
    <w:p w14:paraId="72C9231A">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07" w:name="_Toc31936"/>
      <w:bookmarkEnd w:id="107"/>
      <w:r>
        <w:rPr>
          <w:rFonts w:hint="eastAsia" w:ascii="黑体" w:hAnsi="黑体" w:eastAsia="黑体" w:cs="黑体"/>
        </w:rPr>
        <w:t xml:space="preserve">图4-3 </w:t>
      </w:r>
      <w:r>
        <w:rPr>
          <w:rFonts w:hint="eastAsia" w:ascii="黑体" w:hAnsi="黑体" w:eastAsia="黑体" w:cs="黑体"/>
          <w:lang w:val="en-US" w:eastAsia="zh-CN"/>
        </w:rPr>
        <w:t>课程评分功能</w:t>
      </w:r>
      <w:r>
        <w:rPr>
          <w:rFonts w:hint="eastAsia" w:ascii="黑体" w:hAnsi="黑体" w:eastAsia="黑体" w:cs="黑体"/>
        </w:rPr>
        <w:t>类图</w:t>
      </w:r>
    </w:p>
    <w:p w14:paraId="2954A172">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108" w:name="_Toc22386"/>
      <w:bookmarkEnd w:id="108"/>
      <w:bookmarkStart w:id="109" w:name="_Toc24955"/>
      <w:bookmarkEnd w:id="109"/>
      <w:r>
        <w:rPr>
          <w:rFonts w:hint="eastAsia" w:ascii="Times New Roman" w:hAnsi="Times New Roman" w:eastAsia="宋体"/>
        </w:rPr>
        <w:t>用户在前端界面点击评分按钮，触发评分流程。前端界面显示评分表单，用户可以在表单中输入评分和评论。用户提交评分表单，前端界面将评分数据发送给API服务。API服务将请求发送给验证服务，验证用户是否有权限进行评分。验证服务返回验证结果给API服务。API服务将评分数据保存到数据库。数据库确认评分数据已成功保存。API服务将评分结果返回给前端界面。前端界面显示评分成功的提示信息给用户。如图4-4所示。</w:t>
      </w:r>
    </w:p>
    <w:p w14:paraId="690EA424">
      <w:pPr>
        <w:pageBreakBefore w:val="0"/>
        <w:widowControl w:val="0"/>
        <w:kinsoku/>
        <w:wordWrap/>
        <w:overflowPunct/>
        <w:topLinePunct w:val="0"/>
        <w:autoSpaceDE/>
        <w:autoSpaceDN/>
        <w:bidi w:val="0"/>
        <w:ind w:left="0" w:leftChars="0" w:firstLine="0" w:firstLineChars="0"/>
        <w:textAlignment w:val="auto"/>
        <w:outlineLvl w:val="9"/>
        <w:rPr>
          <w:rFonts w:hint="eastAsia" w:ascii="Times New Roman" w:hAnsi="Times New Roman" w:eastAsia="宋体"/>
          <w:lang w:eastAsia="zh-CN"/>
        </w:rPr>
      </w:pPr>
    </w:p>
    <w:p w14:paraId="3187C7DC">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520565" cy="4468495"/>
            <wp:effectExtent l="0" t="0" r="0" b="0"/>
            <wp:docPr id="19" name="图片 19" descr="mermaid-diagram-2025-04-18-15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ermaid-diagram-2025-04-18-151900"/>
                    <pic:cNvPicPr>
                      <a:picLocks noChangeAspect="1"/>
                    </pic:cNvPicPr>
                  </pic:nvPicPr>
                  <pic:blipFill>
                    <a:blip r:embed="rId24"/>
                    <a:srcRect l="6465" t="213" r="8936"/>
                    <a:stretch>
                      <a:fillRect/>
                    </a:stretch>
                  </pic:blipFill>
                  <pic:spPr>
                    <a:xfrm>
                      <a:off x="0" y="0"/>
                      <a:ext cx="4520565" cy="4468495"/>
                    </a:xfrm>
                    <a:prstGeom prst="rect">
                      <a:avLst/>
                    </a:prstGeom>
                  </pic:spPr>
                </pic:pic>
              </a:graphicData>
            </a:graphic>
          </wp:inline>
        </w:drawing>
      </w:r>
    </w:p>
    <w:p w14:paraId="390B6E14">
      <w:pPr>
        <w:pageBreakBefore w:val="0"/>
        <w:widowControl w:val="0"/>
        <w:kinsoku/>
        <w:wordWrap/>
        <w:overflowPunct/>
        <w:topLinePunct w:val="0"/>
        <w:autoSpaceDE/>
        <w:autoSpaceDN/>
        <w:bidi w:val="0"/>
        <w:spacing w:line="240" w:lineRule="auto"/>
        <w:ind w:firstLine="2730" w:firstLineChars="1300"/>
        <w:textAlignment w:val="auto"/>
        <w:outlineLvl w:val="9"/>
        <w:rPr>
          <w:rFonts w:hint="eastAsia" w:ascii="黑体" w:hAnsi="黑体" w:eastAsia="黑体" w:cs="黑体"/>
          <w:lang w:eastAsia="zh-CN"/>
        </w:rPr>
      </w:pPr>
      <w:r>
        <w:rPr>
          <w:rFonts w:hint="eastAsia" w:ascii="黑体" w:hAnsi="黑体" w:eastAsia="黑体" w:cs="黑体"/>
        </w:rPr>
        <w:t>图4-</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课程评分功能时序</w:t>
      </w:r>
      <w:r>
        <w:rPr>
          <w:rFonts w:hint="eastAsia" w:ascii="黑体" w:hAnsi="黑体" w:eastAsia="黑体" w:cs="黑体"/>
        </w:rPr>
        <w:t>图</w:t>
      </w:r>
    </w:p>
    <w:p w14:paraId="0CB1241E">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bookmarkStart w:id="110" w:name="_Toc5498"/>
      <w:bookmarkEnd w:id="110"/>
      <w:bookmarkStart w:id="111" w:name="_Toc164273040"/>
      <w:bookmarkStart w:id="112" w:name="_Toc6068"/>
      <w:r>
        <w:rPr>
          <w:rFonts w:hint="eastAsia" w:ascii="Times New Roman" w:hAnsi="Times New Roman" w:eastAsia="宋体"/>
          <w:b/>
          <w:bCs/>
        </w:rPr>
        <w:t xml:space="preserve">4.3 </w:t>
      </w:r>
      <w:bookmarkEnd w:id="111"/>
      <w:r>
        <w:rPr>
          <w:rFonts w:hint="eastAsia" w:ascii="Times New Roman" w:hAnsi="Times New Roman" w:eastAsia="宋体"/>
          <w:b/>
          <w:bCs/>
          <w:lang w:val="en-US" w:eastAsia="zh-CN"/>
        </w:rPr>
        <w:t>评论功能</w:t>
      </w:r>
      <w:bookmarkEnd w:id="112"/>
    </w:p>
    <w:p w14:paraId="33321587">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113" w:name="_Toc29340"/>
      <w:bookmarkEnd w:id="113"/>
      <w:bookmarkStart w:id="114" w:name="_Toc21255"/>
      <w:bookmarkEnd w:id="114"/>
      <w:r>
        <w:rPr>
          <w:rFonts w:hint="eastAsia" w:ascii="Times New Roman" w:hAnsi="Times New Roman" w:eastAsia="宋体"/>
        </w:rPr>
        <w:t>进入课程的评论区以查看所有评论的列表。评论列表可以按照时间顺序进行排序，方便学生查看最新的评论。学生可以点击评论查看详细的评论内容。可以查看其他用户对某条评论的回复。如果学生想回复某条评论，需要先登录。如果未登录，系统会跳转到登录页面。教师可以查看所有评论，删除违反规定的评论。系统会更新评论列表，确保列表中不包含被删除的评论。</w:t>
      </w:r>
      <w:r>
        <w:rPr>
          <w:rFonts w:hint="eastAsia" w:ascii="Times New Roman" w:hAnsi="Times New Roman" w:eastAsia="宋体"/>
          <w:lang w:val="en-US" w:eastAsia="zh-CN"/>
        </w:rPr>
        <w:t>有</w:t>
      </w:r>
      <w:r>
        <w:rPr>
          <w:rFonts w:hint="eastAsia" w:ascii="Times New Roman" w:hAnsi="Times New Roman" w:eastAsia="宋体"/>
        </w:rPr>
        <w:t>评论展示功能</w:t>
      </w:r>
      <w:r>
        <w:rPr>
          <w:rFonts w:hint="eastAsia" w:ascii="Times New Roman" w:hAnsi="Times New Roman" w:eastAsia="宋体"/>
          <w:lang w:eastAsia="zh-CN"/>
        </w:rPr>
        <w:t>，</w:t>
      </w:r>
      <w:r>
        <w:rPr>
          <w:rFonts w:hint="eastAsia" w:ascii="Times New Roman" w:hAnsi="Times New Roman" w:eastAsia="宋体"/>
        </w:rPr>
        <w:t>评论管理功能</w:t>
      </w:r>
      <w:r>
        <w:rPr>
          <w:rFonts w:hint="eastAsia" w:ascii="Times New Roman" w:hAnsi="Times New Roman" w:eastAsia="宋体"/>
          <w:lang w:eastAsia="zh-CN"/>
        </w:rPr>
        <w:t>，</w:t>
      </w:r>
      <w:r>
        <w:rPr>
          <w:rFonts w:hint="eastAsia" w:ascii="Times New Roman" w:hAnsi="Times New Roman" w:eastAsia="宋体"/>
        </w:rPr>
        <w:t>用户体验优化</w:t>
      </w:r>
      <w:r>
        <w:rPr>
          <w:rFonts w:hint="eastAsia" w:ascii="Times New Roman" w:hAnsi="Times New Roman" w:eastAsia="宋体"/>
          <w:lang w:eastAsia="zh-CN"/>
        </w:rPr>
        <w:t>，</w:t>
      </w:r>
      <w:r>
        <w:rPr>
          <w:rFonts w:hint="eastAsia" w:ascii="Times New Roman" w:hAnsi="Times New Roman" w:eastAsia="宋体"/>
        </w:rPr>
        <w:t>安全防护功能</w:t>
      </w:r>
      <w:r>
        <w:rPr>
          <w:rFonts w:hint="eastAsia" w:ascii="Times New Roman" w:hAnsi="Times New Roman" w:eastAsia="宋体"/>
          <w:lang w:eastAsia="zh-CN"/>
        </w:rPr>
        <w:t>，</w:t>
      </w:r>
      <w:r>
        <w:rPr>
          <w:rFonts w:hint="eastAsia" w:ascii="Times New Roman" w:hAnsi="Times New Roman" w:eastAsia="宋体"/>
        </w:rPr>
        <w:t>通知系统集成</w:t>
      </w:r>
      <w:r>
        <w:rPr>
          <w:rFonts w:hint="eastAsia" w:ascii="Times New Roman" w:hAnsi="Times New Roman" w:eastAsia="宋体"/>
          <w:lang w:eastAsia="zh-CN"/>
        </w:rPr>
        <w:t>，</w:t>
      </w:r>
      <w:r>
        <w:rPr>
          <w:rFonts w:hint="eastAsia" w:ascii="Times New Roman" w:hAnsi="Times New Roman" w:eastAsia="宋体"/>
        </w:rPr>
        <w:t>数据统计功能</w:t>
      </w:r>
      <w:r>
        <w:rPr>
          <w:rFonts w:hint="eastAsia" w:ascii="Times New Roman" w:hAnsi="Times New Roman" w:eastAsia="宋体"/>
          <w:lang w:eastAsia="zh-CN"/>
        </w:rPr>
        <w:t>，</w:t>
      </w:r>
      <w:r>
        <w:rPr>
          <w:rFonts w:hint="eastAsia" w:ascii="Times New Roman" w:hAnsi="Times New Roman" w:eastAsia="宋体"/>
        </w:rPr>
        <w:t>这个评论功能通过完善的设计和实现，为用户提供了良好的互动体验，同时也为教师提供了有效的管理工具。系统的实时性和互动性，促进了用户之间的交流和讨论，增强了学习社区的活跃度。</w:t>
      </w:r>
    </w:p>
    <w:p w14:paraId="02C353F1">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如图4-5所示。</w:t>
      </w:r>
    </w:p>
    <w:p w14:paraId="1A77EB2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4297680" cy="5431790"/>
            <wp:effectExtent l="0" t="0" r="0" b="8890"/>
            <wp:docPr id="17" name="图片 17" descr="C:/Users/66917/Downloads/mermaid-diagram-2025-04-18-152224.pngmermaid-diagram-2025-04-18-15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66917/Downloads/mermaid-diagram-2025-04-18-152224.pngmermaid-diagram-2025-04-18-152224"/>
                    <pic:cNvPicPr>
                      <a:picLocks noChangeAspect="1"/>
                    </pic:cNvPicPr>
                  </pic:nvPicPr>
                  <pic:blipFill>
                    <a:blip r:embed="rId25"/>
                    <a:srcRect l="16167" t="558" r="8560"/>
                    <a:stretch>
                      <a:fillRect/>
                    </a:stretch>
                  </pic:blipFill>
                  <pic:spPr>
                    <a:xfrm>
                      <a:off x="0" y="0"/>
                      <a:ext cx="4297680" cy="5431790"/>
                    </a:xfrm>
                    <a:prstGeom prst="rect">
                      <a:avLst/>
                    </a:prstGeom>
                  </pic:spPr>
                </pic:pic>
              </a:graphicData>
            </a:graphic>
          </wp:inline>
        </w:drawing>
      </w:r>
    </w:p>
    <w:p w14:paraId="05848C77">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15" w:name="_Toc24767"/>
      <w:bookmarkEnd w:id="115"/>
      <w:r>
        <w:rPr>
          <w:rFonts w:hint="eastAsia" w:ascii="黑体" w:hAnsi="黑体" w:eastAsia="黑体" w:cs="黑体"/>
        </w:rPr>
        <w:t xml:space="preserve">图4-5 </w:t>
      </w:r>
      <w:r>
        <w:rPr>
          <w:rFonts w:hint="eastAsia" w:ascii="黑体" w:hAnsi="黑体" w:eastAsia="黑体" w:cs="黑体"/>
          <w:lang w:val="en-US" w:eastAsia="zh-CN"/>
        </w:rPr>
        <w:t>评论功能</w:t>
      </w:r>
      <w:r>
        <w:rPr>
          <w:rFonts w:hint="eastAsia" w:ascii="黑体" w:hAnsi="黑体" w:eastAsia="黑体" w:cs="黑体"/>
        </w:rPr>
        <w:t xml:space="preserve">类图 </w:t>
      </w:r>
    </w:p>
    <w:p w14:paraId="490D672E">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用户向系统发送登录请求。系统接收到登录请求后，验证用户的身份。系统将验证结果返回给用户。如果验证成功，用户可以进行后续操作。用户请求查看评论。系统从数据库中获取评论列表。数据库将评论列表返回给系统。系统将评论列表展示给用户。用户提交新的评论。系统将新评论存储到数据库。数据库确认评论已存储。系统更新评论列表以包含新评论。用户选择编辑已有评论。系统更新数据库中的评论信息。系统再次更新评论列表以反映编辑后的评论。用户选择删除评论。系统从数据库中删除评论。系统更新评论列表以反映删除操作。如图4-6所示。</w:t>
      </w:r>
    </w:p>
    <w:p w14:paraId="223C212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b/>
          <w:bCs/>
        </w:rPr>
      </w:pPr>
      <w:r>
        <w:rPr>
          <w:rFonts w:hint="eastAsia" w:ascii="Times New Roman" w:hAnsi="Times New Roman" w:eastAsia="宋体"/>
          <w:b/>
          <w:bCs/>
        </w:rPr>
        <w:drawing>
          <wp:inline distT="0" distB="0" distL="114300" distR="114300">
            <wp:extent cx="4476115" cy="4980940"/>
            <wp:effectExtent l="0" t="0" r="4445" b="2540"/>
            <wp:docPr id="18" name="图片 18" descr="C:/Users/66917/Downloads/mermaid-diagram-2025-04-19-111546.pngmermaid-diagram-2025-04-19-11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66917/Downloads/mermaid-diagram-2025-04-19-111546.pngmermaid-diagram-2025-04-19-111546"/>
                    <pic:cNvPicPr>
                      <a:picLocks noChangeAspect="1"/>
                    </pic:cNvPicPr>
                  </pic:nvPicPr>
                  <pic:blipFill>
                    <a:blip r:embed="rId26"/>
                    <a:srcRect l="25346" t="-275" r="28768"/>
                    <a:stretch>
                      <a:fillRect/>
                    </a:stretch>
                  </pic:blipFill>
                  <pic:spPr>
                    <a:xfrm>
                      <a:off x="0" y="0"/>
                      <a:ext cx="4476115" cy="4980940"/>
                    </a:xfrm>
                    <a:prstGeom prst="rect">
                      <a:avLst/>
                    </a:prstGeom>
                  </pic:spPr>
                </pic:pic>
              </a:graphicData>
            </a:graphic>
          </wp:inline>
        </w:drawing>
      </w:r>
    </w:p>
    <w:p w14:paraId="77D0E660">
      <w:pPr>
        <w:pageBreakBefore w:val="0"/>
        <w:widowControl w:val="0"/>
        <w:kinsoku/>
        <w:wordWrap/>
        <w:overflowPunct/>
        <w:topLinePunct w:val="0"/>
        <w:autoSpaceDE/>
        <w:autoSpaceDN/>
        <w:bidi w:val="0"/>
        <w:ind w:firstLine="2940" w:firstLineChars="1400"/>
        <w:jc w:val="both"/>
        <w:textAlignment w:val="auto"/>
        <w:outlineLvl w:val="9"/>
        <w:rPr>
          <w:rFonts w:hint="eastAsia" w:ascii="黑体" w:hAnsi="黑体" w:eastAsia="黑体" w:cs="黑体"/>
          <w:b/>
          <w:bCs/>
        </w:rPr>
      </w:pPr>
      <w:bookmarkStart w:id="116" w:name="_Toc19979"/>
      <w:bookmarkEnd w:id="116"/>
      <w:r>
        <w:rPr>
          <w:rFonts w:hint="eastAsia" w:ascii="黑体" w:hAnsi="黑体" w:eastAsia="黑体" w:cs="黑体"/>
        </w:rPr>
        <w:t xml:space="preserve">图4-6 </w:t>
      </w:r>
      <w:r>
        <w:rPr>
          <w:rFonts w:hint="eastAsia" w:ascii="黑体" w:hAnsi="黑体" w:eastAsia="黑体" w:cs="黑体"/>
          <w:lang w:val="en-US" w:eastAsia="zh-CN"/>
        </w:rPr>
        <w:t>评论功能</w:t>
      </w:r>
      <w:r>
        <w:rPr>
          <w:rFonts w:hint="eastAsia" w:ascii="黑体" w:hAnsi="黑体" w:eastAsia="黑体" w:cs="黑体"/>
        </w:rPr>
        <w:t xml:space="preserve">时序图 </w:t>
      </w:r>
      <w:r>
        <w:rPr>
          <w:rFonts w:hint="eastAsia" w:ascii="黑体" w:hAnsi="黑体" w:eastAsia="黑体" w:cs="黑体"/>
          <w:b/>
          <w:bCs/>
        </w:rPr>
        <w:t xml:space="preserve"> </w:t>
      </w:r>
    </w:p>
    <w:p w14:paraId="2422F1D4">
      <w:pPr>
        <w:pageBreakBefore w:val="0"/>
        <w:widowControl w:val="0"/>
        <w:kinsoku/>
        <w:wordWrap/>
        <w:overflowPunct/>
        <w:topLinePunct w:val="0"/>
        <w:autoSpaceDE/>
        <w:autoSpaceDN/>
        <w:bidi w:val="0"/>
        <w:ind w:firstLine="422"/>
        <w:jc w:val="center"/>
        <w:textAlignment w:val="auto"/>
        <w:outlineLvl w:val="9"/>
        <w:rPr>
          <w:rFonts w:ascii="Times New Roman" w:hAnsi="Times New Roman" w:eastAsia="宋体"/>
          <w:b/>
          <w:bCs/>
        </w:rPr>
      </w:pPr>
    </w:p>
    <w:p w14:paraId="4FAC8365">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eastAsia" w:ascii="Times New Roman" w:hAnsi="Times New Roman" w:eastAsia="宋体" w:cs="Times New Roman"/>
          <w:b/>
          <w:bCs/>
          <w:kern w:val="2"/>
          <w:sz w:val="21"/>
          <w:szCs w:val="21"/>
          <w:lang w:val="en-US" w:eastAsia="zh-CN" w:bidi="ar-SA"/>
        </w:rPr>
      </w:pPr>
      <w:bookmarkStart w:id="117" w:name="_Toc19590"/>
      <w:bookmarkEnd w:id="117"/>
      <w:bookmarkStart w:id="118" w:name="_Toc2615"/>
      <w:bookmarkStart w:id="119" w:name="_Toc164273041"/>
      <w:r>
        <w:rPr>
          <w:rFonts w:hint="eastAsia" w:ascii="Times New Roman" w:hAnsi="Times New Roman" w:eastAsia="宋体" w:cs="Times New Roman"/>
          <w:b/>
          <w:bCs/>
          <w:kern w:val="2"/>
          <w:sz w:val="21"/>
          <w:szCs w:val="21"/>
          <w:lang w:val="en-US" w:eastAsia="zh-CN" w:bidi="ar-SA"/>
        </w:rPr>
        <w:t>4.4 试题功能</w:t>
      </w:r>
      <w:bookmarkEnd w:id="118"/>
    </w:p>
    <w:p w14:paraId="3E002AF1">
      <w:pPr>
        <w:pageBreakBefore w:val="0"/>
        <w:widowControl w:val="0"/>
        <w:kinsoku/>
        <w:wordWrap/>
        <w:overflowPunct/>
        <w:topLinePunct w:val="0"/>
        <w:autoSpaceDE/>
        <w:autoSpaceDN/>
        <w:bidi w:val="0"/>
        <w:ind w:firstLine="420"/>
        <w:textAlignment w:val="auto"/>
        <w:outlineLvl w:val="9"/>
        <w:rPr>
          <w:rFonts w:hint="default" w:ascii="Times New Roman" w:hAnsi="Times New Roman" w:eastAsia="宋体"/>
          <w:lang w:val="en-US" w:eastAsia="zh-CN"/>
        </w:rPr>
      </w:pPr>
      <w:r>
        <w:rPr>
          <w:rFonts w:hint="eastAsia" w:ascii="Times New Roman" w:hAnsi="Times New Roman" w:eastAsia="宋体"/>
        </w:rPr>
        <w:t>试题模块主要服务于两类用户：学生和教师，各自拥有不同的操作流程和权限。学生可以浏览教师发布的各类试题和测试</w:t>
      </w:r>
      <w:r>
        <w:rPr>
          <w:rFonts w:hint="eastAsia" w:ascii="Times New Roman" w:hAnsi="Times New Roman" w:eastAsia="宋体"/>
          <w:lang w:eastAsia="zh-CN"/>
        </w:rPr>
        <w:t>，</w:t>
      </w:r>
      <w:r>
        <w:rPr>
          <w:rFonts w:hint="eastAsia" w:ascii="Times New Roman" w:hAnsi="Times New Roman" w:eastAsia="宋体"/>
        </w:rPr>
        <w:t>根据个人需求选择特定的试题或测试进行练习</w:t>
      </w:r>
      <w:r>
        <w:rPr>
          <w:rFonts w:hint="eastAsia" w:ascii="Times New Roman" w:hAnsi="Times New Roman" w:eastAsia="宋体"/>
          <w:lang w:eastAsia="zh-CN"/>
        </w:rPr>
        <w:t>。</w:t>
      </w:r>
      <w:r>
        <w:rPr>
          <w:rFonts w:hint="eastAsia" w:ascii="Times New Roman" w:hAnsi="Times New Roman" w:eastAsia="宋体"/>
          <w:lang w:val="en-US" w:eastAsia="zh-CN"/>
        </w:rPr>
        <w:t>学生可以</w:t>
      </w:r>
      <w:r>
        <w:rPr>
          <w:rFonts w:hint="eastAsia" w:ascii="Times New Roman" w:hAnsi="Times New Roman" w:eastAsia="宋体"/>
        </w:rPr>
        <w:t>进入选定的试题界面</w:t>
      </w:r>
      <w:r>
        <w:rPr>
          <w:rFonts w:hint="eastAsia" w:ascii="Times New Roman" w:hAnsi="Times New Roman" w:eastAsia="宋体"/>
          <w:lang w:eastAsia="zh-CN"/>
        </w:rPr>
        <w:t>，</w:t>
      </w:r>
      <w:r>
        <w:rPr>
          <w:rFonts w:hint="eastAsia" w:ascii="Times New Roman" w:hAnsi="Times New Roman" w:eastAsia="宋体"/>
        </w:rPr>
        <w:t>阅读题目并回答相关问题</w:t>
      </w:r>
      <w:r>
        <w:rPr>
          <w:rFonts w:hint="eastAsia" w:ascii="Times New Roman" w:hAnsi="Times New Roman" w:eastAsia="宋体"/>
          <w:lang w:eastAsia="zh-CN"/>
        </w:rPr>
        <w:t>，</w:t>
      </w:r>
      <w:r>
        <w:rPr>
          <w:rFonts w:hint="eastAsia" w:ascii="Times New Roman" w:hAnsi="Times New Roman" w:eastAsia="宋体"/>
          <w:lang w:val="en-US" w:eastAsia="zh-CN"/>
        </w:rPr>
        <w:t>最后</w:t>
      </w:r>
      <w:r>
        <w:rPr>
          <w:rFonts w:hint="eastAsia" w:ascii="Times New Roman" w:hAnsi="Times New Roman" w:eastAsia="宋体"/>
        </w:rPr>
        <w:t>提交答案完成测试</w:t>
      </w:r>
      <w:r>
        <w:rPr>
          <w:rFonts w:hint="eastAsia" w:ascii="Times New Roman" w:hAnsi="Times New Roman" w:eastAsia="宋体"/>
          <w:lang w:eastAsia="zh-CN"/>
        </w:rPr>
        <w:t>。</w:t>
      </w:r>
      <w:r>
        <w:rPr>
          <w:rFonts w:hint="eastAsia" w:ascii="Times New Roman" w:hAnsi="Times New Roman" w:eastAsia="宋体"/>
        </w:rPr>
        <w:t>答题结束后</w:t>
      </w:r>
      <w:r>
        <w:rPr>
          <w:rFonts w:hint="eastAsia" w:ascii="Times New Roman" w:hAnsi="Times New Roman" w:eastAsia="宋体"/>
          <w:lang w:val="en-US" w:eastAsia="zh-CN"/>
        </w:rPr>
        <w:t>可以</w:t>
      </w:r>
      <w:r>
        <w:rPr>
          <w:rFonts w:hint="eastAsia" w:ascii="Times New Roman" w:hAnsi="Times New Roman" w:eastAsia="宋体"/>
        </w:rPr>
        <w:t>立即查看个人得分</w:t>
      </w:r>
      <w:r>
        <w:rPr>
          <w:rFonts w:hint="eastAsia" w:ascii="Times New Roman" w:hAnsi="Times New Roman" w:eastAsia="宋体"/>
          <w:lang w:eastAsia="zh-CN"/>
        </w:rPr>
        <w:t>，</w:t>
      </w:r>
      <w:r>
        <w:rPr>
          <w:rFonts w:hint="eastAsia" w:ascii="Times New Roman" w:hAnsi="Times New Roman" w:eastAsia="宋体"/>
        </w:rPr>
        <w:t>了解自己的学习成果和表现</w:t>
      </w:r>
      <w:r>
        <w:rPr>
          <w:rFonts w:hint="eastAsia" w:ascii="Times New Roman" w:hAnsi="Times New Roman" w:eastAsia="宋体"/>
          <w:lang w:eastAsia="zh-CN"/>
        </w:rPr>
        <w:t>。</w:t>
      </w:r>
      <w:r>
        <w:rPr>
          <w:rFonts w:hint="eastAsia" w:ascii="Times New Roman" w:hAnsi="Times New Roman" w:eastAsia="宋体"/>
          <w:lang w:val="en-US" w:eastAsia="zh-CN"/>
        </w:rPr>
        <w:t>教师可以</w:t>
      </w:r>
      <w:r>
        <w:rPr>
          <w:rFonts w:hint="eastAsia" w:ascii="Times New Roman" w:hAnsi="Times New Roman" w:eastAsia="宋体"/>
        </w:rPr>
        <w:t>创建各类试题和测试</w:t>
      </w:r>
      <w:r>
        <w:rPr>
          <w:rFonts w:hint="eastAsia" w:ascii="Times New Roman" w:hAnsi="Times New Roman" w:eastAsia="宋体"/>
          <w:lang w:eastAsia="zh-CN"/>
        </w:rPr>
        <w:t>，</w:t>
      </w:r>
      <w:r>
        <w:rPr>
          <w:rFonts w:hint="eastAsia" w:ascii="Times New Roman" w:hAnsi="Times New Roman" w:eastAsia="宋体"/>
        </w:rPr>
        <w:t>设计试题内容和结构</w:t>
      </w:r>
      <w:r>
        <w:rPr>
          <w:rFonts w:hint="eastAsia" w:ascii="Times New Roman" w:hAnsi="Times New Roman" w:eastAsia="宋体"/>
          <w:lang w:eastAsia="zh-CN"/>
        </w:rPr>
        <w:t>，</w:t>
      </w:r>
      <w:r>
        <w:rPr>
          <w:rFonts w:hint="eastAsia" w:ascii="Times New Roman" w:hAnsi="Times New Roman" w:eastAsia="宋体"/>
        </w:rPr>
        <w:t>设置评分标准和规则</w:t>
      </w:r>
      <w:r>
        <w:rPr>
          <w:rFonts w:hint="eastAsia" w:ascii="Times New Roman" w:hAnsi="Times New Roman" w:eastAsia="宋体"/>
          <w:lang w:eastAsia="zh-CN"/>
        </w:rPr>
        <w:t>。</w:t>
      </w:r>
      <w:r>
        <w:rPr>
          <w:rFonts w:hint="eastAsia" w:ascii="Times New Roman" w:hAnsi="Times New Roman" w:eastAsia="宋体"/>
          <w:lang w:val="en-US" w:eastAsia="zh-CN"/>
        </w:rPr>
        <w:t>等学生答完题之后教师可以</w:t>
      </w:r>
      <w:r>
        <w:rPr>
          <w:rFonts w:hint="eastAsia" w:ascii="Times New Roman" w:hAnsi="Times New Roman" w:eastAsia="宋体"/>
        </w:rPr>
        <w:t>查看学生的答题情况</w:t>
      </w:r>
      <w:r>
        <w:rPr>
          <w:rFonts w:hint="eastAsia" w:ascii="Times New Roman" w:hAnsi="Times New Roman" w:eastAsia="宋体"/>
          <w:lang w:eastAsia="zh-CN"/>
        </w:rPr>
        <w:t>，</w:t>
      </w:r>
      <w:r>
        <w:rPr>
          <w:rFonts w:hint="eastAsia" w:ascii="Times New Roman" w:hAnsi="Times New Roman" w:eastAsia="宋体"/>
        </w:rPr>
        <w:t>批改学生提交的试卷</w:t>
      </w:r>
      <w:r>
        <w:rPr>
          <w:rFonts w:hint="eastAsia" w:ascii="Times New Roman" w:hAnsi="Times New Roman" w:eastAsia="宋体"/>
          <w:lang w:eastAsia="zh-CN"/>
        </w:rPr>
        <w:t>，</w:t>
      </w:r>
      <w:r>
        <w:rPr>
          <w:rFonts w:hint="eastAsia" w:ascii="Times New Roman" w:hAnsi="Times New Roman" w:eastAsia="宋体"/>
        </w:rPr>
        <w:t>分析学生的成绩数据</w:t>
      </w:r>
      <w:r>
        <w:rPr>
          <w:rFonts w:hint="eastAsia" w:ascii="Times New Roman" w:hAnsi="Times New Roman" w:eastAsia="宋体"/>
          <w:lang w:eastAsia="zh-CN"/>
        </w:rPr>
        <w:t>。这个试题模块通过完善的功能设计和实现，为教师提供了强大的试题管理工具，同时也为学生提供了便捷的答题体验。系统的灵活性和可扩展性，使其能够满足不同场景下的教学需求。</w:t>
      </w:r>
      <w:r>
        <w:rPr>
          <w:rFonts w:hint="eastAsia" w:ascii="Times New Roman" w:hAnsi="Times New Roman" w:eastAsia="宋体"/>
          <w:lang w:val="en-US" w:eastAsia="zh-CN"/>
        </w:rPr>
        <w:t>如图4-7所示</w:t>
      </w:r>
    </w:p>
    <w:p w14:paraId="07597CA6">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400550" cy="5464175"/>
            <wp:effectExtent l="0" t="0" r="0" b="0"/>
            <wp:docPr id="28" name="图片 28" descr="mermaid-diagram-2025-04-18-2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mermaid-diagram-2025-04-18-204000"/>
                    <pic:cNvPicPr>
                      <a:picLocks noChangeAspect="1"/>
                    </pic:cNvPicPr>
                  </pic:nvPicPr>
                  <pic:blipFill>
                    <a:blip r:embed="rId27"/>
                    <a:srcRect l="12691" t="58" r="10232"/>
                    <a:stretch>
                      <a:fillRect/>
                    </a:stretch>
                  </pic:blipFill>
                  <pic:spPr>
                    <a:xfrm>
                      <a:off x="0" y="0"/>
                      <a:ext cx="4400550" cy="5464175"/>
                    </a:xfrm>
                    <a:prstGeom prst="rect">
                      <a:avLst/>
                    </a:prstGeom>
                  </pic:spPr>
                </pic:pic>
              </a:graphicData>
            </a:graphic>
          </wp:inline>
        </w:drawing>
      </w:r>
    </w:p>
    <w:p w14:paraId="78F718D8">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b/>
          <w:bCs/>
        </w:rPr>
      </w:pPr>
      <w:r>
        <w:rPr>
          <w:rFonts w:hint="eastAsia" w:ascii="黑体" w:hAnsi="黑体" w:eastAsia="黑体" w:cs="黑体"/>
        </w:rPr>
        <w:t>图4-</w:t>
      </w:r>
      <w:r>
        <w:rPr>
          <w:rFonts w:hint="eastAsia" w:ascii="黑体" w:hAnsi="黑体" w:eastAsia="黑体" w:cs="黑体"/>
          <w:lang w:val="en-US" w:eastAsia="zh-CN"/>
        </w:rPr>
        <w:t>7</w:t>
      </w:r>
      <w:r>
        <w:rPr>
          <w:rFonts w:hint="eastAsia" w:ascii="黑体" w:hAnsi="黑体" w:eastAsia="黑体" w:cs="黑体"/>
        </w:rPr>
        <w:t xml:space="preserve"> </w:t>
      </w:r>
      <w:r>
        <w:rPr>
          <w:rFonts w:hint="eastAsia" w:ascii="黑体" w:hAnsi="黑体" w:eastAsia="黑体" w:cs="黑体"/>
          <w:lang w:val="en-US" w:eastAsia="zh-CN"/>
        </w:rPr>
        <w:t>试题功能类</w:t>
      </w:r>
      <w:r>
        <w:rPr>
          <w:rFonts w:hint="eastAsia" w:ascii="黑体" w:hAnsi="黑体" w:eastAsia="黑体" w:cs="黑体"/>
        </w:rPr>
        <w:t xml:space="preserve">图 </w:t>
      </w:r>
      <w:r>
        <w:rPr>
          <w:rFonts w:hint="eastAsia" w:ascii="黑体" w:hAnsi="黑体" w:eastAsia="黑体" w:cs="黑体"/>
          <w:b/>
          <w:bCs/>
        </w:rPr>
        <w:t xml:space="preserve"> </w:t>
      </w:r>
    </w:p>
    <w:p w14:paraId="3A406970">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b/>
          <w:bCs/>
        </w:rPr>
      </w:pPr>
    </w:p>
    <w:p w14:paraId="142ED214">
      <w:pPr>
        <w:pageBreakBefore w:val="0"/>
        <w:widowControl w:val="0"/>
        <w:kinsoku/>
        <w:wordWrap/>
        <w:overflowPunct/>
        <w:topLinePunct w:val="0"/>
        <w:autoSpaceDE/>
        <w:autoSpaceDN/>
        <w:bidi w:val="0"/>
        <w:jc w:val="both"/>
        <w:textAlignment w:val="auto"/>
        <w:outlineLvl w:val="9"/>
        <w:rPr>
          <w:rFonts w:ascii="Times New Roman" w:hAnsi="Times New Roman" w:eastAsia="宋体"/>
          <w:b/>
          <w:bCs/>
        </w:rPr>
      </w:pPr>
      <w:r>
        <w:rPr>
          <w:rFonts w:hint="eastAsia" w:ascii="Times New Roman" w:hAnsi="Times New Roman" w:eastAsia="宋体"/>
        </w:rPr>
        <w:t>学生向系统请求可用的测试列表。系统向教师请求试题列表，教师从数据库获取试题数据并返回给系统，系统再将试题列表展示给学生。学生在试题列表中选择一个试题。系统向教师请求该试题的详细信息，教师从数据库获取试题详情并返回，系统将试题详情展示给学生。学生开始答题</w:t>
      </w:r>
      <w:r>
        <w:rPr>
          <w:rFonts w:hint="eastAsia" w:ascii="Times New Roman" w:hAnsi="Times New Roman" w:eastAsia="宋体"/>
          <w:lang w:eastAsia="zh-CN"/>
        </w:rPr>
        <w:t>，</w:t>
      </w:r>
      <w:r>
        <w:rPr>
          <w:rFonts w:hint="eastAsia" w:ascii="Times New Roman" w:hAnsi="Times New Roman" w:eastAsia="宋体"/>
        </w:rPr>
        <w:t>学生点击开始答题，系统展示题目。学生完成答题后提交答案。系统将答案保存到数据库，并进行自动评分，更新成绩。系统将评分结果返回给学生，学生可以立即看到自己的得分。学生可以选择查看每道题的答案解析。系统向教师请求答案解析，教师从数据库获取解析内容并返回，系统展示解析给学生。</w:t>
      </w:r>
      <w:r>
        <w:rPr>
          <w:rFonts w:hint="eastAsia" w:ascii="Times New Roman" w:hAnsi="Times New Roman" w:eastAsia="宋体"/>
          <w:lang w:val="en-US" w:eastAsia="zh-CN"/>
        </w:rPr>
        <w:t>如图4-8所示</w:t>
      </w:r>
    </w:p>
    <w:p w14:paraId="1FD6C5DA">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b/>
          <w:bCs/>
        </w:rPr>
      </w:pPr>
    </w:p>
    <w:p w14:paraId="7F1E7D18">
      <w:pPr>
        <w:pageBreakBefore w:val="0"/>
        <w:widowControl w:val="0"/>
        <w:kinsoku/>
        <w:wordWrap/>
        <w:overflowPunct/>
        <w:topLinePunct w:val="0"/>
        <w:autoSpaceDE/>
        <w:autoSpaceDN/>
        <w:bidi w:val="0"/>
        <w:ind w:firstLine="420"/>
        <w:jc w:val="center"/>
        <w:textAlignment w:val="auto"/>
        <w:outlineLvl w:val="9"/>
        <w:rPr>
          <w:rFonts w:ascii="Times New Roman" w:hAnsi="Times New Roman" w:eastAsia="宋体"/>
          <w:b/>
          <w:bCs/>
        </w:rPr>
      </w:pPr>
    </w:p>
    <w:p w14:paraId="5F365500">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Times New Roman" w:hAnsi="Times New Roman" w:eastAsia="宋体"/>
          <w:b/>
          <w:bCs/>
          <w:lang w:eastAsia="zh-CN"/>
        </w:rPr>
      </w:pPr>
      <w:r>
        <w:rPr>
          <w:rFonts w:hint="eastAsia" w:ascii="Times New Roman" w:hAnsi="Times New Roman" w:eastAsia="宋体"/>
          <w:b/>
          <w:bCs/>
          <w:lang w:eastAsia="zh-CN"/>
        </w:rPr>
        <w:drawing>
          <wp:inline distT="0" distB="0" distL="114300" distR="114300">
            <wp:extent cx="4355465" cy="5331460"/>
            <wp:effectExtent l="0" t="0" r="0" b="0"/>
            <wp:docPr id="30" name="图片 30" descr="mermaid-diagram-2025-04-18-20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ermaid-diagram-2025-04-18-204226"/>
                    <pic:cNvPicPr>
                      <a:picLocks noChangeAspect="1"/>
                    </pic:cNvPicPr>
                  </pic:nvPicPr>
                  <pic:blipFill>
                    <a:blip r:embed="rId28"/>
                    <a:srcRect l="14257" t="273" r="17022"/>
                    <a:stretch>
                      <a:fillRect/>
                    </a:stretch>
                  </pic:blipFill>
                  <pic:spPr>
                    <a:xfrm>
                      <a:off x="0" y="0"/>
                      <a:ext cx="4355465" cy="5331460"/>
                    </a:xfrm>
                    <a:prstGeom prst="rect">
                      <a:avLst/>
                    </a:prstGeom>
                  </pic:spPr>
                </pic:pic>
              </a:graphicData>
            </a:graphic>
          </wp:inline>
        </w:drawing>
      </w:r>
    </w:p>
    <w:p w14:paraId="4C8DBE4C">
      <w:pPr>
        <w:pageBreakBefore w:val="0"/>
        <w:widowControl w:val="0"/>
        <w:kinsoku/>
        <w:wordWrap/>
        <w:overflowPunct/>
        <w:topLinePunct w:val="0"/>
        <w:autoSpaceDE/>
        <w:autoSpaceDN/>
        <w:bidi w:val="0"/>
        <w:spacing w:line="240" w:lineRule="auto"/>
        <w:ind w:left="0" w:leftChars="0" w:firstLine="3150" w:firstLineChars="1500"/>
        <w:textAlignment w:val="auto"/>
        <w:outlineLvl w:val="9"/>
        <w:rPr>
          <w:rFonts w:hint="eastAsia" w:ascii="黑体" w:hAnsi="黑体" w:eastAsia="黑体" w:cs="黑体"/>
          <w:lang w:eastAsia="zh-CN"/>
        </w:rPr>
      </w:pPr>
      <w:r>
        <w:rPr>
          <w:rFonts w:hint="eastAsia" w:ascii="黑体" w:hAnsi="黑体" w:eastAsia="黑体" w:cs="黑体"/>
        </w:rPr>
        <w:t>图4-</w:t>
      </w:r>
      <w:r>
        <w:rPr>
          <w:rFonts w:hint="eastAsia" w:ascii="黑体" w:hAnsi="黑体" w:eastAsia="黑体" w:cs="黑体"/>
          <w:lang w:val="en-US" w:eastAsia="zh-CN"/>
        </w:rPr>
        <w:t>8</w:t>
      </w:r>
      <w:r>
        <w:rPr>
          <w:rFonts w:hint="eastAsia" w:ascii="黑体" w:hAnsi="黑体" w:eastAsia="黑体" w:cs="黑体"/>
        </w:rPr>
        <w:t xml:space="preserve"> </w:t>
      </w:r>
      <w:r>
        <w:rPr>
          <w:rFonts w:hint="eastAsia" w:ascii="黑体" w:hAnsi="黑体" w:eastAsia="黑体" w:cs="黑体"/>
          <w:lang w:val="en-US" w:eastAsia="zh-CN"/>
        </w:rPr>
        <w:t>试题功能时序</w:t>
      </w:r>
      <w:r>
        <w:rPr>
          <w:rFonts w:hint="eastAsia" w:ascii="黑体" w:hAnsi="黑体" w:eastAsia="黑体" w:cs="黑体"/>
        </w:rPr>
        <w:t xml:space="preserve">图 </w:t>
      </w:r>
    </w:p>
    <w:p w14:paraId="3A2ACEB1">
      <w:pPr>
        <w:pageBreakBefore w:val="0"/>
        <w:widowControl w:val="0"/>
        <w:kinsoku/>
        <w:wordWrap/>
        <w:overflowPunct/>
        <w:topLinePunct w:val="0"/>
        <w:autoSpaceDE/>
        <w:autoSpaceDN/>
        <w:bidi w:val="0"/>
        <w:ind w:firstLine="422"/>
        <w:textAlignment w:val="auto"/>
        <w:outlineLvl w:val="9"/>
        <w:rPr>
          <w:rFonts w:hint="eastAsia" w:ascii="Times New Roman" w:hAnsi="Times New Roman" w:eastAsia="宋体"/>
        </w:rPr>
      </w:pPr>
    </w:p>
    <w:p w14:paraId="17859454">
      <w:pPr>
        <w:pageBreakBefore w:val="0"/>
        <w:widowControl w:val="0"/>
        <w:kinsoku/>
        <w:wordWrap/>
        <w:overflowPunct/>
        <w:topLinePunct w:val="0"/>
        <w:autoSpaceDE/>
        <w:autoSpaceDN/>
        <w:bidi w:val="0"/>
        <w:ind w:firstLine="422"/>
        <w:textAlignment w:val="auto"/>
        <w:outlineLvl w:val="9"/>
        <w:rPr>
          <w:rFonts w:hint="eastAsia" w:ascii="Times New Roman" w:hAnsi="Times New Roman" w:eastAsia="宋体"/>
        </w:rPr>
      </w:pPr>
    </w:p>
    <w:p w14:paraId="229FAD4B">
      <w:pPr>
        <w:pageBreakBefore w:val="0"/>
        <w:widowControl w:val="0"/>
        <w:kinsoku/>
        <w:wordWrap/>
        <w:overflowPunct/>
        <w:topLinePunct w:val="0"/>
        <w:autoSpaceDE/>
        <w:autoSpaceDN/>
        <w:bidi w:val="0"/>
        <w:ind w:firstLine="422"/>
        <w:textAlignment w:val="auto"/>
        <w:outlineLvl w:val="9"/>
        <w:rPr>
          <w:rFonts w:hint="eastAsia" w:ascii="Times New Roman" w:hAnsi="Times New Roman" w:eastAsia="宋体"/>
        </w:rPr>
      </w:pPr>
    </w:p>
    <w:p w14:paraId="6BA41CB7">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bookmarkStart w:id="120" w:name="_Toc10800"/>
      <w:r>
        <w:rPr>
          <w:rFonts w:hint="eastAsia" w:ascii="Times New Roman" w:hAnsi="Times New Roman" w:eastAsia="宋体"/>
          <w:b/>
          <w:bCs/>
        </w:rPr>
        <w:t>4.</w:t>
      </w:r>
      <w:r>
        <w:rPr>
          <w:rFonts w:hint="eastAsia" w:ascii="Times New Roman" w:hAnsi="Times New Roman" w:eastAsia="宋体"/>
          <w:b/>
          <w:bCs/>
          <w:lang w:val="en-US" w:eastAsia="zh-CN"/>
        </w:rPr>
        <w:t>5</w:t>
      </w:r>
      <w:r>
        <w:rPr>
          <w:rFonts w:hint="eastAsia" w:ascii="Times New Roman" w:hAnsi="Times New Roman" w:eastAsia="宋体"/>
          <w:b/>
          <w:bCs/>
        </w:rPr>
        <w:t xml:space="preserve"> </w:t>
      </w:r>
      <w:bookmarkEnd w:id="119"/>
      <w:r>
        <w:rPr>
          <w:rFonts w:hint="eastAsia" w:ascii="Times New Roman" w:hAnsi="Times New Roman" w:eastAsia="宋体"/>
          <w:b/>
          <w:bCs/>
          <w:lang w:val="en-US" w:eastAsia="zh-CN"/>
        </w:rPr>
        <w:t>直播功能</w:t>
      </w:r>
      <w:bookmarkEnd w:id="120"/>
    </w:p>
    <w:p w14:paraId="11EE9C5B">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直播功能模块是网课系统的核心互动组件，</w:t>
      </w:r>
      <w:r>
        <w:rPr>
          <w:rFonts w:hint="eastAsia" w:ascii="Times New Roman" w:hAnsi="Times New Roman" w:eastAsia="宋体"/>
          <w:lang w:val="en-US" w:eastAsia="zh-CN"/>
        </w:rPr>
        <w:t>也是分两类用户：教师和学生。</w:t>
      </w:r>
      <w:r>
        <w:rPr>
          <w:rFonts w:hint="eastAsia" w:ascii="Times New Roman" w:hAnsi="Times New Roman" w:eastAsia="宋体"/>
        </w:rPr>
        <w:t>教师可以在系统中创建直播课程，设置课程标题、简介和封面图可以灵活配置直播参数，包括开始时间、预计时长、参与人数上限等支持设置直播互动规则，如是否允许学生提问</w:t>
      </w:r>
      <w:r>
        <w:rPr>
          <w:rFonts w:hint="eastAsia" w:ascii="Times New Roman" w:hAnsi="Times New Roman" w:eastAsia="宋体"/>
          <w:lang w:eastAsia="zh-CN"/>
        </w:rPr>
        <w:t>。</w:t>
      </w:r>
      <w:r>
        <w:rPr>
          <w:rFonts w:hint="eastAsia" w:ascii="Times New Roman" w:hAnsi="Times New Roman" w:eastAsia="宋体"/>
        </w:rPr>
        <w:t>提供直播准备室功能，教师可以在正式开播前测试设备、调整画面直播过程中可以使用白板、PPT等教学工具辅助讲解</w:t>
      </w:r>
      <w:r>
        <w:rPr>
          <w:rFonts w:hint="eastAsia" w:ascii="Times New Roman" w:hAnsi="Times New Roman" w:eastAsia="宋体"/>
          <w:lang w:eastAsia="zh-CN"/>
        </w:rPr>
        <w:t>，</w:t>
      </w:r>
      <w:r>
        <w:rPr>
          <w:rFonts w:hint="eastAsia" w:ascii="Times New Roman" w:hAnsi="Times New Roman" w:eastAsia="宋体"/>
        </w:rPr>
        <w:t>可以实时查看在线学生数量、互动数据等统计信息</w:t>
      </w:r>
      <w:r>
        <w:rPr>
          <w:rFonts w:hint="eastAsia" w:ascii="Times New Roman" w:hAnsi="Times New Roman" w:eastAsia="宋体"/>
          <w:lang w:eastAsia="zh-CN"/>
        </w:rPr>
        <w:t>。</w:t>
      </w:r>
      <w:r>
        <w:rPr>
          <w:rFonts w:hint="eastAsia" w:ascii="Times New Roman" w:hAnsi="Times New Roman" w:eastAsia="宋体"/>
        </w:rPr>
        <w:t>如图4-</w:t>
      </w:r>
      <w:r>
        <w:rPr>
          <w:rFonts w:hint="eastAsia"/>
          <w:lang w:val="en-US" w:eastAsia="zh-CN"/>
        </w:rPr>
        <w:t>9</w:t>
      </w:r>
      <w:r>
        <w:rPr>
          <w:rFonts w:hint="eastAsia" w:ascii="Times New Roman" w:hAnsi="Times New Roman" w:eastAsia="宋体"/>
        </w:rPr>
        <w:t>所示。</w:t>
      </w:r>
    </w:p>
    <w:p w14:paraId="09F11CEA">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01EEE5EC">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bookmarkStart w:id="121" w:name="_Toc4895"/>
      <w:bookmarkEnd w:id="121"/>
      <w:r>
        <w:rPr>
          <w:rFonts w:hint="eastAsia" w:ascii="Times New Roman" w:hAnsi="Times New Roman" w:eastAsia="宋体"/>
        </w:rPr>
        <w:drawing>
          <wp:inline distT="0" distB="0" distL="114300" distR="114300">
            <wp:extent cx="4797425" cy="5690870"/>
            <wp:effectExtent l="0" t="0" r="3175" b="8890"/>
            <wp:docPr id="22" name="图片 22" descr="C:/Users/66917/Downloads/mermaid-diagram-2025-04-18-152451.pngmermaid-diagram-2025-04-18-15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66917/Downloads/mermaid-diagram-2025-04-18-152451.pngmermaid-diagram-2025-04-18-152451"/>
                    <pic:cNvPicPr>
                      <a:picLocks noChangeAspect="1"/>
                    </pic:cNvPicPr>
                  </pic:nvPicPr>
                  <pic:blipFill>
                    <a:blip r:embed="rId29"/>
                    <a:srcRect l="15730" r="12009"/>
                    <a:stretch>
                      <a:fillRect/>
                    </a:stretch>
                  </pic:blipFill>
                  <pic:spPr>
                    <a:xfrm>
                      <a:off x="0" y="0"/>
                      <a:ext cx="4797425" cy="5690870"/>
                    </a:xfrm>
                    <a:prstGeom prst="rect">
                      <a:avLst/>
                    </a:prstGeom>
                  </pic:spPr>
                </pic:pic>
              </a:graphicData>
            </a:graphic>
          </wp:inline>
        </w:drawing>
      </w:r>
      <w:bookmarkStart w:id="122" w:name="_Toc27880"/>
      <w:bookmarkEnd w:id="122"/>
    </w:p>
    <w:p w14:paraId="44F748F4">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23" w:name="_Toc15295"/>
      <w:bookmarkEnd w:id="123"/>
      <w:r>
        <w:rPr>
          <w:rFonts w:hint="eastAsia" w:ascii="黑体" w:hAnsi="黑体" w:eastAsia="黑体" w:cs="黑体"/>
        </w:rPr>
        <w:t>图4-</w:t>
      </w:r>
      <w:r>
        <w:rPr>
          <w:rFonts w:hint="eastAsia" w:ascii="黑体" w:hAnsi="黑体" w:eastAsia="黑体" w:cs="黑体"/>
          <w:lang w:val="en-US" w:eastAsia="zh-CN"/>
        </w:rPr>
        <w:t>9</w:t>
      </w:r>
      <w:r>
        <w:rPr>
          <w:rFonts w:hint="eastAsia" w:ascii="黑体" w:hAnsi="黑体" w:eastAsia="黑体" w:cs="黑体"/>
        </w:rPr>
        <w:t xml:space="preserve"> </w:t>
      </w:r>
      <w:r>
        <w:rPr>
          <w:rFonts w:hint="eastAsia" w:ascii="黑体" w:hAnsi="黑体" w:eastAsia="黑体" w:cs="黑体"/>
          <w:lang w:val="en-US" w:eastAsia="zh-CN"/>
        </w:rPr>
        <w:t>直播功能</w:t>
      </w:r>
      <w:r>
        <w:rPr>
          <w:rFonts w:hint="eastAsia" w:ascii="黑体" w:hAnsi="黑体" w:eastAsia="黑体" w:cs="黑体"/>
        </w:rPr>
        <w:t>类图</w:t>
      </w:r>
      <w:r>
        <w:rPr>
          <w:rFonts w:hint="eastAsia" w:ascii="黑体" w:hAnsi="黑体" w:eastAsia="黑体" w:cs="黑体"/>
          <w:b/>
          <w:bCs/>
        </w:rPr>
        <w:t xml:space="preserve"> </w:t>
      </w:r>
    </w:p>
    <w:p w14:paraId="5DB697A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教师在前端界面点击开始直播的按钮</w:t>
      </w:r>
      <w:r>
        <w:rPr>
          <w:rFonts w:hint="eastAsia" w:ascii="Times New Roman" w:hAnsi="Times New Roman" w:eastAsia="宋体"/>
          <w:lang w:eastAsia="zh-CN"/>
        </w:rPr>
        <w:t>，</w:t>
      </w:r>
      <w:r>
        <w:rPr>
          <w:rFonts w:hint="eastAsia" w:ascii="Times New Roman" w:hAnsi="Times New Roman" w:eastAsia="宋体"/>
        </w:rPr>
        <w:t>前端界面向API服务发送请求，请求创建一个新的直播。API服务将请求发送给验证服务，以验证教师是否有权限创建直播。验证服务完成权限验证后，将结果返回给API服务。API服务向流媒体服务发送请求，初始化直播所需的流媒体服务。流媒体服务完成初始化后，返回流媒体配置信息给API服务。API服务在数据库中创建一条新的直播记录。数据库确认直播记录已成功创建。API服务向通知服务发送请求，通知直播已经开始。通知服务在数据库中保存通知记录。通知服务将直播开始的实时通知推送给相关用户。API服务将直播配置信息返回给前端界面。前端界面向教师显示直播已成功开始的消息。如图4-</w:t>
      </w:r>
      <w:r>
        <w:rPr>
          <w:rFonts w:hint="eastAsia"/>
          <w:lang w:val="en-US" w:eastAsia="zh-CN"/>
        </w:rPr>
        <w:t>10</w:t>
      </w:r>
      <w:r>
        <w:rPr>
          <w:rFonts w:hint="eastAsia" w:ascii="Times New Roman" w:hAnsi="Times New Roman" w:eastAsia="宋体"/>
        </w:rPr>
        <w:t>所示。</w:t>
      </w:r>
    </w:p>
    <w:p w14:paraId="40E4B86F">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ascii="Times New Roman" w:hAnsi="Times New Roman" w:eastAsia="宋体"/>
        </w:rPr>
        <w:drawing>
          <wp:inline distT="0" distB="0" distL="114300" distR="114300">
            <wp:extent cx="4887595" cy="4402455"/>
            <wp:effectExtent l="0" t="0" r="4445" b="1905"/>
            <wp:docPr id="24" name="图片 24" descr="C:/Users/66917/Downloads/mermaid-diagram-2025-04-18-152537.pngmermaid-diagram-2025-04-18-15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66917/Downloads/mermaid-diagram-2025-04-18-152537.pngmermaid-diagram-2025-04-18-152537"/>
                    <pic:cNvPicPr>
                      <a:picLocks noChangeAspect="1"/>
                    </pic:cNvPicPr>
                  </pic:nvPicPr>
                  <pic:blipFill>
                    <a:blip r:embed="rId30"/>
                    <a:srcRect l="2357" r="2357"/>
                    <a:stretch>
                      <a:fillRect/>
                    </a:stretch>
                  </pic:blipFill>
                  <pic:spPr>
                    <a:xfrm>
                      <a:off x="0" y="0"/>
                      <a:ext cx="4887595" cy="4402455"/>
                    </a:xfrm>
                    <a:prstGeom prst="rect">
                      <a:avLst/>
                    </a:prstGeom>
                  </pic:spPr>
                </pic:pic>
              </a:graphicData>
            </a:graphic>
          </wp:inline>
        </w:drawing>
      </w:r>
    </w:p>
    <w:p w14:paraId="21846134">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24" w:name="_Toc12858"/>
      <w:bookmarkEnd w:id="124"/>
      <w:r>
        <w:rPr>
          <w:rFonts w:hint="eastAsia" w:ascii="黑体" w:hAnsi="黑体" w:eastAsia="黑体" w:cs="黑体"/>
        </w:rPr>
        <w:t>图4-</w:t>
      </w:r>
      <w:r>
        <w:rPr>
          <w:rFonts w:hint="eastAsia" w:ascii="黑体" w:hAnsi="黑体" w:eastAsia="黑体" w:cs="黑体"/>
          <w:lang w:val="en-US" w:eastAsia="zh-CN"/>
        </w:rPr>
        <w:t>10直播功能</w:t>
      </w:r>
      <w:r>
        <w:rPr>
          <w:rFonts w:hint="eastAsia" w:ascii="黑体" w:hAnsi="黑体" w:eastAsia="黑体" w:cs="黑体"/>
        </w:rPr>
        <w:t>时序图</w:t>
      </w:r>
      <w:bookmarkStart w:id="125" w:name="_Toc21956"/>
      <w:bookmarkEnd w:id="125"/>
    </w:p>
    <w:p w14:paraId="6E91CA6D">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6A0F9CD3">
      <w:pPr>
        <w:pStyle w:val="6"/>
        <w:keepNext w:val="0"/>
        <w:keepLines w:val="0"/>
        <w:pageBreakBefore w:val="0"/>
        <w:widowControl w:val="0"/>
        <w:kinsoku/>
        <w:wordWrap/>
        <w:overflowPunct/>
        <w:topLinePunct w:val="0"/>
        <w:autoSpaceDE/>
        <w:autoSpaceDN/>
        <w:bidi w:val="0"/>
        <w:adjustRightInd/>
        <w:snapToGrid/>
        <w:textAlignment w:val="auto"/>
        <w:outlineLvl w:val="1"/>
        <w:rPr>
          <w:rFonts w:hint="eastAsia" w:ascii="Times New Roman" w:hAnsi="Times New Roman" w:eastAsia="宋体"/>
          <w:lang w:val="en-US" w:eastAsia="zh-CN"/>
        </w:rPr>
      </w:pPr>
      <w:bookmarkStart w:id="126" w:name="_Toc164273042"/>
      <w:bookmarkStart w:id="127" w:name="_Toc22250"/>
      <w:r>
        <w:rPr>
          <w:rFonts w:hint="eastAsia" w:ascii="Times New Roman" w:hAnsi="Times New Roman" w:eastAsia="宋体"/>
        </w:rPr>
        <w:t>4.</w:t>
      </w:r>
      <w:r>
        <w:rPr>
          <w:rFonts w:hint="eastAsia" w:ascii="Times New Roman" w:hAnsi="Times New Roman" w:eastAsia="宋体"/>
          <w:lang w:val="en-US" w:eastAsia="zh-CN"/>
        </w:rPr>
        <w:t>6</w:t>
      </w:r>
      <w:r>
        <w:rPr>
          <w:rFonts w:hint="eastAsia" w:ascii="Times New Roman" w:hAnsi="Times New Roman" w:eastAsia="宋体"/>
        </w:rPr>
        <w:t xml:space="preserve"> </w:t>
      </w:r>
      <w:bookmarkEnd w:id="126"/>
      <w:r>
        <w:rPr>
          <w:rFonts w:hint="eastAsia" w:ascii="Times New Roman" w:hAnsi="Times New Roman" w:eastAsia="宋体"/>
          <w:lang w:val="en-US" w:eastAsia="zh-CN"/>
        </w:rPr>
        <w:t>用户管理功能</w:t>
      </w:r>
      <w:bookmarkEnd w:id="127"/>
    </w:p>
    <w:p w14:paraId="0A7F7E32">
      <w:pPr>
        <w:pageBreakBefore w:val="0"/>
        <w:widowControl w:val="0"/>
        <w:kinsoku/>
        <w:wordWrap/>
        <w:overflowPunct/>
        <w:topLinePunct w:val="0"/>
        <w:autoSpaceDE/>
        <w:autoSpaceDN/>
        <w:bidi w:val="0"/>
        <w:ind w:firstLine="420"/>
        <w:textAlignment w:val="auto"/>
        <w:outlineLvl w:val="9"/>
        <w:rPr>
          <w:rFonts w:hint="default" w:ascii="Times New Roman" w:hAnsi="Times New Roman" w:eastAsia="宋体"/>
          <w:lang w:val="en-US" w:eastAsia="zh-CN"/>
        </w:rPr>
      </w:pPr>
      <w:r>
        <w:rPr>
          <w:rFonts w:hint="eastAsia" w:ascii="Times New Roman" w:hAnsi="Times New Roman" w:eastAsia="宋体"/>
          <w:lang w:val="en-US" w:eastAsia="zh-CN"/>
        </w:rPr>
        <w:t xml:space="preserve">  用户</w:t>
      </w:r>
      <w:r>
        <w:rPr>
          <w:rFonts w:hint="eastAsia" w:ascii="Times New Roman" w:hAnsi="Times New Roman" w:eastAsia="宋体"/>
        </w:rPr>
        <w:t>管理模块是网课系统的核心控制中心，为系统管理员提供全面的管理工具和权限控制。管理员通过专属登录界面进行身份验证</w:t>
      </w:r>
      <w:r>
        <w:rPr>
          <w:rFonts w:hint="eastAsia" w:ascii="Times New Roman" w:hAnsi="Times New Roman" w:eastAsia="宋体"/>
          <w:lang w:eastAsia="zh-CN"/>
        </w:rPr>
        <w:t>，</w:t>
      </w:r>
      <w:r>
        <w:rPr>
          <w:rFonts w:hint="eastAsia" w:ascii="Times New Roman" w:hAnsi="Times New Roman" w:eastAsia="宋体"/>
          <w:lang w:val="en-US" w:eastAsia="zh-CN"/>
        </w:rPr>
        <w:t>可以查看所有注册用户的基本信息和活动状态，审核新用户注册申请，确认身份信息，管理用户权限，如升级为教师；管理课程分类和标签，优化课程结构；审核用户评论，过滤垃圾信息和违规内容。维护系统更新和版本控制。</w:t>
      </w:r>
      <w:r>
        <w:rPr>
          <w:rFonts w:hint="eastAsia" w:ascii="Times New Roman" w:hAnsi="Times New Roman" w:eastAsia="宋体"/>
          <w:lang w:eastAsia="zh-CN"/>
        </w:rPr>
        <w:t>管理员可以对模块中的数据进行增加、查看、修改和删除等操作，允许管理员对系统中的数据进行维护和更新。</w:t>
      </w:r>
      <w:r>
        <w:rPr>
          <w:rFonts w:hint="eastAsia" w:ascii="Times New Roman" w:hAnsi="Times New Roman" w:eastAsia="宋体"/>
          <w:lang w:val="en-US" w:eastAsia="zh-CN"/>
        </w:rPr>
        <w:t>管理员可以</w:t>
      </w:r>
      <w:r>
        <w:rPr>
          <w:rFonts w:hint="eastAsia" w:ascii="Times New Roman" w:hAnsi="Times New Roman" w:eastAsia="宋体"/>
          <w:lang w:eastAsia="zh-CN"/>
        </w:rPr>
        <w:t>登录到选择管理模块，对数据进行增删改查，最后记录操作并结束管理活动。</w:t>
      </w:r>
      <w:r>
        <w:rPr>
          <w:rFonts w:hint="eastAsia"/>
          <w:lang w:val="en-US" w:eastAsia="zh-CN"/>
        </w:rPr>
        <w:t>如图4-11所示。</w:t>
      </w:r>
    </w:p>
    <w:p w14:paraId="165D5621">
      <w:pPr>
        <w:pageBreakBefore w:val="0"/>
        <w:widowControl w:val="0"/>
        <w:kinsoku/>
        <w:wordWrap/>
        <w:overflowPunct/>
        <w:topLinePunct w:val="0"/>
        <w:autoSpaceDE/>
        <w:autoSpaceDN/>
        <w:bidi w:val="0"/>
        <w:textAlignment w:val="auto"/>
        <w:outlineLvl w:val="9"/>
        <w:rPr>
          <w:rFonts w:hint="eastAsia" w:ascii="Times New Roman" w:hAnsi="Times New Roman" w:eastAsia="宋体"/>
          <w:lang w:val="en-US" w:eastAsia="zh-CN"/>
        </w:rPr>
      </w:pPr>
    </w:p>
    <w:p w14:paraId="41188AC4">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4996815" cy="5422265"/>
            <wp:effectExtent l="0" t="0" r="1905" b="3175"/>
            <wp:docPr id="20" name="图片 20" descr="mermaid-diagram-2025-04-18-15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ermaid-diagram-2025-04-18-152959"/>
                    <pic:cNvPicPr>
                      <a:picLocks noChangeAspect="1"/>
                    </pic:cNvPicPr>
                  </pic:nvPicPr>
                  <pic:blipFill>
                    <a:blip r:embed="rId31"/>
                    <a:srcRect l="10245" t="214" r="9752"/>
                    <a:stretch>
                      <a:fillRect/>
                    </a:stretch>
                  </pic:blipFill>
                  <pic:spPr>
                    <a:xfrm>
                      <a:off x="0" y="0"/>
                      <a:ext cx="4996815" cy="5422265"/>
                    </a:xfrm>
                    <a:prstGeom prst="rect">
                      <a:avLst/>
                    </a:prstGeom>
                  </pic:spPr>
                </pic:pic>
              </a:graphicData>
            </a:graphic>
          </wp:inline>
        </w:drawing>
      </w:r>
    </w:p>
    <w:p w14:paraId="336C03D1">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图4-</w:t>
      </w:r>
      <w:r>
        <w:rPr>
          <w:rFonts w:hint="eastAsia" w:ascii="黑体" w:hAnsi="黑体" w:eastAsia="黑体" w:cs="黑体"/>
          <w:lang w:val="en-US" w:eastAsia="zh-CN"/>
        </w:rPr>
        <w:t>11</w:t>
      </w:r>
      <w:r>
        <w:rPr>
          <w:rFonts w:hint="eastAsia" w:ascii="黑体" w:hAnsi="黑体" w:eastAsia="黑体" w:cs="黑体"/>
        </w:rPr>
        <w:t xml:space="preserve"> </w:t>
      </w:r>
      <w:r>
        <w:rPr>
          <w:rFonts w:hint="eastAsia" w:ascii="黑体" w:hAnsi="黑体" w:eastAsia="黑体" w:cs="黑体"/>
          <w:lang w:val="en-US" w:eastAsia="zh-CN"/>
        </w:rPr>
        <w:t>后端人员管理类</w:t>
      </w:r>
      <w:r>
        <w:rPr>
          <w:rFonts w:hint="eastAsia" w:ascii="黑体" w:hAnsi="黑体" w:eastAsia="黑体" w:cs="黑体"/>
        </w:rPr>
        <w:t>图</w:t>
      </w:r>
    </w:p>
    <w:p w14:paraId="44902C82">
      <w:pPr>
        <w:pageBreakBefore w:val="0"/>
        <w:widowControl w:val="0"/>
        <w:kinsoku/>
        <w:wordWrap/>
        <w:overflowPunct/>
        <w:topLinePunct w:val="0"/>
        <w:autoSpaceDE/>
        <w:autoSpaceDN/>
        <w:bidi w:val="0"/>
        <w:textAlignment w:val="auto"/>
        <w:outlineLvl w:val="9"/>
        <w:rPr>
          <w:rFonts w:hint="default" w:ascii="Times New Roman" w:hAnsi="Times New Roman" w:eastAsia="宋体"/>
          <w:lang w:val="en-US" w:eastAsia="zh-CN"/>
        </w:rPr>
      </w:pPr>
      <w:r>
        <w:rPr>
          <w:rFonts w:hint="eastAsia" w:ascii="Times New Roman" w:hAnsi="Times New Roman" w:eastAsia="宋体"/>
          <w:lang w:val="en-US" w:eastAsia="zh-CN"/>
        </w:rPr>
        <w:t>管理员通过后端界面进入用户管理模块，系统向数据库发送请求以获取当前用户列表。数据库根据请求查询用户数据，并将查询到的用户列表返回给系统。系统将用户列表展示给管理员。管理员填写新用户的信息并通过系统界面提交，系统将新用户数据保存到数据库。数据库确认保存并记录操作日志，系统显示添加结果。管理员选择一个用户并修改其信息，系统将更新后的用户数据保存到数据库。数据库确认更新并记录操作日志，系统显示修改结果。管理员选择一个用户进行删除操作，系统从数据库中删除该用户数据。数据库确认删除并记录操作日志，系统显示删除结果。</w:t>
      </w:r>
      <w:r>
        <w:rPr>
          <w:rFonts w:hint="eastAsia"/>
          <w:lang w:val="en-US" w:eastAsia="zh-CN"/>
        </w:rPr>
        <w:t>如图4-12所示。</w:t>
      </w:r>
    </w:p>
    <w:p w14:paraId="61D742B8">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4728845" cy="5417820"/>
            <wp:effectExtent l="0" t="0" r="0" b="0"/>
            <wp:docPr id="23" name="图片 23" descr="C:/Users/66917/Downloads/mermaid-diagram-2025-04-18-205802.pngmermaid-diagram-2025-04-18-20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66917/Downloads/mermaid-diagram-2025-04-18-205802.pngmermaid-diagram-2025-04-18-205802"/>
                    <pic:cNvPicPr>
                      <a:picLocks noChangeAspect="1"/>
                    </pic:cNvPicPr>
                  </pic:nvPicPr>
                  <pic:blipFill>
                    <a:blip r:embed="rId32"/>
                    <a:srcRect l="26037" t="-47" r="24340"/>
                    <a:stretch>
                      <a:fillRect/>
                    </a:stretch>
                  </pic:blipFill>
                  <pic:spPr>
                    <a:xfrm>
                      <a:off x="0" y="0"/>
                      <a:ext cx="4728845" cy="5417820"/>
                    </a:xfrm>
                    <a:prstGeom prst="rect">
                      <a:avLst/>
                    </a:prstGeom>
                  </pic:spPr>
                </pic:pic>
              </a:graphicData>
            </a:graphic>
          </wp:inline>
        </w:drawing>
      </w:r>
    </w:p>
    <w:p w14:paraId="4F8BEE75">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图4-</w:t>
      </w:r>
      <w:r>
        <w:rPr>
          <w:rFonts w:hint="eastAsia" w:ascii="黑体" w:hAnsi="黑体" w:eastAsia="黑体" w:cs="黑体"/>
          <w:lang w:val="en-US" w:eastAsia="zh-CN"/>
        </w:rPr>
        <w:t>12</w:t>
      </w:r>
      <w:r>
        <w:rPr>
          <w:rFonts w:hint="eastAsia" w:ascii="黑体" w:hAnsi="黑体" w:eastAsia="黑体" w:cs="黑体"/>
        </w:rPr>
        <w:t xml:space="preserve"> </w:t>
      </w:r>
      <w:r>
        <w:rPr>
          <w:rFonts w:hint="eastAsia" w:ascii="黑体" w:hAnsi="黑体" w:eastAsia="黑体" w:cs="黑体"/>
          <w:lang w:val="en-US" w:eastAsia="zh-CN"/>
        </w:rPr>
        <w:t>后端人员管理时序</w:t>
      </w:r>
      <w:r>
        <w:rPr>
          <w:rFonts w:hint="eastAsia" w:ascii="黑体" w:hAnsi="黑体" w:eastAsia="黑体" w:cs="黑体"/>
        </w:rPr>
        <w:t>图</w:t>
      </w:r>
    </w:p>
    <w:p w14:paraId="622B7680">
      <w:pPr>
        <w:pageBreakBefore w:val="0"/>
        <w:widowControl w:val="0"/>
        <w:kinsoku/>
        <w:wordWrap/>
        <w:overflowPunct/>
        <w:topLinePunct w:val="0"/>
        <w:autoSpaceDE/>
        <w:autoSpaceDN/>
        <w:bidi w:val="0"/>
        <w:ind w:left="0" w:leftChars="0" w:firstLine="0" w:firstLineChars="0"/>
        <w:textAlignment w:val="auto"/>
        <w:outlineLvl w:val="9"/>
        <w:rPr>
          <w:rFonts w:hint="default" w:ascii="Times New Roman" w:hAnsi="Times New Roman" w:eastAsia="宋体"/>
          <w:lang w:val="en-US" w:eastAsia="zh-CN"/>
        </w:rPr>
      </w:pPr>
    </w:p>
    <w:p w14:paraId="3720D492">
      <w:pPr>
        <w:pageBreakBefore w:val="0"/>
        <w:widowControl w:val="0"/>
        <w:kinsoku/>
        <w:wordWrap/>
        <w:overflowPunct/>
        <w:topLinePunct w:val="0"/>
        <w:autoSpaceDE/>
        <w:autoSpaceDN/>
        <w:bidi w:val="0"/>
        <w:ind w:left="0" w:leftChars="0" w:firstLine="0" w:firstLineChars="0"/>
        <w:textAlignment w:val="auto"/>
        <w:outlineLvl w:val="9"/>
        <w:rPr>
          <w:rFonts w:hint="default" w:ascii="Times New Roman" w:hAnsi="Times New Roman" w:eastAsia="宋体"/>
          <w:lang w:val="en-US" w:eastAsia="zh-CN"/>
        </w:rPr>
      </w:pPr>
    </w:p>
    <w:p w14:paraId="6390D46C">
      <w:pPr>
        <w:pageBreakBefore w:val="0"/>
        <w:widowControl w:val="0"/>
        <w:kinsoku/>
        <w:wordWrap/>
        <w:overflowPunct/>
        <w:topLinePunct w:val="0"/>
        <w:autoSpaceDE/>
        <w:autoSpaceDN/>
        <w:bidi w:val="0"/>
        <w:ind w:left="0" w:leftChars="0" w:firstLine="0" w:firstLineChars="0"/>
        <w:textAlignment w:val="auto"/>
        <w:outlineLvl w:val="9"/>
        <w:rPr>
          <w:rFonts w:hint="default" w:ascii="Times New Roman" w:hAnsi="Times New Roman" w:eastAsia="宋体"/>
          <w:lang w:val="en-US" w:eastAsia="zh-CN"/>
        </w:rPr>
      </w:pPr>
    </w:p>
    <w:p w14:paraId="118FE845">
      <w:pPr>
        <w:pStyle w:val="6"/>
        <w:keepNext w:val="0"/>
        <w:keepLines w:val="0"/>
        <w:pageBreakBefore w:val="0"/>
        <w:widowControl w:val="0"/>
        <w:kinsoku/>
        <w:wordWrap/>
        <w:overflowPunct/>
        <w:topLinePunct w:val="0"/>
        <w:autoSpaceDE/>
        <w:autoSpaceDN/>
        <w:bidi w:val="0"/>
        <w:adjustRightInd/>
        <w:snapToGrid/>
        <w:textAlignment w:val="auto"/>
        <w:outlineLvl w:val="1"/>
        <w:rPr>
          <w:rFonts w:hint="eastAsia"/>
          <w:lang w:val="en-US" w:eastAsia="zh-CN"/>
        </w:rPr>
      </w:pPr>
      <w:bookmarkStart w:id="128" w:name="_Toc6347"/>
      <w:bookmarkEnd w:id="128"/>
      <w:bookmarkStart w:id="129" w:name="_Toc164273043"/>
      <w:bookmarkStart w:id="130" w:name="_Toc4409"/>
      <w:r>
        <w:rPr>
          <w:rFonts w:hint="eastAsia" w:ascii="Times New Roman" w:hAnsi="Times New Roman" w:eastAsia="宋体"/>
        </w:rPr>
        <w:t>4.</w:t>
      </w:r>
      <w:bookmarkEnd w:id="129"/>
      <w:r>
        <w:rPr>
          <w:rFonts w:hint="eastAsia" w:ascii="Times New Roman" w:hAnsi="Times New Roman" w:eastAsia="宋体"/>
          <w:lang w:val="en-US" w:eastAsia="zh-CN"/>
        </w:rPr>
        <w:t>7</w:t>
      </w:r>
      <w:r>
        <w:rPr>
          <w:rFonts w:hint="eastAsia" w:ascii="Times New Roman" w:hAnsi="Times New Roman" w:eastAsia="宋体"/>
        </w:rPr>
        <w:t xml:space="preserve"> 数据库</w:t>
      </w:r>
      <w:r>
        <w:rPr>
          <w:rFonts w:hint="eastAsia"/>
          <w:lang w:val="en-US" w:eastAsia="zh-CN"/>
        </w:rPr>
        <w:t>设计</w:t>
      </w:r>
      <w:bookmarkEnd w:id="130"/>
    </w:p>
    <w:p w14:paraId="12FA0020">
      <w:pPr>
        <w:outlineLvl w:val="2"/>
        <w:rPr>
          <w:rFonts w:hint="default"/>
          <w:lang w:val="en-US" w:eastAsia="zh-CN"/>
        </w:rPr>
      </w:pPr>
      <w:bookmarkStart w:id="131" w:name="_Toc11656"/>
      <w:r>
        <w:rPr>
          <w:rFonts w:hint="eastAsia"/>
          <w:lang w:val="en-US" w:eastAsia="zh-CN"/>
        </w:rPr>
        <w:t>4.7.1 数据库概念结构设计</w:t>
      </w:r>
      <w:bookmarkEnd w:id="131"/>
    </w:p>
    <w:p w14:paraId="292E4FB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 xml:space="preserve">  本系统共有</w:t>
      </w:r>
      <w:r>
        <w:rPr>
          <w:rFonts w:hint="eastAsia" w:ascii="Times New Roman" w:hAnsi="Times New Roman" w:eastAsia="宋体"/>
          <w:lang w:val="en-US" w:eastAsia="zh-CN"/>
        </w:rPr>
        <w:t>Django默认表、</w:t>
      </w:r>
      <w:r>
        <w:rPr>
          <w:rFonts w:hint="eastAsia" w:ascii="Times New Roman" w:hAnsi="Times New Roman" w:eastAsia="宋体"/>
        </w:rPr>
        <w:t>管理员、用户、</w:t>
      </w:r>
      <w:r>
        <w:rPr>
          <w:rFonts w:hint="eastAsia" w:ascii="Times New Roman" w:hAnsi="Times New Roman" w:eastAsia="宋体"/>
          <w:lang w:val="en-US" w:eastAsia="zh-CN"/>
        </w:rPr>
        <w:t>课程、视频</w:t>
      </w:r>
      <w:r>
        <w:rPr>
          <w:rFonts w:hint="eastAsia" w:ascii="Times New Roman" w:hAnsi="Times New Roman" w:eastAsia="宋体"/>
        </w:rPr>
        <w:t>等</w:t>
      </w:r>
      <w:r>
        <w:rPr>
          <w:rFonts w:hint="eastAsia" w:ascii="Times New Roman" w:hAnsi="Times New Roman" w:eastAsia="宋体"/>
          <w:lang w:val="en-US" w:eastAsia="zh-CN"/>
        </w:rPr>
        <w:t>24</w:t>
      </w:r>
      <w:r>
        <w:rPr>
          <w:rFonts w:hint="eastAsia" w:ascii="Times New Roman" w:hAnsi="Times New Roman" w:eastAsia="宋体"/>
        </w:rPr>
        <w:t>个表，表之间的关系如下：管理员（通过Django admin）对用户表进行管理用户表存储教师和学生信息，包括基本信息和权限设置</w:t>
      </w:r>
      <w:r>
        <w:rPr>
          <w:rFonts w:hint="eastAsia" w:ascii="Times New Roman" w:hAnsi="Times New Roman" w:eastAsia="宋体"/>
          <w:lang w:eastAsia="zh-CN"/>
        </w:rPr>
        <w:t>，</w:t>
      </w:r>
      <w:r>
        <w:rPr>
          <w:rFonts w:hint="eastAsia" w:ascii="Times New Roman" w:hAnsi="Times New Roman" w:eastAsia="宋体"/>
        </w:rPr>
        <w:t>教师可以创建和管理课程</w:t>
      </w:r>
      <w:r>
        <w:rPr>
          <w:rFonts w:hint="eastAsia" w:ascii="Times New Roman" w:hAnsi="Times New Roman" w:eastAsia="宋体"/>
          <w:lang w:eastAsia="zh-CN"/>
        </w:rPr>
        <w:t>，</w:t>
      </w:r>
      <w:r>
        <w:rPr>
          <w:rFonts w:hint="eastAsia" w:ascii="Times New Roman" w:hAnsi="Times New Roman" w:eastAsia="宋体"/>
        </w:rPr>
        <w:t>课程表存储课程基本信息，包括标题、描述、封面图等</w:t>
      </w:r>
      <w:r>
        <w:rPr>
          <w:rFonts w:hint="eastAsia" w:ascii="Times New Roman" w:hAnsi="Times New Roman" w:eastAsia="宋体"/>
          <w:lang w:eastAsia="zh-CN"/>
        </w:rPr>
        <w:t>，</w:t>
      </w:r>
      <w:r>
        <w:rPr>
          <w:rFonts w:hint="eastAsia" w:ascii="Times New Roman" w:hAnsi="Times New Roman" w:eastAsia="宋体"/>
        </w:rPr>
        <w:t>管理员在后台对课程表进行管理，用户可以对课程发表评论</w:t>
      </w:r>
      <w:r>
        <w:rPr>
          <w:rFonts w:hint="eastAsia" w:ascii="Times New Roman" w:hAnsi="Times New Roman" w:eastAsia="宋体"/>
          <w:lang w:eastAsia="zh-CN"/>
        </w:rPr>
        <w:t>，用户可以对课程进行评分，</w:t>
      </w:r>
      <w:r>
        <w:rPr>
          <w:rFonts w:hint="eastAsia" w:ascii="Times New Roman" w:hAnsi="Times New Roman" w:eastAsia="宋体"/>
        </w:rPr>
        <w:t>学生可以浏览课程</w:t>
      </w:r>
      <w:r>
        <w:rPr>
          <w:rFonts w:hint="eastAsia" w:ascii="Times New Roman" w:hAnsi="Times New Roman" w:eastAsia="宋体"/>
          <w:lang w:val="en-US" w:eastAsia="zh-CN"/>
        </w:rPr>
        <w:t>列表</w:t>
      </w:r>
      <w:r>
        <w:rPr>
          <w:rFonts w:hint="eastAsia" w:ascii="Times New Roman" w:hAnsi="Times New Roman" w:eastAsia="宋体"/>
          <w:lang w:eastAsia="zh-CN"/>
        </w:rPr>
        <w:t>，</w:t>
      </w:r>
      <w:r>
        <w:rPr>
          <w:rFonts w:hint="eastAsia" w:ascii="Times New Roman" w:hAnsi="Times New Roman" w:eastAsia="宋体"/>
        </w:rPr>
        <w:t>教师可以为课程创建直播</w:t>
      </w:r>
    </w:p>
    <w:p w14:paraId="58CE484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如图4-1</w:t>
      </w:r>
      <w:r>
        <w:rPr>
          <w:rFonts w:hint="eastAsia"/>
          <w:lang w:val="en-US" w:eastAsia="zh-CN"/>
        </w:rPr>
        <w:t>3</w:t>
      </w:r>
      <w:r>
        <w:rPr>
          <w:rFonts w:hint="eastAsia" w:ascii="Times New Roman" w:hAnsi="Times New Roman" w:eastAsia="宋体"/>
        </w:rPr>
        <w:t>所示。</w:t>
      </w:r>
    </w:p>
    <w:p w14:paraId="7CB7A1E2">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r>
        <w:rPr>
          <w:rFonts w:hint="eastAsia" w:ascii="Times New Roman" w:hAnsi="Times New Roman" w:eastAsia="宋体"/>
        </w:rPr>
        <w:drawing>
          <wp:inline distT="0" distB="0" distL="114300" distR="114300">
            <wp:extent cx="4450080" cy="2872740"/>
            <wp:effectExtent l="0" t="0" r="0" b="0"/>
            <wp:docPr id="21" name="图片 21" descr="C:/Users/66917/Desktop/9fc5ea61-0798-4381-a5e8-bc4791e47be8.png9fc5ea61-0798-4381-a5e8-bc4791e47b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66917/Desktop/9fc5ea61-0798-4381-a5e8-bc4791e47be8.png9fc5ea61-0798-4381-a5e8-bc4791e47be8"/>
                    <pic:cNvPicPr>
                      <a:picLocks noChangeAspect="1"/>
                    </pic:cNvPicPr>
                  </pic:nvPicPr>
                  <pic:blipFill>
                    <a:blip r:embed="rId33"/>
                    <a:srcRect l="-150" t="-436" r="6580" b="-2733"/>
                    <a:stretch>
                      <a:fillRect/>
                    </a:stretch>
                  </pic:blipFill>
                  <pic:spPr>
                    <a:xfrm>
                      <a:off x="0" y="0"/>
                      <a:ext cx="4450080" cy="2872740"/>
                    </a:xfrm>
                    <a:prstGeom prst="rect">
                      <a:avLst/>
                    </a:prstGeom>
                  </pic:spPr>
                </pic:pic>
              </a:graphicData>
            </a:graphic>
          </wp:inline>
        </w:drawing>
      </w:r>
    </w:p>
    <w:p w14:paraId="2BCA4FFE">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32" w:name="_Toc449"/>
      <w:bookmarkEnd w:id="132"/>
      <w:r>
        <w:rPr>
          <w:rFonts w:hint="eastAsia" w:ascii="黑体" w:hAnsi="黑体" w:eastAsia="黑体" w:cs="黑体"/>
        </w:rPr>
        <w:t>图4-1</w:t>
      </w:r>
      <w:r>
        <w:rPr>
          <w:rFonts w:hint="eastAsia" w:ascii="黑体" w:hAnsi="黑体" w:eastAsia="黑体" w:cs="黑体"/>
          <w:lang w:val="en-US" w:eastAsia="zh-CN"/>
        </w:rPr>
        <w:t>3</w:t>
      </w:r>
      <w:r>
        <w:rPr>
          <w:rFonts w:hint="eastAsia" w:ascii="黑体" w:hAnsi="黑体" w:eastAsia="黑体" w:cs="黑体"/>
        </w:rPr>
        <w:t xml:space="preserve">  E-R图</w:t>
      </w:r>
    </w:p>
    <w:p w14:paraId="549C12B3">
      <w:pPr>
        <w:pageBreakBefore w:val="0"/>
        <w:widowControl w:val="0"/>
        <w:kinsoku/>
        <w:wordWrap/>
        <w:overflowPunct/>
        <w:topLinePunct w:val="0"/>
        <w:autoSpaceDE/>
        <w:autoSpaceDN/>
        <w:bidi w:val="0"/>
        <w:ind w:firstLine="420"/>
        <w:jc w:val="both"/>
        <w:textAlignment w:val="auto"/>
        <w:outlineLvl w:val="2"/>
        <w:rPr>
          <w:rFonts w:hint="eastAsia" w:ascii="宋体" w:hAnsi="宋体" w:eastAsia="宋体" w:cs="宋体"/>
          <w:lang w:val="en-US" w:eastAsia="zh-CN"/>
        </w:rPr>
      </w:pPr>
      <w:bookmarkStart w:id="133" w:name="_Toc4308"/>
      <w:r>
        <w:rPr>
          <w:rFonts w:hint="default" w:ascii="Times New Roman" w:hAnsi="Times New Roman" w:cs="Times New Roman"/>
          <w:lang w:val="en-US" w:eastAsia="zh-CN"/>
        </w:rPr>
        <w:t>4.7.2</w:t>
      </w:r>
      <w:r>
        <w:rPr>
          <w:rFonts w:hint="eastAsia" w:ascii="宋体" w:hAnsi="宋体" w:eastAsia="宋体" w:cs="宋体"/>
          <w:lang w:val="en-US" w:eastAsia="zh-CN"/>
        </w:rPr>
        <w:t xml:space="preserve"> 数据库逻辑结构设计</w:t>
      </w:r>
      <w:bookmarkEnd w:id="133"/>
    </w:p>
    <w:p w14:paraId="24551094">
      <w:pPr>
        <w:pageBreakBefore w:val="0"/>
        <w:widowControl w:val="0"/>
        <w:kinsoku/>
        <w:wordWrap/>
        <w:overflowPunct/>
        <w:topLinePunct w:val="0"/>
        <w:autoSpaceDE/>
        <w:autoSpaceDN/>
        <w:bidi w:val="0"/>
        <w:ind w:firstLine="420"/>
        <w:textAlignment w:val="auto"/>
        <w:outlineLvl w:val="9"/>
        <w:rPr>
          <w:rFonts w:hint="default" w:ascii="Times New Roman" w:hAnsi="Times New Roman" w:eastAsia="宋体"/>
          <w:vertAlign w:val="baseline"/>
          <w:lang w:val="en-US" w:eastAsia="zh-CN"/>
        </w:rPr>
      </w:pPr>
      <w:bookmarkStart w:id="134" w:name="_Toc15738"/>
      <w:bookmarkEnd w:id="134"/>
      <w:r>
        <w:rPr>
          <w:rFonts w:hint="eastAsia" w:ascii="Times New Roman" w:hAnsi="Times New Roman" w:eastAsia="宋体"/>
        </w:rPr>
        <w:t>Users</w:t>
      </w:r>
      <w:r>
        <w:rPr>
          <w:rFonts w:hint="eastAsia" w:ascii="Times New Roman" w:hAnsi="Times New Roman" w:eastAsia="宋体"/>
          <w:lang w:val="en-US" w:eastAsia="zh-CN"/>
        </w:rPr>
        <w:t>_user</w:t>
      </w:r>
    </w:p>
    <w:p w14:paraId="2A117981">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用户表，存储用户</w:t>
      </w:r>
      <w:r>
        <w:rPr>
          <w:rFonts w:hint="eastAsia" w:ascii="Times New Roman" w:hAnsi="Times New Roman" w:eastAsia="宋体"/>
          <w:lang w:val="en-US" w:eastAsia="zh-CN"/>
        </w:rPr>
        <w:t>信息</w:t>
      </w:r>
      <w:r>
        <w:rPr>
          <w:rFonts w:hint="eastAsia" w:ascii="Times New Roman" w:hAnsi="Times New Roman" w:eastAsia="宋体"/>
        </w:rPr>
        <w:t>，包括用户名、密码、邮箱、头像、个人简介等，并标记用户角色（教师/学生）。</w:t>
      </w:r>
    </w:p>
    <w:p w14:paraId="36C85DA0">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r>
        <w:rPr>
          <w:rFonts w:hint="eastAsia" w:ascii="黑体" w:hAnsi="黑体" w:eastAsia="黑体" w:cs="黑体"/>
        </w:rPr>
        <w:t>表4-1</w:t>
      </w:r>
      <w:r>
        <w:rPr>
          <w:rFonts w:hint="eastAsia" w:ascii="Times New Roman" w:hAnsi="Times New Roman" w:eastAsia="宋体"/>
        </w:rPr>
        <w:t xml:space="preserve">  </w:t>
      </w:r>
      <w:r>
        <w:rPr>
          <w:rFonts w:hint="default" w:ascii="Times New Roman" w:hAnsi="Times New Roman" w:eastAsia="宋体" w:cs="Times New Roman"/>
        </w:rPr>
        <w:t>users_user</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1"/>
        <w:gridCol w:w="1631"/>
        <w:gridCol w:w="1631"/>
        <w:gridCol w:w="1631"/>
      </w:tblGrid>
      <w:tr w14:paraId="06AA750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12" w:space="0"/>
              <w:left w:val="nil"/>
              <w:bottom w:val="single" w:color="000000" w:sz="4" w:space="0"/>
              <w:right w:val="nil"/>
              <w:tl2br w:val="nil"/>
            </w:tcBorders>
            <w:shd w:val="clear" w:color="auto" w:fill="FFFFFF"/>
            <w:vAlign w:val="top"/>
          </w:tcPr>
          <w:p w14:paraId="3FBCA582">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631" w:type="dxa"/>
            <w:tcBorders>
              <w:top w:val="single" w:color="000000" w:sz="12" w:space="0"/>
              <w:left w:val="nil"/>
              <w:bottom w:val="single" w:color="000000" w:sz="4" w:space="0"/>
              <w:right w:val="nil"/>
            </w:tcBorders>
            <w:shd w:val="clear" w:color="auto" w:fill="FFFFFF"/>
            <w:vAlign w:val="top"/>
          </w:tcPr>
          <w:p w14:paraId="432632A9">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字段名</w:t>
            </w:r>
          </w:p>
        </w:tc>
        <w:tc>
          <w:tcPr>
            <w:tcW w:w="1631" w:type="dxa"/>
            <w:tcBorders>
              <w:top w:val="single" w:color="000000" w:sz="12" w:space="0"/>
              <w:left w:val="nil"/>
              <w:bottom w:val="single" w:color="000000" w:sz="4" w:space="0"/>
              <w:right w:val="nil"/>
            </w:tcBorders>
            <w:shd w:val="clear" w:color="auto" w:fill="FFFFFF"/>
            <w:vAlign w:val="top"/>
          </w:tcPr>
          <w:p w14:paraId="2B724D5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字段描述</w:t>
            </w:r>
          </w:p>
        </w:tc>
        <w:tc>
          <w:tcPr>
            <w:tcW w:w="1631" w:type="dxa"/>
            <w:tcBorders>
              <w:top w:val="single" w:color="000000" w:sz="12" w:space="0"/>
              <w:left w:val="nil"/>
              <w:bottom w:val="single" w:color="000000" w:sz="4" w:space="0"/>
              <w:right w:val="nil"/>
            </w:tcBorders>
            <w:shd w:val="clear" w:color="auto" w:fill="FFFFFF"/>
            <w:vAlign w:val="top"/>
          </w:tcPr>
          <w:p w14:paraId="5B0DFB8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数据类型</w:t>
            </w:r>
          </w:p>
        </w:tc>
        <w:tc>
          <w:tcPr>
            <w:tcW w:w="1631" w:type="dxa"/>
            <w:tcBorders>
              <w:top w:val="single" w:color="000000" w:sz="12" w:space="0"/>
              <w:left w:val="nil"/>
              <w:bottom w:val="single" w:color="000000" w:sz="4" w:space="0"/>
              <w:right w:val="nil"/>
            </w:tcBorders>
            <w:shd w:val="clear" w:color="auto" w:fill="FFFFFF"/>
            <w:vAlign w:val="top"/>
          </w:tcPr>
          <w:p w14:paraId="4277BD6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长度/限制</w:t>
            </w:r>
          </w:p>
        </w:tc>
      </w:tr>
      <w:tr w14:paraId="53FD1E3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4" w:space="0"/>
              <w:left w:val="nil"/>
              <w:bottom w:val="nil"/>
              <w:right w:val="nil"/>
            </w:tcBorders>
            <w:shd w:val="clear" w:color="auto" w:fill="FFFFFF"/>
            <w:vAlign w:val="top"/>
          </w:tcPr>
          <w:p w14:paraId="54579DF9">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c>
          <w:tcPr>
            <w:tcW w:w="1631" w:type="dxa"/>
            <w:tcBorders>
              <w:top w:val="single" w:color="000000" w:sz="4" w:space="0"/>
              <w:left w:val="nil"/>
              <w:bottom w:val="nil"/>
              <w:right w:val="nil"/>
            </w:tcBorders>
            <w:shd w:val="clear" w:color="auto" w:fill="FFFFFF"/>
            <w:vAlign w:val="top"/>
          </w:tcPr>
          <w:p w14:paraId="405447E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id</w:t>
            </w:r>
          </w:p>
        </w:tc>
        <w:tc>
          <w:tcPr>
            <w:tcW w:w="1631" w:type="dxa"/>
            <w:tcBorders>
              <w:top w:val="single" w:color="000000" w:sz="4" w:space="0"/>
              <w:left w:val="nil"/>
              <w:bottom w:val="nil"/>
              <w:right w:val="nil"/>
            </w:tcBorders>
            <w:shd w:val="clear" w:color="auto" w:fill="FFFFFF"/>
            <w:vAlign w:val="top"/>
          </w:tcPr>
          <w:p w14:paraId="7C5738B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631" w:type="dxa"/>
            <w:tcBorders>
              <w:top w:val="single" w:color="000000" w:sz="4" w:space="0"/>
              <w:left w:val="nil"/>
              <w:bottom w:val="nil"/>
              <w:right w:val="nil"/>
            </w:tcBorders>
            <w:shd w:val="clear" w:color="auto" w:fill="FFFFFF"/>
            <w:vAlign w:val="top"/>
          </w:tcPr>
          <w:p w14:paraId="3927AF7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631" w:type="dxa"/>
            <w:tcBorders>
              <w:top w:val="single" w:color="000000" w:sz="4" w:space="0"/>
              <w:left w:val="nil"/>
              <w:bottom w:val="nil"/>
              <w:right w:val="nil"/>
            </w:tcBorders>
            <w:shd w:val="clear" w:color="auto" w:fill="FFFFFF"/>
            <w:vAlign w:val="top"/>
          </w:tcPr>
          <w:p w14:paraId="4283C3D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112615B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307D21A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w:t>
            </w:r>
          </w:p>
        </w:tc>
        <w:tc>
          <w:tcPr>
            <w:tcW w:w="1631" w:type="dxa"/>
            <w:tcBorders>
              <w:top w:val="nil"/>
              <w:left w:val="nil"/>
              <w:bottom w:val="nil"/>
              <w:right w:val="nil"/>
            </w:tcBorders>
            <w:shd w:val="clear" w:color="auto" w:fill="FFFFFF"/>
            <w:vAlign w:val="top"/>
          </w:tcPr>
          <w:p w14:paraId="4B80352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username</w:t>
            </w:r>
          </w:p>
        </w:tc>
        <w:tc>
          <w:tcPr>
            <w:tcW w:w="1631" w:type="dxa"/>
            <w:tcBorders>
              <w:top w:val="nil"/>
              <w:left w:val="nil"/>
              <w:bottom w:val="nil"/>
              <w:right w:val="nil"/>
            </w:tcBorders>
            <w:shd w:val="clear" w:color="auto" w:fill="FFFFFF"/>
            <w:vAlign w:val="top"/>
          </w:tcPr>
          <w:p w14:paraId="1083987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用户名</w:t>
            </w:r>
          </w:p>
        </w:tc>
        <w:tc>
          <w:tcPr>
            <w:tcW w:w="1631" w:type="dxa"/>
            <w:tcBorders>
              <w:top w:val="nil"/>
              <w:left w:val="nil"/>
              <w:bottom w:val="nil"/>
              <w:right w:val="nil"/>
            </w:tcBorders>
            <w:shd w:val="clear" w:color="auto" w:fill="FFFFFF"/>
            <w:vAlign w:val="top"/>
          </w:tcPr>
          <w:p w14:paraId="237E01A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34112786">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150</w:t>
            </w:r>
          </w:p>
        </w:tc>
      </w:tr>
      <w:tr w14:paraId="0CD6EEC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7D1B3B9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3</w:t>
            </w:r>
          </w:p>
        </w:tc>
        <w:tc>
          <w:tcPr>
            <w:tcW w:w="1631" w:type="dxa"/>
            <w:tcBorders>
              <w:top w:val="nil"/>
              <w:left w:val="nil"/>
              <w:bottom w:val="nil"/>
              <w:right w:val="nil"/>
            </w:tcBorders>
            <w:shd w:val="clear" w:color="auto" w:fill="FFFFFF"/>
            <w:vAlign w:val="top"/>
          </w:tcPr>
          <w:p w14:paraId="18C9AEE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password</w:t>
            </w:r>
          </w:p>
        </w:tc>
        <w:tc>
          <w:tcPr>
            <w:tcW w:w="1631" w:type="dxa"/>
            <w:tcBorders>
              <w:top w:val="nil"/>
              <w:left w:val="nil"/>
              <w:bottom w:val="nil"/>
              <w:right w:val="nil"/>
            </w:tcBorders>
            <w:shd w:val="clear" w:color="auto" w:fill="FFFFFF"/>
            <w:vAlign w:val="top"/>
          </w:tcPr>
          <w:p w14:paraId="0C46A90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密码</w:t>
            </w:r>
          </w:p>
        </w:tc>
        <w:tc>
          <w:tcPr>
            <w:tcW w:w="1631" w:type="dxa"/>
            <w:tcBorders>
              <w:top w:val="nil"/>
              <w:left w:val="nil"/>
              <w:bottom w:val="nil"/>
              <w:right w:val="nil"/>
            </w:tcBorders>
            <w:shd w:val="clear" w:color="auto" w:fill="FFFFFF"/>
            <w:vAlign w:val="top"/>
          </w:tcPr>
          <w:p w14:paraId="0DCE7F3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45F2C0B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128</w:t>
            </w:r>
          </w:p>
        </w:tc>
      </w:tr>
      <w:tr w14:paraId="433BC5F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2C928BF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4</w:t>
            </w:r>
          </w:p>
        </w:tc>
        <w:tc>
          <w:tcPr>
            <w:tcW w:w="1631" w:type="dxa"/>
            <w:tcBorders>
              <w:top w:val="nil"/>
              <w:left w:val="nil"/>
              <w:bottom w:val="nil"/>
              <w:right w:val="nil"/>
            </w:tcBorders>
            <w:shd w:val="clear" w:color="auto" w:fill="FFFFFF"/>
            <w:vAlign w:val="top"/>
          </w:tcPr>
          <w:p w14:paraId="0D10C732">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email</w:t>
            </w:r>
          </w:p>
        </w:tc>
        <w:tc>
          <w:tcPr>
            <w:tcW w:w="1631" w:type="dxa"/>
            <w:tcBorders>
              <w:top w:val="nil"/>
              <w:left w:val="nil"/>
              <w:bottom w:val="nil"/>
              <w:right w:val="nil"/>
            </w:tcBorders>
            <w:shd w:val="clear" w:color="auto" w:fill="FFFFFF"/>
            <w:vAlign w:val="top"/>
          </w:tcPr>
          <w:p w14:paraId="57B686A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邮箱</w:t>
            </w:r>
          </w:p>
        </w:tc>
        <w:tc>
          <w:tcPr>
            <w:tcW w:w="1631" w:type="dxa"/>
            <w:tcBorders>
              <w:top w:val="nil"/>
              <w:left w:val="nil"/>
              <w:bottom w:val="nil"/>
              <w:right w:val="nil"/>
            </w:tcBorders>
            <w:shd w:val="clear" w:color="auto" w:fill="FFFFFF"/>
            <w:vAlign w:val="top"/>
          </w:tcPr>
          <w:p w14:paraId="10599FE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5958EAF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254</w:t>
            </w:r>
          </w:p>
        </w:tc>
      </w:tr>
      <w:tr w14:paraId="7B53987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6726C80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5</w:t>
            </w:r>
          </w:p>
        </w:tc>
        <w:tc>
          <w:tcPr>
            <w:tcW w:w="1631" w:type="dxa"/>
            <w:tcBorders>
              <w:top w:val="nil"/>
              <w:left w:val="nil"/>
              <w:bottom w:val="nil"/>
              <w:right w:val="nil"/>
            </w:tcBorders>
            <w:shd w:val="clear" w:color="auto" w:fill="FFFFFF"/>
            <w:vAlign w:val="top"/>
          </w:tcPr>
          <w:p w14:paraId="55D4CE4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is_teacher</w:t>
            </w:r>
          </w:p>
        </w:tc>
        <w:tc>
          <w:tcPr>
            <w:tcW w:w="1631" w:type="dxa"/>
            <w:tcBorders>
              <w:top w:val="nil"/>
              <w:left w:val="nil"/>
              <w:bottom w:val="nil"/>
              <w:right w:val="nil"/>
            </w:tcBorders>
            <w:shd w:val="clear" w:color="auto" w:fill="FFFFFF"/>
            <w:vAlign w:val="top"/>
          </w:tcPr>
          <w:p w14:paraId="5FFB08F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是否教师</w:t>
            </w:r>
          </w:p>
        </w:tc>
        <w:tc>
          <w:tcPr>
            <w:tcW w:w="1631" w:type="dxa"/>
            <w:tcBorders>
              <w:top w:val="nil"/>
              <w:left w:val="nil"/>
              <w:bottom w:val="nil"/>
              <w:right w:val="nil"/>
            </w:tcBorders>
            <w:shd w:val="clear" w:color="auto" w:fill="FFFFFF"/>
            <w:vAlign w:val="top"/>
          </w:tcPr>
          <w:p w14:paraId="3C93868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tinyint</w:t>
            </w:r>
          </w:p>
        </w:tc>
        <w:tc>
          <w:tcPr>
            <w:tcW w:w="1631" w:type="dxa"/>
            <w:tcBorders>
              <w:top w:val="nil"/>
              <w:left w:val="nil"/>
              <w:bottom w:val="nil"/>
              <w:right w:val="nil"/>
            </w:tcBorders>
            <w:shd w:val="clear" w:color="auto" w:fill="FFFFFF"/>
            <w:vAlign w:val="top"/>
          </w:tcPr>
          <w:p w14:paraId="029DD07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r>
      <w:tr w14:paraId="7D256F6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510CACE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6</w:t>
            </w:r>
          </w:p>
        </w:tc>
        <w:tc>
          <w:tcPr>
            <w:tcW w:w="1631" w:type="dxa"/>
            <w:tcBorders>
              <w:top w:val="nil"/>
              <w:left w:val="nil"/>
              <w:bottom w:val="nil"/>
              <w:right w:val="nil"/>
            </w:tcBorders>
            <w:shd w:val="clear" w:color="auto" w:fill="FFFFFF"/>
            <w:vAlign w:val="top"/>
          </w:tcPr>
          <w:p w14:paraId="6E52EA9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is_student</w:t>
            </w:r>
          </w:p>
        </w:tc>
        <w:tc>
          <w:tcPr>
            <w:tcW w:w="1631" w:type="dxa"/>
            <w:tcBorders>
              <w:top w:val="nil"/>
              <w:left w:val="nil"/>
              <w:bottom w:val="nil"/>
              <w:right w:val="nil"/>
            </w:tcBorders>
            <w:shd w:val="clear" w:color="auto" w:fill="FFFFFF"/>
            <w:vAlign w:val="top"/>
          </w:tcPr>
          <w:p w14:paraId="7DFDC12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是否学生</w:t>
            </w:r>
          </w:p>
        </w:tc>
        <w:tc>
          <w:tcPr>
            <w:tcW w:w="1631" w:type="dxa"/>
            <w:tcBorders>
              <w:top w:val="nil"/>
              <w:left w:val="nil"/>
              <w:bottom w:val="nil"/>
              <w:right w:val="nil"/>
            </w:tcBorders>
            <w:shd w:val="clear" w:color="auto" w:fill="FFFFFF"/>
            <w:vAlign w:val="top"/>
          </w:tcPr>
          <w:p w14:paraId="0AE7AE0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tinyint</w:t>
            </w:r>
          </w:p>
        </w:tc>
        <w:tc>
          <w:tcPr>
            <w:tcW w:w="1631" w:type="dxa"/>
            <w:tcBorders>
              <w:top w:val="nil"/>
              <w:left w:val="nil"/>
              <w:bottom w:val="nil"/>
              <w:right w:val="nil"/>
            </w:tcBorders>
            <w:shd w:val="clear" w:color="auto" w:fill="FFFFFF"/>
            <w:vAlign w:val="top"/>
          </w:tcPr>
          <w:p w14:paraId="750C8A6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r>
      <w:tr w14:paraId="758E8B8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2030677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7</w:t>
            </w:r>
          </w:p>
        </w:tc>
        <w:tc>
          <w:tcPr>
            <w:tcW w:w="1631" w:type="dxa"/>
            <w:tcBorders>
              <w:top w:val="nil"/>
              <w:left w:val="nil"/>
              <w:bottom w:val="nil"/>
              <w:right w:val="nil"/>
            </w:tcBorders>
            <w:shd w:val="clear" w:color="auto" w:fill="FFFFFF"/>
            <w:vAlign w:val="top"/>
          </w:tcPr>
          <w:p w14:paraId="7BFE02F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avatar</w:t>
            </w:r>
          </w:p>
        </w:tc>
        <w:tc>
          <w:tcPr>
            <w:tcW w:w="1631" w:type="dxa"/>
            <w:tcBorders>
              <w:top w:val="nil"/>
              <w:left w:val="nil"/>
              <w:bottom w:val="nil"/>
              <w:right w:val="nil"/>
            </w:tcBorders>
            <w:shd w:val="clear" w:color="auto" w:fill="FFFFFF"/>
            <w:vAlign w:val="top"/>
          </w:tcPr>
          <w:p w14:paraId="5AC59E0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头像</w:t>
            </w:r>
          </w:p>
        </w:tc>
        <w:tc>
          <w:tcPr>
            <w:tcW w:w="1631" w:type="dxa"/>
            <w:tcBorders>
              <w:top w:val="nil"/>
              <w:left w:val="nil"/>
              <w:bottom w:val="nil"/>
              <w:right w:val="nil"/>
            </w:tcBorders>
            <w:shd w:val="clear" w:color="auto" w:fill="FFFFFF"/>
            <w:vAlign w:val="top"/>
          </w:tcPr>
          <w:p w14:paraId="6A4CE8D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238D0F3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100</w:t>
            </w:r>
          </w:p>
        </w:tc>
      </w:tr>
      <w:tr w14:paraId="4D8A182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788B70E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8</w:t>
            </w:r>
          </w:p>
        </w:tc>
        <w:tc>
          <w:tcPr>
            <w:tcW w:w="1631" w:type="dxa"/>
            <w:tcBorders>
              <w:top w:val="nil"/>
              <w:left w:val="nil"/>
              <w:bottom w:val="nil"/>
              <w:right w:val="nil"/>
            </w:tcBorders>
            <w:shd w:val="clear" w:color="auto" w:fill="FFFFFF"/>
            <w:vAlign w:val="top"/>
          </w:tcPr>
          <w:p w14:paraId="1876B32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bio</w:t>
            </w:r>
          </w:p>
        </w:tc>
        <w:tc>
          <w:tcPr>
            <w:tcW w:w="1631" w:type="dxa"/>
            <w:tcBorders>
              <w:top w:val="nil"/>
              <w:left w:val="nil"/>
              <w:bottom w:val="nil"/>
              <w:right w:val="nil"/>
            </w:tcBorders>
            <w:shd w:val="clear" w:color="auto" w:fill="FFFFFF"/>
            <w:vAlign w:val="top"/>
          </w:tcPr>
          <w:p w14:paraId="1CC4587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简介</w:t>
            </w:r>
          </w:p>
        </w:tc>
        <w:tc>
          <w:tcPr>
            <w:tcW w:w="1631" w:type="dxa"/>
            <w:tcBorders>
              <w:top w:val="nil"/>
              <w:left w:val="nil"/>
              <w:bottom w:val="nil"/>
              <w:right w:val="nil"/>
            </w:tcBorders>
            <w:shd w:val="clear" w:color="auto" w:fill="FFFFFF"/>
            <w:vAlign w:val="top"/>
          </w:tcPr>
          <w:p w14:paraId="33824032">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longtext</w:t>
            </w:r>
          </w:p>
        </w:tc>
        <w:tc>
          <w:tcPr>
            <w:tcW w:w="1631" w:type="dxa"/>
            <w:tcBorders>
              <w:top w:val="nil"/>
              <w:left w:val="nil"/>
              <w:bottom w:val="nil"/>
              <w:right w:val="nil"/>
            </w:tcBorders>
            <w:shd w:val="clear" w:color="auto" w:fill="FFFFFF"/>
            <w:vAlign w:val="top"/>
          </w:tcPr>
          <w:p w14:paraId="26E580C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r w14:paraId="1E4F9B5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33618F1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9</w:t>
            </w:r>
          </w:p>
        </w:tc>
        <w:tc>
          <w:tcPr>
            <w:tcW w:w="1631" w:type="dxa"/>
            <w:tcBorders>
              <w:top w:val="nil"/>
              <w:left w:val="nil"/>
              <w:bottom w:val="nil"/>
              <w:right w:val="nil"/>
            </w:tcBorders>
            <w:shd w:val="clear" w:color="auto" w:fill="FFFFFF"/>
            <w:vAlign w:val="top"/>
          </w:tcPr>
          <w:p w14:paraId="4728E24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created_at</w:t>
            </w:r>
          </w:p>
        </w:tc>
        <w:tc>
          <w:tcPr>
            <w:tcW w:w="1631" w:type="dxa"/>
            <w:tcBorders>
              <w:top w:val="nil"/>
              <w:left w:val="nil"/>
              <w:bottom w:val="nil"/>
              <w:right w:val="nil"/>
            </w:tcBorders>
            <w:shd w:val="clear" w:color="auto" w:fill="FFFFFF"/>
            <w:vAlign w:val="top"/>
          </w:tcPr>
          <w:p w14:paraId="245271F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创建时间</w:t>
            </w:r>
          </w:p>
        </w:tc>
        <w:tc>
          <w:tcPr>
            <w:tcW w:w="1631" w:type="dxa"/>
            <w:tcBorders>
              <w:top w:val="nil"/>
              <w:left w:val="nil"/>
              <w:bottom w:val="nil"/>
              <w:right w:val="nil"/>
            </w:tcBorders>
            <w:shd w:val="clear" w:color="auto" w:fill="FFFFFF"/>
            <w:vAlign w:val="top"/>
          </w:tcPr>
          <w:p w14:paraId="42D17CE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nil"/>
              <w:right w:val="nil"/>
            </w:tcBorders>
            <w:shd w:val="clear" w:color="auto" w:fill="FFFFFF"/>
            <w:vAlign w:val="top"/>
          </w:tcPr>
          <w:p w14:paraId="7C07CC8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r w14:paraId="524954A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000000" w:sz="12" w:space="0"/>
              <w:right w:val="nil"/>
            </w:tcBorders>
            <w:shd w:val="clear" w:color="auto" w:fill="FFFFFF"/>
            <w:vAlign w:val="top"/>
          </w:tcPr>
          <w:p w14:paraId="6209B39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10</w:t>
            </w:r>
          </w:p>
        </w:tc>
        <w:tc>
          <w:tcPr>
            <w:tcW w:w="1631" w:type="dxa"/>
            <w:tcBorders>
              <w:top w:val="nil"/>
              <w:left w:val="nil"/>
              <w:bottom w:val="single" w:color="000000" w:sz="12" w:space="0"/>
              <w:right w:val="nil"/>
            </w:tcBorders>
            <w:shd w:val="clear" w:color="auto" w:fill="FFFFFF"/>
            <w:vAlign w:val="top"/>
          </w:tcPr>
          <w:p w14:paraId="4DA8624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updated_at</w:t>
            </w:r>
          </w:p>
        </w:tc>
        <w:tc>
          <w:tcPr>
            <w:tcW w:w="1631" w:type="dxa"/>
            <w:tcBorders>
              <w:top w:val="nil"/>
              <w:left w:val="nil"/>
              <w:bottom w:val="single" w:color="000000" w:sz="12" w:space="0"/>
              <w:right w:val="nil"/>
            </w:tcBorders>
            <w:shd w:val="clear" w:color="auto" w:fill="FFFFFF"/>
            <w:vAlign w:val="top"/>
          </w:tcPr>
          <w:p w14:paraId="4A5A9E0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更新时间</w:t>
            </w:r>
          </w:p>
        </w:tc>
        <w:tc>
          <w:tcPr>
            <w:tcW w:w="1631" w:type="dxa"/>
            <w:tcBorders>
              <w:top w:val="nil"/>
              <w:left w:val="nil"/>
              <w:bottom w:val="single" w:color="000000" w:sz="12" w:space="0"/>
              <w:right w:val="nil"/>
            </w:tcBorders>
            <w:shd w:val="clear" w:color="auto" w:fill="FFFFFF"/>
            <w:vAlign w:val="top"/>
          </w:tcPr>
          <w:p w14:paraId="469B556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single" w:color="000000" w:sz="12" w:space="0"/>
              <w:right w:val="nil"/>
            </w:tcBorders>
            <w:shd w:val="clear" w:color="auto" w:fill="FFFFFF"/>
            <w:vAlign w:val="top"/>
          </w:tcPr>
          <w:p w14:paraId="27CD65F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bl>
    <w:p w14:paraId="7307A251">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135" w:name="_Toc7374"/>
      <w:bookmarkEnd w:id="135"/>
    </w:p>
    <w:p w14:paraId="0ABC59E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7FBFB997">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courses_course</w:t>
      </w:r>
    </w:p>
    <w:p w14:paraId="45CC688E">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课程主表，存储课程基本信息，包括课程标题、描述、封面图片、创建时间、更新时间、发布状态等，并关联教师和学生。如表4-2所示。</w:t>
      </w:r>
    </w:p>
    <w:p w14:paraId="4DD3DCC3">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bookmarkStart w:id="136" w:name="_Toc29788"/>
      <w:bookmarkEnd w:id="136"/>
      <w:r>
        <w:rPr>
          <w:rFonts w:hint="eastAsia" w:ascii="黑体" w:hAnsi="黑体" w:eastAsia="黑体" w:cs="黑体"/>
        </w:rPr>
        <w:t xml:space="preserve">表4-2 </w:t>
      </w:r>
      <w:r>
        <w:rPr>
          <w:rFonts w:hint="default" w:ascii="Times New Roman" w:hAnsi="Times New Roman" w:eastAsia="宋体" w:cs="Times New Roman"/>
        </w:rPr>
        <w:t>courses_course</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879"/>
        <w:gridCol w:w="1631"/>
        <w:gridCol w:w="1631"/>
        <w:gridCol w:w="1631"/>
      </w:tblGrid>
      <w:tr w14:paraId="541B89C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000000" w:sz="12" w:space="0"/>
              <w:left w:val="nil"/>
              <w:bottom w:val="single" w:color="000000" w:sz="4" w:space="0"/>
              <w:right w:val="nil"/>
              <w:tl2br w:val="nil"/>
            </w:tcBorders>
            <w:shd w:val="clear" w:color="auto" w:fill="FFFFFF"/>
            <w:vAlign w:val="top"/>
          </w:tcPr>
          <w:p w14:paraId="53C9022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879" w:type="dxa"/>
            <w:tcBorders>
              <w:top w:val="single" w:color="000000" w:sz="12" w:space="0"/>
              <w:left w:val="nil"/>
              <w:bottom w:val="single" w:color="000000" w:sz="4" w:space="0"/>
              <w:right w:val="nil"/>
            </w:tcBorders>
            <w:shd w:val="clear" w:color="auto" w:fill="FFFFFF"/>
            <w:vAlign w:val="top"/>
          </w:tcPr>
          <w:p w14:paraId="616364E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数据库字段</w:t>
            </w:r>
          </w:p>
        </w:tc>
        <w:tc>
          <w:tcPr>
            <w:tcW w:w="1631" w:type="dxa"/>
            <w:tcBorders>
              <w:top w:val="single" w:color="000000" w:sz="12" w:space="0"/>
              <w:left w:val="nil"/>
              <w:bottom w:val="single" w:color="000000" w:sz="4" w:space="0"/>
              <w:right w:val="nil"/>
            </w:tcBorders>
            <w:shd w:val="clear" w:color="auto" w:fill="FFFFFF"/>
            <w:vAlign w:val="top"/>
          </w:tcPr>
          <w:p w14:paraId="3D240076">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备注</w:t>
            </w:r>
          </w:p>
        </w:tc>
        <w:tc>
          <w:tcPr>
            <w:tcW w:w="1631" w:type="dxa"/>
            <w:tcBorders>
              <w:top w:val="single" w:color="000000" w:sz="12" w:space="0"/>
              <w:left w:val="nil"/>
              <w:bottom w:val="single" w:color="000000" w:sz="4" w:space="0"/>
              <w:right w:val="nil"/>
            </w:tcBorders>
            <w:shd w:val="clear" w:color="auto" w:fill="FFFFFF"/>
            <w:vAlign w:val="top"/>
          </w:tcPr>
          <w:p w14:paraId="29328E5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类型</w:t>
            </w:r>
          </w:p>
        </w:tc>
        <w:tc>
          <w:tcPr>
            <w:tcW w:w="1631" w:type="dxa"/>
            <w:tcBorders>
              <w:top w:val="single" w:color="000000" w:sz="12" w:space="0"/>
              <w:left w:val="nil"/>
              <w:bottom w:val="single" w:color="000000" w:sz="4" w:space="0"/>
              <w:right w:val="nil"/>
            </w:tcBorders>
            <w:shd w:val="clear" w:color="auto" w:fill="FFFFFF"/>
            <w:vAlign w:val="top"/>
          </w:tcPr>
          <w:p w14:paraId="138AEFB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长度</w:t>
            </w:r>
          </w:p>
        </w:tc>
      </w:tr>
      <w:tr w14:paraId="7D9632F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single" w:color="000000" w:sz="4" w:space="0"/>
              <w:left w:val="nil"/>
              <w:bottom w:val="nil"/>
              <w:right w:val="nil"/>
            </w:tcBorders>
            <w:shd w:val="clear" w:color="auto" w:fill="FFFFFF"/>
            <w:vAlign w:val="top"/>
          </w:tcPr>
          <w:p w14:paraId="3F81CE5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c>
          <w:tcPr>
            <w:tcW w:w="1879" w:type="dxa"/>
            <w:tcBorders>
              <w:top w:val="single" w:color="000000" w:sz="4" w:space="0"/>
              <w:left w:val="nil"/>
              <w:bottom w:val="nil"/>
              <w:right w:val="nil"/>
            </w:tcBorders>
            <w:shd w:val="clear" w:color="auto" w:fill="FFFFFF"/>
            <w:vAlign w:val="top"/>
          </w:tcPr>
          <w:p w14:paraId="71D5D62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id</w:t>
            </w:r>
          </w:p>
        </w:tc>
        <w:tc>
          <w:tcPr>
            <w:tcW w:w="1631" w:type="dxa"/>
            <w:tcBorders>
              <w:top w:val="single" w:color="000000" w:sz="4" w:space="0"/>
              <w:left w:val="nil"/>
              <w:bottom w:val="nil"/>
              <w:right w:val="nil"/>
            </w:tcBorders>
            <w:shd w:val="clear" w:color="auto" w:fill="FFFFFF"/>
            <w:vAlign w:val="top"/>
          </w:tcPr>
          <w:p w14:paraId="33850A8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631" w:type="dxa"/>
            <w:tcBorders>
              <w:top w:val="single" w:color="000000" w:sz="4" w:space="0"/>
              <w:left w:val="nil"/>
              <w:bottom w:val="nil"/>
              <w:right w:val="nil"/>
            </w:tcBorders>
            <w:shd w:val="clear" w:color="auto" w:fill="FFFFFF"/>
            <w:vAlign w:val="top"/>
          </w:tcPr>
          <w:p w14:paraId="11F2BD9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631" w:type="dxa"/>
            <w:tcBorders>
              <w:top w:val="single" w:color="000000" w:sz="4" w:space="0"/>
              <w:left w:val="nil"/>
              <w:bottom w:val="nil"/>
              <w:right w:val="nil"/>
            </w:tcBorders>
            <w:shd w:val="clear" w:color="auto" w:fill="FFFFFF"/>
            <w:vAlign w:val="top"/>
          </w:tcPr>
          <w:p w14:paraId="285FC85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51744E7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nil"/>
              <w:left w:val="nil"/>
              <w:bottom w:val="nil"/>
              <w:right w:val="nil"/>
            </w:tcBorders>
            <w:shd w:val="clear" w:color="auto" w:fill="FFFFFF"/>
            <w:vAlign w:val="top"/>
          </w:tcPr>
          <w:p w14:paraId="062EC4E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w:t>
            </w:r>
          </w:p>
        </w:tc>
        <w:tc>
          <w:tcPr>
            <w:tcW w:w="1879" w:type="dxa"/>
            <w:tcBorders>
              <w:top w:val="nil"/>
              <w:left w:val="nil"/>
              <w:bottom w:val="nil"/>
              <w:right w:val="nil"/>
            </w:tcBorders>
            <w:shd w:val="clear" w:color="auto" w:fill="FFFFFF"/>
            <w:vAlign w:val="top"/>
          </w:tcPr>
          <w:p w14:paraId="4B45170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title</w:t>
            </w:r>
          </w:p>
        </w:tc>
        <w:tc>
          <w:tcPr>
            <w:tcW w:w="1631" w:type="dxa"/>
            <w:tcBorders>
              <w:top w:val="nil"/>
              <w:left w:val="nil"/>
              <w:bottom w:val="nil"/>
              <w:right w:val="nil"/>
            </w:tcBorders>
            <w:shd w:val="clear" w:color="auto" w:fill="FFFFFF"/>
            <w:vAlign w:val="top"/>
          </w:tcPr>
          <w:p w14:paraId="349249F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课程标题</w:t>
            </w:r>
          </w:p>
        </w:tc>
        <w:tc>
          <w:tcPr>
            <w:tcW w:w="1631" w:type="dxa"/>
            <w:tcBorders>
              <w:top w:val="nil"/>
              <w:left w:val="nil"/>
              <w:bottom w:val="nil"/>
              <w:right w:val="nil"/>
            </w:tcBorders>
            <w:shd w:val="clear" w:color="auto" w:fill="FFFFFF"/>
            <w:vAlign w:val="top"/>
          </w:tcPr>
          <w:p w14:paraId="6B2BF59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107AC8C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200</w:t>
            </w:r>
          </w:p>
        </w:tc>
      </w:tr>
      <w:tr w14:paraId="5E8D146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nil"/>
              <w:left w:val="nil"/>
              <w:bottom w:val="nil"/>
              <w:right w:val="nil"/>
            </w:tcBorders>
            <w:shd w:val="clear" w:color="auto" w:fill="FFFFFF"/>
            <w:vAlign w:val="top"/>
          </w:tcPr>
          <w:p w14:paraId="75F3B1A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3</w:t>
            </w:r>
          </w:p>
        </w:tc>
        <w:tc>
          <w:tcPr>
            <w:tcW w:w="1879" w:type="dxa"/>
            <w:tcBorders>
              <w:top w:val="nil"/>
              <w:left w:val="nil"/>
              <w:bottom w:val="nil"/>
              <w:right w:val="nil"/>
            </w:tcBorders>
            <w:shd w:val="clear" w:color="auto" w:fill="FFFFFF"/>
            <w:vAlign w:val="top"/>
          </w:tcPr>
          <w:p w14:paraId="20F24B6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description</w:t>
            </w:r>
          </w:p>
        </w:tc>
        <w:tc>
          <w:tcPr>
            <w:tcW w:w="1631" w:type="dxa"/>
            <w:tcBorders>
              <w:top w:val="nil"/>
              <w:left w:val="nil"/>
              <w:bottom w:val="nil"/>
              <w:right w:val="nil"/>
            </w:tcBorders>
            <w:shd w:val="clear" w:color="auto" w:fill="FFFFFF"/>
            <w:vAlign w:val="top"/>
          </w:tcPr>
          <w:p w14:paraId="0A426C4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课程描述</w:t>
            </w:r>
          </w:p>
        </w:tc>
        <w:tc>
          <w:tcPr>
            <w:tcW w:w="1631" w:type="dxa"/>
            <w:tcBorders>
              <w:top w:val="nil"/>
              <w:left w:val="nil"/>
              <w:bottom w:val="nil"/>
              <w:right w:val="nil"/>
            </w:tcBorders>
            <w:shd w:val="clear" w:color="auto" w:fill="FFFFFF"/>
            <w:vAlign w:val="top"/>
          </w:tcPr>
          <w:p w14:paraId="3140C7C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longtext</w:t>
            </w:r>
          </w:p>
        </w:tc>
        <w:tc>
          <w:tcPr>
            <w:tcW w:w="1631" w:type="dxa"/>
            <w:tcBorders>
              <w:top w:val="nil"/>
              <w:left w:val="nil"/>
              <w:bottom w:val="nil"/>
              <w:right w:val="nil"/>
            </w:tcBorders>
            <w:shd w:val="clear" w:color="auto" w:fill="FFFFFF"/>
            <w:vAlign w:val="top"/>
          </w:tcPr>
          <w:p w14:paraId="1D3D951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r w14:paraId="168E452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nil"/>
              <w:left w:val="nil"/>
              <w:bottom w:val="nil"/>
              <w:right w:val="nil"/>
            </w:tcBorders>
            <w:shd w:val="clear" w:color="auto" w:fill="FFFFFF"/>
            <w:vAlign w:val="top"/>
          </w:tcPr>
          <w:p w14:paraId="6554A216">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4</w:t>
            </w:r>
          </w:p>
        </w:tc>
        <w:tc>
          <w:tcPr>
            <w:tcW w:w="1879" w:type="dxa"/>
            <w:tcBorders>
              <w:top w:val="nil"/>
              <w:left w:val="nil"/>
              <w:bottom w:val="nil"/>
              <w:right w:val="nil"/>
            </w:tcBorders>
            <w:shd w:val="clear" w:color="auto" w:fill="FFFFFF"/>
            <w:vAlign w:val="top"/>
          </w:tcPr>
          <w:p w14:paraId="7ADB0AB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teacher_id</w:t>
            </w:r>
          </w:p>
        </w:tc>
        <w:tc>
          <w:tcPr>
            <w:tcW w:w="1631" w:type="dxa"/>
            <w:tcBorders>
              <w:top w:val="nil"/>
              <w:left w:val="nil"/>
              <w:bottom w:val="nil"/>
              <w:right w:val="nil"/>
            </w:tcBorders>
            <w:shd w:val="clear" w:color="auto" w:fill="FFFFFF"/>
            <w:vAlign w:val="top"/>
          </w:tcPr>
          <w:p w14:paraId="40362D4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教师ID</w:t>
            </w:r>
          </w:p>
        </w:tc>
        <w:tc>
          <w:tcPr>
            <w:tcW w:w="1631" w:type="dxa"/>
            <w:tcBorders>
              <w:top w:val="nil"/>
              <w:left w:val="nil"/>
              <w:bottom w:val="nil"/>
              <w:right w:val="nil"/>
            </w:tcBorders>
            <w:shd w:val="clear" w:color="auto" w:fill="FFFFFF"/>
            <w:vAlign w:val="top"/>
          </w:tcPr>
          <w:p w14:paraId="7974A65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631" w:type="dxa"/>
            <w:tcBorders>
              <w:top w:val="nil"/>
              <w:left w:val="nil"/>
              <w:bottom w:val="nil"/>
              <w:right w:val="nil"/>
            </w:tcBorders>
            <w:shd w:val="clear" w:color="auto" w:fill="FFFFFF"/>
            <w:vAlign w:val="top"/>
          </w:tcPr>
          <w:p w14:paraId="0B1DF009">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10AD886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nil"/>
              <w:left w:val="nil"/>
              <w:bottom w:val="nil"/>
              <w:right w:val="nil"/>
            </w:tcBorders>
            <w:shd w:val="clear" w:color="auto" w:fill="FFFFFF"/>
            <w:vAlign w:val="top"/>
          </w:tcPr>
          <w:p w14:paraId="6AFF2E92">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5</w:t>
            </w:r>
          </w:p>
        </w:tc>
        <w:tc>
          <w:tcPr>
            <w:tcW w:w="1879" w:type="dxa"/>
            <w:tcBorders>
              <w:top w:val="nil"/>
              <w:left w:val="nil"/>
              <w:bottom w:val="nil"/>
              <w:right w:val="nil"/>
            </w:tcBorders>
            <w:shd w:val="clear" w:color="auto" w:fill="FFFFFF"/>
            <w:vAlign w:val="top"/>
          </w:tcPr>
          <w:p w14:paraId="5AAA959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cover_image</w:t>
            </w:r>
          </w:p>
        </w:tc>
        <w:tc>
          <w:tcPr>
            <w:tcW w:w="1631" w:type="dxa"/>
            <w:tcBorders>
              <w:top w:val="nil"/>
              <w:left w:val="nil"/>
              <w:bottom w:val="nil"/>
              <w:right w:val="nil"/>
            </w:tcBorders>
            <w:shd w:val="clear" w:color="auto" w:fill="FFFFFF"/>
            <w:vAlign w:val="top"/>
          </w:tcPr>
          <w:p w14:paraId="5D39BA1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封面图片</w:t>
            </w:r>
          </w:p>
        </w:tc>
        <w:tc>
          <w:tcPr>
            <w:tcW w:w="1631" w:type="dxa"/>
            <w:tcBorders>
              <w:top w:val="nil"/>
              <w:left w:val="nil"/>
              <w:bottom w:val="nil"/>
              <w:right w:val="nil"/>
            </w:tcBorders>
            <w:shd w:val="clear" w:color="auto" w:fill="FFFFFF"/>
            <w:vAlign w:val="top"/>
          </w:tcPr>
          <w:p w14:paraId="0AA5D8D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177C253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100</w:t>
            </w:r>
          </w:p>
        </w:tc>
      </w:tr>
      <w:tr w14:paraId="5E6D539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nil"/>
              <w:left w:val="nil"/>
              <w:bottom w:val="nil"/>
              <w:right w:val="nil"/>
            </w:tcBorders>
            <w:shd w:val="clear" w:color="auto" w:fill="FFFFFF"/>
            <w:vAlign w:val="top"/>
          </w:tcPr>
          <w:p w14:paraId="6C5698D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6</w:t>
            </w:r>
          </w:p>
        </w:tc>
        <w:tc>
          <w:tcPr>
            <w:tcW w:w="1879" w:type="dxa"/>
            <w:tcBorders>
              <w:top w:val="nil"/>
              <w:left w:val="nil"/>
              <w:bottom w:val="nil"/>
              <w:right w:val="nil"/>
            </w:tcBorders>
            <w:shd w:val="clear" w:color="auto" w:fill="FFFFFF"/>
            <w:vAlign w:val="top"/>
          </w:tcPr>
          <w:p w14:paraId="5131ECC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is_published</w:t>
            </w:r>
          </w:p>
        </w:tc>
        <w:tc>
          <w:tcPr>
            <w:tcW w:w="1631" w:type="dxa"/>
            <w:tcBorders>
              <w:top w:val="nil"/>
              <w:left w:val="nil"/>
              <w:bottom w:val="nil"/>
              <w:right w:val="nil"/>
            </w:tcBorders>
            <w:shd w:val="clear" w:color="auto" w:fill="FFFFFF"/>
            <w:vAlign w:val="top"/>
          </w:tcPr>
          <w:p w14:paraId="03569B5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是否发布</w:t>
            </w:r>
          </w:p>
        </w:tc>
        <w:tc>
          <w:tcPr>
            <w:tcW w:w="1631" w:type="dxa"/>
            <w:tcBorders>
              <w:top w:val="nil"/>
              <w:left w:val="nil"/>
              <w:bottom w:val="nil"/>
              <w:right w:val="nil"/>
            </w:tcBorders>
            <w:shd w:val="clear" w:color="auto" w:fill="FFFFFF"/>
            <w:vAlign w:val="top"/>
          </w:tcPr>
          <w:p w14:paraId="2C921FC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tinyint</w:t>
            </w:r>
          </w:p>
        </w:tc>
        <w:tc>
          <w:tcPr>
            <w:tcW w:w="1631" w:type="dxa"/>
            <w:tcBorders>
              <w:top w:val="nil"/>
              <w:left w:val="nil"/>
              <w:bottom w:val="nil"/>
              <w:right w:val="nil"/>
            </w:tcBorders>
            <w:shd w:val="clear" w:color="auto" w:fill="FFFFFF"/>
            <w:vAlign w:val="top"/>
          </w:tcPr>
          <w:p w14:paraId="7CDA5149">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r>
      <w:tr w14:paraId="75D32A7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82" w:type="dxa"/>
            <w:tcBorders>
              <w:top w:val="nil"/>
              <w:left w:val="nil"/>
              <w:bottom w:val="nil"/>
              <w:right w:val="nil"/>
            </w:tcBorders>
            <w:shd w:val="clear" w:color="auto" w:fill="FFFFFF"/>
            <w:vAlign w:val="top"/>
          </w:tcPr>
          <w:p w14:paraId="232D455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7</w:t>
            </w:r>
          </w:p>
        </w:tc>
        <w:tc>
          <w:tcPr>
            <w:tcW w:w="1879" w:type="dxa"/>
            <w:tcBorders>
              <w:top w:val="nil"/>
              <w:left w:val="nil"/>
              <w:bottom w:val="nil"/>
              <w:right w:val="nil"/>
            </w:tcBorders>
            <w:shd w:val="clear" w:color="auto" w:fill="FFFFFF"/>
            <w:vAlign w:val="top"/>
          </w:tcPr>
          <w:p w14:paraId="1AC9E0E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created_at</w:t>
            </w:r>
          </w:p>
        </w:tc>
        <w:tc>
          <w:tcPr>
            <w:tcW w:w="1631" w:type="dxa"/>
            <w:tcBorders>
              <w:top w:val="nil"/>
              <w:left w:val="nil"/>
              <w:bottom w:val="nil"/>
              <w:right w:val="nil"/>
            </w:tcBorders>
            <w:shd w:val="clear" w:color="auto" w:fill="FFFFFF"/>
            <w:vAlign w:val="top"/>
          </w:tcPr>
          <w:p w14:paraId="4DC54CD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创建时间</w:t>
            </w:r>
          </w:p>
        </w:tc>
        <w:tc>
          <w:tcPr>
            <w:tcW w:w="1631" w:type="dxa"/>
            <w:tcBorders>
              <w:top w:val="nil"/>
              <w:left w:val="nil"/>
              <w:bottom w:val="nil"/>
              <w:right w:val="nil"/>
            </w:tcBorders>
            <w:shd w:val="clear" w:color="auto" w:fill="FFFFFF"/>
            <w:vAlign w:val="top"/>
          </w:tcPr>
          <w:p w14:paraId="2521AEE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nil"/>
              <w:right w:val="nil"/>
            </w:tcBorders>
            <w:shd w:val="clear" w:color="auto" w:fill="FFFFFF"/>
            <w:vAlign w:val="top"/>
          </w:tcPr>
          <w:p w14:paraId="18404CE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r w14:paraId="7A4C346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82" w:type="dxa"/>
            <w:tcBorders>
              <w:top w:val="nil"/>
              <w:left w:val="nil"/>
              <w:bottom w:val="single" w:color="000000" w:sz="12" w:space="0"/>
              <w:right w:val="nil"/>
            </w:tcBorders>
            <w:shd w:val="clear" w:color="auto" w:fill="FFFFFF"/>
            <w:vAlign w:val="top"/>
          </w:tcPr>
          <w:p w14:paraId="69DBFAF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8</w:t>
            </w:r>
          </w:p>
        </w:tc>
        <w:tc>
          <w:tcPr>
            <w:tcW w:w="1879" w:type="dxa"/>
            <w:tcBorders>
              <w:top w:val="nil"/>
              <w:left w:val="nil"/>
              <w:bottom w:val="single" w:color="000000" w:sz="12" w:space="0"/>
              <w:right w:val="nil"/>
            </w:tcBorders>
            <w:shd w:val="clear" w:color="auto" w:fill="FFFFFF"/>
            <w:vAlign w:val="top"/>
          </w:tcPr>
          <w:p w14:paraId="36A33A4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updated_at</w:t>
            </w:r>
          </w:p>
        </w:tc>
        <w:tc>
          <w:tcPr>
            <w:tcW w:w="1631" w:type="dxa"/>
            <w:tcBorders>
              <w:top w:val="nil"/>
              <w:left w:val="nil"/>
              <w:bottom w:val="single" w:color="000000" w:sz="12" w:space="0"/>
              <w:right w:val="nil"/>
            </w:tcBorders>
            <w:shd w:val="clear" w:color="auto" w:fill="FFFFFF"/>
            <w:vAlign w:val="top"/>
          </w:tcPr>
          <w:p w14:paraId="6C25FE0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更新时间</w:t>
            </w:r>
          </w:p>
        </w:tc>
        <w:tc>
          <w:tcPr>
            <w:tcW w:w="1631" w:type="dxa"/>
            <w:tcBorders>
              <w:top w:val="nil"/>
              <w:left w:val="nil"/>
              <w:bottom w:val="single" w:color="000000" w:sz="12" w:space="0"/>
              <w:right w:val="nil"/>
            </w:tcBorders>
            <w:shd w:val="clear" w:color="auto" w:fill="FFFFFF"/>
            <w:vAlign w:val="top"/>
          </w:tcPr>
          <w:p w14:paraId="5A2A3C4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single" w:color="000000" w:sz="12" w:space="0"/>
              <w:right w:val="nil"/>
            </w:tcBorders>
            <w:shd w:val="clear" w:color="auto" w:fill="FFFFFF"/>
            <w:vAlign w:val="top"/>
          </w:tcPr>
          <w:p w14:paraId="22B8B6E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bl>
    <w:p w14:paraId="4110C3F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37" w:name="_Toc10171"/>
      <w:bookmarkEnd w:id="137"/>
      <w:r>
        <w:rPr>
          <w:rFonts w:hint="eastAsia" w:ascii="Times New Roman" w:hAnsi="Times New Roman" w:eastAsia="宋体"/>
        </w:rPr>
        <w:t>courses_vide</w:t>
      </w:r>
      <w:r>
        <w:rPr>
          <w:rFonts w:hint="eastAsia" w:ascii="Times New Roman" w:hAnsi="Times New Roman" w:eastAsia="宋体"/>
          <w:lang w:val="en-US" w:eastAsia="zh-CN"/>
        </w:rPr>
        <w:t>o</w:t>
      </w:r>
      <w:r>
        <w:rPr>
          <w:rFonts w:hint="eastAsia" w:ascii="Times New Roman" w:hAnsi="Times New Roman" w:eastAsia="宋体"/>
        </w:rPr>
        <w:t>是一个用于存储课程视频信息的数据库表</w:t>
      </w:r>
      <w:r>
        <w:rPr>
          <w:rFonts w:hint="eastAsia" w:ascii="Times New Roman" w:hAnsi="Times New Roman" w:eastAsia="宋体"/>
          <w:lang w:eastAsia="zh-CN"/>
        </w:rPr>
        <w:t>，</w:t>
      </w:r>
      <w:r>
        <w:rPr>
          <w:rFonts w:hint="eastAsia" w:ascii="Times New Roman" w:hAnsi="Times New Roman" w:eastAsia="宋体"/>
          <w:lang w:val="en-US" w:eastAsia="zh-CN"/>
        </w:rPr>
        <w:t>用于在课程详情页面显示视频列表</w:t>
      </w:r>
      <w:r>
        <w:rPr>
          <w:rFonts w:hint="eastAsia" w:ascii="Times New Roman" w:hAnsi="Times New Roman" w:eastAsia="宋体"/>
        </w:rPr>
        <w:t>如表4-3所示。</w:t>
      </w:r>
    </w:p>
    <w:p w14:paraId="3B3A9F24">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bookmarkStart w:id="138" w:name="_Toc11931"/>
      <w:bookmarkEnd w:id="138"/>
      <w:r>
        <w:rPr>
          <w:rFonts w:hint="eastAsia" w:ascii="黑体" w:hAnsi="黑体" w:eastAsia="黑体" w:cs="黑体"/>
        </w:rPr>
        <w:t>表4-3</w:t>
      </w:r>
      <w:r>
        <w:rPr>
          <w:rFonts w:hint="eastAsia" w:ascii="Times New Roman" w:hAnsi="Times New Roman" w:eastAsia="宋体"/>
        </w:rPr>
        <w:t xml:space="preserve">  courses_vid</w:t>
      </w:r>
      <w:r>
        <w:rPr>
          <w:rFonts w:hint="eastAsia" w:ascii="Times New Roman" w:hAnsi="Times New Roman" w:eastAsia="宋体"/>
          <w:lang w:val="en-US" w:eastAsia="zh-CN"/>
        </w:rPr>
        <w:t>eo</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1"/>
        <w:gridCol w:w="1631"/>
        <w:gridCol w:w="1631"/>
        <w:gridCol w:w="1631"/>
      </w:tblGrid>
      <w:tr w14:paraId="4DF09E5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auto" w:sz="12" w:space="0"/>
              <w:left w:val="nil"/>
              <w:bottom w:val="single" w:color="auto" w:sz="4" w:space="0"/>
              <w:right w:val="nil"/>
            </w:tcBorders>
            <w:vAlign w:val="top"/>
          </w:tcPr>
          <w:p w14:paraId="52F7FBB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序号</w:t>
            </w:r>
          </w:p>
        </w:tc>
        <w:tc>
          <w:tcPr>
            <w:tcW w:w="1631" w:type="dxa"/>
            <w:tcBorders>
              <w:top w:val="single" w:color="auto" w:sz="12" w:space="0"/>
              <w:left w:val="nil"/>
              <w:bottom w:val="single" w:color="auto" w:sz="4" w:space="0"/>
              <w:right w:val="nil"/>
            </w:tcBorders>
            <w:vAlign w:val="top"/>
          </w:tcPr>
          <w:p w14:paraId="0E7FD0C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数据库字段</w:t>
            </w:r>
          </w:p>
        </w:tc>
        <w:tc>
          <w:tcPr>
            <w:tcW w:w="1631" w:type="dxa"/>
            <w:tcBorders>
              <w:top w:val="single" w:color="auto" w:sz="12" w:space="0"/>
              <w:left w:val="nil"/>
              <w:bottom w:val="single" w:color="auto" w:sz="4" w:space="0"/>
              <w:right w:val="nil"/>
            </w:tcBorders>
            <w:vAlign w:val="top"/>
          </w:tcPr>
          <w:p w14:paraId="5879387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备注</w:t>
            </w:r>
          </w:p>
        </w:tc>
        <w:tc>
          <w:tcPr>
            <w:tcW w:w="1631" w:type="dxa"/>
            <w:tcBorders>
              <w:top w:val="single" w:color="auto" w:sz="12" w:space="0"/>
              <w:left w:val="nil"/>
              <w:bottom w:val="single" w:color="auto" w:sz="4" w:space="0"/>
              <w:right w:val="nil"/>
            </w:tcBorders>
            <w:vAlign w:val="top"/>
          </w:tcPr>
          <w:p w14:paraId="3D77DC5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类型</w:t>
            </w:r>
          </w:p>
        </w:tc>
        <w:tc>
          <w:tcPr>
            <w:tcW w:w="1631" w:type="dxa"/>
            <w:tcBorders>
              <w:top w:val="single" w:color="auto" w:sz="12" w:space="0"/>
              <w:left w:val="nil"/>
              <w:bottom w:val="single" w:color="auto" w:sz="4" w:space="0"/>
              <w:right w:val="nil"/>
            </w:tcBorders>
            <w:vAlign w:val="top"/>
          </w:tcPr>
          <w:p w14:paraId="3A4D98E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长度</w:t>
            </w:r>
          </w:p>
        </w:tc>
      </w:tr>
      <w:tr w14:paraId="40E8BDF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auto" w:sz="4" w:space="0"/>
              <w:left w:val="nil"/>
              <w:bottom w:val="nil"/>
              <w:right w:val="nil"/>
            </w:tcBorders>
            <w:vAlign w:val="top"/>
          </w:tcPr>
          <w:p w14:paraId="22F6DB6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1</w:t>
            </w:r>
          </w:p>
        </w:tc>
        <w:tc>
          <w:tcPr>
            <w:tcW w:w="1631" w:type="dxa"/>
            <w:tcBorders>
              <w:top w:val="single" w:color="auto" w:sz="4" w:space="0"/>
              <w:left w:val="nil"/>
              <w:bottom w:val="nil"/>
              <w:right w:val="nil"/>
            </w:tcBorders>
            <w:vAlign w:val="top"/>
          </w:tcPr>
          <w:p w14:paraId="734ACA1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id</w:t>
            </w:r>
          </w:p>
        </w:tc>
        <w:tc>
          <w:tcPr>
            <w:tcW w:w="1631" w:type="dxa"/>
            <w:tcBorders>
              <w:top w:val="single" w:color="auto" w:sz="4" w:space="0"/>
              <w:left w:val="nil"/>
              <w:bottom w:val="nil"/>
              <w:right w:val="nil"/>
            </w:tcBorders>
            <w:vAlign w:val="top"/>
          </w:tcPr>
          <w:p w14:paraId="1736C00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序号</w:t>
            </w:r>
          </w:p>
        </w:tc>
        <w:tc>
          <w:tcPr>
            <w:tcW w:w="1631" w:type="dxa"/>
            <w:tcBorders>
              <w:top w:val="single" w:color="auto" w:sz="4" w:space="0"/>
              <w:left w:val="nil"/>
              <w:bottom w:val="nil"/>
              <w:right w:val="nil"/>
            </w:tcBorders>
            <w:vAlign w:val="top"/>
          </w:tcPr>
          <w:p w14:paraId="2A7080F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31" w:type="dxa"/>
            <w:tcBorders>
              <w:top w:val="single" w:color="auto" w:sz="4" w:space="0"/>
              <w:left w:val="nil"/>
              <w:bottom w:val="nil"/>
              <w:right w:val="nil"/>
            </w:tcBorders>
            <w:vAlign w:val="top"/>
          </w:tcPr>
          <w:p w14:paraId="391049B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r w14:paraId="0CEDE7C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3BCD317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w:t>
            </w:r>
          </w:p>
        </w:tc>
        <w:tc>
          <w:tcPr>
            <w:tcW w:w="1631" w:type="dxa"/>
            <w:tcBorders>
              <w:top w:val="nil"/>
              <w:left w:val="nil"/>
              <w:bottom w:val="nil"/>
              <w:right w:val="nil"/>
            </w:tcBorders>
            <w:vAlign w:val="top"/>
          </w:tcPr>
          <w:p w14:paraId="49F019B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course_id</w:t>
            </w:r>
          </w:p>
        </w:tc>
        <w:tc>
          <w:tcPr>
            <w:tcW w:w="1631" w:type="dxa"/>
            <w:tcBorders>
              <w:top w:val="nil"/>
              <w:left w:val="nil"/>
              <w:bottom w:val="nil"/>
              <w:right w:val="nil"/>
            </w:tcBorders>
            <w:vAlign w:val="top"/>
          </w:tcPr>
          <w:p w14:paraId="1B17801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课程ID</w:t>
            </w:r>
          </w:p>
        </w:tc>
        <w:tc>
          <w:tcPr>
            <w:tcW w:w="1631" w:type="dxa"/>
            <w:tcBorders>
              <w:top w:val="nil"/>
              <w:left w:val="nil"/>
              <w:bottom w:val="nil"/>
              <w:right w:val="nil"/>
            </w:tcBorders>
            <w:vAlign w:val="top"/>
          </w:tcPr>
          <w:p w14:paraId="6F9A8AF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31" w:type="dxa"/>
            <w:tcBorders>
              <w:top w:val="nil"/>
              <w:left w:val="nil"/>
              <w:bottom w:val="nil"/>
              <w:right w:val="nil"/>
            </w:tcBorders>
            <w:vAlign w:val="top"/>
          </w:tcPr>
          <w:p w14:paraId="16D1E29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r w14:paraId="3955C92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1DE0ECD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3</w:t>
            </w:r>
          </w:p>
        </w:tc>
        <w:tc>
          <w:tcPr>
            <w:tcW w:w="1631" w:type="dxa"/>
            <w:tcBorders>
              <w:top w:val="nil"/>
              <w:left w:val="nil"/>
              <w:bottom w:val="nil"/>
              <w:right w:val="nil"/>
            </w:tcBorders>
            <w:vAlign w:val="top"/>
          </w:tcPr>
          <w:p w14:paraId="58EA0AF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title</w:t>
            </w:r>
          </w:p>
        </w:tc>
        <w:tc>
          <w:tcPr>
            <w:tcW w:w="1631" w:type="dxa"/>
            <w:tcBorders>
              <w:top w:val="nil"/>
              <w:left w:val="nil"/>
              <w:bottom w:val="nil"/>
              <w:right w:val="nil"/>
            </w:tcBorders>
            <w:vAlign w:val="top"/>
          </w:tcPr>
          <w:p w14:paraId="25B41F1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视频标题</w:t>
            </w:r>
          </w:p>
        </w:tc>
        <w:tc>
          <w:tcPr>
            <w:tcW w:w="1631" w:type="dxa"/>
            <w:tcBorders>
              <w:top w:val="nil"/>
              <w:left w:val="nil"/>
              <w:bottom w:val="nil"/>
              <w:right w:val="nil"/>
            </w:tcBorders>
            <w:vAlign w:val="top"/>
          </w:tcPr>
          <w:p w14:paraId="0A19A26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varchar</w:t>
            </w:r>
          </w:p>
        </w:tc>
        <w:tc>
          <w:tcPr>
            <w:tcW w:w="1631" w:type="dxa"/>
            <w:tcBorders>
              <w:top w:val="nil"/>
              <w:left w:val="nil"/>
              <w:bottom w:val="nil"/>
              <w:right w:val="nil"/>
            </w:tcBorders>
            <w:vAlign w:val="top"/>
          </w:tcPr>
          <w:p w14:paraId="147721B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200</w:t>
            </w:r>
          </w:p>
        </w:tc>
      </w:tr>
      <w:tr w14:paraId="68C4A2E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2B124B7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4</w:t>
            </w:r>
          </w:p>
        </w:tc>
        <w:tc>
          <w:tcPr>
            <w:tcW w:w="1631" w:type="dxa"/>
            <w:tcBorders>
              <w:top w:val="nil"/>
              <w:left w:val="nil"/>
              <w:bottom w:val="nil"/>
              <w:right w:val="nil"/>
            </w:tcBorders>
            <w:vAlign w:val="top"/>
          </w:tcPr>
          <w:p w14:paraId="77E6B2F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description</w:t>
            </w:r>
          </w:p>
        </w:tc>
        <w:tc>
          <w:tcPr>
            <w:tcW w:w="1631" w:type="dxa"/>
            <w:tcBorders>
              <w:top w:val="nil"/>
              <w:left w:val="nil"/>
              <w:bottom w:val="nil"/>
              <w:right w:val="nil"/>
            </w:tcBorders>
            <w:vAlign w:val="top"/>
          </w:tcPr>
          <w:p w14:paraId="686D265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视频描述</w:t>
            </w:r>
          </w:p>
        </w:tc>
        <w:tc>
          <w:tcPr>
            <w:tcW w:w="1631" w:type="dxa"/>
            <w:tcBorders>
              <w:top w:val="nil"/>
              <w:left w:val="nil"/>
              <w:bottom w:val="nil"/>
              <w:right w:val="nil"/>
            </w:tcBorders>
            <w:vAlign w:val="top"/>
          </w:tcPr>
          <w:p w14:paraId="3E64CBD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longtext</w:t>
            </w:r>
          </w:p>
        </w:tc>
        <w:tc>
          <w:tcPr>
            <w:tcW w:w="1631" w:type="dxa"/>
            <w:tcBorders>
              <w:top w:val="nil"/>
              <w:left w:val="nil"/>
              <w:bottom w:val="nil"/>
              <w:right w:val="nil"/>
            </w:tcBorders>
            <w:vAlign w:val="top"/>
          </w:tcPr>
          <w:p w14:paraId="3BEC069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0</w:t>
            </w:r>
          </w:p>
        </w:tc>
      </w:tr>
      <w:tr w14:paraId="5F1D7C4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44EA3C4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5</w:t>
            </w:r>
          </w:p>
        </w:tc>
        <w:tc>
          <w:tcPr>
            <w:tcW w:w="1631" w:type="dxa"/>
            <w:tcBorders>
              <w:top w:val="nil"/>
              <w:left w:val="nil"/>
              <w:bottom w:val="nil"/>
              <w:right w:val="nil"/>
            </w:tcBorders>
            <w:vAlign w:val="top"/>
          </w:tcPr>
          <w:p w14:paraId="247A868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video_file</w:t>
            </w:r>
          </w:p>
        </w:tc>
        <w:tc>
          <w:tcPr>
            <w:tcW w:w="1631" w:type="dxa"/>
            <w:tcBorders>
              <w:top w:val="nil"/>
              <w:left w:val="nil"/>
              <w:bottom w:val="nil"/>
              <w:right w:val="nil"/>
            </w:tcBorders>
            <w:vAlign w:val="top"/>
          </w:tcPr>
          <w:p w14:paraId="6B4767B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视频文件</w:t>
            </w:r>
          </w:p>
        </w:tc>
        <w:tc>
          <w:tcPr>
            <w:tcW w:w="1631" w:type="dxa"/>
            <w:tcBorders>
              <w:top w:val="nil"/>
              <w:left w:val="nil"/>
              <w:bottom w:val="nil"/>
              <w:right w:val="nil"/>
            </w:tcBorders>
            <w:vAlign w:val="top"/>
          </w:tcPr>
          <w:p w14:paraId="27A2849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varchar</w:t>
            </w:r>
          </w:p>
        </w:tc>
        <w:tc>
          <w:tcPr>
            <w:tcW w:w="1631" w:type="dxa"/>
            <w:tcBorders>
              <w:top w:val="nil"/>
              <w:left w:val="nil"/>
              <w:bottom w:val="nil"/>
              <w:right w:val="nil"/>
            </w:tcBorders>
            <w:vAlign w:val="top"/>
          </w:tcPr>
          <w:p w14:paraId="2B97ACC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100</w:t>
            </w:r>
          </w:p>
        </w:tc>
      </w:tr>
      <w:tr w14:paraId="12A49F3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5B0408C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6</w:t>
            </w:r>
          </w:p>
        </w:tc>
        <w:tc>
          <w:tcPr>
            <w:tcW w:w="1631" w:type="dxa"/>
            <w:tcBorders>
              <w:top w:val="nil"/>
              <w:left w:val="nil"/>
              <w:bottom w:val="nil"/>
              <w:right w:val="nil"/>
            </w:tcBorders>
            <w:vAlign w:val="top"/>
          </w:tcPr>
          <w:p w14:paraId="27EAB7A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duration</w:t>
            </w:r>
          </w:p>
        </w:tc>
        <w:tc>
          <w:tcPr>
            <w:tcW w:w="1631" w:type="dxa"/>
            <w:tcBorders>
              <w:top w:val="nil"/>
              <w:left w:val="nil"/>
              <w:bottom w:val="nil"/>
              <w:right w:val="nil"/>
            </w:tcBorders>
            <w:vAlign w:val="top"/>
          </w:tcPr>
          <w:p w14:paraId="090BA32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时长</w:t>
            </w:r>
          </w:p>
        </w:tc>
        <w:tc>
          <w:tcPr>
            <w:tcW w:w="1631" w:type="dxa"/>
            <w:tcBorders>
              <w:top w:val="nil"/>
              <w:left w:val="nil"/>
              <w:bottom w:val="nil"/>
              <w:right w:val="nil"/>
            </w:tcBorders>
            <w:vAlign w:val="top"/>
          </w:tcPr>
          <w:p w14:paraId="7E9D21A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int</w:t>
            </w:r>
          </w:p>
        </w:tc>
        <w:tc>
          <w:tcPr>
            <w:tcW w:w="1631" w:type="dxa"/>
            <w:tcBorders>
              <w:top w:val="nil"/>
              <w:left w:val="nil"/>
              <w:bottom w:val="nil"/>
              <w:right w:val="nil"/>
            </w:tcBorders>
            <w:vAlign w:val="top"/>
          </w:tcPr>
          <w:p w14:paraId="1A42F93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11</w:t>
            </w:r>
          </w:p>
        </w:tc>
      </w:tr>
      <w:tr w14:paraId="66F064B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7421263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7</w:t>
            </w:r>
          </w:p>
        </w:tc>
        <w:tc>
          <w:tcPr>
            <w:tcW w:w="1631" w:type="dxa"/>
            <w:tcBorders>
              <w:top w:val="nil"/>
              <w:left w:val="nil"/>
              <w:bottom w:val="nil"/>
              <w:right w:val="nil"/>
            </w:tcBorders>
            <w:vAlign w:val="top"/>
          </w:tcPr>
          <w:p w14:paraId="3F85D8C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order</w:t>
            </w:r>
          </w:p>
        </w:tc>
        <w:tc>
          <w:tcPr>
            <w:tcW w:w="1631" w:type="dxa"/>
            <w:tcBorders>
              <w:top w:val="nil"/>
              <w:left w:val="nil"/>
              <w:bottom w:val="nil"/>
              <w:right w:val="nil"/>
            </w:tcBorders>
            <w:vAlign w:val="top"/>
          </w:tcPr>
          <w:p w14:paraId="22211B8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排序</w:t>
            </w:r>
          </w:p>
        </w:tc>
        <w:tc>
          <w:tcPr>
            <w:tcW w:w="1631" w:type="dxa"/>
            <w:tcBorders>
              <w:top w:val="nil"/>
              <w:left w:val="nil"/>
              <w:bottom w:val="nil"/>
              <w:right w:val="nil"/>
            </w:tcBorders>
            <w:vAlign w:val="top"/>
          </w:tcPr>
          <w:p w14:paraId="5331144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int</w:t>
            </w:r>
          </w:p>
        </w:tc>
        <w:tc>
          <w:tcPr>
            <w:tcW w:w="1631" w:type="dxa"/>
            <w:tcBorders>
              <w:top w:val="nil"/>
              <w:left w:val="nil"/>
              <w:bottom w:val="nil"/>
              <w:right w:val="nil"/>
            </w:tcBorders>
            <w:vAlign w:val="top"/>
          </w:tcPr>
          <w:p w14:paraId="5E5DEC3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11</w:t>
            </w:r>
          </w:p>
        </w:tc>
      </w:tr>
      <w:tr w14:paraId="200BCDE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auto" w:sz="12" w:space="0"/>
              <w:right w:val="nil"/>
            </w:tcBorders>
            <w:vAlign w:val="top"/>
          </w:tcPr>
          <w:p w14:paraId="6137F76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8</w:t>
            </w:r>
          </w:p>
        </w:tc>
        <w:tc>
          <w:tcPr>
            <w:tcW w:w="1631" w:type="dxa"/>
            <w:tcBorders>
              <w:top w:val="nil"/>
              <w:left w:val="nil"/>
              <w:bottom w:val="single" w:color="auto" w:sz="12" w:space="0"/>
              <w:right w:val="nil"/>
            </w:tcBorders>
            <w:vAlign w:val="top"/>
          </w:tcPr>
          <w:p w14:paraId="5E9AE5B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created_at</w:t>
            </w:r>
          </w:p>
        </w:tc>
        <w:tc>
          <w:tcPr>
            <w:tcW w:w="1631" w:type="dxa"/>
            <w:tcBorders>
              <w:top w:val="nil"/>
              <w:left w:val="nil"/>
              <w:bottom w:val="single" w:color="auto" w:sz="12" w:space="0"/>
              <w:right w:val="nil"/>
            </w:tcBorders>
            <w:vAlign w:val="top"/>
          </w:tcPr>
          <w:p w14:paraId="43E1DA2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创建时间</w:t>
            </w:r>
          </w:p>
        </w:tc>
        <w:tc>
          <w:tcPr>
            <w:tcW w:w="1631" w:type="dxa"/>
            <w:tcBorders>
              <w:top w:val="nil"/>
              <w:left w:val="nil"/>
              <w:bottom w:val="single" w:color="auto" w:sz="12" w:space="0"/>
              <w:right w:val="nil"/>
            </w:tcBorders>
            <w:vAlign w:val="top"/>
          </w:tcPr>
          <w:p w14:paraId="2F71077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timestamp</w:t>
            </w:r>
          </w:p>
        </w:tc>
        <w:tc>
          <w:tcPr>
            <w:tcW w:w="1631" w:type="dxa"/>
            <w:tcBorders>
              <w:top w:val="nil"/>
              <w:left w:val="nil"/>
              <w:bottom w:val="single" w:color="auto" w:sz="12" w:space="0"/>
              <w:right w:val="nil"/>
            </w:tcBorders>
            <w:vAlign w:val="top"/>
          </w:tcPr>
          <w:p w14:paraId="239C2BA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0</w:t>
            </w:r>
          </w:p>
        </w:tc>
      </w:tr>
    </w:tbl>
    <w:p w14:paraId="5AAA0A33">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39" w:name="_Toc17217"/>
      <w:bookmarkEnd w:id="139"/>
      <w:r>
        <w:rPr>
          <w:rFonts w:hint="eastAsia" w:ascii="Times New Roman" w:hAnsi="Times New Roman" w:eastAsia="宋体"/>
        </w:rPr>
        <w:t>courses_comment表</w:t>
      </w:r>
      <w:r>
        <w:rPr>
          <w:rFonts w:hint="eastAsia" w:ascii="Times New Roman" w:hAnsi="Times New Roman" w:eastAsia="宋体"/>
          <w:lang w:eastAsia="zh-CN"/>
        </w:rPr>
        <w:t>是</w:t>
      </w:r>
      <w:r>
        <w:rPr>
          <w:rFonts w:hint="eastAsia" w:ascii="Times New Roman" w:hAnsi="Times New Roman" w:eastAsia="宋体"/>
        </w:rPr>
        <w:t>评论表，存储用户对课程的评论，包括评论内容、父评论（用于回复功能）、创建和更新时间，关联到课程和用户</w:t>
      </w:r>
    </w:p>
    <w:p w14:paraId="48562CA8">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40" w:name="_Toc9046"/>
      <w:bookmarkEnd w:id="140"/>
      <w:r>
        <w:rPr>
          <w:rFonts w:hint="eastAsia" w:ascii="黑体" w:hAnsi="黑体" w:eastAsia="黑体" w:cs="黑体"/>
        </w:rPr>
        <w:t xml:space="preserve">表4-4 </w:t>
      </w:r>
      <w:r>
        <w:rPr>
          <w:rFonts w:hint="default" w:ascii="Times New Roman" w:hAnsi="Times New Roman" w:eastAsia="黑体" w:cs="Times New Roman"/>
        </w:rPr>
        <w:t>courses_comment</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1"/>
        <w:gridCol w:w="1631"/>
        <w:gridCol w:w="1631"/>
        <w:gridCol w:w="1631"/>
      </w:tblGrid>
      <w:tr w14:paraId="48A9AAC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30" w:type="dxa"/>
            <w:tcBorders>
              <w:top w:val="single" w:color="000000" w:sz="12" w:space="0"/>
              <w:left w:val="nil"/>
              <w:bottom w:val="single" w:color="000000" w:sz="4" w:space="0"/>
              <w:right w:val="nil"/>
              <w:tl2br w:val="nil"/>
            </w:tcBorders>
            <w:shd w:val="clear" w:color="auto" w:fill="FFFFFF"/>
            <w:vAlign w:val="top"/>
          </w:tcPr>
          <w:p w14:paraId="2CFBF29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31" w:type="dxa"/>
            <w:tcBorders>
              <w:top w:val="single" w:color="000000" w:sz="12" w:space="0"/>
              <w:left w:val="nil"/>
              <w:bottom w:val="single" w:color="000000" w:sz="4" w:space="0"/>
              <w:right w:val="nil"/>
            </w:tcBorders>
            <w:shd w:val="clear" w:color="auto" w:fill="FFFFFF"/>
            <w:vAlign w:val="top"/>
          </w:tcPr>
          <w:p w14:paraId="589732B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631" w:type="dxa"/>
            <w:tcBorders>
              <w:top w:val="single" w:color="000000" w:sz="12" w:space="0"/>
              <w:left w:val="nil"/>
              <w:bottom w:val="single" w:color="000000" w:sz="4" w:space="0"/>
              <w:right w:val="nil"/>
            </w:tcBorders>
            <w:shd w:val="clear" w:color="auto" w:fill="FFFFFF"/>
            <w:vAlign w:val="top"/>
          </w:tcPr>
          <w:p w14:paraId="3B82AEB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631" w:type="dxa"/>
            <w:tcBorders>
              <w:top w:val="single" w:color="000000" w:sz="12" w:space="0"/>
              <w:left w:val="nil"/>
              <w:bottom w:val="single" w:color="000000" w:sz="4" w:space="0"/>
              <w:right w:val="nil"/>
            </w:tcBorders>
            <w:shd w:val="clear" w:color="auto" w:fill="FFFFFF"/>
            <w:vAlign w:val="top"/>
          </w:tcPr>
          <w:p w14:paraId="1F7485F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631" w:type="dxa"/>
            <w:tcBorders>
              <w:top w:val="single" w:color="000000" w:sz="12" w:space="0"/>
              <w:left w:val="nil"/>
              <w:bottom w:val="single" w:color="000000" w:sz="4" w:space="0"/>
              <w:right w:val="nil"/>
            </w:tcBorders>
            <w:shd w:val="clear" w:color="auto" w:fill="FFFFFF"/>
            <w:vAlign w:val="top"/>
          </w:tcPr>
          <w:p w14:paraId="5443D0A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152DACB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4" w:space="0"/>
              <w:left w:val="nil"/>
              <w:bottom w:val="nil"/>
              <w:right w:val="nil"/>
            </w:tcBorders>
            <w:shd w:val="clear" w:color="auto" w:fill="FFFFFF"/>
            <w:vAlign w:val="top"/>
          </w:tcPr>
          <w:p w14:paraId="30089E8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c>
          <w:tcPr>
            <w:tcW w:w="1631" w:type="dxa"/>
            <w:tcBorders>
              <w:top w:val="single" w:color="000000" w:sz="4" w:space="0"/>
              <w:left w:val="nil"/>
              <w:bottom w:val="nil"/>
              <w:right w:val="nil"/>
            </w:tcBorders>
            <w:shd w:val="clear" w:color="auto" w:fill="FFFFFF"/>
            <w:vAlign w:val="top"/>
          </w:tcPr>
          <w:p w14:paraId="55B5A66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id</w:t>
            </w:r>
          </w:p>
        </w:tc>
        <w:tc>
          <w:tcPr>
            <w:tcW w:w="1631" w:type="dxa"/>
            <w:tcBorders>
              <w:top w:val="single" w:color="000000" w:sz="4" w:space="0"/>
              <w:left w:val="nil"/>
              <w:bottom w:val="nil"/>
              <w:right w:val="nil"/>
            </w:tcBorders>
            <w:shd w:val="clear" w:color="auto" w:fill="FFFFFF"/>
            <w:vAlign w:val="top"/>
          </w:tcPr>
          <w:p w14:paraId="34BCF08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31" w:type="dxa"/>
            <w:tcBorders>
              <w:top w:val="single" w:color="000000" w:sz="4" w:space="0"/>
              <w:left w:val="nil"/>
              <w:bottom w:val="nil"/>
              <w:right w:val="nil"/>
            </w:tcBorders>
            <w:shd w:val="clear" w:color="auto" w:fill="FFFFFF"/>
            <w:vAlign w:val="top"/>
          </w:tcPr>
          <w:p w14:paraId="4F64D06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31" w:type="dxa"/>
            <w:tcBorders>
              <w:top w:val="single" w:color="000000" w:sz="4" w:space="0"/>
              <w:left w:val="nil"/>
              <w:bottom w:val="nil"/>
              <w:right w:val="nil"/>
            </w:tcBorders>
            <w:shd w:val="clear" w:color="auto" w:fill="FFFFFF"/>
            <w:vAlign w:val="top"/>
          </w:tcPr>
          <w:p w14:paraId="699BB2F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7A7A324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000000" w:sz="12" w:space="0"/>
              <w:right w:val="nil"/>
            </w:tcBorders>
            <w:shd w:val="clear" w:color="auto" w:fill="FFFFFF"/>
            <w:vAlign w:val="top"/>
          </w:tcPr>
          <w:p w14:paraId="14487D9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w:t>
            </w:r>
          </w:p>
        </w:tc>
        <w:tc>
          <w:tcPr>
            <w:tcW w:w="1631" w:type="dxa"/>
            <w:tcBorders>
              <w:top w:val="nil"/>
              <w:left w:val="nil"/>
              <w:bottom w:val="single" w:color="000000" w:sz="12" w:space="0"/>
              <w:right w:val="nil"/>
            </w:tcBorders>
            <w:shd w:val="clear" w:color="auto" w:fill="FFFFFF"/>
            <w:vAlign w:val="top"/>
          </w:tcPr>
          <w:p w14:paraId="3C05F24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course_id</w:t>
            </w:r>
          </w:p>
        </w:tc>
        <w:tc>
          <w:tcPr>
            <w:tcW w:w="1631" w:type="dxa"/>
            <w:tcBorders>
              <w:top w:val="nil"/>
              <w:left w:val="nil"/>
              <w:bottom w:val="single" w:color="000000" w:sz="12" w:space="0"/>
              <w:right w:val="nil"/>
            </w:tcBorders>
            <w:shd w:val="clear" w:color="auto" w:fill="FFFFFF"/>
            <w:vAlign w:val="top"/>
          </w:tcPr>
          <w:p w14:paraId="4B2C560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课程ID</w:t>
            </w:r>
          </w:p>
        </w:tc>
        <w:tc>
          <w:tcPr>
            <w:tcW w:w="1631" w:type="dxa"/>
            <w:tcBorders>
              <w:top w:val="nil"/>
              <w:left w:val="nil"/>
              <w:bottom w:val="single" w:color="000000" w:sz="12" w:space="0"/>
              <w:right w:val="nil"/>
            </w:tcBorders>
            <w:shd w:val="clear" w:color="auto" w:fill="FFFFFF"/>
            <w:vAlign w:val="top"/>
          </w:tcPr>
          <w:p w14:paraId="7EED01E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31" w:type="dxa"/>
            <w:tcBorders>
              <w:top w:val="nil"/>
              <w:left w:val="nil"/>
              <w:bottom w:val="single" w:color="000000" w:sz="12" w:space="0"/>
              <w:right w:val="nil"/>
            </w:tcBorders>
            <w:shd w:val="clear" w:color="auto" w:fill="FFFFFF"/>
            <w:vAlign w:val="top"/>
          </w:tcPr>
          <w:p w14:paraId="656F50C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bl>
    <w:p w14:paraId="2D016DB0">
      <w:pPr>
        <w:pageBreakBefore w:val="0"/>
        <w:widowControl w:val="0"/>
        <w:kinsoku/>
        <w:wordWrap/>
        <w:overflowPunct/>
        <w:topLinePunct w:val="0"/>
        <w:autoSpaceDE/>
        <w:autoSpaceDN/>
        <w:bidi w:val="0"/>
        <w:ind w:firstLine="420"/>
        <w:jc w:val="center"/>
        <w:textAlignment w:val="auto"/>
        <w:outlineLvl w:val="9"/>
        <w:rPr>
          <w:rFonts w:hint="eastAsia" w:eastAsia="宋体"/>
          <w:lang w:val="en-US" w:eastAsia="zh-CN"/>
        </w:rPr>
      </w:pPr>
      <w:r>
        <w:rPr>
          <w:rFonts w:hint="eastAsia" w:ascii="黑体" w:hAnsi="黑体" w:eastAsia="黑体" w:cs="黑体"/>
          <w:lang w:val="en-US" w:eastAsia="zh-CN"/>
        </w:rPr>
        <w:t>续</w:t>
      </w:r>
      <w:r>
        <w:rPr>
          <w:rFonts w:hint="eastAsia" w:ascii="黑体" w:hAnsi="黑体" w:eastAsia="黑体" w:cs="黑体"/>
        </w:rPr>
        <w:t xml:space="preserve">表4-4 </w:t>
      </w:r>
      <w:r>
        <w:rPr>
          <w:rFonts w:hint="default" w:ascii="Times New Roman" w:hAnsi="Times New Roman" w:eastAsia="黑体" w:cs="Times New Roman"/>
        </w:rPr>
        <w:t>courses_comment</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1"/>
        <w:gridCol w:w="1631"/>
        <w:gridCol w:w="1631"/>
        <w:gridCol w:w="1631"/>
      </w:tblGrid>
      <w:tr w14:paraId="18719A1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12" w:space="0"/>
              <w:left w:val="nil"/>
              <w:bottom w:val="single" w:color="000000" w:sz="4" w:space="0"/>
              <w:right w:val="nil"/>
              <w:tl2br w:val="nil"/>
            </w:tcBorders>
            <w:shd w:val="clear" w:color="auto" w:fill="FFFFFF"/>
            <w:vAlign w:val="top"/>
          </w:tcPr>
          <w:p w14:paraId="3CE723F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31" w:type="dxa"/>
            <w:tcBorders>
              <w:top w:val="single" w:color="000000" w:sz="12" w:space="0"/>
              <w:left w:val="nil"/>
              <w:bottom w:val="single" w:color="000000" w:sz="4" w:space="0"/>
              <w:right w:val="nil"/>
            </w:tcBorders>
            <w:shd w:val="clear" w:color="auto" w:fill="FFFFFF"/>
            <w:vAlign w:val="top"/>
          </w:tcPr>
          <w:p w14:paraId="0A5C46E7">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631" w:type="dxa"/>
            <w:tcBorders>
              <w:top w:val="single" w:color="000000" w:sz="12" w:space="0"/>
              <w:left w:val="nil"/>
              <w:bottom w:val="single" w:color="000000" w:sz="4" w:space="0"/>
              <w:right w:val="nil"/>
            </w:tcBorders>
            <w:shd w:val="clear" w:color="auto" w:fill="FFFFFF"/>
            <w:vAlign w:val="top"/>
          </w:tcPr>
          <w:p w14:paraId="1118C2EB">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631" w:type="dxa"/>
            <w:tcBorders>
              <w:top w:val="single" w:color="000000" w:sz="12" w:space="0"/>
              <w:left w:val="nil"/>
              <w:bottom w:val="single" w:color="000000" w:sz="4" w:space="0"/>
              <w:right w:val="nil"/>
            </w:tcBorders>
            <w:shd w:val="clear" w:color="auto" w:fill="FFFFFF"/>
            <w:vAlign w:val="top"/>
          </w:tcPr>
          <w:p w14:paraId="7DFA7148">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631" w:type="dxa"/>
            <w:tcBorders>
              <w:top w:val="single" w:color="000000" w:sz="12" w:space="0"/>
              <w:left w:val="nil"/>
              <w:bottom w:val="single" w:color="000000" w:sz="4" w:space="0"/>
              <w:right w:val="nil"/>
            </w:tcBorders>
            <w:shd w:val="clear" w:color="auto" w:fill="FFFFFF"/>
            <w:vAlign w:val="top"/>
          </w:tcPr>
          <w:p w14:paraId="0BD8D50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104C2B3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4" w:space="0"/>
              <w:left w:val="nil"/>
              <w:bottom w:val="nil"/>
              <w:right w:val="nil"/>
            </w:tcBorders>
            <w:shd w:val="clear" w:color="auto" w:fill="FFFFFF"/>
            <w:vAlign w:val="top"/>
          </w:tcPr>
          <w:p w14:paraId="5931BD7F">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3</w:t>
            </w:r>
          </w:p>
        </w:tc>
        <w:tc>
          <w:tcPr>
            <w:tcW w:w="1631" w:type="dxa"/>
            <w:tcBorders>
              <w:top w:val="single" w:color="000000" w:sz="4" w:space="0"/>
              <w:left w:val="nil"/>
              <w:bottom w:val="nil"/>
              <w:right w:val="nil"/>
            </w:tcBorders>
            <w:shd w:val="clear" w:color="auto" w:fill="FFFFFF"/>
            <w:vAlign w:val="top"/>
          </w:tcPr>
          <w:p w14:paraId="643F9A1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user_id</w:t>
            </w:r>
          </w:p>
        </w:tc>
        <w:tc>
          <w:tcPr>
            <w:tcW w:w="1631" w:type="dxa"/>
            <w:tcBorders>
              <w:top w:val="single" w:color="000000" w:sz="4" w:space="0"/>
              <w:left w:val="nil"/>
              <w:bottom w:val="nil"/>
              <w:right w:val="nil"/>
            </w:tcBorders>
            <w:shd w:val="clear" w:color="auto" w:fill="FFFFFF"/>
            <w:vAlign w:val="top"/>
          </w:tcPr>
          <w:p w14:paraId="7708105E">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用户ID</w:t>
            </w:r>
          </w:p>
        </w:tc>
        <w:tc>
          <w:tcPr>
            <w:tcW w:w="1631" w:type="dxa"/>
            <w:tcBorders>
              <w:top w:val="single" w:color="000000" w:sz="4" w:space="0"/>
              <w:left w:val="nil"/>
              <w:bottom w:val="nil"/>
              <w:right w:val="nil"/>
            </w:tcBorders>
            <w:shd w:val="clear" w:color="auto" w:fill="FFFFFF"/>
            <w:vAlign w:val="top"/>
          </w:tcPr>
          <w:p w14:paraId="0B68CB1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31" w:type="dxa"/>
            <w:tcBorders>
              <w:top w:val="single" w:color="000000" w:sz="4" w:space="0"/>
              <w:left w:val="nil"/>
              <w:bottom w:val="nil"/>
              <w:right w:val="nil"/>
            </w:tcBorders>
            <w:shd w:val="clear" w:color="auto" w:fill="FFFFFF"/>
            <w:vAlign w:val="top"/>
          </w:tcPr>
          <w:p w14:paraId="4E438B8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43A7D5F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747C4F48">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4</w:t>
            </w:r>
          </w:p>
        </w:tc>
        <w:tc>
          <w:tcPr>
            <w:tcW w:w="1631" w:type="dxa"/>
            <w:tcBorders>
              <w:top w:val="nil"/>
              <w:left w:val="nil"/>
              <w:bottom w:val="nil"/>
              <w:right w:val="nil"/>
            </w:tcBorders>
            <w:shd w:val="clear" w:color="auto" w:fill="FFFFFF"/>
            <w:vAlign w:val="top"/>
          </w:tcPr>
          <w:p w14:paraId="77363C21">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content</w:t>
            </w:r>
          </w:p>
        </w:tc>
        <w:tc>
          <w:tcPr>
            <w:tcW w:w="1631" w:type="dxa"/>
            <w:tcBorders>
              <w:top w:val="nil"/>
              <w:left w:val="nil"/>
              <w:bottom w:val="nil"/>
              <w:right w:val="nil"/>
            </w:tcBorders>
            <w:shd w:val="clear" w:color="auto" w:fill="FFFFFF"/>
            <w:vAlign w:val="top"/>
          </w:tcPr>
          <w:p w14:paraId="50242A80">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评论内容</w:t>
            </w:r>
          </w:p>
        </w:tc>
        <w:tc>
          <w:tcPr>
            <w:tcW w:w="1631" w:type="dxa"/>
            <w:tcBorders>
              <w:top w:val="nil"/>
              <w:left w:val="nil"/>
              <w:bottom w:val="nil"/>
              <w:right w:val="nil"/>
            </w:tcBorders>
            <w:shd w:val="clear" w:color="auto" w:fill="FFFFFF"/>
            <w:vAlign w:val="top"/>
          </w:tcPr>
          <w:p w14:paraId="45DC0B61">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longtext</w:t>
            </w:r>
          </w:p>
        </w:tc>
        <w:tc>
          <w:tcPr>
            <w:tcW w:w="1631" w:type="dxa"/>
            <w:tcBorders>
              <w:top w:val="nil"/>
              <w:left w:val="nil"/>
              <w:bottom w:val="nil"/>
              <w:right w:val="nil"/>
            </w:tcBorders>
            <w:shd w:val="clear" w:color="auto" w:fill="FFFFFF"/>
            <w:vAlign w:val="top"/>
          </w:tcPr>
          <w:p w14:paraId="2D4462BF">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6559068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l2br w:val="nil"/>
            </w:tcBorders>
            <w:shd w:val="clear" w:color="auto" w:fill="FFFFFF"/>
            <w:vAlign w:val="top"/>
          </w:tcPr>
          <w:p w14:paraId="125AB1DD">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5</w:t>
            </w:r>
          </w:p>
        </w:tc>
        <w:tc>
          <w:tcPr>
            <w:tcW w:w="1631" w:type="dxa"/>
            <w:tcBorders>
              <w:top w:val="nil"/>
              <w:left w:val="nil"/>
              <w:bottom w:val="nil"/>
              <w:right w:val="nil"/>
            </w:tcBorders>
            <w:shd w:val="clear" w:color="auto" w:fill="FFFFFF"/>
            <w:vAlign w:val="top"/>
          </w:tcPr>
          <w:p w14:paraId="2754F7F4">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parent_id</w:t>
            </w:r>
          </w:p>
        </w:tc>
        <w:tc>
          <w:tcPr>
            <w:tcW w:w="1631" w:type="dxa"/>
            <w:tcBorders>
              <w:top w:val="nil"/>
              <w:left w:val="nil"/>
              <w:bottom w:val="nil"/>
              <w:right w:val="nil"/>
            </w:tcBorders>
            <w:shd w:val="clear" w:color="auto" w:fill="FFFFFF"/>
            <w:vAlign w:val="top"/>
          </w:tcPr>
          <w:p w14:paraId="03671431">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父评论ID</w:t>
            </w:r>
          </w:p>
        </w:tc>
        <w:tc>
          <w:tcPr>
            <w:tcW w:w="1631" w:type="dxa"/>
            <w:tcBorders>
              <w:top w:val="nil"/>
              <w:left w:val="nil"/>
              <w:bottom w:val="nil"/>
              <w:right w:val="nil"/>
            </w:tcBorders>
            <w:shd w:val="clear" w:color="auto" w:fill="FFFFFF"/>
            <w:vAlign w:val="top"/>
          </w:tcPr>
          <w:p w14:paraId="5B5647BD">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31" w:type="dxa"/>
            <w:tcBorders>
              <w:top w:val="nil"/>
              <w:left w:val="nil"/>
              <w:bottom w:val="nil"/>
              <w:right w:val="nil"/>
            </w:tcBorders>
            <w:shd w:val="clear" w:color="auto" w:fill="FFFFFF"/>
            <w:vAlign w:val="top"/>
          </w:tcPr>
          <w:p w14:paraId="6DB9A491">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1341CC5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30" w:type="dxa"/>
            <w:tcBorders>
              <w:top w:val="nil"/>
              <w:left w:val="nil"/>
              <w:bottom w:val="nil"/>
              <w:right w:val="nil"/>
            </w:tcBorders>
            <w:shd w:val="clear" w:color="auto" w:fill="FFFFFF"/>
            <w:vAlign w:val="top"/>
          </w:tcPr>
          <w:p w14:paraId="7B484BA2">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6</w:t>
            </w:r>
          </w:p>
        </w:tc>
        <w:tc>
          <w:tcPr>
            <w:tcW w:w="1631" w:type="dxa"/>
            <w:tcBorders>
              <w:top w:val="nil"/>
              <w:left w:val="nil"/>
              <w:bottom w:val="nil"/>
              <w:right w:val="nil"/>
            </w:tcBorders>
            <w:shd w:val="clear" w:color="auto" w:fill="FFFFFF"/>
            <w:vAlign w:val="top"/>
          </w:tcPr>
          <w:p w14:paraId="45954D46">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created_at</w:t>
            </w:r>
          </w:p>
        </w:tc>
        <w:tc>
          <w:tcPr>
            <w:tcW w:w="1631" w:type="dxa"/>
            <w:tcBorders>
              <w:top w:val="nil"/>
              <w:left w:val="nil"/>
              <w:bottom w:val="nil"/>
              <w:right w:val="nil"/>
            </w:tcBorders>
            <w:shd w:val="clear" w:color="auto" w:fill="FFFFFF"/>
            <w:vAlign w:val="top"/>
          </w:tcPr>
          <w:p w14:paraId="0FA01ED4">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创建时间</w:t>
            </w:r>
          </w:p>
        </w:tc>
        <w:tc>
          <w:tcPr>
            <w:tcW w:w="1631" w:type="dxa"/>
            <w:tcBorders>
              <w:top w:val="nil"/>
              <w:left w:val="nil"/>
              <w:bottom w:val="nil"/>
              <w:right w:val="nil"/>
            </w:tcBorders>
            <w:shd w:val="clear" w:color="auto" w:fill="FFFFFF"/>
            <w:vAlign w:val="top"/>
          </w:tcPr>
          <w:p w14:paraId="293E5D76">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nil"/>
              <w:right w:val="nil"/>
            </w:tcBorders>
            <w:shd w:val="clear" w:color="auto" w:fill="FFFFFF"/>
            <w:vAlign w:val="top"/>
          </w:tcPr>
          <w:p w14:paraId="0FF905E1">
            <w:pPr>
              <w:pageBreakBefore w:val="0"/>
              <w:widowControl w:val="0"/>
              <w:kinsoku/>
              <w:wordWrap/>
              <w:overflowPunct/>
              <w:topLinePunct w:val="0"/>
              <w:autoSpaceDE/>
              <w:autoSpaceDN/>
              <w:bidi w:val="0"/>
              <w:ind w:firstLine="400" w:firstLineChars="200"/>
              <w:jc w:val="center"/>
              <w:textAlignment w:val="auto"/>
              <w:outlineLvl w:val="9"/>
              <w:rPr>
                <w:rFonts w:hint="eastAsia"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0</w:t>
            </w:r>
          </w:p>
        </w:tc>
      </w:tr>
      <w:tr w14:paraId="51AF24F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000000" w:sz="12" w:space="0"/>
              <w:right w:val="nil"/>
            </w:tcBorders>
            <w:shd w:val="clear" w:color="auto" w:fill="FFFFFF"/>
            <w:vAlign w:val="top"/>
          </w:tcPr>
          <w:p w14:paraId="2651FEFB">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7</w:t>
            </w:r>
          </w:p>
        </w:tc>
        <w:tc>
          <w:tcPr>
            <w:tcW w:w="1631" w:type="dxa"/>
            <w:tcBorders>
              <w:top w:val="nil"/>
              <w:left w:val="nil"/>
              <w:bottom w:val="single" w:color="000000" w:sz="12" w:space="0"/>
              <w:right w:val="nil"/>
            </w:tcBorders>
            <w:shd w:val="clear" w:color="auto" w:fill="FFFFFF"/>
            <w:vAlign w:val="top"/>
          </w:tcPr>
          <w:p w14:paraId="5CE29198">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updated_at</w:t>
            </w:r>
          </w:p>
        </w:tc>
        <w:tc>
          <w:tcPr>
            <w:tcW w:w="1631" w:type="dxa"/>
            <w:tcBorders>
              <w:top w:val="nil"/>
              <w:left w:val="nil"/>
              <w:bottom w:val="single" w:color="000000" w:sz="12" w:space="0"/>
              <w:right w:val="nil"/>
            </w:tcBorders>
            <w:shd w:val="clear" w:color="auto" w:fill="FFFFFF"/>
            <w:vAlign w:val="top"/>
          </w:tcPr>
          <w:p w14:paraId="535DF49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更新时间</w:t>
            </w:r>
          </w:p>
        </w:tc>
        <w:tc>
          <w:tcPr>
            <w:tcW w:w="1631" w:type="dxa"/>
            <w:tcBorders>
              <w:top w:val="nil"/>
              <w:left w:val="nil"/>
              <w:bottom w:val="single" w:color="000000" w:sz="12" w:space="0"/>
              <w:right w:val="nil"/>
            </w:tcBorders>
            <w:shd w:val="clear" w:color="auto" w:fill="FFFFFF"/>
            <w:vAlign w:val="top"/>
          </w:tcPr>
          <w:p w14:paraId="0BE84732">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single" w:color="000000" w:sz="12" w:space="0"/>
              <w:right w:val="nil"/>
            </w:tcBorders>
            <w:shd w:val="clear" w:color="auto" w:fill="FFFFFF"/>
            <w:vAlign w:val="top"/>
          </w:tcPr>
          <w:p w14:paraId="3785B41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cs="Times New Roman"/>
                <w:b w:val="0"/>
                <w:color w:val="000000"/>
                <w:kern w:val="0"/>
                <w:sz w:val="20"/>
                <w:szCs w:val="21"/>
                <w:lang w:val="en-US" w:eastAsia="zh-CN" w:bidi="ar-SA"/>
              </w:rPr>
            </w:pPr>
            <w:r>
              <w:rPr>
                <w:rFonts w:hint="default" w:ascii="Times New Roman" w:hAnsi="Times New Roman" w:eastAsia="宋体"/>
                <w:b w:val="0"/>
                <w:color w:val="000000"/>
                <w:kern w:val="0"/>
                <w:sz w:val="20"/>
                <w:lang w:val="en-US" w:eastAsia="zh-CN"/>
              </w:rPr>
              <w:t>0</w:t>
            </w:r>
          </w:p>
        </w:tc>
      </w:tr>
    </w:tbl>
    <w:p w14:paraId="55226B71">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41" w:name="_Toc24831"/>
      <w:bookmarkEnd w:id="141"/>
      <w:r>
        <w:rPr>
          <w:rFonts w:hint="eastAsia" w:ascii="Times New Roman" w:hAnsi="Times New Roman" w:eastAsia="宋体"/>
        </w:rPr>
        <w:t>courses_rating表评分表，存储用户对课程的评分和评价，包括评分（1-5分）、评价内容、创建和更新时间，确保每个用户对同一课程只能评分一次。如表4-5所示。</w:t>
      </w:r>
    </w:p>
    <w:p w14:paraId="2480AA11">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42" w:name="_Toc13300"/>
      <w:bookmarkEnd w:id="142"/>
      <w:r>
        <w:rPr>
          <w:rFonts w:hint="eastAsia" w:ascii="黑体" w:hAnsi="黑体" w:eastAsia="黑体" w:cs="黑体"/>
        </w:rPr>
        <w:t xml:space="preserve">表4-5 </w:t>
      </w:r>
      <w:r>
        <w:rPr>
          <w:rFonts w:hint="default" w:ascii="Times New Roman" w:hAnsi="Times New Roman" w:eastAsia="黑体" w:cs="Times New Roman"/>
        </w:rPr>
        <w:t>courses_rating</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1"/>
        <w:gridCol w:w="1631"/>
        <w:gridCol w:w="1631"/>
        <w:gridCol w:w="1631"/>
      </w:tblGrid>
      <w:tr w14:paraId="26331DD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auto" w:sz="12" w:space="0"/>
              <w:left w:val="nil"/>
              <w:bottom w:val="single" w:color="auto" w:sz="4" w:space="0"/>
              <w:right w:val="nil"/>
            </w:tcBorders>
            <w:vAlign w:val="top"/>
          </w:tcPr>
          <w:p w14:paraId="770903B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序号</w:t>
            </w:r>
          </w:p>
        </w:tc>
        <w:tc>
          <w:tcPr>
            <w:tcW w:w="1631" w:type="dxa"/>
            <w:tcBorders>
              <w:top w:val="single" w:color="auto" w:sz="12" w:space="0"/>
              <w:left w:val="nil"/>
              <w:bottom w:val="single" w:color="auto" w:sz="4" w:space="0"/>
              <w:right w:val="nil"/>
            </w:tcBorders>
            <w:vAlign w:val="top"/>
          </w:tcPr>
          <w:p w14:paraId="2FE1B1B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数据库字段</w:t>
            </w:r>
          </w:p>
        </w:tc>
        <w:tc>
          <w:tcPr>
            <w:tcW w:w="1631" w:type="dxa"/>
            <w:tcBorders>
              <w:top w:val="single" w:color="auto" w:sz="12" w:space="0"/>
              <w:left w:val="nil"/>
              <w:bottom w:val="single" w:color="auto" w:sz="4" w:space="0"/>
              <w:right w:val="nil"/>
            </w:tcBorders>
            <w:vAlign w:val="top"/>
          </w:tcPr>
          <w:p w14:paraId="006BB91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备注</w:t>
            </w:r>
          </w:p>
        </w:tc>
        <w:tc>
          <w:tcPr>
            <w:tcW w:w="1631" w:type="dxa"/>
            <w:tcBorders>
              <w:top w:val="single" w:color="auto" w:sz="12" w:space="0"/>
              <w:left w:val="nil"/>
              <w:bottom w:val="single" w:color="auto" w:sz="4" w:space="0"/>
              <w:right w:val="nil"/>
            </w:tcBorders>
            <w:vAlign w:val="top"/>
          </w:tcPr>
          <w:p w14:paraId="3FA8414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类型</w:t>
            </w:r>
          </w:p>
        </w:tc>
        <w:tc>
          <w:tcPr>
            <w:tcW w:w="1631" w:type="dxa"/>
            <w:tcBorders>
              <w:top w:val="single" w:color="auto" w:sz="12" w:space="0"/>
              <w:left w:val="nil"/>
              <w:bottom w:val="single" w:color="auto" w:sz="4" w:space="0"/>
              <w:right w:val="nil"/>
            </w:tcBorders>
            <w:vAlign w:val="top"/>
          </w:tcPr>
          <w:p w14:paraId="34DD3B2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长度</w:t>
            </w:r>
          </w:p>
        </w:tc>
      </w:tr>
      <w:tr w14:paraId="7E455AF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auto" w:sz="4" w:space="0"/>
              <w:left w:val="nil"/>
              <w:bottom w:val="nil"/>
              <w:right w:val="nil"/>
            </w:tcBorders>
            <w:vAlign w:val="top"/>
          </w:tcPr>
          <w:p w14:paraId="120D60D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1</w:t>
            </w:r>
          </w:p>
        </w:tc>
        <w:tc>
          <w:tcPr>
            <w:tcW w:w="1631" w:type="dxa"/>
            <w:tcBorders>
              <w:top w:val="single" w:color="auto" w:sz="4" w:space="0"/>
              <w:left w:val="nil"/>
              <w:bottom w:val="nil"/>
              <w:right w:val="nil"/>
            </w:tcBorders>
            <w:vAlign w:val="top"/>
          </w:tcPr>
          <w:p w14:paraId="2648920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id</w:t>
            </w:r>
          </w:p>
        </w:tc>
        <w:tc>
          <w:tcPr>
            <w:tcW w:w="1631" w:type="dxa"/>
            <w:tcBorders>
              <w:top w:val="single" w:color="auto" w:sz="4" w:space="0"/>
              <w:left w:val="nil"/>
              <w:bottom w:val="nil"/>
              <w:right w:val="nil"/>
            </w:tcBorders>
            <w:vAlign w:val="top"/>
          </w:tcPr>
          <w:p w14:paraId="4917481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序号</w:t>
            </w:r>
          </w:p>
        </w:tc>
        <w:tc>
          <w:tcPr>
            <w:tcW w:w="1631" w:type="dxa"/>
            <w:tcBorders>
              <w:top w:val="single" w:color="auto" w:sz="4" w:space="0"/>
              <w:left w:val="nil"/>
              <w:bottom w:val="nil"/>
              <w:right w:val="nil"/>
            </w:tcBorders>
            <w:vAlign w:val="top"/>
          </w:tcPr>
          <w:p w14:paraId="1D36B9D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31" w:type="dxa"/>
            <w:tcBorders>
              <w:top w:val="single" w:color="auto" w:sz="4" w:space="0"/>
              <w:left w:val="nil"/>
              <w:bottom w:val="nil"/>
              <w:right w:val="nil"/>
            </w:tcBorders>
            <w:vAlign w:val="top"/>
          </w:tcPr>
          <w:p w14:paraId="578401C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r w14:paraId="006EC3D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45BF21C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w:t>
            </w:r>
          </w:p>
        </w:tc>
        <w:tc>
          <w:tcPr>
            <w:tcW w:w="1631" w:type="dxa"/>
            <w:tcBorders>
              <w:top w:val="nil"/>
              <w:left w:val="nil"/>
              <w:bottom w:val="nil"/>
              <w:right w:val="nil"/>
            </w:tcBorders>
            <w:vAlign w:val="top"/>
          </w:tcPr>
          <w:p w14:paraId="5080835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course_id</w:t>
            </w:r>
          </w:p>
        </w:tc>
        <w:tc>
          <w:tcPr>
            <w:tcW w:w="1631" w:type="dxa"/>
            <w:tcBorders>
              <w:top w:val="nil"/>
              <w:left w:val="nil"/>
              <w:bottom w:val="nil"/>
              <w:right w:val="nil"/>
            </w:tcBorders>
            <w:vAlign w:val="top"/>
          </w:tcPr>
          <w:p w14:paraId="6D3AD66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课程ID</w:t>
            </w:r>
          </w:p>
        </w:tc>
        <w:tc>
          <w:tcPr>
            <w:tcW w:w="1631" w:type="dxa"/>
            <w:tcBorders>
              <w:top w:val="nil"/>
              <w:left w:val="nil"/>
              <w:bottom w:val="nil"/>
              <w:right w:val="nil"/>
            </w:tcBorders>
            <w:vAlign w:val="top"/>
          </w:tcPr>
          <w:p w14:paraId="0540F42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31" w:type="dxa"/>
            <w:tcBorders>
              <w:top w:val="nil"/>
              <w:left w:val="nil"/>
              <w:bottom w:val="nil"/>
              <w:right w:val="nil"/>
            </w:tcBorders>
            <w:vAlign w:val="top"/>
          </w:tcPr>
          <w:p w14:paraId="27E467C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r w14:paraId="6D445A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345BFAE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3</w:t>
            </w:r>
          </w:p>
        </w:tc>
        <w:tc>
          <w:tcPr>
            <w:tcW w:w="1631" w:type="dxa"/>
            <w:tcBorders>
              <w:top w:val="nil"/>
              <w:left w:val="nil"/>
              <w:bottom w:val="nil"/>
              <w:right w:val="nil"/>
            </w:tcBorders>
            <w:vAlign w:val="top"/>
          </w:tcPr>
          <w:p w14:paraId="47B63E8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user_id</w:t>
            </w:r>
          </w:p>
        </w:tc>
        <w:tc>
          <w:tcPr>
            <w:tcW w:w="1631" w:type="dxa"/>
            <w:tcBorders>
              <w:top w:val="nil"/>
              <w:left w:val="nil"/>
              <w:bottom w:val="nil"/>
              <w:right w:val="nil"/>
            </w:tcBorders>
            <w:vAlign w:val="top"/>
          </w:tcPr>
          <w:p w14:paraId="358A6E2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用户ID</w:t>
            </w:r>
          </w:p>
        </w:tc>
        <w:tc>
          <w:tcPr>
            <w:tcW w:w="1631" w:type="dxa"/>
            <w:tcBorders>
              <w:top w:val="nil"/>
              <w:left w:val="nil"/>
              <w:bottom w:val="nil"/>
              <w:right w:val="nil"/>
            </w:tcBorders>
            <w:vAlign w:val="top"/>
          </w:tcPr>
          <w:p w14:paraId="1AB0452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31" w:type="dxa"/>
            <w:tcBorders>
              <w:top w:val="nil"/>
              <w:left w:val="nil"/>
              <w:bottom w:val="nil"/>
              <w:right w:val="nil"/>
            </w:tcBorders>
            <w:vAlign w:val="top"/>
          </w:tcPr>
          <w:p w14:paraId="775AB0F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r w14:paraId="7FADCBC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7256D85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4</w:t>
            </w:r>
          </w:p>
        </w:tc>
        <w:tc>
          <w:tcPr>
            <w:tcW w:w="1631" w:type="dxa"/>
            <w:tcBorders>
              <w:top w:val="nil"/>
              <w:left w:val="nil"/>
              <w:bottom w:val="nil"/>
              <w:right w:val="nil"/>
            </w:tcBorders>
            <w:vAlign w:val="top"/>
          </w:tcPr>
          <w:p w14:paraId="08B65E7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score</w:t>
            </w:r>
          </w:p>
        </w:tc>
        <w:tc>
          <w:tcPr>
            <w:tcW w:w="1631" w:type="dxa"/>
            <w:tcBorders>
              <w:top w:val="nil"/>
              <w:left w:val="nil"/>
              <w:bottom w:val="nil"/>
              <w:right w:val="nil"/>
            </w:tcBorders>
            <w:vAlign w:val="top"/>
          </w:tcPr>
          <w:p w14:paraId="5751F0F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评分</w:t>
            </w:r>
          </w:p>
        </w:tc>
        <w:tc>
          <w:tcPr>
            <w:tcW w:w="1631" w:type="dxa"/>
            <w:tcBorders>
              <w:top w:val="nil"/>
              <w:left w:val="nil"/>
              <w:bottom w:val="nil"/>
              <w:right w:val="nil"/>
            </w:tcBorders>
            <w:vAlign w:val="top"/>
          </w:tcPr>
          <w:p w14:paraId="7D96EEE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int</w:t>
            </w:r>
          </w:p>
        </w:tc>
        <w:tc>
          <w:tcPr>
            <w:tcW w:w="1631" w:type="dxa"/>
            <w:tcBorders>
              <w:top w:val="nil"/>
              <w:left w:val="nil"/>
              <w:bottom w:val="nil"/>
              <w:right w:val="nil"/>
            </w:tcBorders>
            <w:vAlign w:val="top"/>
          </w:tcPr>
          <w:p w14:paraId="225706D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11</w:t>
            </w:r>
          </w:p>
        </w:tc>
      </w:tr>
      <w:tr w14:paraId="6D6F4B6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4970810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5</w:t>
            </w:r>
          </w:p>
        </w:tc>
        <w:tc>
          <w:tcPr>
            <w:tcW w:w="1631" w:type="dxa"/>
            <w:tcBorders>
              <w:top w:val="nil"/>
              <w:left w:val="nil"/>
              <w:bottom w:val="nil"/>
              <w:right w:val="nil"/>
            </w:tcBorders>
            <w:vAlign w:val="top"/>
          </w:tcPr>
          <w:p w14:paraId="7C13495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review</w:t>
            </w:r>
          </w:p>
        </w:tc>
        <w:tc>
          <w:tcPr>
            <w:tcW w:w="1631" w:type="dxa"/>
            <w:tcBorders>
              <w:top w:val="nil"/>
              <w:left w:val="nil"/>
              <w:bottom w:val="nil"/>
              <w:right w:val="nil"/>
            </w:tcBorders>
            <w:vAlign w:val="top"/>
          </w:tcPr>
          <w:p w14:paraId="0AF1F10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评价内容</w:t>
            </w:r>
          </w:p>
        </w:tc>
        <w:tc>
          <w:tcPr>
            <w:tcW w:w="1631" w:type="dxa"/>
            <w:tcBorders>
              <w:top w:val="nil"/>
              <w:left w:val="nil"/>
              <w:bottom w:val="nil"/>
              <w:right w:val="nil"/>
            </w:tcBorders>
            <w:vAlign w:val="top"/>
          </w:tcPr>
          <w:p w14:paraId="7EB8E37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longtext</w:t>
            </w:r>
          </w:p>
        </w:tc>
        <w:tc>
          <w:tcPr>
            <w:tcW w:w="1631" w:type="dxa"/>
            <w:tcBorders>
              <w:top w:val="nil"/>
              <w:left w:val="nil"/>
              <w:bottom w:val="nil"/>
              <w:right w:val="nil"/>
            </w:tcBorders>
            <w:vAlign w:val="top"/>
          </w:tcPr>
          <w:p w14:paraId="15FB86C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0</w:t>
            </w:r>
          </w:p>
        </w:tc>
      </w:tr>
      <w:tr w14:paraId="1EC215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61AC7B9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6</w:t>
            </w:r>
          </w:p>
        </w:tc>
        <w:tc>
          <w:tcPr>
            <w:tcW w:w="1631" w:type="dxa"/>
            <w:tcBorders>
              <w:top w:val="nil"/>
              <w:left w:val="nil"/>
              <w:bottom w:val="nil"/>
              <w:right w:val="nil"/>
            </w:tcBorders>
            <w:vAlign w:val="top"/>
          </w:tcPr>
          <w:p w14:paraId="310E53A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created_at</w:t>
            </w:r>
          </w:p>
        </w:tc>
        <w:tc>
          <w:tcPr>
            <w:tcW w:w="1631" w:type="dxa"/>
            <w:tcBorders>
              <w:top w:val="nil"/>
              <w:left w:val="nil"/>
              <w:bottom w:val="nil"/>
              <w:right w:val="nil"/>
            </w:tcBorders>
            <w:vAlign w:val="top"/>
          </w:tcPr>
          <w:p w14:paraId="0DAC1AE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创建时间</w:t>
            </w:r>
          </w:p>
        </w:tc>
        <w:tc>
          <w:tcPr>
            <w:tcW w:w="1631" w:type="dxa"/>
            <w:tcBorders>
              <w:top w:val="nil"/>
              <w:left w:val="nil"/>
              <w:bottom w:val="nil"/>
              <w:right w:val="nil"/>
            </w:tcBorders>
            <w:vAlign w:val="top"/>
          </w:tcPr>
          <w:p w14:paraId="1E91566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timestamp</w:t>
            </w:r>
          </w:p>
        </w:tc>
        <w:tc>
          <w:tcPr>
            <w:tcW w:w="1631" w:type="dxa"/>
            <w:tcBorders>
              <w:top w:val="nil"/>
              <w:left w:val="nil"/>
              <w:bottom w:val="nil"/>
              <w:right w:val="nil"/>
            </w:tcBorders>
            <w:vAlign w:val="top"/>
          </w:tcPr>
          <w:p w14:paraId="48AC8DA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0</w:t>
            </w:r>
          </w:p>
        </w:tc>
      </w:tr>
      <w:tr w14:paraId="2D090E4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vAlign w:val="top"/>
          </w:tcPr>
          <w:p w14:paraId="16C5A26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7</w:t>
            </w:r>
          </w:p>
        </w:tc>
        <w:tc>
          <w:tcPr>
            <w:tcW w:w="1631" w:type="dxa"/>
            <w:tcBorders>
              <w:top w:val="nil"/>
              <w:left w:val="nil"/>
              <w:bottom w:val="nil"/>
              <w:right w:val="nil"/>
            </w:tcBorders>
            <w:vAlign w:val="top"/>
          </w:tcPr>
          <w:p w14:paraId="36F4112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updated_at</w:t>
            </w:r>
          </w:p>
        </w:tc>
        <w:tc>
          <w:tcPr>
            <w:tcW w:w="1631" w:type="dxa"/>
            <w:tcBorders>
              <w:top w:val="nil"/>
              <w:left w:val="nil"/>
              <w:bottom w:val="nil"/>
              <w:right w:val="nil"/>
            </w:tcBorders>
            <w:vAlign w:val="top"/>
          </w:tcPr>
          <w:p w14:paraId="4C41CBF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更新时间</w:t>
            </w:r>
          </w:p>
        </w:tc>
        <w:tc>
          <w:tcPr>
            <w:tcW w:w="1631" w:type="dxa"/>
            <w:tcBorders>
              <w:top w:val="nil"/>
              <w:left w:val="nil"/>
              <w:bottom w:val="nil"/>
              <w:right w:val="nil"/>
            </w:tcBorders>
            <w:vAlign w:val="top"/>
          </w:tcPr>
          <w:p w14:paraId="1339DC2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timestamp</w:t>
            </w:r>
          </w:p>
        </w:tc>
        <w:tc>
          <w:tcPr>
            <w:tcW w:w="1631" w:type="dxa"/>
            <w:tcBorders>
              <w:top w:val="nil"/>
              <w:left w:val="nil"/>
              <w:bottom w:val="nil"/>
              <w:right w:val="nil"/>
            </w:tcBorders>
            <w:vAlign w:val="top"/>
          </w:tcPr>
          <w:p w14:paraId="2DBFAAD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0</w:t>
            </w:r>
          </w:p>
        </w:tc>
      </w:tr>
      <w:tr w14:paraId="0F72F71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auto" w:sz="12" w:space="0"/>
              <w:right w:val="nil"/>
            </w:tcBorders>
            <w:vAlign w:val="top"/>
          </w:tcPr>
          <w:p w14:paraId="4F75D1B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序号</w:t>
            </w:r>
          </w:p>
        </w:tc>
        <w:tc>
          <w:tcPr>
            <w:tcW w:w="1631" w:type="dxa"/>
            <w:tcBorders>
              <w:top w:val="nil"/>
              <w:left w:val="nil"/>
              <w:bottom w:val="single" w:color="auto" w:sz="12" w:space="0"/>
              <w:right w:val="nil"/>
            </w:tcBorders>
            <w:vAlign w:val="top"/>
          </w:tcPr>
          <w:p w14:paraId="75FC744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数据库字段</w:t>
            </w:r>
          </w:p>
        </w:tc>
        <w:tc>
          <w:tcPr>
            <w:tcW w:w="1631" w:type="dxa"/>
            <w:tcBorders>
              <w:top w:val="nil"/>
              <w:left w:val="nil"/>
              <w:bottom w:val="single" w:color="auto" w:sz="12" w:space="0"/>
              <w:right w:val="nil"/>
            </w:tcBorders>
            <w:vAlign w:val="top"/>
          </w:tcPr>
          <w:p w14:paraId="7106F86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备注</w:t>
            </w:r>
          </w:p>
        </w:tc>
        <w:tc>
          <w:tcPr>
            <w:tcW w:w="1631" w:type="dxa"/>
            <w:tcBorders>
              <w:top w:val="nil"/>
              <w:left w:val="nil"/>
              <w:bottom w:val="single" w:color="auto" w:sz="12" w:space="0"/>
              <w:right w:val="nil"/>
            </w:tcBorders>
            <w:vAlign w:val="top"/>
          </w:tcPr>
          <w:p w14:paraId="3375660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类型</w:t>
            </w:r>
          </w:p>
        </w:tc>
        <w:tc>
          <w:tcPr>
            <w:tcW w:w="1631" w:type="dxa"/>
            <w:tcBorders>
              <w:top w:val="nil"/>
              <w:left w:val="nil"/>
              <w:bottom w:val="single" w:color="auto" w:sz="12" w:space="0"/>
              <w:right w:val="nil"/>
            </w:tcBorders>
            <w:vAlign w:val="top"/>
          </w:tcPr>
          <w:p w14:paraId="39D730A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长度</w:t>
            </w:r>
          </w:p>
        </w:tc>
      </w:tr>
    </w:tbl>
    <w:p w14:paraId="487D5D68">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bookmarkStart w:id="143" w:name="_Toc19159"/>
      <w:bookmarkEnd w:id="143"/>
      <w:r>
        <w:rPr>
          <w:rFonts w:hint="eastAsia" w:ascii="Times New Roman" w:hAnsi="Times New Roman" w:eastAsia="宋体"/>
        </w:rPr>
        <w:t>courses_feedback表反馈表，存储用户对课程的问题反馈，包括标题、内容、状态（待处理/处理中/已解决/已关闭）、创建和更新时间。如表4-6所示。</w:t>
      </w:r>
    </w:p>
    <w:p w14:paraId="0C753FE4">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44" w:name="_Toc5041"/>
      <w:bookmarkEnd w:id="144"/>
      <w:r>
        <w:rPr>
          <w:rFonts w:hint="eastAsia" w:ascii="黑体" w:hAnsi="黑体" w:eastAsia="黑体" w:cs="黑体"/>
        </w:rPr>
        <w:t xml:space="preserve">表4-6 </w:t>
      </w:r>
      <w:r>
        <w:rPr>
          <w:rFonts w:hint="default" w:ascii="Times New Roman" w:hAnsi="Times New Roman" w:eastAsia="黑体" w:cs="Times New Roman"/>
        </w:rPr>
        <w:t>courses_feedback</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1"/>
        <w:gridCol w:w="1631"/>
        <w:gridCol w:w="1631"/>
        <w:gridCol w:w="1631"/>
      </w:tblGrid>
      <w:tr w14:paraId="62BE8EC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12" w:space="0"/>
              <w:left w:val="nil"/>
              <w:bottom w:val="single" w:color="000000" w:sz="4" w:space="0"/>
              <w:right w:val="nil"/>
              <w:tl2br w:val="nil"/>
            </w:tcBorders>
            <w:shd w:val="clear" w:color="auto" w:fill="FFFFFF"/>
            <w:vAlign w:val="top"/>
          </w:tcPr>
          <w:p w14:paraId="0920D0E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31" w:type="dxa"/>
            <w:tcBorders>
              <w:top w:val="single" w:color="000000" w:sz="12" w:space="0"/>
              <w:left w:val="nil"/>
              <w:bottom w:val="single" w:color="000000" w:sz="4" w:space="0"/>
              <w:right w:val="nil"/>
            </w:tcBorders>
            <w:shd w:val="clear" w:color="auto" w:fill="FFFFFF"/>
            <w:vAlign w:val="top"/>
          </w:tcPr>
          <w:p w14:paraId="4AFA841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631" w:type="dxa"/>
            <w:tcBorders>
              <w:top w:val="single" w:color="000000" w:sz="12" w:space="0"/>
              <w:left w:val="nil"/>
              <w:bottom w:val="single" w:color="000000" w:sz="4" w:space="0"/>
              <w:right w:val="nil"/>
            </w:tcBorders>
            <w:shd w:val="clear" w:color="auto" w:fill="FFFFFF"/>
            <w:vAlign w:val="top"/>
          </w:tcPr>
          <w:p w14:paraId="07AAF26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631" w:type="dxa"/>
            <w:tcBorders>
              <w:top w:val="single" w:color="000000" w:sz="12" w:space="0"/>
              <w:left w:val="nil"/>
              <w:bottom w:val="single" w:color="000000" w:sz="4" w:space="0"/>
              <w:right w:val="nil"/>
            </w:tcBorders>
            <w:shd w:val="clear" w:color="auto" w:fill="FFFFFF"/>
            <w:vAlign w:val="top"/>
          </w:tcPr>
          <w:p w14:paraId="44211C4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631" w:type="dxa"/>
            <w:tcBorders>
              <w:top w:val="single" w:color="000000" w:sz="12" w:space="0"/>
              <w:left w:val="nil"/>
              <w:bottom w:val="single" w:color="000000" w:sz="4" w:space="0"/>
              <w:right w:val="nil"/>
            </w:tcBorders>
            <w:shd w:val="clear" w:color="auto" w:fill="FFFFFF"/>
            <w:vAlign w:val="top"/>
          </w:tcPr>
          <w:p w14:paraId="45477E2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23BCBF9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4" w:space="0"/>
              <w:left w:val="nil"/>
              <w:bottom w:val="nil"/>
              <w:right w:val="nil"/>
            </w:tcBorders>
            <w:shd w:val="clear" w:color="auto" w:fill="FFFFFF"/>
            <w:vAlign w:val="top"/>
          </w:tcPr>
          <w:p w14:paraId="437768F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c>
          <w:tcPr>
            <w:tcW w:w="1631" w:type="dxa"/>
            <w:tcBorders>
              <w:top w:val="single" w:color="000000" w:sz="4" w:space="0"/>
              <w:left w:val="nil"/>
              <w:bottom w:val="nil"/>
              <w:right w:val="nil"/>
            </w:tcBorders>
            <w:shd w:val="clear" w:color="auto" w:fill="FFFFFF"/>
            <w:vAlign w:val="top"/>
          </w:tcPr>
          <w:p w14:paraId="57039AC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id</w:t>
            </w:r>
          </w:p>
        </w:tc>
        <w:tc>
          <w:tcPr>
            <w:tcW w:w="1631" w:type="dxa"/>
            <w:tcBorders>
              <w:top w:val="single" w:color="000000" w:sz="4" w:space="0"/>
              <w:left w:val="nil"/>
              <w:bottom w:val="nil"/>
              <w:right w:val="nil"/>
            </w:tcBorders>
            <w:shd w:val="clear" w:color="auto" w:fill="FFFFFF"/>
            <w:vAlign w:val="top"/>
          </w:tcPr>
          <w:p w14:paraId="4056DC6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31" w:type="dxa"/>
            <w:tcBorders>
              <w:top w:val="single" w:color="000000" w:sz="4" w:space="0"/>
              <w:left w:val="nil"/>
              <w:bottom w:val="nil"/>
              <w:right w:val="nil"/>
            </w:tcBorders>
            <w:shd w:val="clear" w:color="auto" w:fill="FFFFFF"/>
            <w:vAlign w:val="top"/>
          </w:tcPr>
          <w:p w14:paraId="5F532AA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31" w:type="dxa"/>
            <w:tcBorders>
              <w:top w:val="single" w:color="000000" w:sz="4" w:space="0"/>
              <w:left w:val="nil"/>
              <w:bottom w:val="nil"/>
              <w:right w:val="nil"/>
            </w:tcBorders>
            <w:shd w:val="clear" w:color="auto" w:fill="FFFFFF"/>
            <w:vAlign w:val="top"/>
          </w:tcPr>
          <w:p w14:paraId="1497EF1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6C0FBED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1B0FDDF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w:t>
            </w:r>
          </w:p>
        </w:tc>
        <w:tc>
          <w:tcPr>
            <w:tcW w:w="1631" w:type="dxa"/>
            <w:tcBorders>
              <w:top w:val="nil"/>
              <w:left w:val="nil"/>
              <w:bottom w:val="nil"/>
              <w:right w:val="nil"/>
            </w:tcBorders>
            <w:shd w:val="clear" w:color="auto" w:fill="FFFFFF"/>
            <w:vAlign w:val="top"/>
          </w:tcPr>
          <w:p w14:paraId="4AC28D0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course_id</w:t>
            </w:r>
          </w:p>
        </w:tc>
        <w:tc>
          <w:tcPr>
            <w:tcW w:w="1631" w:type="dxa"/>
            <w:tcBorders>
              <w:top w:val="nil"/>
              <w:left w:val="nil"/>
              <w:bottom w:val="nil"/>
              <w:right w:val="nil"/>
            </w:tcBorders>
            <w:shd w:val="clear" w:color="auto" w:fill="FFFFFF"/>
            <w:vAlign w:val="top"/>
          </w:tcPr>
          <w:p w14:paraId="24A9A9B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课程ID</w:t>
            </w:r>
          </w:p>
        </w:tc>
        <w:tc>
          <w:tcPr>
            <w:tcW w:w="1631" w:type="dxa"/>
            <w:tcBorders>
              <w:top w:val="nil"/>
              <w:left w:val="nil"/>
              <w:bottom w:val="nil"/>
              <w:right w:val="nil"/>
            </w:tcBorders>
            <w:shd w:val="clear" w:color="auto" w:fill="FFFFFF"/>
            <w:vAlign w:val="top"/>
          </w:tcPr>
          <w:p w14:paraId="1BE0158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31" w:type="dxa"/>
            <w:tcBorders>
              <w:top w:val="nil"/>
              <w:left w:val="nil"/>
              <w:bottom w:val="nil"/>
              <w:right w:val="nil"/>
            </w:tcBorders>
            <w:shd w:val="clear" w:color="auto" w:fill="FFFFFF"/>
            <w:vAlign w:val="top"/>
          </w:tcPr>
          <w:p w14:paraId="7EA71CF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5E6F8A3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33185F0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3</w:t>
            </w:r>
          </w:p>
        </w:tc>
        <w:tc>
          <w:tcPr>
            <w:tcW w:w="1631" w:type="dxa"/>
            <w:tcBorders>
              <w:top w:val="nil"/>
              <w:left w:val="nil"/>
              <w:bottom w:val="nil"/>
              <w:right w:val="nil"/>
            </w:tcBorders>
            <w:shd w:val="clear" w:color="auto" w:fill="FFFFFF"/>
            <w:vAlign w:val="top"/>
          </w:tcPr>
          <w:p w14:paraId="49022FD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user_id</w:t>
            </w:r>
          </w:p>
        </w:tc>
        <w:tc>
          <w:tcPr>
            <w:tcW w:w="1631" w:type="dxa"/>
            <w:tcBorders>
              <w:top w:val="nil"/>
              <w:left w:val="nil"/>
              <w:bottom w:val="nil"/>
              <w:right w:val="nil"/>
            </w:tcBorders>
            <w:shd w:val="clear" w:color="auto" w:fill="FFFFFF"/>
            <w:vAlign w:val="top"/>
          </w:tcPr>
          <w:p w14:paraId="73F2099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用户ID</w:t>
            </w:r>
          </w:p>
        </w:tc>
        <w:tc>
          <w:tcPr>
            <w:tcW w:w="1631" w:type="dxa"/>
            <w:tcBorders>
              <w:top w:val="nil"/>
              <w:left w:val="nil"/>
              <w:bottom w:val="nil"/>
              <w:right w:val="nil"/>
            </w:tcBorders>
            <w:shd w:val="clear" w:color="auto" w:fill="FFFFFF"/>
            <w:vAlign w:val="top"/>
          </w:tcPr>
          <w:p w14:paraId="2766F8C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31" w:type="dxa"/>
            <w:tcBorders>
              <w:top w:val="nil"/>
              <w:left w:val="nil"/>
              <w:bottom w:val="nil"/>
              <w:right w:val="nil"/>
            </w:tcBorders>
            <w:shd w:val="clear" w:color="auto" w:fill="FFFFFF"/>
            <w:vAlign w:val="top"/>
          </w:tcPr>
          <w:p w14:paraId="34633ED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7075D2A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78152E7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4</w:t>
            </w:r>
          </w:p>
        </w:tc>
        <w:tc>
          <w:tcPr>
            <w:tcW w:w="1631" w:type="dxa"/>
            <w:tcBorders>
              <w:top w:val="nil"/>
              <w:left w:val="nil"/>
              <w:bottom w:val="nil"/>
              <w:right w:val="nil"/>
            </w:tcBorders>
            <w:shd w:val="clear" w:color="auto" w:fill="FFFFFF"/>
            <w:vAlign w:val="top"/>
          </w:tcPr>
          <w:p w14:paraId="5FA4CC6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title</w:t>
            </w:r>
          </w:p>
        </w:tc>
        <w:tc>
          <w:tcPr>
            <w:tcW w:w="1631" w:type="dxa"/>
            <w:tcBorders>
              <w:top w:val="nil"/>
              <w:left w:val="nil"/>
              <w:bottom w:val="nil"/>
              <w:right w:val="nil"/>
            </w:tcBorders>
            <w:shd w:val="clear" w:color="auto" w:fill="FFFFFF"/>
            <w:vAlign w:val="top"/>
          </w:tcPr>
          <w:p w14:paraId="5042230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标题</w:t>
            </w:r>
          </w:p>
        </w:tc>
        <w:tc>
          <w:tcPr>
            <w:tcW w:w="1631" w:type="dxa"/>
            <w:tcBorders>
              <w:top w:val="nil"/>
              <w:left w:val="nil"/>
              <w:bottom w:val="nil"/>
              <w:right w:val="nil"/>
            </w:tcBorders>
            <w:shd w:val="clear" w:color="auto" w:fill="FFFFFF"/>
            <w:vAlign w:val="top"/>
          </w:tcPr>
          <w:p w14:paraId="144658F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69D0205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200</w:t>
            </w:r>
          </w:p>
        </w:tc>
      </w:tr>
      <w:tr w14:paraId="00A7456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731ED56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5</w:t>
            </w:r>
          </w:p>
        </w:tc>
        <w:tc>
          <w:tcPr>
            <w:tcW w:w="1631" w:type="dxa"/>
            <w:tcBorders>
              <w:top w:val="nil"/>
              <w:left w:val="nil"/>
              <w:bottom w:val="nil"/>
              <w:right w:val="nil"/>
            </w:tcBorders>
            <w:shd w:val="clear" w:color="auto" w:fill="FFFFFF"/>
            <w:vAlign w:val="top"/>
          </w:tcPr>
          <w:p w14:paraId="00ED21E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content</w:t>
            </w:r>
          </w:p>
        </w:tc>
        <w:tc>
          <w:tcPr>
            <w:tcW w:w="1631" w:type="dxa"/>
            <w:tcBorders>
              <w:top w:val="nil"/>
              <w:left w:val="nil"/>
              <w:bottom w:val="nil"/>
              <w:right w:val="nil"/>
            </w:tcBorders>
            <w:shd w:val="clear" w:color="auto" w:fill="FFFFFF"/>
            <w:vAlign w:val="top"/>
          </w:tcPr>
          <w:p w14:paraId="2439E31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内容</w:t>
            </w:r>
          </w:p>
        </w:tc>
        <w:tc>
          <w:tcPr>
            <w:tcW w:w="1631" w:type="dxa"/>
            <w:tcBorders>
              <w:top w:val="nil"/>
              <w:left w:val="nil"/>
              <w:bottom w:val="nil"/>
              <w:right w:val="nil"/>
            </w:tcBorders>
            <w:shd w:val="clear" w:color="auto" w:fill="FFFFFF"/>
            <w:vAlign w:val="top"/>
          </w:tcPr>
          <w:p w14:paraId="5BCA038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longtext</w:t>
            </w:r>
          </w:p>
        </w:tc>
        <w:tc>
          <w:tcPr>
            <w:tcW w:w="1631" w:type="dxa"/>
            <w:tcBorders>
              <w:top w:val="nil"/>
              <w:left w:val="nil"/>
              <w:bottom w:val="nil"/>
              <w:right w:val="nil"/>
            </w:tcBorders>
            <w:shd w:val="clear" w:color="auto" w:fill="FFFFFF"/>
            <w:vAlign w:val="top"/>
          </w:tcPr>
          <w:p w14:paraId="6FF7633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486C722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2C1E27E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6</w:t>
            </w:r>
          </w:p>
        </w:tc>
        <w:tc>
          <w:tcPr>
            <w:tcW w:w="1631" w:type="dxa"/>
            <w:tcBorders>
              <w:top w:val="nil"/>
              <w:left w:val="nil"/>
              <w:bottom w:val="nil"/>
              <w:right w:val="nil"/>
            </w:tcBorders>
            <w:shd w:val="clear" w:color="auto" w:fill="FFFFFF"/>
            <w:vAlign w:val="top"/>
          </w:tcPr>
          <w:p w14:paraId="1BEDBE8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status</w:t>
            </w:r>
          </w:p>
        </w:tc>
        <w:tc>
          <w:tcPr>
            <w:tcW w:w="1631" w:type="dxa"/>
            <w:tcBorders>
              <w:top w:val="nil"/>
              <w:left w:val="nil"/>
              <w:bottom w:val="nil"/>
              <w:right w:val="nil"/>
            </w:tcBorders>
            <w:shd w:val="clear" w:color="auto" w:fill="FFFFFF"/>
            <w:vAlign w:val="top"/>
          </w:tcPr>
          <w:p w14:paraId="0AB439A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状态</w:t>
            </w:r>
          </w:p>
        </w:tc>
        <w:tc>
          <w:tcPr>
            <w:tcW w:w="1631" w:type="dxa"/>
            <w:tcBorders>
              <w:top w:val="nil"/>
              <w:left w:val="nil"/>
              <w:bottom w:val="nil"/>
              <w:right w:val="nil"/>
            </w:tcBorders>
            <w:shd w:val="clear" w:color="auto" w:fill="FFFFFF"/>
            <w:vAlign w:val="top"/>
          </w:tcPr>
          <w:p w14:paraId="3F1542C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31" w:type="dxa"/>
            <w:tcBorders>
              <w:top w:val="nil"/>
              <w:left w:val="nil"/>
              <w:bottom w:val="nil"/>
              <w:right w:val="nil"/>
            </w:tcBorders>
            <w:shd w:val="clear" w:color="auto" w:fill="FFFFFF"/>
            <w:vAlign w:val="top"/>
          </w:tcPr>
          <w:p w14:paraId="2DAFB2D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0108AAB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0363A3F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7</w:t>
            </w:r>
          </w:p>
        </w:tc>
        <w:tc>
          <w:tcPr>
            <w:tcW w:w="1631" w:type="dxa"/>
            <w:tcBorders>
              <w:top w:val="nil"/>
              <w:left w:val="nil"/>
              <w:bottom w:val="nil"/>
              <w:right w:val="nil"/>
            </w:tcBorders>
            <w:shd w:val="clear" w:color="auto" w:fill="FFFFFF"/>
            <w:vAlign w:val="top"/>
          </w:tcPr>
          <w:p w14:paraId="2096599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created_at</w:t>
            </w:r>
          </w:p>
        </w:tc>
        <w:tc>
          <w:tcPr>
            <w:tcW w:w="1631" w:type="dxa"/>
            <w:tcBorders>
              <w:top w:val="nil"/>
              <w:left w:val="nil"/>
              <w:bottom w:val="nil"/>
              <w:right w:val="nil"/>
            </w:tcBorders>
            <w:shd w:val="clear" w:color="auto" w:fill="FFFFFF"/>
            <w:vAlign w:val="top"/>
          </w:tcPr>
          <w:p w14:paraId="42F75F9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创建时间</w:t>
            </w:r>
          </w:p>
        </w:tc>
        <w:tc>
          <w:tcPr>
            <w:tcW w:w="1631" w:type="dxa"/>
            <w:tcBorders>
              <w:top w:val="nil"/>
              <w:left w:val="nil"/>
              <w:bottom w:val="nil"/>
              <w:right w:val="nil"/>
            </w:tcBorders>
            <w:shd w:val="clear" w:color="auto" w:fill="FFFFFF"/>
            <w:vAlign w:val="top"/>
          </w:tcPr>
          <w:p w14:paraId="271B72C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nil"/>
              <w:right w:val="nil"/>
            </w:tcBorders>
            <w:shd w:val="clear" w:color="auto" w:fill="FFFFFF"/>
            <w:vAlign w:val="top"/>
          </w:tcPr>
          <w:p w14:paraId="63103D3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44BF766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000000" w:sz="12" w:space="0"/>
              <w:right w:val="nil"/>
            </w:tcBorders>
            <w:shd w:val="clear" w:color="auto" w:fill="FFFFFF"/>
            <w:vAlign w:val="top"/>
          </w:tcPr>
          <w:p w14:paraId="448AED0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8</w:t>
            </w:r>
          </w:p>
        </w:tc>
        <w:tc>
          <w:tcPr>
            <w:tcW w:w="1631" w:type="dxa"/>
            <w:tcBorders>
              <w:top w:val="nil"/>
              <w:left w:val="nil"/>
              <w:bottom w:val="single" w:color="000000" w:sz="12" w:space="0"/>
              <w:right w:val="nil"/>
            </w:tcBorders>
            <w:shd w:val="clear" w:color="auto" w:fill="FFFFFF"/>
            <w:vAlign w:val="top"/>
          </w:tcPr>
          <w:p w14:paraId="20B2F8C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updated_at</w:t>
            </w:r>
          </w:p>
        </w:tc>
        <w:tc>
          <w:tcPr>
            <w:tcW w:w="1631" w:type="dxa"/>
            <w:tcBorders>
              <w:top w:val="nil"/>
              <w:left w:val="nil"/>
              <w:bottom w:val="single" w:color="000000" w:sz="12" w:space="0"/>
              <w:right w:val="nil"/>
            </w:tcBorders>
            <w:shd w:val="clear" w:color="auto" w:fill="FFFFFF"/>
            <w:vAlign w:val="top"/>
          </w:tcPr>
          <w:p w14:paraId="0CFE150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更新时间</w:t>
            </w:r>
          </w:p>
        </w:tc>
        <w:tc>
          <w:tcPr>
            <w:tcW w:w="1631" w:type="dxa"/>
            <w:tcBorders>
              <w:top w:val="nil"/>
              <w:left w:val="nil"/>
              <w:bottom w:val="single" w:color="000000" w:sz="12" w:space="0"/>
              <w:right w:val="nil"/>
            </w:tcBorders>
            <w:shd w:val="clear" w:color="auto" w:fill="FFFFFF"/>
            <w:vAlign w:val="top"/>
          </w:tcPr>
          <w:p w14:paraId="0A796C4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31" w:type="dxa"/>
            <w:tcBorders>
              <w:top w:val="nil"/>
              <w:left w:val="nil"/>
              <w:bottom w:val="single" w:color="000000" w:sz="12" w:space="0"/>
              <w:right w:val="nil"/>
            </w:tcBorders>
            <w:shd w:val="clear" w:color="auto" w:fill="FFFFFF"/>
            <w:vAlign w:val="top"/>
          </w:tcPr>
          <w:p w14:paraId="6F3AFB1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bl>
    <w:p w14:paraId="70AE361C">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45" w:name="_Toc20427"/>
      <w:bookmarkEnd w:id="145"/>
      <w:bookmarkStart w:id="146" w:name="_Toc29597"/>
      <w:bookmarkEnd w:id="146"/>
      <w:r>
        <w:rPr>
          <w:rFonts w:hint="eastAsia" w:ascii="Times New Roman" w:hAnsi="Times New Roman" w:eastAsia="宋体"/>
        </w:rPr>
        <w:t>courses_courselivestream表课程直播表，存储直播课程信息，包括直播标题、描述、推流密钥、推流地址、播放地址、计划开始时间、实际开始/结束时间、直播状态（计划中/直播中/已结束）等。如表4-7所示。</w:t>
      </w:r>
    </w:p>
    <w:p w14:paraId="6FEAC016">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47" w:name="_Toc15506"/>
      <w:bookmarkEnd w:id="147"/>
    </w:p>
    <w:p w14:paraId="665ECBA7">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 xml:space="preserve">表4-7 </w:t>
      </w:r>
      <w:r>
        <w:rPr>
          <w:rFonts w:hint="default" w:ascii="Times New Roman" w:hAnsi="Times New Roman" w:eastAsia="黑体" w:cs="Times New Roman"/>
        </w:rPr>
        <w:t>courses_courselivestream</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1750"/>
        <w:gridCol w:w="1512"/>
        <w:gridCol w:w="1644"/>
        <w:gridCol w:w="1608"/>
      </w:tblGrid>
      <w:tr w14:paraId="2C2817F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12" w:space="0"/>
              <w:left w:val="nil"/>
              <w:bottom w:val="single" w:color="000000" w:sz="4" w:space="0"/>
              <w:right w:val="nil"/>
              <w:tl2br w:val="nil"/>
            </w:tcBorders>
            <w:shd w:val="clear" w:color="auto" w:fill="FFFFFF"/>
            <w:vAlign w:val="top"/>
          </w:tcPr>
          <w:p w14:paraId="5DB7ACB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750" w:type="dxa"/>
            <w:tcBorders>
              <w:top w:val="single" w:color="000000" w:sz="12" w:space="0"/>
              <w:left w:val="nil"/>
              <w:bottom w:val="single" w:color="000000" w:sz="4" w:space="0"/>
              <w:right w:val="nil"/>
            </w:tcBorders>
            <w:shd w:val="clear" w:color="auto" w:fill="FFFFFF"/>
            <w:vAlign w:val="top"/>
          </w:tcPr>
          <w:p w14:paraId="6A68F92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512" w:type="dxa"/>
            <w:tcBorders>
              <w:top w:val="single" w:color="000000" w:sz="12" w:space="0"/>
              <w:left w:val="nil"/>
              <w:bottom w:val="single" w:color="000000" w:sz="4" w:space="0"/>
              <w:right w:val="nil"/>
            </w:tcBorders>
            <w:shd w:val="clear" w:color="auto" w:fill="FFFFFF"/>
            <w:vAlign w:val="top"/>
          </w:tcPr>
          <w:p w14:paraId="582A90B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644" w:type="dxa"/>
            <w:tcBorders>
              <w:top w:val="single" w:color="000000" w:sz="12" w:space="0"/>
              <w:left w:val="nil"/>
              <w:bottom w:val="single" w:color="000000" w:sz="4" w:space="0"/>
              <w:right w:val="nil"/>
            </w:tcBorders>
            <w:shd w:val="clear" w:color="auto" w:fill="FFFFFF"/>
            <w:vAlign w:val="top"/>
          </w:tcPr>
          <w:p w14:paraId="73FE0CD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608" w:type="dxa"/>
            <w:tcBorders>
              <w:top w:val="single" w:color="000000" w:sz="12" w:space="0"/>
              <w:left w:val="nil"/>
              <w:bottom w:val="single" w:color="000000" w:sz="4" w:space="0"/>
              <w:right w:val="nil"/>
            </w:tcBorders>
            <w:shd w:val="clear" w:color="auto" w:fill="FFFFFF"/>
            <w:vAlign w:val="top"/>
          </w:tcPr>
          <w:p w14:paraId="743EE6C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0216520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4" w:space="0"/>
              <w:left w:val="nil"/>
              <w:bottom w:val="nil"/>
              <w:right w:val="nil"/>
            </w:tcBorders>
            <w:shd w:val="clear" w:color="auto" w:fill="FFFFFF"/>
            <w:vAlign w:val="top"/>
          </w:tcPr>
          <w:p w14:paraId="192C371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c>
          <w:tcPr>
            <w:tcW w:w="1750" w:type="dxa"/>
            <w:tcBorders>
              <w:top w:val="single" w:color="000000" w:sz="4" w:space="0"/>
              <w:left w:val="nil"/>
              <w:bottom w:val="nil"/>
              <w:right w:val="nil"/>
            </w:tcBorders>
            <w:shd w:val="clear" w:color="auto" w:fill="FFFFFF"/>
            <w:vAlign w:val="top"/>
          </w:tcPr>
          <w:p w14:paraId="50498D4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id</w:t>
            </w:r>
          </w:p>
        </w:tc>
        <w:tc>
          <w:tcPr>
            <w:tcW w:w="1512" w:type="dxa"/>
            <w:tcBorders>
              <w:top w:val="single" w:color="000000" w:sz="4" w:space="0"/>
              <w:left w:val="nil"/>
              <w:bottom w:val="nil"/>
              <w:right w:val="nil"/>
            </w:tcBorders>
            <w:shd w:val="clear" w:color="auto" w:fill="FFFFFF"/>
            <w:vAlign w:val="top"/>
          </w:tcPr>
          <w:p w14:paraId="30BE7BB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44" w:type="dxa"/>
            <w:tcBorders>
              <w:top w:val="single" w:color="000000" w:sz="4" w:space="0"/>
              <w:left w:val="nil"/>
              <w:bottom w:val="nil"/>
              <w:right w:val="nil"/>
            </w:tcBorders>
            <w:shd w:val="clear" w:color="auto" w:fill="FFFFFF"/>
            <w:vAlign w:val="top"/>
          </w:tcPr>
          <w:p w14:paraId="169C226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single" w:color="000000" w:sz="4" w:space="0"/>
              <w:left w:val="nil"/>
              <w:bottom w:val="nil"/>
              <w:right w:val="nil"/>
            </w:tcBorders>
            <w:shd w:val="clear" w:color="auto" w:fill="FFFFFF"/>
            <w:vAlign w:val="top"/>
          </w:tcPr>
          <w:p w14:paraId="7EE0688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6D0E102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2D562B9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w:t>
            </w:r>
          </w:p>
        </w:tc>
        <w:tc>
          <w:tcPr>
            <w:tcW w:w="1750" w:type="dxa"/>
            <w:tcBorders>
              <w:top w:val="nil"/>
              <w:left w:val="nil"/>
              <w:bottom w:val="nil"/>
              <w:right w:val="nil"/>
            </w:tcBorders>
            <w:shd w:val="clear" w:color="auto" w:fill="FFFFFF"/>
            <w:vAlign w:val="top"/>
          </w:tcPr>
          <w:p w14:paraId="5DD21CA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course_id</w:t>
            </w:r>
          </w:p>
        </w:tc>
        <w:tc>
          <w:tcPr>
            <w:tcW w:w="1512" w:type="dxa"/>
            <w:tcBorders>
              <w:top w:val="nil"/>
              <w:left w:val="nil"/>
              <w:bottom w:val="nil"/>
              <w:right w:val="nil"/>
            </w:tcBorders>
            <w:shd w:val="clear" w:color="auto" w:fill="FFFFFF"/>
            <w:vAlign w:val="top"/>
          </w:tcPr>
          <w:p w14:paraId="60A27F1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课程ID</w:t>
            </w:r>
          </w:p>
        </w:tc>
        <w:tc>
          <w:tcPr>
            <w:tcW w:w="1644" w:type="dxa"/>
            <w:tcBorders>
              <w:top w:val="nil"/>
              <w:left w:val="nil"/>
              <w:bottom w:val="nil"/>
              <w:right w:val="nil"/>
            </w:tcBorders>
            <w:shd w:val="clear" w:color="auto" w:fill="FFFFFF"/>
            <w:vAlign w:val="top"/>
          </w:tcPr>
          <w:p w14:paraId="54F1C32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nil"/>
              <w:left w:val="nil"/>
              <w:bottom w:val="nil"/>
              <w:right w:val="nil"/>
            </w:tcBorders>
            <w:shd w:val="clear" w:color="auto" w:fill="FFFFFF"/>
            <w:vAlign w:val="top"/>
          </w:tcPr>
          <w:p w14:paraId="59D8CBC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1D8CC2E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4F8F260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3</w:t>
            </w:r>
          </w:p>
        </w:tc>
        <w:tc>
          <w:tcPr>
            <w:tcW w:w="1750" w:type="dxa"/>
            <w:tcBorders>
              <w:top w:val="nil"/>
              <w:left w:val="nil"/>
              <w:bottom w:val="nil"/>
              <w:right w:val="nil"/>
            </w:tcBorders>
            <w:shd w:val="clear" w:color="auto" w:fill="FFFFFF"/>
            <w:vAlign w:val="top"/>
          </w:tcPr>
          <w:p w14:paraId="41B29D4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title</w:t>
            </w:r>
          </w:p>
        </w:tc>
        <w:tc>
          <w:tcPr>
            <w:tcW w:w="1512" w:type="dxa"/>
            <w:tcBorders>
              <w:top w:val="nil"/>
              <w:left w:val="nil"/>
              <w:bottom w:val="nil"/>
              <w:right w:val="nil"/>
            </w:tcBorders>
            <w:shd w:val="clear" w:color="auto" w:fill="FFFFFF"/>
            <w:vAlign w:val="top"/>
          </w:tcPr>
          <w:p w14:paraId="7C498D1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直播标题</w:t>
            </w:r>
          </w:p>
        </w:tc>
        <w:tc>
          <w:tcPr>
            <w:tcW w:w="1644" w:type="dxa"/>
            <w:tcBorders>
              <w:top w:val="nil"/>
              <w:left w:val="nil"/>
              <w:bottom w:val="nil"/>
              <w:right w:val="nil"/>
            </w:tcBorders>
            <w:shd w:val="clear" w:color="auto" w:fill="FFFFFF"/>
            <w:vAlign w:val="top"/>
          </w:tcPr>
          <w:p w14:paraId="2CB7217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08" w:type="dxa"/>
            <w:tcBorders>
              <w:top w:val="nil"/>
              <w:left w:val="nil"/>
              <w:bottom w:val="nil"/>
              <w:right w:val="nil"/>
            </w:tcBorders>
            <w:shd w:val="clear" w:color="auto" w:fill="FFFFFF"/>
            <w:vAlign w:val="top"/>
          </w:tcPr>
          <w:p w14:paraId="088CD32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200</w:t>
            </w:r>
          </w:p>
        </w:tc>
      </w:tr>
      <w:tr w14:paraId="39A0E41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3C1ED67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4</w:t>
            </w:r>
          </w:p>
        </w:tc>
        <w:tc>
          <w:tcPr>
            <w:tcW w:w="1750" w:type="dxa"/>
            <w:tcBorders>
              <w:top w:val="nil"/>
              <w:left w:val="nil"/>
              <w:bottom w:val="nil"/>
              <w:right w:val="nil"/>
            </w:tcBorders>
            <w:shd w:val="clear" w:color="auto" w:fill="FFFFFF"/>
            <w:vAlign w:val="top"/>
          </w:tcPr>
          <w:p w14:paraId="0615667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description</w:t>
            </w:r>
          </w:p>
        </w:tc>
        <w:tc>
          <w:tcPr>
            <w:tcW w:w="1512" w:type="dxa"/>
            <w:tcBorders>
              <w:top w:val="nil"/>
              <w:left w:val="nil"/>
              <w:bottom w:val="nil"/>
              <w:right w:val="nil"/>
            </w:tcBorders>
            <w:shd w:val="clear" w:color="auto" w:fill="FFFFFF"/>
            <w:vAlign w:val="top"/>
          </w:tcPr>
          <w:p w14:paraId="7E08027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直播描述</w:t>
            </w:r>
          </w:p>
        </w:tc>
        <w:tc>
          <w:tcPr>
            <w:tcW w:w="1644" w:type="dxa"/>
            <w:tcBorders>
              <w:top w:val="nil"/>
              <w:left w:val="nil"/>
              <w:bottom w:val="nil"/>
              <w:right w:val="nil"/>
            </w:tcBorders>
            <w:shd w:val="clear" w:color="auto" w:fill="FFFFFF"/>
            <w:vAlign w:val="top"/>
          </w:tcPr>
          <w:p w14:paraId="1454AF3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longtext</w:t>
            </w:r>
          </w:p>
        </w:tc>
        <w:tc>
          <w:tcPr>
            <w:tcW w:w="1608" w:type="dxa"/>
            <w:tcBorders>
              <w:top w:val="nil"/>
              <w:left w:val="nil"/>
              <w:bottom w:val="nil"/>
              <w:right w:val="nil"/>
            </w:tcBorders>
            <w:shd w:val="clear" w:color="auto" w:fill="FFFFFF"/>
            <w:vAlign w:val="top"/>
          </w:tcPr>
          <w:p w14:paraId="0FD3564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100E3E7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6C5A1B9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5</w:t>
            </w:r>
          </w:p>
        </w:tc>
        <w:tc>
          <w:tcPr>
            <w:tcW w:w="1750" w:type="dxa"/>
            <w:tcBorders>
              <w:top w:val="nil"/>
              <w:left w:val="nil"/>
              <w:bottom w:val="nil"/>
              <w:right w:val="nil"/>
            </w:tcBorders>
            <w:shd w:val="clear" w:color="auto" w:fill="FFFFFF"/>
            <w:vAlign w:val="top"/>
          </w:tcPr>
          <w:p w14:paraId="57E171A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stream_key</w:t>
            </w:r>
          </w:p>
        </w:tc>
        <w:tc>
          <w:tcPr>
            <w:tcW w:w="1512" w:type="dxa"/>
            <w:tcBorders>
              <w:top w:val="nil"/>
              <w:left w:val="nil"/>
              <w:bottom w:val="nil"/>
              <w:right w:val="nil"/>
            </w:tcBorders>
            <w:shd w:val="clear" w:color="auto" w:fill="FFFFFF"/>
            <w:vAlign w:val="top"/>
          </w:tcPr>
          <w:p w14:paraId="7ED11E6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推流密钥</w:t>
            </w:r>
          </w:p>
        </w:tc>
        <w:tc>
          <w:tcPr>
            <w:tcW w:w="1644" w:type="dxa"/>
            <w:tcBorders>
              <w:top w:val="nil"/>
              <w:left w:val="nil"/>
              <w:bottom w:val="nil"/>
              <w:right w:val="nil"/>
            </w:tcBorders>
            <w:shd w:val="clear" w:color="auto" w:fill="FFFFFF"/>
            <w:vAlign w:val="top"/>
          </w:tcPr>
          <w:p w14:paraId="37884B5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08" w:type="dxa"/>
            <w:tcBorders>
              <w:top w:val="nil"/>
              <w:left w:val="nil"/>
              <w:bottom w:val="nil"/>
              <w:right w:val="nil"/>
            </w:tcBorders>
            <w:shd w:val="clear" w:color="auto" w:fill="FFFFFF"/>
            <w:vAlign w:val="top"/>
          </w:tcPr>
          <w:p w14:paraId="02BFB84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128</w:t>
            </w:r>
          </w:p>
        </w:tc>
      </w:tr>
      <w:tr w14:paraId="67986B3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0D7E07B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6</w:t>
            </w:r>
          </w:p>
        </w:tc>
        <w:tc>
          <w:tcPr>
            <w:tcW w:w="1750" w:type="dxa"/>
            <w:tcBorders>
              <w:top w:val="nil"/>
              <w:left w:val="nil"/>
              <w:bottom w:val="nil"/>
              <w:right w:val="nil"/>
            </w:tcBorders>
            <w:shd w:val="clear" w:color="auto" w:fill="FFFFFF"/>
            <w:vAlign w:val="top"/>
          </w:tcPr>
          <w:p w14:paraId="36FAA45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stream_url</w:t>
            </w:r>
          </w:p>
        </w:tc>
        <w:tc>
          <w:tcPr>
            <w:tcW w:w="1512" w:type="dxa"/>
            <w:tcBorders>
              <w:top w:val="nil"/>
              <w:left w:val="nil"/>
              <w:bottom w:val="nil"/>
              <w:right w:val="nil"/>
            </w:tcBorders>
            <w:shd w:val="clear" w:color="auto" w:fill="FFFFFF"/>
            <w:vAlign w:val="top"/>
          </w:tcPr>
          <w:p w14:paraId="4880560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推流地址</w:t>
            </w:r>
          </w:p>
        </w:tc>
        <w:tc>
          <w:tcPr>
            <w:tcW w:w="1644" w:type="dxa"/>
            <w:tcBorders>
              <w:top w:val="nil"/>
              <w:left w:val="nil"/>
              <w:bottom w:val="nil"/>
              <w:right w:val="nil"/>
            </w:tcBorders>
            <w:shd w:val="clear" w:color="auto" w:fill="FFFFFF"/>
            <w:vAlign w:val="top"/>
          </w:tcPr>
          <w:p w14:paraId="7E7241D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08" w:type="dxa"/>
            <w:tcBorders>
              <w:top w:val="nil"/>
              <w:left w:val="nil"/>
              <w:bottom w:val="nil"/>
              <w:right w:val="nil"/>
            </w:tcBorders>
            <w:shd w:val="clear" w:color="auto" w:fill="FFFFFF"/>
            <w:vAlign w:val="top"/>
          </w:tcPr>
          <w:p w14:paraId="0055688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200</w:t>
            </w:r>
          </w:p>
        </w:tc>
      </w:tr>
      <w:tr w14:paraId="7D2CE6C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5D57260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7</w:t>
            </w:r>
          </w:p>
        </w:tc>
        <w:tc>
          <w:tcPr>
            <w:tcW w:w="1750" w:type="dxa"/>
            <w:tcBorders>
              <w:top w:val="nil"/>
              <w:left w:val="nil"/>
              <w:bottom w:val="nil"/>
              <w:right w:val="nil"/>
            </w:tcBorders>
            <w:shd w:val="clear" w:color="auto" w:fill="FFFFFF"/>
            <w:vAlign w:val="top"/>
          </w:tcPr>
          <w:p w14:paraId="735BCAF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playback_url</w:t>
            </w:r>
          </w:p>
        </w:tc>
        <w:tc>
          <w:tcPr>
            <w:tcW w:w="1512" w:type="dxa"/>
            <w:tcBorders>
              <w:top w:val="nil"/>
              <w:left w:val="nil"/>
              <w:bottom w:val="nil"/>
              <w:right w:val="nil"/>
            </w:tcBorders>
            <w:shd w:val="clear" w:color="auto" w:fill="FFFFFF"/>
            <w:vAlign w:val="top"/>
          </w:tcPr>
          <w:p w14:paraId="2386447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播放地址</w:t>
            </w:r>
          </w:p>
        </w:tc>
        <w:tc>
          <w:tcPr>
            <w:tcW w:w="1644" w:type="dxa"/>
            <w:tcBorders>
              <w:top w:val="nil"/>
              <w:left w:val="nil"/>
              <w:bottom w:val="nil"/>
              <w:right w:val="nil"/>
            </w:tcBorders>
            <w:shd w:val="clear" w:color="auto" w:fill="FFFFFF"/>
            <w:vAlign w:val="top"/>
          </w:tcPr>
          <w:p w14:paraId="70FC6D4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08" w:type="dxa"/>
            <w:tcBorders>
              <w:top w:val="nil"/>
              <w:left w:val="nil"/>
              <w:bottom w:val="nil"/>
              <w:right w:val="nil"/>
            </w:tcBorders>
            <w:shd w:val="clear" w:color="auto" w:fill="FFFFFF"/>
            <w:vAlign w:val="top"/>
          </w:tcPr>
          <w:p w14:paraId="1EFA236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200</w:t>
            </w:r>
          </w:p>
        </w:tc>
      </w:tr>
      <w:tr w14:paraId="456A28E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3E9E619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8</w:t>
            </w:r>
          </w:p>
        </w:tc>
        <w:tc>
          <w:tcPr>
            <w:tcW w:w="1750" w:type="dxa"/>
            <w:tcBorders>
              <w:top w:val="nil"/>
              <w:left w:val="nil"/>
              <w:bottom w:val="nil"/>
              <w:right w:val="nil"/>
            </w:tcBorders>
            <w:shd w:val="clear" w:color="auto" w:fill="FFFFFF"/>
            <w:vAlign w:val="top"/>
          </w:tcPr>
          <w:p w14:paraId="5D13D80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scheduled_time</w:t>
            </w:r>
          </w:p>
        </w:tc>
        <w:tc>
          <w:tcPr>
            <w:tcW w:w="1512" w:type="dxa"/>
            <w:tcBorders>
              <w:top w:val="nil"/>
              <w:left w:val="nil"/>
              <w:bottom w:val="nil"/>
              <w:right w:val="nil"/>
            </w:tcBorders>
            <w:shd w:val="clear" w:color="auto" w:fill="FFFFFF"/>
            <w:vAlign w:val="top"/>
          </w:tcPr>
          <w:p w14:paraId="5D5307B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计划时间</w:t>
            </w:r>
          </w:p>
        </w:tc>
        <w:tc>
          <w:tcPr>
            <w:tcW w:w="1644" w:type="dxa"/>
            <w:tcBorders>
              <w:top w:val="nil"/>
              <w:left w:val="nil"/>
              <w:bottom w:val="nil"/>
              <w:right w:val="nil"/>
            </w:tcBorders>
            <w:shd w:val="clear" w:color="auto" w:fill="FFFFFF"/>
            <w:vAlign w:val="top"/>
          </w:tcPr>
          <w:p w14:paraId="555ADCE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08" w:type="dxa"/>
            <w:tcBorders>
              <w:top w:val="nil"/>
              <w:left w:val="nil"/>
              <w:bottom w:val="nil"/>
              <w:right w:val="nil"/>
            </w:tcBorders>
            <w:shd w:val="clear" w:color="auto" w:fill="FFFFFF"/>
            <w:vAlign w:val="top"/>
          </w:tcPr>
          <w:p w14:paraId="19D96E5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5930787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14B06CC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9</w:t>
            </w:r>
          </w:p>
        </w:tc>
        <w:tc>
          <w:tcPr>
            <w:tcW w:w="1750" w:type="dxa"/>
            <w:tcBorders>
              <w:top w:val="nil"/>
              <w:left w:val="nil"/>
              <w:bottom w:val="nil"/>
              <w:right w:val="nil"/>
            </w:tcBorders>
            <w:shd w:val="clear" w:color="auto" w:fill="FFFFFF"/>
            <w:vAlign w:val="top"/>
          </w:tcPr>
          <w:p w14:paraId="4F49EAF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status</w:t>
            </w:r>
          </w:p>
        </w:tc>
        <w:tc>
          <w:tcPr>
            <w:tcW w:w="1512" w:type="dxa"/>
            <w:tcBorders>
              <w:top w:val="nil"/>
              <w:left w:val="nil"/>
              <w:bottom w:val="nil"/>
              <w:right w:val="nil"/>
            </w:tcBorders>
            <w:shd w:val="clear" w:color="auto" w:fill="FFFFFF"/>
            <w:vAlign w:val="top"/>
          </w:tcPr>
          <w:p w14:paraId="61C86D1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状态</w:t>
            </w:r>
          </w:p>
        </w:tc>
        <w:tc>
          <w:tcPr>
            <w:tcW w:w="1644" w:type="dxa"/>
            <w:tcBorders>
              <w:top w:val="nil"/>
              <w:left w:val="nil"/>
              <w:bottom w:val="nil"/>
              <w:right w:val="nil"/>
            </w:tcBorders>
            <w:shd w:val="clear" w:color="auto" w:fill="FFFFFF"/>
            <w:vAlign w:val="top"/>
          </w:tcPr>
          <w:p w14:paraId="610EA16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08" w:type="dxa"/>
            <w:tcBorders>
              <w:top w:val="nil"/>
              <w:left w:val="nil"/>
              <w:bottom w:val="nil"/>
              <w:right w:val="nil"/>
            </w:tcBorders>
            <w:shd w:val="clear" w:color="auto" w:fill="FFFFFF"/>
            <w:vAlign w:val="top"/>
          </w:tcPr>
          <w:p w14:paraId="09533BF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59A7D0C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338AC2E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10</w:t>
            </w:r>
          </w:p>
        </w:tc>
        <w:tc>
          <w:tcPr>
            <w:tcW w:w="1750" w:type="dxa"/>
            <w:tcBorders>
              <w:top w:val="nil"/>
              <w:left w:val="nil"/>
              <w:bottom w:val="nil"/>
              <w:right w:val="nil"/>
            </w:tcBorders>
            <w:shd w:val="clear" w:color="auto" w:fill="FFFFFF"/>
            <w:vAlign w:val="top"/>
          </w:tcPr>
          <w:p w14:paraId="6D64D96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created_at</w:t>
            </w:r>
          </w:p>
        </w:tc>
        <w:tc>
          <w:tcPr>
            <w:tcW w:w="1512" w:type="dxa"/>
            <w:tcBorders>
              <w:top w:val="nil"/>
              <w:left w:val="nil"/>
              <w:bottom w:val="nil"/>
              <w:right w:val="nil"/>
            </w:tcBorders>
            <w:shd w:val="clear" w:color="auto" w:fill="FFFFFF"/>
            <w:vAlign w:val="top"/>
          </w:tcPr>
          <w:p w14:paraId="50F6614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创建时间</w:t>
            </w:r>
          </w:p>
        </w:tc>
        <w:tc>
          <w:tcPr>
            <w:tcW w:w="1644" w:type="dxa"/>
            <w:tcBorders>
              <w:top w:val="nil"/>
              <w:left w:val="nil"/>
              <w:bottom w:val="nil"/>
              <w:right w:val="nil"/>
            </w:tcBorders>
            <w:shd w:val="clear" w:color="auto" w:fill="FFFFFF"/>
            <w:vAlign w:val="top"/>
          </w:tcPr>
          <w:p w14:paraId="16FE8E4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08" w:type="dxa"/>
            <w:tcBorders>
              <w:top w:val="nil"/>
              <w:left w:val="nil"/>
              <w:bottom w:val="nil"/>
              <w:right w:val="nil"/>
            </w:tcBorders>
            <w:shd w:val="clear" w:color="auto" w:fill="FFFFFF"/>
            <w:vAlign w:val="top"/>
          </w:tcPr>
          <w:p w14:paraId="3EA4F71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7B356BF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000000" w:sz="12" w:space="0"/>
              <w:right w:val="nil"/>
            </w:tcBorders>
            <w:shd w:val="clear" w:color="auto" w:fill="FFFFFF"/>
            <w:vAlign w:val="top"/>
          </w:tcPr>
          <w:p w14:paraId="1601F8B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11</w:t>
            </w:r>
          </w:p>
        </w:tc>
        <w:tc>
          <w:tcPr>
            <w:tcW w:w="1750" w:type="dxa"/>
            <w:tcBorders>
              <w:top w:val="nil"/>
              <w:left w:val="nil"/>
              <w:bottom w:val="single" w:color="000000" w:sz="12" w:space="0"/>
              <w:right w:val="nil"/>
            </w:tcBorders>
            <w:shd w:val="clear" w:color="auto" w:fill="FFFFFF"/>
            <w:vAlign w:val="top"/>
          </w:tcPr>
          <w:p w14:paraId="64AFD08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updated_at</w:t>
            </w:r>
          </w:p>
        </w:tc>
        <w:tc>
          <w:tcPr>
            <w:tcW w:w="1512" w:type="dxa"/>
            <w:tcBorders>
              <w:top w:val="nil"/>
              <w:left w:val="nil"/>
              <w:bottom w:val="single" w:color="000000" w:sz="12" w:space="0"/>
              <w:right w:val="nil"/>
            </w:tcBorders>
            <w:shd w:val="clear" w:color="auto" w:fill="FFFFFF"/>
            <w:vAlign w:val="top"/>
          </w:tcPr>
          <w:p w14:paraId="47DEFC5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更新时间</w:t>
            </w:r>
          </w:p>
        </w:tc>
        <w:tc>
          <w:tcPr>
            <w:tcW w:w="1644" w:type="dxa"/>
            <w:tcBorders>
              <w:top w:val="nil"/>
              <w:left w:val="nil"/>
              <w:bottom w:val="single" w:color="000000" w:sz="12" w:space="0"/>
              <w:right w:val="nil"/>
            </w:tcBorders>
            <w:shd w:val="clear" w:color="auto" w:fill="FFFFFF"/>
            <w:vAlign w:val="top"/>
          </w:tcPr>
          <w:p w14:paraId="508486A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08" w:type="dxa"/>
            <w:tcBorders>
              <w:top w:val="nil"/>
              <w:left w:val="nil"/>
              <w:bottom w:val="single" w:color="000000" w:sz="12" w:space="0"/>
              <w:right w:val="nil"/>
            </w:tcBorders>
            <w:shd w:val="clear" w:color="auto" w:fill="FFFFFF"/>
            <w:vAlign w:val="top"/>
          </w:tcPr>
          <w:p w14:paraId="072D983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bl>
    <w:p w14:paraId="2517007F">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bookmarkStart w:id="148" w:name="_Toc3946"/>
      <w:bookmarkEnd w:id="148"/>
      <w:r>
        <w:rPr>
          <w:rFonts w:hint="eastAsia" w:ascii="Times New Roman" w:hAnsi="Times New Roman" w:eastAsia="宋体"/>
        </w:rPr>
        <w:t>exercises_exercise表练习题表，存储课程相关的练习题，包括标题、描述、题型（选择题/判断题/简答题）、分值、创建和更新时间。如表4-8所示。</w:t>
      </w:r>
    </w:p>
    <w:p w14:paraId="326BDB62">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49" w:name="_Toc21688"/>
      <w:bookmarkEnd w:id="149"/>
      <w:r>
        <w:rPr>
          <w:rFonts w:hint="eastAsia" w:ascii="黑体" w:hAnsi="黑体" w:eastAsia="黑体" w:cs="黑体"/>
        </w:rPr>
        <w:t>表4-8</w:t>
      </w:r>
      <w:r>
        <w:rPr>
          <w:rFonts w:hint="default" w:ascii="Times New Roman" w:hAnsi="Times New Roman" w:eastAsia="黑体" w:cs="Times New Roman"/>
        </w:rPr>
        <w:t xml:space="preserve"> exercises_exercise</w:t>
      </w:r>
      <w:r>
        <w:rPr>
          <w:rFonts w:hint="eastAsia" w:ascii="黑体" w:hAnsi="黑体" w:eastAsia="黑体" w:cs="黑体"/>
        </w:rPr>
        <w:t>表</w:t>
      </w:r>
    </w:p>
    <w:p w14:paraId="3034F553">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1774"/>
        <w:gridCol w:w="1488"/>
        <w:gridCol w:w="1644"/>
        <w:gridCol w:w="1608"/>
      </w:tblGrid>
      <w:tr w14:paraId="48182FB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12" w:space="0"/>
              <w:left w:val="nil"/>
              <w:bottom w:val="single" w:color="000000" w:sz="4" w:space="0"/>
              <w:right w:val="nil"/>
              <w:tl2br w:val="nil"/>
            </w:tcBorders>
            <w:shd w:val="clear" w:color="auto" w:fill="FFFFFF"/>
            <w:vAlign w:val="top"/>
          </w:tcPr>
          <w:p w14:paraId="3C26248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774" w:type="dxa"/>
            <w:tcBorders>
              <w:top w:val="single" w:color="000000" w:sz="12" w:space="0"/>
              <w:left w:val="nil"/>
              <w:bottom w:val="single" w:color="000000" w:sz="4" w:space="0"/>
              <w:right w:val="nil"/>
            </w:tcBorders>
            <w:shd w:val="clear" w:color="auto" w:fill="FFFFFF"/>
            <w:vAlign w:val="top"/>
          </w:tcPr>
          <w:p w14:paraId="786D9098">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488" w:type="dxa"/>
            <w:tcBorders>
              <w:top w:val="single" w:color="000000" w:sz="12" w:space="0"/>
              <w:left w:val="nil"/>
              <w:bottom w:val="single" w:color="000000" w:sz="4" w:space="0"/>
              <w:right w:val="nil"/>
            </w:tcBorders>
            <w:shd w:val="clear" w:color="auto" w:fill="FFFFFF"/>
            <w:vAlign w:val="top"/>
          </w:tcPr>
          <w:p w14:paraId="75D989D0">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644" w:type="dxa"/>
            <w:tcBorders>
              <w:top w:val="single" w:color="000000" w:sz="12" w:space="0"/>
              <w:left w:val="nil"/>
              <w:bottom w:val="single" w:color="000000" w:sz="4" w:space="0"/>
              <w:right w:val="nil"/>
            </w:tcBorders>
            <w:shd w:val="clear" w:color="auto" w:fill="FFFFFF"/>
            <w:vAlign w:val="top"/>
          </w:tcPr>
          <w:p w14:paraId="4842E00F">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608" w:type="dxa"/>
            <w:tcBorders>
              <w:top w:val="single" w:color="000000" w:sz="12" w:space="0"/>
              <w:left w:val="nil"/>
              <w:bottom w:val="single" w:color="000000" w:sz="4" w:space="0"/>
              <w:right w:val="nil"/>
            </w:tcBorders>
            <w:shd w:val="clear" w:color="auto" w:fill="FFFFFF"/>
            <w:vAlign w:val="top"/>
          </w:tcPr>
          <w:p w14:paraId="20E446F2">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29C131B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4" w:space="0"/>
              <w:left w:val="nil"/>
              <w:bottom w:val="nil"/>
              <w:right w:val="nil"/>
            </w:tcBorders>
            <w:shd w:val="clear" w:color="auto" w:fill="FFFFFF"/>
            <w:vAlign w:val="top"/>
          </w:tcPr>
          <w:p w14:paraId="7E98A3C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c>
          <w:tcPr>
            <w:tcW w:w="1774" w:type="dxa"/>
            <w:tcBorders>
              <w:top w:val="single" w:color="000000" w:sz="4" w:space="0"/>
              <w:left w:val="nil"/>
              <w:bottom w:val="nil"/>
              <w:right w:val="nil"/>
            </w:tcBorders>
            <w:shd w:val="clear" w:color="auto" w:fill="FFFFFF"/>
            <w:vAlign w:val="top"/>
          </w:tcPr>
          <w:p w14:paraId="083B584D">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id</w:t>
            </w:r>
          </w:p>
        </w:tc>
        <w:tc>
          <w:tcPr>
            <w:tcW w:w="1488" w:type="dxa"/>
            <w:tcBorders>
              <w:top w:val="single" w:color="000000" w:sz="4" w:space="0"/>
              <w:left w:val="nil"/>
              <w:bottom w:val="nil"/>
              <w:right w:val="nil"/>
            </w:tcBorders>
            <w:shd w:val="clear" w:color="auto" w:fill="FFFFFF"/>
            <w:vAlign w:val="top"/>
          </w:tcPr>
          <w:p w14:paraId="1499DD6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44" w:type="dxa"/>
            <w:tcBorders>
              <w:top w:val="single" w:color="000000" w:sz="4" w:space="0"/>
              <w:left w:val="nil"/>
              <w:bottom w:val="nil"/>
              <w:right w:val="nil"/>
            </w:tcBorders>
            <w:shd w:val="clear" w:color="auto" w:fill="FFFFFF"/>
            <w:vAlign w:val="top"/>
          </w:tcPr>
          <w:p w14:paraId="160E868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single" w:color="000000" w:sz="4" w:space="0"/>
              <w:left w:val="nil"/>
              <w:bottom w:val="nil"/>
              <w:right w:val="nil"/>
            </w:tcBorders>
            <w:shd w:val="clear" w:color="auto" w:fill="FFFFFF"/>
            <w:vAlign w:val="top"/>
          </w:tcPr>
          <w:p w14:paraId="295E5C3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34A9274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1E68A7EB">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w:t>
            </w:r>
          </w:p>
        </w:tc>
        <w:tc>
          <w:tcPr>
            <w:tcW w:w="1774" w:type="dxa"/>
            <w:tcBorders>
              <w:top w:val="nil"/>
              <w:left w:val="nil"/>
              <w:bottom w:val="nil"/>
              <w:right w:val="nil"/>
            </w:tcBorders>
            <w:shd w:val="clear" w:color="auto" w:fill="FFFFFF"/>
            <w:vAlign w:val="top"/>
          </w:tcPr>
          <w:p w14:paraId="2ED8CB8D">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course_id</w:t>
            </w:r>
          </w:p>
        </w:tc>
        <w:tc>
          <w:tcPr>
            <w:tcW w:w="1488" w:type="dxa"/>
            <w:tcBorders>
              <w:top w:val="nil"/>
              <w:left w:val="nil"/>
              <w:bottom w:val="nil"/>
              <w:right w:val="nil"/>
            </w:tcBorders>
            <w:shd w:val="clear" w:color="auto" w:fill="FFFFFF"/>
            <w:vAlign w:val="top"/>
          </w:tcPr>
          <w:p w14:paraId="08941F2E">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课程ID</w:t>
            </w:r>
          </w:p>
        </w:tc>
        <w:tc>
          <w:tcPr>
            <w:tcW w:w="1644" w:type="dxa"/>
            <w:tcBorders>
              <w:top w:val="nil"/>
              <w:left w:val="nil"/>
              <w:bottom w:val="nil"/>
              <w:right w:val="nil"/>
            </w:tcBorders>
            <w:shd w:val="clear" w:color="auto" w:fill="FFFFFF"/>
            <w:vAlign w:val="top"/>
          </w:tcPr>
          <w:p w14:paraId="07FC3CA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nil"/>
              <w:left w:val="nil"/>
              <w:bottom w:val="nil"/>
              <w:right w:val="nil"/>
            </w:tcBorders>
            <w:shd w:val="clear" w:color="auto" w:fill="FFFFFF"/>
            <w:vAlign w:val="top"/>
          </w:tcPr>
          <w:p w14:paraId="2F582EA9">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4C3F006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594265C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3</w:t>
            </w:r>
          </w:p>
        </w:tc>
        <w:tc>
          <w:tcPr>
            <w:tcW w:w="1774" w:type="dxa"/>
            <w:tcBorders>
              <w:top w:val="nil"/>
              <w:left w:val="nil"/>
              <w:bottom w:val="nil"/>
              <w:right w:val="nil"/>
            </w:tcBorders>
            <w:shd w:val="clear" w:color="auto" w:fill="FFFFFF"/>
            <w:vAlign w:val="top"/>
          </w:tcPr>
          <w:p w14:paraId="2AE39F97">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title</w:t>
            </w:r>
          </w:p>
        </w:tc>
        <w:tc>
          <w:tcPr>
            <w:tcW w:w="1488" w:type="dxa"/>
            <w:tcBorders>
              <w:top w:val="nil"/>
              <w:left w:val="nil"/>
              <w:bottom w:val="nil"/>
              <w:right w:val="nil"/>
            </w:tcBorders>
            <w:shd w:val="clear" w:color="auto" w:fill="FFFFFF"/>
            <w:vAlign w:val="top"/>
          </w:tcPr>
          <w:p w14:paraId="509C92C7">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标题</w:t>
            </w:r>
          </w:p>
        </w:tc>
        <w:tc>
          <w:tcPr>
            <w:tcW w:w="1644" w:type="dxa"/>
            <w:tcBorders>
              <w:top w:val="nil"/>
              <w:left w:val="nil"/>
              <w:bottom w:val="nil"/>
              <w:right w:val="nil"/>
            </w:tcBorders>
            <w:shd w:val="clear" w:color="auto" w:fill="FFFFFF"/>
            <w:vAlign w:val="top"/>
          </w:tcPr>
          <w:p w14:paraId="7DA2FFEB">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08" w:type="dxa"/>
            <w:tcBorders>
              <w:top w:val="nil"/>
              <w:left w:val="nil"/>
              <w:bottom w:val="nil"/>
              <w:right w:val="nil"/>
            </w:tcBorders>
            <w:shd w:val="clear" w:color="auto" w:fill="FFFFFF"/>
            <w:vAlign w:val="top"/>
          </w:tcPr>
          <w:p w14:paraId="4458FAB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200</w:t>
            </w:r>
          </w:p>
        </w:tc>
      </w:tr>
      <w:tr w14:paraId="74CCAF9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61401C60">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4</w:t>
            </w:r>
          </w:p>
        </w:tc>
        <w:tc>
          <w:tcPr>
            <w:tcW w:w="1774" w:type="dxa"/>
            <w:tcBorders>
              <w:top w:val="nil"/>
              <w:left w:val="nil"/>
              <w:bottom w:val="nil"/>
              <w:right w:val="nil"/>
            </w:tcBorders>
            <w:shd w:val="clear" w:color="auto" w:fill="FFFFFF"/>
            <w:vAlign w:val="top"/>
          </w:tcPr>
          <w:p w14:paraId="6D7FC19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description</w:t>
            </w:r>
          </w:p>
        </w:tc>
        <w:tc>
          <w:tcPr>
            <w:tcW w:w="1488" w:type="dxa"/>
            <w:tcBorders>
              <w:top w:val="nil"/>
              <w:left w:val="nil"/>
              <w:bottom w:val="nil"/>
              <w:right w:val="nil"/>
            </w:tcBorders>
            <w:shd w:val="clear" w:color="auto" w:fill="FFFFFF"/>
            <w:vAlign w:val="top"/>
          </w:tcPr>
          <w:p w14:paraId="53748788">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描述</w:t>
            </w:r>
          </w:p>
        </w:tc>
        <w:tc>
          <w:tcPr>
            <w:tcW w:w="1644" w:type="dxa"/>
            <w:tcBorders>
              <w:top w:val="nil"/>
              <w:left w:val="nil"/>
              <w:bottom w:val="nil"/>
              <w:right w:val="nil"/>
            </w:tcBorders>
            <w:shd w:val="clear" w:color="auto" w:fill="FFFFFF"/>
            <w:vAlign w:val="top"/>
          </w:tcPr>
          <w:p w14:paraId="53744A6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longtext</w:t>
            </w:r>
          </w:p>
        </w:tc>
        <w:tc>
          <w:tcPr>
            <w:tcW w:w="1608" w:type="dxa"/>
            <w:tcBorders>
              <w:top w:val="nil"/>
              <w:left w:val="nil"/>
              <w:bottom w:val="nil"/>
              <w:right w:val="nil"/>
            </w:tcBorders>
            <w:shd w:val="clear" w:color="auto" w:fill="FFFFFF"/>
            <w:vAlign w:val="top"/>
          </w:tcPr>
          <w:p w14:paraId="4659906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67DD210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1EAB0E5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5</w:t>
            </w:r>
          </w:p>
        </w:tc>
        <w:tc>
          <w:tcPr>
            <w:tcW w:w="1774" w:type="dxa"/>
            <w:tcBorders>
              <w:top w:val="nil"/>
              <w:left w:val="nil"/>
              <w:bottom w:val="nil"/>
              <w:right w:val="nil"/>
            </w:tcBorders>
            <w:shd w:val="clear" w:color="auto" w:fill="FFFFFF"/>
            <w:vAlign w:val="top"/>
          </w:tcPr>
          <w:p w14:paraId="1507676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exercise_type</w:t>
            </w:r>
          </w:p>
        </w:tc>
        <w:tc>
          <w:tcPr>
            <w:tcW w:w="1488" w:type="dxa"/>
            <w:tcBorders>
              <w:top w:val="nil"/>
              <w:left w:val="nil"/>
              <w:bottom w:val="nil"/>
              <w:right w:val="nil"/>
            </w:tcBorders>
            <w:shd w:val="clear" w:color="auto" w:fill="FFFFFF"/>
            <w:vAlign w:val="top"/>
          </w:tcPr>
          <w:p w14:paraId="3173B5A9">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练习类型</w:t>
            </w:r>
          </w:p>
        </w:tc>
        <w:tc>
          <w:tcPr>
            <w:tcW w:w="1644" w:type="dxa"/>
            <w:tcBorders>
              <w:top w:val="nil"/>
              <w:left w:val="nil"/>
              <w:bottom w:val="nil"/>
              <w:right w:val="nil"/>
            </w:tcBorders>
            <w:shd w:val="clear" w:color="auto" w:fill="FFFFFF"/>
            <w:vAlign w:val="top"/>
          </w:tcPr>
          <w:p w14:paraId="69BEE8D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varchar</w:t>
            </w:r>
          </w:p>
        </w:tc>
        <w:tc>
          <w:tcPr>
            <w:tcW w:w="1608" w:type="dxa"/>
            <w:tcBorders>
              <w:top w:val="nil"/>
              <w:left w:val="nil"/>
              <w:bottom w:val="nil"/>
              <w:right w:val="nil"/>
            </w:tcBorders>
            <w:shd w:val="clear" w:color="auto" w:fill="FFFFFF"/>
            <w:vAlign w:val="top"/>
          </w:tcPr>
          <w:p w14:paraId="4853040D">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5401A32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083BD44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6</w:t>
            </w:r>
          </w:p>
        </w:tc>
        <w:tc>
          <w:tcPr>
            <w:tcW w:w="1774" w:type="dxa"/>
            <w:tcBorders>
              <w:top w:val="nil"/>
              <w:left w:val="nil"/>
              <w:bottom w:val="nil"/>
              <w:right w:val="nil"/>
            </w:tcBorders>
            <w:shd w:val="clear" w:color="auto" w:fill="FFFFFF"/>
            <w:vAlign w:val="top"/>
          </w:tcPr>
          <w:p w14:paraId="13E8DFD8">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points</w:t>
            </w:r>
          </w:p>
        </w:tc>
        <w:tc>
          <w:tcPr>
            <w:tcW w:w="1488" w:type="dxa"/>
            <w:tcBorders>
              <w:top w:val="nil"/>
              <w:left w:val="nil"/>
              <w:bottom w:val="nil"/>
              <w:right w:val="nil"/>
            </w:tcBorders>
            <w:shd w:val="clear" w:color="auto" w:fill="FFFFFF"/>
            <w:vAlign w:val="top"/>
          </w:tcPr>
          <w:p w14:paraId="224745B7">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分值</w:t>
            </w:r>
          </w:p>
        </w:tc>
        <w:tc>
          <w:tcPr>
            <w:tcW w:w="1644" w:type="dxa"/>
            <w:tcBorders>
              <w:top w:val="nil"/>
              <w:left w:val="nil"/>
              <w:bottom w:val="nil"/>
              <w:right w:val="nil"/>
            </w:tcBorders>
            <w:shd w:val="clear" w:color="auto" w:fill="FFFFFF"/>
            <w:vAlign w:val="top"/>
          </w:tcPr>
          <w:p w14:paraId="7B82FC72">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int</w:t>
            </w:r>
          </w:p>
        </w:tc>
        <w:tc>
          <w:tcPr>
            <w:tcW w:w="1608" w:type="dxa"/>
            <w:tcBorders>
              <w:top w:val="nil"/>
              <w:left w:val="nil"/>
              <w:bottom w:val="nil"/>
              <w:right w:val="nil"/>
            </w:tcBorders>
            <w:shd w:val="clear" w:color="auto" w:fill="FFFFFF"/>
            <w:vAlign w:val="top"/>
          </w:tcPr>
          <w:p w14:paraId="2222615F">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11</w:t>
            </w:r>
          </w:p>
        </w:tc>
      </w:tr>
      <w:tr w14:paraId="7F5D81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35EF7F23">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7</w:t>
            </w:r>
          </w:p>
        </w:tc>
        <w:tc>
          <w:tcPr>
            <w:tcW w:w="1774" w:type="dxa"/>
            <w:tcBorders>
              <w:top w:val="nil"/>
              <w:left w:val="nil"/>
              <w:bottom w:val="nil"/>
              <w:right w:val="nil"/>
            </w:tcBorders>
            <w:shd w:val="clear" w:color="auto" w:fill="FFFFFF"/>
            <w:vAlign w:val="top"/>
          </w:tcPr>
          <w:p w14:paraId="4387E8D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created_at</w:t>
            </w:r>
          </w:p>
        </w:tc>
        <w:tc>
          <w:tcPr>
            <w:tcW w:w="1488" w:type="dxa"/>
            <w:tcBorders>
              <w:top w:val="nil"/>
              <w:left w:val="nil"/>
              <w:bottom w:val="nil"/>
              <w:right w:val="nil"/>
            </w:tcBorders>
            <w:shd w:val="clear" w:color="auto" w:fill="FFFFFF"/>
            <w:vAlign w:val="top"/>
          </w:tcPr>
          <w:p w14:paraId="4C14D990">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创建时间</w:t>
            </w:r>
          </w:p>
        </w:tc>
        <w:tc>
          <w:tcPr>
            <w:tcW w:w="1644" w:type="dxa"/>
            <w:tcBorders>
              <w:top w:val="nil"/>
              <w:left w:val="nil"/>
              <w:bottom w:val="nil"/>
              <w:right w:val="nil"/>
            </w:tcBorders>
            <w:shd w:val="clear" w:color="auto" w:fill="FFFFFF"/>
            <w:vAlign w:val="top"/>
          </w:tcPr>
          <w:p w14:paraId="74959DFD">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08" w:type="dxa"/>
            <w:tcBorders>
              <w:top w:val="nil"/>
              <w:left w:val="nil"/>
              <w:bottom w:val="nil"/>
              <w:right w:val="nil"/>
            </w:tcBorders>
            <w:shd w:val="clear" w:color="auto" w:fill="FFFFFF"/>
            <w:vAlign w:val="top"/>
          </w:tcPr>
          <w:p w14:paraId="471E12F1">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71C9AC0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000000" w:sz="12" w:space="0"/>
              <w:right w:val="nil"/>
            </w:tcBorders>
            <w:shd w:val="clear" w:color="auto" w:fill="FFFFFF"/>
            <w:vAlign w:val="top"/>
          </w:tcPr>
          <w:p w14:paraId="79C3E74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8</w:t>
            </w:r>
          </w:p>
        </w:tc>
        <w:tc>
          <w:tcPr>
            <w:tcW w:w="1774" w:type="dxa"/>
            <w:tcBorders>
              <w:top w:val="nil"/>
              <w:left w:val="nil"/>
              <w:bottom w:val="single" w:color="000000" w:sz="12" w:space="0"/>
              <w:right w:val="nil"/>
            </w:tcBorders>
            <w:shd w:val="clear" w:color="auto" w:fill="FFFFFF"/>
            <w:vAlign w:val="top"/>
          </w:tcPr>
          <w:p w14:paraId="37A2864F">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updated_at</w:t>
            </w:r>
          </w:p>
        </w:tc>
        <w:tc>
          <w:tcPr>
            <w:tcW w:w="1488" w:type="dxa"/>
            <w:tcBorders>
              <w:top w:val="nil"/>
              <w:left w:val="nil"/>
              <w:bottom w:val="single" w:color="000000" w:sz="12" w:space="0"/>
              <w:right w:val="nil"/>
            </w:tcBorders>
            <w:shd w:val="clear" w:color="auto" w:fill="FFFFFF"/>
            <w:vAlign w:val="top"/>
          </w:tcPr>
          <w:p w14:paraId="1FDE734D">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更新时间</w:t>
            </w:r>
          </w:p>
        </w:tc>
        <w:tc>
          <w:tcPr>
            <w:tcW w:w="1644" w:type="dxa"/>
            <w:tcBorders>
              <w:top w:val="nil"/>
              <w:left w:val="nil"/>
              <w:bottom w:val="single" w:color="000000" w:sz="12" w:space="0"/>
              <w:right w:val="nil"/>
            </w:tcBorders>
            <w:shd w:val="clear" w:color="auto" w:fill="FFFFFF"/>
            <w:vAlign w:val="top"/>
          </w:tcPr>
          <w:p w14:paraId="548E938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08" w:type="dxa"/>
            <w:tcBorders>
              <w:top w:val="nil"/>
              <w:left w:val="nil"/>
              <w:bottom w:val="single" w:color="000000" w:sz="12" w:space="0"/>
              <w:right w:val="nil"/>
            </w:tcBorders>
            <w:shd w:val="clear" w:color="auto" w:fill="FFFFFF"/>
            <w:vAlign w:val="top"/>
          </w:tcPr>
          <w:p w14:paraId="7F736890">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bl>
    <w:p w14:paraId="014E6BED">
      <w:pPr>
        <w:pageBreakBefore w:val="0"/>
        <w:widowControl w:val="0"/>
        <w:kinsoku/>
        <w:wordWrap/>
        <w:overflowPunct/>
        <w:topLinePunct w:val="0"/>
        <w:autoSpaceDE/>
        <w:autoSpaceDN/>
        <w:bidi w:val="0"/>
        <w:ind w:left="0" w:leftChars="0" w:firstLine="420" w:firstLineChars="200"/>
        <w:textAlignment w:val="auto"/>
        <w:outlineLvl w:val="9"/>
        <w:rPr>
          <w:rFonts w:hint="eastAsia" w:ascii="Times New Roman" w:hAnsi="Times New Roman" w:eastAsia="宋体"/>
        </w:rPr>
      </w:pPr>
      <w:r>
        <w:rPr>
          <w:rFonts w:hint="eastAsia" w:ascii="Times New Roman" w:hAnsi="Times New Roman" w:eastAsia="宋体"/>
        </w:rPr>
        <w:t>exercises_choice选项表，存储练习题的选择题选项，包括选项文本、是否正确，关联到具体练习题。如表4-9所示。</w:t>
      </w:r>
    </w:p>
    <w:p w14:paraId="25CD2DE5">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bookmarkStart w:id="150" w:name="_Toc19687"/>
      <w:bookmarkEnd w:id="150"/>
      <w:r>
        <w:rPr>
          <w:rFonts w:hint="eastAsia" w:ascii="黑体" w:hAnsi="黑体" w:eastAsia="黑体" w:cs="黑体"/>
        </w:rPr>
        <w:t>表4-9</w:t>
      </w:r>
      <w:r>
        <w:rPr>
          <w:rFonts w:hint="eastAsia" w:ascii="Times New Roman" w:hAnsi="Times New Roman" w:eastAsia="宋体"/>
        </w:rPr>
        <w:t xml:space="preserve"> exercises_choice</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9"/>
        <w:gridCol w:w="1883"/>
        <w:gridCol w:w="1632"/>
        <w:gridCol w:w="1608"/>
        <w:gridCol w:w="1656"/>
      </w:tblGrid>
      <w:tr w14:paraId="06B4FA5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9" w:type="dxa"/>
            <w:tcBorders>
              <w:top w:val="single" w:color="000000" w:sz="12" w:space="0"/>
              <w:left w:val="nil"/>
              <w:bottom w:val="single" w:color="000000" w:sz="4" w:space="0"/>
              <w:right w:val="nil"/>
              <w:tl2br w:val="nil"/>
            </w:tcBorders>
            <w:shd w:val="clear" w:color="auto" w:fill="FFFFFF"/>
            <w:vAlign w:val="top"/>
          </w:tcPr>
          <w:p w14:paraId="4B666276">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883" w:type="dxa"/>
            <w:tcBorders>
              <w:top w:val="single" w:color="000000" w:sz="12" w:space="0"/>
              <w:left w:val="nil"/>
              <w:bottom w:val="single" w:color="000000" w:sz="4" w:space="0"/>
              <w:right w:val="nil"/>
            </w:tcBorders>
            <w:shd w:val="clear" w:color="auto" w:fill="FFFFFF"/>
            <w:vAlign w:val="top"/>
          </w:tcPr>
          <w:p w14:paraId="31DC328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数据库字段</w:t>
            </w:r>
          </w:p>
        </w:tc>
        <w:tc>
          <w:tcPr>
            <w:tcW w:w="1632" w:type="dxa"/>
            <w:tcBorders>
              <w:top w:val="single" w:color="000000" w:sz="12" w:space="0"/>
              <w:left w:val="nil"/>
              <w:bottom w:val="single" w:color="000000" w:sz="4" w:space="0"/>
              <w:right w:val="nil"/>
            </w:tcBorders>
            <w:shd w:val="clear" w:color="auto" w:fill="FFFFFF"/>
            <w:vAlign w:val="top"/>
          </w:tcPr>
          <w:p w14:paraId="678AD02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备注</w:t>
            </w:r>
          </w:p>
        </w:tc>
        <w:tc>
          <w:tcPr>
            <w:tcW w:w="1608" w:type="dxa"/>
            <w:tcBorders>
              <w:top w:val="single" w:color="000000" w:sz="12" w:space="0"/>
              <w:left w:val="nil"/>
              <w:bottom w:val="single" w:color="000000" w:sz="4" w:space="0"/>
              <w:right w:val="nil"/>
            </w:tcBorders>
            <w:shd w:val="clear" w:color="auto" w:fill="FFFFFF"/>
            <w:vAlign w:val="top"/>
          </w:tcPr>
          <w:p w14:paraId="535FB4E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类型</w:t>
            </w:r>
          </w:p>
        </w:tc>
        <w:tc>
          <w:tcPr>
            <w:tcW w:w="1656" w:type="dxa"/>
            <w:tcBorders>
              <w:top w:val="single" w:color="000000" w:sz="12" w:space="0"/>
              <w:left w:val="nil"/>
              <w:bottom w:val="single" w:color="000000" w:sz="4" w:space="0"/>
              <w:right w:val="nil"/>
            </w:tcBorders>
            <w:shd w:val="clear" w:color="auto" w:fill="FFFFFF"/>
            <w:vAlign w:val="top"/>
          </w:tcPr>
          <w:p w14:paraId="19AC6BE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长度</w:t>
            </w:r>
          </w:p>
        </w:tc>
      </w:tr>
      <w:tr w14:paraId="12A9B26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9" w:type="dxa"/>
            <w:tcBorders>
              <w:top w:val="single" w:color="000000" w:sz="4" w:space="0"/>
              <w:left w:val="nil"/>
              <w:bottom w:val="nil"/>
              <w:right w:val="nil"/>
            </w:tcBorders>
            <w:shd w:val="clear" w:color="auto" w:fill="FFFFFF"/>
            <w:vAlign w:val="top"/>
          </w:tcPr>
          <w:p w14:paraId="67F427D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c>
          <w:tcPr>
            <w:tcW w:w="1883" w:type="dxa"/>
            <w:tcBorders>
              <w:top w:val="single" w:color="000000" w:sz="4" w:space="0"/>
              <w:left w:val="nil"/>
              <w:bottom w:val="nil"/>
              <w:right w:val="nil"/>
            </w:tcBorders>
            <w:shd w:val="clear" w:color="auto" w:fill="FFFFFF"/>
            <w:vAlign w:val="top"/>
          </w:tcPr>
          <w:p w14:paraId="1CA8DC8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id</w:t>
            </w:r>
          </w:p>
        </w:tc>
        <w:tc>
          <w:tcPr>
            <w:tcW w:w="1632" w:type="dxa"/>
            <w:tcBorders>
              <w:top w:val="single" w:color="000000" w:sz="4" w:space="0"/>
              <w:left w:val="nil"/>
              <w:bottom w:val="nil"/>
              <w:right w:val="nil"/>
            </w:tcBorders>
            <w:shd w:val="clear" w:color="auto" w:fill="FFFFFF"/>
            <w:vAlign w:val="top"/>
          </w:tcPr>
          <w:p w14:paraId="1520680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608" w:type="dxa"/>
            <w:tcBorders>
              <w:top w:val="single" w:color="000000" w:sz="4" w:space="0"/>
              <w:left w:val="nil"/>
              <w:bottom w:val="nil"/>
              <w:right w:val="nil"/>
            </w:tcBorders>
            <w:shd w:val="clear" w:color="auto" w:fill="FFFFFF"/>
            <w:vAlign w:val="top"/>
          </w:tcPr>
          <w:p w14:paraId="1743B79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656" w:type="dxa"/>
            <w:tcBorders>
              <w:top w:val="single" w:color="000000" w:sz="4" w:space="0"/>
              <w:left w:val="nil"/>
              <w:bottom w:val="nil"/>
              <w:right w:val="nil"/>
            </w:tcBorders>
            <w:shd w:val="clear" w:color="auto" w:fill="FFFFFF"/>
            <w:vAlign w:val="top"/>
          </w:tcPr>
          <w:p w14:paraId="1BE7475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5D72893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9" w:type="dxa"/>
            <w:tcBorders>
              <w:top w:val="nil"/>
              <w:left w:val="nil"/>
              <w:bottom w:val="nil"/>
              <w:right w:val="nil"/>
            </w:tcBorders>
            <w:shd w:val="clear" w:color="auto" w:fill="FFFFFF"/>
            <w:vAlign w:val="top"/>
          </w:tcPr>
          <w:p w14:paraId="132CBC7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w:t>
            </w:r>
          </w:p>
        </w:tc>
        <w:tc>
          <w:tcPr>
            <w:tcW w:w="1883" w:type="dxa"/>
            <w:tcBorders>
              <w:top w:val="nil"/>
              <w:left w:val="nil"/>
              <w:bottom w:val="nil"/>
              <w:right w:val="nil"/>
            </w:tcBorders>
            <w:shd w:val="clear" w:color="auto" w:fill="FFFFFF"/>
            <w:vAlign w:val="top"/>
          </w:tcPr>
          <w:p w14:paraId="3646951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exercise_id</w:t>
            </w:r>
          </w:p>
        </w:tc>
        <w:tc>
          <w:tcPr>
            <w:tcW w:w="1632" w:type="dxa"/>
            <w:tcBorders>
              <w:top w:val="nil"/>
              <w:left w:val="nil"/>
              <w:bottom w:val="nil"/>
              <w:right w:val="nil"/>
            </w:tcBorders>
            <w:shd w:val="clear" w:color="auto" w:fill="FFFFFF"/>
            <w:vAlign w:val="top"/>
          </w:tcPr>
          <w:p w14:paraId="4CD28339">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练习ID</w:t>
            </w:r>
          </w:p>
        </w:tc>
        <w:tc>
          <w:tcPr>
            <w:tcW w:w="1608" w:type="dxa"/>
            <w:tcBorders>
              <w:top w:val="nil"/>
              <w:left w:val="nil"/>
              <w:bottom w:val="nil"/>
              <w:right w:val="nil"/>
            </w:tcBorders>
            <w:shd w:val="clear" w:color="auto" w:fill="FFFFFF"/>
            <w:vAlign w:val="top"/>
          </w:tcPr>
          <w:p w14:paraId="430102D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656" w:type="dxa"/>
            <w:tcBorders>
              <w:top w:val="nil"/>
              <w:left w:val="nil"/>
              <w:bottom w:val="nil"/>
              <w:right w:val="nil"/>
            </w:tcBorders>
            <w:shd w:val="clear" w:color="auto" w:fill="FFFFFF"/>
            <w:vAlign w:val="top"/>
          </w:tcPr>
          <w:p w14:paraId="18D5CEF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08C629D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9" w:type="dxa"/>
            <w:tcBorders>
              <w:top w:val="nil"/>
              <w:left w:val="nil"/>
              <w:bottom w:val="nil"/>
              <w:right w:val="nil"/>
            </w:tcBorders>
            <w:shd w:val="clear" w:color="auto" w:fill="FFFFFF"/>
            <w:vAlign w:val="top"/>
          </w:tcPr>
          <w:p w14:paraId="0E05E902">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3</w:t>
            </w:r>
          </w:p>
        </w:tc>
        <w:tc>
          <w:tcPr>
            <w:tcW w:w="1883" w:type="dxa"/>
            <w:tcBorders>
              <w:top w:val="nil"/>
              <w:left w:val="nil"/>
              <w:bottom w:val="nil"/>
              <w:right w:val="nil"/>
            </w:tcBorders>
            <w:shd w:val="clear" w:color="auto" w:fill="FFFFFF"/>
            <w:vAlign w:val="top"/>
          </w:tcPr>
          <w:p w14:paraId="13C89AC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text</w:t>
            </w:r>
          </w:p>
        </w:tc>
        <w:tc>
          <w:tcPr>
            <w:tcW w:w="1632" w:type="dxa"/>
            <w:tcBorders>
              <w:top w:val="nil"/>
              <w:left w:val="nil"/>
              <w:bottom w:val="nil"/>
              <w:right w:val="nil"/>
            </w:tcBorders>
            <w:shd w:val="clear" w:color="auto" w:fill="FFFFFF"/>
            <w:vAlign w:val="top"/>
          </w:tcPr>
          <w:p w14:paraId="11E6FF8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选项内容</w:t>
            </w:r>
          </w:p>
        </w:tc>
        <w:tc>
          <w:tcPr>
            <w:tcW w:w="1608" w:type="dxa"/>
            <w:tcBorders>
              <w:top w:val="nil"/>
              <w:left w:val="nil"/>
              <w:bottom w:val="nil"/>
              <w:right w:val="nil"/>
            </w:tcBorders>
            <w:shd w:val="clear" w:color="auto" w:fill="FFFFFF"/>
            <w:vAlign w:val="top"/>
          </w:tcPr>
          <w:p w14:paraId="65E627E6">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varchar</w:t>
            </w:r>
          </w:p>
        </w:tc>
        <w:tc>
          <w:tcPr>
            <w:tcW w:w="1656" w:type="dxa"/>
            <w:tcBorders>
              <w:top w:val="nil"/>
              <w:left w:val="nil"/>
              <w:bottom w:val="nil"/>
              <w:right w:val="nil"/>
            </w:tcBorders>
            <w:shd w:val="clear" w:color="auto" w:fill="FFFFFF"/>
            <w:vAlign w:val="top"/>
          </w:tcPr>
          <w:p w14:paraId="4995896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200</w:t>
            </w:r>
          </w:p>
        </w:tc>
      </w:tr>
      <w:tr w14:paraId="68BE154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69" w:type="dxa"/>
            <w:tcBorders>
              <w:top w:val="nil"/>
              <w:left w:val="nil"/>
              <w:bottom w:val="single" w:color="000000" w:sz="12" w:space="0"/>
              <w:right w:val="nil"/>
            </w:tcBorders>
            <w:shd w:val="clear" w:color="auto" w:fill="FFFFFF"/>
            <w:vAlign w:val="top"/>
          </w:tcPr>
          <w:p w14:paraId="3540C22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4</w:t>
            </w:r>
          </w:p>
        </w:tc>
        <w:tc>
          <w:tcPr>
            <w:tcW w:w="1883" w:type="dxa"/>
            <w:tcBorders>
              <w:top w:val="nil"/>
              <w:left w:val="nil"/>
              <w:bottom w:val="single" w:color="000000" w:sz="12" w:space="0"/>
              <w:right w:val="nil"/>
            </w:tcBorders>
            <w:shd w:val="clear" w:color="auto" w:fill="FFFFFF"/>
            <w:vAlign w:val="top"/>
          </w:tcPr>
          <w:p w14:paraId="106514D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is_correct</w:t>
            </w:r>
          </w:p>
        </w:tc>
        <w:tc>
          <w:tcPr>
            <w:tcW w:w="1632" w:type="dxa"/>
            <w:tcBorders>
              <w:top w:val="nil"/>
              <w:left w:val="nil"/>
              <w:bottom w:val="single" w:color="000000" w:sz="12" w:space="0"/>
              <w:right w:val="nil"/>
            </w:tcBorders>
            <w:shd w:val="clear" w:color="auto" w:fill="FFFFFF"/>
            <w:vAlign w:val="top"/>
          </w:tcPr>
          <w:p w14:paraId="10DDE25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是否正确</w:t>
            </w:r>
          </w:p>
        </w:tc>
        <w:tc>
          <w:tcPr>
            <w:tcW w:w="1608" w:type="dxa"/>
            <w:tcBorders>
              <w:top w:val="nil"/>
              <w:left w:val="nil"/>
              <w:bottom w:val="single" w:color="000000" w:sz="12" w:space="0"/>
              <w:right w:val="nil"/>
            </w:tcBorders>
            <w:shd w:val="clear" w:color="auto" w:fill="FFFFFF"/>
            <w:vAlign w:val="top"/>
          </w:tcPr>
          <w:p w14:paraId="2B41C43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tinyint</w:t>
            </w:r>
          </w:p>
        </w:tc>
        <w:tc>
          <w:tcPr>
            <w:tcW w:w="1656" w:type="dxa"/>
            <w:tcBorders>
              <w:top w:val="nil"/>
              <w:left w:val="nil"/>
              <w:bottom w:val="single" w:color="000000" w:sz="12" w:space="0"/>
              <w:right w:val="nil"/>
            </w:tcBorders>
            <w:shd w:val="clear" w:color="auto" w:fill="FFFFFF"/>
            <w:vAlign w:val="top"/>
          </w:tcPr>
          <w:p w14:paraId="1511D8F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r>
    </w:tbl>
    <w:p w14:paraId="34F40A09">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51" w:name="_Toc1504"/>
      <w:bookmarkEnd w:id="151"/>
      <w:r>
        <w:rPr>
          <w:rFonts w:hint="eastAsia" w:ascii="Times New Roman" w:hAnsi="Times New Roman" w:eastAsia="宋体"/>
        </w:rPr>
        <w:t>exercises_studentanswer表学生答案表，记录学生的答题情况，包括选择的选项、文本答案、是否正确、提交时间，确保每个学生对同一练习题只能提交一次答案。如表4-10所示。</w:t>
      </w:r>
    </w:p>
    <w:p w14:paraId="15408068">
      <w:pPr>
        <w:pageBreakBefore w:val="0"/>
        <w:widowControl w:val="0"/>
        <w:kinsoku/>
        <w:wordWrap/>
        <w:overflowPunct/>
        <w:topLinePunct w:val="0"/>
        <w:autoSpaceDE/>
        <w:autoSpaceDN/>
        <w:bidi w:val="0"/>
        <w:ind w:left="0" w:leftChars="0" w:firstLine="0" w:firstLineChars="0"/>
        <w:jc w:val="both"/>
        <w:textAlignment w:val="auto"/>
        <w:outlineLvl w:val="9"/>
        <w:rPr>
          <w:rFonts w:hint="eastAsia" w:ascii="黑体" w:hAnsi="黑体" w:eastAsia="黑体" w:cs="黑体"/>
        </w:rPr>
      </w:pPr>
      <w:bookmarkStart w:id="152" w:name="_Toc14563"/>
      <w:bookmarkEnd w:id="152"/>
    </w:p>
    <w:p w14:paraId="1131D3B0">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 xml:space="preserve">表4-10 </w:t>
      </w:r>
      <w:r>
        <w:rPr>
          <w:rFonts w:hint="eastAsia" w:ascii="Times New Roman" w:hAnsi="Times New Roman" w:eastAsia="宋体"/>
        </w:rPr>
        <w:t xml:space="preserve"> exercises_studentanswer</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1750"/>
        <w:gridCol w:w="1512"/>
        <w:gridCol w:w="1644"/>
        <w:gridCol w:w="1608"/>
      </w:tblGrid>
      <w:tr w14:paraId="1331C6D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12" w:space="0"/>
              <w:left w:val="nil"/>
              <w:bottom w:val="single" w:color="000000" w:sz="4" w:space="0"/>
              <w:right w:val="nil"/>
              <w:tl2br w:val="nil"/>
            </w:tcBorders>
            <w:shd w:val="clear" w:color="auto" w:fill="FFFFFF"/>
            <w:vAlign w:val="top"/>
          </w:tcPr>
          <w:p w14:paraId="57DD6038">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750" w:type="dxa"/>
            <w:tcBorders>
              <w:top w:val="single" w:color="000000" w:sz="12" w:space="0"/>
              <w:left w:val="nil"/>
              <w:bottom w:val="single" w:color="000000" w:sz="4" w:space="0"/>
              <w:right w:val="nil"/>
            </w:tcBorders>
            <w:shd w:val="clear" w:color="auto" w:fill="FFFFFF"/>
            <w:vAlign w:val="top"/>
          </w:tcPr>
          <w:p w14:paraId="5C6E500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512" w:type="dxa"/>
            <w:tcBorders>
              <w:top w:val="single" w:color="000000" w:sz="12" w:space="0"/>
              <w:left w:val="nil"/>
              <w:bottom w:val="single" w:color="000000" w:sz="4" w:space="0"/>
              <w:right w:val="nil"/>
            </w:tcBorders>
            <w:shd w:val="clear" w:color="auto" w:fill="FFFFFF"/>
            <w:vAlign w:val="top"/>
          </w:tcPr>
          <w:p w14:paraId="7C3054C7">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644" w:type="dxa"/>
            <w:tcBorders>
              <w:top w:val="single" w:color="000000" w:sz="12" w:space="0"/>
              <w:left w:val="nil"/>
              <w:bottom w:val="single" w:color="000000" w:sz="4" w:space="0"/>
              <w:right w:val="nil"/>
            </w:tcBorders>
            <w:shd w:val="clear" w:color="auto" w:fill="FFFFFF"/>
            <w:vAlign w:val="top"/>
          </w:tcPr>
          <w:p w14:paraId="28D6489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608" w:type="dxa"/>
            <w:tcBorders>
              <w:top w:val="single" w:color="000000" w:sz="12" w:space="0"/>
              <w:left w:val="nil"/>
              <w:bottom w:val="single" w:color="000000" w:sz="4" w:space="0"/>
              <w:right w:val="nil"/>
            </w:tcBorders>
            <w:shd w:val="clear" w:color="auto" w:fill="FFFFFF"/>
            <w:vAlign w:val="top"/>
          </w:tcPr>
          <w:p w14:paraId="5510D04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350B81C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single" w:color="000000" w:sz="4" w:space="0"/>
              <w:left w:val="nil"/>
              <w:bottom w:val="nil"/>
              <w:right w:val="nil"/>
            </w:tcBorders>
            <w:shd w:val="clear" w:color="auto" w:fill="FFFFFF"/>
            <w:vAlign w:val="top"/>
          </w:tcPr>
          <w:p w14:paraId="41C2C5CE">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c>
          <w:tcPr>
            <w:tcW w:w="1750" w:type="dxa"/>
            <w:tcBorders>
              <w:top w:val="single" w:color="000000" w:sz="4" w:space="0"/>
              <w:left w:val="nil"/>
              <w:bottom w:val="nil"/>
              <w:right w:val="nil"/>
            </w:tcBorders>
            <w:shd w:val="clear" w:color="auto" w:fill="FFFFFF"/>
            <w:vAlign w:val="top"/>
          </w:tcPr>
          <w:p w14:paraId="69C94DE9">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id</w:t>
            </w:r>
          </w:p>
        </w:tc>
        <w:tc>
          <w:tcPr>
            <w:tcW w:w="1512" w:type="dxa"/>
            <w:tcBorders>
              <w:top w:val="single" w:color="000000" w:sz="4" w:space="0"/>
              <w:left w:val="nil"/>
              <w:bottom w:val="nil"/>
              <w:right w:val="nil"/>
            </w:tcBorders>
            <w:shd w:val="clear" w:color="auto" w:fill="FFFFFF"/>
            <w:vAlign w:val="top"/>
          </w:tcPr>
          <w:p w14:paraId="66DB94A1">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44" w:type="dxa"/>
            <w:tcBorders>
              <w:top w:val="single" w:color="000000" w:sz="4" w:space="0"/>
              <w:left w:val="nil"/>
              <w:bottom w:val="nil"/>
              <w:right w:val="nil"/>
            </w:tcBorders>
            <w:shd w:val="clear" w:color="auto" w:fill="FFFFFF"/>
            <w:vAlign w:val="top"/>
          </w:tcPr>
          <w:p w14:paraId="45688C47">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single" w:color="000000" w:sz="4" w:space="0"/>
              <w:left w:val="nil"/>
              <w:bottom w:val="nil"/>
              <w:right w:val="nil"/>
            </w:tcBorders>
            <w:shd w:val="clear" w:color="auto" w:fill="FFFFFF"/>
            <w:vAlign w:val="top"/>
          </w:tcPr>
          <w:p w14:paraId="00FFB66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6BBB2BC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6CE5F313">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w:t>
            </w:r>
          </w:p>
        </w:tc>
        <w:tc>
          <w:tcPr>
            <w:tcW w:w="1750" w:type="dxa"/>
            <w:tcBorders>
              <w:top w:val="nil"/>
              <w:left w:val="nil"/>
              <w:bottom w:val="nil"/>
              <w:right w:val="nil"/>
            </w:tcBorders>
            <w:shd w:val="clear" w:color="auto" w:fill="FFFFFF"/>
            <w:vAlign w:val="top"/>
          </w:tcPr>
          <w:p w14:paraId="1EF017D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student_id</w:t>
            </w:r>
          </w:p>
        </w:tc>
        <w:tc>
          <w:tcPr>
            <w:tcW w:w="1512" w:type="dxa"/>
            <w:tcBorders>
              <w:top w:val="nil"/>
              <w:left w:val="nil"/>
              <w:bottom w:val="nil"/>
              <w:right w:val="nil"/>
            </w:tcBorders>
            <w:shd w:val="clear" w:color="auto" w:fill="FFFFFF"/>
            <w:vAlign w:val="top"/>
          </w:tcPr>
          <w:p w14:paraId="61DDE76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学生ID</w:t>
            </w:r>
          </w:p>
        </w:tc>
        <w:tc>
          <w:tcPr>
            <w:tcW w:w="1644" w:type="dxa"/>
            <w:tcBorders>
              <w:top w:val="nil"/>
              <w:left w:val="nil"/>
              <w:bottom w:val="nil"/>
              <w:right w:val="nil"/>
            </w:tcBorders>
            <w:shd w:val="clear" w:color="auto" w:fill="FFFFFF"/>
            <w:vAlign w:val="top"/>
          </w:tcPr>
          <w:p w14:paraId="6CFB6FE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nil"/>
              <w:left w:val="nil"/>
              <w:bottom w:val="nil"/>
              <w:right w:val="nil"/>
            </w:tcBorders>
            <w:shd w:val="clear" w:color="auto" w:fill="FFFFFF"/>
            <w:vAlign w:val="top"/>
          </w:tcPr>
          <w:p w14:paraId="4A28B2BD">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1486C85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612FEBB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3</w:t>
            </w:r>
          </w:p>
        </w:tc>
        <w:tc>
          <w:tcPr>
            <w:tcW w:w="1750" w:type="dxa"/>
            <w:tcBorders>
              <w:top w:val="nil"/>
              <w:left w:val="nil"/>
              <w:bottom w:val="nil"/>
              <w:right w:val="nil"/>
            </w:tcBorders>
            <w:shd w:val="clear" w:color="auto" w:fill="FFFFFF"/>
            <w:vAlign w:val="top"/>
          </w:tcPr>
          <w:p w14:paraId="4CDF0233">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exercise_id</w:t>
            </w:r>
          </w:p>
        </w:tc>
        <w:tc>
          <w:tcPr>
            <w:tcW w:w="1512" w:type="dxa"/>
            <w:tcBorders>
              <w:top w:val="nil"/>
              <w:left w:val="nil"/>
              <w:bottom w:val="nil"/>
              <w:right w:val="nil"/>
            </w:tcBorders>
            <w:shd w:val="clear" w:color="auto" w:fill="FFFFFF"/>
            <w:vAlign w:val="top"/>
          </w:tcPr>
          <w:p w14:paraId="7174065F">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练习ID</w:t>
            </w:r>
          </w:p>
        </w:tc>
        <w:tc>
          <w:tcPr>
            <w:tcW w:w="1644" w:type="dxa"/>
            <w:tcBorders>
              <w:top w:val="nil"/>
              <w:left w:val="nil"/>
              <w:bottom w:val="nil"/>
              <w:right w:val="nil"/>
            </w:tcBorders>
            <w:shd w:val="clear" w:color="auto" w:fill="FFFFFF"/>
            <w:vAlign w:val="top"/>
          </w:tcPr>
          <w:p w14:paraId="1D1A6FA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nil"/>
              <w:left w:val="nil"/>
              <w:bottom w:val="nil"/>
              <w:right w:val="nil"/>
            </w:tcBorders>
            <w:shd w:val="clear" w:color="auto" w:fill="FFFFFF"/>
            <w:vAlign w:val="top"/>
          </w:tcPr>
          <w:p w14:paraId="29AE4BA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43B68BF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017898B5">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4</w:t>
            </w:r>
          </w:p>
        </w:tc>
        <w:tc>
          <w:tcPr>
            <w:tcW w:w="1750" w:type="dxa"/>
            <w:tcBorders>
              <w:top w:val="nil"/>
              <w:left w:val="nil"/>
              <w:bottom w:val="nil"/>
              <w:right w:val="nil"/>
            </w:tcBorders>
            <w:shd w:val="clear" w:color="auto" w:fill="FFFFFF"/>
            <w:vAlign w:val="top"/>
          </w:tcPr>
          <w:p w14:paraId="1D624A5E">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selected_choice</w:t>
            </w:r>
          </w:p>
        </w:tc>
        <w:tc>
          <w:tcPr>
            <w:tcW w:w="1512" w:type="dxa"/>
            <w:tcBorders>
              <w:top w:val="nil"/>
              <w:left w:val="nil"/>
              <w:bottom w:val="nil"/>
              <w:right w:val="nil"/>
            </w:tcBorders>
            <w:shd w:val="clear" w:color="auto" w:fill="FFFFFF"/>
            <w:vAlign w:val="top"/>
          </w:tcPr>
          <w:p w14:paraId="74790369">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选择答案</w:t>
            </w:r>
          </w:p>
        </w:tc>
        <w:tc>
          <w:tcPr>
            <w:tcW w:w="1644" w:type="dxa"/>
            <w:tcBorders>
              <w:top w:val="nil"/>
              <w:left w:val="nil"/>
              <w:bottom w:val="nil"/>
              <w:right w:val="nil"/>
            </w:tcBorders>
            <w:shd w:val="clear" w:color="auto" w:fill="FFFFFF"/>
            <w:vAlign w:val="top"/>
          </w:tcPr>
          <w:p w14:paraId="3C30BB4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608" w:type="dxa"/>
            <w:tcBorders>
              <w:top w:val="nil"/>
              <w:left w:val="nil"/>
              <w:bottom w:val="nil"/>
              <w:right w:val="nil"/>
            </w:tcBorders>
            <w:shd w:val="clear" w:color="auto" w:fill="FFFFFF"/>
            <w:vAlign w:val="top"/>
          </w:tcPr>
          <w:p w14:paraId="01138DA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005EE32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131EE82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5</w:t>
            </w:r>
          </w:p>
        </w:tc>
        <w:tc>
          <w:tcPr>
            <w:tcW w:w="1750" w:type="dxa"/>
            <w:tcBorders>
              <w:top w:val="nil"/>
              <w:left w:val="nil"/>
              <w:bottom w:val="nil"/>
              <w:right w:val="nil"/>
            </w:tcBorders>
            <w:shd w:val="clear" w:color="auto" w:fill="FFFFFF"/>
            <w:vAlign w:val="top"/>
          </w:tcPr>
          <w:p w14:paraId="02D13206">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text_answer</w:t>
            </w:r>
          </w:p>
        </w:tc>
        <w:tc>
          <w:tcPr>
            <w:tcW w:w="1512" w:type="dxa"/>
            <w:tcBorders>
              <w:top w:val="nil"/>
              <w:left w:val="nil"/>
              <w:bottom w:val="nil"/>
              <w:right w:val="nil"/>
            </w:tcBorders>
            <w:shd w:val="clear" w:color="auto" w:fill="FFFFFF"/>
            <w:vAlign w:val="top"/>
          </w:tcPr>
          <w:p w14:paraId="09832A7E">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文本答案</w:t>
            </w:r>
          </w:p>
        </w:tc>
        <w:tc>
          <w:tcPr>
            <w:tcW w:w="1644" w:type="dxa"/>
            <w:tcBorders>
              <w:top w:val="nil"/>
              <w:left w:val="nil"/>
              <w:bottom w:val="nil"/>
              <w:right w:val="nil"/>
            </w:tcBorders>
            <w:shd w:val="clear" w:color="auto" w:fill="FFFFFF"/>
            <w:vAlign w:val="top"/>
          </w:tcPr>
          <w:p w14:paraId="326FF92B">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longtext</w:t>
            </w:r>
          </w:p>
        </w:tc>
        <w:tc>
          <w:tcPr>
            <w:tcW w:w="1608" w:type="dxa"/>
            <w:tcBorders>
              <w:top w:val="nil"/>
              <w:left w:val="nil"/>
              <w:bottom w:val="nil"/>
              <w:right w:val="nil"/>
            </w:tcBorders>
            <w:shd w:val="clear" w:color="auto" w:fill="FFFFFF"/>
            <w:vAlign w:val="top"/>
          </w:tcPr>
          <w:p w14:paraId="7F20EFC7">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r w14:paraId="06D5F5A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nil"/>
              <w:right w:val="nil"/>
            </w:tcBorders>
            <w:shd w:val="clear" w:color="auto" w:fill="FFFFFF"/>
            <w:vAlign w:val="top"/>
          </w:tcPr>
          <w:p w14:paraId="25D4B3FB">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6</w:t>
            </w:r>
          </w:p>
        </w:tc>
        <w:tc>
          <w:tcPr>
            <w:tcW w:w="1750" w:type="dxa"/>
            <w:tcBorders>
              <w:top w:val="nil"/>
              <w:left w:val="nil"/>
              <w:bottom w:val="nil"/>
              <w:right w:val="nil"/>
            </w:tcBorders>
            <w:shd w:val="clear" w:color="auto" w:fill="FFFFFF"/>
            <w:vAlign w:val="top"/>
          </w:tcPr>
          <w:p w14:paraId="0C081D2B">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is_correct</w:t>
            </w:r>
          </w:p>
        </w:tc>
        <w:tc>
          <w:tcPr>
            <w:tcW w:w="1512" w:type="dxa"/>
            <w:tcBorders>
              <w:top w:val="nil"/>
              <w:left w:val="nil"/>
              <w:bottom w:val="nil"/>
              <w:right w:val="nil"/>
            </w:tcBorders>
            <w:shd w:val="clear" w:color="auto" w:fill="FFFFFF"/>
            <w:vAlign w:val="top"/>
          </w:tcPr>
          <w:p w14:paraId="34861FAA">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是否正确</w:t>
            </w:r>
          </w:p>
        </w:tc>
        <w:tc>
          <w:tcPr>
            <w:tcW w:w="1644" w:type="dxa"/>
            <w:tcBorders>
              <w:top w:val="nil"/>
              <w:left w:val="nil"/>
              <w:bottom w:val="nil"/>
              <w:right w:val="nil"/>
            </w:tcBorders>
            <w:shd w:val="clear" w:color="auto" w:fill="FFFFFF"/>
            <w:vAlign w:val="top"/>
          </w:tcPr>
          <w:p w14:paraId="05F73C33">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tinyint</w:t>
            </w:r>
          </w:p>
        </w:tc>
        <w:tc>
          <w:tcPr>
            <w:tcW w:w="1608" w:type="dxa"/>
            <w:tcBorders>
              <w:top w:val="nil"/>
              <w:left w:val="nil"/>
              <w:bottom w:val="nil"/>
              <w:right w:val="nil"/>
            </w:tcBorders>
            <w:shd w:val="clear" w:color="auto" w:fill="FFFFFF"/>
            <w:vAlign w:val="top"/>
          </w:tcPr>
          <w:p w14:paraId="778497D9">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r>
      <w:tr w14:paraId="3FA8AAF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0" w:type="dxa"/>
            <w:tcBorders>
              <w:top w:val="nil"/>
              <w:left w:val="nil"/>
              <w:bottom w:val="single" w:color="000000" w:sz="12" w:space="0"/>
              <w:right w:val="nil"/>
            </w:tcBorders>
            <w:shd w:val="clear" w:color="auto" w:fill="FFFFFF"/>
            <w:vAlign w:val="top"/>
          </w:tcPr>
          <w:p w14:paraId="48106FE3">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7</w:t>
            </w:r>
          </w:p>
        </w:tc>
        <w:tc>
          <w:tcPr>
            <w:tcW w:w="1750" w:type="dxa"/>
            <w:tcBorders>
              <w:top w:val="nil"/>
              <w:left w:val="nil"/>
              <w:bottom w:val="single" w:color="000000" w:sz="12" w:space="0"/>
              <w:right w:val="nil"/>
            </w:tcBorders>
            <w:shd w:val="clear" w:color="auto" w:fill="FFFFFF"/>
            <w:vAlign w:val="top"/>
          </w:tcPr>
          <w:p w14:paraId="78CC76EC">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submitted_at</w:t>
            </w:r>
          </w:p>
        </w:tc>
        <w:tc>
          <w:tcPr>
            <w:tcW w:w="1512" w:type="dxa"/>
            <w:tcBorders>
              <w:top w:val="nil"/>
              <w:left w:val="nil"/>
              <w:bottom w:val="single" w:color="000000" w:sz="12" w:space="0"/>
              <w:right w:val="nil"/>
            </w:tcBorders>
            <w:shd w:val="clear" w:color="auto" w:fill="FFFFFF"/>
            <w:vAlign w:val="top"/>
          </w:tcPr>
          <w:p w14:paraId="0FD65BAF">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提交时间</w:t>
            </w:r>
          </w:p>
        </w:tc>
        <w:tc>
          <w:tcPr>
            <w:tcW w:w="1644" w:type="dxa"/>
            <w:tcBorders>
              <w:top w:val="nil"/>
              <w:left w:val="nil"/>
              <w:bottom w:val="single" w:color="000000" w:sz="12" w:space="0"/>
              <w:right w:val="nil"/>
            </w:tcBorders>
            <w:shd w:val="clear" w:color="auto" w:fill="FFFFFF"/>
            <w:vAlign w:val="top"/>
          </w:tcPr>
          <w:p w14:paraId="3D974F34">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timestamp</w:t>
            </w:r>
          </w:p>
        </w:tc>
        <w:tc>
          <w:tcPr>
            <w:tcW w:w="1608" w:type="dxa"/>
            <w:tcBorders>
              <w:top w:val="nil"/>
              <w:left w:val="nil"/>
              <w:bottom w:val="single" w:color="000000" w:sz="12" w:space="0"/>
              <w:right w:val="nil"/>
            </w:tcBorders>
            <w:shd w:val="clear" w:color="auto" w:fill="FFFFFF"/>
            <w:vAlign w:val="top"/>
          </w:tcPr>
          <w:p w14:paraId="25AB9FF0">
            <w:pPr>
              <w:pageBreakBefore w:val="0"/>
              <w:widowControl w:val="0"/>
              <w:kinsoku/>
              <w:wordWrap/>
              <w:overflowPunct/>
              <w:topLinePunct w:val="0"/>
              <w:autoSpaceDE/>
              <w:autoSpaceDN/>
              <w:bidi w:val="0"/>
              <w:ind w:firstLine="400" w:firstLineChars="2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0</w:t>
            </w:r>
          </w:p>
        </w:tc>
      </w:tr>
    </w:tbl>
    <w:p w14:paraId="77D42142">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courses_course_students</w:t>
      </w:r>
      <w:r>
        <w:rPr>
          <w:rFonts w:hint="eastAsia" w:ascii="Times New Roman" w:hAnsi="Times New Roman" w:eastAsia="宋体"/>
          <w:lang w:val="en-US" w:eastAsia="zh-CN"/>
        </w:rPr>
        <w:t>表是链接表，链接course表跟user表。</w:t>
      </w:r>
      <w:r>
        <w:rPr>
          <w:rFonts w:hint="eastAsia" w:ascii="Times New Roman" w:hAnsi="Times New Roman" w:eastAsia="宋体"/>
        </w:rPr>
        <w:t>如表4-11所示。</w:t>
      </w:r>
    </w:p>
    <w:p w14:paraId="2B2062B6">
      <w:pPr>
        <w:pageBreakBefore w:val="0"/>
        <w:widowControl w:val="0"/>
        <w:kinsoku/>
        <w:wordWrap/>
        <w:overflowPunct/>
        <w:topLinePunct w:val="0"/>
        <w:autoSpaceDE/>
        <w:autoSpaceDN/>
        <w:bidi w:val="0"/>
        <w:ind w:left="0" w:leftChars="0" w:firstLine="0" w:firstLineChars="0"/>
        <w:jc w:val="both"/>
        <w:textAlignment w:val="auto"/>
        <w:outlineLvl w:val="9"/>
        <w:rPr>
          <w:rFonts w:hint="eastAsia" w:ascii="黑体" w:hAnsi="黑体" w:eastAsia="黑体" w:cs="黑体"/>
        </w:rPr>
      </w:pPr>
      <w:bookmarkStart w:id="153" w:name="_Toc24416"/>
      <w:bookmarkEnd w:id="153"/>
    </w:p>
    <w:p w14:paraId="3EB767CB">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r>
        <w:rPr>
          <w:rFonts w:hint="eastAsia" w:ascii="黑体" w:hAnsi="黑体" w:eastAsia="黑体" w:cs="黑体"/>
        </w:rPr>
        <w:t xml:space="preserve">表4-11 </w:t>
      </w:r>
      <w:r>
        <w:rPr>
          <w:rFonts w:hint="eastAsia" w:ascii="Times New Roman" w:hAnsi="Times New Roman" w:eastAsia="宋体"/>
        </w:rPr>
        <w:t xml:space="preserve"> courses_course_students</w:t>
      </w:r>
      <w:r>
        <w:rPr>
          <w:rFonts w:hint="eastAsia" w:ascii="黑体" w:hAnsi="黑体" w:eastAsia="黑体" w:cs="黑体"/>
        </w:rPr>
        <w:t>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72"/>
        <w:gridCol w:w="1803"/>
        <w:gridCol w:w="1573"/>
        <w:gridCol w:w="1605"/>
        <w:gridCol w:w="1601"/>
      </w:tblGrid>
      <w:tr w14:paraId="152C6BC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2" w:type="dxa"/>
            <w:tcBorders>
              <w:top w:val="single" w:color="auto" w:sz="12" w:space="0"/>
              <w:left w:val="nil"/>
              <w:bottom w:val="single" w:color="auto" w:sz="4" w:space="0"/>
              <w:right w:val="nil"/>
            </w:tcBorders>
            <w:vAlign w:val="top"/>
          </w:tcPr>
          <w:p w14:paraId="1D15BE4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序号</w:t>
            </w:r>
          </w:p>
        </w:tc>
        <w:tc>
          <w:tcPr>
            <w:tcW w:w="1803" w:type="dxa"/>
            <w:tcBorders>
              <w:top w:val="single" w:color="auto" w:sz="12" w:space="0"/>
              <w:left w:val="nil"/>
              <w:bottom w:val="single" w:color="auto" w:sz="4" w:space="0"/>
              <w:right w:val="nil"/>
            </w:tcBorders>
            <w:vAlign w:val="top"/>
          </w:tcPr>
          <w:p w14:paraId="6632447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数据库字段</w:t>
            </w:r>
          </w:p>
        </w:tc>
        <w:tc>
          <w:tcPr>
            <w:tcW w:w="1573" w:type="dxa"/>
            <w:tcBorders>
              <w:top w:val="single" w:color="auto" w:sz="12" w:space="0"/>
              <w:left w:val="nil"/>
              <w:bottom w:val="single" w:color="auto" w:sz="4" w:space="0"/>
              <w:right w:val="nil"/>
            </w:tcBorders>
            <w:vAlign w:val="top"/>
          </w:tcPr>
          <w:p w14:paraId="317AA2A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备注</w:t>
            </w:r>
          </w:p>
        </w:tc>
        <w:tc>
          <w:tcPr>
            <w:tcW w:w="1605" w:type="dxa"/>
            <w:tcBorders>
              <w:top w:val="single" w:color="auto" w:sz="12" w:space="0"/>
              <w:left w:val="nil"/>
              <w:bottom w:val="single" w:color="auto" w:sz="4" w:space="0"/>
              <w:right w:val="nil"/>
            </w:tcBorders>
            <w:vAlign w:val="top"/>
          </w:tcPr>
          <w:p w14:paraId="48BE33A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类型</w:t>
            </w:r>
          </w:p>
        </w:tc>
        <w:tc>
          <w:tcPr>
            <w:tcW w:w="1601" w:type="dxa"/>
            <w:tcBorders>
              <w:top w:val="single" w:color="auto" w:sz="12" w:space="0"/>
              <w:left w:val="nil"/>
              <w:bottom w:val="single" w:color="auto" w:sz="4" w:space="0"/>
              <w:right w:val="nil"/>
            </w:tcBorders>
            <w:vAlign w:val="top"/>
          </w:tcPr>
          <w:p w14:paraId="43CFC7A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长度</w:t>
            </w:r>
          </w:p>
        </w:tc>
      </w:tr>
      <w:tr w14:paraId="6360DBF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2" w:type="dxa"/>
            <w:tcBorders>
              <w:top w:val="single" w:color="auto" w:sz="4" w:space="0"/>
              <w:left w:val="nil"/>
              <w:bottom w:val="nil"/>
              <w:right w:val="nil"/>
            </w:tcBorders>
            <w:vAlign w:val="top"/>
          </w:tcPr>
          <w:p w14:paraId="642E832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1</w:t>
            </w:r>
          </w:p>
        </w:tc>
        <w:tc>
          <w:tcPr>
            <w:tcW w:w="1803" w:type="dxa"/>
            <w:tcBorders>
              <w:top w:val="single" w:color="auto" w:sz="4" w:space="0"/>
              <w:left w:val="nil"/>
              <w:bottom w:val="nil"/>
              <w:right w:val="nil"/>
            </w:tcBorders>
            <w:vAlign w:val="top"/>
          </w:tcPr>
          <w:p w14:paraId="676A90A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id</w:t>
            </w:r>
          </w:p>
        </w:tc>
        <w:tc>
          <w:tcPr>
            <w:tcW w:w="1573" w:type="dxa"/>
            <w:tcBorders>
              <w:top w:val="single" w:color="auto" w:sz="4" w:space="0"/>
              <w:left w:val="nil"/>
              <w:bottom w:val="nil"/>
              <w:right w:val="nil"/>
            </w:tcBorders>
            <w:vAlign w:val="top"/>
          </w:tcPr>
          <w:p w14:paraId="7E3BA7C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序号</w:t>
            </w:r>
          </w:p>
        </w:tc>
        <w:tc>
          <w:tcPr>
            <w:tcW w:w="1605" w:type="dxa"/>
            <w:tcBorders>
              <w:top w:val="single" w:color="auto" w:sz="4" w:space="0"/>
              <w:left w:val="nil"/>
              <w:bottom w:val="nil"/>
              <w:right w:val="nil"/>
            </w:tcBorders>
            <w:vAlign w:val="top"/>
          </w:tcPr>
          <w:p w14:paraId="519FC8E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01" w:type="dxa"/>
            <w:tcBorders>
              <w:top w:val="single" w:color="auto" w:sz="4" w:space="0"/>
              <w:left w:val="nil"/>
              <w:bottom w:val="nil"/>
              <w:right w:val="nil"/>
            </w:tcBorders>
            <w:vAlign w:val="top"/>
          </w:tcPr>
          <w:p w14:paraId="79EBBA8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r w14:paraId="2088317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2" w:type="dxa"/>
            <w:tcBorders>
              <w:top w:val="nil"/>
              <w:left w:val="nil"/>
              <w:bottom w:val="nil"/>
              <w:right w:val="nil"/>
            </w:tcBorders>
            <w:vAlign w:val="top"/>
          </w:tcPr>
          <w:p w14:paraId="15E3484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w:t>
            </w:r>
          </w:p>
        </w:tc>
        <w:tc>
          <w:tcPr>
            <w:tcW w:w="1803" w:type="dxa"/>
            <w:tcBorders>
              <w:top w:val="nil"/>
              <w:left w:val="nil"/>
              <w:bottom w:val="nil"/>
              <w:right w:val="nil"/>
            </w:tcBorders>
            <w:vAlign w:val="top"/>
          </w:tcPr>
          <w:p w14:paraId="4B59AD4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course_id</w:t>
            </w:r>
          </w:p>
        </w:tc>
        <w:tc>
          <w:tcPr>
            <w:tcW w:w="1573" w:type="dxa"/>
            <w:tcBorders>
              <w:top w:val="nil"/>
              <w:left w:val="nil"/>
              <w:bottom w:val="nil"/>
              <w:right w:val="nil"/>
            </w:tcBorders>
            <w:vAlign w:val="top"/>
          </w:tcPr>
          <w:p w14:paraId="4A5A626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课程ID</w:t>
            </w:r>
          </w:p>
        </w:tc>
        <w:tc>
          <w:tcPr>
            <w:tcW w:w="1605" w:type="dxa"/>
            <w:tcBorders>
              <w:top w:val="nil"/>
              <w:left w:val="nil"/>
              <w:bottom w:val="nil"/>
              <w:right w:val="nil"/>
            </w:tcBorders>
            <w:vAlign w:val="top"/>
          </w:tcPr>
          <w:p w14:paraId="087EC85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01" w:type="dxa"/>
            <w:tcBorders>
              <w:top w:val="nil"/>
              <w:left w:val="nil"/>
              <w:bottom w:val="nil"/>
              <w:right w:val="nil"/>
            </w:tcBorders>
            <w:vAlign w:val="top"/>
          </w:tcPr>
          <w:p w14:paraId="02D7814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r w14:paraId="5D21A31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2" w:type="dxa"/>
            <w:tcBorders>
              <w:top w:val="nil"/>
              <w:left w:val="nil"/>
              <w:bottom w:val="single" w:color="auto" w:sz="12" w:space="0"/>
              <w:right w:val="nil"/>
            </w:tcBorders>
            <w:vAlign w:val="top"/>
          </w:tcPr>
          <w:p w14:paraId="23DDF7C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3</w:t>
            </w:r>
          </w:p>
        </w:tc>
        <w:tc>
          <w:tcPr>
            <w:tcW w:w="1803" w:type="dxa"/>
            <w:tcBorders>
              <w:top w:val="nil"/>
              <w:left w:val="nil"/>
              <w:bottom w:val="single" w:color="auto" w:sz="12" w:space="0"/>
              <w:right w:val="nil"/>
            </w:tcBorders>
            <w:vAlign w:val="top"/>
          </w:tcPr>
          <w:p w14:paraId="15764B9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user_id</w:t>
            </w:r>
          </w:p>
        </w:tc>
        <w:tc>
          <w:tcPr>
            <w:tcW w:w="1573" w:type="dxa"/>
            <w:tcBorders>
              <w:top w:val="nil"/>
              <w:left w:val="nil"/>
              <w:bottom w:val="single" w:color="auto" w:sz="12" w:space="0"/>
              <w:right w:val="nil"/>
            </w:tcBorders>
            <w:vAlign w:val="top"/>
          </w:tcPr>
          <w:p w14:paraId="763F3E64">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学生ID</w:t>
            </w:r>
          </w:p>
        </w:tc>
        <w:tc>
          <w:tcPr>
            <w:tcW w:w="1605" w:type="dxa"/>
            <w:tcBorders>
              <w:top w:val="nil"/>
              <w:left w:val="nil"/>
              <w:bottom w:val="single" w:color="auto" w:sz="12" w:space="0"/>
              <w:right w:val="nil"/>
            </w:tcBorders>
            <w:vAlign w:val="top"/>
          </w:tcPr>
          <w:p w14:paraId="73496E4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Bigint</w:t>
            </w:r>
          </w:p>
        </w:tc>
        <w:tc>
          <w:tcPr>
            <w:tcW w:w="1601" w:type="dxa"/>
            <w:tcBorders>
              <w:top w:val="nil"/>
              <w:left w:val="nil"/>
              <w:bottom w:val="single" w:color="auto" w:sz="12" w:space="0"/>
              <w:right w:val="nil"/>
            </w:tcBorders>
            <w:vAlign w:val="top"/>
          </w:tcPr>
          <w:p w14:paraId="63195012">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kern w:val="0"/>
                <w:sz w:val="20"/>
                <w:lang w:val="en-US" w:eastAsia="zh-CN"/>
              </w:rPr>
            </w:pPr>
            <w:r>
              <w:rPr>
                <w:rFonts w:hint="default" w:ascii="Times New Roman" w:hAnsi="Times New Roman" w:eastAsia="宋体"/>
                <w:kern w:val="0"/>
                <w:sz w:val="20"/>
                <w:lang w:val="en-US" w:eastAsia="zh-CN"/>
              </w:rPr>
              <w:t>20</w:t>
            </w:r>
          </w:p>
        </w:tc>
      </w:tr>
    </w:tbl>
    <w:p w14:paraId="34B0B529">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eastAsia="zh-CN"/>
        </w:rPr>
      </w:pPr>
      <w:r>
        <w:rPr>
          <w:rFonts w:hint="eastAsia" w:ascii="Times New Roman" w:hAnsi="Times New Roman" w:eastAsia="宋体"/>
        </w:rPr>
        <w:t xml:space="preserve"> </w:t>
      </w:r>
      <w:bookmarkStart w:id="154" w:name="_Toc7489"/>
      <w:bookmarkEnd w:id="154"/>
      <w:r>
        <w:rPr>
          <w:rFonts w:hint="eastAsia" w:ascii="Times New Roman" w:hAnsi="Times New Roman" w:eastAsia="宋体"/>
        </w:rPr>
        <w:t>users_user_groups表</w:t>
      </w:r>
      <w:r>
        <w:rPr>
          <w:rFonts w:hint="eastAsia" w:ascii="Times New Roman" w:hAnsi="Times New Roman" w:eastAsia="宋体"/>
          <w:lang w:eastAsia="zh-CN"/>
        </w:rPr>
        <w:t>是用户组表，</w:t>
      </w:r>
      <w:r>
        <w:rPr>
          <w:rFonts w:hint="eastAsia" w:ascii="Times New Roman" w:hAnsi="Times New Roman" w:eastAsia="宋体"/>
          <w:lang w:val="en-US" w:eastAsia="zh-CN"/>
        </w:rPr>
        <w:t>负责用户的分组，分成教师跟学生。</w:t>
      </w:r>
      <w:r>
        <w:rPr>
          <w:rFonts w:hint="eastAsia" w:ascii="Times New Roman" w:hAnsi="Times New Roman" w:eastAsia="宋体"/>
        </w:rPr>
        <w:t>如表4-12所示</w:t>
      </w:r>
      <w:r>
        <w:rPr>
          <w:rFonts w:hint="eastAsia"/>
          <w:lang w:eastAsia="zh-CN"/>
        </w:rPr>
        <w:t>。</w:t>
      </w:r>
    </w:p>
    <w:p w14:paraId="2FB76DA4">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55" w:name="_Toc10797"/>
    </w:p>
    <w:p w14:paraId="1BCC2C32">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r>
        <w:rPr>
          <w:rFonts w:hint="eastAsia" w:ascii="黑体" w:hAnsi="黑体" w:eastAsia="黑体" w:cs="黑体"/>
        </w:rPr>
        <w:t xml:space="preserve">表4-12 </w:t>
      </w:r>
      <w:r>
        <w:rPr>
          <w:rFonts w:hint="eastAsia" w:ascii="Times New Roman" w:hAnsi="Times New Roman" w:eastAsia="宋体"/>
        </w:rPr>
        <w:t>users_user_groups</w:t>
      </w:r>
      <w:r>
        <w:rPr>
          <w:rFonts w:hint="eastAsia" w:ascii="黑体" w:hAnsi="黑体" w:eastAsia="黑体" w:cs="黑体"/>
        </w:rPr>
        <w:t>表</w:t>
      </w:r>
      <w:bookmarkEnd w:id="155"/>
    </w:p>
    <w:tbl>
      <w:tblPr>
        <w:tblStyle w:val="10"/>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2003"/>
        <w:gridCol w:w="1557"/>
        <w:gridCol w:w="1601"/>
        <w:gridCol w:w="1589"/>
      </w:tblGrid>
      <w:tr w14:paraId="1058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6" w:type="dxa"/>
            <w:tcBorders>
              <w:top w:val="single" w:color="000000" w:sz="12" w:space="0"/>
              <w:left w:val="nil"/>
              <w:bottom w:val="single" w:color="000000" w:sz="4" w:space="0"/>
              <w:right w:val="nil"/>
              <w:tl2br w:val="nil"/>
            </w:tcBorders>
            <w:shd w:val="clear" w:color="auto" w:fill="FFFFFF"/>
            <w:vAlign w:val="top"/>
          </w:tcPr>
          <w:p w14:paraId="02C843D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2003" w:type="dxa"/>
            <w:tcBorders>
              <w:top w:val="single" w:color="000000" w:sz="12" w:space="0"/>
              <w:left w:val="nil"/>
              <w:bottom w:val="single" w:color="000000" w:sz="4" w:space="0"/>
              <w:right w:val="nil"/>
            </w:tcBorders>
            <w:shd w:val="clear" w:color="auto" w:fill="FFFFFF"/>
            <w:vAlign w:val="top"/>
          </w:tcPr>
          <w:p w14:paraId="57DE97F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557" w:type="dxa"/>
            <w:tcBorders>
              <w:top w:val="single" w:color="000000" w:sz="12" w:space="0"/>
              <w:left w:val="nil"/>
              <w:bottom w:val="single" w:color="000000" w:sz="4" w:space="0"/>
              <w:right w:val="nil"/>
            </w:tcBorders>
            <w:shd w:val="clear" w:color="auto" w:fill="FFFFFF"/>
            <w:vAlign w:val="top"/>
          </w:tcPr>
          <w:p w14:paraId="1178E64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601" w:type="dxa"/>
            <w:tcBorders>
              <w:top w:val="single" w:color="000000" w:sz="12" w:space="0"/>
              <w:left w:val="nil"/>
              <w:bottom w:val="single" w:color="000000" w:sz="4" w:space="0"/>
              <w:right w:val="nil"/>
            </w:tcBorders>
            <w:shd w:val="clear" w:color="auto" w:fill="FFFFFF"/>
            <w:vAlign w:val="top"/>
          </w:tcPr>
          <w:p w14:paraId="662712D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589" w:type="dxa"/>
            <w:tcBorders>
              <w:top w:val="single" w:color="000000" w:sz="12" w:space="0"/>
              <w:left w:val="nil"/>
              <w:bottom w:val="single" w:color="000000" w:sz="4" w:space="0"/>
              <w:right w:val="nil"/>
            </w:tcBorders>
            <w:shd w:val="clear" w:color="auto" w:fill="FFFFFF"/>
            <w:vAlign w:val="top"/>
          </w:tcPr>
          <w:p w14:paraId="040A0B1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6A91F1E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single" w:color="000000" w:sz="4" w:space="0"/>
              <w:left w:val="nil"/>
              <w:bottom w:val="nil"/>
              <w:right w:val="nil"/>
            </w:tcBorders>
            <w:shd w:val="clear" w:color="auto" w:fill="FFFFFF"/>
            <w:vAlign w:val="top"/>
          </w:tcPr>
          <w:p w14:paraId="412B193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c>
          <w:tcPr>
            <w:tcW w:w="2003" w:type="dxa"/>
            <w:tcBorders>
              <w:top w:val="single" w:color="000000" w:sz="4" w:space="0"/>
              <w:left w:val="nil"/>
              <w:bottom w:val="nil"/>
              <w:right w:val="nil"/>
            </w:tcBorders>
            <w:shd w:val="clear" w:color="auto" w:fill="FFFFFF"/>
            <w:vAlign w:val="top"/>
          </w:tcPr>
          <w:p w14:paraId="2D73BF6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id</w:t>
            </w:r>
          </w:p>
        </w:tc>
        <w:tc>
          <w:tcPr>
            <w:tcW w:w="1557" w:type="dxa"/>
            <w:tcBorders>
              <w:top w:val="single" w:color="000000" w:sz="4" w:space="0"/>
              <w:left w:val="nil"/>
              <w:bottom w:val="nil"/>
              <w:right w:val="nil"/>
            </w:tcBorders>
            <w:shd w:val="clear" w:color="auto" w:fill="FFFFFF"/>
            <w:vAlign w:val="top"/>
          </w:tcPr>
          <w:p w14:paraId="4C81C90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601" w:type="dxa"/>
            <w:tcBorders>
              <w:top w:val="single" w:color="000000" w:sz="4" w:space="0"/>
              <w:left w:val="nil"/>
              <w:bottom w:val="nil"/>
              <w:right w:val="nil"/>
            </w:tcBorders>
            <w:shd w:val="clear" w:color="auto" w:fill="FFFFFF"/>
            <w:vAlign w:val="top"/>
          </w:tcPr>
          <w:p w14:paraId="2A08D9E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589" w:type="dxa"/>
            <w:tcBorders>
              <w:top w:val="single" w:color="000000" w:sz="4" w:space="0"/>
              <w:left w:val="nil"/>
              <w:bottom w:val="nil"/>
              <w:right w:val="nil"/>
            </w:tcBorders>
            <w:shd w:val="clear" w:color="auto" w:fill="FFFFFF"/>
            <w:vAlign w:val="top"/>
          </w:tcPr>
          <w:p w14:paraId="309BF850">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16BC633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nil"/>
              <w:right w:val="nil"/>
            </w:tcBorders>
            <w:shd w:val="clear" w:color="auto" w:fill="FFFFFF"/>
            <w:vAlign w:val="top"/>
          </w:tcPr>
          <w:p w14:paraId="7BF9E06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w:t>
            </w:r>
          </w:p>
        </w:tc>
        <w:tc>
          <w:tcPr>
            <w:tcW w:w="2003" w:type="dxa"/>
            <w:tcBorders>
              <w:top w:val="nil"/>
              <w:left w:val="nil"/>
              <w:bottom w:val="nil"/>
              <w:right w:val="nil"/>
            </w:tcBorders>
            <w:shd w:val="clear" w:color="auto" w:fill="FFFFFF"/>
            <w:vAlign w:val="top"/>
          </w:tcPr>
          <w:p w14:paraId="3C2336D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user_id</w:t>
            </w:r>
          </w:p>
        </w:tc>
        <w:tc>
          <w:tcPr>
            <w:tcW w:w="1557" w:type="dxa"/>
            <w:tcBorders>
              <w:top w:val="nil"/>
              <w:left w:val="nil"/>
              <w:bottom w:val="nil"/>
              <w:right w:val="nil"/>
            </w:tcBorders>
            <w:shd w:val="clear" w:color="auto" w:fill="FFFFFF"/>
            <w:vAlign w:val="top"/>
          </w:tcPr>
          <w:p w14:paraId="2DFCE64D">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用户ID</w:t>
            </w:r>
          </w:p>
        </w:tc>
        <w:tc>
          <w:tcPr>
            <w:tcW w:w="1601" w:type="dxa"/>
            <w:tcBorders>
              <w:top w:val="nil"/>
              <w:left w:val="nil"/>
              <w:bottom w:val="nil"/>
              <w:right w:val="nil"/>
            </w:tcBorders>
            <w:shd w:val="clear" w:color="auto" w:fill="FFFFFF"/>
            <w:vAlign w:val="top"/>
          </w:tcPr>
          <w:p w14:paraId="5A1BD0E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589" w:type="dxa"/>
            <w:tcBorders>
              <w:top w:val="nil"/>
              <w:left w:val="nil"/>
              <w:bottom w:val="nil"/>
              <w:right w:val="nil"/>
            </w:tcBorders>
            <w:shd w:val="clear" w:color="auto" w:fill="FFFFFF"/>
            <w:vAlign w:val="top"/>
          </w:tcPr>
          <w:p w14:paraId="782AA30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3873CCC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single" w:color="000000" w:sz="12" w:space="0"/>
              <w:right w:val="nil"/>
            </w:tcBorders>
            <w:shd w:val="clear" w:color="auto" w:fill="FFFFFF"/>
            <w:vAlign w:val="top"/>
          </w:tcPr>
          <w:p w14:paraId="5435EBC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3</w:t>
            </w:r>
          </w:p>
        </w:tc>
        <w:tc>
          <w:tcPr>
            <w:tcW w:w="2003" w:type="dxa"/>
            <w:tcBorders>
              <w:top w:val="nil"/>
              <w:left w:val="nil"/>
              <w:bottom w:val="single" w:color="000000" w:sz="12" w:space="0"/>
              <w:right w:val="nil"/>
            </w:tcBorders>
            <w:shd w:val="clear" w:color="auto" w:fill="FFFFFF"/>
            <w:vAlign w:val="top"/>
          </w:tcPr>
          <w:p w14:paraId="33A3D64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group_id</w:t>
            </w:r>
          </w:p>
        </w:tc>
        <w:tc>
          <w:tcPr>
            <w:tcW w:w="1557" w:type="dxa"/>
            <w:tcBorders>
              <w:top w:val="nil"/>
              <w:left w:val="nil"/>
              <w:bottom w:val="single" w:color="000000" w:sz="12" w:space="0"/>
              <w:right w:val="nil"/>
            </w:tcBorders>
            <w:shd w:val="clear" w:color="auto" w:fill="FFFFFF"/>
            <w:vAlign w:val="top"/>
          </w:tcPr>
          <w:p w14:paraId="2F5FAA6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用户组ID</w:t>
            </w:r>
          </w:p>
        </w:tc>
        <w:tc>
          <w:tcPr>
            <w:tcW w:w="1601" w:type="dxa"/>
            <w:tcBorders>
              <w:top w:val="nil"/>
              <w:left w:val="nil"/>
              <w:bottom w:val="single" w:color="000000" w:sz="12" w:space="0"/>
              <w:right w:val="nil"/>
            </w:tcBorders>
            <w:shd w:val="clear" w:color="auto" w:fill="FFFFFF"/>
            <w:vAlign w:val="top"/>
          </w:tcPr>
          <w:p w14:paraId="0419C22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589" w:type="dxa"/>
            <w:tcBorders>
              <w:top w:val="nil"/>
              <w:left w:val="nil"/>
              <w:bottom w:val="single" w:color="000000" w:sz="12" w:space="0"/>
              <w:right w:val="nil"/>
            </w:tcBorders>
            <w:shd w:val="clear" w:color="auto" w:fill="FFFFFF"/>
            <w:vAlign w:val="top"/>
          </w:tcPr>
          <w:p w14:paraId="6B3A58F6">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bl>
    <w:p w14:paraId="0B14A018">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156" w:name="_Toc10001"/>
      <w:bookmarkEnd w:id="156"/>
      <w:r>
        <w:rPr>
          <w:rFonts w:hint="eastAsia" w:ascii="Times New Roman" w:hAnsi="Times New Roman" w:eastAsia="宋体"/>
        </w:rPr>
        <w:t xml:space="preserve">  </w:t>
      </w:r>
      <w:bookmarkStart w:id="157" w:name="_Toc11925"/>
      <w:r>
        <w:rPr>
          <w:rFonts w:hint="eastAsia" w:ascii="Times New Roman" w:hAnsi="Times New Roman" w:eastAsia="宋体"/>
        </w:rPr>
        <w:t>users_user_user_permissions表</w:t>
      </w:r>
      <w:r>
        <w:rPr>
          <w:rFonts w:hint="eastAsia" w:ascii="Times New Roman" w:hAnsi="Times New Roman" w:eastAsia="宋体"/>
          <w:lang w:eastAsia="zh-CN"/>
        </w:rPr>
        <w:t>是</w:t>
      </w:r>
      <w:r>
        <w:rPr>
          <w:rFonts w:hint="eastAsia" w:ascii="Times New Roman" w:hAnsi="Times New Roman" w:eastAsia="宋体"/>
          <w:lang w:val="en-US" w:eastAsia="zh-CN"/>
        </w:rPr>
        <w:t>用户权限表，里面写着用户对课程等模块的编辑、修改、查看、删除权限</w:t>
      </w:r>
      <w:r>
        <w:rPr>
          <w:rFonts w:hint="eastAsia" w:ascii="Times New Roman" w:hAnsi="Times New Roman" w:eastAsia="宋体"/>
        </w:rPr>
        <w:t>。</w:t>
      </w:r>
      <w:bookmarkEnd w:id="157"/>
      <w:r>
        <w:rPr>
          <w:rFonts w:hint="eastAsia" w:ascii="Times New Roman" w:hAnsi="Times New Roman" w:eastAsia="宋体"/>
        </w:rPr>
        <w:t>如表4-13所示。</w:t>
      </w:r>
    </w:p>
    <w:p w14:paraId="0756834C">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314E7CAE">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bookmarkStart w:id="158" w:name="_Toc27764"/>
      <w:bookmarkEnd w:id="158"/>
      <w:r>
        <w:rPr>
          <w:rFonts w:hint="eastAsia" w:ascii="Times New Roman" w:hAnsi="Times New Roman" w:eastAsia="宋体"/>
        </w:rPr>
        <w:t xml:space="preserve"> </w:t>
      </w:r>
      <w:r>
        <w:rPr>
          <w:rFonts w:hint="eastAsia" w:ascii="黑体" w:hAnsi="黑体" w:eastAsia="黑体" w:cs="黑体"/>
        </w:rPr>
        <w:t>表4-13</w:t>
      </w:r>
      <w:r>
        <w:rPr>
          <w:rFonts w:hint="eastAsia" w:ascii="黑体" w:hAnsi="黑体" w:eastAsia="黑体" w:cs="黑体"/>
          <w:lang w:val="en-US" w:eastAsia="zh-CN"/>
        </w:rPr>
        <w:t xml:space="preserve"> </w:t>
      </w:r>
      <w:r>
        <w:rPr>
          <w:rFonts w:hint="eastAsia" w:ascii="Times New Roman" w:hAnsi="Times New Roman" w:eastAsia="宋体"/>
        </w:rPr>
        <w:t>users_user_user_permissions</w:t>
      </w:r>
      <w:r>
        <w:rPr>
          <w:rFonts w:hint="eastAsia" w:ascii="黑体" w:hAnsi="黑体" w:eastAsia="黑体" w:cs="黑体"/>
        </w:rPr>
        <w:t>表</w:t>
      </w:r>
    </w:p>
    <w:tbl>
      <w:tblPr>
        <w:tblStyle w:val="10"/>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2003"/>
        <w:gridCol w:w="1557"/>
        <w:gridCol w:w="1602"/>
        <w:gridCol w:w="1588"/>
      </w:tblGrid>
      <w:tr w14:paraId="08363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6" w:type="dxa"/>
            <w:tcBorders>
              <w:top w:val="single" w:color="000000" w:sz="12" w:space="0"/>
              <w:left w:val="nil"/>
              <w:bottom w:val="single" w:color="000000" w:sz="4" w:space="0"/>
              <w:right w:val="nil"/>
              <w:tl2br w:val="nil"/>
            </w:tcBorders>
            <w:shd w:val="clear" w:color="auto" w:fill="FFFFFF"/>
            <w:vAlign w:val="top"/>
          </w:tcPr>
          <w:p w14:paraId="2B11EF6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2003" w:type="dxa"/>
            <w:tcBorders>
              <w:top w:val="single" w:color="000000" w:sz="12" w:space="0"/>
              <w:left w:val="nil"/>
              <w:bottom w:val="single" w:color="000000" w:sz="4" w:space="0"/>
              <w:right w:val="nil"/>
            </w:tcBorders>
            <w:shd w:val="clear" w:color="auto" w:fill="FFFFFF"/>
            <w:vAlign w:val="top"/>
          </w:tcPr>
          <w:p w14:paraId="6A196A1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数据库字段</w:t>
            </w:r>
          </w:p>
        </w:tc>
        <w:tc>
          <w:tcPr>
            <w:tcW w:w="1557" w:type="dxa"/>
            <w:tcBorders>
              <w:top w:val="single" w:color="000000" w:sz="12" w:space="0"/>
              <w:left w:val="nil"/>
              <w:bottom w:val="single" w:color="000000" w:sz="4" w:space="0"/>
              <w:right w:val="nil"/>
            </w:tcBorders>
            <w:shd w:val="clear" w:color="auto" w:fill="FFFFFF"/>
            <w:vAlign w:val="top"/>
          </w:tcPr>
          <w:p w14:paraId="6C07552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备注</w:t>
            </w:r>
          </w:p>
        </w:tc>
        <w:tc>
          <w:tcPr>
            <w:tcW w:w="1602" w:type="dxa"/>
            <w:tcBorders>
              <w:top w:val="single" w:color="000000" w:sz="12" w:space="0"/>
              <w:left w:val="nil"/>
              <w:bottom w:val="single" w:color="000000" w:sz="4" w:space="0"/>
              <w:right w:val="nil"/>
            </w:tcBorders>
            <w:shd w:val="clear" w:color="auto" w:fill="FFFFFF"/>
            <w:vAlign w:val="top"/>
          </w:tcPr>
          <w:p w14:paraId="705BD6B2">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类型</w:t>
            </w:r>
          </w:p>
        </w:tc>
        <w:tc>
          <w:tcPr>
            <w:tcW w:w="1588" w:type="dxa"/>
            <w:tcBorders>
              <w:top w:val="single" w:color="000000" w:sz="12" w:space="0"/>
              <w:left w:val="nil"/>
              <w:bottom w:val="single" w:color="000000" w:sz="4" w:space="0"/>
              <w:right w:val="nil"/>
            </w:tcBorders>
            <w:shd w:val="clear" w:color="auto" w:fill="FFFFFF"/>
            <w:vAlign w:val="top"/>
          </w:tcPr>
          <w:p w14:paraId="0E4856C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长度</w:t>
            </w:r>
          </w:p>
        </w:tc>
      </w:tr>
      <w:tr w14:paraId="42872C6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single" w:color="000000" w:sz="4" w:space="0"/>
              <w:left w:val="nil"/>
              <w:bottom w:val="nil"/>
              <w:right w:val="nil"/>
            </w:tcBorders>
            <w:shd w:val="clear" w:color="auto" w:fill="FFFFFF"/>
            <w:vAlign w:val="top"/>
          </w:tcPr>
          <w:p w14:paraId="2384605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c>
          <w:tcPr>
            <w:tcW w:w="2003" w:type="dxa"/>
            <w:tcBorders>
              <w:top w:val="single" w:color="000000" w:sz="4" w:space="0"/>
              <w:left w:val="nil"/>
              <w:bottom w:val="nil"/>
              <w:right w:val="nil"/>
            </w:tcBorders>
            <w:shd w:val="clear" w:color="auto" w:fill="FFFFFF"/>
            <w:vAlign w:val="top"/>
          </w:tcPr>
          <w:p w14:paraId="2871357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id</w:t>
            </w:r>
          </w:p>
        </w:tc>
        <w:tc>
          <w:tcPr>
            <w:tcW w:w="1557" w:type="dxa"/>
            <w:tcBorders>
              <w:top w:val="single" w:color="000000" w:sz="4" w:space="0"/>
              <w:left w:val="nil"/>
              <w:bottom w:val="nil"/>
              <w:right w:val="nil"/>
            </w:tcBorders>
            <w:shd w:val="clear" w:color="auto" w:fill="FFFFFF"/>
            <w:vAlign w:val="top"/>
          </w:tcPr>
          <w:p w14:paraId="1A1DB94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602" w:type="dxa"/>
            <w:tcBorders>
              <w:top w:val="single" w:color="000000" w:sz="4" w:space="0"/>
              <w:left w:val="nil"/>
              <w:bottom w:val="nil"/>
              <w:right w:val="nil"/>
            </w:tcBorders>
            <w:shd w:val="clear" w:color="auto" w:fill="FFFFFF"/>
            <w:vAlign w:val="top"/>
          </w:tcPr>
          <w:p w14:paraId="0158B8F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588" w:type="dxa"/>
            <w:tcBorders>
              <w:top w:val="single" w:color="000000" w:sz="4" w:space="0"/>
              <w:left w:val="nil"/>
              <w:bottom w:val="nil"/>
              <w:right w:val="nil"/>
            </w:tcBorders>
            <w:shd w:val="clear" w:color="auto" w:fill="FFFFFF"/>
            <w:vAlign w:val="top"/>
          </w:tcPr>
          <w:p w14:paraId="43BCF17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5A7DD2A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nil"/>
              <w:right w:val="nil"/>
            </w:tcBorders>
            <w:shd w:val="clear" w:color="auto" w:fill="FFFFFF"/>
            <w:vAlign w:val="top"/>
          </w:tcPr>
          <w:p w14:paraId="56BE709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w:t>
            </w:r>
          </w:p>
        </w:tc>
        <w:tc>
          <w:tcPr>
            <w:tcW w:w="2003" w:type="dxa"/>
            <w:tcBorders>
              <w:top w:val="nil"/>
              <w:left w:val="nil"/>
              <w:bottom w:val="nil"/>
              <w:right w:val="nil"/>
            </w:tcBorders>
            <w:shd w:val="clear" w:color="auto" w:fill="FFFFFF"/>
            <w:vAlign w:val="top"/>
          </w:tcPr>
          <w:p w14:paraId="62F2F5A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user_id</w:t>
            </w:r>
          </w:p>
        </w:tc>
        <w:tc>
          <w:tcPr>
            <w:tcW w:w="1557" w:type="dxa"/>
            <w:tcBorders>
              <w:top w:val="nil"/>
              <w:left w:val="nil"/>
              <w:bottom w:val="nil"/>
              <w:right w:val="nil"/>
            </w:tcBorders>
            <w:shd w:val="clear" w:color="auto" w:fill="FFFFFF"/>
            <w:vAlign w:val="top"/>
          </w:tcPr>
          <w:p w14:paraId="1DC7C1F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用户ID</w:t>
            </w:r>
          </w:p>
        </w:tc>
        <w:tc>
          <w:tcPr>
            <w:tcW w:w="1602" w:type="dxa"/>
            <w:tcBorders>
              <w:top w:val="nil"/>
              <w:left w:val="nil"/>
              <w:bottom w:val="nil"/>
              <w:right w:val="nil"/>
            </w:tcBorders>
            <w:shd w:val="clear" w:color="auto" w:fill="FFFFFF"/>
            <w:vAlign w:val="top"/>
          </w:tcPr>
          <w:p w14:paraId="136A067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588" w:type="dxa"/>
            <w:tcBorders>
              <w:top w:val="nil"/>
              <w:left w:val="nil"/>
              <w:bottom w:val="nil"/>
              <w:right w:val="nil"/>
            </w:tcBorders>
            <w:shd w:val="clear" w:color="auto" w:fill="FFFFFF"/>
            <w:vAlign w:val="top"/>
          </w:tcPr>
          <w:p w14:paraId="6585D65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3A8AA17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single" w:color="000000" w:sz="12" w:space="0"/>
              <w:right w:val="nil"/>
            </w:tcBorders>
            <w:shd w:val="clear" w:color="auto" w:fill="FFFFFF"/>
            <w:vAlign w:val="top"/>
          </w:tcPr>
          <w:p w14:paraId="2806355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3</w:t>
            </w:r>
          </w:p>
        </w:tc>
        <w:tc>
          <w:tcPr>
            <w:tcW w:w="2003" w:type="dxa"/>
            <w:tcBorders>
              <w:top w:val="nil"/>
              <w:left w:val="nil"/>
              <w:bottom w:val="single" w:color="000000" w:sz="12" w:space="0"/>
              <w:right w:val="nil"/>
            </w:tcBorders>
            <w:shd w:val="clear" w:color="auto" w:fill="FFFFFF"/>
            <w:vAlign w:val="top"/>
          </w:tcPr>
          <w:p w14:paraId="1139360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permission_id</w:t>
            </w:r>
          </w:p>
        </w:tc>
        <w:tc>
          <w:tcPr>
            <w:tcW w:w="1557" w:type="dxa"/>
            <w:tcBorders>
              <w:top w:val="nil"/>
              <w:left w:val="nil"/>
              <w:bottom w:val="single" w:color="000000" w:sz="12" w:space="0"/>
              <w:right w:val="nil"/>
            </w:tcBorders>
            <w:shd w:val="clear" w:color="auto" w:fill="FFFFFF"/>
            <w:vAlign w:val="top"/>
          </w:tcPr>
          <w:p w14:paraId="5ADB7CB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权限ID</w:t>
            </w:r>
          </w:p>
        </w:tc>
        <w:tc>
          <w:tcPr>
            <w:tcW w:w="1602" w:type="dxa"/>
            <w:tcBorders>
              <w:top w:val="nil"/>
              <w:left w:val="nil"/>
              <w:bottom w:val="single" w:color="000000" w:sz="12" w:space="0"/>
              <w:right w:val="nil"/>
            </w:tcBorders>
            <w:shd w:val="clear" w:color="auto" w:fill="FFFFFF"/>
            <w:vAlign w:val="top"/>
          </w:tcPr>
          <w:p w14:paraId="314B88B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588" w:type="dxa"/>
            <w:tcBorders>
              <w:top w:val="nil"/>
              <w:left w:val="nil"/>
              <w:bottom w:val="single" w:color="000000" w:sz="12" w:space="0"/>
              <w:right w:val="nil"/>
            </w:tcBorders>
            <w:shd w:val="clear" w:color="auto" w:fill="FFFFFF"/>
            <w:vAlign w:val="top"/>
          </w:tcPr>
          <w:p w14:paraId="39C7A17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bl>
    <w:p w14:paraId="788EBB9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159" w:name="_Toc8567"/>
      <w:bookmarkEnd w:id="159"/>
      <w:r>
        <w:rPr>
          <w:rFonts w:hint="eastAsia" w:ascii="Times New Roman" w:hAnsi="Times New Roman" w:eastAsia="宋体"/>
        </w:rPr>
        <w:t>courses_courselivechat表直播聊天表，存储直播过程中的聊天消息，包括消息内容、是否提问、是否已回答、发送时间等，关联到直播和用户。如表4-14所示。</w:t>
      </w:r>
    </w:p>
    <w:p w14:paraId="2343FBD5">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3CD17E4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16BE8458">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r>
        <w:rPr>
          <w:rFonts w:hint="eastAsia" w:ascii="Times New Roman" w:hAnsi="Times New Roman" w:eastAsia="宋体"/>
        </w:rPr>
        <w:t xml:space="preserve"> </w:t>
      </w:r>
      <w:r>
        <w:rPr>
          <w:rFonts w:hint="eastAsia" w:ascii="黑体" w:hAnsi="黑体" w:eastAsia="黑体" w:cs="黑体"/>
        </w:rPr>
        <w:t xml:space="preserve">表4-14 </w:t>
      </w:r>
      <w:r>
        <w:rPr>
          <w:rFonts w:hint="eastAsia" w:ascii="Times New Roman" w:hAnsi="Times New Roman" w:eastAsia="宋体"/>
        </w:rPr>
        <w:t>courses_courselivechat</w:t>
      </w:r>
      <w:r>
        <w:rPr>
          <w:rFonts w:hint="eastAsia" w:ascii="黑体" w:hAnsi="黑体" w:eastAsia="黑体" w:cs="黑体"/>
        </w:rPr>
        <w:t>表</w:t>
      </w:r>
    </w:p>
    <w:tbl>
      <w:tblPr>
        <w:tblStyle w:val="10"/>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2003"/>
        <w:gridCol w:w="1557"/>
        <w:gridCol w:w="1602"/>
        <w:gridCol w:w="1588"/>
      </w:tblGrid>
      <w:tr w14:paraId="0D8DE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6" w:type="dxa"/>
            <w:tcBorders>
              <w:top w:val="single" w:color="000000" w:sz="12" w:space="0"/>
              <w:left w:val="nil"/>
              <w:bottom w:val="single" w:color="000000" w:sz="4" w:space="0"/>
              <w:right w:val="nil"/>
              <w:tl2br w:val="nil"/>
            </w:tcBorders>
            <w:shd w:val="clear" w:color="auto" w:fill="FFFFFF"/>
            <w:vAlign w:val="top"/>
          </w:tcPr>
          <w:p w14:paraId="25E7CF5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2003" w:type="dxa"/>
            <w:tcBorders>
              <w:top w:val="single" w:color="000000" w:sz="12" w:space="0"/>
              <w:left w:val="nil"/>
              <w:bottom w:val="single" w:color="000000" w:sz="4" w:space="0"/>
              <w:right w:val="nil"/>
            </w:tcBorders>
            <w:shd w:val="clear" w:color="auto" w:fill="FFFFFF"/>
            <w:vAlign w:val="top"/>
          </w:tcPr>
          <w:p w14:paraId="490A900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数据库字段</w:t>
            </w:r>
          </w:p>
        </w:tc>
        <w:tc>
          <w:tcPr>
            <w:tcW w:w="1557" w:type="dxa"/>
            <w:tcBorders>
              <w:top w:val="single" w:color="000000" w:sz="12" w:space="0"/>
              <w:left w:val="nil"/>
              <w:bottom w:val="single" w:color="000000" w:sz="4" w:space="0"/>
              <w:right w:val="nil"/>
            </w:tcBorders>
            <w:shd w:val="clear" w:color="auto" w:fill="FFFFFF"/>
            <w:vAlign w:val="top"/>
          </w:tcPr>
          <w:p w14:paraId="35453331">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备注</w:t>
            </w:r>
          </w:p>
        </w:tc>
        <w:tc>
          <w:tcPr>
            <w:tcW w:w="1602" w:type="dxa"/>
            <w:tcBorders>
              <w:top w:val="single" w:color="000000" w:sz="12" w:space="0"/>
              <w:left w:val="nil"/>
              <w:bottom w:val="single" w:color="000000" w:sz="4" w:space="0"/>
              <w:right w:val="nil"/>
            </w:tcBorders>
            <w:shd w:val="clear" w:color="auto" w:fill="FFFFFF"/>
            <w:vAlign w:val="top"/>
          </w:tcPr>
          <w:p w14:paraId="3AC9AAE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类型</w:t>
            </w:r>
          </w:p>
        </w:tc>
        <w:tc>
          <w:tcPr>
            <w:tcW w:w="1588" w:type="dxa"/>
            <w:tcBorders>
              <w:top w:val="single" w:color="000000" w:sz="12" w:space="0"/>
              <w:left w:val="nil"/>
              <w:bottom w:val="single" w:color="000000" w:sz="4" w:space="0"/>
              <w:right w:val="nil"/>
            </w:tcBorders>
            <w:shd w:val="clear" w:color="auto" w:fill="FFFFFF"/>
            <w:vAlign w:val="top"/>
          </w:tcPr>
          <w:p w14:paraId="65AF34E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长度</w:t>
            </w:r>
          </w:p>
        </w:tc>
      </w:tr>
      <w:tr w14:paraId="3D4DFEA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single" w:color="000000" w:sz="4" w:space="0"/>
              <w:left w:val="nil"/>
              <w:bottom w:val="nil"/>
              <w:right w:val="nil"/>
            </w:tcBorders>
            <w:shd w:val="clear" w:color="auto" w:fill="FFFFFF"/>
            <w:vAlign w:val="top"/>
          </w:tcPr>
          <w:p w14:paraId="17FCA1B3">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c>
          <w:tcPr>
            <w:tcW w:w="2003" w:type="dxa"/>
            <w:tcBorders>
              <w:top w:val="single" w:color="000000" w:sz="4" w:space="0"/>
              <w:left w:val="nil"/>
              <w:bottom w:val="nil"/>
              <w:right w:val="nil"/>
            </w:tcBorders>
            <w:shd w:val="clear" w:color="auto" w:fill="FFFFFF"/>
            <w:vAlign w:val="top"/>
          </w:tcPr>
          <w:p w14:paraId="51D4141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id</w:t>
            </w:r>
          </w:p>
        </w:tc>
        <w:tc>
          <w:tcPr>
            <w:tcW w:w="1557" w:type="dxa"/>
            <w:tcBorders>
              <w:top w:val="single" w:color="000000" w:sz="4" w:space="0"/>
              <w:left w:val="nil"/>
              <w:bottom w:val="nil"/>
              <w:right w:val="nil"/>
            </w:tcBorders>
            <w:shd w:val="clear" w:color="auto" w:fill="FFFFFF"/>
            <w:vAlign w:val="top"/>
          </w:tcPr>
          <w:p w14:paraId="501280F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序号</w:t>
            </w:r>
          </w:p>
        </w:tc>
        <w:tc>
          <w:tcPr>
            <w:tcW w:w="1602" w:type="dxa"/>
            <w:tcBorders>
              <w:top w:val="single" w:color="000000" w:sz="4" w:space="0"/>
              <w:left w:val="nil"/>
              <w:bottom w:val="nil"/>
              <w:right w:val="nil"/>
            </w:tcBorders>
            <w:shd w:val="clear" w:color="auto" w:fill="FFFFFF"/>
            <w:vAlign w:val="top"/>
          </w:tcPr>
          <w:p w14:paraId="70E9F3F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588" w:type="dxa"/>
            <w:tcBorders>
              <w:top w:val="single" w:color="000000" w:sz="4" w:space="0"/>
              <w:left w:val="nil"/>
              <w:bottom w:val="nil"/>
              <w:right w:val="nil"/>
            </w:tcBorders>
            <w:shd w:val="clear" w:color="auto" w:fill="FFFFFF"/>
            <w:vAlign w:val="top"/>
          </w:tcPr>
          <w:p w14:paraId="5A4251E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4D39147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nil"/>
              <w:right w:val="nil"/>
            </w:tcBorders>
            <w:shd w:val="clear" w:color="auto" w:fill="FFFFFF"/>
            <w:vAlign w:val="top"/>
          </w:tcPr>
          <w:p w14:paraId="742E919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w:t>
            </w:r>
          </w:p>
        </w:tc>
        <w:tc>
          <w:tcPr>
            <w:tcW w:w="2003" w:type="dxa"/>
            <w:tcBorders>
              <w:top w:val="nil"/>
              <w:left w:val="nil"/>
              <w:bottom w:val="nil"/>
              <w:right w:val="nil"/>
            </w:tcBorders>
            <w:shd w:val="clear" w:color="auto" w:fill="FFFFFF"/>
            <w:vAlign w:val="top"/>
          </w:tcPr>
          <w:p w14:paraId="39957BD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live_stream_id</w:t>
            </w:r>
          </w:p>
        </w:tc>
        <w:tc>
          <w:tcPr>
            <w:tcW w:w="1557" w:type="dxa"/>
            <w:tcBorders>
              <w:top w:val="nil"/>
              <w:left w:val="nil"/>
              <w:bottom w:val="nil"/>
              <w:right w:val="nil"/>
            </w:tcBorders>
            <w:shd w:val="clear" w:color="auto" w:fill="FFFFFF"/>
            <w:vAlign w:val="top"/>
          </w:tcPr>
          <w:p w14:paraId="36BDDE46">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直播ID</w:t>
            </w:r>
          </w:p>
        </w:tc>
        <w:tc>
          <w:tcPr>
            <w:tcW w:w="1602" w:type="dxa"/>
            <w:tcBorders>
              <w:top w:val="nil"/>
              <w:left w:val="nil"/>
              <w:bottom w:val="nil"/>
              <w:right w:val="nil"/>
            </w:tcBorders>
            <w:shd w:val="clear" w:color="auto" w:fill="FFFFFF"/>
            <w:vAlign w:val="top"/>
          </w:tcPr>
          <w:p w14:paraId="2D04E91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588" w:type="dxa"/>
            <w:tcBorders>
              <w:top w:val="nil"/>
              <w:left w:val="nil"/>
              <w:bottom w:val="nil"/>
              <w:right w:val="nil"/>
            </w:tcBorders>
            <w:shd w:val="clear" w:color="auto" w:fill="FFFFFF"/>
            <w:vAlign w:val="top"/>
          </w:tcPr>
          <w:p w14:paraId="306FD48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423FCD3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nil"/>
              <w:right w:val="nil"/>
            </w:tcBorders>
            <w:shd w:val="clear" w:color="auto" w:fill="FFFFFF"/>
            <w:vAlign w:val="top"/>
          </w:tcPr>
          <w:p w14:paraId="21D2CF6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3</w:t>
            </w:r>
          </w:p>
        </w:tc>
        <w:tc>
          <w:tcPr>
            <w:tcW w:w="2003" w:type="dxa"/>
            <w:tcBorders>
              <w:top w:val="nil"/>
              <w:left w:val="nil"/>
              <w:bottom w:val="nil"/>
              <w:right w:val="nil"/>
            </w:tcBorders>
            <w:shd w:val="clear" w:color="auto" w:fill="FFFFFF"/>
            <w:vAlign w:val="top"/>
          </w:tcPr>
          <w:p w14:paraId="2F6B88C5">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user_id</w:t>
            </w:r>
          </w:p>
        </w:tc>
        <w:tc>
          <w:tcPr>
            <w:tcW w:w="1557" w:type="dxa"/>
            <w:tcBorders>
              <w:top w:val="nil"/>
              <w:left w:val="nil"/>
              <w:bottom w:val="nil"/>
              <w:right w:val="nil"/>
            </w:tcBorders>
            <w:shd w:val="clear" w:color="auto" w:fill="FFFFFF"/>
            <w:vAlign w:val="top"/>
          </w:tcPr>
          <w:p w14:paraId="4B6ACC0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用户ID</w:t>
            </w:r>
          </w:p>
        </w:tc>
        <w:tc>
          <w:tcPr>
            <w:tcW w:w="1602" w:type="dxa"/>
            <w:tcBorders>
              <w:top w:val="nil"/>
              <w:left w:val="nil"/>
              <w:bottom w:val="nil"/>
              <w:right w:val="nil"/>
            </w:tcBorders>
            <w:shd w:val="clear" w:color="auto" w:fill="FFFFFF"/>
            <w:vAlign w:val="top"/>
          </w:tcPr>
          <w:p w14:paraId="5B22EA6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Bigint</w:t>
            </w:r>
          </w:p>
        </w:tc>
        <w:tc>
          <w:tcPr>
            <w:tcW w:w="1588" w:type="dxa"/>
            <w:tcBorders>
              <w:top w:val="nil"/>
              <w:left w:val="nil"/>
              <w:bottom w:val="nil"/>
              <w:right w:val="nil"/>
            </w:tcBorders>
            <w:shd w:val="clear" w:color="auto" w:fill="FFFFFF"/>
            <w:vAlign w:val="top"/>
          </w:tcPr>
          <w:p w14:paraId="65888AC0">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20</w:t>
            </w:r>
          </w:p>
        </w:tc>
      </w:tr>
      <w:tr w14:paraId="5E5AF7E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nil"/>
              <w:right w:val="nil"/>
            </w:tcBorders>
            <w:shd w:val="clear" w:color="auto" w:fill="FFFFFF"/>
            <w:vAlign w:val="top"/>
          </w:tcPr>
          <w:p w14:paraId="24B01B7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4</w:t>
            </w:r>
          </w:p>
        </w:tc>
        <w:tc>
          <w:tcPr>
            <w:tcW w:w="2003" w:type="dxa"/>
            <w:tcBorders>
              <w:top w:val="nil"/>
              <w:left w:val="nil"/>
              <w:bottom w:val="nil"/>
              <w:right w:val="nil"/>
            </w:tcBorders>
            <w:shd w:val="clear" w:color="auto" w:fill="FFFFFF"/>
            <w:vAlign w:val="top"/>
          </w:tcPr>
          <w:p w14:paraId="131B247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message</w:t>
            </w:r>
          </w:p>
        </w:tc>
        <w:tc>
          <w:tcPr>
            <w:tcW w:w="1557" w:type="dxa"/>
            <w:tcBorders>
              <w:top w:val="nil"/>
              <w:left w:val="nil"/>
              <w:bottom w:val="nil"/>
              <w:right w:val="nil"/>
            </w:tcBorders>
            <w:shd w:val="clear" w:color="auto" w:fill="FFFFFF"/>
            <w:vAlign w:val="top"/>
          </w:tcPr>
          <w:p w14:paraId="13538AF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消息内容</w:t>
            </w:r>
          </w:p>
        </w:tc>
        <w:tc>
          <w:tcPr>
            <w:tcW w:w="1602" w:type="dxa"/>
            <w:tcBorders>
              <w:top w:val="nil"/>
              <w:left w:val="nil"/>
              <w:bottom w:val="nil"/>
              <w:right w:val="nil"/>
            </w:tcBorders>
            <w:shd w:val="clear" w:color="auto" w:fill="FFFFFF"/>
            <w:vAlign w:val="top"/>
          </w:tcPr>
          <w:p w14:paraId="0707822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longtext</w:t>
            </w:r>
          </w:p>
        </w:tc>
        <w:tc>
          <w:tcPr>
            <w:tcW w:w="1588" w:type="dxa"/>
            <w:tcBorders>
              <w:top w:val="nil"/>
              <w:left w:val="nil"/>
              <w:bottom w:val="nil"/>
              <w:right w:val="nil"/>
            </w:tcBorders>
            <w:shd w:val="clear" w:color="auto" w:fill="FFFFFF"/>
            <w:vAlign w:val="top"/>
          </w:tcPr>
          <w:p w14:paraId="4619944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r w14:paraId="295748D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nil"/>
              <w:right w:val="nil"/>
            </w:tcBorders>
            <w:shd w:val="clear" w:color="auto" w:fill="FFFFFF"/>
            <w:vAlign w:val="top"/>
          </w:tcPr>
          <w:p w14:paraId="62E65ADF">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5</w:t>
            </w:r>
          </w:p>
        </w:tc>
        <w:tc>
          <w:tcPr>
            <w:tcW w:w="2003" w:type="dxa"/>
            <w:tcBorders>
              <w:top w:val="nil"/>
              <w:left w:val="nil"/>
              <w:bottom w:val="nil"/>
              <w:right w:val="nil"/>
            </w:tcBorders>
            <w:shd w:val="clear" w:color="auto" w:fill="FFFFFF"/>
            <w:vAlign w:val="top"/>
          </w:tcPr>
          <w:p w14:paraId="3A390F0E">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is_question</w:t>
            </w:r>
          </w:p>
        </w:tc>
        <w:tc>
          <w:tcPr>
            <w:tcW w:w="1557" w:type="dxa"/>
            <w:tcBorders>
              <w:top w:val="nil"/>
              <w:left w:val="nil"/>
              <w:bottom w:val="nil"/>
              <w:right w:val="nil"/>
            </w:tcBorders>
            <w:shd w:val="clear" w:color="auto" w:fill="FFFFFF"/>
            <w:vAlign w:val="top"/>
          </w:tcPr>
          <w:p w14:paraId="3A035118">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是否提问</w:t>
            </w:r>
          </w:p>
        </w:tc>
        <w:tc>
          <w:tcPr>
            <w:tcW w:w="1602" w:type="dxa"/>
            <w:tcBorders>
              <w:top w:val="nil"/>
              <w:left w:val="nil"/>
              <w:bottom w:val="nil"/>
              <w:right w:val="nil"/>
            </w:tcBorders>
            <w:shd w:val="clear" w:color="auto" w:fill="FFFFFF"/>
            <w:vAlign w:val="top"/>
          </w:tcPr>
          <w:p w14:paraId="2C4AEAB9">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tinyint</w:t>
            </w:r>
          </w:p>
        </w:tc>
        <w:tc>
          <w:tcPr>
            <w:tcW w:w="1588" w:type="dxa"/>
            <w:tcBorders>
              <w:top w:val="nil"/>
              <w:left w:val="nil"/>
              <w:bottom w:val="nil"/>
              <w:right w:val="nil"/>
            </w:tcBorders>
            <w:shd w:val="clear" w:color="auto" w:fill="FFFFFF"/>
            <w:vAlign w:val="top"/>
          </w:tcPr>
          <w:p w14:paraId="511B8F5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r>
      <w:tr w14:paraId="2D8AC53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nil"/>
              <w:right w:val="nil"/>
            </w:tcBorders>
            <w:shd w:val="clear" w:color="auto" w:fill="FFFFFF"/>
            <w:vAlign w:val="top"/>
          </w:tcPr>
          <w:p w14:paraId="1492FF9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6</w:t>
            </w:r>
          </w:p>
        </w:tc>
        <w:tc>
          <w:tcPr>
            <w:tcW w:w="2003" w:type="dxa"/>
            <w:tcBorders>
              <w:top w:val="nil"/>
              <w:left w:val="nil"/>
              <w:bottom w:val="nil"/>
              <w:right w:val="nil"/>
            </w:tcBorders>
            <w:shd w:val="clear" w:color="auto" w:fill="FFFFFF"/>
            <w:vAlign w:val="top"/>
          </w:tcPr>
          <w:p w14:paraId="6664B56C">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is_answered</w:t>
            </w:r>
          </w:p>
        </w:tc>
        <w:tc>
          <w:tcPr>
            <w:tcW w:w="1557" w:type="dxa"/>
            <w:tcBorders>
              <w:top w:val="nil"/>
              <w:left w:val="nil"/>
              <w:bottom w:val="nil"/>
              <w:right w:val="nil"/>
            </w:tcBorders>
            <w:shd w:val="clear" w:color="auto" w:fill="FFFFFF"/>
            <w:vAlign w:val="top"/>
          </w:tcPr>
          <w:p w14:paraId="4090E174">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是否回答</w:t>
            </w:r>
          </w:p>
        </w:tc>
        <w:tc>
          <w:tcPr>
            <w:tcW w:w="1602" w:type="dxa"/>
            <w:tcBorders>
              <w:top w:val="nil"/>
              <w:left w:val="nil"/>
              <w:bottom w:val="nil"/>
              <w:right w:val="nil"/>
            </w:tcBorders>
            <w:shd w:val="clear" w:color="auto" w:fill="FFFFFF"/>
            <w:vAlign w:val="top"/>
          </w:tcPr>
          <w:p w14:paraId="1125E43A">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tinyint</w:t>
            </w:r>
          </w:p>
        </w:tc>
        <w:tc>
          <w:tcPr>
            <w:tcW w:w="1588" w:type="dxa"/>
            <w:tcBorders>
              <w:top w:val="nil"/>
              <w:left w:val="nil"/>
              <w:bottom w:val="nil"/>
              <w:right w:val="nil"/>
            </w:tcBorders>
            <w:shd w:val="clear" w:color="auto" w:fill="FFFFFF"/>
            <w:vAlign w:val="top"/>
          </w:tcPr>
          <w:p w14:paraId="75B14AAD">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1</w:t>
            </w:r>
          </w:p>
        </w:tc>
      </w:tr>
      <w:tr w14:paraId="58BE7C4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6" w:type="dxa"/>
            <w:tcBorders>
              <w:top w:val="nil"/>
              <w:left w:val="nil"/>
              <w:bottom w:val="single" w:color="000000" w:sz="12" w:space="0"/>
              <w:right w:val="nil"/>
            </w:tcBorders>
            <w:shd w:val="clear" w:color="auto" w:fill="FFFFFF"/>
            <w:vAlign w:val="top"/>
          </w:tcPr>
          <w:p w14:paraId="3FBD6856">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7</w:t>
            </w:r>
          </w:p>
        </w:tc>
        <w:tc>
          <w:tcPr>
            <w:tcW w:w="2003" w:type="dxa"/>
            <w:tcBorders>
              <w:top w:val="nil"/>
              <w:left w:val="nil"/>
              <w:bottom w:val="single" w:color="000000" w:sz="12" w:space="0"/>
              <w:right w:val="nil"/>
            </w:tcBorders>
            <w:shd w:val="clear" w:color="auto" w:fill="FFFFFF"/>
            <w:vAlign w:val="top"/>
          </w:tcPr>
          <w:p w14:paraId="60588767">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created_at</w:t>
            </w:r>
          </w:p>
        </w:tc>
        <w:tc>
          <w:tcPr>
            <w:tcW w:w="1557" w:type="dxa"/>
            <w:tcBorders>
              <w:top w:val="nil"/>
              <w:left w:val="nil"/>
              <w:bottom w:val="single" w:color="000000" w:sz="12" w:space="0"/>
              <w:right w:val="nil"/>
            </w:tcBorders>
            <w:shd w:val="clear" w:color="auto" w:fill="FFFFFF"/>
            <w:vAlign w:val="top"/>
          </w:tcPr>
          <w:p w14:paraId="3F4F644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创建时间</w:t>
            </w:r>
          </w:p>
        </w:tc>
        <w:tc>
          <w:tcPr>
            <w:tcW w:w="1602" w:type="dxa"/>
            <w:tcBorders>
              <w:top w:val="nil"/>
              <w:left w:val="nil"/>
              <w:bottom w:val="single" w:color="000000" w:sz="12" w:space="0"/>
              <w:right w:val="nil"/>
            </w:tcBorders>
            <w:shd w:val="clear" w:color="auto" w:fill="FFFFFF"/>
            <w:vAlign w:val="top"/>
          </w:tcPr>
          <w:p w14:paraId="63C75DF9">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timestamp</w:t>
            </w:r>
          </w:p>
        </w:tc>
        <w:tc>
          <w:tcPr>
            <w:tcW w:w="1588" w:type="dxa"/>
            <w:tcBorders>
              <w:top w:val="nil"/>
              <w:left w:val="nil"/>
              <w:bottom w:val="single" w:color="000000" w:sz="12" w:space="0"/>
              <w:right w:val="nil"/>
            </w:tcBorders>
            <w:shd w:val="clear" w:color="auto" w:fill="FFFFFF"/>
            <w:vAlign w:val="top"/>
          </w:tcPr>
          <w:p w14:paraId="726CF34B">
            <w:pPr>
              <w:pageBreakBefore w:val="0"/>
              <w:widowControl w:val="0"/>
              <w:kinsoku/>
              <w:wordWrap/>
              <w:overflowPunct/>
              <w:topLinePunct w:val="0"/>
              <w:autoSpaceDE/>
              <w:autoSpaceDN/>
              <w:bidi w:val="0"/>
              <w:ind w:firstLine="400"/>
              <w:jc w:val="center"/>
              <w:textAlignment w:val="auto"/>
              <w:outlineLvl w:val="9"/>
              <w:rPr>
                <w:rFonts w:hint="eastAsia" w:ascii="Times New Roman" w:hAnsi="Times New Roman" w:eastAsia="宋体"/>
                <w:b w:val="0"/>
                <w:color w:val="000000"/>
                <w:kern w:val="0"/>
                <w:sz w:val="20"/>
              </w:rPr>
            </w:pPr>
            <w:r>
              <w:rPr>
                <w:rFonts w:hint="default" w:ascii="Times New Roman" w:hAnsi="Times New Roman" w:eastAsia="宋体"/>
                <w:b w:val="0"/>
                <w:color w:val="000000"/>
                <w:kern w:val="0"/>
                <w:sz w:val="20"/>
                <w:lang w:val="en-US" w:eastAsia="zh-CN"/>
              </w:rPr>
              <w:t>0</w:t>
            </w:r>
          </w:p>
        </w:tc>
      </w:tr>
    </w:tbl>
    <w:p w14:paraId="6B2577B6">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563769EB">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6D9401CE">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auth_group_permissionst表</w:t>
      </w:r>
      <w:r>
        <w:rPr>
          <w:rFonts w:hint="eastAsia" w:ascii="Times New Roman" w:hAnsi="Times New Roman" w:eastAsia="宋体"/>
          <w:lang w:eastAsia="zh-CN"/>
        </w:rPr>
        <w:t>是</w:t>
      </w:r>
      <w:r>
        <w:rPr>
          <w:rFonts w:hint="eastAsia" w:ascii="Times New Roman" w:hAnsi="Times New Roman" w:eastAsia="宋体"/>
          <w:lang w:val="en-US" w:eastAsia="zh-CN"/>
        </w:rPr>
        <w:t>Django后端默认的权限表，里面有管理员的权限。</w:t>
      </w:r>
      <w:r>
        <w:rPr>
          <w:rFonts w:hint="eastAsia" w:ascii="Times New Roman" w:hAnsi="Times New Roman" w:eastAsia="宋体"/>
        </w:rPr>
        <w:t>如表4-1</w:t>
      </w:r>
      <w:r>
        <w:rPr>
          <w:rFonts w:hint="eastAsia" w:ascii="Times New Roman" w:hAnsi="Times New Roman" w:eastAsia="宋体"/>
          <w:lang w:val="en-US" w:eastAsia="zh-CN"/>
        </w:rPr>
        <w:t>5</w:t>
      </w:r>
      <w:r>
        <w:rPr>
          <w:rFonts w:hint="eastAsia" w:ascii="Times New Roman" w:hAnsi="Times New Roman" w:eastAsia="宋体"/>
        </w:rPr>
        <w:t>所示。</w:t>
      </w:r>
    </w:p>
    <w:p w14:paraId="7D87BC4C">
      <w:pPr>
        <w:pageBreakBefore w:val="0"/>
        <w:widowControl w:val="0"/>
        <w:kinsoku/>
        <w:wordWrap/>
        <w:overflowPunct/>
        <w:topLinePunct w:val="0"/>
        <w:autoSpaceDE/>
        <w:autoSpaceDN/>
        <w:bidi w:val="0"/>
        <w:ind w:firstLine="0" w:firstLineChars="0"/>
        <w:jc w:val="center"/>
        <w:textAlignment w:val="auto"/>
        <w:outlineLvl w:val="9"/>
        <w:rPr>
          <w:rFonts w:hint="eastAsia" w:ascii="Times New Roman" w:hAnsi="Times New Roman" w:eastAsia="宋体"/>
        </w:rPr>
      </w:pPr>
    </w:p>
    <w:p w14:paraId="62163E6F">
      <w:pPr>
        <w:pageBreakBefore w:val="0"/>
        <w:widowControl w:val="0"/>
        <w:kinsoku/>
        <w:wordWrap/>
        <w:overflowPunct/>
        <w:topLinePunct w:val="0"/>
        <w:autoSpaceDE/>
        <w:autoSpaceDN/>
        <w:bidi w:val="0"/>
        <w:ind w:firstLine="0" w:firstLineChars="0"/>
        <w:jc w:val="center"/>
        <w:textAlignment w:val="auto"/>
        <w:outlineLvl w:val="9"/>
        <w:rPr>
          <w:rFonts w:hint="eastAsia" w:ascii="Times New Roman" w:hAnsi="Times New Roman" w:eastAsia="宋体"/>
        </w:rPr>
      </w:pPr>
      <w:r>
        <w:rPr>
          <w:rFonts w:hint="eastAsia" w:ascii="黑体" w:hAnsi="黑体" w:eastAsia="黑体" w:cs="黑体"/>
        </w:rPr>
        <w:t>表4-1</w:t>
      </w:r>
      <w:r>
        <w:rPr>
          <w:rFonts w:hint="eastAsia" w:ascii="黑体" w:hAnsi="黑体" w:eastAsia="黑体" w:cs="黑体"/>
          <w:lang w:val="en-US" w:eastAsia="zh-CN"/>
        </w:rPr>
        <w:t>5</w:t>
      </w:r>
      <w:r>
        <w:rPr>
          <w:rFonts w:hint="eastAsia" w:ascii="黑体" w:hAnsi="黑体" w:eastAsia="黑体" w:cs="黑体"/>
        </w:rPr>
        <w:t xml:space="preserve"> </w:t>
      </w:r>
      <w:r>
        <w:rPr>
          <w:rFonts w:hint="eastAsia" w:ascii="Times New Roman" w:hAnsi="Times New Roman" w:eastAsia="宋体"/>
        </w:rPr>
        <w:t>auth_group_permissions</w:t>
      </w:r>
      <w:r>
        <w:rPr>
          <w:rFonts w:hint="eastAsia" w:ascii="黑体" w:hAnsi="黑体" w:eastAsia="黑体" w:cs="黑体"/>
        </w:rPr>
        <w:t>表</w:t>
      </w:r>
    </w:p>
    <w:tbl>
      <w:tblPr>
        <w:tblStyle w:val="10"/>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5"/>
        <w:gridCol w:w="2141"/>
        <w:gridCol w:w="1516"/>
        <w:gridCol w:w="1588"/>
        <w:gridCol w:w="1546"/>
      </w:tblGrid>
      <w:tr w14:paraId="24F74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15" w:type="dxa"/>
            <w:tcBorders>
              <w:top w:val="single" w:color="000000" w:sz="12" w:space="0"/>
              <w:left w:val="nil"/>
              <w:bottom w:val="single" w:color="000000" w:sz="4" w:space="0"/>
              <w:right w:val="nil"/>
              <w:tl2br w:val="nil"/>
            </w:tcBorders>
            <w:shd w:val="clear" w:color="auto" w:fill="FFFFFF"/>
            <w:vAlign w:val="top"/>
          </w:tcPr>
          <w:p w14:paraId="0A66193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2141" w:type="dxa"/>
            <w:tcBorders>
              <w:top w:val="single" w:color="000000" w:sz="12" w:space="0"/>
              <w:left w:val="nil"/>
              <w:bottom w:val="single" w:color="000000" w:sz="4" w:space="0"/>
              <w:right w:val="nil"/>
            </w:tcBorders>
            <w:shd w:val="clear" w:color="auto" w:fill="FFFFFF"/>
            <w:vAlign w:val="top"/>
          </w:tcPr>
          <w:p w14:paraId="09E32F1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数据库字段</w:t>
            </w:r>
          </w:p>
        </w:tc>
        <w:tc>
          <w:tcPr>
            <w:tcW w:w="1516" w:type="dxa"/>
            <w:tcBorders>
              <w:top w:val="single" w:color="000000" w:sz="12" w:space="0"/>
              <w:left w:val="nil"/>
              <w:bottom w:val="single" w:color="000000" w:sz="4" w:space="0"/>
              <w:right w:val="nil"/>
            </w:tcBorders>
            <w:shd w:val="clear" w:color="auto" w:fill="FFFFFF"/>
            <w:vAlign w:val="top"/>
          </w:tcPr>
          <w:p w14:paraId="6B92A82C">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备注</w:t>
            </w:r>
          </w:p>
        </w:tc>
        <w:tc>
          <w:tcPr>
            <w:tcW w:w="1588" w:type="dxa"/>
            <w:tcBorders>
              <w:top w:val="single" w:color="000000" w:sz="12" w:space="0"/>
              <w:left w:val="nil"/>
              <w:bottom w:val="single" w:color="000000" w:sz="4" w:space="0"/>
              <w:right w:val="nil"/>
            </w:tcBorders>
            <w:shd w:val="clear" w:color="auto" w:fill="FFFFFF"/>
            <w:vAlign w:val="top"/>
          </w:tcPr>
          <w:p w14:paraId="744A94D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类型</w:t>
            </w:r>
          </w:p>
        </w:tc>
        <w:tc>
          <w:tcPr>
            <w:tcW w:w="1546" w:type="dxa"/>
            <w:tcBorders>
              <w:top w:val="single" w:color="000000" w:sz="12" w:space="0"/>
              <w:left w:val="nil"/>
              <w:bottom w:val="single" w:color="000000" w:sz="4" w:space="0"/>
              <w:right w:val="nil"/>
            </w:tcBorders>
            <w:shd w:val="clear" w:color="auto" w:fill="FFFFFF"/>
            <w:vAlign w:val="top"/>
          </w:tcPr>
          <w:p w14:paraId="6C3E16A3">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长度</w:t>
            </w:r>
          </w:p>
        </w:tc>
      </w:tr>
      <w:tr w14:paraId="6D817A3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5" w:type="dxa"/>
            <w:tcBorders>
              <w:top w:val="single" w:color="000000" w:sz="4" w:space="0"/>
              <w:left w:val="nil"/>
              <w:bottom w:val="nil"/>
              <w:right w:val="nil"/>
            </w:tcBorders>
            <w:shd w:val="clear" w:color="auto" w:fill="FFFFFF"/>
            <w:vAlign w:val="top"/>
          </w:tcPr>
          <w:p w14:paraId="3E576DD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1</w:t>
            </w:r>
          </w:p>
        </w:tc>
        <w:tc>
          <w:tcPr>
            <w:tcW w:w="2141" w:type="dxa"/>
            <w:tcBorders>
              <w:top w:val="single" w:color="000000" w:sz="4" w:space="0"/>
              <w:left w:val="nil"/>
              <w:bottom w:val="nil"/>
              <w:right w:val="nil"/>
            </w:tcBorders>
            <w:shd w:val="clear" w:color="auto" w:fill="FFFFFF"/>
            <w:vAlign w:val="top"/>
          </w:tcPr>
          <w:p w14:paraId="3B1EA6EE">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id</w:t>
            </w:r>
          </w:p>
        </w:tc>
        <w:tc>
          <w:tcPr>
            <w:tcW w:w="1516" w:type="dxa"/>
            <w:tcBorders>
              <w:top w:val="single" w:color="000000" w:sz="4" w:space="0"/>
              <w:left w:val="nil"/>
              <w:bottom w:val="nil"/>
              <w:right w:val="nil"/>
            </w:tcBorders>
            <w:shd w:val="clear" w:color="auto" w:fill="FFFFFF"/>
            <w:vAlign w:val="top"/>
          </w:tcPr>
          <w:p w14:paraId="21F6C4A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序号</w:t>
            </w:r>
          </w:p>
        </w:tc>
        <w:tc>
          <w:tcPr>
            <w:tcW w:w="1588" w:type="dxa"/>
            <w:tcBorders>
              <w:top w:val="single" w:color="000000" w:sz="4" w:space="0"/>
              <w:left w:val="nil"/>
              <w:bottom w:val="nil"/>
              <w:right w:val="nil"/>
            </w:tcBorders>
            <w:shd w:val="clear" w:color="auto" w:fill="FFFFFF"/>
            <w:vAlign w:val="top"/>
          </w:tcPr>
          <w:p w14:paraId="12E37D2F">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546" w:type="dxa"/>
            <w:tcBorders>
              <w:top w:val="single" w:color="000000" w:sz="4" w:space="0"/>
              <w:left w:val="nil"/>
              <w:bottom w:val="nil"/>
              <w:right w:val="nil"/>
            </w:tcBorders>
            <w:shd w:val="clear" w:color="auto" w:fill="FFFFFF"/>
            <w:vAlign w:val="top"/>
          </w:tcPr>
          <w:p w14:paraId="3C463C3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40ED351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5" w:type="dxa"/>
            <w:tcBorders>
              <w:top w:val="nil"/>
              <w:left w:val="nil"/>
              <w:bottom w:val="nil"/>
              <w:right w:val="nil"/>
            </w:tcBorders>
            <w:shd w:val="clear" w:color="auto" w:fill="FFFFFF"/>
            <w:vAlign w:val="top"/>
          </w:tcPr>
          <w:p w14:paraId="1B39DD68">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w:t>
            </w:r>
          </w:p>
        </w:tc>
        <w:tc>
          <w:tcPr>
            <w:tcW w:w="2141" w:type="dxa"/>
            <w:tcBorders>
              <w:top w:val="nil"/>
              <w:left w:val="nil"/>
              <w:bottom w:val="nil"/>
              <w:right w:val="nil"/>
            </w:tcBorders>
            <w:shd w:val="clear" w:color="auto" w:fill="FFFFFF"/>
            <w:vAlign w:val="top"/>
          </w:tcPr>
          <w:p w14:paraId="15EFA16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group_id</w:t>
            </w:r>
          </w:p>
        </w:tc>
        <w:tc>
          <w:tcPr>
            <w:tcW w:w="1516" w:type="dxa"/>
            <w:tcBorders>
              <w:top w:val="nil"/>
              <w:left w:val="nil"/>
              <w:bottom w:val="nil"/>
              <w:right w:val="nil"/>
            </w:tcBorders>
            <w:shd w:val="clear" w:color="auto" w:fill="FFFFFF"/>
            <w:vAlign w:val="top"/>
          </w:tcPr>
          <w:p w14:paraId="250F658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用户组ID</w:t>
            </w:r>
          </w:p>
        </w:tc>
        <w:tc>
          <w:tcPr>
            <w:tcW w:w="1588" w:type="dxa"/>
            <w:tcBorders>
              <w:top w:val="nil"/>
              <w:left w:val="nil"/>
              <w:bottom w:val="nil"/>
              <w:right w:val="nil"/>
            </w:tcBorders>
            <w:shd w:val="clear" w:color="auto" w:fill="FFFFFF"/>
            <w:vAlign w:val="top"/>
          </w:tcPr>
          <w:p w14:paraId="5AB6AA9B">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546" w:type="dxa"/>
            <w:tcBorders>
              <w:top w:val="nil"/>
              <w:left w:val="nil"/>
              <w:bottom w:val="nil"/>
              <w:right w:val="nil"/>
            </w:tcBorders>
            <w:shd w:val="clear" w:color="auto" w:fill="FFFFFF"/>
            <w:vAlign w:val="top"/>
          </w:tcPr>
          <w:p w14:paraId="2CBBEFD9">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r w14:paraId="376F403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5" w:type="dxa"/>
            <w:tcBorders>
              <w:top w:val="nil"/>
              <w:left w:val="nil"/>
              <w:bottom w:val="single" w:color="000000" w:sz="12" w:space="0"/>
              <w:right w:val="nil"/>
            </w:tcBorders>
            <w:shd w:val="clear" w:color="auto" w:fill="FFFFFF"/>
            <w:vAlign w:val="top"/>
          </w:tcPr>
          <w:p w14:paraId="671B9F3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3</w:t>
            </w:r>
          </w:p>
        </w:tc>
        <w:tc>
          <w:tcPr>
            <w:tcW w:w="2141" w:type="dxa"/>
            <w:tcBorders>
              <w:top w:val="nil"/>
              <w:left w:val="nil"/>
              <w:bottom w:val="single" w:color="000000" w:sz="12" w:space="0"/>
              <w:right w:val="nil"/>
            </w:tcBorders>
            <w:shd w:val="clear" w:color="auto" w:fill="FFFFFF"/>
            <w:vAlign w:val="top"/>
          </w:tcPr>
          <w:p w14:paraId="29B78FE5">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permission_id</w:t>
            </w:r>
          </w:p>
        </w:tc>
        <w:tc>
          <w:tcPr>
            <w:tcW w:w="1516" w:type="dxa"/>
            <w:tcBorders>
              <w:top w:val="nil"/>
              <w:left w:val="nil"/>
              <w:bottom w:val="single" w:color="000000" w:sz="12" w:space="0"/>
              <w:right w:val="nil"/>
            </w:tcBorders>
            <w:shd w:val="clear" w:color="auto" w:fill="FFFFFF"/>
            <w:vAlign w:val="top"/>
          </w:tcPr>
          <w:p w14:paraId="0217FD4A">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权限ID</w:t>
            </w:r>
          </w:p>
        </w:tc>
        <w:tc>
          <w:tcPr>
            <w:tcW w:w="1588" w:type="dxa"/>
            <w:tcBorders>
              <w:top w:val="nil"/>
              <w:left w:val="nil"/>
              <w:bottom w:val="single" w:color="000000" w:sz="12" w:space="0"/>
              <w:right w:val="nil"/>
            </w:tcBorders>
            <w:shd w:val="clear" w:color="auto" w:fill="FFFFFF"/>
            <w:vAlign w:val="top"/>
          </w:tcPr>
          <w:p w14:paraId="6D5CC317">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Bigint</w:t>
            </w:r>
          </w:p>
        </w:tc>
        <w:tc>
          <w:tcPr>
            <w:tcW w:w="1546" w:type="dxa"/>
            <w:tcBorders>
              <w:top w:val="nil"/>
              <w:left w:val="nil"/>
              <w:bottom w:val="single" w:color="000000" w:sz="12" w:space="0"/>
              <w:right w:val="nil"/>
            </w:tcBorders>
            <w:shd w:val="clear" w:color="auto" w:fill="FFFFFF"/>
            <w:vAlign w:val="top"/>
          </w:tcPr>
          <w:p w14:paraId="1AB546F1">
            <w:pPr>
              <w:pageBreakBefore w:val="0"/>
              <w:widowControl w:val="0"/>
              <w:kinsoku/>
              <w:wordWrap/>
              <w:overflowPunct/>
              <w:topLinePunct w:val="0"/>
              <w:autoSpaceDE/>
              <w:autoSpaceDN/>
              <w:bidi w:val="0"/>
              <w:ind w:firstLine="400"/>
              <w:jc w:val="center"/>
              <w:textAlignment w:val="auto"/>
              <w:outlineLvl w:val="9"/>
              <w:rPr>
                <w:rFonts w:hint="default" w:ascii="Times New Roman" w:hAnsi="Times New Roman" w:eastAsia="宋体"/>
                <w:b w:val="0"/>
                <w:color w:val="000000"/>
                <w:kern w:val="0"/>
                <w:sz w:val="20"/>
                <w:lang w:val="en-US" w:eastAsia="zh-CN"/>
              </w:rPr>
            </w:pPr>
            <w:r>
              <w:rPr>
                <w:rFonts w:hint="default" w:ascii="Times New Roman" w:hAnsi="Times New Roman" w:eastAsia="宋体"/>
                <w:b w:val="0"/>
                <w:color w:val="000000"/>
                <w:kern w:val="0"/>
                <w:sz w:val="20"/>
                <w:lang w:val="en-US" w:eastAsia="zh-CN"/>
              </w:rPr>
              <w:t>20</w:t>
            </w:r>
          </w:p>
        </w:tc>
      </w:tr>
    </w:tbl>
    <w:p w14:paraId="5C335252">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p>
    <w:p w14:paraId="3356E984">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lang w:val="en-US" w:eastAsia="zh-CN"/>
        </w:rPr>
        <w:t>网课教学领养系统分为前端与后端，前端教师和学生使用，完成课程学习，课程评分，评论，试题模块，直播模块等；后台管理者使用，完成用户管理、数据管理等任务。系统用于满足当前远程教学与在线编程学习的现实需求。</w:t>
      </w:r>
    </w:p>
    <w:p w14:paraId="28493DA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本模块具体介绍了</w:t>
      </w:r>
      <w:r>
        <w:rPr>
          <w:rFonts w:hint="eastAsia" w:ascii="Times New Roman" w:hAnsi="Times New Roman" w:eastAsia="宋体"/>
          <w:lang w:val="en-US" w:eastAsia="zh-CN"/>
        </w:rPr>
        <w:t>课程模块、课程评分模块、课程评论模块、直播模块以及后端管理模块</w:t>
      </w:r>
      <w:r>
        <w:rPr>
          <w:rFonts w:hint="eastAsia" w:ascii="Times New Roman" w:hAnsi="Times New Roman" w:eastAsia="宋体"/>
        </w:rPr>
        <w:t>的具体的流程实现以及代码逻辑的实现，4.</w:t>
      </w:r>
      <w:r>
        <w:rPr>
          <w:rFonts w:hint="eastAsia" w:ascii="Times New Roman" w:hAnsi="Times New Roman" w:eastAsia="宋体"/>
          <w:lang w:val="en-US" w:eastAsia="zh-CN"/>
        </w:rPr>
        <w:t>7</w:t>
      </w:r>
      <w:r>
        <w:rPr>
          <w:rFonts w:hint="eastAsia" w:ascii="Times New Roman" w:hAnsi="Times New Roman" w:eastAsia="宋体"/>
        </w:rPr>
        <w:t>章具体介绍了数据库的E-R图表结构以及每一个表的字段和相应的含义。</w:t>
      </w:r>
    </w:p>
    <w:p w14:paraId="1CCEFB33">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67F39A59">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7681D270">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0F929345">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798CE5EB">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46129377">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6E00F605">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3C6598EB">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6938052D">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798FC876">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7C3DBF56">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3BBA0174">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6E17CA89">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04EC1192">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759FAB3E">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77728AD9">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4D4C2710">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221CB6F6">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3EC85774">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07752EFD">
      <w:pPr>
        <w:pStyle w:val="8"/>
        <w:keepNext w:val="0"/>
        <w:keepLines w:val="0"/>
        <w:pageBreakBefore w:val="0"/>
        <w:widowControl w:val="0"/>
        <w:kinsoku/>
        <w:wordWrap/>
        <w:overflowPunct/>
        <w:topLinePunct w:val="0"/>
        <w:autoSpaceDE/>
        <w:autoSpaceDN/>
        <w:bidi w:val="0"/>
        <w:adjustRightInd/>
        <w:snapToGrid/>
        <w:textAlignment w:val="auto"/>
        <w:outlineLvl w:val="0"/>
        <w:rPr>
          <w:rFonts w:hint="eastAsia" w:ascii="黑体" w:hAnsi="黑体" w:eastAsia="黑体" w:cs="黑体"/>
        </w:rPr>
      </w:pPr>
      <w:bookmarkStart w:id="160" w:name="_Toc19855"/>
      <w:bookmarkEnd w:id="160"/>
      <w:bookmarkStart w:id="161" w:name="_Toc164273764"/>
      <w:bookmarkStart w:id="162" w:name="_Toc12411"/>
      <w:r>
        <w:rPr>
          <w:rFonts w:hint="eastAsia" w:ascii="黑体" w:hAnsi="黑体" w:eastAsia="黑体" w:cs="黑体"/>
        </w:rPr>
        <w:t>第5章 系统实现</w:t>
      </w:r>
      <w:bookmarkEnd w:id="161"/>
      <w:bookmarkEnd w:id="162"/>
    </w:p>
    <w:p w14:paraId="35984D8B">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eastAsia" w:ascii="Times New Roman" w:hAnsi="Times New Roman" w:eastAsia="宋体"/>
          <w:b/>
          <w:bCs/>
        </w:rPr>
      </w:pPr>
      <w:bookmarkStart w:id="163" w:name="_Toc14334"/>
      <w:bookmarkEnd w:id="163"/>
      <w:bookmarkStart w:id="164" w:name="_Toc164273765"/>
      <w:bookmarkStart w:id="165" w:name="_Toc24148"/>
      <w:r>
        <w:rPr>
          <w:rFonts w:hint="eastAsia" w:ascii="Times New Roman" w:hAnsi="Times New Roman" w:eastAsia="宋体"/>
          <w:b/>
          <w:bCs/>
        </w:rPr>
        <w:t xml:space="preserve">5.1 </w:t>
      </w:r>
      <w:r>
        <w:rPr>
          <w:rFonts w:hint="eastAsia" w:ascii="Times New Roman" w:hAnsi="Times New Roman" w:eastAsia="宋体"/>
          <w:b/>
          <w:bCs/>
          <w:lang w:val="en-US" w:eastAsia="zh-CN"/>
        </w:rPr>
        <w:t>课程模块</w:t>
      </w:r>
      <w:r>
        <w:rPr>
          <w:rFonts w:hint="eastAsia" w:ascii="Times New Roman" w:hAnsi="Times New Roman" w:eastAsia="宋体"/>
          <w:b/>
          <w:bCs/>
        </w:rPr>
        <w:t>系统</w:t>
      </w:r>
      <w:bookmarkEnd w:id="164"/>
      <w:bookmarkEnd w:id="165"/>
    </w:p>
    <w:p w14:paraId="5FFFED03">
      <w:pPr>
        <w:keepNext w:val="0"/>
        <w:keepLines w:val="0"/>
        <w:pageBreakBefore w:val="0"/>
        <w:widowControl w:val="0"/>
        <w:kinsoku/>
        <w:wordWrap/>
        <w:overflowPunct/>
        <w:topLinePunct w:val="0"/>
        <w:autoSpaceDE/>
        <w:autoSpaceDN/>
        <w:bidi w:val="0"/>
        <w:adjustRightInd/>
        <w:snapToGrid/>
        <w:ind w:firstLine="422"/>
        <w:textAlignment w:val="auto"/>
        <w:outlineLvl w:val="9"/>
        <w:rPr>
          <w:rFonts w:hint="eastAsia" w:ascii="Times New Roman" w:hAnsi="Times New Roman" w:eastAsia="宋体"/>
          <w:b/>
          <w:bCs/>
          <w:lang w:val="en-US" w:eastAsia="zh-CN"/>
        </w:rPr>
      </w:pPr>
      <w:r>
        <w:rPr>
          <w:rFonts w:hint="eastAsia" w:ascii="Times New Roman" w:hAnsi="Times New Roman" w:eastAsia="宋体"/>
          <w:lang w:val="en-US" w:eastAsia="zh-CN"/>
        </w:rPr>
        <w:t>首先，想进入课程详情页需要进行登录</w:t>
      </w:r>
    </w:p>
    <w:p w14:paraId="35C7DF66">
      <w:pPr>
        <w:pageBreakBefore w:val="0"/>
        <w:widowControl w:val="0"/>
        <w:kinsoku/>
        <w:wordWrap/>
        <w:overflowPunct/>
        <w:topLinePunct w:val="0"/>
        <w:autoSpaceDE/>
        <w:autoSpaceDN/>
        <w:bidi w:val="0"/>
        <w:spacing w:line="240" w:lineRule="auto"/>
        <w:ind w:firstLine="420"/>
        <w:textAlignment w:val="auto"/>
        <w:outlineLvl w:val="9"/>
        <w:rPr>
          <w:rFonts w:hint="eastAsia" w:ascii="Times New Roman" w:hAnsi="Times New Roman" w:eastAsia="宋体"/>
        </w:rPr>
      </w:pPr>
      <w:bookmarkStart w:id="166" w:name="_Toc8836"/>
      <w:bookmarkEnd w:id="166"/>
      <w:bookmarkStart w:id="167" w:name="_Toc32279"/>
      <w:bookmarkEnd w:id="167"/>
      <w:r>
        <w:rPr>
          <w:rFonts w:hint="eastAsia" w:ascii="Times New Roman" w:hAnsi="Times New Roman" w:eastAsia="宋体"/>
        </w:rPr>
        <w:t>如图5-1所示。</w:t>
      </w:r>
    </w:p>
    <w:p w14:paraId="2EE398BA">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572635" cy="3695700"/>
            <wp:effectExtent l="0" t="0" r="14605" b="7620"/>
            <wp:docPr id="31" name="图片 31" descr="25571c4a-d4b7-49a9-a065-0e153bd63f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5571c4a-d4b7-49a9-a065-0e153bd63f9b"/>
                    <pic:cNvPicPr>
                      <a:picLocks noChangeAspect="1"/>
                    </pic:cNvPicPr>
                  </pic:nvPicPr>
                  <pic:blipFill>
                    <a:blip r:embed="rId34"/>
                    <a:stretch>
                      <a:fillRect/>
                    </a:stretch>
                  </pic:blipFill>
                  <pic:spPr>
                    <a:xfrm>
                      <a:off x="0" y="0"/>
                      <a:ext cx="4572635" cy="3695700"/>
                    </a:xfrm>
                    <a:prstGeom prst="rect">
                      <a:avLst/>
                    </a:prstGeom>
                  </pic:spPr>
                </pic:pic>
              </a:graphicData>
            </a:graphic>
          </wp:inline>
        </w:drawing>
      </w:r>
    </w:p>
    <w:p w14:paraId="6C66D921">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bookmarkStart w:id="168" w:name="_Toc18908"/>
      <w:bookmarkEnd w:id="168"/>
      <w:r>
        <w:rPr>
          <w:rFonts w:hint="eastAsia" w:ascii="黑体" w:hAnsi="黑体" w:eastAsia="黑体" w:cs="黑体"/>
        </w:rPr>
        <w:t>图5-1 登陆实现</w:t>
      </w:r>
    </w:p>
    <w:p w14:paraId="40A4C4B8">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 xml:space="preserve"> </w:t>
      </w:r>
    </w:p>
    <w:p w14:paraId="2D00D3EE">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eastAsia="zh-CN"/>
        </w:rPr>
      </w:pPr>
    </w:p>
    <w:p w14:paraId="19C538B3">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69" w:name="_Toc23871"/>
      <w:bookmarkEnd w:id="169"/>
      <w:bookmarkStart w:id="170" w:name="_Toc15000"/>
      <w:bookmarkEnd w:id="170"/>
      <w:r>
        <w:rPr>
          <w:rFonts w:hint="eastAsia" w:ascii="Times New Roman" w:hAnsi="Times New Roman" w:eastAsia="宋体"/>
        </w:rPr>
        <w:t>本系统的课程模块提供了全面的课程管理功能，包括课程浏览、课程管理、课程学习、课程评价、课程数据统计、课程权限管理、课程推荐、课程直播、课程练习和课程通知等功能。在课程浏览方面，用户可以查看分页显示的课程列表，通过分类筛选和搜索功能快速找到所需课程，查看课程详情页中的基本信息、课程简介、教师信息等。教师可以进行课程管理，包括创建新课程、编辑课程信息、上传课程资料、发布课程公告、管理课程视频和设置课程权限。在课程内容管理方面，支持课程章节管理、视频上传与管理、课程资料上传、作业发布与管理以及课程讨论区管理。如图5-2所示。</w:t>
      </w:r>
    </w:p>
    <w:p w14:paraId="3E1CE4A6">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19570CD3">
      <w:pPr>
        <w:pageBreakBefore w:val="0"/>
        <w:widowControl w:val="0"/>
        <w:kinsoku/>
        <w:wordWrap/>
        <w:overflowPunct/>
        <w:topLinePunct w:val="0"/>
        <w:autoSpaceDE/>
        <w:autoSpaceDN/>
        <w:bidi w:val="0"/>
        <w:ind w:left="0" w:leftChars="0" w:firstLine="0" w:firstLineChars="0"/>
        <w:textAlignment w:val="auto"/>
        <w:outlineLvl w:val="9"/>
        <w:rPr>
          <w:rFonts w:ascii="Times New Roman" w:hAnsi="Times New Roman" w:eastAsia="宋体"/>
        </w:rPr>
      </w:pPr>
    </w:p>
    <w:p w14:paraId="3B93B925">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5ED242CD">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Times New Roman" w:hAnsi="Times New Roman" w:eastAsia="宋体"/>
          <w:b/>
          <w:bCs/>
        </w:rPr>
      </w:pPr>
      <w:bookmarkStart w:id="171" w:name="_Toc7664"/>
      <w:bookmarkEnd w:id="171"/>
      <w:bookmarkStart w:id="172" w:name="_Toc164273767"/>
      <w:bookmarkStart w:id="173" w:name="_Toc12816"/>
      <w:r>
        <w:rPr>
          <w:rFonts w:ascii="Times New Roman" w:hAnsi="Times New Roman" w:eastAsia="宋体"/>
        </w:rPr>
        <w:drawing>
          <wp:inline distT="0" distB="0" distL="114300" distR="114300">
            <wp:extent cx="5029200" cy="4617720"/>
            <wp:effectExtent l="0" t="0" r="0" b="0"/>
            <wp:docPr id="869534941" name="图片 4" descr="C:/Users/66917/Desktop/e4fdf0e9-118d-4bd0-81a8-4e54fc1b0c88.pnge4fdf0e9-118d-4bd0-81a8-4e54fc1b0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4941" name="图片 4" descr="C:/Users/66917/Desktop/e4fdf0e9-118d-4bd0-81a8-4e54fc1b0c88.pnge4fdf0e9-118d-4bd0-81a8-4e54fc1b0c88"/>
                    <pic:cNvPicPr>
                      <a:picLocks noChangeAspect="1" noChangeArrowheads="1"/>
                    </pic:cNvPicPr>
                  </pic:nvPicPr>
                  <pic:blipFill>
                    <a:blip r:embed="rId35"/>
                    <a:srcRect t="-269" b="1233"/>
                    <a:stretch>
                      <a:fillRect/>
                    </a:stretch>
                  </pic:blipFill>
                  <pic:spPr>
                    <a:xfrm>
                      <a:off x="0" y="0"/>
                      <a:ext cx="5029200" cy="4617720"/>
                    </a:xfrm>
                    <a:prstGeom prst="rect">
                      <a:avLst/>
                    </a:prstGeom>
                    <a:noFill/>
                    <a:ln>
                      <a:noFill/>
                    </a:ln>
                  </pic:spPr>
                </pic:pic>
              </a:graphicData>
            </a:graphic>
          </wp:inline>
        </w:drawing>
      </w:r>
    </w:p>
    <w:p w14:paraId="3BEE1BF9">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b/>
          <w:bCs/>
        </w:rPr>
      </w:pPr>
      <w:r>
        <w:rPr>
          <w:rFonts w:hint="eastAsia" w:ascii="黑体" w:hAnsi="黑体" w:eastAsia="黑体" w:cs="黑体"/>
        </w:rPr>
        <w:t xml:space="preserve">图5-2 </w:t>
      </w:r>
      <w:r>
        <w:rPr>
          <w:rFonts w:hint="eastAsia" w:ascii="黑体" w:hAnsi="黑体" w:eastAsia="黑体" w:cs="黑体"/>
          <w:lang w:val="en-US" w:eastAsia="zh-CN"/>
        </w:rPr>
        <w:t>课程模块</w:t>
      </w:r>
      <w:r>
        <w:rPr>
          <w:rFonts w:hint="eastAsia" w:ascii="黑体" w:hAnsi="黑体" w:eastAsia="黑体" w:cs="黑体"/>
        </w:rPr>
        <w:t>展示实现</w:t>
      </w:r>
      <w:bookmarkStart w:id="174" w:name="_Toc1917"/>
      <w:bookmarkEnd w:id="174"/>
    </w:p>
    <w:p w14:paraId="3B9B148C">
      <w:pPr>
        <w:keepNext w:val="0"/>
        <w:keepLines w:val="0"/>
        <w:pageBreakBefore w:val="0"/>
        <w:widowControl w:val="0"/>
        <w:kinsoku/>
        <w:wordWrap/>
        <w:overflowPunct/>
        <w:topLinePunct w:val="0"/>
        <w:autoSpaceDE/>
        <w:autoSpaceDN/>
        <w:bidi w:val="0"/>
        <w:adjustRightInd/>
        <w:snapToGrid/>
        <w:ind w:firstLine="422"/>
        <w:textAlignment w:val="auto"/>
        <w:outlineLvl w:val="9"/>
        <w:rPr>
          <w:rFonts w:hint="eastAsia" w:ascii="Times New Roman" w:hAnsi="Times New Roman" w:eastAsia="宋体"/>
          <w:b/>
          <w:bCs/>
        </w:rPr>
      </w:pPr>
    </w:p>
    <w:p w14:paraId="1C08DCC5">
      <w:pPr>
        <w:keepNext w:val="0"/>
        <w:keepLines w:val="0"/>
        <w:pageBreakBefore w:val="0"/>
        <w:widowControl w:val="0"/>
        <w:kinsoku/>
        <w:wordWrap/>
        <w:overflowPunct/>
        <w:topLinePunct w:val="0"/>
        <w:autoSpaceDE/>
        <w:autoSpaceDN/>
        <w:bidi w:val="0"/>
        <w:adjustRightInd/>
        <w:snapToGrid/>
        <w:ind w:firstLine="422"/>
        <w:textAlignment w:val="auto"/>
        <w:outlineLvl w:val="9"/>
        <w:rPr>
          <w:rFonts w:hint="eastAsia" w:ascii="Times New Roman" w:hAnsi="Times New Roman" w:eastAsia="宋体"/>
          <w:b/>
          <w:bCs/>
        </w:rPr>
      </w:pPr>
    </w:p>
    <w:p w14:paraId="05A10C0B">
      <w:pPr>
        <w:keepNext w:val="0"/>
        <w:keepLines w:val="0"/>
        <w:pageBreakBefore w:val="0"/>
        <w:widowControl w:val="0"/>
        <w:kinsoku/>
        <w:wordWrap/>
        <w:overflowPunct/>
        <w:topLinePunct w:val="0"/>
        <w:autoSpaceDE/>
        <w:autoSpaceDN/>
        <w:bidi w:val="0"/>
        <w:adjustRightInd/>
        <w:snapToGrid/>
        <w:ind w:firstLine="422"/>
        <w:textAlignment w:val="auto"/>
        <w:outlineLvl w:val="9"/>
        <w:rPr>
          <w:rFonts w:hint="eastAsia" w:ascii="Times New Roman" w:hAnsi="Times New Roman" w:eastAsia="宋体"/>
          <w:b/>
          <w:bCs/>
        </w:rPr>
      </w:pPr>
    </w:p>
    <w:p w14:paraId="561E780D">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r>
        <w:rPr>
          <w:rFonts w:hint="eastAsia" w:ascii="Times New Roman" w:hAnsi="Times New Roman" w:eastAsia="宋体"/>
          <w:b/>
          <w:bCs/>
        </w:rPr>
        <w:t>5.</w:t>
      </w:r>
      <w:r>
        <w:rPr>
          <w:rFonts w:hint="eastAsia" w:ascii="Times New Roman" w:hAnsi="Times New Roman" w:eastAsia="宋体"/>
          <w:b/>
          <w:bCs/>
          <w:lang w:val="en-US" w:eastAsia="zh-CN"/>
        </w:rPr>
        <w:t>2</w:t>
      </w:r>
      <w:r>
        <w:rPr>
          <w:rFonts w:hint="eastAsia" w:ascii="Times New Roman" w:hAnsi="Times New Roman" w:eastAsia="宋体"/>
          <w:b/>
          <w:bCs/>
        </w:rPr>
        <w:t xml:space="preserve"> </w:t>
      </w:r>
      <w:bookmarkEnd w:id="172"/>
      <w:r>
        <w:rPr>
          <w:rFonts w:hint="eastAsia" w:ascii="Times New Roman" w:hAnsi="Times New Roman" w:eastAsia="宋体"/>
          <w:b/>
          <w:bCs/>
          <w:lang w:val="en-US" w:eastAsia="zh-CN"/>
        </w:rPr>
        <w:t>课程评分功能展示</w:t>
      </w:r>
      <w:bookmarkEnd w:id="173"/>
    </w:p>
    <w:p w14:paraId="65D98F2A">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75" w:name="_Toc765"/>
      <w:bookmarkEnd w:id="175"/>
      <w:r>
        <w:rPr>
          <w:rFonts w:hint="eastAsia" w:ascii="Times New Roman" w:hAnsi="Times New Roman" w:eastAsia="宋体"/>
        </w:rPr>
        <w:t>本系统的课程评分功能提供了全面的课程评价体系，用户可以对已学习的课程进行星级评分（1-5星）并提交文字评价，系统会自动记录评分时间和评分用户信息，同时支持用户修改自己的评分和评价内容。评分系统会对每个课程计算平均评分、评分人数和评分分布情况，并在课程详情页面展示这些统计信息。教师可以查看自己课程的所有评分和评价，了解学生的学习反馈</w:t>
      </w:r>
      <w:r>
        <w:rPr>
          <w:rFonts w:hint="eastAsia" w:ascii="Times New Roman" w:hAnsi="Times New Roman" w:eastAsia="宋体"/>
          <w:lang w:eastAsia="zh-CN"/>
        </w:rPr>
        <w:t>。用户可以在课程学习完成后直接进行评分，也可以随时返回修改自己的评分，系统会自动更新评分统计信息，为课程质量提供客观的参考依据。</w:t>
      </w:r>
      <w:r>
        <w:rPr>
          <w:rFonts w:hint="eastAsia" w:ascii="Times New Roman" w:hAnsi="Times New Roman" w:eastAsia="宋体"/>
        </w:rPr>
        <w:t>如图5-3所示。</w:t>
      </w:r>
    </w:p>
    <w:p w14:paraId="66562309">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13F6ECF2">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bookmarkStart w:id="176" w:name="_Toc28362"/>
      <w:bookmarkEnd w:id="176"/>
    </w:p>
    <w:p w14:paraId="77999015">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70C0B242">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黑体" w:hAnsi="黑体" w:eastAsia="黑体" w:cs="黑体"/>
        </w:rPr>
      </w:pPr>
      <w:r>
        <w:rPr>
          <w:rFonts w:hint="eastAsia" w:ascii="黑体" w:hAnsi="黑体" w:eastAsia="黑体" w:cs="黑体"/>
        </w:rPr>
        <w:drawing>
          <wp:inline distT="0" distB="0" distL="114300" distR="114300">
            <wp:extent cx="4297680" cy="1678940"/>
            <wp:effectExtent l="0" t="0" r="0" b="12700"/>
            <wp:docPr id="203958154" name="图片 3" descr="C:/Users/66917/Desktop/9e144b33-6b98-4674-91d7-f931fbfe4609.png9e144b33-6b98-4674-91d7-f931fbfe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154" name="图片 3" descr="C:/Users/66917/Desktop/9e144b33-6b98-4674-91d7-f931fbfe4609.png9e144b33-6b98-4674-91d7-f931fbfe4609"/>
                    <pic:cNvPicPr>
                      <a:picLocks noChangeAspect="1" noChangeArrowheads="1"/>
                    </pic:cNvPicPr>
                  </pic:nvPicPr>
                  <pic:blipFill>
                    <a:blip r:embed="rId36"/>
                    <a:srcRect l="-17" t="-986" r="590"/>
                    <a:stretch>
                      <a:fillRect/>
                    </a:stretch>
                  </pic:blipFill>
                  <pic:spPr>
                    <a:xfrm>
                      <a:off x="0" y="0"/>
                      <a:ext cx="4297680" cy="1678940"/>
                    </a:xfrm>
                    <a:prstGeom prst="rect">
                      <a:avLst/>
                    </a:prstGeom>
                    <a:noFill/>
                    <a:ln>
                      <a:noFill/>
                    </a:ln>
                  </pic:spPr>
                </pic:pic>
              </a:graphicData>
            </a:graphic>
          </wp:inline>
        </w:drawing>
      </w:r>
    </w:p>
    <w:p w14:paraId="118AF5E0">
      <w:pPr>
        <w:pageBreakBefore w:val="0"/>
        <w:widowControl w:val="0"/>
        <w:kinsoku/>
        <w:wordWrap/>
        <w:overflowPunct/>
        <w:topLinePunct w:val="0"/>
        <w:autoSpaceDE/>
        <w:autoSpaceDN/>
        <w:bidi w:val="0"/>
        <w:spacing w:line="240" w:lineRule="auto"/>
        <w:ind w:firstLine="420"/>
        <w:jc w:val="center"/>
        <w:textAlignment w:val="auto"/>
        <w:outlineLvl w:val="9"/>
        <w:rPr>
          <w:rFonts w:hint="eastAsia" w:ascii="黑体" w:hAnsi="黑体" w:eastAsia="黑体" w:cs="黑体"/>
        </w:rPr>
      </w:pPr>
      <w:r>
        <w:rPr>
          <w:rFonts w:hint="eastAsia" w:ascii="黑体" w:hAnsi="黑体" w:eastAsia="黑体" w:cs="黑体"/>
        </w:rPr>
        <w:t xml:space="preserve">图5-3 </w:t>
      </w:r>
      <w:r>
        <w:rPr>
          <w:rFonts w:hint="eastAsia" w:ascii="黑体" w:hAnsi="黑体" w:eastAsia="黑体" w:cs="黑体"/>
          <w:lang w:val="en-US" w:eastAsia="zh-CN"/>
        </w:rPr>
        <w:t>评分功能</w:t>
      </w:r>
      <w:r>
        <w:rPr>
          <w:rFonts w:hint="eastAsia" w:ascii="黑体" w:hAnsi="黑体" w:eastAsia="黑体" w:cs="黑体"/>
        </w:rPr>
        <w:t>展示实现</w:t>
      </w:r>
    </w:p>
    <w:p w14:paraId="231B2616">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bookmarkStart w:id="177" w:name="_Toc24083"/>
      <w:bookmarkEnd w:id="177"/>
      <w:bookmarkStart w:id="178" w:name="_Toc21490"/>
      <w:r>
        <w:rPr>
          <w:rFonts w:hint="eastAsia" w:ascii="Times New Roman" w:hAnsi="Times New Roman" w:eastAsia="宋体"/>
          <w:b/>
          <w:bCs/>
        </w:rPr>
        <w:t>5.</w:t>
      </w:r>
      <w:r>
        <w:rPr>
          <w:rFonts w:hint="eastAsia" w:ascii="Times New Roman" w:hAnsi="Times New Roman" w:eastAsia="宋体"/>
          <w:b/>
          <w:bCs/>
          <w:lang w:val="en-US" w:eastAsia="zh-CN"/>
        </w:rPr>
        <w:t>3</w:t>
      </w:r>
      <w:r>
        <w:rPr>
          <w:rFonts w:hint="eastAsia" w:ascii="Times New Roman" w:hAnsi="Times New Roman" w:eastAsia="宋体"/>
          <w:b/>
          <w:bCs/>
        </w:rPr>
        <w:t xml:space="preserve"> </w:t>
      </w:r>
      <w:r>
        <w:rPr>
          <w:rFonts w:hint="eastAsia" w:ascii="Times New Roman" w:hAnsi="Times New Roman" w:eastAsia="宋体"/>
          <w:b/>
          <w:bCs/>
          <w:lang w:val="en-US" w:eastAsia="zh-CN"/>
        </w:rPr>
        <w:t>评论功能展示</w:t>
      </w:r>
      <w:bookmarkEnd w:id="178"/>
    </w:p>
    <w:p w14:paraId="5DC9BA3A">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r>
        <w:rPr>
          <w:rFonts w:hint="eastAsia" w:ascii="Times New Roman" w:hAnsi="Times New Roman" w:eastAsia="宋体"/>
        </w:rPr>
        <w:t>进入课程的评论区后，学生可以查看所有评论的列表。评论列表支持按时间顺序排序，方便学生查看最新的评论。学生可以点击评论以查看详细内容，并查看其他用户对该评论的回复。如果学生想要回复某条评论，系统会要求其先登录；若未登录，系统将跳转到登录页面。教师有权限查看所有评论，并可以删除违反规定的评论。系统会自动更新评论列表，确保其中不包含已删除的评论。</w:t>
      </w:r>
      <w:r>
        <w:rPr>
          <w:rFonts w:hint="eastAsia" w:ascii="Times New Roman" w:hAnsi="Times New Roman" w:eastAsia="宋体"/>
          <w:lang w:val="en-US" w:eastAsia="zh-CN"/>
        </w:rPr>
        <w:t>如图5-4所示。</w:t>
      </w:r>
    </w:p>
    <w:p w14:paraId="0CBCE9A5">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Times New Roman" w:hAnsi="Times New Roman" w:eastAsia="宋体"/>
          <w:lang w:val="en-US" w:eastAsia="zh-CN"/>
        </w:rPr>
      </w:pPr>
      <w:r>
        <w:drawing>
          <wp:inline distT="0" distB="0" distL="114300" distR="114300">
            <wp:extent cx="4451350" cy="2525395"/>
            <wp:effectExtent l="0" t="0" r="13970" b="444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7"/>
                    <a:stretch>
                      <a:fillRect/>
                    </a:stretch>
                  </pic:blipFill>
                  <pic:spPr>
                    <a:xfrm>
                      <a:off x="0" y="0"/>
                      <a:ext cx="4451350" cy="2525395"/>
                    </a:xfrm>
                    <a:prstGeom prst="rect">
                      <a:avLst/>
                    </a:prstGeom>
                    <a:noFill/>
                    <a:ln>
                      <a:noFill/>
                    </a:ln>
                  </pic:spPr>
                </pic:pic>
              </a:graphicData>
            </a:graphic>
          </wp:inline>
        </w:drawing>
      </w:r>
    </w:p>
    <w:p w14:paraId="4DA5C254">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b w:val="0"/>
          <w:bCs w:val="0"/>
        </w:rPr>
      </w:pPr>
      <w:r>
        <w:rPr>
          <w:rFonts w:hint="eastAsia" w:ascii="黑体" w:hAnsi="黑体" w:eastAsia="黑体" w:cs="黑体"/>
          <w:b w:val="0"/>
          <w:bCs w:val="0"/>
        </w:rPr>
        <w:t>图5-</w:t>
      </w:r>
      <w:r>
        <w:rPr>
          <w:rFonts w:hint="eastAsia" w:ascii="黑体" w:hAnsi="黑体" w:eastAsia="黑体" w:cs="黑体"/>
          <w:b w:val="0"/>
          <w:bCs w:val="0"/>
          <w:lang w:val="en-US" w:eastAsia="zh-CN"/>
        </w:rPr>
        <w:t>4</w:t>
      </w:r>
      <w:r>
        <w:rPr>
          <w:rFonts w:hint="eastAsia" w:ascii="黑体" w:hAnsi="黑体" w:eastAsia="黑体" w:cs="黑体"/>
          <w:b w:val="0"/>
          <w:bCs w:val="0"/>
        </w:rPr>
        <w:t xml:space="preserve"> </w:t>
      </w:r>
      <w:r>
        <w:rPr>
          <w:rFonts w:hint="eastAsia" w:ascii="黑体" w:hAnsi="黑体" w:eastAsia="黑体" w:cs="黑体"/>
          <w:b w:val="0"/>
          <w:bCs w:val="0"/>
          <w:lang w:val="en-US" w:eastAsia="zh-CN"/>
        </w:rPr>
        <w:t>评论功能</w:t>
      </w:r>
      <w:r>
        <w:rPr>
          <w:rFonts w:hint="eastAsia" w:ascii="黑体" w:hAnsi="黑体" w:eastAsia="黑体" w:cs="黑体"/>
          <w:b w:val="0"/>
          <w:bCs w:val="0"/>
        </w:rPr>
        <w:t>展示实现</w:t>
      </w:r>
    </w:p>
    <w:p w14:paraId="7C1EC93C">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p>
    <w:p w14:paraId="0D05267E">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bookmarkStart w:id="179" w:name="_Toc14394"/>
      <w:r>
        <w:rPr>
          <w:rFonts w:hint="eastAsia" w:ascii="Times New Roman" w:hAnsi="Times New Roman" w:eastAsia="宋体"/>
          <w:b/>
          <w:bCs/>
        </w:rPr>
        <w:t>5.</w:t>
      </w:r>
      <w:r>
        <w:rPr>
          <w:rFonts w:hint="eastAsia" w:ascii="Times New Roman" w:hAnsi="Times New Roman" w:eastAsia="宋体"/>
          <w:b/>
          <w:bCs/>
          <w:lang w:val="en-US" w:eastAsia="zh-CN"/>
        </w:rPr>
        <w:t>4</w:t>
      </w:r>
      <w:r>
        <w:rPr>
          <w:rFonts w:hint="eastAsia" w:ascii="Times New Roman" w:hAnsi="Times New Roman" w:eastAsia="宋体"/>
          <w:b/>
          <w:bCs/>
        </w:rPr>
        <w:t xml:space="preserve"> </w:t>
      </w:r>
      <w:r>
        <w:rPr>
          <w:rFonts w:hint="eastAsia" w:ascii="Times New Roman" w:hAnsi="Times New Roman" w:eastAsia="宋体"/>
          <w:b/>
          <w:bCs/>
          <w:lang w:val="en-US" w:eastAsia="zh-CN"/>
        </w:rPr>
        <w:t>试题功能展示</w:t>
      </w:r>
      <w:bookmarkEnd w:id="179"/>
    </w:p>
    <w:p w14:paraId="7C467908">
      <w:pPr>
        <w:pageBreakBefore w:val="0"/>
        <w:widowControl w:val="0"/>
        <w:kinsoku/>
        <w:wordWrap/>
        <w:overflowPunct/>
        <w:topLinePunct w:val="0"/>
        <w:autoSpaceDE/>
        <w:autoSpaceDN/>
        <w:bidi w:val="0"/>
        <w:ind w:firstLine="420"/>
        <w:textAlignment w:val="auto"/>
        <w:outlineLvl w:val="9"/>
        <w:rPr>
          <w:rFonts w:hint="default" w:ascii="Times New Roman" w:hAnsi="Times New Roman" w:eastAsia="宋体"/>
          <w:lang w:val="en-US" w:eastAsia="zh-CN"/>
        </w:rPr>
      </w:pPr>
      <w:r>
        <w:rPr>
          <w:rFonts w:hint="eastAsia" w:ascii="Times New Roman" w:hAnsi="Times New Roman" w:eastAsia="宋体"/>
        </w:rPr>
        <w:t>学生可以浏览教师发布的各类试题和测试，根据个人需求选择特定的试题或测试进行练习。进入选定的试题界面后，学生可以阅读题目并回答相关问题，最后提交答案完成测试。答题结束后，学生可以立即查看个人得分，了解自己的学习成果和表现。教师则可以创建各类试题和测试，设计试题内容和结构，并设置评分标准和规则。</w:t>
      </w:r>
      <w:r>
        <w:rPr>
          <w:rFonts w:hint="eastAsia" w:ascii="Times New Roman" w:hAnsi="Times New Roman" w:eastAsia="宋体"/>
          <w:lang w:val="en-US" w:eastAsia="zh-CN"/>
        </w:rPr>
        <w:t>如图5-5所示。</w:t>
      </w:r>
    </w:p>
    <w:p w14:paraId="6259EF27">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default" w:ascii="Times New Roman" w:hAnsi="Times New Roman" w:eastAsia="宋体"/>
          <w:lang w:val="en-US" w:eastAsia="zh-CN"/>
        </w:rPr>
      </w:pPr>
      <w:r>
        <w:drawing>
          <wp:inline distT="0" distB="0" distL="114300" distR="114300">
            <wp:extent cx="4575810" cy="2783840"/>
            <wp:effectExtent l="0" t="0" r="11430" b="508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8"/>
                    <a:stretch>
                      <a:fillRect/>
                    </a:stretch>
                  </pic:blipFill>
                  <pic:spPr>
                    <a:xfrm>
                      <a:off x="0" y="0"/>
                      <a:ext cx="4575810" cy="2783840"/>
                    </a:xfrm>
                    <a:prstGeom prst="rect">
                      <a:avLst/>
                    </a:prstGeom>
                    <a:noFill/>
                    <a:ln>
                      <a:noFill/>
                    </a:ln>
                  </pic:spPr>
                </pic:pic>
              </a:graphicData>
            </a:graphic>
          </wp:inline>
        </w:drawing>
      </w:r>
    </w:p>
    <w:p w14:paraId="2B47E77F">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图5-</w:t>
      </w:r>
      <w:r>
        <w:rPr>
          <w:rFonts w:hint="eastAsia" w:ascii="黑体" w:hAnsi="黑体" w:eastAsia="黑体" w:cs="黑体"/>
          <w:lang w:val="en-US" w:eastAsia="zh-CN"/>
        </w:rPr>
        <w:t>5</w:t>
      </w:r>
      <w:r>
        <w:rPr>
          <w:rFonts w:hint="eastAsia" w:ascii="黑体" w:hAnsi="黑体" w:eastAsia="黑体" w:cs="黑体"/>
        </w:rPr>
        <w:t xml:space="preserve"> </w:t>
      </w:r>
      <w:r>
        <w:rPr>
          <w:rFonts w:hint="eastAsia" w:ascii="黑体" w:hAnsi="黑体" w:eastAsia="黑体" w:cs="黑体"/>
          <w:lang w:val="en-US" w:eastAsia="zh-CN"/>
        </w:rPr>
        <w:t>试题功能</w:t>
      </w:r>
      <w:r>
        <w:rPr>
          <w:rFonts w:hint="eastAsia" w:ascii="黑体" w:hAnsi="黑体" w:eastAsia="黑体" w:cs="黑体"/>
        </w:rPr>
        <w:t>展示实现</w:t>
      </w:r>
    </w:p>
    <w:p w14:paraId="50DBC3D0">
      <w:pPr>
        <w:pageBreakBefore w:val="0"/>
        <w:widowControl w:val="0"/>
        <w:kinsoku/>
        <w:wordWrap/>
        <w:overflowPunct/>
        <w:topLinePunct w:val="0"/>
        <w:autoSpaceDE/>
        <w:autoSpaceDN/>
        <w:bidi w:val="0"/>
        <w:spacing w:line="240" w:lineRule="auto"/>
        <w:ind w:firstLine="420"/>
        <w:textAlignment w:val="auto"/>
        <w:outlineLvl w:val="9"/>
        <w:rPr>
          <w:rFonts w:hint="default" w:ascii="Times New Roman" w:hAnsi="Times New Roman" w:eastAsia="宋体"/>
          <w:lang w:val="en-US" w:eastAsia="zh-CN"/>
        </w:rPr>
      </w:pPr>
    </w:p>
    <w:p w14:paraId="02CFF9B2">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eastAsia" w:ascii="Times New Roman" w:hAnsi="Times New Roman" w:eastAsia="宋体"/>
          <w:b/>
          <w:bCs/>
          <w:lang w:val="en-US" w:eastAsia="zh-CN"/>
        </w:rPr>
      </w:pPr>
      <w:bookmarkStart w:id="180" w:name="_Toc164273768"/>
      <w:bookmarkStart w:id="181" w:name="_Toc2573"/>
      <w:r>
        <w:rPr>
          <w:rFonts w:hint="eastAsia" w:ascii="Times New Roman" w:hAnsi="Times New Roman" w:eastAsia="宋体"/>
          <w:b/>
          <w:bCs/>
        </w:rPr>
        <w:t>5.</w:t>
      </w:r>
      <w:r>
        <w:rPr>
          <w:rFonts w:hint="eastAsia" w:ascii="Times New Roman" w:hAnsi="Times New Roman" w:eastAsia="宋体"/>
          <w:b/>
          <w:bCs/>
          <w:lang w:val="en-US" w:eastAsia="zh-CN"/>
        </w:rPr>
        <w:t>5</w:t>
      </w:r>
      <w:r>
        <w:rPr>
          <w:rFonts w:hint="eastAsia" w:ascii="Times New Roman" w:hAnsi="Times New Roman" w:eastAsia="宋体"/>
          <w:b/>
          <w:bCs/>
        </w:rPr>
        <w:t xml:space="preserve"> </w:t>
      </w:r>
      <w:bookmarkEnd w:id="180"/>
      <w:r>
        <w:rPr>
          <w:rFonts w:hint="eastAsia" w:ascii="Times New Roman" w:hAnsi="Times New Roman" w:eastAsia="宋体"/>
          <w:b/>
          <w:bCs/>
          <w:lang w:val="en-US" w:eastAsia="zh-CN"/>
        </w:rPr>
        <w:t>直播功能展示</w:t>
      </w:r>
      <w:bookmarkEnd w:id="181"/>
    </w:p>
    <w:p w14:paraId="1E35DA34">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r>
        <w:rPr>
          <w:rFonts w:hint="eastAsia" w:ascii="Times New Roman" w:hAnsi="Times New Roman" w:eastAsia="宋体"/>
        </w:rPr>
        <w:t>系统的直播功能提供了完整的在线教学直播解决方案，教师可以创建直播课程并设置直播时间、直播标题和直播简介，系统支持</w:t>
      </w:r>
      <w:r>
        <w:rPr>
          <w:rFonts w:hint="eastAsia" w:ascii="Times New Roman" w:hAnsi="Times New Roman" w:eastAsia="宋体"/>
          <w:lang w:val="en-US" w:eastAsia="zh-CN"/>
        </w:rPr>
        <w:t>教师上传obs链接以进行直播</w:t>
      </w:r>
      <w:r>
        <w:rPr>
          <w:rFonts w:hint="eastAsia" w:ascii="Times New Roman" w:hAnsi="Times New Roman" w:eastAsia="宋体"/>
        </w:rPr>
        <w:t>。在直播过程中，教师可以使用白板工具进行实时板书，支持文字、图形、公式等多种教学内容的展示。学生可以通过课程页面进入直播间，观看高清直播画面，系统支持自动适应网络状况，确保直播画面的流畅性。整个直播过程支持多端同步观看，包括电脑、手机、平板等设备，确保学生可以随时随地参与直播课程学习。如图5-</w:t>
      </w:r>
      <w:r>
        <w:rPr>
          <w:rFonts w:hint="eastAsia" w:ascii="Times New Roman" w:hAnsi="Times New Roman" w:eastAsia="宋体"/>
          <w:lang w:val="en-US" w:eastAsia="zh-CN"/>
        </w:rPr>
        <w:t>6</w:t>
      </w:r>
      <w:r>
        <w:rPr>
          <w:rFonts w:hint="eastAsia" w:ascii="Times New Roman" w:hAnsi="Times New Roman" w:eastAsia="宋体"/>
        </w:rPr>
        <w:t>所示。</w:t>
      </w:r>
    </w:p>
    <w:p w14:paraId="7FAADDFA">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bookmarkStart w:id="182" w:name="_Toc22421"/>
      <w:bookmarkEnd w:id="182"/>
      <w:r>
        <w:rPr>
          <w:rFonts w:ascii="Times New Roman" w:hAnsi="Times New Roman" w:eastAsia="宋体"/>
        </w:rPr>
        <w:drawing>
          <wp:inline distT="0" distB="0" distL="114300" distR="114300">
            <wp:extent cx="4840605" cy="2974340"/>
            <wp:effectExtent l="0" t="0" r="0" b="0"/>
            <wp:docPr id="1021849102" name="图片 2" descr="C:/Users/66917/Desktop/0908a0b8-c98c-4b7d-8767-32f4b0b982ea.png0908a0b8-c98c-4b7d-8767-32f4b0b98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9102" name="图片 2" descr="C:/Users/66917/Desktop/0908a0b8-c98c-4b7d-8767-32f4b0b982ea.png0908a0b8-c98c-4b7d-8767-32f4b0b982ea"/>
                    <pic:cNvPicPr>
                      <a:picLocks noChangeAspect="1" noChangeArrowheads="1"/>
                    </pic:cNvPicPr>
                  </pic:nvPicPr>
                  <pic:blipFill>
                    <a:blip r:embed="rId39"/>
                    <a:srcRect t="8604" b="1732"/>
                    <a:stretch>
                      <a:fillRect/>
                    </a:stretch>
                  </pic:blipFill>
                  <pic:spPr>
                    <a:xfrm>
                      <a:off x="0" y="0"/>
                      <a:ext cx="4840605" cy="2974340"/>
                    </a:xfrm>
                    <a:prstGeom prst="rect">
                      <a:avLst/>
                    </a:prstGeom>
                    <a:noFill/>
                    <a:ln>
                      <a:noFill/>
                    </a:ln>
                  </pic:spPr>
                </pic:pic>
              </a:graphicData>
            </a:graphic>
          </wp:inline>
        </w:drawing>
      </w:r>
    </w:p>
    <w:p w14:paraId="63375B36">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bookmarkStart w:id="183" w:name="_Toc13994"/>
      <w:bookmarkEnd w:id="183"/>
      <w:r>
        <w:rPr>
          <w:rFonts w:hint="eastAsia" w:ascii="黑体" w:hAnsi="黑体" w:eastAsia="黑体" w:cs="黑体"/>
        </w:rPr>
        <w:t>图5-</w:t>
      </w:r>
      <w:r>
        <w:rPr>
          <w:rFonts w:hint="eastAsia" w:ascii="黑体" w:hAnsi="黑体" w:eastAsia="黑体" w:cs="黑体"/>
          <w:lang w:val="en-US" w:eastAsia="zh-CN"/>
        </w:rPr>
        <w:t>6</w:t>
      </w:r>
      <w:r>
        <w:rPr>
          <w:rFonts w:hint="eastAsia" w:ascii="黑体" w:hAnsi="黑体" w:eastAsia="黑体" w:cs="黑体"/>
        </w:rPr>
        <w:t xml:space="preserve"> </w:t>
      </w:r>
      <w:r>
        <w:rPr>
          <w:rFonts w:hint="eastAsia" w:ascii="黑体" w:hAnsi="黑体" w:eastAsia="黑体" w:cs="黑体"/>
          <w:lang w:val="en-US" w:eastAsia="zh-CN"/>
        </w:rPr>
        <w:t>直播功能</w:t>
      </w:r>
      <w:r>
        <w:rPr>
          <w:rFonts w:hint="eastAsia" w:ascii="黑体" w:hAnsi="黑体" w:eastAsia="黑体" w:cs="黑体"/>
        </w:rPr>
        <w:t>展示实现</w:t>
      </w:r>
    </w:p>
    <w:p w14:paraId="40A26051">
      <w:pPr>
        <w:pStyle w:val="6"/>
        <w:keepNext w:val="0"/>
        <w:keepLines w:val="0"/>
        <w:pageBreakBefore w:val="0"/>
        <w:widowControl w:val="0"/>
        <w:kinsoku/>
        <w:wordWrap/>
        <w:overflowPunct/>
        <w:topLinePunct w:val="0"/>
        <w:autoSpaceDE/>
        <w:autoSpaceDN/>
        <w:bidi w:val="0"/>
        <w:adjustRightInd/>
        <w:snapToGrid/>
        <w:ind w:firstLine="0" w:firstLineChars="0"/>
        <w:textAlignment w:val="auto"/>
        <w:outlineLvl w:val="1"/>
        <w:rPr>
          <w:rFonts w:hint="default" w:ascii="Times New Roman" w:hAnsi="Times New Roman" w:eastAsia="宋体"/>
          <w:lang w:val="en-US" w:eastAsia="zh-CN"/>
        </w:rPr>
      </w:pPr>
      <w:bookmarkStart w:id="184" w:name="_Toc17219"/>
      <w:r>
        <w:rPr>
          <w:rFonts w:hint="eastAsia" w:ascii="Times New Roman" w:hAnsi="Times New Roman" w:eastAsia="宋体"/>
        </w:rPr>
        <w:t>5</w:t>
      </w:r>
      <w:r>
        <w:rPr>
          <w:rFonts w:hint="eastAsia" w:ascii="Times New Roman" w:hAnsi="Times New Roman" w:eastAsia="宋体"/>
          <w:lang w:eastAsia="zh-CN"/>
        </w:rPr>
        <w:t>.</w:t>
      </w:r>
      <w:r>
        <w:rPr>
          <w:rFonts w:hint="eastAsia" w:ascii="Times New Roman" w:hAnsi="Times New Roman" w:eastAsia="宋体"/>
          <w:lang w:val="en-US" w:eastAsia="zh-CN"/>
        </w:rPr>
        <w:t>6</w:t>
      </w:r>
      <w:r>
        <w:rPr>
          <w:rFonts w:hint="eastAsia" w:ascii="Times New Roman" w:hAnsi="Times New Roman" w:eastAsia="宋体"/>
        </w:rPr>
        <w:t xml:space="preserve"> </w:t>
      </w:r>
      <w:r>
        <w:rPr>
          <w:rFonts w:hint="eastAsia" w:ascii="Times New Roman" w:hAnsi="Times New Roman" w:eastAsia="宋体"/>
          <w:lang w:val="en-US" w:eastAsia="zh-CN"/>
        </w:rPr>
        <w:t>用户管理功能</w:t>
      </w:r>
      <w:bookmarkEnd w:id="184"/>
    </w:p>
    <w:p w14:paraId="3055D566">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85" w:name="_Toc18348"/>
      <w:bookmarkEnd w:id="185"/>
      <w:r>
        <w:rPr>
          <w:rFonts w:hint="eastAsia" w:ascii="Times New Roman" w:hAnsi="Times New Roman" w:eastAsia="宋体"/>
        </w:rPr>
        <w:t>管理员通过专属登录界面进行身份验证后，可以查看所有注册用户的基本信息和活动状态，审核新用户的注册申请并确认其身份信息，管理用户权限，例如将用户升级为教师。管理员还可以管理课程分类和标签，以优化课程结构，并审核用户评论，过滤垃圾信息和违规内容。此外，管理员负责维护系统更新和版本控制，确保系统的稳定性和安全性。如图5-</w:t>
      </w:r>
      <w:r>
        <w:rPr>
          <w:rFonts w:hint="eastAsia" w:ascii="Times New Roman" w:hAnsi="Times New Roman" w:eastAsia="宋体"/>
          <w:lang w:val="en-US" w:eastAsia="zh-CN"/>
        </w:rPr>
        <w:t>7</w:t>
      </w:r>
      <w:r>
        <w:rPr>
          <w:rFonts w:hint="eastAsia" w:ascii="Times New Roman" w:hAnsi="Times New Roman" w:eastAsia="宋体"/>
        </w:rPr>
        <w:t>所示。</w:t>
      </w:r>
    </w:p>
    <w:p w14:paraId="39EB9CA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ascii="Times New Roman" w:hAnsi="Times New Roman" w:eastAsia="宋体"/>
        </w:rPr>
      </w:pPr>
      <w:bookmarkStart w:id="186" w:name="_Toc869"/>
      <w:bookmarkEnd w:id="186"/>
      <w:r>
        <w:rPr>
          <w:rFonts w:ascii="Times New Roman" w:hAnsi="Times New Roman" w:eastAsia="宋体"/>
        </w:rPr>
        <w:drawing>
          <wp:inline distT="0" distB="0" distL="114300" distR="114300">
            <wp:extent cx="5088255" cy="2642870"/>
            <wp:effectExtent l="0" t="0" r="1905" b="8890"/>
            <wp:docPr id="1167850961" name="图片 1" descr="C:/Users/66917/Desktop/1a1c4665-4966-42ae-b64f-c18713536e51.png1a1c4665-4966-42ae-b64f-c18713536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50961" name="图片 1" descr="C:/Users/66917/Desktop/1a1c4665-4966-42ae-b64f-c18713536e51.png1a1c4665-4966-42ae-b64f-c18713536e51"/>
                    <pic:cNvPicPr>
                      <a:picLocks noChangeAspect="1" noChangeArrowheads="1"/>
                    </pic:cNvPicPr>
                  </pic:nvPicPr>
                  <pic:blipFill>
                    <a:blip r:embed="rId40"/>
                    <a:srcRect l="-213" t="-264" r="12671"/>
                    <a:stretch>
                      <a:fillRect/>
                    </a:stretch>
                  </pic:blipFill>
                  <pic:spPr>
                    <a:xfrm>
                      <a:off x="0" y="0"/>
                      <a:ext cx="5088255" cy="2642870"/>
                    </a:xfrm>
                    <a:prstGeom prst="rect">
                      <a:avLst/>
                    </a:prstGeom>
                    <a:noFill/>
                    <a:ln>
                      <a:noFill/>
                    </a:ln>
                  </pic:spPr>
                </pic:pic>
              </a:graphicData>
            </a:graphic>
          </wp:inline>
        </w:drawing>
      </w:r>
    </w:p>
    <w:p w14:paraId="67E878F4">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ascii="黑体" w:hAnsi="黑体" w:eastAsia="黑体" w:cs="黑体"/>
        </w:rPr>
      </w:pPr>
      <w:r>
        <w:rPr>
          <w:rFonts w:hint="eastAsia" w:ascii="黑体" w:hAnsi="黑体" w:eastAsia="黑体" w:cs="黑体"/>
        </w:rPr>
        <w:t>图5-</w:t>
      </w:r>
      <w:r>
        <w:rPr>
          <w:rFonts w:hint="eastAsia" w:ascii="黑体" w:hAnsi="黑体" w:eastAsia="黑体" w:cs="黑体"/>
          <w:lang w:val="en-US" w:eastAsia="zh-CN"/>
        </w:rPr>
        <w:t>7用户管理系统</w:t>
      </w:r>
      <w:r>
        <w:rPr>
          <w:rFonts w:hint="eastAsia" w:ascii="黑体" w:hAnsi="黑体" w:eastAsia="黑体" w:cs="黑体"/>
        </w:rPr>
        <w:t>实现</w:t>
      </w:r>
    </w:p>
    <w:p w14:paraId="5C750CBE">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1176C8A4">
      <w:pPr>
        <w:pageBreakBefore w:val="0"/>
        <w:widowControl w:val="0"/>
        <w:kinsoku/>
        <w:wordWrap/>
        <w:overflowPunct/>
        <w:topLinePunct w:val="0"/>
        <w:autoSpaceDE/>
        <w:autoSpaceDN/>
        <w:bidi w:val="0"/>
        <w:ind w:firstLine="420"/>
        <w:textAlignment w:val="auto"/>
        <w:outlineLvl w:val="9"/>
        <w:rPr>
          <w:rFonts w:hint="default" w:ascii="Times New Roman" w:hAnsi="Times New Roman" w:eastAsia="宋体"/>
          <w:lang w:val="en-US" w:eastAsia="zh-CN"/>
        </w:rPr>
      </w:pPr>
      <w:r>
        <w:rPr>
          <w:rFonts w:hint="eastAsia" w:ascii="Times New Roman" w:hAnsi="Times New Roman" w:eastAsia="宋体"/>
        </w:rPr>
        <w:t>本模块主要展示项目的模块的</w:t>
      </w:r>
      <w:r>
        <w:rPr>
          <w:rFonts w:hint="eastAsia" w:ascii="Times New Roman" w:hAnsi="Times New Roman" w:eastAsia="宋体"/>
          <w:lang w:val="en-US" w:eastAsia="zh-CN"/>
        </w:rPr>
        <w:t>系统</w:t>
      </w:r>
      <w:r>
        <w:rPr>
          <w:rFonts w:hint="eastAsia" w:ascii="Times New Roman" w:hAnsi="Times New Roman" w:eastAsia="宋体"/>
        </w:rPr>
        <w:t>实现</w:t>
      </w:r>
      <w:r>
        <w:rPr>
          <w:rFonts w:hint="eastAsia" w:ascii="Times New Roman" w:hAnsi="Times New Roman" w:eastAsia="宋体"/>
          <w:lang w:eastAsia="zh-CN"/>
        </w:rPr>
        <w:t>，</w:t>
      </w:r>
      <w:r>
        <w:rPr>
          <w:rFonts w:hint="eastAsia" w:ascii="Times New Roman" w:hAnsi="Times New Roman" w:eastAsia="宋体"/>
          <w:lang w:val="en-US" w:eastAsia="zh-CN"/>
        </w:rPr>
        <w:t>展示了课程模块，课程评分模块，课程评论模块，课程直播模块，课程试题模块，用户管理模块功能。</w:t>
      </w:r>
    </w:p>
    <w:p w14:paraId="14FBF979">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219E4BC9">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50CE13AB">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0CD56310">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71460B6A">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2730E0F6">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19331629">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57E5DFBC">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28C51C05">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2CD0B4CC">
      <w:pPr>
        <w:pageBreakBefore w:val="0"/>
        <w:widowControl w:val="0"/>
        <w:kinsoku/>
        <w:wordWrap/>
        <w:overflowPunct/>
        <w:topLinePunct w:val="0"/>
        <w:autoSpaceDE/>
        <w:autoSpaceDN/>
        <w:bidi w:val="0"/>
        <w:ind w:firstLine="420"/>
        <w:jc w:val="center"/>
        <w:textAlignment w:val="auto"/>
        <w:outlineLvl w:val="9"/>
        <w:rPr>
          <w:rFonts w:hint="eastAsia" w:ascii="Times New Roman" w:hAnsi="Times New Roman" w:eastAsia="宋体"/>
        </w:rPr>
      </w:pPr>
    </w:p>
    <w:p w14:paraId="5DB4CCCD">
      <w:pPr>
        <w:pageBreakBefore w:val="0"/>
        <w:widowControl w:val="0"/>
        <w:kinsoku/>
        <w:wordWrap/>
        <w:overflowPunct/>
        <w:topLinePunct w:val="0"/>
        <w:autoSpaceDE/>
        <w:autoSpaceDN/>
        <w:bidi w:val="0"/>
        <w:ind w:firstLine="0" w:firstLineChars="0"/>
        <w:textAlignment w:val="auto"/>
        <w:outlineLvl w:val="9"/>
        <w:rPr>
          <w:rFonts w:hint="eastAsia" w:ascii="Times New Roman" w:hAnsi="Times New Roman" w:eastAsia="宋体"/>
        </w:rPr>
      </w:pPr>
    </w:p>
    <w:p w14:paraId="7CBA25DC">
      <w:pPr>
        <w:pStyle w:val="8"/>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outlineLvl w:val="9"/>
        <w:rPr>
          <w:rFonts w:hint="eastAsia" w:ascii="黑体" w:hAnsi="黑体" w:eastAsia="黑体" w:cs="黑体"/>
        </w:rPr>
      </w:pPr>
      <w:bookmarkStart w:id="187" w:name="_Toc24241"/>
      <w:bookmarkEnd w:id="187"/>
      <w:bookmarkStart w:id="188" w:name="_Toc164273770"/>
    </w:p>
    <w:p w14:paraId="7C21B461">
      <w:pPr>
        <w:pStyle w:val="8"/>
        <w:keepNext w:val="0"/>
        <w:keepLines w:val="0"/>
        <w:pageBreakBefore w:val="0"/>
        <w:widowControl w:val="0"/>
        <w:kinsoku/>
        <w:wordWrap/>
        <w:overflowPunct/>
        <w:topLinePunct w:val="0"/>
        <w:autoSpaceDE/>
        <w:autoSpaceDN/>
        <w:bidi w:val="0"/>
        <w:adjustRightInd/>
        <w:snapToGrid/>
        <w:textAlignment w:val="auto"/>
        <w:outlineLvl w:val="0"/>
        <w:rPr>
          <w:rFonts w:hint="eastAsia" w:ascii="黑体" w:hAnsi="黑体" w:eastAsia="黑体" w:cs="黑体"/>
        </w:rPr>
      </w:pPr>
      <w:bookmarkStart w:id="189" w:name="_Toc19331"/>
      <w:r>
        <w:rPr>
          <w:rFonts w:hint="eastAsia" w:ascii="黑体" w:hAnsi="黑体" w:eastAsia="黑体" w:cs="黑体"/>
        </w:rPr>
        <w:t>第6 章 系统测试</w:t>
      </w:r>
      <w:bookmarkEnd w:id="188"/>
      <w:bookmarkEnd w:id="189"/>
    </w:p>
    <w:p w14:paraId="3411DA43">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2BEEFAE8">
      <w:pPr>
        <w:keepNext w:val="0"/>
        <w:keepLines w:val="0"/>
        <w:pageBreakBefore w:val="0"/>
        <w:widowControl w:val="0"/>
        <w:kinsoku/>
        <w:wordWrap/>
        <w:overflowPunct/>
        <w:topLinePunct w:val="0"/>
        <w:autoSpaceDE/>
        <w:autoSpaceDN/>
        <w:bidi w:val="0"/>
        <w:adjustRightInd/>
        <w:snapToGrid/>
        <w:ind w:firstLine="422"/>
        <w:textAlignment w:val="auto"/>
        <w:outlineLvl w:val="1"/>
        <w:rPr>
          <w:rFonts w:ascii="Times New Roman" w:hAnsi="Times New Roman" w:eastAsia="宋体"/>
          <w:b/>
          <w:bCs/>
        </w:rPr>
      </w:pPr>
      <w:bookmarkStart w:id="190" w:name="_Toc26450"/>
      <w:bookmarkEnd w:id="190"/>
      <w:bookmarkStart w:id="191" w:name="_Toc164273771"/>
      <w:bookmarkStart w:id="192" w:name="_Toc5964"/>
      <w:r>
        <w:rPr>
          <w:rFonts w:hint="eastAsia" w:ascii="Times New Roman" w:hAnsi="Times New Roman" w:eastAsia="宋体"/>
          <w:b/>
          <w:bCs/>
        </w:rPr>
        <w:t xml:space="preserve">6.1 </w:t>
      </w:r>
      <w:r>
        <w:rPr>
          <w:rFonts w:hint="eastAsia" w:ascii="Times New Roman" w:hAnsi="Times New Roman" w:eastAsia="宋体"/>
          <w:b/>
          <w:bCs/>
          <w:lang w:val="en-US" w:eastAsia="zh-CN"/>
        </w:rPr>
        <w:t>网课教学</w:t>
      </w:r>
      <w:r>
        <w:rPr>
          <w:rFonts w:hint="eastAsia" w:ascii="Times New Roman" w:hAnsi="Times New Roman" w:eastAsia="宋体"/>
          <w:b/>
          <w:bCs/>
        </w:rPr>
        <w:t>系统详细测试</w:t>
      </w:r>
      <w:bookmarkEnd w:id="191"/>
      <w:bookmarkEnd w:id="192"/>
    </w:p>
    <w:p w14:paraId="7E205CC9">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eastAsia="zh-CN"/>
        </w:rPr>
      </w:pPr>
      <w:bookmarkStart w:id="193" w:name="_Toc27663"/>
      <w:bookmarkEnd w:id="193"/>
      <w:r>
        <w:rPr>
          <w:rFonts w:hint="eastAsia" w:ascii="Times New Roman" w:hAnsi="Times New Roman" w:eastAsia="宋体"/>
        </w:rPr>
        <w:t>网课系统的教学模块详细测试通常包括以下几个方面，以确保系统的功能性、性能和用户体验</w:t>
      </w:r>
      <w:r>
        <w:rPr>
          <w:rFonts w:hint="eastAsia" w:ascii="Times New Roman" w:hAnsi="Times New Roman" w:eastAsia="宋体"/>
          <w:lang w:eastAsia="zh-CN"/>
        </w:rPr>
        <w:t>。</w:t>
      </w:r>
    </w:p>
    <w:p w14:paraId="3A9490B1">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default" w:ascii="Times New Roman" w:hAnsi="Times New Roman" w:eastAsia="宋体"/>
          <w:b/>
          <w:bCs/>
          <w:lang w:val="en-US" w:eastAsia="zh-CN"/>
        </w:rPr>
      </w:pPr>
      <w:bookmarkStart w:id="194" w:name="_Toc30572"/>
      <w:bookmarkEnd w:id="194"/>
      <w:bookmarkStart w:id="195" w:name="_Toc164273772"/>
      <w:bookmarkStart w:id="196" w:name="_Toc17861"/>
      <w:r>
        <w:rPr>
          <w:rFonts w:hint="eastAsia" w:ascii="Times New Roman" w:hAnsi="Times New Roman" w:eastAsia="宋体"/>
          <w:b/>
          <w:bCs/>
        </w:rPr>
        <w:t xml:space="preserve">6.2 </w:t>
      </w:r>
      <w:bookmarkEnd w:id="195"/>
      <w:r>
        <w:rPr>
          <w:rFonts w:hint="eastAsia" w:ascii="Times New Roman" w:hAnsi="Times New Roman" w:eastAsia="宋体"/>
          <w:b/>
          <w:bCs/>
          <w:lang w:val="en-US" w:eastAsia="zh-CN"/>
        </w:rPr>
        <w:t>课程模块测试</w:t>
      </w:r>
      <w:bookmarkEnd w:id="196"/>
    </w:p>
    <w:p w14:paraId="707FB1EF">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197" w:name="_Toc26697"/>
      <w:bookmarkEnd w:id="197"/>
      <w:r>
        <w:rPr>
          <w:rFonts w:hint="eastAsia" w:ascii="Times New Roman" w:hAnsi="Times New Roman" w:eastAsia="宋体"/>
        </w:rPr>
        <w:t>测试登录、注册功能，确保用户身份验证的安全性</w:t>
      </w:r>
      <w:r>
        <w:rPr>
          <w:rFonts w:hint="eastAsia" w:ascii="Times New Roman" w:hAnsi="Times New Roman" w:eastAsia="宋体"/>
          <w:lang w:eastAsia="zh-CN"/>
        </w:rPr>
        <w:t>。</w:t>
      </w:r>
      <w:r>
        <w:rPr>
          <w:rFonts w:hint="eastAsia" w:ascii="Times New Roman" w:hAnsi="Times New Roman" w:eastAsia="宋体"/>
        </w:rPr>
        <w:t>如表6-1所示。</w:t>
      </w:r>
    </w:p>
    <w:p w14:paraId="6DDA23A5">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表6-1 登录模块测试表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8"/>
        <w:gridCol w:w="2039"/>
        <w:gridCol w:w="2039"/>
      </w:tblGrid>
      <w:tr w14:paraId="34A23E2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12" w:space="0"/>
              <w:left w:val="nil"/>
              <w:bottom w:val="single" w:color="000000" w:sz="4" w:space="0"/>
              <w:right w:val="nil"/>
              <w:tl2br w:val="nil"/>
            </w:tcBorders>
            <w:shd w:val="clear" w:color="auto" w:fill="FFFFFF"/>
          </w:tcPr>
          <w:p w14:paraId="64965AA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198" w:name="_Toc25799"/>
            <w:bookmarkStart w:id="199" w:name="_Toc4236"/>
            <w:bookmarkStart w:id="200" w:name="_Toc27063"/>
            <w:bookmarkStart w:id="201" w:name="_Toc32199"/>
            <w:bookmarkStart w:id="202" w:name="_Toc164273773"/>
            <w:bookmarkStart w:id="203" w:name="_Toc2245"/>
            <w:r>
              <w:rPr>
                <w:rFonts w:hint="eastAsia" w:ascii="Times New Roman" w:hAnsi="Times New Roman" w:eastAsia="宋体"/>
                <w:b w:val="0"/>
                <w:color w:val="000000"/>
                <w:kern w:val="0"/>
                <w:sz w:val="20"/>
              </w:rPr>
              <w:t>序号</w:t>
            </w:r>
            <w:bookmarkEnd w:id="198"/>
            <w:bookmarkEnd w:id="199"/>
            <w:bookmarkEnd w:id="200"/>
            <w:bookmarkEnd w:id="201"/>
            <w:bookmarkEnd w:id="202"/>
            <w:bookmarkEnd w:id="203"/>
          </w:p>
        </w:tc>
        <w:tc>
          <w:tcPr>
            <w:tcW w:w="2038" w:type="dxa"/>
            <w:tcBorders>
              <w:top w:val="single" w:color="000000" w:sz="12" w:space="0"/>
              <w:left w:val="nil"/>
              <w:bottom w:val="single" w:color="000000" w:sz="4" w:space="0"/>
              <w:right w:val="nil"/>
            </w:tcBorders>
            <w:shd w:val="clear" w:color="auto" w:fill="FFFFFF"/>
          </w:tcPr>
          <w:p w14:paraId="772110F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04" w:name="_Toc28986"/>
            <w:bookmarkStart w:id="205" w:name="_Toc30634"/>
            <w:bookmarkStart w:id="206" w:name="_Toc3375"/>
            <w:bookmarkStart w:id="207" w:name="_Toc164273774"/>
            <w:bookmarkStart w:id="208" w:name="_Toc31603"/>
            <w:bookmarkStart w:id="209" w:name="_Toc25148"/>
            <w:r>
              <w:rPr>
                <w:rFonts w:hint="eastAsia" w:ascii="Times New Roman" w:hAnsi="Times New Roman" w:eastAsia="宋体"/>
                <w:b w:val="0"/>
                <w:color w:val="000000"/>
                <w:kern w:val="0"/>
                <w:sz w:val="20"/>
              </w:rPr>
              <w:t>测试用例</w:t>
            </w:r>
            <w:bookmarkEnd w:id="204"/>
            <w:bookmarkEnd w:id="205"/>
            <w:bookmarkEnd w:id="206"/>
            <w:bookmarkEnd w:id="207"/>
            <w:bookmarkEnd w:id="208"/>
            <w:bookmarkEnd w:id="209"/>
          </w:p>
        </w:tc>
        <w:tc>
          <w:tcPr>
            <w:tcW w:w="2039" w:type="dxa"/>
            <w:tcBorders>
              <w:top w:val="single" w:color="000000" w:sz="12" w:space="0"/>
              <w:left w:val="nil"/>
              <w:bottom w:val="single" w:color="000000" w:sz="4" w:space="0"/>
              <w:right w:val="nil"/>
            </w:tcBorders>
            <w:shd w:val="clear" w:color="auto" w:fill="FFFFFF"/>
          </w:tcPr>
          <w:p w14:paraId="4A957C9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10" w:name="_Toc19497"/>
            <w:bookmarkStart w:id="211" w:name="_Toc3977"/>
            <w:bookmarkStart w:id="212" w:name="_Toc28289"/>
            <w:bookmarkStart w:id="213" w:name="_Toc2711"/>
            <w:bookmarkStart w:id="214" w:name="_Toc164273775"/>
            <w:bookmarkStart w:id="215" w:name="_Toc8062"/>
            <w:r>
              <w:rPr>
                <w:rFonts w:hint="eastAsia" w:ascii="Times New Roman" w:hAnsi="Times New Roman" w:eastAsia="宋体"/>
                <w:b w:val="0"/>
                <w:color w:val="000000"/>
                <w:kern w:val="0"/>
                <w:sz w:val="20"/>
              </w:rPr>
              <w:t>预期结果</w:t>
            </w:r>
            <w:bookmarkEnd w:id="210"/>
            <w:bookmarkEnd w:id="211"/>
            <w:bookmarkEnd w:id="212"/>
            <w:bookmarkEnd w:id="213"/>
            <w:bookmarkEnd w:id="214"/>
            <w:bookmarkEnd w:id="215"/>
          </w:p>
        </w:tc>
        <w:tc>
          <w:tcPr>
            <w:tcW w:w="2039" w:type="dxa"/>
            <w:tcBorders>
              <w:top w:val="single" w:color="000000" w:sz="12" w:space="0"/>
              <w:left w:val="nil"/>
              <w:bottom w:val="single" w:color="000000" w:sz="4" w:space="0"/>
              <w:right w:val="nil"/>
            </w:tcBorders>
            <w:shd w:val="clear" w:color="auto" w:fill="FFFFFF"/>
          </w:tcPr>
          <w:p w14:paraId="63D9C68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16" w:name="_Toc10265"/>
            <w:bookmarkStart w:id="217" w:name="_Toc18517"/>
            <w:bookmarkStart w:id="218" w:name="_Toc164273776"/>
            <w:bookmarkStart w:id="219" w:name="_Toc13207"/>
            <w:bookmarkStart w:id="220" w:name="_Toc21779"/>
            <w:bookmarkStart w:id="221" w:name="_Toc25468"/>
            <w:r>
              <w:rPr>
                <w:rFonts w:hint="eastAsia" w:ascii="Times New Roman" w:hAnsi="Times New Roman" w:eastAsia="宋体"/>
                <w:b w:val="0"/>
                <w:color w:val="000000"/>
                <w:kern w:val="0"/>
                <w:sz w:val="20"/>
              </w:rPr>
              <w:t>测试结果</w:t>
            </w:r>
            <w:bookmarkEnd w:id="216"/>
            <w:bookmarkEnd w:id="217"/>
            <w:bookmarkEnd w:id="218"/>
            <w:bookmarkEnd w:id="219"/>
            <w:bookmarkEnd w:id="220"/>
            <w:bookmarkEnd w:id="221"/>
          </w:p>
        </w:tc>
      </w:tr>
      <w:tr w14:paraId="1D0B533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4" w:space="0"/>
              <w:left w:val="nil"/>
              <w:bottom w:val="nil"/>
              <w:right w:val="nil"/>
            </w:tcBorders>
            <w:shd w:val="clear" w:color="auto" w:fill="FFFFFF"/>
          </w:tcPr>
          <w:p w14:paraId="4F37237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22" w:name="_Toc1826"/>
            <w:bookmarkStart w:id="223" w:name="_Toc1720"/>
            <w:bookmarkStart w:id="224" w:name="_Toc8988"/>
            <w:bookmarkStart w:id="225" w:name="_Toc28350"/>
            <w:bookmarkStart w:id="226" w:name="_Toc164273777"/>
            <w:bookmarkStart w:id="227" w:name="_Toc17809"/>
            <w:r>
              <w:rPr>
                <w:rFonts w:hint="eastAsia" w:ascii="Times New Roman" w:hAnsi="Times New Roman" w:eastAsia="宋体"/>
                <w:b w:val="0"/>
                <w:color w:val="000000"/>
                <w:kern w:val="0"/>
                <w:sz w:val="20"/>
              </w:rPr>
              <w:t>1</w:t>
            </w:r>
            <w:bookmarkEnd w:id="222"/>
            <w:bookmarkEnd w:id="223"/>
            <w:bookmarkEnd w:id="224"/>
            <w:bookmarkEnd w:id="225"/>
            <w:bookmarkEnd w:id="226"/>
            <w:bookmarkEnd w:id="227"/>
          </w:p>
        </w:tc>
        <w:tc>
          <w:tcPr>
            <w:tcW w:w="2038" w:type="dxa"/>
            <w:tcBorders>
              <w:top w:val="single" w:color="000000" w:sz="4" w:space="0"/>
              <w:left w:val="nil"/>
              <w:bottom w:val="nil"/>
              <w:right w:val="nil"/>
            </w:tcBorders>
            <w:shd w:val="clear" w:color="auto" w:fill="FFFFFF"/>
          </w:tcPr>
          <w:p w14:paraId="1158D9D6">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用户正常注册</w:t>
            </w:r>
          </w:p>
        </w:tc>
        <w:tc>
          <w:tcPr>
            <w:tcW w:w="2039" w:type="dxa"/>
            <w:tcBorders>
              <w:top w:val="single" w:color="000000" w:sz="4" w:space="0"/>
              <w:left w:val="nil"/>
              <w:bottom w:val="nil"/>
              <w:right w:val="nil"/>
            </w:tcBorders>
            <w:shd w:val="clear" w:color="auto" w:fill="FFFFFF"/>
          </w:tcPr>
          <w:p w14:paraId="18A9AA6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注册成功，返回用户信息和token</w:t>
            </w:r>
          </w:p>
        </w:tc>
        <w:tc>
          <w:tcPr>
            <w:tcW w:w="2039" w:type="dxa"/>
            <w:tcBorders>
              <w:top w:val="single" w:color="000000" w:sz="4" w:space="0"/>
              <w:left w:val="nil"/>
              <w:bottom w:val="nil"/>
              <w:right w:val="nil"/>
            </w:tcBorders>
            <w:shd w:val="clear" w:color="auto" w:fill="FFFFFF"/>
          </w:tcPr>
          <w:p w14:paraId="3FFB0C15">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注册成功，返回用户信息和token</w:t>
            </w:r>
          </w:p>
        </w:tc>
      </w:tr>
      <w:tr w14:paraId="1FAB036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5684AA7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28" w:name="_Toc8800"/>
            <w:bookmarkStart w:id="229" w:name="_Toc24026"/>
            <w:bookmarkStart w:id="230" w:name="_Toc32410"/>
            <w:bookmarkStart w:id="231" w:name="_Toc28959"/>
            <w:bookmarkStart w:id="232" w:name="_Toc21708"/>
            <w:bookmarkStart w:id="233" w:name="_Toc164273781"/>
            <w:r>
              <w:rPr>
                <w:rFonts w:hint="eastAsia" w:ascii="Times New Roman" w:hAnsi="Times New Roman" w:eastAsia="宋体"/>
                <w:b w:val="0"/>
                <w:color w:val="000000"/>
                <w:kern w:val="0"/>
                <w:sz w:val="20"/>
              </w:rPr>
              <w:t>2</w:t>
            </w:r>
            <w:bookmarkEnd w:id="228"/>
            <w:bookmarkEnd w:id="229"/>
            <w:bookmarkEnd w:id="230"/>
            <w:bookmarkEnd w:id="231"/>
            <w:bookmarkEnd w:id="232"/>
            <w:bookmarkEnd w:id="233"/>
          </w:p>
        </w:tc>
        <w:tc>
          <w:tcPr>
            <w:tcW w:w="2038" w:type="dxa"/>
            <w:tcBorders>
              <w:top w:val="nil"/>
              <w:left w:val="nil"/>
              <w:bottom w:val="nil"/>
              <w:right w:val="nil"/>
            </w:tcBorders>
            <w:shd w:val="clear" w:color="auto" w:fill="FFFFFF"/>
          </w:tcPr>
          <w:p w14:paraId="3A8D761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 xml:space="preserve">密码错误登录 </w:t>
            </w:r>
          </w:p>
        </w:tc>
        <w:tc>
          <w:tcPr>
            <w:tcW w:w="2039" w:type="dxa"/>
            <w:tcBorders>
              <w:top w:val="nil"/>
              <w:left w:val="nil"/>
              <w:bottom w:val="nil"/>
              <w:right w:val="nil"/>
            </w:tcBorders>
            <w:shd w:val="clear" w:color="auto" w:fill="FFFFFF"/>
          </w:tcPr>
          <w:p w14:paraId="5FF94EA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34" w:name="_Toc23323"/>
            <w:bookmarkStart w:id="235" w:name="_Toc164273783"/>
            <w:bookmarkStart w:id="236" w:name="_Toc24374"/>
            <w:bookmarkStart w:id="237" w:name="_Toc5496"/>
            <w:bookmarkStart w:id="238" w:name="_Toc20342"/>
            <w:bookmarkStart w:id="239" w:name="_Toc12466"/>
            <w:r>
              <w:rPr>
                <w:rFonts w:hint="eastAsia" w:ascii="Times New Roman" w:hAnsi="Times New Roman" w:eastAsia="宋体"/>
                <w:b w:val="0"/>
                <w:color w:val="000000"/>
                <w:kern w:val="0"/>
                <w:sz w:val="20"/>
                <w:lang w:val="en-US" w:eastAsia="zh-CN"/>
              </w:rPr>
              <w:t>提示</w:t>
            </w:r>
            <w:r>
              <w:rPr>
                <w:rFonts w:hint="eastAsia" w:ascii="Times New Roman" w:hAnsi="Times New Roman" w:eastAsia="宋体"/>
                <w:b w:val="0"/>
                <w:color w:val="000000"/>
                <w:kern w:val="0"/>
                <w:sz w:val="20"/>
              </w:rPr>
              <w:t>账号或密码错误</w:t>
            </w:r>
            <w:bookmarkEnd w:id="234"/>
            <w:bookmarkEnd w:id="235"/>
            <w:bookmarkEnd w:id="236"/>
            <w:bookmarkEnd w:id="237"/>
            <w:bookmarkEnd w:id="238"/>
            <w:bookmarkEnd w:id="239"/>
          </w:p>
        </w:tc>
        <w:tc>
          <w:tcPr>
            <w:tcW w:w="2039" w:type="dxa"/>
            <w:tcBorders>
              <w:top w:val="nil"/>
              <w:left w:val="nil"/>
              <w:bottom w:val="nil"/>
              <w:right w:val="nil"/>
            </w:tcBorders>
            <w:shd w:val="clear" w:color="auto" w:fill="FFFFFF"/>
          </w:tcPr>
          <w:p w14:paraId="7A4AB91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40" w:name="_Toc13262"/>
            <w:bookmarkStart w:id="241" w:name="_Toc164273784"/>
            <w:bookmarkStart w:id="242" w:name="_Toc14165"/>
            <w:bookmarkStart w:id="243" w:name="_Toc4871"/>
            <w:bookmarkStart w:id="244" w:name="_Toc25600"/>
            <w:bookmarkStart w:id="245" w:name="_Toc17782"/>
            <w:r>
              <w:rPr>
                <w:rFonts w:hint="eastAsia" w:ascii="Times New Roman" w:hAnsi="Times New Roman" w:eastAsia="宋体"/>
                <w:b w:val="0"/>
                <w:color w:val="000000"/>
                <w:kern w:val="0"/>
                <w:sz w:val="20"/>
                <w:lang w:val="en-US" w:eastAsia="zh-CN"/>
              </w:rPr>
              <w:t>提示</w:t>
            </w:r>
            <w:r>
              <w:rPr>
                <w:rFonts w:hint="eastAsia" w:ascii="Times New Roman" w:hAnsi="Times New Roman" w:eastAsia="宋体"/>
                <w:b w:val="0"/>
                <w:color w:val="000000"/>
                <w:kern w:val="0"/>
                <w:sz w:val="20"/>
              </w:rPr>
              <w:t>账号或密码错误</w:t>
            </w:r>
            <w:bookmarkEnd w:id="240"/>
            <w:bookmarkEnd w:id="241"/>
            <w:bookmarkEnd w:id="242"/>
            <w:bookmarkEnd w:id="243"/>
            <w:bookmarkEnd w:id="244"/>
            <w:bookmarkEnd w:id="245"/>
          </w:p>
        </w:tc>
      </w:tr>
      <w:tr w14:paraId="29DE2C0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7EADE5F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46" w:name="_Toc21782"/>
            <w:bookmarkStart w:id="247" w:name="_Toc5030"/>
            <w:bookmarkStart w:id="248" w:name="_Toc21394"/>
            <w:bookmarkStart w:id="249" w:name="_Toc164273785"/>
            <w:bookmarkStart w:id="250" w:name="_Toc1694"/>
            <w:bookmarkStart w:id="251" w:name="_Toc24906"/>
            <w:r>
              <w:rPr>
                <w:rFonts w:hint="eastAsia" w:ascii="Times New Roman" w:hAnsi="Times New Roman" w:eastAsia="宋体"/>
                <w:b w:val="0"/>
                <w:color w:val="000000"/>
                <w:kern w:val="0"/>
                <w:sz w:val="20"/>
              </w:rPr>
              <w:t>3</w:t>
            </w:r>
            <w:bookmarkEnd w:id="246"/>
            <w:bookmarkEnd w:id="247"/>
            <w:bookmarkEnd w:id="248"/>
            <w:bookmarkEnd w:id="249"/>
            <w:bookmarkEnd w:id="250"/>
            <w:bookmarkEnd w:id="251"/>
          </w:p>
        </w:tc>
        <w:tc>
          <w:tcPr>
            <w:tcW w:w="2038" w:type="dxa"/>
            <w:tcBorders>
              <w:top w:val="nil"/>
              <w:left w:val="nil"/>
              <w:bottom w:val="nil"/>
              <w:right w:val="nil"/>
            </w:tcBorders>
            <w:shd w:val="clear" w:color="auto" w:fill="FFFFFF"/>
          </w:tcPr>
          <w:p w14:paraId="705C68B5">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用户不存在登录</w:t>
            </w:r>
          </w:p>
        </w:tc>
        <w:tc>
          <w:tcPr>
            <w:tcW w:w="2039" w:type="dxa"/>
            <w:tcBorders>
              <w:top w:val="nil"/>
              <w:left w:val="nil"/>
              <w:bottom w:val="nil"/>
              <w:right w:val="nil"/>
            </w:tcBorders>
            <w:shd w:val="clear" w:color="auto" w:fill="FFFFFF"/>
          </w:tcPr>
          <w:p w14:paraId="2429CD49">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提示用户不存在</w:t>
            </w:r>
          </w:p>
        </w:tc>
        <w:tc>
          <w:tcPr>
            <w:tcW w:w="2039" w:type="dxa"/>
            <w:tcBorders>
              <w:top w:val="nil"/>
              <w:left w:val="nil"/>
              <w:bottom w:val="nil"/>
              <w:right w:val="nil"/>
            </w:tcBorders>
            <w:shd w:val="clear" w:color="auto" w:fill="FFFFFF"/>
          </w:tcPr>
          <w:p w14:paraId="72B521C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lang w:val="en-US" w:eastAsia="zh-CN"/>
              </w:rPr>
              <w:t>提示用户不存在</w:t>
            </w:r>
          </w:p>
        </w:tc>
      </w:tr>
      <w:tr w14:paraId="1DFEC5C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4B4C0D3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52" w:name="_Toc29632"/>
            <w:bookmarkStart w:id="253" w:name="_Toc164273789"/>
            <w:bookmarkStart w:id="254" w:name="_Toc20013"/>
            <w:bookmarkStart w:id="255" w:name="_Toc31170"/>
            <w:bookmarkStart w:id="256" w:name="_Toc21935"/>
            <w:bookmarkStart w:id="257" w:name="_Toc9419"/>
            <w:r>
              <w:rPr>
                <w:rFonts w:hint="eastAsia" w:ascii="Times New Roman" w:hAnsi="Times New Roman" w:eastAsia="宋体"/>
                <w:b w:val="0"/>
                <w:color w:val="000000"/>
                <w:kern w:val="0"/>
                <w:sz w:val="20"/>
              </w:rPr>
              <w:t>4</w:t>
            </w:r>
            <w:bookmarkEnd w:id="252"/>
            <w:bookmarkEnd w:id="253"/>
            <w:bookmarkEnd w:id="254"/>
            <w:bookmarkEnd w:id="255"/>
            <w:bookmarkEnd w:id="256"/>
            <w:bookmarkEnd w:id="257"/>
          </w:p>
        </w:tc>
        <w:tc>
          <w:tcPr>
            <w:tcW w:w="2038" w:type="dxa"/>
            <w:tcBorders>
              <w:top w:val="nil"/>
              <w:left w:val="nil"/>
              <w:bottom w:val="nil"/>
              <w:right w:val="nil"/>
            </w:tcBorders>
            <w:shd w:val="clear" w:color="auto" w:fill="FFFFFF"/>
          </w:tcPr>
          <w:p w14:paraId="3FA4D14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58" w:name="_Toc7711"/>
            <w:bookmarkStart w:id="259" w:name="_Toc164273790"/>
            <w:bookmarkStart w:id="260" w:name="_Toc25519"/>
            <w:bookmarkStart w:id="261" w:name="_Toc18935"/>
            <w:bookmarkStart w:id="262" w:name="_Toc17848"/>
            <w:bookmarkStart w:id="263" w:name="_Toc15487"/>
            <w:r>
              <w:rPr>
                <w:rFonts w:hint="eastAsia" w:ascii="Times New Roman" w:hAnsi="Times New Roman" w:eastAsia="宋体"/>
                <w:b w:val="0"/>
                <w:color w:val="000000"/>
                <w:kern w:val="0"/>
                <w:sz w:val="20"/>
              </w:rPr>
              <w:t>账号输入“</w:t>
            </w:r>
            <w:r>
              <w:rPr>
                <w:rFonts w:hint="eastAsia" w:ascii="Times New Roman" w:hAnsi="Times New Roman" w:eastAsia="宋体"/>
                <w:b w:val="0"/>
                <w:color w:val="000000"/>
                <w:kern w:val="0"/>
                <w:sz w:val="20"/>
                <w:lang w:val="en-US" w:eastAsia="zh-CN"/>
              </w:rPr>
              <w:t>root</w:t>
            </w:r>
            <w:r>
              <w:rPr>
                <w:rFonts w:hint="eastAsia" w:ascii="Times New Roman" w:hAnsi="Times New Roman" w:eastAsia="宋体"/>
                <w:b w:val="0"/>
                <w:color w:val="000000"/>
                <w:kern w:val="0"/>
                <w:sz w:val="20"/>
              </w:rPr>
              <w:t>”，密码空缺</w:t>
            </w:r>
            <w:bookmarkEnd w:id="258"/>
            <w:bookmarkEnd w:id="259"/>
            <w:bookmarkEnd w:id="260"/>
            <w:bookmarkEnd w:id="261"/>
            <w:bookmarkEnd w:id="262"/>
            <w:bookmarkEnd w:id="263"/>
          </w:p>
        </w:tc>
        <w:tc>
          <w:tcPr>
            <w:tcW w:w="2039" w:type="dxa"/>
            <w:tcBorders>
              <w:top w:val="nil"/>
              <w:left w:val="nil"/>
              <w:bottom w:val="nil"/>
              <w:right w:val="nil"/>
            </w:tcBorders>
            <w:shd w:val="clear" w:color="auto" w:fill="FFFFFF"/>
          </w:tcPr>
          <w:p w14:paraId="30FE3F4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64" w:name="_Toc7020"/>
            <w:bookmarkStart w:id="265" w:name="_Toc21659"/>
            <w:bookmarkStart w:id="266" w:name="_Toc27812"/>
            <w:bookmarkStart w:id="267" w:name="_Toc12318"/>
            <w:bookmarkStart w:id="268" w:name="_Toc164273791"/>
            <w:bookmarkStart w:id="269" w:name="_Toc28584"/>
            <w:r>
              <w:rPr>
                <w:rFonts w:hint="eastAsia" w:ascii="Times New Roman" w:hAnsi="Times New Roman" w:eastAsia="宋体"/>
                <w:b w:val="0"/>
                <w:color w:val="000000"/>
                <w:kern w:val="0"/>
                <w:sz w:val="20"/>
              </w:rPr>
              <w:t>“密码不能为空”</w:t>
            </w:r>
            <w:bookmarkEnd w:id="264"/>
            <w:bookmarkEnd w:id="265"/>
            <w:bookmarkEnd w:id="266"/>
            <w:bookmarkEnd w:id="267"/>
            <w:bookmarkEnd w:id="268"/>
            <w:bookmarkEnd w:id="269"/>
          </w:p>
        </w:tc>
        <w:tc>
          <w:tcPr>
            <w:tcW w:w="2039" w:type="dxa"/>
            <w:tcBorders>
              <w:top w:val="nil"/>
              <w:left w:val="nil"/>
              <w:bottom w:val="nil"/>
              <w:right w:val="nil"/>
            </w:tcBorders>
            <w:shd w:val="clear" w:color="auto" w:fill="FFFFFF"/>
          </w:tcPr>
          <w:p w14:paraId="24CE6B8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70" w:name="_Toc31852"/>
            <w:bookmarkStart w:id="271" w:name="_Toc25317"/>
            <w:bookmarkStart w:id="272" w:name="_Toc2728"/>
            <w:bookmarkStart w:id="273" w:name="_Toc17626"/>
            <w:bookmarkStart w:id="274" w:name="_Toc164273792"/>
            <w:bookmarkStart w:id="275" w:name="_Toc228"/>
            <w:r>
              <w:rPr>
                <w:rFonts w:hint="eastAsia" w:ascii="Times New Roman" w:hAnsi="Times New Roman" w:eastAsia="宋体"/>
                <w:b w:val="0"/>
                <w:color w:val="000000"/>
                <w:kern w:val="0"/>
                <w:sz w:val="20"/>
              </w:rPr>
              <w:t>“密码不能为空”</w:t>
            </w:r>
            <w:bookmarkEnd w:id="270"/>
            <w:bookmarkEnd w:id="271"/>
            <w:bookmarkEnd w:id="272"/>
            <w:bookmarkEnd w:id="273"/>
            <w:bookmarkEnd w:id="274"/>
            <w:bookmarkEnd w:id="275"/>
          </w:p>
        </w:tc>
      </w:tr>
      <w:tr w14:paraId="7568EE7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single" w:color="000000" w:sz="12" w:space="0"/>
              <w:right w:val="nil"/>
            </w:tcBorders>
            <w:shd w:val="clear" w:color="auto" w:fill="FFFFFF"/>
          </w:tcPr>
          <w:p w14:paraId="51F60037">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76" w:name="_Toc164273793"/>
            <w:bookmarkStart w:id="277" w:name="_Toc11002"/>
            <w:bookmarkStart w:id="278" w:name="_Toc20976"/>
            <w:bookmarkStart w:id="279" w:name="_Toc1216"/>
            <w:bookmarkStart w:id="280" w:name="_Toc24200"/>
            <w:bookmarkStart w:id="281" w:name="_Toc22634"/>
            <w:r>
              <w:rPr>
                <w:rFonts w:hint="eastAsia" w:ascii="Times New Roman" w:hAnsi="Times New Roman" w:eastAsia="宋体"/>
                <w:b w:val="0"/>
                <w:color w:val="000000"/>
                <w:kern w:val="0"/>
                <w:sz w:val="20"/>
              </w:rPr>
              <w:t>5</w:t>
            </w:r>
            <w:bookmarkEnd w:id="276"/>
            <w:bookmarkEnd w:id="277"/>
            <w:bookmarkEnd w:id="278"/>
            <w:bookmarkEnd w:id="279"/>
            <w:bookmarkEnd w:id="280"/>
            <w:bookmarkEnd w:id="281"/>
          </w:p>
        </w:tc>
        <w:tc>
          <w:tcPr>
            <w:tcW w:w="2038" w:type="dxa"/>
            <w:tcBorders>
              <w:top w:val="nil"/>
              <w:left w:val="nil"/>
              <w:bottom w:val="single" w:color="000000" w:sz="12" w:space="0"/>
              <w:right w:val="nil"/>
            </w:tcBorders>
            <w:shd w:val="clear" w:color="auto" w:fill="FFFFFF"/>
          </w:tcPr>
          <w:p w14:paraId="65731C2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82" w:name="_Toc21911"/>
            <w:bookmarkStart w:id="283" w:name="_Toc14131"/>
            <w:bookmarkStart w:id="284" w:name="_Toc3935"/>
            <w:bookmarkStart w:id="285" w:name="_Toc21067"/>
            <w:bookmarkStart w:id="286" w:name="_Toc164273794"/>
            <w:bookmarkStart w:id="287" w:name="_Toc27458"/>
            <w:r>
              <w:rPr>
                <w:rFonts w:hint="eastAsia" w:ascii="Times New Roman" w:hAnsi="Times New Roman" w:eastAsia="宋体"/>
                <w:b w:val="0"/>
                <w:color w:val="000000"/>
                <w:kern w:val="0"/>
                <w:sz w:val="20"/>
              </w:rPr>
              <w:t>账号输入“</w:t>
            </w:r>
            <w:r>
              <w:rPr>
                <w:rFonts w:hint="eastAsia" w:ascii="Times New Roman" w:hAnsi="Times New Roman" w:eastAsia="宋体"/>
                <w:b w:val="0"/>
                <w:color w:val="000000"/>
                <w:kern w:val="0"/>
                <w:sz w:val="20"/>
                <w:lang w:val="en-US" w:eastAsia="zh-CN"/>
              </w:rPr>
              <w:t>root</w:t>
            </w:r>
            <w:r>
              <w:rPr>
                <w:rFonts w:hint="eastAsia" w:ascii="Times New Roman" w:hAnsi="Times New Roman" w:eastAsia="宋体"/>
                <w:b w:val="0"/>
                <w:color w:val="000000"/>
                <w:kern w:val="0"/>
                <w:sz w:val="20"/>
              </w:rPr>
              <w:t>”，密码输入“</w:t>
            </w:r>
            <w:r>
              <w:rPr>
                <w:rFonts w:hint="eastAsia" w:ascii="Times New Roman" w:hAnsi="Times New Roman" w:eastAsia="宋体"/>
                <w:b w:val="0"/>
                <w:color w:val="000000"/>
                <w:kern w:val="0"/>
                <w:sz w:val="20"/>
                <w:lang w:val="en-US" w:eastAsia="zh-CN"/>
              </w:rPr>
              <w:t>980314</w:t>
            </w:r>
            <w:r>
              <w:rPr>
                <w:rFonts w:hint="eastAsia" w:ascii="Times New Roman" w:hAnsi="Times New Roman" w:eastAsia="宋体"/>
                <w:b w:val="0"/>
                <w:color w:val="000000"/>
                <w:kern w:val="0"/>
                <w:sz w:val="20"/>
              </w:rPr>
              <w:t>”</w:t>
            </w:r>
            <w:bookmarkEnd w:id="282"/>
            <w:bookmarkEnd w:id="283"/>
            <w:bookmarkEnd w:id="284"/>
            <w:bookmarkEnd w:id="285"/>
            <w:bookmarkEnd w:id="286"/>
            <w:bookmarkEnd w:id="287"/>
          </w:p>
        </w:tc>
        <w:tc>
          <w:tcPr>
            <w:tcW w:w="2039" w:type="dxa"/>
            <w:tcBorders>
              <w:top w:val="nil"/>
              <w:left w:val="nil"/>
              <w:bottom w:val="single" w:color="000000" w:sz="12" w:space="0"/>
              <w:right w:val="nil"/>
            </w:tcBorders>
            <w:shd w:val="clear" w:color="auto" w:fill="FFFFFF"/>
          </w:tcPr>
          <w:p w14:paraId="0C0C5D77">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88" w:name="_Toc7478"/>
            <w:bookmarkStart w:id="289" w:name="_Toc8846"/>
            <w:bookmarkStart w:id="290" w:name="_Toc164273795"/>
            <w:bookmarkStart w:id="291" w:name="_Toc21924"/>
            <w:bookmarkStart w:id="292" w:name="_Toc32250"/>
            <w:bookmarkStart w:id="293" w:name="_Toc11250"/>
            <w:r>
              <w:rPr>
                <w:rFonts w:hint="eastAsia" w:ascii="Times New Roman" w:hAnsi="Times New Roman" w:eastAsia="宋体"/>
                <w:b w:val="0"/>
                <w:color w:val="000000"/>
                <w:kern w:val="0"/>
                <w:sz w:val="20"/>
              </w:rPr>
              <w:t>跳转界面</w:t>
            </w:r>
            <w:bookmarkEnd w:id="288"/>
            <w:bookmarkEnd w:id="289"/>
            <w:bookmarkEnd w:id="290"/>
            <w:bookmarkEnd w:id="291"/>
            <w:bookmarkEnd w:id="292"/>
            <w:bookmarkEnd w:id="293"/>
          </w:p>
        </w:tc>
        <w:tc>
          <w:tcPr>
            <w:tcW w:w="2039" w:type="dxa"/>
            <w:tcBorders>
              <w:top w:val="nil"/>
              <w:left w:val="nil"/>
              <w:bottom w:val="single" w:color="000000" w:sz="12" w:space="0"/>
              <w:right w:val="nil"/>
            </w:tcBorders>
            <w:shd w:val="clear" w:color="auto" w:fill="FFFFFF"/>
          </w:tcPr>
          <w:p w14:paraId="516A486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294" w:name="_Toc4833"/>
            <w:bookmarkStart w:id="295" w:name="_Toc19263"/>
            <w:bookmarkStart w:id="296" w:name="_Toc5410"/>
            <w:bookmarkStart w:id="297" w:name="_Toc9817"/>
            <w:bookmarkStart w:id="298" w:name="_Toc3275"/>
            <w:bookmarkStart w:id="299" w:name="_Toc164273796"/>
            <w:r>
              <w:rPr>
                <w:rFonts w:hint="eastAsia" w:ascii="Times New Roman" w:hAnsi="Times New Roman" w:eastAsia="宋体"/>
                <w:b w:val="0"/>
                <w:color w:val="000000"/>
                <w:kern w:val="0"/>
                <w:sz w:val="20"/>
              </w:rPr>
              <w:t>跳转界面</w:t>
            </w:r>
            <w:bookmarkEnd w:id="294"/>
            <w:bookmarkEnd w:id="295"/>
            <w:bookmarkEnd w:id="296"/>
            <w:bookmarkEnd w:id="297"/>
            <w:bookmarkEnd w:id="298"/>
            <w:bookmarkEnd w:id="299"/>
          </w:p>
        </w:tc>
      </w:tr>
    </w:tbl>
    <w:p w14:paraId="20035118">
      <w:pPr>
        <w:pageBreakBefore w:val="0"/>
        <w:widowControl w:val="0"/>
        <w:kinsoku/>
        <w:wordWrap/>
        <w:overflowPunct/>
        <w:topLinePunct w:val="0"/>
        <w:autoSpaceDE/>
        <w:autoSpaceDN/>
        <w:bidi w:val="0"/>
        <w:ind w:left="0" w:leftChars="0" w:firstLine="0" w:firstLineChars="0"/>
        <w:textAlignment w:val="auto"/>
        <w:outlineLvl w:val="9"/>
        <w:rPr>
          <w:rFonts w:ascii="Times New Roman" w:hAnsi="Times New Roman" w:eastAsia="宋体"/>
        </w:rPr>
      </w:pPr>
      <w:bookmarkStart w:id="300" w:name="_Toc19484"/>
      <w:bookmarkEnd w:id="300"/>
    </w:p>
    <w:p w14:paraId="389B5C51">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此外，课程中心还为不同角色的用户提供了个性化的操作体验和功能入口：</w:t>
      </w:r>
    </w:p>
    <w:p w14:paraId="42C2CBD7">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对于教师，课程中心不仅支持课程的创建和编辑，还可以对已发布的课程进行管理，包括添加或调整课程章节、课时内容，上传或替换教学视频、课件资料，设置课程的可见范围和价格等。教师还可以查看自己课程的学生报名情况、学习进度和课程评价，及时与学生进行互动答疑，提升教学质量。对于学生，课程中心则聚合了所有可选课程，学生可以通过分类、搜索等方式快速查找感兴趣的课程。进入课程后，学生可以按照课程大纲自主学习各章节内容，观看教学视频，参与课程讨论，提交作业或测验，并实时查看自己的学习进度和成绩。系统还会根据学生的学习情况，推荐相关课程，帮助学生持续提升。</w:t>
      </w:r>
    </w:p>
    <w:p w14:paraId="40271E4F">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val="en-US" w:eastAsia="zh-CN"/>
        </w:rPr>
      </w:pPr>
      <w:r>
        <w:rPr>
          <w:rFonts w:hint="eastAsia" w:ascii="Times New Roman" w:hAnsi="Times New Roman" w:eastAsia="宋体"/>
        </w:rPr>
        <w:t>整个课程中心界面简洁直观，操作便捷，确保教师和学生都能高效地完成各自的教学与学习任务，促进了教学资源的共享和师生之间的良好互动。</w:t>
      </w:r>
    </w:p>
    <w:p w14:paraId="420CEE9B">
      <w:pPr>
        <w:pageBreakBefore w:val="0"/>
        <w:widowControl w:val="0"/>
        <w:kinsoku/>
        <w:wordWrap/>
        <w:overflowPunct/>
        <w:topLinePunct w:val="0"/>
        <w:autoSpaceDE/>
        <w:autoSpaceDN/>
        <w:bidi w:val="0"/>
        <w:textAlignment w:val="auto"/>
        <w:outlineLvl w:val="9"/>
        <w:rPr>
          <w:rFonts w:hint="eastAsia" w:ascii="Times New Roman" w:hAnsi="Times New Roman" w:eastAsia="宋体"/>
        </w:rPr>
      </w:pPr>
      <w:r>
        <w:rPr>
          <w:rFonts w:hint="eastAsia" w:ascii="Times New Roman" w:hAnsi="Times New Roman" w:eastAsia="宋体"/>
        </w:rPr>
        <w:t>如表6-2所示。</w:t>
      </w:r>
    </w:p>
    <w:p w14:paraId="0361875C">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p>
    <w:p w14:paraId="2B8E8711">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 xml:space="preserve">表6-2 </w:t>
      </w:r>
      <w:r>
        <w:rPr>
          <w:rFonts w:hint="eastAsia" w:ascii="黑体" w:hAnsi="黑体" w:eastAsia="黑体" w:cs="黑体"/>
          <w:lang w:val="en-US" w:eastAsia="zh-CN"/>
        </w:rPr>
        <w:t>课程</w:t>
      </w:r>
      <w:r>
        <w:rPr>
          <w:rFonts w:hint="eastAsia" w:ascii="黑体" w:hAnsi="黑体" w:eastAsia="黑体" w:cs="黑体"/>
        </w:rPr>
        <w:t>模块测试表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8"/>
        <w:gridCol w:w="2039"/>
        <w:gridCol w:w="2039"/>
      </w:tblGrid>
      <w:tr w14:paraId="61762D3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12" w:space="0"/>
              <w:left w:val="nil"/>
              <w:bottom w:val="single" w:color="000000" w:sz="4" w:space="0"/>
              <w:right w:val="nil"/>
              <w:tl2br w:val="nil"/>
            </w:tcBorders>
            <w:shd w:val="clear" w:color="auto" w:fill="FFFFFF"/>
          </w:tcPr>
          <w:p w14:paraId="15E04FF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01" w:name="_Toc3205"/>
            <w:bookmarkStart w:id="302" w:name="_Toc32409"/>
            <w:bookmarkStart w:id="303" w:name="_Toc19907"/>
            <w:bookmarkStart w:id="304" w:name="_Toc8557"/>
            <w:bookmarkStart w:id="305" w:name="_Toc26929"/>
            <w:bookmarkStart w:id="306" w:name="_Toc164273798"/>
            <w:r>
              <w:rPr>
                <w:rFonts w:hint="eastAsia" w:ascii="Times New Roman" w:hAnsi="Times New Roman" w:eastAsia="宋体"/>
                <w:b w:val="0"/>
                <w:color w:val="000000"/>
                <w:kern w:val="0"/>
                <w:sz w:val="20"/>
              </w:rPr>
              <w:t>序号</w:t>
            </w:r>
            <w:bookmarkEnd w:id="301"/>
            <w:bookmarkEnd w:id="302"/>
            <w:bookmarkEnd w:id="303"/>
            <w:bookmarkEnd w:id="304"/>
            <w:bookmarkEnd w:id="305"/>
            <w:bookmarkEnd w:id="306"/>
          </w:p>
        </w:tc>
        <w:tc>
          <w:tcPr>
            <w:tcW w:w="2038" w:type="dxa"/>
            <w:tcBorders>
              <w:top w:val="single" w:color="000000" w:sz="12" w:space="0"/>
              <w:left w:val="nil"/>
              <w:bottom w:val="single" w:color="000000" w:sz="4" w:space="0"/>
              <w:right w:val="nil"/>
            </w:tcBorders>
            <w:shd w:val="clear" w:color="auto" w:fill="FFFFFF"/>
          </w:tcPr>
          <w:p w14:paraId="5968D12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07" w:name="_Toc6996"/>
            <w:bookmarkStart w:id="308" w:name="_Toc4550"/>
            <w:bookmarkStart w:id="309" w:name="_Toc29644"/>
            <w:bookmarkStart w:id="310" w:name="_Toc164273799"/>
            <w:bookmarkStart w:id="311" w:name="_Toc9588"/>
            <w:bookmarkStart w:id="312" w:name="_Toc17669"/>
            <w:r>
              <w:rPr>
                <w:rFonts w:hint="eastAsia" w:ascii="Times New Roman" w:hAnsi="Times New Roman" w:eastAsia="宋体"/>
                <w:b w:val="0"/>
                <w:color w:val="000000"/>
                <w:kern w:val="0"/>
                <w:sz w:val="20"/>
              </w:rPr>
              <w:t>测试用例</w:t>
            </w:r>
            <w:bookmarkEnd w:id="307"/>
            <w:bookmarkEnd w:id="308"/>
            <w:bookmarkEnd w:id="309"/>
            <w:bookmarkEnd w:id="310"/>
            <w:bookmarkEnd w:id="311"/>
            <w:bookmarkEnd w:id="312"/>
          </w:p>
        </w:tc>
        <w:tc>
          <w:tcPr>
            <w:tcW w:w="2039" w:type="dxa"/>
            <w:tcBorders>
              <w:top w:val="single" w:color="000000" w:sz="12" w:space="0"/>
              <w:left w:val="nil"/>
              <w:bottom w:val="single" w:color="000000" w:sz="4" w:space="0"/>
              <w:right w:val="nil"/>
            </w:tcBorders>
            <w:shd w:val="clear" w:color="auto" w:fill="FFFFFF"/>
          </w:tcPr>
          <w:p w14:paraId="252CD33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13" w:name="_Toc29571"/>
            <w:bookmarkStart w:id="314" w:name="_Toc164273800"/>
            <w:bookmarkStart w:id="315" w:name="_Toc3956"/>
            <w:bookmarkStart w:id="316" w:name="_Toc10883"/>
            <w:bookmarkStart w:id="317" w:name="_Toc708"/>
            <w:bookmarkStart w:id="318" w:name="_Toc17681"/>
            <w:r>
              <w:rPr>
                <w:rFonts w:hint="eastAsia" w:ascii="Times New Roman" w:hAnsi="Times New Roman" w:eastAsia="宋体"/>
                <w:b w:val="0"/>
                <w:color w:val="000000"/>
                <w:kern w:val="0"/>
                <w:sz w:val="20"/>
              </w:rPr>
              <w:t>预期结果</w:t>
            </w:r>
            <w:bookmarkEnd w:id="313"/>
            <w:bookmarkEnd w:id="314"/>
            <w:bookmarkEnd w:id="315"/>
            <w:bookmarkEnd w:id="316"/>
            <w:bookmarkEnd w:id="317"/>
            <w:bookmarkEnd w:id="318"/>
          </w:p>
        </w:tc>
        <w:tc>
          <w:tcPr>
            <w:tcW w:w="2039" w:type="dxa"/>
            <w:tcBorders>
              <w:top w:val="single" w:color="000000" w:sz="12" w:space="0"/>
              <w:left w:val="nil"/>
              <w:bottom w:val="single" w:color="000000" w:sz="4" w:space="0"/>
              <w:right w:val="nil"/>
            </w:tcBorders>
            <w:shd w:val="clear" w:color="auto" w:fill="FFFFFF"/>
          </w:tcPr>
          <w:p w14:paraId="43B06742">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19" w:name="_Toc13629"/>
            <w:bookmarkStart w:id="320" w:name="_Toc10915"/>
            <w:bookmarkStart w:id="321" w:name="_Toc26461"/>
            <w:bookmarkStart w:id="322" w:name="_Toc22297"/>
            <w:bookmarkStart w:id="323" w:name="_Toc164273801"/>
            <w:bookmarkStart w:id="324" w:name="_Toc540"/>
            <w:r>
              <w:rPr>
                <w:rFonts w:hint="eastAsia" w:ascii="Times New Roman" w:hAnsi="Times New Roman" w:eastAsia="宋体"/>
                <w:b w:val="0"/>
                <w:color w:val="000000"/>
                <w:kern w:val="0"/>
                <w:sz w:val="20"/>
              </w:rPr>
              <w:t>测试结果</w:t>
            </w:r>
            <w:bookmarkEnd w:id="319"/>
            <w:bookmarkEnd w:id="320"/>
            <w:bookmarkEnd w:id="321"/>
            <w:bookmarkEnd w:id="322"/>
            <w:bookmarkEnd w:id="323"/>
            <w:bookmarkEnd w:id="324"/>
          </w:p>
        </w:tc>
      </w:tr>
      <w:tr w14:paraId="5C58A5F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4" w:space="0"/>
              <w:left w:val="nil"/>
              <w:bottom w:val="nil"/>
              <w:right w:val="nil"/>
            </w:tcBorders>
            <w:shd w:val="clear" w:color="auto" w:fill="FFFFFF"/>
          </w:tcPr>
          <w:p w14:paraId="0DB243F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25" w:name="_Toc25619"/>
            <w:bookmarkStart w:id="326" w:name="_Toc16627"/>
            <w:bookmarkStart w:id="327" w:name="_Toc164273802"/>
            <w:bookmarkStart w:id="328" w:name="_Toc10442"/>
            <w:bookmarkStart w:id="329" w:name="_Toc25870"/>
            <w:bookmarkStart w:id="330" w:name="_Toc5693"/>
            <w:r>
              <w:rPr>
                <w:rFonts w:hint="eastAsia" w:ascii="Times New Roman" w:hAnsi="Times New Roman" w:eastAsia="宋体"/>
                <w:b w:val="0"/>
                <w:color w:val="000000"/>
                <w:kern w:val="0"/>
                <w:sz w:val="20"/>
              </w:rPr>
              <w:t>1</w:t>
            </w:r>
            <w:bookmarkEnd w:id="325"/>
            <w:bookmarkEnd w:id="326"/>
            <w:bookmarkEnd w:id="327"/>
            <w:bookmarkEnd w:id="328"/>
            <w:bookmarkEnd w:id="329"/>
            <w:bookmarkEnd w:id="330"/>
          </w:p>
        </w:tc>
        <w:tc>
          <w:tcPr>
            <w:tcW w:w="2038" w:type="dxa"/>
            <w:tcBorders>
              <w:top w:val="single" w:color="000000" w:sz="4" w:space="0"/>
              <w:left w:val="nil"/>
              <w:bottom w:val="nil"/>
              <w:right w:val="nil"/>
            </w:tcBorders>
            <w:shd w:val="clear" w:color="auto" w:fill="FFFFFF"/>
          </w:tcPr>
          <w:p w14:paraId="0AE64D86">
            <w:pPr>
              <w:pageBreakBefore w:val="0"/>
              <w:widowControl w:val="0"/>
              <w:kinsoku/>
              <w:wordWrap/>
              <w:overflowPunct/>
              <w:topLinePunct w:val="0"/>
              <w:autoSpaceDE/>
              <w:autoSpaceDN/>
              <w:bidi w:val="0"/>
              <w:ind w:firstLine="400"/>
              <w:textAlignment w:val="auto"/>
              <w:outlineLvl w:val="9"/>
              <w:rPr>
                <w:rFonts w:hint="eastAsia" w:ascii="Times New Roman" w:hAnsi="Times New Roman" w:eastAsia="宋体"/>
                <w:b w:val="0"/>
                <w:color w:val="000000"/>
                <w:kern w:val="0"/>
                <w:sz w:val="20"/>
                <w:lang w:eastAsia="zh-CN"/>
              </w:rPr>
            </w:pPr>
            <w:r>
              <w:rPr>
                <w:rFonts w:hint="eastAsia" w:ascii="Times New Roman" w:hAnsi="Times New Roman" w:eastAsia="宋体"/>
                <w:b w:val="0"/>
                <w:color w:val="000000"/>
                <w:kern w:val="0"/>
                <w:sz w:val="20"/>
                <w:lang w:val="en-US" w:eastAsia="zh-CN"/>
              </w:rPr>
              <w:t>创建新课程</w:t>
            </w:r>
          </w:p>
        </w:tc>
        <w:tc>
          <w:tcPr>
            <w:tcW w:w="2039" w:type="dxa"/>
            <w:tcBorders>
              <w:top w:val="single" w:color="000000" w:sz="4" w:space="0"/>
              <w:left w:val="nil"/>
              <w:bottom w:val="nil"/>
              <w:right w:val="nil"/>
            </w:tcBorders>
            <w:shd w:val="clear" w:color="auto" w:fill="FFFFFF"/>
          </w:tcPr>
          <w:p w14:paraId="4038CBA5">
            <w:pPr>
              <w:pageBreakBefore w:val="0"/>
              <w:widowControl w:val="0"/>
              <w:kinsoku/>
              <w:wordWrap/>
              <w:overflowPunct/>
              <w:topLinePunct w:val="0"/>
              <w:autoSpaceDE/>
              <w:autoSpaceDN/>
              <w:bidi w:val="0"/>
              <w:ind w:firstLine="400"/>
              <w:jc w:val="left"/>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课程保存成功</w:t>
            </w:r>
          </w:p>
        </w:tc>
        <w:tc>
          <w:tcPr>
            <w:tcW w:w="2039" w:type="dxa"/>
            <w:tcBorders>
              <w:top w:val="single" w:color="000000" w:sz="4" w:space="0"/>
              <w:left w:val="nil"/>
              <w:bottom w:val="nil"/>
              <w:right w:val="nil"/>
            </w:tcBorders>
            <w:shd w:val="clear" w:color="auto" w:fill="FFFFFF"/>
          </w:tcPr>
          <w:p w14:paraId="5DE95B1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31" w:name="_Toc5653"/>
            <w:bookmarkStart w:id="332" w:name="_Toc164273805"/>
            <w:bookmarkStart w:id="333" w:name="_Toc224"/>
            <w:bookmarkStart w:id="334" w:name="_Toc24360"/>
            <w:bookmarkStart w:id="335" w:name="_Toc2686"/>
            <w:bookmarkStart w:id="336" w:name="_Toc22694"/>
            <w:r>
              <w:rPr>
                <w:rFonts w:hint="eastAsia" w:ascii="Times New Roman" w:hAnsi="Times New Roman" w:eastAsia="宋体"/>
                <w:b w:val="0"/>
                <w:color w:val="000000"/>
                <w:kern w:val="0"/>
                <w:sz w:val="20"/>
              </w:rPr>
              <w:t>成功</w:t>
            </w:r>
            <w:bookmarkEnd w:id="331"/>
            <w:bookmarkEnd w:id="332"/>
            <w:bookmarkEnd w:id="333"/>
            <w:bookmarkEnd w:id="334"/>
            <w:bookmarkEnd w:id="335"/>
            <w:bookmarkEnd w:id="336"/>
          </w:p>
        </w:tc>
      </w:tr>
      <w:tr w14:paraId="7208D82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0" w:hRule="atLeast"/>
        </w:trPr>
        <w:tc>
          <w:tcPr>
            <w:tcW w:w="2038" w:type="dxa"/>
            <w:tcBorders>
              <w:top w:val="nil"/>
              <w:left w:val="nil"/>
              <w:bottom w:val="nil"/>
              <w:right w:val="nil"/>
            </w:tcBorders>
            <w:shd w:val="clear" w:color="auto" w:fill="FFFFFF"/>
          </w:tcPr>
          <w:p w14:paraId="78E69BFC">
            <w:pPr>
              <w:pageBreakBefore w:val="0"/>
              <w:widowControl w:val="0"/>
              <w:kinsoku/>
              <w:wordWrap/>
              <w:overflowPunct/>
              <w:topLinePunct w:val="0"/>
              <w:autoSpaceDE/>
              <w:autoSpaceDN/>
              <w:bidi w:val="0"/>
              <w:ind w:firstLine="400"/>
              <w:textAlignment w:val="auto"/>
              <w:outlineLvl w:val="9"/>
              <w:rPr>
                <w:rFonts w:hint="eastAsia" w:ascii="Times New Roman" w:hAnsi="Times New Roman" w:eastAsia="宋体"/>
                <w:b w:val="0"/>
                <w:color w:val="000000"/>
                <w:lang w:val="en-US" w:eastAsia="zh-CN"/>
              </w:rPr>
            </w:pPr>
            <w:bookmarkStart w:id="337" w:name="_Toc21327"/>
            <w:bookmarkStart w:id="338" w:name="_Toc17072"/>
            <w:bookmarkStart w:id="339" w:name="_Toc32323"/>
            <w:bookmarkStart w:id="340" w:name="_Toc3774"/>
            <w:bookmarkStart w:id="341" w:name="_Toc164273806"/>
            <w:bookmarkStart w:id="342" w:name="_Toc10066"/>
            <w:r>
              <w:rPr>
                <w:rFonts w:hint="eastAsia" w:ascii="Times New Roman" w:hAnsi="Times New Roman" w:eastAsia="宋体"/>
                <w:b w:val="0"/>
                <w:color w:val="000000"/>
                <w:kern w:val="0"/>
                <w:sz w:val="20"/>
              </w:rPr>
              <w:t>2</w:t>
            </w:r>
            <w:bookmarkEnd w:id="337"/>
            <w:bookmarkEnd w:id="338"/>
            <w:bookmarkEnd w:id="339"/>
            <w:bookmarkEnd w:id="340"/>
            <w:bookmarkEnd w:id="341"/>
            <w:bookmarkEnd w:id="342"/>
          </w:p>
        </w:tc>
        <w:tc>
          <w:tcPr>
            <w:tcW w:w="2038" w:type="dxa"/>
            <w:tcBorders>
              <w:top w:val="nil"/>
              <w:left w:val="nil"/>
              <w:bottom w:val="nil"/>
              <w:right w:val="nil"/>
            </w:tcBorders>
            <w:shd w:val="clear" w:color="auto" w:fill="FFFFFF"/>
          </w:tcPr>
          <w:p w14:paraId="7D56E00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修改标题、描述等基本信息</w:t>
            </w:r>
          </w:p>
        </w:tc>
        <w:tc>
          <w:tcPr>
            <w:tcW w:w="2039" w:type="dxa"/>
            <w:tcBorders>
              <w:top w:val="nil"/>
              <w:left w:val="nil"/>
              <w:bottom w:val="nil"/>
              <w:right w:val="nil"/>
            </w:tcBorders>
            <w:shd w:val="clear" w:color="auto" w:fill="FFFFFF"/>
          </w:tcPr>
          <w:p w14:paraId="08DCBDF1">
            <w:pPr>
              <w:pageBreakBefore w:val="0"/>
              <w:widowControl w:val="0"/>
              <w:kinsoku/>
              <w:wordWrap/>
              <w:overflowPunct/>
              <w:topLinePunct w:val="0"/>
              <w:autoSpaceDE/>
              <w:autoSpaceDN/>
              <w:bidi w:val="0"/>
              <w:ind w:firstLine="0" w:firstLineChars="0"/>
              <w:jc w:val="left"/>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课程信息更新成功</w:t>
            </w:r>
          </w:p>
        </w:tc>
        <w:tc>
          <w:tcPr>
            <w:tcW w:w="2039" w:type="dxa"/>
            <w:tcBorders>
              <w:top w:val="nil"/>
              <w:left w:val="nil"/>
              <w:bottom w:val="nil"/>
              <w:right w:val="nil"/>
            </w:tcBorders>
            <w:shd w:val="clear" w:color="auto" w:fill="FFFFFF"/>
          </w:tcPr>
          <w:p w14:paraId="62F87E0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43" w:name="_Toc164273809"/>
            <w:bookmarkStart w:id="344" w:name="_Toc17249"/>
            <w:bookmarkStart w:id="345" w:name="_Toc23348"/>
            <w:bookmarkStart w:id="346" w:name="_Toc4113"/>
            <w:bookmarkStart w:id="347" w:name="_Toc10329"/>
            <w:bookmarkStart w:id="348" w:name="_Toc17821"/>
            <w:r>
              <w:rPr>
                <w:rFonts w:hint="eastAsia" w:ascii="Times New Roman" w:hAnsi="Times New Roman" w:eastAsia="宋体"/>
                <w:b w:val="0"/>
                <w:color w:val="000000"/>
                <w:kern w:val="0"/>
                <w:sz w:val="20"/>
              </w:rPr>
              <w:t>成功</w:t>
            </w:r>
            <w:bookmarkEnd w:id="343"/>
            <w:bookmarkEnd w:id="344"/>
            <w:bookmarkEnd w:id="345"/>
            <w:bookmarkEnd w:id="346"/>
            <w:bookmarkEnd w:id="347"/>
            <w:bookmarkEnd w:id="348"/>
          </w:p>
        </w:tc>
      </w:tr>
      <w:tr w14:paraId="2732809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5859D7D7">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49" w:name="_Toc13260"/>
            <w:bookmarkStart w:id="350" w:name="_Toc31134"/>
            <w:bookmarkStart w:id="351" w:name="_Toc30714"/>
            <w:bookmarkStart w:id="352" w:name="_Toc9627"/>
            <w:r>
              <w:rPr>
                <w:rFonts w:hint="eastAsia" w:ascii="Times New Roman" w:hAnsi="Times New Roman" w:eastAsia="宋体"/>
                <w:b w:val="0"/>
                <w:color w:val="000000"/>
                <w:kern w:val="0"/>
                <w:sz w:val="20"/>
              </w:rPr>
              <w:t>3</w:t>
            </w:r>
            <w:bookmarkEnd w:id="349"/>
            <w:bookmarkEnd w:id="350"/>
            <w:bookmarkEnd w:id="351"/>
            <w:bookmarkEnd w:id="352"/>
          </w:p>
        </w:tc>
        <w:tc>
          <w:tcPr>
            <w:tcW w:w="2038" w:type="dxa"/>
            <w:tcBorders>
              <w:top w:val="nil"/>
              <w:left w:val="nil"/>
              <w:bottom w:val="nil"/>
              <w:right w:val="nil"/>
            </w:tcBorders>
            <w:shd w:val="clear" w:color="auto" w:fill="FFFFFF"/>
          </w:tcPr>
          <w:p w14:paraId="09BA3471">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浏览并选择课程</w:t>
            </w:r>
          </w:p>
        </w:tc>
        <w:tc>
          <w:tcPr>
            <w:tcW w:w="2039" w:type="dxa"/>
            <w:tcBorders>
              <w:top w:val="nil"/>
              <w:left w:val="nil"/>
              <w:bottom w:val="nil"/>
              <w:right w:val="nil"/>
            </w:tcBorders>
            <w:shd w:val="clear" w:color="auto" w:fill="FFFFFF"/>
          </w:tcPr>
          <w:p w14:paraId="477A84A7">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成功加入课程学习</w:t>
            </w:r>
          </w:p>
        </w:tc>
        <w:tc>
          <w:tcPr>
            <w:tcW w:w="2039" w:type="dxa"/>
            <w:tcBorders>
              <w:top w:val="nil"/>
              <w:left w:val="nil"/>
              <w:bottom w:val="nil"/>
              <w:right w:val="nil"/>
            </w:tcBorders>
            <w:shd w:val="clear" w:color="auto" w:fill="FFFFFF"/>
          </w:tcPr>
          <w:p w14:paraId="423FDDF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53" w:name="_Toc11505"/>
            <w:bookmarkStart w:id="354" w:name="_Toc25269"/>
            <w:bookmarkStart w:id="355" w:name="_Toc14766"/>
            <w:bookmarkStart w:id="356" w:name="_Toc10203"/>
            <w:r>
              <w:rPr>
                <w:rFonts w:hint="eastAsia" w:ascii="Times New Roman" w:hAnsi="Times New Roman" w:eastAsia="宋体"/>
                <w:b w:val="0"/>
                <w:color w:val="000000"/>
                <w:kern w:val="0"/>
                <w:sz w:val="20"/>
              </w:rPr>
              <w:t>成功</w:t>
            </w:r>
            <w:bookmarkEnd w:id="353"/>
            <w:bookmarkEnd w:id="354"/>
            <w:bookmarkEnd w:id="355"/>
            <w:bookmarkEnd w:id="356"/>
          </w:p>
        </w:tc>
      </w:tr>
      <w:tr w14:paraId="1478FC6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577C7F2B">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57" w:name="_Toc8191"/>
            <w:bookmarkStart w:id="358" w:name="_Toc3660"/>
            <w:bookmarkStart w:id="359" w:name="_Toc17603"/>
            <w:bookmarkStart w:id="360" w:name="_Toc6491"/>
            <w:r>
              <w:rPr>
                <w:rFonts w:hint="eastAsia" w:ascii="Times New Roman" w:hAnsi="Times New Roman" w:eastAsia="宋体"/>
                <w:b w:val="0"/>
                <w:color w:val="000000"/>
                <w:kern w:val="0"/>
                <w:sz w:val="20"/>
              </w:rPr>
              <w:t>4</w:t>
            </w:r>
            <w:bookmarkEnd w:id="357"/>
            <w:bookmarkEnd w:id="358"/>
            <w:bookmarkEnd w:id="359"/>
            <w:bookmarkEnd w:id="360"/>
          </w:p>
        </w:tc>
        <w:tc>
          <w:tcPr>
            <w:tcW w:w="2038" w:type="dxa"/>
            <w:tcBorders>
              <w:top w:val="nil"/>
              <w:left w:val="nil"/>
              <w:bottom w:val="nil"/>
              <w:right w:val="nil"/>
            </w:tcBorders>
            <w:shd w:val="clear" w:color="auto" w:fill="FFFFFF"/>
          </w:tcPr>
          <w:p w14:paraId="5E276BB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浏览多页课程</w:t>
            </w:r>
          </w:p>
        </w:tc>
        <w:tc>
          <w:tcPr>
            <w:tcW w:w="2039" w:type="dxa"/>
            <w:tcBorders>
              <w:top w:val="nil"/>
              <w:left w:val="nil"/>
              <w:bottom w:val="nil"/>
              <w:right w:val="nil"/>
            </w:tcBorders>
            <w:shd w:val="clear" w:color="auto" w:fill="FFFFFF"/>
          </w:tcPr>
          <w:p w14:paraId="295B1B5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正确显示分页内容</w:t>
            </w:r>
          </w:p>
        </w:tc>
        <w:tc>
          <w:tcPr>
            <w:tcW w:w="2039" w:type="dxa"/>
            <w:tcBorders>
              <w:top w:val="nil"/>
              <w:left w:val="nil"/>
              <w:bottom w:val="nil"/>
              <w:right w:val="nil"/>
            </w:tcBorders>
            <w:shd w:val="clear" w:color="auto" w:fill="FFFFFF"/>
          </w:tcPr>
          <w:p w14:paraId="27341792">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61" w:name="_Toc8950"/>
            <w:bookmarkStart w:id="362" w:name="_Toc3502"/>
            <w:bookmarkStart w:id="363" w:name="_Toc22315"/>
            <w:bookmarkStart w:id="364" w:name="_Toc10744"/>
            <w:r>
              <w:rPr>
                <w:rFonts w:hint="eastAsia" w:ascii="Times New Roman" w:hAnsi="Times New Roman" w:eastAsia="宋体"/>
                <w:b w:val="0"/>
                <w:color w:val="000000"/>
                <w:kern w:val="0"/>
                <w:sz w:val="20"/>
              </w:rPr>
              <w:t>成功</w:t>
            </w:r>
            <w:bookmarkEnd w:id="361"/>
            <w:bookmarkEnd w:id="362"/>
            <w:bookmarkEnd w:id="363"/>
            <w:bookmarkEnd w:id="364"/>
          </w:p>
        </w:tc>
      </w:tr>
      <w:tr w14:paraId="175CD24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single" w:color="000000" w:sz="12" w:space="0"/>
              <w:right w:val="nil"/>
            </w:tcBorders>
            <w:shd w:val="clear" w:color="auto" w:fill="FFFFFF"/>
          </w:tcPr>
          <w:p w14:paraId="0077D66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65" w:name="_Toc25777"/>
            <w:bookmarkStart w:id="366" w:name="_Toc712"/>
            <w:bookmarkStart w:id="367" w:name="_Toc19295"/>
            <w:bookmarkStart w:id="368" w:name="_Toc8386"/>
            <w:r>
              <w:rPr>
                <w:rFonts w:hint="eastAsia" w:ascii="Times New Roman" w:hAnsi="Times New Roman" w:eastAsia="宋体"/>
                <w:b w:val="0"/>
                <w:color w:val="000000"/>
                <w:kern w:val="0"/>
                <w:sz w:val="20"/>
              </w:rPr>
              <w:t>5</w:t>
            </w:r>
            <w:bookmarkEnd w:id="365"/>
            <w:bookmarkEnd w:id="366"/>
            <w:bookmarkEnd w:id="367"/>
            <w:bookmarkEnd w:id="368"/>
          </w:p>
        </w:tc>
        <w:tc>
          <w:tcPr>
            <w:tcW w:w="2038" w:type="dxa"/>
            <w:tcBorders>
              <w:top w:val="nil"/>
              <w:left w:val="nil"/>
              <w:bottom w:val="single" w:color="000000" w:sz="12" w:space="0"/>
              <w:right w:val="nil"/>
            </w:tcBorders>
            <w:shd w:val="clear" w:color="auto" w:fill="FFFFFF"/>
          </w:tcPr>
          <w:p w14:paraId="106834B6">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上传课程视频</w:t>
            </w:r>
          </w:p>
        </w:tc>
        <w:tc>
          <w:tcPr>
            <w:tcW w:w="2039" w:type="dxa"/>
            <w:tcBorders>
              <w:top w:val="nil"/>
              <w:left w:val="nil"/>
              <w:bottom w:val="single" w:color="000000" w:sz="12" w:space="0"/>
              <w:right w:val="nil"/>
            </w:tcBorders>
            <w:shd w:val="clear" w:color="auto" w:fill="FFFFFF"/>
          </w:tcPr>
          <w:p w14:paraId="08BAEC0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视频上传成功并显示在课程中</w:t>
            </w:r>
          </w:p>
        </w:tc>
        <w:tc>
          <w:tcPr>
            <w:tcW w:w="2039" w:type="dxa"/>
            <w:tcBorders>
              <w:top w:val="nil"/>
              <w:left w:val="nil"/>
              <w:bottom w:val="single" w:color="000000" w:sz="12" w:space="0"/>
              <w:right w:val="nil"/>
            </w:tcBorders>
            <w:shd w:val="clear" w:color="auto" w:fill="FFFFFF"/>
          </w:tcPr>
          <w:p w14:paraId="05FEB47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69" w:name="_Toc28305"/>
            <w:bookmarkStart w:id="370" w:name="_Toc25632"/>
            <w:bookmarkStart w:id="371" w:name="_Toc8330"/>
            <w:bookmarkStart w:id="372" w:name="_Toc4884"/>
            <w:r>
              <w:rPr>
                <w:rFonts w:hint="eastAsia" w:ascii="Times New Roman" w:hAnsi="Times New Roman" w:eastAsia="宋体"/>
                <w:b w:val="0"/>
                <w:color w:val="000000"/>
                <w:kern w:val="0"/>
                <w:sz w:val="20"/>
              </w:rPr>
              <w:t>成功</w:t>
            </w:r>
            <w:bookmarkEnd w:id="369"/>
            <w:bookmarkEnd w:id="370"/>
            <w:bookmarkEnd w:id="371"/>
            <w:bookmarkEnd w:id="372"/>
          </w:p>
        </w:tc>
      </w:tr>
    </w:tbl>
    <w:p w14:paraId="357038E6">
      <w:pPr>
        <w:pStyle w:val="6"/>
        <w:keepNext w:val="0"/>
        <w:keepLines w:val="0"/>
        <w:pageBreakBefore w:val="0"/>
        <w:widowControl w:val="0"/>
        <w:kinsoku/>
        <w:wordWrap/>
        <w:overflowPunct/>
        <w:topLinePunct w:val="0"/>
        <w:autoSpaceDE/>
        <w:autoSpaceDN/>
        <w:bidi w:val="0"/>
        <w:adjustRightInd/>
        <w:snapToGrid/>
        <w:textAlignment w:val="auto"/>
        <w:outlineLvl w:val="1"/>
        <w:rPr>
          <w:rFonts w:hint="eastAsia" w:ascii="Times New Roman" w:hAnsi="Times New Roman" w:eastAsia="宋体"/>
        </w:rPr>
      </w:pPr>
      <w:bookmarkStart w:id="373" w:name="_Toc30958"/>
      <w:bookmarkEnd w:id="373"/>
      <w:bookmarkStart w:id="374" w:name="_Toc164273797"/>
      <w:bookmarkStart w:id="375" w:name="_Toc1676"/>
      <w:bookmarkStart w:id="376" w:name="_Toc164273830"/>
      <w:r>
        <w:rPr>
          <w:rFonts w:hint="eastAsia" w:ascii="Times New Roman" w:hAnsi="Times New Roman" w:eastAsia="宋体"/>
        </w:rPr>
        <w:t xml:space="preserve">6.3 </w:t>
      </w:r>
      <w:r>
        <w:rPr>
          <w:rFonts w:hint="eastAsia" w:ascii="Times New Roman" w:hAnsi="Times New Roman" w:eastAsia="宋体"/>
          <w:lang w:val="en-US" w:eastAsia="zh-CN"/>
        </w:rPr>
        <w:t>评分</w:t>
      </w:r>
      <w:r>
        <w:rPr>
          <w:rFonts w:hint="eastAsia" w:ascii="Times New Roman" w:hAnsi="Times New Roman" w:eastAsia="宋体"/>
        </w:rPr>
        <w:t>模块测试</w:t>
      </w:r>
      <w:bookmarkEnd w:id="374"/>
      <w:bookmarkEnd w:id="375"/>
    </w:p>
    <w:p w14:paraId="6943B528">
      <w:pPr>
        <w:rPr>
          <w:rFonts w:hint="default" w:ascii="Times New Roman" w:hAnsi="Times New Roman" w:eastAsia="宋体"/>
          <w:lang w:val="en-US" w:eastAsia="zh-CN"/>
        </w:rPr>
      </w:pPr>
      <w:r>
        <w:rPr>
          <w:rFonts w:hint="eastAsia" w:ascii="Times New Roman" w:hAnsi="Times New Roman" w:eastAsia="宋体"/>
        </w:rPr>
        <w:t>本系统的课程评分功能提供了一个全面的评价体系，用户可以对已学习的课程进行1到5星的评分，并提交文字评价。系统会自动记录评分的时间和用户信息，同时允许用户修改自己的评分和评价内容。评分系统会为每个课程计算平均评分、评分人数和评分分布，并在课程详情页面展示这些统计信息。教师可以查看自己课程的所有评分和评价，以了解学生的学习反馈。用户可以在完成课程学习后立即进行评分，也可以随时返回修改自己的评分</w:t>
      </w:r>
      <w:r>
        <w:rPr>
          <w:rFonts w:hint="eastAsia" w:ascii="Times New Roman" w:hAnsi="Times New Roman" w:eastAsia="宋体"/>
          <w:lang w:eastAsia="zh-CN"/>
        </w:rPr>
        <w:t>。</w:t>
      </w:r>
      <w:r>
        <w:rPr>
          <w:rFonts w:hint="eastAsia" w:ascii="Times New Roman" w:hAnsi="Times New Roman" w:eastAsia="宋体"/>
          <w:lang w:val="en-US" w:eastAsia="zh-CN"/>
        </w:rPr>
        <w:t>如图6-3所示。</w:t>
      </w:r>
    </w:p>
    <w:p w14:paraId="32E26BDB">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表6-</w:t>
      </w:r>
      <w:r>
        <w:rPr>
          <w:rFonts w:hint="eastAsia" w:ascii="黑体" w:hAnsi="黑体" w:eastAsia="黑体" w:cs="黑体"/>
          <w:lang w:val="en-US" w:eastAsia="zh-CN"/>
        </w:rPr>
        <w:t>3评分</w:t>
      </w:r>
      <w:r>
        <w:rPr>
          <w:rFonts w:hint="eastAsia" w:ascii="黑体" w:hAnsi="黑体" w:eastAsia="黑体" w:cs="黑体"/>
        </w:rPr>
        <w:t>模块测试表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8"/>
        <w:gridCol w:w="2039"/>
        <w:gridCol w:w="2039"/>
      </w:tblGrid>
      <w:tr w14:paraId="16A94C1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12" w:space="0"/>
              <w:left w:val="nil"/>
              <w:bottom w:val="single" w:color="000000" w:sz="4" w:space="0"/>
              <w:right w:val="nil"/>
              <w:tl2br w:val="nil"/>
            </w:tcBorders>
            <w:shd w:val="clear" w:color="auto" w:fill="FFFFFF"/>
          </w:tcPr>
          <w:p w14:paraId="64CBB0DB">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序号</w:t>
            </w:r>
          </w:p>
        </w:tc>
        <w:tc>
          <w:tcPr>
            <w:tcW w:w="2038" w:type="dxa"/>
            <w:tcBorders>
              <w:top w:val="single" w:color="000000" w:sz="12" w:space="0"/>
              <w:left w:val="nil"/>
              <w:bottom w:val="single" w:color="000000" w:sz="4" w:space="0"/>
              <w:right w:val="nil"/>
            </w:tcBorders>
            <w:shd w:val="clear" w:color="auto" w:fill="FFFFFF"/>
          </w:tcPr>
          <w:p w14:paraId="73E61A9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测试用例</w:t>
            </w:r>
          </w:p>
        </w:tc>
        <w:tc>
          <w:tcPr>
            <w:tcW w:w="2039" w:type="dxa"/>
            <w:tcBorders>
              <w:top w:val="single" w:color="000000" w:sz="12" w:space="0"/>
              <w:left w:val="nil"/>
              <w:bottom w:val="single" w:color="000000" w:sz="4" w:space="0"/>
              <w:right w:val="nil"/>
            </w:tcBorders>
            <w:shd w:val="clear" w:color="auto" w:fill="FFFFFF"/>
          </w:tcPr>
          <w:p w14:paraId="7D489017">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预期结果</w:t>
            </w:r>
          </w:p>
        </w:tc>
        <w:tc>
          <w:tcPr>
            <w:tcW w:w="2039" w:type="dxa"/>
            <w:tcBorders>
              <w:top w:val="single" w:color="000000" w:sz="12" w:space="0"/>
              <w:left w:val="nil"/>
              <w:bottom w:val="single" w:color="000000" w:sz="4" w:space="0"/>
              <w:right w:val="nil"/>
            </w:tcBorders>
            <w:shd w:val="clear" w:color="auto" w:fill="FFFFFF"/>
          </w:tcPr>
          <w:p w14:paraId="3F8DFFE2">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测试结果</w:t>
            </w:r>
          </w:p>
        </w:tc>
      </w:tr>
      <w:tr w14:paraId="17D6C24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4" w:space="0"/>
              <w:left w:val="nil"/>
              <w:bottom w:val="nil"/>
              <w:right w:val="nil"/>
            </w:tcBorders>
            <w:shd w:val="clear" w:color="auto" w:fill="FFFFFF"/>
          </w:tcPr>
          <w:p w14:paraId="58B5DBC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1</w:t>
            </w:r>
          </w:p>
        </w:tc>
        <w:tc>
          <w:tcPr>
            <w:tcW w:w="2038" w:type="dxa"/>
            <w:tcBorders>
              <w:top w:val="single" w:color="000000" w:sz="4" w:space="0"/>
              <w:left w:val="nil"/>
              <w:bottom w:val="nil"/>
              <w:right w:val="nil"/>
            </w:tcBorders>
            <w:shd w:val="clear" w:color="auto" w:fill="FFFFFF"/>
          </w:tcPr>
          <w:p w14:paraId="0D20EE9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课程评分</w:t>
            </w:r>
          </w:p>
        </w:tc>
        <w:tc>
          <w:tcPr>
            <w:tcW w:w="2039" w:type="dxa"/>
            <w:tcBorders>
              <w:top w:val="single" w:color="000000" w:sz="4" w:space="0"/>
              <w:left w:val="nil"/>
              <w:bottom w:val="nil"/>
              <w:right w:val="nil"/>
            </w:tcBorders>
            <w:shd w:val="clear" w:color="auto" w:fill="FFFFFF"/>
          </w:tcPr>
          <w:p w14:paraId="230555F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评分和评价保存成功</w:t>
            </w:r>
          </w:p>
        </w:tc>
        <w:tc>
          <w:tcPr>
            <w:tcW w:w="2039" w:type="dxa"/>
            <w:tcBorders>
              <w:top w:val="single" w:color="000000" w:sz="4" w:space="0"/>
              <w:left w:val="nil"/>
              <w:bottom w:val="nil"/>
              <w:right w:val="nil"/>
            </w:tcBorders>
            <w:shd w:val="clear" w:color="auto" w:fill="FFFFFF"/>
          </w:tcPr>
          <w:p w14:paraId="4CE7BB41">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r w14:paraId="0BE6FCF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6479297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2</w:t>
            </w:r>
          </w:p>
        </w:tc>
        <w:tc>
          <w:tcPr>
            <w:tcW w:w="2038" w:type="dxa"/>
            <w:tcBorders>
              <w:top w:val="nil"/>
              <w:left w:val="nil"/>
              <w:bottom w:val="nil"/>
              <w:right w:val="nil"/>
            </w:tcBorders>
            <w:shd w:val="clear" w:color="auto" w:fill="FFFFFF"/>
          </w:tcPr>
          <w:p w14:paraId="317C3E4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修改评分</w:t>
            </w:r>
          </w:p>
        </w:tc>
        <w:tc>
          <w:tcPr>
            <w:tcW w:w="2039" w:type="dxa"/>
            <w:tcBorders>
              <w:top w:val="nil"/>
              <w:left w:val="nil"/>
              <w:bottom w:val="nil"/>
              <w:right w:val="nil"/>
            </w:tcBorders>
            <w:shd w:val="clear" w:color="auto" w:fill="FFFFFF"/>
          </w:tcPr>
          <w:p w14:paraId="6A09CBD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评分和评价更新成功</w:t>
            </w:r>
          </w:p>
        </w:tc>
        <w:tc>
          <w:tcPr>
            <w:tcW w:w="2039" w:type="dxa"/>
            <w:tcBorders>
              <w:top w:val="nil"/>
              <w:left w:val="nil"/>
              <w:bottom w:val="nil"/>
              <w:right w:val="nil"/>
            </w:tcBorders>
            <w:shd w:val="clear" w:color="auto" w:fill="FFFFFF"/>
          </w:tcPr>
          <w:p w14:paraId="11C71912">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r w14:paraId="5A24763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2F6A2D7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3</w:t>
            </w:r>
          </w:p>
        </w:tc>
        <w:tc>
          <w:tcPr>
            <w:tcW w:w="2038" w:type="dxa"/>
            <w:tcBorders>
              <w:top w:val="nil"/>
              <w:left w:val="nil"/>
              <w:bottom w:val="nil"/>
              <w:right w:val="nil"/>
            </w:tcBorders>
            <w:shd w:val="clear" w:color="auto" w:fill="FFFFFF"/>
          </w:tcPr>
          <w:p w14:paraId="090D0985">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查看课程评分统计</w:t>
            </w:r>
          </w:p>
        </w:tc>
        <w:tc>
          <w:tcPr>
            <w:tcW w:w="2039" w:type="dxa"/>
            <w:tcBorders>
              <w:top w:val="nil"/>
              <w:left w:val="nil"/>
              <w:bottom w:val="nil"/>
              <w:right w:val="nil"/>
            </w:tcBorders>
            <w:shd w:val="clear" w:color="auto" w:fill="FFFFFF"/>
          </w:tcPr>
          <w:p w14:paraId="6E9016D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显示评分统计信息</w:t>
            </w:r>
          </w:p>
        </w:tc>
        <w:tc>
          <w:tcPr>
            <w:tcW w:w="2039" w:type="dxa"/>
            <w:tcBorders>
              <w:top w:val="nil"/>
              <w:left w:val="nil"/>
              <w:bottom w:val="nil"/>
              <w:right w:val="nil"/>
            </w:tcBorders>
            <w:shd w:val="clear" w:color="auto" w:fill="FFFFFF"/>
          </w:tcPr>
          <w:p w14:paraId="65B7BE3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r w14:paraId="20DD044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3BF1215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4</w:t>
            </w:r>
          </w:p>
        </w:tc>
        <w:tc>
          <w:tcPr>
            <w:tcW w:w="2038" w:type="dxa"/>
            <w:tcBorders>
              <w:top w:val="nil"/>
              <w:left w:val="nil"/>
              <w:bottom w:val="nil"/>
              <w:right w:val="nil"/>
            </w:tcBorders>
            <w:shd w:val="clear" w:color="auto" w:fill="FFFFFF"/>
          </w:tcPr>
          <w:p w14:paraId="58903E4F">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发表课程反馈</w:t>
            </w:r>
          </w:p>
        </w:tc>
        <w:tc>
          <w:tcPr>
            <w:tcW w:w="2039" w:type="dxa"/>
            <w:tcBorders>
              <w:top w:val="nil"/>
              <w:left w:val="nil"/>
              <w:bottom w:val="nil"/>
              <w:right w:val="nil"/>
            </w:tcBorders>
            <w:shd w:val="clear" w:color="auto" w:fill="FFFFFF"/>
          </w:tcPr>
          <w:p w14:paraId="76FC236B">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反馈显示在详情页</w:t>
            </w:r>
          </w:p>
        </w:tc>
        <w:tc>
          <w:tcPr>
            <w:tcW w:w="2039" w:type="dxa"/>
            <w:tcBorders>
              <w:top w:val="nil"/>
              <w:left w:val="nil"/>
              <w:bottom w:val="nil"/>
              <w:right w:val="nil"/>
            </w:tcBorders>
            <w:shd w:val="clear" w:color="auto" w:fill="FFFFFF"/>
          </w:tcPr>
          <w:p w14:paraId="32FEA69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r w14:paraId="3CBD002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single" w:color="000000" w:sz="12" w:space="0"/>
              <w:right w:val="nil"/>
            </w:tcBorders>
            <w:shd w:val="clear" w:color="auto" w:fill="FFFFFF"/>
          </w:tcPr>
          <w:p w14:paraId="2CE09F8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5</w:t>
            </w:r>
          </w:p>
        </w:tc>
        <w:tc>
          <w:tcPr>
            <w:tcW w:w="2038" w:type="dxa"/>
            <w:tcBorders>
              <w:top w:val="nil"/>
              <w:left w:val="nil"/>
              <w:bottom w:val="single" w:color="000000" w:sz="12" w:space="0"/>
              <w:right w:val="nil"/>
            </w:tcBorders>
            <w:shd w:val="clear" w:color="auto" w:fill="FFFFFF"/>
          </w:tcPr>
          <w:p w14:paraId="7704A8F8">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反馈删除</w:t>
            </w:r>
          </w:p>
        </w:tc>
        <w:tc>
          <w:tcPr>
            <w:tcW w:w="2039" w:type="dxa"/>
            <w:tcBorders>
              <w:top w:val="nil"/>
              <w:left w:val="nil"/>
              <w:bottom w:val="single" w:color="000000" w:sz="12" w:space="0"/>
              <w:right w:val="nil"/>
            </w:tcBorders>
            <w:shd w:val="clear" w:color="auto" w:fill="FFFFFF"/>
          </w:tcPr>
          <w:p w14:paraId="16CB03C6">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删除成功</w:t>
            </w:r>
          </w:p>
        </w:tc>
        <w:tc>
          <w:tcPr>
            <w:tcW w:w="2039" w:type="dxa"/>
            <w:tcBorders>
              <w:top w:val="nil"/>
              <w:left w:val="nil"/>
              <w:bottom w:val="single" w:color="000000" w:sz="12" w:space="0"/>
              <w:right w:val="nil"/>
            </w:tcBorders>
            <w:shd w:val="clear" w:color="auto" w:fill="FFFFFF"/>
          </w:tcPr>
          <w:p w14:paraId="0296525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bl>
    <w:p w14:paraId="5079C21E">
      <w:pPr>
        <w:pStyle w:val="6"/>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9"/>
        <w:rPr>
          <w:rFonts w:hint="eastAsia" w:ascii="Times New Roman" w:hAnsi="Times New Roman" w:eastAsia="宋体"/>
        </w:rPr>
      </w:pPr>
    </w:p>
    <w:p w14:paraId="6D1E9879">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cs="Times New Roman"/>
          <w:kern w:val="2"/>
          <w:szCs w:val="21"/>
        </w:rPr>
      </w:pPr>
      <w:bookmarkStart w:id="377" w:name="_Toc6801"/>
      <w:r>
        <w:rPr>
          <w:rFonts w:hint="eastAsia" w:ascii="Times New Roman" w:hAnsi="Times New Roman" w:eastAsia="宋体"/>
        </w:rPr>
        <w:t xml:space="preserve">6.4 </w:t>
      </w:r>
      <w:r>
        <w:rPr>
          <w:rFonts w:hint="eastAsia" w:ascii="Times New Roman" w:hAnsi="Times New Roman" w:eastAsia="宋体"/>
          <w:lang w:val="en-US" w:eastAsia="zh-CN"/>
        </w:rPr>
        <w:t>评论</w:t>
      </w:r>
      <w:r>
        <w:rPr>
          <w:rFonts w:hint="eastAsia" w:ascii="Times New Roman" w:hAnsi="Times New Roman" w:eastAsia="宋体"/>
        </w:rPr>
        <w:t>模块测试</w:t>
      </w:r>
      <w:bookmarkEnd w:id="376"/>
      <w:bookmarkEnd w:id="377"/>
    </w:p>
    <w:p w14:paraId="49CC4F5F">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r>
        <w:rPr>
          <w:rFonts w:hint="eastAsia" w:ascii="Times New Roman" w:hAnsi="Times New Roman" w:eastAsia="宋体"/>
          <w:lang w:val="en-US" w:eastAsia="zh-CN"/>
        </w:rPr>
        <w:t>进入课程的评论区后，学生可以查看所有评论的列表，并按时间顺序排序，以便轻松查看最新评论。学生可以点击评论查看详细内容，以及其他用户对该评论的回复。如果学生想要回复某条评论，系统会要求其先登录；若未登录，系统将自动跳转到登录页面。教师则拥有查看所有评论的权限，并可以删除任何违反规定的评论。</w:t>
      </w:r>
      <w:r>
        <w:rPr>
          <w:rFonts w:hint="eastAsia" w:ascii="Times New Roman" w:hAnsi="Times New Roman" w:eastAsia="宋体"/>
        </w:rPr>
        <w:t>如表6-</w:t>
      </w:r>
      <w:r>
        <w:rPr>
          <w:rFonts w:hint="eastAsia" w:ascii="Times New Roman" w:hAnsi="Times New Roman" w:eastAsia="宋体"/>
          <w:lang w:val="en-US" w:eastAsia="zh-CN"/>
        </w:rPr>
        <w:t>4</w:t>
      </w:r>
      <w:r>
        <w:rPr>
          <w:rFonts w:hint="eastAsia" w:ascii="Times New Roman" w:hAnsi="Times New Roman" w:eastAsia="宋体"/>
        </w:rPr>
        <w:t>所示。</w:t>
      </w:r>
    </w:p>
    <w:p w14:paraId="3E0DBB44">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2FD5EBAF">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3CBF5318">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表6-</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评论</w:t>
      </w:r>
      <w:r>
        <w:rPr>
          <w:rFonts w:hint="eastAsia" w:ascii="黑体" w:hAnsi="黑体" w:eastAsia="黑体" w:cs="黑体"/>
        </w:rPr>
        <w:t>模块测试表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8"/>
        <w:gridCol w:w="2039"/>
        <w:gridCol w:w="2039"/>
      </w:tblGrid>
      <w:tr w14:paraId="29B17A5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12" w:space="0"/>
              <w:left w:val="nil"/>
              <w:bottom w:val="single" w:color="000000" w:sz="4" w:space="0"/>
              <w:right w:val="nil"/>
              <w:tl2br w:val="nil"/>
            </w:tcBorders>
            <w:shd w:val="clear" w:color="auto" w:fill="FFFFFF"/>
          </w:tcPr>
          <w:p w14:paraId="12E3943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78" w:name="_Toc10273"/>
            <w:bookmarkStart w:id="379" w:name="_Toc22747"/>
            <w:bookmarkStart w:id="380" w:name="_Toc14246"/>
            <w:bookmarkStart w:id="381" w:name="_Toc9273"/>
            <w:r>
              <w:rPr>
                <w:rFonts w:hint="eastAsia" w:ascii="Times New Roman" w:hAnsi="Times New Roman" w:eastAsia="宋体"/>
                <w:b w:val="0"/>
                <w:color w:val="000000"/>
                <w:kern w:val="0"/>
                <w:sz w:val="20"/>
              </w:rPr>
              <w:t>序号</w:t>
            </w:r>
            <w:bookmarkEnd w:id="378"/>
            <w:bookmarkEnd w:id="379"/>
            <w:bookmarkEnd w:id="380"/>
            <w:bookmarkEnd w:id="381"/>
          </w:p>
        </w:tc>
        <w:tc>
          <w:tcPr>
            <w:tcW w:w="2038" w:type="dxa"/>
            <w:tcBorders>
              <w:top w:val="single" w:color="000000" w:sz="12" w:space="0"/>
              <w:left w:val="nil"/>
              <w:bottom w:val="single" w:color="000000" w:sz="4" w:space="0"/>
              <w:right w:val="nil"/>
            </w:tcBorders>
            <w:shd w:val="clear" w:color="auto" w:fill="FFFFFF"/>
          </w:tcPr>
          <w:p w14:paraId="3FBABDC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82" w:name="_Toc29034"/>
            <w:bookmarkStart w:id="383" w:name="_Toc26086"/>
            <w:bookmarkStart w:id="384" w:name="_Toc17284"/>
            <w:bookmarkStart w:id="385" w:name="_Toc29538"/>
            <w:r>
              <w:rPr>
                <w:rFonts w:hint="eastAsia" w:ascii="Times New Roman" w:hAnsi="Times New Roman" w:eastAsia="宋体"/>
                <w:b w:val="0"/>
                <w:color w:val="000000"/>
                <w:kern w:val="0"/>
                <w:sz w:val="20"/>
              </w:rPr>
              <w:t>测试用例</w:t>
            </w:r>
            <w:bookmarkEnd w:id="382"/>
            <w:bookmarkEnd w:id="383"/>
            <w:bookmarkEnd w:id="384"/>
            <w:bookmarkEnd w:id="385"/>
          </w:p>
        </w:tc>
        <w:tc>
          <w:tcPr>
            <w:tcW w:w="2039" w:type="dxa"/>
            <w:tcBorders>
              <w:top w:val="single" w:color="000000" w:sz="12" w:space="0"/>
              <w:left w:val="nil"/>
              <w:bottom w:val="single" w:color="000000" w:sz="4" w:space="0"/>
              <w:right w:val="nil"/>
            </w:tcBorders>
            <w:shd w:val="clear" w:color="auto" w:fill="FFFFFF"/>
          </w:tcPr>
          <w:p w14:paraId="7A1052E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86" w:name="_Toc30851"/>
            <w:bookmarkStart w:id="387" w:name="_Toc7662"/>
            <w:bookmarkStart w:id="388" w:name="_Toc28643"/>
            <w:bookmarkStart w:id="389" w:name="_Toc23667"/>
            <w:r>
              <w:rPr>
                <w:rFonts w:hint="eastAsia" w:ascii="Times New Roman" w:hAnsi="Times New Roman" w:eastAsia="宋体"/>
                <w:b w:val="0"/>
                <w:color w:val="000000"/>
                <w:kern w:val="0"/>
                <w:sz w:val="20"/>
              </w:rPr>
              <w:t>预期结果</w:t>
            </w:r>
            <w:bookmarkEnd w:id="386"/>
            <w:bookmarkEnd w:id="387"/>
            <w:bookmarkEnd w:id="388"/>
            <w:bookmarkEnd w:id="389"/>
          </w:p>
        </w:tc>
        <w:tc>
          <w:tcPr>
            <w:tcW w:w="2039" w:type="dxa"/>
            <w:tcBorders>
              <w:top w:val="single" w:color="000000" w:sz="12" w:space="0"/>
              <w:left w:val="nil"/>
              <w:bottom w:val="single" w:color="000000" w:sz="4" w:space="0"/>
              <w:right w:val="nil"/>
            </w:tcBorders>
            <w:shd w:val="clear" w:color="auto" w:fill="FFFFFF"/>
          </w:tcPr>
          <w:p w14:paraId="5F49B4F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90" w:name="_Toc2823"/>
            <w:bookmarkStart w:id="391" w:name="_Toc1950"/>
            <w:bookmarkStart w:id="392" w:name="_Toc13471"/>
            <w:bookmarkStart w:id="393" w:name="_Toc11205"/>
            <w:r>
              <w:rPr>
                <w:rFonts w:hint="eastAsia" w:ascii="Times New Roman" w:hAnsi="Times New Roman" w:eastAsia="宋体"/>
                <w:b w:val="0"/>
                <w:color w:val="000000"/>
                <w:kern w:val="0"/>
                <w:sz w:val="20"/>
              </w:rPr>
              <w:t>测试结果</w:t>
            </w:r>
            <w:bookmarkEnd w:id="390"/>
            <w:bookmarkEnd w:id="391"/>
            <w:bookmarkEnd w:id="392"/>
            <w:bookmarkEnd w:id="393"/>
          </w:p>
        </w:tc>
      </w:tr>
      <w:tr w14:paraId="050BE7F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4" w:space="0"/>
              <w:left w:val="nil"/>
              <w:bottom w:val="nil"/>
              <w:right w:val="nil"/>
            </w:tcBorders>
            <w:shd w:val="clear" w:color="auto" w:fill="FFFFFF"/>
          </w:tcPr>
          <w:p w14:paraId="18AE73E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94" w:name="_Toc14951"/>
            <w:bookmarkStart w:id="395" w:name="_Toc25671"/>
            <w:bookmarkStart w:id="396" w:name="_Toc22131"/>
            <w:bookmarkStart w:id="397" w:name="_Toc18350"/>
            <w:r>
              <w:rPr>
                <w:rFonts w:hint="eastAsia" w:ascii="Times New Roman" w:hAnsi="Times New Roman" w:eastAsia="宋体"/>
                <w:b w:val="0"/>
                <w:color w:val="000000"/>
                <w:kern w:val="0"/>
                <w:sz w:val="20"/>
              </w:rPr>
              <w:t>1</w:t>
            </w:r>
            <w:bookmarkEnd w:id="394"/>
            <w:bookmarkEnd w:id="395"/>
            <w:bookmarkEnd w:id="396"/>
            <w:bookmarkEnd w:id="397"/>
          </w:p>
        </w:tc>
        <w:tc>
          <w:tcPr>
            <w:tcW w:w="2038" w:type="dxa"/>
            <w:tcBorders>
              <w:top w:val="single" w:color="000000" w:sz="4" w:space="0"/>
              <w:left w:val="nil"/>
              <w:bottom w:val="nil"/>
              <w:right w:val="nil"/>
            </w:tcBorders>
            <w:shd w:val="clear" w:color="auto" w:fill="FFFFFF"/>
          </w:tcPr>
          <w:p w14:paraId="037241C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发表课程评论</w:t>
            </w:r>
          </w:p>
        </w:tc>
        <w:tc>
          <w:tcPr>
            <w:tcW w:w="2039" w:type="dxa"/>
            <w:tcBorders>
              <w:top w:val="single" w:color="000000" w:sz="4" w:space="0"/>
              <w:left w:val="nil"/>
              <w:bottom w:val="nil"/>
              <w:right w:val="nil"/>
            </w:tcBorders>
            <w:shd w:val="clear" w:color="auto" w:fill="FFFFFF"/>
          </w:tcPr>
          <w:p w14:paraId="51531B3B">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评论显示在课程评论区</w:t>
            </w:r>
          </w:p>
        </w:tc>
        <w:tc>
          <w:tcPr>
            <w:tcW w:w="2039" w:type="dxa"/>
            <w:tcBorders>
              <w:top w:val="single" w:color="000000" w:sz="4" w:space="0"/>
              <w:left w:val="nil"/>
              <w:bottom w:val="nil"/>
              <w:right w:val="nil"/>
            </w:tcBorders>
            <w:shd w:val="clear" w:color="auto" w:fill="FFFFFF"/>
          </w:tcPr>
          <w:p w14:paraId="7C48846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398" w:name="_Toc12115"/>
            <w:bookmarkStart w:id="399" w:name="_Toc30495"/>
            <w:bookmarkStart w:id="400" w:name="_Toc29204"/>
            <w:bookmarkStart w:id="401" w:name="_Toc28156"/>
            <w:r>
              <w:rPr>
                <w:rFonts w:hint="eastAsia" w:ascii="Times New Roman" w:hAnsi="Times New Roman" w:eastAsia="宋体"/>
                <w:b w:val="0"/>
                <w:color w:val="000000"/>
                <w:kern w:val="0"/>
                <w:sz w:val="20"/>
              </w:rPr>
              <w:t>成功</w:t>
            </w:r>
            <w:bookmarkEnd w:id="398"/>
            <w:bookmarkEnd w:id="399"/>
            <w:bookmarkEnd w:id="400"/>
            <w:bookmarkEnd w:id="401"/>
          </w:p>
        </w:tc>
      </w:tr>
      <w:tr w14:paraId="1B948EF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34CFB1E6">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02" w:name="_Toc27148"/>
            <w:bookmarkStart w:id="403" w:name="_Toc21153"/>
            <w:bookmarkStart w:id="404" w:name="_Toc14493"/>
            <w:bookmarkStart w:id="405" w:name="_Toc28539"/>
            <w:r>
              <w:rPr>
                <w:rFonts w:hint="eastAsia" w:ascii="Times New Roman" w:hAnsi="Times New Roman" w:eastAsia="宋体"/>
                <w:b w:val="0"/>
                <w:color w:val="000000"/>
                <w:kern w:val="0"/>
                <w:sz w:val="20"/>
              </w:rPr>
              <w:t>2</w:t>
            </w:r>
            <w:bookmarkEnd w:id="402"/>
            <w:bookmarkEnd w:id="403"/>
            <w:bookmarkEnd w:id="404"/>
            <w:bookmarkEnd w:id="405"/>
          </w:p>
        </w:tc>
        <w:tc>
          <w:tcPr>
            <w:tcW w:w="2038" w:type="dxa"/>
            <w:tcBorders>
              <w:top w:val="nil"/>
              <w:left w:val="nil"/>
              <w:bottom w:val="nil"/>
              <w:right w:val="nil"/>
            </w:tcBorders>
            <w:shd w:val="clear" w:color="auto" w:fill="FFFFFF"/>
          </w:tcPr>
          <w:p w14:paraId="1EE887FE">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回复评论</w:t>
            </w:r>
          </w:p>
        </w:tc>
        <w:tc>
          <w:tcPr>
            <w:tcW w:w="2039" w:type="dxa"/>
            <w:tcBorders>
              <w:top w:val="nil"/>
              <w:left w:val="nil"/>
              <w:bottom w:val="nil"/>
              <w:right w:val="nil"/>
            </w:tcBorders>
            <w:shd w:val="clear" w:color="auto" w:fill="FFFFFF"/>
          </w:tcPr>
          <w:p w14:paraId="59B5E108">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回复显示在对应评论下</w:t>
            </w:r>
          </w:p>
        </w:tc>
        <w:tc>
          <w:tcPr>
            <w:tcW w:w="2039" w:type="dxa"/>
            <w:tcBorders>
              <w:top w:val="nil"/>
              <w:left w:val="nil"/>
              <w:bottom w:val="nil"/>
              <w:right w:val="nil"/>
            </w:tcBorders>
            <w:shd w:val="clear" w:color="auto" w:fill="FFFFFF"/>
          </w:tcPr>
          <w:p w14:paraId="3186CDD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06" w:name="_Toc14457"/>
            <w:bookmarkStart w:id="407" w:name="_Toc25452"/>
            <w:bookmarkStart w:id="408" w:name="_Toc7394"/>
            <w:bookmarkStart w:id="409" w:name="_Toc23118"/>
            <w:r>
              <w:rPr>
                <w:rFonts w:hint="eastAsia" w:ascii="Times New Roman" w:hAnsi="Times New Roman" w:eastAsia="宋体"/>
                <w:b w:val="0"/>
                <w:color w:val="000000"/>
                <w:kern w:val="0"/>
                <w:sz w:val="20"/>
              </w:rPr>
              <w:t>成功</w:t>
            </w:r>
            <w:bookmarkEnd w:id="406"/>
            <w:bookmarkEnd w:id="407"/>
            <w:bookmarkEnd w:id="408"/>
            <w:bookmarkEnd w:id="409"/>
          </w:p>
        </w:tc>
      </w:tr>
      <w:tr w14:paraId="7B98346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2D3CB6D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10" w:name="_Toc25858"/>
            <w:bookmarkStart w:id="411" w:name="_Toc5531"/>
            <w:bookmarkStart w:id="412" w:name="_Toc22125"/>
            <w:bookmarkStart w:id="413" w:name="_Toc18076"/>
            <w:r>
              <w:rPr>
                <w:rFonts w:hint="eastAsia" w:ascii="Times New Roman" w:hAnsi="Times New Roman" w:eastAsia="宋体"/>
                <w:b w:val="0"/>
                <w:color w:val="000000"/>
                <w:kern w:val="0"/>
                <w:sz w:val="20"/>
              </w:rPr>
              <w:t>3</w:t>
            </w:r>
            <w:bookmarkEnd w:id="410"/>
            <w:bookmarkEnd w:id="411"/>
            <w:bookmarkEnd w:id="412"/>
            <w:bookmarkEnd w:id="413"/>
          </w:p>
        </w:tc>
        <w:tc>
          <w:tcPr>
            <w:tcW w:w="2038" w:type="dxa"/>
            <w:tcBorders>
              <w:top w:val="nil"/>
              <w:left w:val="nil"/>
              <w:bottom w:val="nil"/>
              <w:right w:val="nil"/>
            </w:tcBorders>
            <w:shd w:val="clear" w:color="auto" w:fill="FFFFFF"/>
          </w:tcPr>
          <w:p w14:paraId="0D3E9F7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lang w:val="en-US" w:eastAsia="zh-CN"/>
              </w:rPr>
              <w:t>教师</w:t>
            </w:r>
            <w:r>
              <w:rPr>
                <w:rFonts w:hint="eastAsia" w:ascii="Times New Roman" w:hAnsi="Times New Roman" w:eastAsia="宋体"/>
                <w:b w:val="0"/>
                <w:color w:val="000000"/>
                <w:kern w:val="0"/>
                <w:sz w:val="20"/>
              </w:rPr>
              <w:t xml:space="preserve">删除评论 </w:t>
            </w:r>
          </w:p>
        </w:tc>
        <w:tc>
          <w:tcPr>
            <w:tcW w:w="2039" w:type="dxa"/>
            <w:tcBorders>
              <w:top w:val="nil"/>
              <w:left w:val="nil"/>
              <w:bottom w:val="nil"/>
              <w:right w:val="nil"/>
            </w:tcBorders>
            <w:shd w:val="clear" w:color="auto" w:fill="FFFFFF"/>
          </w:tcPr>
          <w:p w14:paraId="367921E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14" w:name="_Toc4696"/>
            <w:bookmarkStart w:id="415" w:name="_Toc6215"/>
            <w:bookmarkStart w:id="416" w:name="_Toc1714"/>
            <w:bookmarkStart w:id="417" w:name="_Toc32117"/>
            <w:r>
              <w:rPr>
                <w:rFonts w:hint="eastAsia" w:ascii="Times New Roman" w:hAnsi="Times New Roman" w:eastAsia="宋体"/>
                <w:b w:val="0"/>
                <w:color w:val="000000"/>
                <w:kern w:val="0"/>
                <w:sz w:val="20"/>
              </w:rPr>
              <w:t>删除成功</w:t>
            </w:r>
            <w:bookmarkEnd w:id="414"/>
            <w:bookmarkEnd w:id="415"/>
            <w:bookmarkEnd w:id="416"/>
            <w:bookmarkEnd w:id="417"/>
          </w:p>
        </w:tc>
        <w:tc>
          <w:tcPr>
            <w:tcW w:w="2039" w:type="dxa"/>
            <w:tcBorders>
              <w:top w:val="nil"/>
              <w:left w:val="nil"/>
              <w:bottom w:val="nil"/>
              <w:right w:val="nil"/>
            </w:tcBorders>
            <w:shd w:val="clear" w:color="auto" w:fill="FFFFFF"/>
          </w:tcPr>
          <w:p w14:paraId="60175EA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18" w:name="_Toc22816"/>
            <w:bookmarkStart w:id="419" w:name="_Toc25863"/>
            <w:bookmarkStart w:id="420" w:name="_Toc10667"/>
            <w:bookmarkStart w:id="421" w:name="_Toc18611"/>
            <w:r>
              <w:rPr>
                <w:rFonts w:hint="eastAsia" w:ascii="Times New Roman" w:hAnsi="Times New Roman" w:eastAsia="宋体"/>
                <w:b w:val="0"/>
                <w:color w:val="000000"/>
                <w:kern w:val="0"/>
                <w:sz w:val="20"/>
              </w:rPr>
              <w:t>成功</w:t>
            </w:r>
            <w:bookmarkEnd w:id="418"/>
            <w:bookmarkEnd w:id="419"/>
            <w:bookmarkEnd w:id="420"/>
            <w:bookmarkEnd w:id="421"/>
          </w:p>
        </w:tc>
      </w:tr>
      <w:tr w14:paraId="1407C19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191ED1D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22" w:name="_Toc8954"/>
            <w:bookmarkStart w:id="423" w:name="_Toc6031"/>
            <w:bookmarkStart w:id="424" w:name="_Toc22360"/>
            <w:bookmarkStart w:id="425" w:name="_Toc13413"/>
            <w:r>
              <w:rPr>
                <w:rFonts w:hint="eastAsia" w:ascii="Times New Roman" w:hAnsi="Times New Roman" w:eastAsia="宋体"/>
                <w:b w:val="0"/>
                <w:color w:val="000000"/>
                <w:kern w:val="0"/>
                <w:sz w:val="20"/>
              </w:rPr>
              <w:t>4</w:t>
            </w:r>
            <w:bookmarkEnd w:id="422"/>
            <w:bookmarkEnd w:id="423"/>
            <w:bookmarkEnd w:id="424"/>
            <w:bookmarkEnd w:id="425"/>
          </w:p>
        </w:tc>
        <w:tc>
          <w:tcPr>
            <w:tcW w:w="2038" w:type="dxa"/>
            <w:tcBorders>
              <w:top w:val="nil"/>
              <w:left w:val="nil"/>
              <w:bottom w:val="nil"/>
              <w:right w:val="nil"/>
            </w:tcBorders>
            <w:shd w:val="clear" w:color="auto" w:fill="FFFFFF"/>
          </w:tcPr>
          <w:p w14:paraId="4E652C80">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bookmarkStart w:id="426" w:name="_Toc6357"/>
            <w:bookmarkStart w:id="427" w:name="_Toc14439"/>
            <w:bookmarkStart w:id="428" w:name="_Toc14842"/>
            <w:bookmarkStart w:id="429" w:name="_Toc3495"/>
            <w:r>
              <w:rPr>
                <w:rFonts w:hint="eastAsia" w:ascii="Times New Roman" w:hAnsi="Times New Roman" w:eastAsia="宋体"/>
                <w:b w:val="0"/>
                <w:color w:val="000000"/>
                <w:kern w:val="0"/>
                <w:sz w:val="20"/>
              </w:rPr>
              <w:t>管理员在后端</w:t>
            </w:r>
            <w:bookmarkEnd w:id="426"/>
            <w:bookmarkEnd w:id="427"/>
            <w:bookmarkEnd w:id="428"/>
            <w:bookmarkEnd w:id="429"/>
            <w:r>
              <w:rPr>
                <w:rFonts w:hint="eastAsia" w:ascii="Times New Roman" w:hAnsi="Times New Roman" w:eastAsia="宋体"/>
                <w:b w:val="0"/>
                <w:color w:val="000000"/>
                <w:kern w:val="0"/>
                <w:sz w:val="20"/>
                <w:lang w:val="en-US" w:eastAsia="zh-CN"/>
              </w:rPr>
              <w:t>进行评论的删除跟修改</w:t>
            </w:r>
          </w:p>
        </w:tc>
        <w:tc>
          <w:tcPr>
            <w:tcW w:w="2039" w:type="dxa"/>
            <w:tcBorders>
              <w:top w:val="nil"/>
              <w:left w:val="nil"/>
              <w:bottom w:val="nil"/>
              <w:right w:val="nil"/>
            </w:tcBorders>
            <w:shd w:val="clear" w:color="auto" w:fill="FFFFFF"/>
          </w:tcPr>
          <w:p w14:paraId="1A690CF5">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30" w:name="_Toc22432"/>
            <w:bookmarkStart w:id="431" w:name="_Toc15188"/>
            <w:bookmarkStart w:id="432" w:name="_Toc2439"/>
            <w:bookmarkStart w:id="433" w:name="_Toc22967"/>
            <w:r>
              <w:rPr>
                <w:rFonts w:hint="eastAsia" w:ascii="Times New Roman" w:hAnsi="Times New Roman" w:eastAsia="宋体"/>
                <w:b w:val="0"/>
                <w:color w:val="000000"/>
                <w:kern w:val="0"/>
                <w:sz w:val="20"/>
                <w:lang w:val="en-US" w:eastAsia="zh-CN"/>
              </w:rPr>
              <w:t>评论</w:t>
            </w:r>
            <w:r>
              <w:rPr>
                <w:rFonts w:hint="eastAsia" w:ascii="Times New Roman" w:hAnsi="Times New Roman" w:eastAsia="宋体"/>
                <w:b w:val="0"/>
                <w:color w:val="000000"/>
                <w:kern w:val="0"/>
                <w:sz w:val="20"/>
              </w:rPr>
              <w:t>内容</w:t>
            </w:r>
            <w:r>
              <w:rPr>
                <w:rFonts w:hint="eastAsia" w:ascii="Times New Roman" w:hAnsi="Times New Roman" w:eastAsia="宋体"/>
                <w:b w:val="0"/>
                <w:color w:val="000000"/>
                <w:kern w:val="0"/>
                <w:sz w:val="20"/>
                <w:lang w:val="en-US" w:eastAsia="zh-CN"/>
              </w:rPr>
              <w:t>删除</w:t>
            </w:r>
            <w:r>
              <w:rPr>
                <w:rFonts w:hint="eastAsia" w:ascii="Times New Roman" w:hAnsi="Times New Roman" w:eastAsia="宋体"/>
                <w:b w:val="0"/>
                <w:color w:val="000000"/>
                <w:kern w:val="0"/>
                <w:sz w:val="20"/>
              </w:rPr>
              <w:t>修改成功</w:t>
            </w:r>
            <w:bookmarkEnd w:id="430"/>
            <w:bookmarkEnd w:id="431"/>
            <w:bookmarkEnd w:id="432"/>
            <w:bookmarkEnd w:id="433"/>
          </w:p>
        </w:tc>
        <w:tc>
          <w:tcPr>
            <w:tcW w:w="2039" w:type="dxa"/>
            <w:tcBorders>
              <w:top w:val="nil"/>
              <w:left w:val="nil"/>
              <w:bottom w:val="nil"/>
              <w:right w:val="nil"/>
            </w:tcBorders>
            <w:shd w:val="clear" w:color="auto" w:fill="FFFFFF"/>
          </w:tcPr>
          <w:p w14:paraId="4B22E06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34" w:name="_Toc24994"/>
            <w:bookmarkStart w:id="435" w:name="_Toc6573"/>
            <w:bookmarkStart w:id="436" w:name="_Toc31928"/>
            <w:bookmarkStart w:id="437" w:name="_Toc16893"/>
            <w:r>
              <w:rPr>
                <w:rFonts w:hint="eastAsia" w:ascii="Times New Roman" w:hAnsi="Times New Roman" w:eastAsia="宋体"/>
                <w:b w:val="0"/>
                <w:color w:val="000000"/>
                <w:kern w:val="0"/>
                <w:sz w:val="20"/>
              </w:rPr>
              <w:t>成功</w:t>
            </w:r>
            <w:bookmarkEnd w:id="434"/>
            <w:bookmarkEnd w:id="435"/>
            <w:bookmarkEnd w:id="436"/>
            <w:bookmarkEnd w:id="437"/>
          </w:p>
        </w:tc>
      </w:tr>
      <w:tr w14:paraId="5172334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single" w:color="000000" w:sz="12" w:space="0"/>
              <w:right w:val="nil"/>
            </w:tcBorders>
            <w:shd w:val="clear" w:color="auto" w:fill="FFFFFF"/>
          </w:tcPr>
          <w:p w14:paraId="22BA21F7">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38" w:name="_Toc15290"/>
            <w:bookmarkStart w:id="439" w:name="_Toc5843"/>
            <w:bookmarkStart w:id="440" w:name="_Toc15238"/>
            <w:bookmarkStart w:id="441" w:name="_Toc11672"/>
            <w:r>
              <w:rPr>
                <w:rFonts w:hint="eastAsia" w:ascii="Times New Roman" w:hAnsi="Times New Roman" w:eastAsia="宋体"/>
                <w:b w:val="0"/>
                <w:color w:val="000000"/>
                <w:kern w:val="0"/>
                <w:sz w:val="20"/>
              </w:rPr>
              <w:t>6</w:t>
            </w:r>
            <w:bookmarkEnd w:id="438"/>
            <w:bookmarkEnd w:id="439"/>
            <w:bookmarkEnd w:id="440"/>
            <w:bookmarkEnd w:id="441"/>
          </w:p>
        </w:tc>
        <w:tc>
          <w:tcPr>
            <w:tcW w:w="2038" w:type="dxa"/>
            <w:tcBorders>
              <w:top w:val="nil"/>
              <w:left w:val="nil"/>
              <w:bottom w:val="single" w:color="000000" w:sz="12" w:space="0"/>
              <w:right w:val="nil"/>
            </w:tcBorders>
            <w:shd w:val="clear" w:color="auto" w:fill="FFFFFF"/>
          </w:tcPr>
          <w:p w14:paraId="59B5D5B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42" w:name="_Toc29407"/>
            <w:bookmarkStart w:id="443" w:name="_Toc18608"/>
            <w:bookmarkStart w:id="444" w:name="_Toc7040"/>
            <w:bookmarkStart w:id="445" w:name="_Toc1002"/>
            <w:r>
              <w:rPr>
                <w:rFonts w:hint="eastAsia" w:ascii="Times New Roman" w:hAnsi="Times New Roman" w:eastAsia="宋体"/>
                <w:b w:val="0"/>
                <w:color w:val="000000"/>
                <w:kern w:val="0"/>
                <w:sz w:val="20"/>
              </w:rPr>
              <w:t>管理员进入后台</w:t>
            </w:r>
            <w:r>
              <w:rPr>
                <w:rFonts w:hint="eastAsia" w:ascii="Times New Roman" w:hAnsi="Times New Roman" w:eastAsia="宋体"/>
                <w:b w:val="0"/>
                <w:color w:val="000000"/>
                <w:kern w:val="0"/>
                <w:sz w:val="20"/>
                <w:lang w:val="en-US" w:eastAsia="zh-CN"/>
              </w:rPr>
              <w:t>系统</w:t>
            </w:r>
            <w:r>
              <w:rPr>
                <w:rFonts w:hint="eastAsia" w:ascii="Times New Roman" w:hAnsi="Times New Roman" w:eastAsia="宋体"/>
                <w:b w:val="0"/>
                <w:color w:val="000000"/>
                <w:kern w:val="0"/>
                <w:sz w:val="20"/>
              </w:rPr>
              <w:t>，点击“查看评论”</w:t>
            </w:r>
            <w:bookmarkEnd w:id="442"/>
            <w:bookmarkEnd w:id="443"/>
            <w:bookmarkEnd w:id="444"/>
            <w:bookmarkEnd w:id="445"/>
          </w:p>
        </w:tc>
        <w:tc>
          <w:tcPr>
            <w:tcW w:w="2039" w:type="dxa"/>
            <w:tcBorders>
              <w:top w:val="nil"/>
              <w:left w:val="nil"/>
              <w:bottom w:val="single" w:color="000000" w:sz="12" w:space="0"/>
              <w:right w:val="nil"/>
            </w:tcBorders>
            <w:shd w:val="clear" w:color="auto" w:fill="FFFFFF"/>
          </w:tcPr>
          <w:p w14:paraId="2FD40D1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46" w:name="_Toc32035"/>
            <w:bookmarkStart w:id="447" w:name="_Toc4667"/>
            <w:bookmarkStart w:id="448" w:name="_Toc3473"/>
            <w:bookmarkStart w:id="449" w:name="_Toc60"/>
            <w:r>
              <w:rPr>
                <w:rFonts w:hint="eastAsia" w:ascii="Times New Roman" w:hAnsi="Times New Roman" w:eastAsia="宋体"/>
                <w:b w:val="0"/>
                <w:color w:val="000000"/>
                <w:kern w:val="0"/>
                <w:sz w:val="20"/>
              </w:rPr>
              <w:t>在管理员端显示全部评论</w:t>
            </w:r>
            <w:bookmarkEnd w:id="446"/>
            <w:bookmarkEnd w:id="447"/>
            <w:bookmarkEnd w:id="448"/>
            <w:bookmarkEnd w:id="449"/>
          </w:p>
        </w:tc>
        <w:tc>
          <w:tcPr>
            <w:tcW w:w="2039" w:type="dxa"/>
            <w:tcBorders>
              <w:top w:val="nil"/>
              <w:left w:val="nil"/>
              <w:bottom w:val="single" w:color="000000" w:sz="12" w:space="0"/>
              <w:right w:val="nil"/>
            </w:tcBorders>
            <w:shd w:val="clear" w:color="auto" w:fill="FFFFFF"/>
          </w:tcPr>
          <w:p w14:paraId="7508109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50" w:name="_Toc23112"/>
            <w:bookmarkStart w:id="451" w:name="_Toc30331"/>
            <w:bookmarkStart w:id="452" w:name="_Toc21952"/>
            <w:bookmarkStart w:id="453" w:name="_Toc2297"/>
            <w:r>
              <w:rPr>
                <w:rFonts w:hint="eastAsia" w:ascii="Times New Roman" w:hAnsi="Times New Roman" w:eastAsia="宋体"/>
                <w:b w:val="0"/>
                <w:color w:val="000000"/>
                <w:kern w:val="0"/>
                <w:sz w:val="20"/>
              </w:rPr>
              <w:t>成功</w:t>
            </w:r>
            <w:bookmarkEnd w:id="450"/>
            <w:bookmarkEnd w:id="451"/>
            <w:bookmarkEnd w:id="452"/>
            <w:bookmarkEnd w:id="453"/>
          </w:p>
        </w:tc>
      </w:tr>
    </w:tbl>
    <w:p w14:paraId="770E160B">
      <w:pPr>
        <w:pageBreakBefore w:val="0"/>
        <w:widowControl w:val="0"/>
        <w:kinsoku/>
        <w:wordWrap/>
        <w:overflowPunct/>
        <w:topLinePunct w:val="0"/>
        <w:autoSpaceDE/>
        <w:autoSpaceDN/>
        <w:bidi w:val="0"/>
        <w:ind w:firstLine="0" w:firstLineChars="0"/>
        <w:textAlignment w:val="auto"/>
        <w:outlineLvl w:val="9"/>
        <w:rPr>
          <w:rFonts w:ascii="Times New Roman" w:hAnsi="Times New Roman" w:eastAsia="宋体"/>
        </w:rPr>
      </w:pPr>
    </w:p>
    <w:p w14:paraId="39F7D85C">
      <w:pPr>
        <w:pStyle w:val="6"/>
        <w:keepNext w:val="0"/>
        <w:keepLines w:val="0"/>
        <w:pageBreakBefore w:val="0"/>
        <w:widowControl w:val="0"/>
        <w:kinsoku/>
        <w:wordWrap/>
        <w:overflowPunct/>
        <w:topLinePunct w:val="0"/>
        <w:autoSpaceDE/>
        <w:autoSpaceDN/>
        <w:bidi w:val="0"/>
        <w:adjustRightInd/>
        <w:snapToGrid/>
        <w:textAlignment w:val="auto"/>
        <w:outlineLvl w:val="1"/>
        <w:rPr>
          <w:rFonts w:ascii="Times New Roman" w:hAnsi="Times New Roman" w:eastAsia="宋体" w:cs="Times New Roman"/>
          <w:kern w:val="2"/>
          <w:szCs w:val="21"/>
        </w:rPr>
      </w:pPr>
      <w:bookmarkStart w:id="454" w:name="_Toc5374"/>
      <w:bookmarkEnd w:id="454"/>
      <w:bookmarkStart w:id="455" w:name="_Toc27299"/>
      <w:bookmarkStart w:id="456" w:name="_Toc164273863"/>
      <w:r>
        <w:rPr>
          <w:rFonts w:hint="eastAsia" w:ascii="Times New Roman" w:hAnsi="Times New Roman" w:eastAsia="宋体"/>
        </w:rPr>
        <w:t>6.</w:t>
      </w:r>
      <w:r>
        <w:rPr>
          <w:rFonts w:hint="eastAsia" w:ascii="Times New Roman" w:hAnsi="Times New Roman" w:eastAsia="宋体"/>
          <w:lang w:val="en-US" w:eastAsia="zh-CN"/>
        </w:rPr>
        <w:t>5</w:t>
      </w:r>
      <w:r>
        <w:rPr>
          <w:rFonts w:hint="eastAsia" w:ascii="Times New Roman" w:hAnsi="Times New Roman" w:eastAsia="宋体"/>
        </w:rPr>
        <w:t xml:space="preserve"> </w:t>
      </w:r>
      <w:r>
        <w:rPr>
          <w:rFonts w:hint="eastAsia" w:ascii="Times New Roman" w:hAnsi="Times New Roman" w:eastAsia="宋体"/>
          <w:lang w:val="en-US" w:eastAsia="zh-CN"/>
        </w:rPr>
        <w:t>试题</w:t>
      </w:r>
      <w:r>
        <w:rPr>
          <w:rFonts w:hint="eastAsia" w:ascii="Times New Roman" w:hAnsi="Times New Roman" w:eastAsia="宋体"/>
        </w:rPr>
        <w:t>模块测试</w:t>
      </w:r>
      <w:bookmarkEnd w:id="455"/>
    </w:p>
    <w:p w14:paraId="70093E2F">
      <w:pPr>
        <w:pStyle w:val="6"/>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eastAsia="宋体" w:cs="Times New Roman"/>
          <w:b w:val="0"/>
          <w:bCs w:val="0"/>
          <w:kern w:val="2"/>
          <w:sz w:val="21"/>
          <w:szCs w:val="21"/>
          <w:lang w:val="en-US" w:eastAsia="zh-CN" w:bidi="ar-SA"/>
        </w:rPr>
      </w:pPr>
      <w:r>
        <w:rPr>
          <w:rFonts w:hint="eastAsia" w:ascii="Times New Roman" w:hAnsi="Times New Roman" w:eastAsia="宋体" w:cs="Times New Roman"/>
          <w:b w:val="0"/>
          <w:bCs w:val="0"/>
          <w:kern w:val="2"/>
          <w:sz w:val="21"/>
          <w:szCs w:val="21"/>
          <w:lang w:val="en-US" w:eastAsia="zh-CN" w:bidi="ar-SA"/>
        </w:rPr>
        <w:t>此外，教师还可以对已发布的试题和测试进行管理和维护，包括修改题目内容、调整分值、更新答案解析等。教师能够实时查看学生的答题情况和成绩分布，针对学生的薄弱环节进行针对性讲解和辅导。系统还支持教师对主观题进行人工批改，完善自动评分的不足，确保评分的公平与准确。对于学生而言，系统不仅提供了丰富的练习资源，还支持多次尝试同一测试，帮助学生查漏补缺、巩固知识。学生可以在答题后查看详细的答案解析，了解每道题的解题思路和知识点归纳，提升自主学习能力。系统还会记录学生的答题历史和成绩变化，生成学习报告，帮助学生全面评估自己的学习进展。</w:t>
      </w:r>
    </w:p>
    <w:p w14:paraId="5B6E1B6C">
      <w:pPr>
        <w:pStyle w:val="6"/>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eastAsia="宋体" w:cs="Times New Roman"/>
          <w:b w:val="0"/>
          <w:bCs w:val="0"/>
          <w:kern w:val="2"/>
          <w:sz w:val="21"/>
          <w:szCs w:val="21"/>
          <w:lang w:val="en-US" w:eastAsia="zh-CN" w:bidi="ar-SA"/>
        </w:rPr>
      </w:pPr>
      <w:r>
        <w:rPr>
          <w:rFonts w:hint="eastAsia" w:ascii="Times New Roman" w:hAnsi="Times New Roman" w:eastAsia="宋体" w:cs="Times New Roman"/>
          <w:b w:val="0"/>
          <w:bCs w:val="0"/>
          <w:kern w:val="2"/>
          <w:sz w:val="21"/>
          <w:szCs w:val="21"/>
          <w:lang w:val="en-US" w:eastAsia="zh-CN" w:bidi="ar-SA"/>
        </w:rPr>
        <w:t>通过试题模块的完善设计，教师与学生之间实现了高效的教学互动，极大地提升了在线学习的效果和体验。如表6-5所示。</w:t>
      </w:r>
    </w:p>
    <w:p w14:paraId="0CC5B688">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p>
    <w:p w14:paraId="40E4282E">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b w:val="0"/>
          <w:bCs w:val="0"/>
          <w:kern w:val="2"/>
          <w:sz w:val="21"/>
          <w:szCs w:val="21"/>
          <w:lang w:val="en-US" w:eastAsia="zh-CN" w:bidi="ar-SA"/>
        </w:rPr>
      </w:pPr>
      <w:r>
        <w:rPr>
          <w:rFonts w:hint="eastAsia" w:ascii="黑体" w:hAnsi="黑体" w:eastAsia="黑体" w:cs="黑体"/>
        </w:rPr>
        <w:t>表6-</w:t>
      </w:r>
      <w:r>
        <w:rPr>
          <w:rFonts w:hint="eastAsia" w:ascii="黑体" w:hAnsi="黑体" w:eastAsia="黑体" w:cs="黑体"/>
          <w:lang w:val="en-US" w:eastAsia="zh-CN"/>
        </w:rPr>
        <w:t>5 试题</w:t>
      </w:r>
      <w:r>
        <w:rPr>
          <w:rFonts w:hint="eastAsia" w:ascii="黑体" w:hAnsi="黑体" w:eastAsia="黑体" w:cs="黑体"/>
        </w:rPr>
        <w:t>模块测试表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8"/>
        <w:gridCol w:w="2039"/>
        <w:gridCol w:w="2039"/>
      </w:tblGrid>
      <w:tr w14:paraId="5092DB9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12" w:space="0"/>
              <w:left w:val="nil"/>
              <w:bottom w:val="single" w:color="000000" w:sz="4" w:space="0"/>
              <w:right w:val="nil"/>
              <w:tl2br w:val="nil"/>
            </w:tcBorders>
            <w:shd w:val="clear" w:color="auto" w:fill="FFFFFF"/>
          </w:tcPr>
          <w:p w14:paraId="2C28E23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序号</w:t>
            </w:r>
          </w:p>
        </w:tc>
        <w:tc>
          <w:tcPr>
            <w:tcW w:w="2038" w:type="dxa"/>
            <w:tcBorders>
              <w:top w:val="single" w:color="000000" w:sz="12" w:space="0"/>
              <w:left w:val="nil"/>
              <w:bottom w:val="single" w:color="000000" w:sz="4" w:space="0"/>
              <w:right w:val="nil"/>
            </w:tcBorders>
            <w:shd w:val="clear" w:color="auto" w:fill="FFFFFF"/>
          </w:tcPr>
          <w:p w14:paraId="0524BBF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测试用例</w:t>
            </w:r>
          </w:p>
        </w:tc>
        <w:tc>
          <w:tcPr>
            <w:tcW w:w="2039" w:type="dxa"/>
            <w:tcBorders>
              <w:top w:val="single" w:color="000000" w:sz="12" w:space="0"/>
              <w:left w:val="nil"/>
              <w:bottom w:val="single" w:color="000000" w:sz="4" w:space="0"/>
              <w:right w:val="nil"/>
            </w:tcBorders>
            <w:shd w:val="clear" w:color="auto" w:fill="FFFFFF"/>
          </w:tcPr>
          <w:p w14:paraId="262C7DCB">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预期结果</w:t>
            </w:r>
          </w:p>
        </w:tc>
        <w:tc>
          <w:tcPr>
            <w:tcW w:w="2039" w:type="dxa"/>
            <w:tcBorders>
              <w:top w:val="single" w:color="000000" w:sz="12" w:space="0"/>
              <w:left w:val="nil"/>
              <w:bottom w:val="single" w:color="000000" w:sz="4" w:space="0"/>
              <w:right w:val="nil"/>
            </w:tcBorders>
            <w:shd w:val="clear" w:color="auto" w:fill="FFFFFF"/>
          </w:tcPr>
          <w:p w14:paraId="3FC529B2">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测试结果</w:t>
            </w:r>
          </w:p>
        </w:tc>
      </w:tr>
      <w:tr w14:paraId="4F835DB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4" w:space="0"/>
              <w:left w:val="nil"/>
              <w:bottom w:val="nil"/>
              <w:right w:val="nil"/>
            </w:tcBorders>
            <w:shd w:val="clear" w:color="auto" w:fill="FFFFFF"/>
          </w:tcPr>
          <w:p w14:paraId="1CF9538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1</w:t>
            </w:r>
          </w:p>
        </w:tc>
        <w:tc>
          <w:tcPr>
            <w:tcW w:w="2038" w:type="dxa"/>
            <w:tcBorders>
              <w:top w:val="single" w:color="000000" w:sz="4" w:space="0"/>
              <w:left w:val="nil"/>
              <w:bottom w:val="nil"/>
              <w:right w:val="nil"/>
            </w:tcBorders>
            <w:shd w:val="clear" w:color="auto" w:fill="FFFFFF"/>
          </w:tcPr>
          <w:p w14:paraId="774F9E8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学生提交答案</w:t>
            </w:r>
          </w:p>
        </w:tc>
        <w:tc>
          <w:tcPr>
            <w:tcW w:w="2039" w:type="dxa"/>
            <w:tcBorders>
              <w:top w:val="single" w:color="000000" w:sz="4" w:space="0"/>
              <w:left w:val="nil"/>
              <w:bottom w:val="nil"/>
              <w:right w:val="nil"/>
            </w:tcBorders>
            <w:shd w:val="clear" w:color="auto" w:fill="FFFFFF"/>
          </w:tcPr>
          <w:p w14:paraId="43C91C7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系统成功接收答案并显示提交成功的消息</w:t>
            </w:r>
          </w:p>
        </w:tc>
        <w:tc>
          <w:tcPr>
            <w:tcW w:w="2039" w:type="dxa"/>
            <w:tcBorders>
              <w:top w:val="single" w:color="000000" w:sz="4" w:space="0"/>
              <w:left w:val="nil"/>
              <w:bottom w:val="nil"/>
              <w:right w:val="nil"/>
            </w:tcBorders>
            <w:shd w:val="clear" w:color="auto" w:fill="FFFFFF"/>
          </w:tcPr>
          <w:p w14:paraId="5A89E73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r w14:paraId="184927B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726E1F6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2</w:t>
            </w:r>
          </w:p>
        </w:tc>
        <w:tc>
          <w:tcPr>
            <w:tcW w:w="2038" w:type="dxa"/>
            <w:tcBorders>
              <w:top w:val="nil"/>
              <w:left w:val="nil"/>
              <w:bottom w:val="nil"/>
              <w:right w:val="nil"/>
            </w:tcBorders>
            <w:shd w:val="clear" w:color="auto" w:fill="FFFFFF"/>
          </w:tcPr>
          <w:p w14:paraId="2098A229">
            <w:pPr>
              <w:pageBreakBefore w:val="0"/>
              <w:widowControl w:val="0"/>
              <w:kinsoku/>
              <w:wordWrap/>
              <w:overflowPunct/>
              <w:topLinePunct w:val="0"/>
              <w:autoSpaceDE/>
              <w:autoSpaceDN/>
              <w:bidi w:val="0"/>
              <w:ind w:firstLine="0" w:firstLineChars="0"/>
              <w:jc w:val="center"/>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教师创建试题</w:t>
            </w:r>
          </w:p>
        </w:tc>
        <w:tc>
          <w:tcPr>
            <w:tcW w:w="2039" w:type="dxa"/>
            <w:tcBorders>
              <w:top w:val="nil"/>
              <w:left w:val="nil"/>
              <w:bottom w:val="nil"/>
              <w:right w:val="nil"/>
            </w:tcBorders>
            <w:shd w:val="clear" w:color="auto" w:fill="FFFFFF"/>
          </w:tcPr>
          <w:p w14:paraId="303AC6F8">
            <w:pPr>
              <w:pageBreakBefore w:val="0"/>
              <w:widowControl w:val="0"/>
              <w:kinsoku/>
              <w:wordWrap/>
              <w:overflowPunct/>
              <w:topLinePunct w:val="0"/>
              <w:autoSpaceDE/>
              <w:autoSpaceDN/>
              <w:bidi w:val="0"/>
              <w:ind w:firstLine="400" w:firstLineChars="2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新试题成功保存并显示在试题列表中</w:t>
            </w:r>
          </w:p>
        </w:tc>
        <w:tc>
          <w:tcPr>
            <w:tcW w:w="2039" w:type="dxa"/>
            <w:tcBorders>
              <w:top w:val="nil"/>
              <w:left w:val="nil"/>
              <w:bottom w:val="nil"/>
              <w:right w:val="nil"/>
            </w:tcBorders>
            <w:shd w:val="clear" w:color="auto" w:fill="FFFFFF"/>
          </w:tcPr>
          <w:p w14:paraId="24C4B4D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r w14:paraId="2372C4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4D377C9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3</w:t>
            </w:r>
          </w:p>
        </w:tc>
        <w:tc>
          <w:tcPr>
            <w:tcW w:w="2038" w:type="dxa"/>
            <w:tcBorders>
              <w:top w:val="nil"/>
              <w:left w:val="nil"/>
              <w:bottom w:val="nil"/>
              <w:right w:val="nil"/>
            </w:tcBorders>
            <w:shd w:val="clear" w:color="auto" w:fill="FFFFFF"/>
          </w:tcPr>
          <w:p w14:paraId="05DCF7B1">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lang w:val="en-US" w:eastAsia="zh-CN"/>
              </w:rPr>
              <w:t>教师</w:t>
            </w:r>
            <w:r>
              <w:rPr>
                <w:rFonts w:hint="eastAsia" w:ascii="Times New Roman" w:hAnsi="Times New Roman" w:eastAsia="宋体"/>
                <w:b w:val="0"/>
                <w:color w:val="000000"/>
                <w:kern w:val="0"/>
                <w:sz w:val="20"/>
              </w:rPr>
              <w:t xml:space="preserve">删除评论 </w:t>
            </w:r>
          </w:p>
        </w:tc>
        <w:tc>
          <w:tcPr>
            <w:tcW w:w="2039" w:type="dxa"/>
            <w:tcBorders>
              <w:top w:val="nil"/>
              <w:left w:val="nil"/>
              <w:bottom w:val="nil"/>
              <w:right w:val="nil"/>
            </w:tcBorders>
            <w:shd w:val="clear" w:color="auto" w:fill="FFFFFF"/>
          </w:tcPr>
          <w:p w14:paraId="7B148B6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删除成功</w:t>
            </w:r>
          </w:p>
        </w:tc>
        <w:tc>
          <w:tcPr>
            <w:tcW w:w="2039" w:type="dxa"/>
            <w:tcBorders>
              <w:top w:val="nil"/>
              <w:left w:val="nil"/>
              <w:bottom w:val="nil"/>
              <w:right w:val="nil"/>
            </w:tcBorders>
            <w:shd w:val="clear" w:color="auto" w:fill="FFFFFF"/>
          </w:tcPr>
          <w:p w14:paraId="6437520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r w14:paraId="43AE6FC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single" w:color="000000" w:sz="12" w:space="0"/>
              <w:right w:val="nil"/>
            </w:tcBorders>
            <w:shd w:val="clear" w:color="auto" w:fill="FFFFFF"/>
          </w:tcPr>
          <w:p w14:paraId="1603926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4</w:t>
            </w:r>
          </w:p>
        </w:tc>
        <w:tc>
          <w:tcPr>
            <w:tcW w:w="2038" w:type="dxa"/>
            <w:tcBorders>
              <w:top w:val="nil"/>
              <w:left w:val="nil"/>
              <w:bottom w:val="single" w:color="000000" w:sz="12" w:space="0"/>
              <w:right w:val="nil"/>
            </w:tcBorders>
            <w:shd w:val="clear" w:color="auto" w:fill="FFFFFF"/>
          </w:tcPr>
          <w:p w14:paraId="5AEC6579">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rPr>
              <w:t>验证教师是否能够批改学生提交的试卷</w:t>
            </w:r>
          </w:p>
        </w:tc>
        <w:tc>
          <w:tcPr>
            <w:tcW w:w="2039" w:type="dxa"/>
            <w:tcBorders>
              <w:top w:val="nil"/>
              <w:left w:val="nil"/>
              <w:bottom w:val="single" w:color="000000" w:sz="12" w:space="0"/>
              <w:right w:val="nil"/>
            </w:tcBorders>
            <w:shd w:val="clear" w:color="auto" w:fill="FFFFFF"/>
          </w:tcPr>
          <w:p w14:paraId="08EA181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lang w:val="en-US" w:eastAsia="zh-CN"/>
              </w:rPr>
              <w:t>批改结果成功保存，学生能够查看到更新后的得分</w:t>
            </w:r>
          </w:p>
        </w:tc>
        <w:tc>
          <w:tcPr>
            <w:tcW w:w="2039" w:type="dxa"/>
            <w:tcBorders>
              <w:top w:val="nil"/>
              <w:left w:val="nil"/>
              <w:bottom w:val="single" w:color="000000" w:sz="12" w:space="0"/>
              <w:right w:val="nil"/>
            </w:tcBorders>
            <w:shd w:val="clear" w:color="auto" w:fill="FFFFFF"/>
          </w:tcPr>
          <w:p w14:paraId="131B7CD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成功</w:t>
            </w:r>
          </w:p>
        </w:tc>
      </w:tr>
    </w:tbl>
    <w:p w14:paraId="01CCD5F8">
      <w:pPr>
        <w:ind w:left="0" w:leftChars="0" w:firstLine="0" w:firstLineChars="0"/>
        <w:rPr>
          <w:rFonts w:hint="default" w:ascii="Times New Roman" w:hAnsi="Times New Roman" w:eastAsia="宋体" w:cs="Times New Roman"/>
          <w:b w:val="0"/>
          <w:bCs w:val="0"/>
          <w:kern w:val="2"/>
          <w:sz w:val="21"/>
          <w:szCs w:val="21"/>
          <w:lang w:val="en-US" w:eastAsia="zh-CN" w:bidi="ar-SA"/>
        </w:rPr>
      </w:pPr>
    </w:p>
    <w:p w14:paraId="72708D58">
      <w:pPr>
        <w:pStyle w:val="6"/>
        <w:keepNext w:val="0"/>
        <w:keepLines w:val="0"/>
        <w:pageBreakBefore w:val="0"/>
        <w:widowControl w:val="0"/>
        <w:kinsoku/>
        <w:wordWrap/>
        <w:overflowPunct/>
        <w:topLinePunct w:val="0"/>
        <w:autoSpaceDE/>
        <w:autoSpaceDN/>
        <w:bidi w:val="0"/>
        <w:adjustRightInd/>
        <w:snapToGrid/>
        <w:textAlignment w:val="auto"/>
        <w:outlineLvl w:val="1"/>
        <w:rPr>
          <w:rFonts w:hint="default" w:ascii="Times New Roman" w:hAnsi="Times New Roman" w:eastAsia="宋体"/>
          <w:lang w:val="en-US" w:eastAsia="zh-CN"/>
        </w:rPr>
      </w:pPr>
      <w:bookmarkStart w:id="457" w:name="_Toc26745"/>
      <w:r>
        <w:rPr>
          <w:rFonts w:hint="eastAsia" w:ascii="Times New Roman" w:hAnsi="Times New Roman" w:eastAsia="宋体"/>
        </w:rPr>
        <w:t>6.</w:t>
      </w:r>
      <w:r>
        <w:rPr>
          <w:rFonts w:hint="eastAsia" w:ascii="Times New Roman" w:hAnsi="Times New Roman" w:eastAsia="宋体"/>
          <w:lang w:val="en-US" w:eastAsia="zh-CN"/>
        </w:rPr>
        <w:t>6</w:t>
      </w:r>
      <w:r>
        <w:rPr>
          <w:rFonts w:hint="eastAsia" w:ascii="Times New Roman" w:hAnsi="Times New Roman" w:eastAsia="宋体"/>
        </w:rPr>
        <w:t xml:space="preserve"> </w:t>
      </w:r>
      <w:bookmarkEnd w:id="456"/>
      <w:r>
        <w:rPr>
          <w:rFonts w:hint="eastAsia" w:ascii="Times New Roman" w:hAnsi="Times New Roman" w:eastAsia="宋体"/>
          <w:lang w:val="en-US" w:eastAsia="zh-CN"/>
        </w:rPr>
        <w:t>直播模块测试</w:t>
      </w:r>
      <w:bookmarkEnd w:id="457"/>
    </w:p>
    <w:p w14:paraId="62EB51CB">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458" w:name="_Toc12879"/>
      <w:bookmarkEnd w:id="458"/>
      <w:r>
        <w:rPr>
          <w:rFonts w:hint="eastAsia" w:ascii="Times New Roman" w:hAnsi="Times New Roman" w:eastAsia="宋体"/>
          <w:lang w:val="en-US" w:eastAsia="zh-CN"/>
        </w:rPr>
        <w:t>学生在学习完课程之后，可以对已学习的课程进行评分和反馈。学生和教师都可以看到课程的评分与反馈。教师可以对反馈的不良言论进行删除，管理员可以在后台编辑课程评分与删除。</w:t>
      </w:r>
      <w:r>
        <w:rPr>
          <w:rFonts w:hint="eastAsia" w:ascii="Times New Roman" w:hAnsi="Times New Roman" w:eastAsia="宋体"/>
        </w:rPr>
        <w:t>如表6-</w:t>
      </w:r>
      <w:r>
        <w:rPr>
          <w:rFonts w:hint="eastAsia" w:ascii="Times New Roman" w:hAnsi="Times New Roman" w:eastAsia="宋体"/>
          <w:lang w:val="en-US" w:eastAsia="zh-CN"/>
        </w:rPr>
        <w:t>6</w:t>
      </w:r>
      <w:r>
        <w:rPr>
          <w:rFonts w:hint="eastAsia" w:ascii="Times New Roman" w:hAnsi="Times New Roman" w:eastAsia="宋体"/>
        </w:rPr>
        <w:t>所示。</w:t>
      </w:r>
    </w:p>
    <w:p w14:paraId="78ADB714">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表6-</w:t>
      </w:r>
      <w:r>
        <w:rPr>
          <w:rFonts w:hint="eastAsia" w:ascii="黑体" w:hAnsi="黑体" w:eastAsia="黑体" w:cs="黑体"/>
          <w:lang w:val="en-US" w:eastAsia="zh-CN"/>
        </w:rPr>
        <w:t>6直播</w:t>
      </w:r>
      <w:r>
        <w:rPr>
          <w:rFonts w:hint="eastAsia" w:ascii="黑体" w:hAnsi="黑体" w:eastAsia="黑体" w:cs="黑体"/>
        </w:rPr>
        <w:t>模块测试表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8"/>
        <w:gridCol w:w="2039"/>
        <w:gridCol w:w="2039"/>
      </w:tblGrid>
      <w:tr w14:paraId="1BD4C0A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12" w:space="0"/>
              <w:left w:val="nil"/>
              <w:bottom w:val="single" w:color="000000" w:sz="4" w:space="0"/>
              <w:right w:val="nil"/>
              <w:tl2br w:val="nil"/>
            </w:tcBorders>
            <w:shd w:val="clear" w:color="auto" w:fill="FFFFFF"/>
          </w:tcPr>
          <w:p w14:paraId="3B556E6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59" w:name="_Toc3453"/>
            <w:bookmarkStart w:id="460" w:name="_Toc11868"/>
            <w:bookmarkStart w:id="461" w:name="_Toc2815"/>
            <w:bookmarkStart w:id="462" w:name="_Toc164273864"/>
            <w:bookmarkStart w:id="463" w:name="_Toc244"/>
            <w:bookmarkStart w:id="464" w:name="_Toc21713"/>
            <w:r>
              <w:rPr>
                <w:rFonts w:hint="eastAsia" w:ascii="Times New Roman" w:hAnsi="Times New Roman" w:eastAsia="宋体"/>
                <w:b w:val="0"/>
                <w:color w:val="000000"/>
                <w:kern w:val="0"/>
                <w:sz w:val="20"/>
              </w:rPr>
              <w:t>序号</w:t>
            </w:r>
            <w:bookmarkEnd w:id="459"/>
            <w:bookmarkEnd w:id="460"/>
            <w:bookmarkEnd w:id="461"/>
            <w:bookmarkEnd w:id="462"/>
            <w:bookmarkEnd w:id="463"/>
            <w:bookmarkEnd w:id="464"/>
          </w:p>
        </w:tc>
        <w:tc>
          <w:tcPr>
            <w:tcW w:w="2038" w:type="dxa"/>
            <w:tcBorders>
              <w:top w:val="single" w:color="000000" w:sz="12" w:space="0"/>
              <w:left w:val="nil"/>
              <w:bottom w:val="single" w:color="000000" w:sz="4" w:space="0"/>
              <w:right w:val="nil"/>
            </w:tcBorders>
            <w:shd w:val="clear" w:color="auto" w:fill="FFFFFF"/>
          </w:tcPr>
          <w:p w14:paraId="5779543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65" w:name="_Toc11528"/>
            <w:bookmarkStart w:id="466" w:name="_Toc164273865"/>
            <w:bookmarkStart w:id="467" w:name="_Toc18600"/>
            <w:bookmarkStart w:id="468" w:name="_Toc31070"/>
            <w:bookmarkStart w:id="469" w:name="_Toc26563"/>
            <w:bookmarkStart w:id="470" w:name="_Toc24006"/>
            <w:r>
              <w:rPr>
                <w:rFonts w:hint="eastAsia" w:ascii="Times New Roman" w:hAnsi="Times New Roman" w:eastAsia="宋体"/>
                <w:b w:val="0"/>
                <w:color w:val="000000"/>
                <w:kern w:val="0"/>
                <w:sz w:val="20"/>
              </w:rPr>
              <w:t>测试用例</w:t>
            </w:r>
            <w:bookmarkEnd w:id="465"/>
            <w:bookmarkEnd w:id="466"/>
            <w:bookmarkEnd w:id="467"/>
            <w:bookmarkEnd w:id="468"/>
            <w:bookmarkEnd w:id="469"/>
            <w:bookmarkEnd w:id="470"/>
          </w:p>
        </w:tc>
        <w:tc>
          <w:tcPr>
            <w:tcW w:w="2039" w:type="dxa"/>
            <w:tcBorders>
              <w:top w:val="single" w:color="000000" w:sz="12" w:space="0"/>
              <w:left w:val="nil"/>
              <w:bottom w:val="single" w:color="000000" w:sz="4" w:space="0"/>
              <w:right w:val="nil"/>
            </w:tcBorders>
            <w:shd w:val="clear" w:color="auto" w:fill="FFFFFF"/>
          </w:tcPr>
          <w:p w14:paraId="64A1746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71" w:name="_Toc17743"/>
            <w:bookmarkStart w:id="472" w:name="_Toc28235"/>
            <w:bookmarkStart w:id="473" w:name="_Toc17903"/>
            <w:bookmarkStart w:id="474" w:name="_Toc9440"/>
            <w:bookmarkStart w:id="475" w:name="_Toc25503"/>
            <w:bookmarkStart w:id="476" w:name="_Toc164273866"/>
            <w:r>
              <w:rPr>
                <w:rFonts w:hint="eastAsia" w:ascii="Times New Roman" w:hAnsi="Times New Roman" w:eastAsia="宋体"/>
                <w:b w:val="0"/>
                <w:color w:val="000000"/>
                <w:kern w:val="0"/>
                <w:sz w:val="20"/>
              </w:rPr>
              <w:t>预期结果</w:t>
            </w:r>
            <w:bookmarkEnd w:id="471"/>
            <w:bookmarkEnd w:id="472"/>
            <w:bookmarkEnd w:id="473"/>
            <w:bookmarkEnd w:id="474"/>
            <w:bookmarkEnd w:id="475"/>
            <w:bookmarkEnd w:id="476"/>
          </w:p>
        </w:tc>
        <w:tc>
          <w:tcPr>
            <w:tcW w:w="2039" w:type="dxa"/>
            <w:tcBorders>
              <w:top w:val="single" w:color="000000" w:sz="12" w:space="0"/>
              <w:left w:val="nil"/>
              <w:bottom w:val="single" w:color="000000" w:sz="4" w:space="0"/>
              <w:right w:val="nil"/>
            </w:tcBorders>
            <w:shd w:val="clear" w:color="auto" w:fill="FFFFFF"/>
          </w:tcPr>
          <w:p w14:paraId="20FCC315">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77" w:name="_Toc4594"/>
            <w:bookmarkStart w:id="478" w:name="_Toc4886"/>
            <w:bookmarkStart w:id="479" w:name="_Toc23760"/>
            <w:bookmarkStart w:id="480" w:name="_Toc4903"/>
            <w:bookmarkStart w:id="481" w:name="_Toc8797"/>
            <w:bookmarkStart w:id="482" w:name="_Toc164273867"/>
            <w:r>
              <w:rPr>
                <w:rFonts w:hint="eastAsia" w:ascii="Times New Roman" w:hAnsi="Times New Roman" w:eastAsia="宋体"/>
                <w:b w:val="0"/>
                <w:color w:val="000000"/>
                <w:kern w:val="0"/>
                <w:sz w:val="20"/>
              </w:rPr>
              <w:t>测试结果</w:t>
            </w:r>
            <w:bookmarkEnd w:id="477"/>
            <w:bookmarkEnd w:id="478"/>
            <w:bookmarkEnd w:id="479"/>
            <w:bookmarkEnd w:id="480"/>
            <w:bookmarkEnd w:id="481"/>
            <w:bookmarkEnd w:id="482"/>
          </w:p>
        </w:tc>
      </w:tr>
      <w:tr w14:paraId="6038945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4" w:space="0"/>
              <w:left w:val="nil"/>
              <w:bottom w:val="nil"/>
              <w:right w:val="nil"/>
            </w:tcBorders>
            <w:shd w:val="clear" w:color="auto" w:fill="FFFFFF"/>
          </w:tcPr>
          <w:p w14:paraId="4BF010E6">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83" w:name="_Toc164273868"/>
            <w:bookmarkStart w:id="484" w:name="_Toc23413"/>
            <w:bookmarkStart w:id="485" w:name="_Toc20235"/>
            <w:bookmarkStart w:id="486" w:name="_Toc10297"/>
            <w:bookmarkStart w:id="487" w:name="_Toc14523"/>
            <w:bookmarkStart w:id="488" w:name="_Toc26099"/>
            <w:r>
              <w:rPr>
                <w:rFonts w:hint="eastAsia" w:ascii="Times New Roman" w:hAnsi="Times New Roman" w:eastAsia="宋体"/>
                <w:b w:val="0"/>
                <w:color w:val="000000"/>
                <w:kern w:val="0"/>
                <w:sz w:val="20"/>
              </w:rPr>
              <w:t>1</w:t>
            </w:r>
            <w:bookmarkEnd w:id="483"/>
            <w:bookmarkEnd w:id="484"/>
            <w:bookmarkEnd w:id="485"/>
            <w:bookmarkEnd w:id="486"/>
            <w:bookmarkEnd w:id="487"/>
            <w:bookmarkEnd w:id="488"/>
          </w:p>
        </w:tc>
        <w:tc>
          <w:tcPr>
            <w:tcW w:w="2038" w:type="dxa"/>
            <w:tcBorders>
              <w:top w:val="single" w:color="000000" w:sz="4" w:space="0"/>
              <w:left w:val="nil"/>
              <w:bottom w:val="nil"/>
              <w:right w:val="nil"/>
            </w:tcBorders>
            <w:shd w:val="clear" w:color="auto" w:fill="FFFFFF"/>
          </w:tcPr>
          <w:p w14:paraId="53C52AE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教师创建直播课程</w:t>
            </w:r>
          </w:p>
        </w:tc>
        <w:tc>
          <w:tcPr>
            <w:tcW w:w="2039" w:type="dxa"/>
            <w:tcBorders>
              <w:top w:val="single" w:color="000000" w:sz="4" w:space="0"/>
              <w:left w:val="nil"/>
              <w:bottom w:val="nil"/>
              <w:right w:val="nil"/>
            </w:tcBorders>
            <w:shd w:val="clear" w:color="auto" w:fill="FFFFFF"/>
          </w:tcPr>
          <w:p w14:paraId="4E0C00F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直播课程成功创建，并显示在课程列表中</w:t>
            </w:r>
          </w:p>
        </w:tc>
        <w:tc>
          <w:tcPr>
            <w:tcW w:w="2039" w:type="dxa"/>
            <w:tcBorders>
              <w:top w:val="single" w:color="000000" w:sz="4" w:space="0"/>
              <w:left w:val="nil"/>
              <w:bottom w:val="nil"/>
              <w:right w:val="nil"/>
            </w:tcBorders>
            <w:shd w:val="clear" w:color="auto" w:fill="FFFFFF"/>
          </w:tcPr>
          <w:p w14:paraId="3D8CDE4A">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89" w:name="_Toc4459"/>
            <w:bookmarkStart w:id="490" w:name="_Toc10107"/>
            <w:bookmarkStart w:id="491" w:name="_Toc164273871"/>
            <w:bookmarkStart w:id="492" w:name="_Toc25384"/>
            <w:bookmarkStart w:id="493" w:name="_Toc15089"/>
            <w:bookmarkStart w:id="494" w:name="_Toc19959"/>
            <w:r>
              <w:rPr>
                <w:rFonts w:hint="eastAsia" w:ascii="Times New Roman" w:hAnsi="Times New Roman" w:eastAsia="宋体"/>
                <w:b w:val="0"/>
                <w:color w:val="000000"/>
                <w:kern w:val="0"/>
                <w:sz w:val="20"/>
              </w:rPr>
              <w:t>成功</w:t>
            </w:r>
            <w:bookmarkEnd w:id="489"/>
            <w:bookmarkEnd w:id="490"/>
            <w:bookmarkEnd w:id="491"/>
            <w:bookmarkEnd w:id="492"/>
            <w:bookmarkEnd w:id="493"/>
            <w:bookmarkEnd w:id="494"/>
          </w:p>
        </w:tc>
      </w:tr>
      <w:tr w14:paraId="54E7C57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759F0D0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495" w:name="_Toc1586"/>
            <w:bookmarkStart w:id="496" w:name="_Toc4807"/>
            <w:bookmarkStart w:id="497" w:name="_Toc19982"/>
            <w:bookmarkStart w:id="498" w:name="_Toc9762"/>
            <w:bookmarkStart w:id="499" w:name="_Toc164273872"/>
            <w:bookmarkStart w:id="500" w:name="_Toc1734"/>
            <w:r>
              <w:rPr>
                <w:rFonts w:hint="eastAsia" w:ascii="Times New Roman" w:hAnsi="Times New Roman" w:eastAsia="宋体"/>
                <w:b w:val="0"/>
                <w:color w:val="000000"/>
                <w:kern w:val="0"/>
                <w:sz w:val="20"/>
              </w:rPr>
              <w:t>2</w:t>
            </w:r>
            <w:bookmarkEnd w:id="495"/>
            <w:bookmarkEnd w:id="496"/>
            <w:bookmarkEnd w:id="497"/>
            <w:bookmarkEnd w:id="498"/>
            <w:bookmarkEnd w:id="499"/>
            <w:bookmarkEnd w:id="500"/>
          </w:p>
        </w:tc>
        <w:tc>
          <w:tcPr>
            <w:tcW w:w="2038" w:type="dxa"/>
            <w:tcBorders>
              <w:top w:val="nil"/>
              <w:left w:val="nil"/>
              <w:bottom w:val="nil"/>
              <w:right w:val="nil"/>
            </w:tcBorders>
            <w:shd w:val="clear" w:color="auto" w:fill="FFFFFF"/>
          </w:tcPr>
          <w:p w14:paraId="69F9AECC">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验证教师是否能够成功启动直播。</w:t>
            </w:r>
          </w:p>
        </w:tc>
        <w:tc>
          <w:tcPr>
            <w:tcW w:w="2039" w:type="dxa"/>
            <w:tcBorders>
              <w:top w:val="nil"/>
              <w:left w:val="nil"/>
              <w:bottom w:val="nil"/>
              <w:right w:val="nil"/>
            </w:tcBorders>
            <w:shd w:val="clear" w:color="auto" w:fill="FFFFFF"/>
          </w:tcPr>
          <w:p w14:paraId="2AB3BED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直播成功启动，学生可以进入直播间观看</w:t>
            </w:r>
          </w:p>
        </w:tc>
        <w:tc>
          <w:tcPr>
            <w:tcW w:w="2039" w:type="dxa"/>
            <w:tcBorders>
              <w:top w:val="nil"/>
              <w:left w:val="nil"/>
              <w:bottom w:val="nil"/>
              <w:right w:val="nil"/>
            </w:tcBorders>
            <w:shd w:val="clear" w:color="auto" w:fill="FFFFFF"/>
          </w:tcPr>
          <w:p w14:paraId="4CAE4707">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01" w:name="_Toc7274"/>
            <w:bookmarkStart w:id="502" w:name="_Toc12032"/>
            <w:bookmarkStart w:id="503" w:name="_Toc28522"/>
            <w:bookmarkStart w:id="504" w:name="_Toc164273876"/>
            <w:bookmarkStart w:id="505" w:name="_Toc20907"/>
            <w:bookmarkStart w:id="506" w:name="_Toc12870"/>
            <w:r>
              <w:rPr>
                <w:rFonts w:hint="eastAsia" w:ascii="Times New Roman" w:hAnsi="Times New Roman" w:eastAsia="宋体"/>
                <w:b w:val="0"/>
                <w:color w:val="000000"/>
                <w:kern w:val="0"/>
                <w:sz w:val="20"/>
              </w:rPr>
              <w:t>成功</w:t>
            </w:r>
            <w:bookmarkEnd w:id="501"/>
            <w:bookmarkEnd w:id="502"/>
            <w:bookmarkEnd w:id="503"/>
            <w:bookmarkEnd w:id="504"/>
            <w:bookmarkEnd w:id="505"/>
            <w:bookmarkEnd w:id="506"/>
          </w:p>
        </w:tc>
      </w:tr>
      <w:tr w14:paraId="5BC92F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5A8F2B9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07" w:name="_Toc3683"/>
            <w:bookmarkStart w:id="508" w:name="_Toc21624"/>
            <w:bookmarkStart w:id="509" w:name="_Toc164273877"/>
            <w:bookmarkStart w:id="510" w:name="_Toc24368"/>
            <w:bookmarkStart w:id="511" w:name="_Toc21371"/>
            <w:bookmarkStart w:id="512" w:name="_Toc18584"/>
            <w:r>
              <w:rPr>
                <w:rFonts w:hint="eastAsia" w:ascii="Times New Roman" w:hAnsi="Times New Roman" w:eastAsia="宋体"/>
                <w:b w:val="0"/>
                <w:color w:val="000000"/>
                <w:kern w:val="0"/>
                <w:sz w:val="20"/>
              </w:rPr>
              <w:t>3</w:t>
            </w:r>
            <w:bookmarkEnd w:id="507"/>
            <w:bookmarkEnd w:id="508"/>
            <w:bookmarkEnd w:id="509"/>
            <w:bookmarkEnd w:id="510"/>
            <w:bookmarkEnd w:id="511"/>
            <w:bookmarkEnd w:id="512"/>
          </w:p>
        </w:tc>
        <w:tc>
          <w:tcPr>
            <w:tcW w:w="2038" w:type="dxa"/>
            <w:tcBorders>
              <w:top w:val="nil"/>
              <w:left w:val="nil"/>
              <w:bottom w:val="nil"/>
              <w:right w:val="nil"/>
            </w:tcBorders>
            <w:shd w:val="clear" w:color="auto" w:fill="FFFFFF"/>
          </w:tcPr>
          <w:p w14:paraId="4189078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验证学生是否能够成功观看直播课程</w:t>
            </w:r>
          </w:p>
        </w:tc>
        <w:tc>
          <w:tcPr>
            <w:tcW w:w="2039" w:type="dxa"/>
            <w:tcBorders>
              <w:top w:val="nil"/>
              <w:left w:val="nil"/>
              <w:bottom w:val="nil"/>
              <w:right w:val="nil"/>
            </w:tcBorders>
            <w:shd w:val="clear" w:color="auto" w:fill="FFFFFF"/>
          </w:tcPr>
          <w:p w14:paraId="40F238DB">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学生成功进入直播间，观看直播内容</w:t>
            </w:r>
          </w:p>
        </w:tc>
        <w:tc>
          <w:tcPr>
            <w:tcW w:w="2039" w:type="dxa"/>
            <w:tcBorders>
              <w:top w:val="nil"/>
              <w:left w:val="nil"/>
              <w:bottom w:val="nil"/>
              <w:right w:val="nil"/>
            </w:tcBorders>
            <w:shd w:val="clear" w:color="auto" w:fill="FFFFFF"/>
          </w:tcPr>
          <w:p w14:paraId="277C0499">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13" w:name="_Toc164273880"/>
            <w:bookmarkStart w:id="514" w:name="_Toc26828"/>
            <w:bookmarkStart w:id="515" w:name="_Toc28939"/>
            <w:bookmarkStart w:id="516" w:name="_Toc4822"/>
            <w:bookmarkStart w:id="517" w:name="_Toc2960"/>
            <w:bookmarkStart w:id="518" w:name="_Toc9962"/>
            <w:r>
              <w:rPr>
                <w:rFonts w:hint="eastAsia" w:ascii="Times New Roman" w:hAnsi="Times New Roman" w:eastAsia="宋体"/>
                <w:b w:val="0"/>
                <w:color w:val="000000"/>
                <w:kern w:val="0"/>
                <w:sz w:val="20"/>
              </w:rPr>
              <w:t>成功</w:t>
            </w:r>
            <w:bookmarkEnd w:id="513"/>
            <w:bookmarkEnd w:id="514"/>
            <w:bookmarkEnd w:id="515"/>
            <w:bookmarkEnd w:id="516"/>
            <w:bookmarkEnd w:id="517"/>
            <w:bookmarkEnd w:id="518"/>
          </w:p>
        </w:tc>
      </w:tr>
      <w:tr w14:paraId="06FC3FA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single" w:color="000000" w:sz="12" w:space="0"/>
              <w:right w:val="nil"/>
            </w:tcBorders>
            <w:shd w:val="clear" w:color="auto" w:fill="FFFFFF"/>
          </w:tcPr>
          <w:p w14:paraId="50362436">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19" w:name="_Toc20643"/>
            <w:bookmarkStart w:id="520" w:name="_Toc17581"/>
            <w:bookmarkStart w:id="521" w:name="_Toc5434"/>
            <w:bookmarkStart w:id="522" w:name="_Toc21484"/>
            <w:bookmarkStart w:id="523" w:name="_Toc23840"/>
            <w:bookmarkStart w:id="524" w:name="_Toc164273881"/>
            <w:r>
              <w:rPr>
                <w:rFonts w:hint="eastAsia" w:ascii="Times New Roman" w:hAnsi="Times New Roman" w:eastAsia="宋体"/>
                <w:b w:val="0"/>
                <w:color w:val="000000"/>
                <w:kern w:val="0"/>
                <w:sz w:val="20"/>
              </w:rPr>
              <w:t>4</w:t>
            </w:r>
            <w:bookmarkEnd w:id="519"/>
            <w:bookmarkEnd w:id="520"/>
            <w:bookmarkEnd w:id="521"/>
            <w:bookmarkEnd w:id="522"/>
            <w:bookmarkEnd w:id="523"/>
            <w:bookmarkEnd w:id="524"/>
          </w:p>
        </w:tc>
        <w:tc>
          <w:tcPr>
            <w:tcW w:w="2038" w:type="dxa"/>
            <w:tcBorders>
              <w:top w:val="nil"/>
              <w:left w:val="nil"/>
              <w:bottom w:val="single" w:color="000000" w:sz="12" w:space="0"/>
              <w:right w:val="nil"/>
            </w:tcBorders>
            <w:shd w:val="clear" w:color="auto" w:fill="FFFFFF"/>
          </w:tcPr>
          <w:p w14:paraId="4817FFD6">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验证教师是否能够成功结束直播</w:t>
            </w:r>
          </w:p>
        </w:tc>
        <w:tc>
          <w:tcPr>
            <w:tcW w:w="2039" w:type="dxa"/>
            <w:tcBorders>
              <w:top w:val="nil"/>
              <w:left w:val="nil"/>
              <w:bottom w:val="single" w:color="000000" w:sz="12" w:space="0"/>
              <w:right w:val="nil"/>
            </w:tcBorders>
            <w:shd w:val="clear" w:color="auto" w:fill="FFFFFF"/>
          </w:tcPr>
          <w:p w14:paraId="5BBE94E0">
            <w:pPr>
              <w:pageBreakBefore w:val="0"/>
              <w:widowControl w:val="0"/>
              <w:kinsoku/>
              <w:wordWrap/>
              <w:overflowPunct/>
              <w:topLinePunct w:val="0"/>
              <w:autoSpaceDE/>
              <w:autoSpaceDN/>
              <w:bidi w:val="0"/>
              <w:ind w:firstLine="400"/>
              <w:textAlignment w:val="auto"/>
              <w:outlineLvl w:val="9"/>
              <w:rPr>
                <w:rFonts w:hint="default" w:ascii="Times New Roman" w:hAnsi="Times New Roman" w:eastAsia="宋体"/>
                <w:b w:val="0"/>
                <w:color w:val="000000"/>
                <w:kern w:val="0"/>
                <w:sz w:val="20"/>
                <w:lang w:val="en-US" w:eastAsia="zh-CN"/>
              </w:rPr>
            </w:pPr>
            <w:r>
              <w:rPr>
                <w:rFonts w:hint="eastAsia" w:ascii="Times New Roman" w:hAnsi="Times New Roman" w:eastAsia="宋体"/>
                <w:b w:val="0"/>
                <w:color w:val="000000"/>
                <w:kern w:val="0"/>
                <w:sz w:val="20"/>
                <w:lang w:val="en-US" w:eastAsia="zh-CN"/>
              </w:rPr>
              <w:t>直播成功结束，学生无法再进入直播间</w:t>
            </w:r>
          </w:p>
        </w:tc>
        <w:tc>
          <w:tcPr>
            <w:tcW w:w="2039" w:type="dxa"/>
            <w:tcBorders>
              <w:top w:val="nil"/>
              <w:left w:val="nil"/>
              <w:bottom w:val="single" w:color="000000" w:sz="12" w:space="0"/>
              <w:right w:val="nil"/>
            </w:tcBorders>
            <w:shd w:val="clear" w:color="auto" w:fill="FFFFFF"/>
          </w:tcPr>
          <w:p w14:paraId="396230F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25" w:name="_Toc2567"/>
            <w:bookmarkStart w:id="526" w:name="_Toc5931"/>
            <w:bookmarkStart w:id="527" w:name="_Toc26071"/>
            <w:bookmarkStart w:id="528" w:name="_Toc12655"/>
            <w:bookmarkStart w:id="529" w:name="_Toc164273884"/>
            <w:bookmarkStart w:id="530" w:name="_Toc29157"/>
            <w:r>
              <w:rPr>
                <w:rFonts w:hint="eastAsia" w:ascii="Times New Roman" w:hAnsi="Times New Roman" w:eastAsia="宋体"/>
                <w:b w:val="0"/>
                <w:color w:val="000000"/>
                <w:kern w:val="0"/>
                <w:sz w:val="20"/>
              </w:rPr>
              <w:t>成功</w:t>
            </w:r>
            <w:bookmarkEnd w:id="525"/>
            <w:bookmarkEnd w:id="526"/>
            <w:bookmarkEnd w:id="527"/>
            <w:bookmarkEnd w:id="528"/>
            <w:bookmarkEnd w:id="529"/>
            <w:bookmarkEnd w:id="530"/>
          </w:p>
        </w:tc>
      </w:tr>
    </w:tbl>
    <w:p w14:paraId="0CC027D1">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04A5E6F0">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9"/>
        <w:rPr>
          <w:rFonts w:hint="eastAsia" w:ascii="Times New Roman" w:hAnsi="Times New Roman" w:eastAsia="宋体"/>
          <w:b/>
          <w:bCs/>
        </w:rPr>
      </w:pPr>
      <w:bookmarkStart w:id="531" w:name="_Toc19198"/>
      <w:bookmarkEnd w:id="531"/>
      <w:bookmarkStart w:id="532" w:name="_Toc2396"/>
      <w:bookmarkStart w:id="533" w:name="_Toc164273893"/>
    </w:p>
    <w:p w14:paraId="42C42F21">
      <w:pPr>
        <w:keepNext w:val="0"/>
        <w:keepLines w:val="0"/>
        <w:pageBreakBefore w:val="0"/>
        <w:widowControl w:val="0"/>
        <w:kinsoku/>
        <w:wordWrap/>
        <w:overflowPunct/>
        <w:topLinePunct w:val="0"/>
        <w:autoSpaceDE/>
        <w:autoSpaceDN/>
        <w:bidi w:val="0"/>
        <w:adjustRightInd/>
        <w:snapToGrid/>
        <w:ind w:firstLine="422"/>
        <w:textAlignment w:val="auto"/>
        <w:outlineLvl w:val="1"/>
        <w:rPr>
          <w:rFonts w:hint="eastAsia" w:ascii="Times New Roman" w:hAnsi="Times New Roman" w:eastAsia="宋体"/>
          <w:b/>
          <w:bCs/>
          <w:lang w:val="en-US" w:eastAsia="zh-CN"/>
        </w:rPr>
      </w:pPr>
      <w:bookmarkStart w:id="534" w:name="_Toc11654"/>
      <w:r>
        <w:rPr>
          <w:rFonts w:hint="eastAsia" w:ascii="Times New Roman" w:hAnsi="Times New Roman" w:eastAsia="宋体"/>
          <w:b/>
          <w:bCs/>
        </w:rPr>
        <w:t>6.</w:t>
      </w:r>
      <w:r>
        <w:rPr>
          <w:rFonts w:hint="eastAsia" w:ascii="Times New Roman" w:hAnsi="Times New Roman" w:eastAsia="宋体"/>
          <w:b/>
          <w:bCs/>
          <w:lang w:val="en-US" w:eastAsia="zh-CN"/>
        </w:rPr>
        <w:t>7</w:t>
      </w:r>
      <w:r>
        <w:rPr>
          <w:rFonts w:hint="eastAsia" w:ascii="Times New Roman" w:hAnsi="Times New Roman" w:eastAsia="宋体"/>
          <w:b/>
          <w:bCs/>
        </w:rPr>
        <w:t xml:space="preserve"> 用户管理</w:t>
      </w:r>
      <w:bookmarkEnd w:id="532"/>
      <w:bookmarkEnd w:id="533"/>
      <w:r>
        <w:rPr>
          <w:rFonts w:hint="eastAsia" w:ascii="Times New Roman" w:hAnsi="Times New Roman" w:eastAsia="宋体"/>
          <w:b/>
          <w:bCs/>
          <w:lang w:val="en-US" w:eastAsia="zh-CN"/>
        </w:rPr>
        <w:t>测试</w:t>
      </w:r>
      <w:bookmarkEnd w:id="534"/>
    </w:p>
    <w:p w14:paraId="4562D7B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535" w:name="_Toc24165"/>
      <w:bookmarkEnd w:id="535"/>
      <w:r>
        <w:rPr>
          <w:rFonts w:hint="eastAsia" w:ascii="Times New Roman" w:hAnsi="Times New Roman" w:eastAsia="宋体"/>
        </w:rPr>
        <w:t>用户注册后用户的信息增加到后台，由管理员进行管理。管理员在此处可以进行用户的添加、删除、编辑修改某个属性等等。</w:t>
      </w:r>
      <w:r>
        <w:rPr>
          <w:rFonts w:hint="eastAsia" w:ascii="Times New Roman" w:hAnsi="Times New Roman" w:eastAsia="宋体"/>
          <w:lang w:val="en-US" w:eastAsia="zh-CN"/>
        </w:rPr>
        <w:t>管理员还可以编辑学生和教师的权限</w:t>
      </w:r>
      <w:r>
        <w:rPr>
          <w:rFonts w:hint="eastAsia" w:ascii="Times New Roman" w:hAnsi="Times New Roman" w:eastAsia="宋体"/>
        </w:rPr>
        <w:t>如表6-</w:t>
      </w:r>
      <w:r>
        <w:rPr>
          <w:rFonts w:hint="eastAsia" w:ascii="Times New Roman" w:hAnsi="Times New Roman" w:eastAsia="宋体"/>
          <w:lang w:val="en-US" w:eastAsia="zh-CN"/>
        </w:rPr>
        <w:t>7</w:t>
      </w:r>
      <w:r>
        <w:rPr>
          <w:rFonts w:hint="eastAsia" w:ascii="Times New Roman" w:hAnsi="Times New Roman" w:eastAsia="宋体"/>
        </w:rPr>
        <w:t>所示。</w:t>
      </w:r>
    </w:p>
    <w:p w14:paraId="39D74232">
      <w:pPr>
        <w:pageBreakBefore w:val="0"/>
        <w:widowControl w:val="0"/>
        <w:kinsoku/>
        <w:wordWrap/>
        <w:overflowPunct/>
        <w:topLinePunct w:val="0"/>
        <w:autoSpaceDE/>
        <w:autoSpaceDN/>
        <w:bidi w:val="0"/>
        <w:ind w:firstLine="420"/>
        <w:jc w:val="center"/>
        <w:textAlignment w:val="auto"/>
        <w:outlineLvl w:val="9"/>
        <w:rPr>
          <w:rFonts w:hint="eastAsia" w:ascii="黑体" w:hAnsi="黑体" w:eastAsia="黑体" w:cs="黑体"/>
        </w:rPr>
      </w:pPr>
      <w:r>
        <w:rPr>
          <w:rFonts w:hint="eastAsia" w:ascii="黑体" w:hAnsi="黑体" w:eastAsia="黑体" w:cs="黑体"/>
        </w:rPr>
        <w:t xml:space="preserve"> 表6-</w:t>
      </w:r>
      <w:r>
        <w:rPr>
          <w:rFonts w:hint="eastAsia" w:ascii="黑体" w:hAnsi="黑体" w:eastAsia="黑体" w:cs="黑体"/>
          <w:lang w:val="en-US" w:eastAsia="zh-CN"/>
        </w:rPr>
        <w:t>7</w:t>
      </w:r>
      <w:r>
        <w:rPr>
          <w:rFonts w:hint="eastAsia" w:ascii="黑体" w:hAnsi="黑体" w:eastAsia="黑体" w:cs="黑体"/>
        </w:rPr>
        <w:t xml:space="preserve"> </w:t>
      </w:r>
      <w:r>
        <w:rPr>
          <w:rFonts w:hint="eastAsia" w:ascii="黑体" w:hAnsi="黑体" w:eastAsia="黑体" w:cs="黑体"/>
          <w:lang w:val="en-US" w:eastAsia="zh-CN"/>
        </w:rPr>
        <w:t>用户管理</w:t>
      </w:r>
      <w:r>
        <w:rPr>
          <w:rFonts w:hint="eastAsia" w:ascii="黑体" w:hAnsi="黑体" w:eastAsia="黑体" w:cs="黑体"/>
        </w:rPr>
        <w:t>模块测试表</w:t>
      </w:r>
    </w:p>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8"/>
        <w:gridCol w:w="2039"/>
        <w:gridCol w:w="2039"/>
      </w:tblGrid>
      <w:tr w14:paraId="0FE6663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12" w:space="0"/>
              <w:left w:val="nil"/>
              <w:bottom w:val="single" w:color="000000" w:sz="4" w:space="0"/>
              <w:right w:val="nil"/>
              <w:tl2br w:val="nil"/>
            </w:tcBorders>
            <w:shd w:val="clear" w:color="auto" w:fill="FFFFFF"/>
          </w:tcPr>
          <w:p w14:paraId="1213399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36" w:name="_Toc7146"/>
            <w:bookmarkStart w:id="537" w:name="_Toc12566"/>
            <w:bookmarkStart w:id="538" w:name="_Toc17751"/>
            <w:bookmarkStart w:id="539" w:name="_Toc14694"/>
            <w:r>
              <w:rPr>
                <w:rFonts w:hint="eastAsia" w:ascii="Times New Roman" w:hAnsi="Times New Roman" w:eastAsia="宋体"/>
                <w:b w:val="0"/>
                <w:color w:val="000000"/>
                <w:kern w:val="0"/>
                <w:sz w:val="20"/>
              </w:rPr>
              <w:t>序号</w:t>
            </w:r>
            <w:bookmarkEnd w:id="536"/>
            <w:bookmarkEnd w:id="537"/>
            <w:bookmarkEnd w:id="538"/>
            <w:bookmarkEnd w:id="539"/>
          </w:p>
        </w:tc>
        <w:tc>
          <w:tcPr>
            <w:tcW w:w="2038" w:type="dxa"/>
            <w:tcBorders>
              <w:top w:val="single" w:color="000000" w:sz="12" w:space="0"/>
              <w:left w:val="nil"/>
              <w:bottom w:val="single" w:color="000000" w:sz="4" w:space="0"/>
              <w:right w:val="nil"/>
            </w:tcBorders>
            <w:shd w:val="clear" w:color="auto" w:fill="FFFFFF"/>
          </w:tcPr>
          <w:p w14:paraId="0694AC33">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40" w:name="_Toc25460"/>
            <w:bookmarkStart w:id="541" w:name="_Toc31246"/>
            <w:bookmarkStart w:id="542" w:name="_Toc20493"/>
            <w:bookmarkStart w:id="543" w:name="_Toc2652"/>
            <w:r>
              <w:rPr>
                <w:rFonts w:hint="eastAsia" w:ascii="Times New Roman" w:hAnsi="Times New Roman" w:eastAsia="宋体"/>
                <w:b w:val="0"/>
                <w:color w:val="000000"/>
                <w:kern w:val="0"/>
                <w:sz w:val="20"/>
              </w:rPr>
              <w:t>测试用例</w:t>
            </w:r>
            <w:bookmarkEnd w:id="540"/>
            <w:bookmarkEnd w:id="541"/>
            <w:bookmarkEnd w:id="542"/>
            <w:bookmarkEnd w:id="543"/>
          </w:p>
        </w:tc>
        <w:tc>
          <w:tcPr>
            <w:tcW w:w="2039" w:type="dxa"/>
            <w:tcBorders>
              <w:top w:val="single" w:color="000000" w:sz="12" w:space="0"/>
              <w:left w:val="nil"/>
              <w:bottom w:val="single" w:color="000000" w:sz="4" w:space="0"/>
              <w:right w:val="nil"/>
            </w:tcBorders>
            <w:shd w:val="clear" w:color="auto" w:fill="FFFFFF"/>
          </w:tcPr>
          <w:p w14:paraId="109ED44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44" w:name="_Toc17420"/>
            <w:bookmarkStart w:id="545" w:name="_Toc32038"/>
            <w:bookmarkStart w:id="546" w:name="_Toc10755"/>
            <w:bookmarkStart w:id="547" w:name="_Toc24140"/>
            <w:r>
              <w:rPr>
                <w:rFonts w:hint="eastAsia" w:ascii="Times New Roman" w:hAnsi="Times New Roman" w:eastAsia="宋体"/>
                <w:b w:val="0"/>
                <w:color w:val="000000"/>
                <w:kern w:val="0"/>
                <w:sz w:val="20"/>
              </w:rPr>
              <w:t>预期结果</w:t>
            </w:r>
            <w:bookmarkEnd w:id="544"/>
            <w:bookmarkEnd w:id="545"/>
            <w:bookmarkEnd w:id="546"/>
            <w:bookmarkEnd w:id="547"/>
          </w:p>
        </w:tc>
        <w:tc>
          <w:tcPr>
            <w:tcW w:w="2039" w:type="dxa"/>
            <w:tcBorders>
              <w:top w:val="single" w:color="000000" w:sz="12" w:space="0"/>
              <w:left w:val="nil"/>
              <w:bottom w:val="single" w:color="000000" w:sz="4" w:space="0"/>
              <w:right w:val="nil"/>
            </w:tcBorders>
            <w:shd w:val="clear" w:color="auto" w:fill="FFFFFF"/>
          </w:tcPr>
          <w:p w14:paraId="38437B85">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48" w:name="_Toc27919"/>
            <w:bookmarkStart w:id="549" w:name="_Toc11695"/>
            <w:bookmarkStart w:id="550" w:name="_Toc31826"/>
            <w:bookmarkStart w:id="551" w:name="_Toc30121"/>
            <w:r>
              <w:rPr>
                <w:rFonts w:hint="eastAsia" w:ascii="Times New Roman" w:hAnsi="Times New Roman" w:eastAsia="宋体"/>
                <w:b w:val="0"/>
                <w:color w:val="000000"/>
                <w:kern w:val="0"/>
                <w:sz w:val="20"/>
              </w:rPr>
              <w:t>测试结果</w:t>
            </w:r>
            <w:bookmarkEnd w:id="548"/>
            <w:bookmarkEnd w:id="549"/>
            <w:bookmarkEnd w:id="550"/>
            <w:bookmarkEnd w:id="551"/>
          </w:p>
        </w:tc>
      </w:tr>
      <w:tr w14:paraId="1022942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single" w:color="000000" w:sz="4" w:space="0"/>
              <w:left w:val="nil"/>
              <w:bottom w:val="nil"/>
              <w:right w:val="nil"/>
            </w:tcBorders>
            <w:shd w:val="clear" w:color="auto" w:fill="FFFFFF"/>
          </w:tcPr>
          <w:p w14:paraId="14EC686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52" w:name="_Toc15021"/>
            <w:bookmarkStart w:id="553" w:name="_Toc3856"/>
            <w:bookmarkStart w:id="554" w:name="_Toc5748"/>
            <w:bookmarkStart w:id="555" w:name="_Toc28943"/>
            <w:r>
              <w:rPr>
                <w:rFonts w:hint="eastAsia" w:ascii="Times New Roman" w:hAnsi="Times New Roman" w:eastAsia="宋体"/>
                <w:b w:val="0"/>
                <w:color w:val="000000"/>
                <w:kern w:val="0"/>
                <w:sz w:val="20"/>
              </w:rPr>
              <w:t>1</w:t>
            </w:r>
            <w:bookmarkEnd w:id="552"/>
            <w:bookmarkEnd w:id="553"/>
            <w:bookmarkEnd w:id="554"/>
            <w:bookmarkEnd w:id="555"/>
          </w:p>
        </w:tc>
        <w:tc>
          <w:tcPr>
            <w:tcW w:w="2038" w:type="dxa"/>
            <w:tcBorders>
              <w:top w:val="single" w:color="000000" w:sz="4" w:space="0"/>
              <w:left w:val="nil"/>
              <w:bottom w:val="nil"/>
              <w:right w:val="nil"/>
            </w:tcBorders>
            <w:shd w:val="clear" w:color="auto" w:fill="FFFFFF"/>
          </w:tcPr>
          <w:p w14:paraId="4C6F27FD">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验证管理员是否能够成功查看所有注册用户的列表</w:t>
            </w:r>
          </w:p>
        </w:tc>
        <w:tc>
          <w:tcPr>
            <w:tcW w:w="2039" w:type="dxa"/>
            <w:tcBorders>
              <w:top w:val="single" w:color="000000" w:sz="4" w:space="0"/>
              <w:left w:val="nil"/>
              <w:bottom w:val="nil"/>
              <w:right w:val="nil"/>
            </w:tcBorders>
            <w:shd w:val="clear" w:color="auto" w:fill="FFFFFF"/>
          </w:tcPr>
          <w:p w14:paraId="5F5E018E">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管理员能够看到所有注册用户的基本信息和活动状态。</w:t>
            </w:r>
          </w:p>
        </w:tc>
        <w:tc>
          <w:tcPr>
            <w:tcW w:w="2039" w:type="dxa"/>
            <w:tcBorders>
              <w:top w:val="single" w:color="000000" w:sz="4" w:space="0"/>
              <w:left w:val="nil"/>
              <w:bottom w:val="nil"/>
              <w:right w:val="nil"/>
            </w:tcBorders>
            <w:shd w:val="clear" w:color="auto" w:fill="FFFFFF"/>
          </w:tcPr>
          <w:p w14:paraId="346E8CF6">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56" w:name="_Toc10007"/>
            <w:bookmarkStart w:id="557" w:name="_Toc16854"/>
            <w:bookmarkStart w:id="558" w:name="_Toc98"/>
            <w:bookmarkStart w:id="559" w:name="_Toc727"/>
            <w:r>
              <w:rPr>
                <w:rFonts w:hint="eastAsia" w:ascii="Times New Roman" w:hAnsi="Times New Roman" w:eastAsia="宋体"/>
                <w:b w:val="0"/>
                <w:color w:val="000000"/>
                <w:kern w:val="0"/>
                <w:sz w:val="20"/>
              </w:rPr>
              <w:t>成功</w:t>
            </w:r>
            <w:bookmarkEnd w:id="556"/>
            <w:bookmarkEnd w:id="557"/>
            <w:bookmarkEnd w:id="558"/>
            <w:bookmarkEnd w:id="559"/>
          </w:p>
        </w:tc>
      </w:tr>
      <w:tr w14:paraId="61B36EB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199B883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60" w:name="_Toc30881"/>
            <w:bookmarkStart w:id="561" w:name="_Toc21365"/>
            <w:bookmarkStart w:id="562" w:name="_Toc13217"/>
            <w:bookmarkStart w:id="563" w:name="_Toc29846"/>
            <w:r>
              <w:rPr>
                <w:rFonts w:hint="eastAsia" w:ascii="Times New Roman" w:hAnsi="Times New Roman" w:eastAsia="宋体"/>
                <w:b w:val="0"/>
                <w:color w:val="000000"/>
                <w:kern w:val="0"/>
                <w:sz w:val="20"/>
              </w:rPr>
              <w:t>2</w:t>
            </w:r>
            <w:bookmarkEnd w:id="560"/>
            <w:bookmarkEnd w:id="561"/>
            <w:bookmarkEnd w:id="562"/>
            <w:bookmarkEnd w:id="563"/>
          </w:p>
        </w:tc>
        <w:tc>
          <w:tcPr>
            <w:tcW w:w="2038" w:type="dxa"/>
            <w:tcBorders>
              <w:top w:val="nil"/>
              <w:left w:val="nil"/>
              <w:bottom w:val="nil"/>
              <w:right w:val="nil"/>
            </w:tcBorders>
            <w:shd w:val="clear" w:color="auto" w:fill="FFFFFF"/>
          </w:tcPr>
          <w:p w14:paraId="7EC6A31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验证管理员是否能够成功添加新用户</w:t>
            </w:r>
          </w:p>
        </w:tc>
        <w:tc>
          <w:tcPr>
            <w:tcW w:w="2039" w:type="dxa"/>
            <w:tcBorders>
              <w:top w:val="nil"/>
              <w:left w:val="nil"/>
              <w:bottom w:val="nil"/>
              <w:right w:val="nil"/>
            </w:tcBorders>
            <w:shd w:val="clear" w:color="auto" w:fill="FFFFFF"/>
          </w:tcPr>
          <w:p w14:paraId="256A9646">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新用户成功添加，显示在用户列表中</w:t>
            </w:r>
          </w:p>
        </w:tc>
        <w:tc>
          <w:tcPr>
            <w:tcW w:w="2039" w:type="dxa"/>
            <w:tcBorders>
              <w:top w:val="nil"/>
              <w:left w:val="nil"/>
              <w:bottom w:val="nil"/>
              <w:right w:val="nil"/>
            </w:tcBorders>
            <w:shd w:val="clear" w:color="auto" w:fill="FFFFFF"/>
          </w:tcPr>
          <w:p w14:paraId="0513BFD8">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64" w:name="_Toc23133"/>
            <w:bookmarkStart w:id="565" w:name="_Toc13055"/>
            <w:bookmarkStart w:id="566" w:name="_Toc25999"/>
            <w:bookmarkStart w:id="567" w:name="_Toc23901"/>
            <w:r>
              <w:rPr>
                <w:rFonts w:hint="eastAsia" w:ascii="Times New Roman" w:hAnsi="Times New Roman" w:eastAsia="宋体"/>
                <w:b w:val="0"/>
                <w:color w:val="000000"/>
                <w:kern w:val="0"/>
                <w:sz w:val="20"/>
              </w:rPr>
              <w:t>成功</w:t>
            </w:r>
            <w:bookmarkEnd w:id="564"/>
            <w:bookmarkEnd w:id="565"/>
            <w:bookmarkEnd w:id="566"/>
            <w:bookmarkEnd w:id="567"/>
          </w:p>
        </w:tc>
      </w:tr>
      <w:tr w14:paraId="0FB53FD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nil"/>
              <w:right w:val="nil"/>
            </w:tcBorders>
            <w:shd w:val="clear" w:color="auto" w:fill="FFFFFF"/>
          </w:tcPr>
          <w:p w14:paraId="3BABA452">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68" w:name="_Toc19373"/>
            <w:bookmarkStart w:id="569" w:name="_Toc22209"/>
            <w:bookmarkStart w:id="570" w:name="_Toc2720"/>
            <w:bookmarkStart w:id="571" w:name="_Toc16354"/>
            <w:r>
              <w:rPr>
                <w:rFonts w:hint="eastAsia" w:ascii="Times New Roman" w:hAnsi="Times New Roman" w:eastAsia="宋体"/>
                <w:b w:val="0"/>
                <w:color w:val="000000"/>
                <w:kern w:val="0"/>
                <w:sz w:val="20"/>
              </w:rPr>
              <w:t>3</w:t>
            </w:r>
            <w:bookmarkEnd w:id="568"/>
            <w:bookmarkEnd w:id="569"/>
            <w:bookmarkEnd w:id="570"/>
            <w:bookmarkEnd w:id="571"/>
          </w:p>
        </w:tc>
        <w:tc>
          <w:tcPr>
            <w:tcW w:w="2038" w:type="dxa"/>
            <w:tcBorders>
              <w:top w:val="nil"/>
              <w:left w:val="nil"/>
              <w:bottom w:val="nil"/>
              <w:right w:val="nil"/>
            </w:tcBorders>
            <w:shd w:val="clear" w:color="auto" w:fill="FFFFFF"/>
          </w:tcPr>
          <w:p w14:paraId="42CBB3F5">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验证管理员是否能够成功修改用户信息</w:t>
            </w:r>
          </w:p>
        </w:tc>
        <w:tc>
          <w:tcPr>
            <w:tcW w:w="2039" w:type="dxa"/>
            <w:tcBorders>
              <w:top w:val="nil"/>
              <w:left w:val="nil"/>
              <w:bottom w:val="nil"/>
              <w:right w:val="nil"/>
            </w:tcBorders>
            <w:shd w:val="clear" w:color="auto" w:fill="FFFFFF"/>
          </w:tcPr>
          <w:p w14:paraId="1BC39380">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用户信息成功更新，系统显示更新成功的消息</w:t>
            </w:r>
          </w:p>
        </w:tc>
        <w:tc>
          <w:tcPr>
            <w:tcW w:w="2039" w:type="dxa"/>
            <w:tcBorders>
              <w:top w:val="nil"/>
              <w:left w:val="nil"/>
              <w:bottom w:val="nil"/>
              <w:right w:val="nil"/>
            </w:tcBorders>
            <w:shd w:val="clear" w:color="auto" w:fill="FFFFFF"/>
          </w:tcPr>
          <w:p w14:paraId="38FE52A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72" w:name="_Toc8933"/>
            <w:bookmarkStart w:id="573" w:name="_Toc31526"/>
            <w:bookmarkStart w:id="574" w:name="_Toc30618"/>
            <w:bookmarkStart w:id="575" w:name="_Toc3230"/>
            <w:r>
              <w:rPr>
                <w:rFonts w:hint="eastAsia" w:ascii="Times New Roman" w:hAnsi="Times New Roman" w:eastAsia="宋体"/>
                <w:b w:val="0"/>
                <w:color w:val="000000"/>
                <w:kern w:val="0"/>
                <w:sz w:val="20"/>
              </w:rPr>
              <w:t>成功</w:t>
            </w:r>
            <w:bookmarkEnd w:id="572"/>
            <w:bookmarkEnd w:id="573"/>
            <w:bookmarkEnd w:id="574"/>
            <w:bookmarkEnd w:id="575"/>
          </w:p>
        </w:tc>
      </w:tr>
      <w:tr w14:paraId="7F4A1C9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38" w:type="dxa"/>
            <w:tcBorders>
              <w:top w:val="nil"/>
              <w:left w:val="nil"/>
              <w:bottom w:val="single" w:color="000000" w:sz="12" w:space="0"/>
              <w:right w:val="nil"/>
            </w:tcBorders>
            <w:shd w:val="clear" w:color="auto" w:fill="FFFFFF"/>
          </w:tcPr>
          <w:p w14:paraId="375DC70F">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76" w:name="_Toc22407"/>
            <w:bookmarkStart w:id="577" w:name="_Toc13720"/>
            <w:bookmarkStart w:id="578" w:name="_Toc9197"/>
            <w:bookmarkStart w:id="579" w:name="_Toc2613"/>
            <w:r>
              <w:rPr>
                <w:rFonts w:hint="eastAsia" w:ascii="Times New Roman" w:hAnsi="Times New Roman" w:eastAsia="宋体"/>
                <w:b w:val="0"/>
                <w:color w:val="000000"/>
                <w:kern w:val="0"/>
                <w:sz w:val="20"/>
              </w:rPr>
              <w:t>4</w:t>
            </w:r>
            <w:bookmarkEnd w:id="576"/>
            <w:bookmarkEnd w:id="577"/>
            <w:bookmarkEnd w:id="578"/>
            <w:bookmarkEnd w:id="579"/>
          </w:p>
        </w:tc>
        <w:tc>
          <w:tcPr>
            <w:tcW w:w="2038" w:type="dxa"/>
            <w:tcBorders>
              <w:top w:val="nil"/>
              <w:left w:val="nil"/>
              <w:bottom w:val="single" w:color="000000" w:sz="12" w:space="0"/>
              <w:right w:val="nil"/>
            </w:tcBorders>
            <w:shd w:val="clear" w:color="auto" w:fill="FFFFFF"/>
          </w:tcPr>
          <w:p w14:paraId="23AA62A4">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验证管理员是否能够成功删除用户</w:t>
            </w:r>
          </w:p>
        </w:tc>
        <w:tc>
          <w:tcPr>
            <w:tcW w:w="2039" w:type="dxa"/>
            <w:tcBorders>
              <w:top w:val="nil"/>
              <w:left w:val="nil"/>
              <w:bottom w:val="single" w:color="000000" w:sz="12" w:space="0"/>
              <w:right w:val="nil"/>
            </w:tcBorders>
            <w:shd w:val="clear" w:color="auto" w:fill="FFFFFF"/>
          </w:tcPr>
          <w:p w14:paraId="5A96FF66">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r>
              <w:rPr>
                <w:rFonts w:hint="eastAsia" w:ascii="Times New Roman" w:hAnsi="Times New Roman" w:eastAsia="宋体"/>
                <w:b w:val="0"/>
                <w:color w:val="000000"/>
                <w:kern w:val="0"/>
                <w:sz w:val="20"/>
              </w:rPr>
              <w:t>用户成功删除，用户列表中不再显示该用户</w:t>
            </w:r>
          </w:p>
        </w:tc>
        <w:tc>
          <w:tcPr>
            <w:tcW w:w="2039" w:type="dxa"/>
            <w:tcBorders>
              <w:top w:val="nil"/>
              <w:left w:val="nil"/>
              <w:bottom w:val="single" w:color="000000" w:sz="12" w:space="0"/>
              <w:right w:val="nil"/>
            </w:tcBorders>
            <w:shd w:val="clear" w:color="auto" w:fill="FFFFFF"/>
          </w:tcPr>
          <w:p w14:paraId="6DD0D361">
            <w:pPr>
              <w:pageBreakBefore w:val="0"/>
              <w:widowControl w:val="0"/>
              <w:kinsoku/>
              <w:wordWrap/>
              <w:overflowPunct/>
              <w:topLinePunct w:val="0"/>
              <w:autoSpaceDE/>
              <w:autoSpaceDN/>
              <w:bidi w:val="0"/>
              <w:ind w:firstLine="400"/>
              <w:textAlignment w:val="auto"/>
              <w:outlineLvl w:val="9"/>
              <w:rPr>
                <w:rFonts w:ascii="Times New Roman" w:hAnsi="Times New Roman" w:eastAsia="宋体"/>
                <w:b w:val="0"/>
                <w:color w:val="000000"/>
                <w:kern w:val="0"/>
                <w:sz w:val="20"/>
              </w:rPr>
            </w:pPr>
            <w:bookmarkStart w:id="580" w:name="_Toc13652"/>
            <w:bookmarkStart w:id="581" w:name="_Toc21167"/>
            <w:bookmarkStart w:id="582" w:name="_Toc5047"/>
            <w:bookmarkStart w:id="583" w:name="_Toc31771"/>
            <w:r>
              <w:rPr>
                <w:rFonts w:hint="eastAsia" w:ascii="Times New Roman" w:hAnsi="Times New Roman" w:eastAsia="宋体"/>
                <w:b w:val="0"/>
                <w:color w:val="000000"/>
                <w:kern w:val="0"/>
                <w:sz w:val="20"/>
              </w:rPr>
              <w:t>成功</w:t>
            </w:r>
            <w:bookmarkEnd w:id="580"/>
            <w:bookmarkEnd w:id="581"/>
            <w:bookmarkEnd w:id="582"/>
            <w:bookmarkEnd w:id="583"/>
          </w:p>
        </w:tc>
      </w:tr>
    </w:tbl>
    <w:p w14:paraId="59377325">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本模块依据项目的需求分析、概要设计、详析设计进行编程后测试，发现问题后进行修改从而完成本项目。本模块对登陆测试模块、</w:t>
      </w:r>
      <w:r>
        <w:rPr>
          <w:rFonts w:hint="eastAsia" w:ascii="Times New Roman" w:hAnsi="Times New Roman" w:eastAsia="宋体"/>
          <w:lang w:val="en-US" w:eastAsia="zh-CN"/>
        </w:rPr>
        <w:t>课程模块</w:t>
      </w:r>
      <w:r>
        <w:rPr>
          <w:rFonts w:hint="eastAsia" w:ascii="Times New Roman" w:hAnsi="Times New Roman" w:eastAsia="宋体"/>
        </w:rPr>
        <w:t>、</w:t>
      </w:r>
      <w:r>
        <w:rPr>
          <w:rFonts w:hint="eastAsia" w:ascii="Times New Roman" w:hAnsi="Times New Roman" w:eastAsia="宋体"/>
          <w:lang w:val="en-US" w:eastAsia="zh-CN"/>
        </w:rPr>
        <w:t>评论模块、评价与反馈模块、</w:t>
      </w:r>
      <w:r>
        <w:rPr>
          <w:rFonts w:hint="eastAsia" w:ascii="Times New Roman" w:hAnsi="Times New Roman" w:eastAsia="宋体"/>
        </w:rPr>
        <w:t>用户管理模块进行测试，测试结果所有模块的所有用例均可以符合预期并成功的实现。</w:t>
      </w:r>
    </w:p>
    <w:p w14:paraId="3F492563">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742C23B9">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5C636B76">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6D1E866D">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4717E76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7B153228">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p>
    <w:p w14:paraId="523304BB">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outlineLvl w:val="9"/>
        <w:rPr>
          <w:rFonts w:hint="eastAsia" w:ascii="黑体" w:hAnsi="黑体" w:eastAsia="黑体" w:cs="黑体"/>
          <w:sz w:val="24"/>
          <w:szCs w:val="24"/>
        </w:rPr>
      </w:pPr>
      <w:bookmarkStart w:id="584" w:name="_Toc164273914"/>
    </w:p>
    <w:p w14:paraId="24BFD75E">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黑体" w:hAnsi="黑体" w:eastAsia="黑体" w:cs="黑体"/>
          <w:sz w:val="24"/>
          <w:szCs w:val="24"/>
        </w:rPr>
      </w:pPr>
      <w:bookmarkStart w:id="585" w:name="_Toc18589"/>
    </w:p>
    <w:p w14:paraId="215B20F6">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黑体" w:hAnsi="黑体" w:eastAsia="黑体" w:cs="黑体"/>
          <w:sz w:val="24"/>
          <w:szCs w:val="24"/>
        </w:rPr>
      </w:pPr>
    </w:p>
    <w:p w14:paraId="57C675AA">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黑体" w:hAnsi="黑体" w:eastAsia="黑体" w:cs="黑体"/>
          <w:sz w:val="24"/>
          <w:szCs w:val="24"/>
        </w:rPr>
      </w:pPr>
    </w:p>
    <w:p w14:paraId="4129DE3A">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黑体" w:hAnsi="黑体" w:eastAsia="黑体" w:cs="黑体"/>
          <w:sz w:val="24"/>
          <w:szCs w:val="24"/>
        </w:rPr>
      </w:pPr>
    </w:p>
    <w:p w14:paraId="12844828">
      <w:pPr>
        <w:keepNext w:val="0"/>
        <w:keepLines w:val="0"/>
        <w:pageBreakBefore w:val="0"/>
        <w:widowControl w:val="0"/>
        <w:kinsoku/>
        <w:wordWrap/>
        <w:overflowPunct/>
        <w:topLinePunct w:val="0"/>
        <w:autoSpaceDE/>
        <w:autoSpaceDN/>
        <w:bidi w:val="0"/>
        <w:adjustRightInd/>
        <w:snapToGrid/>
        <w:ind w:firstLine="480"/>
        <w:jc w:val="center"/>
        <w:textAlignment w:val="auto"/>
        <w:outlineLvl w:val="0"/>
        <w:rPr>
          <w:rFonts w:hint="eastAsia" w:ascii="黑体" w:hAnsi="黑体" w:eastAsia="黑体" w:cs="黑体"/>
          <w:sz w:val="24"/>
          <w:szCs w:val="24"/>
        </w:rPr>
      </w:pPr>
      <w:r>
        <w:rPr>
          <w:rFonts w:hint="eastAsia" w:ascii="黑体" w:hAnsi="黑体" w:eastAsia="黑体" w:cs="黑体"/>
          <w:sz w:val="24"/>
          <w:szCs w:val="24"/>
        </w:rPr>
        <w:t>第7章 总结与展望</w:t>
      </w:r>
      <w:bookmarkEnd w:id="584"/>
      <w:bookmarkEnd w:id="585"/>
    </w:p>
    <w:p w14:paraId="6B5DDEF8">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bookmarkStart w:id="586" w:name="_Toc18627"/>
      <w:bookmarkEnd w:id="586"/>
      <w:bookmarkStart w:id="587" w:name="_Toc17151"/>
      <w:bookmarkEnd w:id="587"/>
      <w:r>
        <w:rPr>
          <w:rFonts w:hint="eastAsia" w:ascii="Times New Roman" w:hAnsi="Times New Roman" w:eastAsia="宋体"/>
        </w:rPr>
        <w:t>本次毕业设计我开发了一个基于Django和React的网课教学系统。该系统采用前后端分离的架构设计，前端使用React框架开发，后端采用Django框架实现，为用户提供了流畅的学习体验和便捷的教学管理功能。系统的主要功能包括课程管理、视频直播、在线练习等，通过信息化手段提高教学效率，优化学习体验。</w:t>
      </w:r>
    </w:p>
    <w:p w14:paraId="141AF239">
      <w:pPr>
        <w:pageBreakBefore w:val="0"/>
        <w:widowControl w:val="0"/>
        <w:kinsoku/>
        <w:wordWrap/>
        <w:overflowPunct/>
        <w:topLinePunct w:val="0"/>
        <w:autoSpaceDE/>
        <w:autoSpaceDN/>
        <w:bidi w:val="0"/>
        <w:ind w:firstLine="420"/>
        <w:textAlignment w:val="auto"/>
        <w:outlineLvl w:val="9"/>
        <w:rPr>
          <w:rFonts w:hint="default" w:ascii="Times New Roman" w:hAnsi="Times New Roman" w:eastAsia="宋体"/>
          <w:lang w:val="en-US" w:eastAsia="zh-CN"/>
        </w:rPr>
      </w:pPr>
      <w:r>
        <w:rPr>
          <w:rFonts w:hint="eastAsia" w:ascii="Times New Roman" w:hAnsi="Times New Roman" w:eastAsia="宋体"/>
        </w:rPr>
        <w:t>在项目开发过程中，首先进行了需求分析和设计，明确了系统的功能和性能要求</w:t>
      </w:r>
      <w:bookmarkStart w:id="588" w:name="_Toc29698"/>
      <w:bookmarkEnd w:id="588"/>
      <w:r>
        <w:rPr>
          <w:rFonts w:hint="eastAsia" w:ascii="Times New Roman" w:hAnsi="Times New Roman" w:eastAsia="宋体"/>
        </w:rPr>
        <w:t>项目采用现代化的前后端分离架构，这种设计模式不仅提高了开发效率，也使得系统更加灵活和可维护。在前端开发中，我选择了React框架，它强大的组件化特性让界面开发变得更加高效和直观。后端则采用Python语言配合Django框架，这个组合不仅开发效率高，而且拥有丰富的生态系统支持。React的组件化开发方式带来了显著的优势：代码复用性大大提高维护成本</w:t>
      </w:r>
      <w:r>
        <w:rPr>
          <w:rFonts w:hint="eastAsia" w:ascii="Times New Roman" w:hAnsi="Times New Roman" w:eastAsia="宋体"/>
          <w:lang w:eastAsia="zh-CN"/>
        </w:rPr>
        <w:t>，</w:t>
      </w:r>
      <w:r>
        <w:rPr>
          <w:rFonts w:hint="eastAsia" w:ascii="Times New Roman" w:hAnsi="Times New Roman" w:eastAsia="宋体"/>
          <w:lang w:val="en-US" w:eastAsia="zh-CN"/>
        </w:rPr>
        <w:t>使用户体验更加流畅。</w:t>
      </w:r>
    </w:p>
    <w:p w14:paraId="47422476">
      <w:pPr>
        <w:pageBreakBefore w:val="0"/>
        <w:widowControl w:val="0"/>
        <w:kinsoku/>
        <w:wordWrap/>
        <w:overflowPunct/>
        <w:topLinePunct w:val="0"/>
        <w:autoSpaceDE/>
        <w:autoSpaceDN/>
        <w:bidi w:val="0"/>
        <w:ind w:firstLine="420"/>
        <w:textAlignment w:val="auto"/>
        <w:outlineLvl w:val="9"/>
        <w:rPr>
          <w:rFonts w:hint="default" w:ascii="Times New Roman" w:hAnsi="Times New Roman" w:eastAsia="宋体"/>
          <w:lang w:val="en-US" w:eastAsia="zh-CN"/>
        </w:rPr>
      </w:pPr>
      <w:r>
        <w:rPr>
          <w:rFonts w:hint="eastAsia" w:ascii="Times New Roman" w:hAnsi="Times New Roman" w:eastAsia="宋体"/>
        </w:rPr>
        <w:t>这个项目不仅让我掌握了具体的技术知识，更重要的是培养了我解决问题的思维方式和持续学习的态度。在计算机技术这片广阔的海洋中，我现在所掌握的只是其中的一滴水。</w:t>
      </w:r>
      <w:r>
        <w:rPr>
          <w:rFonts w:hint="eastAsia" w:ascii="Times New Roman" w:hAnsi="Times New Roman" w:eastAsia="宋体"/>
          <w:lang w:eastAsia="zh-CN"/>
        </w:rPr>
        <w:t>我</w:t>
      </w:r>
      <w:r>
        <w:rPr>
          <w:rFonts w:hint="eastAsia" w:ascii="Times New Roman" w:hAnsi="Times New Roman" w:eastAsia="宋体"/>
          <w:lang w:val="en-US" w:eastAsia="zh-CN"/>
        </w:rPr>
        <w:t>会保持专心的学习态度，继续钻研下去。</w:t>
      </w:r>
    </w:p>
    <w:p w14:paraId="62E7A0A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lang w:eastAsia="zh-CN"/>
        </w:rPr>
      </w:pPr>
      <w:r>
        <w:rPr>
          <w:rFonts w:hint="eastAsia" w:ascii="Times New Roman" w:hAnsi="Times New Roman" w:eastAsia="宋体"/>
        </w:rPr>
        <w:t>通过这个项目，我深刻体会到技术学习是一个永无止境的过程。只有保持谦虚学习的心态，不断充实自己，才能在技术领域走得更远。在未来的工作中，我将继续保持这种学习态度，不断提升自己的专业能力</w:t>
      </w:r>
      <w:r>
        <w:rPr>
          <w:rFonts w:hint="eastAsia" w:ascii="Times New Roman" w:hAnsi="Times New Roman" w:eastAsia="宋体"/>
          <w:lang w:eastAsia="zh-CN"/>
        </w:rPr>
        <w:t>。</w:t>
      </w:r>
    </w:p>
    <w:p w14:paraId="6B09F95B">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78B01316">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15D93D1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4A0945D7">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60C92291">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1F40103C">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77BB956D">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7260694F">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 xml:space="preserve"> </w:t>
      </w:r>
    </w:p>
    <w:p w14:paraId="2F924ACA">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1A0DE14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49A26A9C">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2167387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p>
    <w:p w14:paraId="7E248262">
      <w:pPr>
        <w:keepNext w:val="0"/>
        <w:keepLines w:val="0"/>
        <w:pageBreakBefore w:val="0"/>
        <w:widowControl w:val="0"/>
        <w:kinsoku/>
        <w:wordWrap/>
        <w:overflowPunct/>
        <w:topLinePunct w:val="0"/>
        <w:autoSpaceDE/>
        <w:autoSpaceDN/>
        <w:bidi w:val="0"/>
        <w:adjustRightInd/>
        <w:snapToGrid/>
        <w:ind w:left="0" w:leftChars="0" w:firstLine="720" w:firstLineChars="300"/>
        <w:jc w:val="left"/>
        <w:textAlignment w:val="auto"/>
        <w:outlineLvl w:val="9"/>
        <w:rPr>
          <w:rFonts w:hint="eastAsia" w:ascii="Times New Roman" w:hAnsi="Times New Roman" w:eastAsia="宋体"/>
          <w:sz w:val="24"/>
          <w:szCs w:val="24"/>
        </w:rPr>
      </w:pPr>
      <w:bookmarkStart w:id="589" w:name="_Toc164273915"/>
    </w:p>
    <w:p w14:paraId="385725D4">
      <w:pPr>
        <w:keepNext w:val="0"/>
        <w:keepLines w:val="0"/>
        <w:pageBreakBefore w:val="0"/>
        <w:widowControl w:val="0"/>
        <w:kinsoku/>
        <w:wordWrap/>
        <w:overflowPunct/>
        <w:topLinePunct w:val="0"/>
        <w:autoSpaceDE/>
        <w:autoSpaceDN/>
        <w:bidi w:val="0"/>
        <w:adjustRightInd/>
        <w:snapToGrid/>
        <w:ind w:left="0" w:leftChars="0" w:firstLine="720" w:firstLineChars="300"/>
        <w:jc w:val="left"/>
        <w:textAlignment w:val="auto"/>
        <w:outlineLvl w:val="9"/>
        <w:rPr>
          <w:rFonts w:hint="eastAsia" w:ascii="Times New Roman" w:hAnsi="Times New Roman" w:eastAsia="宋体"/>
          <w:sz w:val="24"/>
          <w:szCs w:val="24"/>
        </w:rPr>
      </w:pPr>
    </w:p>
    <w:p w14:paraId="77B4FF7F">
      <w:pPr>
        <w:keepNext w:val="0"/>
        <w:keepLines w:val="0"/>
        <w:pageBreakBefore w:val="0"/>
        <w:widowControl w:val="0"/>
        <w:kinsoku/>
        <w:wordWrap/>
        <w:overflowPunct/>
        <w:topLinePunct w:val="0"/>
        <w:autoSpaceDE/>
        <w:autoSpaceDN/>
        <w:bidi w:val="0"/>
        <w:adjustRightInd/>
        <w:snapToGrid/>
        <w:ind w:left="0" w:leftChars="0" w:firstLine="720" w:firstLineChars="300"/>
        <w:jc w:val="left"/>
        <w:textAlignment w:val="auto"/>
        <w:outlineLvl w:val="0"/>
        <w:rPr>
          <w:rFonts w:hint="eastAsia" w:ascii="黑体" w:hAnsi="黑体" w:eastAsia="黑体" w:cs="黑体"/>
          <w:sz w:val="24"/>
          <w:szCs w:val="24"/>
        </w:rPr>
      </w:pPr>
      <w:bookmarkStart w:id="590" w:name="_Toc1743"/>
      <w:r>
        <w:rPr>
          <w:rFonts w:hint="eastAsia" w:ascii="黑体" w:hAnsi="黑体" w:eastAsia="黑体" w:cs="黑体"/>
          <w:sz w:val="24"/>
          <w:szCs w:val="24"/>
        </w:rPr>
        <w:t>参考文献</w:t>
      </w:r>
      <w:bookmarkEnd w:id="589"/>
      <w:bookmarkEnd w:id="590"/>
    </w:p>
    <w:p w14:paraId="12779AF2">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591" w:name="_Toc7774"/>
      <w:bookmarkEnd w:id="591"/>
      <w:bookmarkStart w:id="592" w:name="_Toc26733"/>
      <w:bookmarkEnd w:id="592"/>
      <w:r>
        <w:rPr>
          <w:rFonts w:hint="eastAsia" w:ascii="Times New Roman" w:hAnsi="Times New Roman" w:eastAsia="宋体"/>
        </w:rPr>
        <w:tab/>
      </w:r>
      <w:r>
        <w:rPr>
          <w:rFonts w:hint="eastAsia" w:ascii="Times New Roman" w:hAnsi="Times New Roman" w:eastAsia="宋体"/>
        </w:rPr>
        <w:t>Dai C. Design of Mixed Teaching Scheme of Python Language Programming Course. Computer Education, 2022(1):162–166.</w:t>
      </w:r>
    </w:p>
    <w:p w14:paraId="2FB2E340">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593" w:name="_Toc5688"/>
      <w:bookmarkEnd w:id="593"/>
      <w:r>
        <w:rPr>
          <w:rFonts w:hint="eastAsia" w:ascii="Times New Roman" w:hAnsi="Times New Roman" w:eastAsia="宋体"/>
          <w:lang w:eastAsia="zh-CN"/>
        </w:rPr>
        <w:t>Guo F, Tuo M, Li C. Exploration on the Mixed Teaching of “Four Dimensions and Six Stages” in Python Language Programming Course. Computer Education, 2024(06): 141–145.</w:t>
      </w:r>
    </w:p>
    <w:p w14:paraId="0D64D0CD">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594" w:name="_Toc9956"/>
      <w:bookmarkEnd w:id="594"/>
      <w:r>
        <w:rPr>
          <w:rFonts w:hint="eastAsia" w:ascii="Times New Roman" w:hAnsi="Times New Roman" w:eastAsia="宋体"/>
        </w:rPr>
        <w:t>Jinli Li, Xuebo Zhang, Lin Wang. Research on the Strategy of Promoting Python Teaching by Online Practice Platform. In: Proceedings of the 2022 3rd International Conference on Modern Education and Information Management (ICMEIM 2022). Atlantis Press, 2022.</w:t>
      </w:r>
    </w:p>
    <w:p w14:paraId="59871A0C">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595" w:name="_Toc11500"/>
      <w:bookmarkEnd w:id="595"/>
      <w:r>
        <w:rPr>
          <w:rFonts w:hint="eastAsia" w:ascii="Times New Roman" w:hAnsi="Times New Roman" w:eastAsia="宋体"/>
        </w:rPr>
        <w:t>Shi Yabin. Research and analysis of Python in economics courses in the background of big data. The Frontiers of Society, Science and Technology, 2024, 6(9): 59-64.</w:t>
      </w:r>
    </w:p>
    <w:p w14:paraId="0248EAD6">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Cai T, Hong X, Lin Z. An Analysis on the Hybrid Teaching Mode of Higher Vocational Programming Course Supported by Supercomputing – A Case Study of “Python Data Collection and Analysis.” Southern Journal of Vocational Education, 2023, 13(1): 47–57.</w:t>
      </w:r>
    </w:p>
    <w:p w14:paraId="6200E76E">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596" w:name="_Toc8221"/>
      <w:bookmarkEnd w:id="596"/>
      <w:bookmarkStart w:id="597" w:name="_Toc9496"/>
      <w:bookmarkEnd w:id="597"/>
      <w:r>
        <w:rPr>
          <w:rFonts w:hint="eastAsia" w:ascii="Times New Roman" w:hAnsi="Times New Roman" w:eastAsia="宋体"/>
        </w:rPr>
        <w:t>Liu Y, Yu L, Su X. Research on Blended Teaching of Python Programming under "Integrating Virtue into Teaching.” Foreign Trade, 2023(6): 127–130.</w:t>
      </w:r>
    </w:p>
    <w:p w14:paraId="76473FFB">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598" w:name="_Toc4516"/>
      <w:bookmarkEnd w:id="598"/>
      <w:r>
        <w:rPr>
          <w:rFonts w:hint="eastAsia" w:ascii="Times New Roman" w:hAnsi="Times New Roman" w:eastAsia="宋体"/>
        </w:rPr>
        <w:t>Yan Ting. Construction of University Cloud Classroom Platform Based on Python. In: Proceedings of the 2022 3rd International Conference on Artificial Intelligence and Education (IC-ICAIE 2022). Atlantis Press, 2022</w:t>
      </w:r>
    </w:p>
    <w:p w14:paraId="1092CBD6">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599" w:name="_Toc21639"/>
      <w:bookmarkEnd w:id="599"/>
      <w:bookmarkStart w:id="600" w:name="_Toc31287"/>
      <w:bookmarkEnd w:id="600"/>
      <w:r>
        <w:rPr>
          <w:rFonts w:hint="eastAsia" w:ascii="Times New Roman" w:hAnsi="Times New Roman" w:eastAsia="宋体"/>
        </w:rPr>
        <w:tab/>
      </w:r>
      <w:r>
        <w:rPr>
          <w:rFonts w:hint="eastAsia" w:ascii="Times New Roman" w:hAnsi="Times New Roman" w:eastAsia="宋体"/>
        </w:rPr>
        <w:t>Bowang Liu, Tingting Xu. Python Learning Platform on the Web Service Side. Journal of Big Data and Cloud Computing, 2023.</w:t>
      </w:r>
    </w:p>
    <w:p w14:paraId="01A5FB54">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ab/>
      </w:r>
      <w:r>
        <w:rPr>
          <w:rFonts w:hint="eastAsia" w:ascii="Times New Roman" w:hAnsi="Times New Roman" w:eastAsia="宋体"/>
        </w:rPr>
        <w:t>Jinli Li, Xuebo Zhang, Lin Wang. Research on the Strategy of Promoting Python Teaching by Online Practice Platform. ResearchGate, 2022</w:t>
      </w:r>
    </w:p>
    <w:p w14:paraId="63F01129">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601" w:name="_Toc28013"/>
      <w:bookmarkEnd w:id="601"/>
      <w:r>
        <w:rPr>
          <w:rFonts w:hint="eastAsia" w:ascii="Times New Roman" w:hAnsi="Times New Roman" w:eastAsia="宋体"/>
        </w:rPr>
        <w:t>Ting Yan. Construction of University Cloud Classroom Platform Based on Python. In: Proceedings of the 2022 3rd International Conference on Artificial Intelligence and Education (IC-ICAIE 2022). Atlantis Press, 2022</w:t>
      </w:r>
    </w:p>
    <w:p w14:paraId="2616AC67">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Huang T, Song T. Software Engineering Basic Training MOOC/SPOC Hybrid Teaching Model for Comprehensive Ability Cultivation. Computer Education, 2020(1): 123–126.</w:t>
      </w:r>
    </w:p>
    <w:p w14:paraId="13812B17">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602" w:name="_Toc16230"/>
      <w:bookmarkEnd w:id="602"/>
      <w:bookmarkStart w:id="603" w:name="_Toc30444"/>
      <w:bookmarkEnd w:id="603"/>
      <w:bookmarkStart w:id="604" w:name="_Toc52"/>
      <w:bookmarkEnd w:id="604"/>
      <w:r>
        <w:rPr>
          <w:rFonts w:hint="eastAsia" w:ascii="Times New Roman" w:hAnsi="Times New Roman" w:eastAsia="宋体"/>
        </w:rPr>
        <w:t>蒋卫祥，王雨萱，朱利华. 高职Java Web应用开发课程模块化教学设计与实践[J]. 山西青年, 2022, (09): 61-63.</w:t>
      </w:r>
    </w:p>
    <w:p w14:paraId="4B3D04E9">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王梦晓，翟玉庆，朱林，弭娜. 基于Web的Java融合课程教学平台的构建[J]. 信息与电脑(理论版), 2022, 34(15): 176-178</w:t>
      </w:r>
    </w:p>
    <w:p w14:paraId="19302888">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bookmarkStart w:id="605" w:name="_Toc5967"/>
      <w:bookmarkEnd w:id="605"/>
      <w:bookmarkStart w:id="606" w:name="_Toc3255"/>
      <w:bookmarkEnd w:id="606"/>
      <w:bookmarkStart w:id="607" w:name="_Toc28554"/>
      <w:bookmarkEnd w:id="607"/>
      <w:bookmarkStart w:id="608" w:name="_Toc6244"/>
      <w:bookmarkEnd w:id="608"/>
      <w:bookmarkStart w:id="609" w:name="_Toc30985"/>
      <w:bookmarkEnd w:id="609"/>
      <w:r>
        <w:rPr>
          <w:rFonts w:hint="eastAsia" w:ascii="Times New Roman" w:hAnsi="Times New Roman" w:eastAsia="宋体"/>
        </w:rPr>
        <w:t>郑海燕. 基于Java Web的高校英语线上教学平台设计[J]. 自动化与仪器仪表, 2023, (02): 204-208.</w:t>
      </w:r>
    </w:p>
    <w:p w14:paraId="159A1137">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孙自立. Python 语言视域下网络爬虫系统开发研究[J]. 软件, 2022, 43(03): 109-111.</w:t>
      </w:r>
    </w:p>
    <w:p w14:paraId="39BEC48F">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沈杰. 基于 Python 的数据分析可视化研究与实现[J]. 科技资讯, 2023, 21 (02): 14-17+54.</w:t>
      </w:r>
    </w:p>
    <w:p w14:paraId="7E223A1A">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陈佳佳, 邱晓荣, 熊宇昊, 段莉华. 基于 Python 的人脸识别技术研究[J]. 电脑知识与技术, 2023, 19 (08): 34-36+39.</w:t>
      </w:r>
    </w:p>
    <w:p w14:paraId="68C916E6">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程俊英. 基于 Python 语言的数据分析处理研究[J]. 电子技术与软件工程, 2022, No.233(15): 236-239.</w:t>
      </w:r>
    </w:p>
    <w:p w14:paraId="1B9541E4">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朱向阳. 高中信息技术 python 项目式教学路径分析[J]. 高考, 2023, (24): 126-128.</w:t>
      </w:r>
    </w:p>
    <w:p w14:paraId="52F41AB7">
      <w:pPr>
        <w:pageBreakBefore w:val="0"/>
        <w:widowControl w:val="0"/>
        <w:numPr>
          <w:ilvl w:val="0"/>
          <w:numId w:val="1"/>
        </w:numPr>
        <w:kinsoku/>
        <w:wordWrap/>
        <w:overflowPunct/>
        <w:topLinePunct w:val="0"/>
        <w:autoSpaceDE/>
        <w:autoSpaceDN/>
        <w:bidi w:val="0"/>
        <w:ind w:left="735" w:leftChars="200" w:hanging="315" w:hangingChars="150"/>
        <w:textAlignment w:val="auto"/>
        <w:outlineLvl w:val="9"/>
        <w:rPr>
          <w:rFonts w:hint="eastAsia" w:ascii="Times New Roman" w:hAnsi="Times New Roman" w:eastAsia="宋体"/>
        </w:rPr>
      </w:pPr>
      <w:r>
        <w:rPr>
          <w:rFonts w:hint="eastAsia" w:ascii="Times New Roman" w:hAnsi="Times New Roman" w:eastAsia="宋体"/>
        </w:rPr>
        <w:t>王雄伟, 侯海珍. 大数据专业 Python 程序设计课程建设探究[J]. 知识窗(教师版), 2023, (10): 117-119.</w:t>
      </w:r>
    </w:p>
    <w:p w14:paraId="2975CD08">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bookmarkStart w:id="610" w:name="_Toc25570"/>
      <w:bookmarkEnd w:id="610"/>
      <w:r>
        <w:rPr>
          <w:rFonts w:ascii="Times New Roman" w:hAnsi="Times New Roman" w:eastAsia="宋体"/>
        </w:rPr>
        <w:t xml:space="preserve"> </w:t>
      </w:r>
    </w:p>
    <w:p w14:paraId="27477770">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7BBDBAC2">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38B291B9">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358D39C1">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05ED68E6">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7FDDF37A">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00D28ACE">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2823C180">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r>
        <w:rPr>
          <w:rFonts w:ascii="Times New Roman" w:hAnsi="Times New Roman" w:eastAsia="宋体"/>
          <w:b/>
          <w:bCs/>
        </w:rPr>
        <w:t xml:space="preserve"> </w:t>
      </w:r>
    </w:p>
    <w:p w14:paraId="7EC31BF8">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p>
    <w:p w14:paraId="1E1507F2">
      <w:pPr>
        <w:pageBreakBefore w:val="0"/>
        <w:widowControl w:val="0"/>
        <w:kinsoku/>
        <w:wordWrap/>
        <w:overflowPunct/>
        <w:topLinePunct w:val="0"/>
        <w:autoSpaceDE/>
        <w:autoSpaceDN/>
        <w:bidi w:val="0"/>
        <w:ind w:firstLine="422"/>
        <w:textAlignment w:val="auto"/>
        <w:outlineLvl w:val="9"/>
        <w:rPr>
          <w:rFonts w:ascii="Times New Roman" w:hAnsi="Times New Roman" w:eastAsia="宋体"/>
          <w:b/>
          <w:bCs/>
        </w:rPr>
      </w:pPr>
    </w:p>
    <w:p w14:paraId="50CAF144">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outlineLvl w:val="9"/>
        <w:rPr>
          <w:rFonts w:hint="eastAsia" w:ascii="Times New Roman" w:hAnsi="Times New Roman" w:eastAsia="宋体"/>
          <w:sz w:val="24"/>
          <w:szCs w:val="24"/>
        </w:rPr>
      </w:pPr>
      <w:bookmarkStart w:id="611" w:name="_Toc164273916"/>
    </w:p>
    <w:p w14:paraId="3E8FC29D">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Times New Roman" w:hAnsi="Times New Roman" w:eastAsia="宋体"/>
          <w:sz w:val="24"/>
          <w:szCs w:val="24"/>
        </w:rPr>
      </w:pPr>
    </w:p>
    <w:p w14:paraId="0116ADB4">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Times New Roman" w:hAnsi="Times New Roman" w:eastAsia="宋体"/>
          <w:sz w:val="24"/>
          <w:szCs w:val="24"/>
        </w:rPr>
      </w:pPr>
    </w:p>
    <w:p w14:paraId="54813DF6">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Times New Roman" w:hAnsi="Times New Roman" w:eastAsia="宋体"/>
          <w:sz w:val="24"/>
          <w:szCs w:val="24"/>
        </w:rPr>
      </w:pPr>
    </w:p>
    <w:p w14:paraId="40D27839">
      <w:pPr>
        <w:keepNext w:val="0"/>
        <w:keepLines w:val="0"/>
        <w:pageBreakBefore w:val="0"/>
        <w:widowControl w:val="0"/>
        <w:kinsoku/>
        <w:wordWrap/>
        <w:overflowPunct/>
        <w:topLinePunct w:val="0"/>
        <w:autoSpaceDE/>
        <w:autoSpaceDN/>
        <w:bidi w:val="0"/>
        <w:adjustRightInd/>
        <w:snapToGrid/>
        <w:ind w:firstLine="480"/>
        <w:jc w:val="center"/>
        <w:textAlignment w:val="auto"/>
        <w:outlineLvl w:val="9"/>
        <w:rPr>
          <w:rFonts w:hint="eastAsia" w:ascii="Times New Roman" w:hAnsi="Times New Roman" w:eastAsia="宋体"/>
          <w:sz w:val="24"/>
          <w:szCs w:val="24"/>
        </w:rPr>
      </w:pPr>
    </w:p>
    <w:p w14:paraId="64085AB0">
      <w:pPr>
        <w:keepNext w:val="0"/>
        <w:keepLines w:val="0"/>
        <w:pageBreakBefore w:val="0"/>
        <w:widowControl w:val="0"/>
        <w:kinsoku/>
        <w:wordWrap/>
        <w:overflowPunct/>
        <w:topLinePunct w:val="0"/>
        <w:autoSpaceDE/>
        <w:autoSpaceDN/>
        <w:bidi w:val="0"/>
        <w:adjustRightInd/>
        <w:snapToGrid/>
        <w:ind w:firstLine="480"/>
        <w:jc w:val="center"/>
        <w:textAlignment w:val="auto"/>
        <w:outlineLvl w:val="0"/>
        <w:rPr>
          <w:rFonts w:hint="eastAsia" w:ascii="Times New Roman" w:hAnsi="Times New Roman" w:eastAsia="宋体"/>
          <w:sz w:val="24"/>
          <w:szCs w:val="24"/>
        </w:rPr>
      </w:pPr>
      <w:bookmarkStart w:id="612" w:name="_Toc29509"/>
      <w:r>
        <w:rPr>
          <w:rFonts w:hint="eastAsia" w:ascii="黑体" w:hAnsi="黑体" w:eastAsia="黑体" w:cs="黑体"/>
          <w:sz w:val="24"/>
          <w:szCs w:val="24"/>
        </w:rPr>
        <w:t>致  谢</w:t>
      </w:r>
      <w:bookmarkEnd w:id="611"/>
      <w:bookmarkEnd w:id="612"/>
    </w:p>
    <w:p w14:paraId="2F8BEBA1">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 </w:t>
      </w:r>
    </w:p>
    <w:p w14:paraId="1B7BB060">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时光荏苒，岁月如梭，四年的大学生活即将画上圆满的句号，而我的本科毕业论文也已接近尾声。此刻，站在人生新的起点上，回首过往这段充满挑战与收获的旅程，内心满是感慨与感恩。</w:t>
      </w:r>
    </w:p>
    <w:p w14:paraId="38563FE7">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我要向我的导师</w:t>
      </w:r>
      <w:r>
        <w:rPr>
          <w:rFonts w:hint="eastAsia" w:ascii="Times New Roman" w:hAnsi="Times New Roman" w:eastAsia="宋体"/>
          <w:lang w:val="en-US" w:eastAsia="zh-CN"/>
        </w:rPr>
        <w:t>石晔琼</w:t>
      </w:r>
      <w:r>
        <w:rPr>
          <w:rFonts w:hint="eastAsia" w:ascii="Times New Roman" w:hAnsi="Times New Roman" w:eastAsia="宋体"/>
        </w:rPr>
        <w:t>教授致以最诚挚的感谢。在论文写作的整个过程中，导师给予了我无微不至的关怀与悉心指导。从选题的迷茫到研究方向的明确，从资料收集的无从下手到论文框架的逐步搭建，再到最终成稿的反复修改，导师始终耐心地为我答疑解惑。他严谨的治学态度、渊博的专业知识以及对学术的执着追求，深深感染着我，成为我不断前行的动力源泉。在与导师的交流中，我不仅学到了专业知识，更学会了如何思考、如何研究，这些宝贵的经验将让我受益终生。</w:t>
      </w:r>
    </w:p>
    <w:p w14:paraId="36E24DA8">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感谢哈尔滨师范大学软件工程专业的所有老师们。你们用丰富的教学经验和幽默风趣的授课方式，为我打开了软件工程知识的大门。在课堂上，你们深入浅出地讲解专业知识，激发了我对软件工程领域的浓厚兴趣；在实践教学中，你们耐心地指导我们完成一个个项目，培养了我们的动手能力和团队协作精神。你们的辛勤付出，让我在大学期间打下了坚实的专业基础，为我今后的发展奠定了基石。</w:t>
      </w:r>
    </w:p>
    <w:p w14:paraId="2AE12A38">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感谢我的同学们，感谢你们与我一同度过了这段难忘的大学时光。在学习上，我们相互鼓励、相互帮助，共同攻克了一个又一个难题；在生活中，我们分享快乐、分担忧愁，彼此陪伴着成长。在论文写作过程中，我们还经常聚在一起讨论问题，交流思路，正是这种思想的碰撞，让我不断拓宽视野，完善自己的研究。感谢你们给予我的支持与陪伴，让我的大学生活充满了温暖与欢乐。</w:t>
      </w:r>
    </w:p>
    <w:p w14:paraId="1B473F2B">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感谢我的家人，感谢你们一直以来对我的支持与鼓励。在我遇到困难和挫折时，是你们给予我力量，让我重新振作；在我取得成绩时，是你们为我骄傲，让我更加自信。你们是我永远的避风港，无论我走到哪里，你们的爱与支持都将是我最坚实的后盾。</w:t>
      </w:r>
    </w:p>
    <w:p w14:paraId="7FA52E6C">
      <w:pPr>
        <w:pageBreakBefore w:val="0"/>
        <w:widowControl w:val="0"/>
        <w:kinsoku/>
        <w:wordWrap/>
        <w:overflowPunct/>
        <w:topLinePunct w:val="0"/>
        <w:autoSpaceDE/>
        <w:autoSpaceDN/>
        <w:bidi w:val="0"/>
        <w:ind w:firstLine="420"/>
        <w:textAlignment w:val="auto"/>
        <w:outlineLvl w:val="9"/>
        <w:rPr>
          <w:rFonts w:hint="eastAsia" w:ascii="Times New Roman" w:hAnsi="Times New Roman" w:eastAsia="宋体"/>
        </w:rPr>
      </w:pPr>
      <w:r>
        <w:rPr>
          <w:rFonts w:hint="eastAsia" w:ascii="Times New Roman" w:hAnsi="Times New Roman" w:eastAsia="宋体"/>
        </w:rPr>
        <w:t>最后，感谢哈尔滨师范大学，感谢这片充满知识与梦想的土地。在这里，我度过了人生中最美好的四年时光，收获了知识、友谊和成长。学校优美的校园环境、丰富的教学资源以及良好的学术氛围，为我提供了良好的学习和成长环境。我将永远铭记在哈师大的这段美好时光，无论未来身在何处，我都会以哈师大人自居，努力拼搏，为母校争光。</w:t>
      </w:r>
    </w:p>
    <w:p w14:paraId="50449954">
      <w:pPr>
        <w:pageBreakBefore w:val="0"/>
        <w:widowControl w:val="0"/>
        <w:kinsoku/>
        <w:wordWrap/>
        <w:overflowPunct/>
        <w:topLinePunct w:val="0"/>
        <w:autoSpaceDE/>
        <w:autoSpaceDN/>
        <w:bidi w:val="0"/>
        <w:ind w:firstLine="420"/>
        <w:textAlignment w:val="auto"/>
        <w:outlineLvl w:val="9"/>
        <w:rPr>
          <w:rFonts w:ascii="Times New Roman" w:hAnsi="Times New Roman" w:eastAsia="宋体"/>
        </w:rPr>
      </w:pPr>
      <w:r>
        <w:rPr>
          <w:rFonts w:hint="eastAsia" w:ascii="Times New Roman" w:hAnsi="Times New Roman" w:eastAsia="宋体"/>
        </w:rPr>
        <w:t xml:space="preserve">在今后的学习和工作中，我将带着这份感恩与收获，用所学知识回报社会，回报那些曾经帮助过我的人。再次感谢所有关心、支持和帮助我的人，你们是我人生中最重要的一部分，谢谢你们！ </w:t>
      </w: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39CA99">
    <w:pPr>
      <w:pStyle w:val="4"/>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F42666">
                          <w:pPr>
                            <w:pStyle w:val="4"/>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14:paraId="2EF42666">
                    <w:pPr>
                      <w:pStyle w:val="4"/>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FC4552">
    <w:pPr>
      <w:pStyle w:val="4"/>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FF69AF">
                          <w:pPr>
                            <w:pStyle w:val="4"/>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14:paraId="19FF69AF">
                    <w:pPr>
                      <w:pStyle w:val="4"/>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4ED89C"/>
    <w:multiLevelType w:val="singleLevel"/>
    <w:tmpl w:val="B24ED89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B64FF6"/>
    <w:rsid w:val="110450EB"/>
    <w:rsid w:val="11571DCE"/>
    <w:rsid w:val="16A37F5C"/>
    <w:rsid w:val="1E4F703F"/>
    <w:rsid w:val="2AA64C74"/>
    <w:rsid w:val="2C8B41C4"/>
    <w:rsid w:val="31701FEE"/>
    <w:rsid w:val="366F4CD5"/>
    <w:rsid w:val="3E2C1BC8"/>
    <w:rsid w:val="3F930BC5"/>
    <w:rsid w:val="5B6644AA"/>
    <w:rsid w:val="5E4A533B"/>
    <w:rsid w:val="627D61F3"/>
    <w:rsid w:val="6B5B5EE4"/>
    <w:rsid w:val="6BFE0079"/>
    <w:rsid w:val="6DAA171C"/>
    <w:rsid w:val="6F56759F"/>
    <w:rsid w:val="745578C0"/>
    <w:rsid w:val="74DA0D6F"/>
    <w:rsid w:val="799A31B0"/>
    <w:rsid w:val="7AD91284"/>
    <w:rsid w:val="7E5C748A"/>
    <w:rsid w:val="7EC768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Times New Roman" w:hAnsi="Times New Roman" w:eastAsia="宋体" w:cs="Times New Roman"/>
      <w:kern w:val="2"/>
      <w:sz w:val="21"/>
      <w:szCs w:val="21"/>
      <w:lang w:val="en-US" w:eastAsia="zh-CN" w:bidi="ar-SA"/>
    </w:rPr>
  </w:style>
  <w:style w:type="paragraph" w:styleId="2">
    <w:name w:val="heading 3"/>
    <w:basedOn w:val="1"/>
    <w:next w:val="1"/>
    <w:qFormat/>
    <w:uiPriority w:val="99"/>
    <w:pPr>
      <w:keepNext/>
      <w:keepLines/>
      <w:ind w:hanging="720"/>
      <w:outlineLvl w:val="2"/>
    </w:pPr>
    <w:rPr>
      <w:rFonts w:ascii="宋体" w:hAnsi="宋体" w:cs="宋体"/>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3">
    <w:name w:val="toc 3"/>
    <w:basedOn w:val="1"/>
    <w:next w:val="1"/>
    <w:unhideWhenUsed/>
    <w:qFormat/>
    <w:uiPriority w:val="39"/>
    <w:pPr>
      <w:spacing w:line="240" w:lineRule="auto"/>
      <w:ind w:left="840" w:leftChars="400" w:firstLine="0" w:firstLineChars="0"/>
    </w:pPr>
    <w:rPr>
      <w:rFonts w:asciiTheme="minorHAnsi" w:hAnsiTheme="minorHAnsi" w:eastAsiaTheme="minorEastAsia" w:cstheme="minorBidi"/>
      <w:szCs w:val="22"/>
      <w14:ligatures w14:val="standardContextual"/>
    </w:rPr>
  </w:style>
  <w:style w:type="paragraph" w:styleId="4">
    <w:name w:val="footer"/>
    <w:basedOn w:val="1"/>
    <w:unhideWhenUsed/>
    <w:qFormat/>
    <w:uiPriority w:val="99"/>
    <w:pPr>
      <w:snapToGrid w:val="0"/>
      <w:jc w:val="left"/>
    </w:pPr>
    <w:rPr>
      <w:sz w:val="18"/>
      <w:szCs w:val="18"/>
    </w:rPr>
  </w:style>
  <w:style w:type="paragraph" w:styleId="5">
    <w:name w:val="toc 1"/>
    <w:basedOn w:val="1"/>
    <w:next w:val="1"/>
    <w:unhideWhenUsed/>
    <w:qFormat/>
    <w:uiPriority w:val="39"/>
  </w:style>
  <w:style w:type="paragraph" w:styleId="6">
    <w:name w:val="Subtitle"/>
    <w:basedOn w:val="1"/>
    <w:next w:val="1"/>
    <w:qFormat/>
    <w:uiPriority w:val="11"/>
    <w:pPr>
      <w:ind w:firstLine="422"/>
      <w:jc w:val="left"/>
      <w:outlineLvl w:val="1"/>
    </w:pPr>
    <w:rPr>
      <w:rFonts w:cstheme="minorBidi"/>
      <w:b/>
      <w:bCs/>
      <w:kern w:val="28"/>
      <w:szCs w:val="32"/>
    </w:rPr>
  </w:style>
  <w:style w:type="paragraph" w:styleId="7">
    <w:name w:val="toc 2"/>
    <w:basedOn w:val="1"/>
    <w:next w:val="1"/>
    <w:unhideWhenUsed/>
    <w:qFormat/>
    <w:uiPriority w:val="39"/>
    <w:pPr>
      <w:ind w:left="420" w:leftChars="200"/>
    </w:pPr>
  </w:style>
  <w:style w:type="paragraph" w:styleId="8">
    <w:name w:val="Title"/>
    <w:basedOn w:val="1"/>
    <w:next w:val="1"/>
    <w:qFormat/>
    <w:uiPriority w:val="10"/>
    <w:pPr>
      <w:ind w:firstLine="480"/>
      <w:jc w:val="center"/>
      <w:outlineLvl w:val="0"/>
    </w:pPr>
    <w:rPr>
      <w:rFonts w:eastAsia="黑体" w:cstheme="majorBidi"/>
      <w:bCs/>
      <w:sz w:val="24"/>
      <w:szCs w:val="32"/>
    </w:rPr>
  </w:style>
  <w:style w:type="table" w:styleId="10">
    <w:name w:val="Table Grid"/>
    <w:basedOn w:val="9"/>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17851</Words>
  <Characters>23533</Characters>
  <Lines>0</Lines>
  <Paragraphs>0</Paragraphs>
  <TotalTime>15</TotalTime>
  <ScaleCrop>false</ScaleCrop>
  <LinksUpToDate>false</LinksUpToDate>
  <CharactersWithSpaces>25658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2025-04-15T02:23:00Z</dcterms:created>
  <dc:creator>66917</dc:creator>
  <cp:lastModifiedBy>白</cp:lastModifiedBy>
  <dcterms:modified xsi:type="dcterms:W3CDTF">2025-05-11T15:31:08Z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eyJoZGlkIjoiMWM3MTYzMDA1ZTI4NGM1ODFkMDA3Yjc0MTUyZDg3ZDQiLCJ1c2VySWQiOiI3NTY1NTk5NzUifQ==</vt:lpwstr>
  </property>
  <property fmtid="{D5CDD505-2E9C-101B-9397-08002B2CF9AE}" pid="4" name="ICV">
    <vt:lpwstr>183528E2D6854147BBEAB14A222C52A9_12</vt:lpwstr>
  </property>
</Properties>
</file>