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br.com.fiap.applocaweb.screens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androidx.compose.foundation.Image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androidx.compose.foundation.layout.Spacer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androidx.compose.foundation.layout.size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androidx.compose.foundation.shape.CircleShape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androidx.compose.material.icons.filled.Create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androidx.compose.material3.MaterialTheme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androidx.compose.material3.OutlinedButton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androidx.compose.ui.draw.clip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androidx.compose.ui.res.painterResource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androidx.compose.ui.tooling.preview.Preview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androidx.compose.ui.unit.dp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androidx.compose.ui.unit.sp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androidx.navigation.NavController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br.com.fiap.applocaweb.R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@Composable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 ProfileScreen(navController: NavController)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Column(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modifier = Modifier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.fillMaxSize()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.background(Color(0xFFD8E1F1))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horizontalArrangement = Arrangement.End,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modifier = Modifier.fillMaxWidth().padding(vertical = 12.dp)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OutlinedButton(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border = BorderStroke(0.dp, Color.Transparent),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onClick = { /*TODO*/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Icon(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tint = Color(0xFF5C77AC),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imageVector = Icons.Default.Create,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    contentDescription = "editar perfil"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horizontalArrangement = Arrangement.Center,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modifier = Modifier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.fillMaxWidth()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.padding(vertical = 22.dp)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Image(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painter = painterResource(id = R.drawable.profilepictureblkank),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contentDescription =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.size(120.dp)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.clip(CircleShape)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    .background(MaterialTheme.colorScheme.primary)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Column(modifier = Modifier.fillMaxWidth())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Row(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horizontalArrangement = Arrangement.Center,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.fillMaxWidth()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Text(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      fontSize = 26.sp,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           color = Color(0xFF5C77AC),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         text = "Nome do usuário")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Spacer(modifier = Modifier.padding(1.dp))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modifier = Modifier.fillMaxWidth(),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horizontalArrangement = Arrangement.Center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Text(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fontSize = 17.sp, color = Color.Gray,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text = "email do usuario"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Spacer(modifier = Modifier.padding(vertical = 22.dp))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Column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Row(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horizontalArrangement = Arrangement.Start,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      .fillMaxWidth()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    .padding(horizontal = 32.dp)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OutlinedButton(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border = BorderStroke(0.dp, Color.Transparent),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 onClick = { navController.navigate("caixaentrada")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Icon(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        tint = Color(0xFF5C77AC),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        painter = painterResource(id = R.drawable.baseline_all_inbox_24),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         contentDescription = "Inbox"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        Text(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        color = Color(0xFF5C77AC),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        modifier = Modifier.padding(horizontal = 16.dp),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     text = "Caixa de entrada",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Spacer(modifier = Modifier.padding(vertical = 32.dp))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Row(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horizontalArrangement = Arrangement.Start,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    .fillMaxWidth()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  .padding(horizontal = 32.dp)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OutlinedButton(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        border = BorderStroke(0.dp, Color.Transparent),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    onClick = { /*TODO*/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        Icon(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                tint = Color(0xFF5C77AC),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                painter = painterResource(id = R.drawable.baseline_calendar_month_24),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                contentDescription = "Íncone do calendário"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    Text(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             color = Color(0xFF5C77AC),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                modifier = Modifier.padding(horizontal = 16.dp),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            text = "Calendário",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Spacer(modifier = Modifier.padding(vertical = 32.dp))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Row(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horizontalArrangement = Arrangement.Start,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       .fillMaxWidth()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       .padding(horizontal = 32.dp)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OutlinedButton(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border = BorderStroke(0.dp, Color.Transparent),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  onClick = { /*TODO*/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Icon(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        tint = Color(0xFF5C77AC),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        painter = painterResource(id = R.drawable.baseline_star_border_24),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        contentDescription = "Ícone de favoritos"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    Text(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    color = Color(0xFF5C77AC),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            modifier = Modifier.padding(horizontal = 16.dp),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            text = "Favoritos",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Spacer(modifier = Modifier.padding(vertical = 32.dp))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Row(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 horizontalArrangement = Arrangement.Start,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         .fillMaxWidth()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      .padding(horizontal = 32.dp)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OutlinedButton(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    border = BorderStroke(0.dp, Color.Transparent),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  onClick = { /*TODO*/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 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    Icon(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            tint = Color(0xFF5C77AC),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        painter = painterResource(id = R.drawable.baseline_credit_card_24),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        contentDescription = "Pagamentos"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        Text(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              color = Color(0xFF5C77AC),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        modifier = Modifier.padding(horizontal = 16.dp),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            text = "Pagamentos",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Spacer(modifier = Modifier.padding(vertical = 32.dp))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Row(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horizontalArrangement = Arrangement.Start,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.fillMaxWidth()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.padding(horizontal = 32.dp)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OutlinedButton(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    border = BorderStroke(0.dp, Color.Transparent),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    onClick = { /*TODO*/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Icon(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            tint = Color(0xFF5C77AC),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            painter = painterResource(id = R.drawable.baseline_support_agent_24),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         contentDescription = "Ícone de suporte"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        Text(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                color = Color(0xFF5C77AC),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         modifier = Modifier.padding(horizontal = 16.dp),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              text = "Suporte"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    Spacer(modifier = Modifier.padding(vertical = 52.dp))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Row(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    horizontalArrangement = Arrangement.Start,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modifier = Modifier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    .fillMaxWidth()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   .padding(horizontal = 32.dp)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OutlinedButton(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        border = BorderStroke(0.dp, Color.Transparent),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       onClick = { navController.navigate("login")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    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            Icon(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                tint = Color.Red,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                painter = painterResource(id = R.drawable.baseline_logout_24),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                    contentDescription = "Botão Sair"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   Text(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                    color = Color.Red,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                    modifier = Modifier.padding(horizontal = 16.dp),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            text = "Sair"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            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//@Preview(showSystemUi = true, showBackground = true)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//@Composable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//fun ProfileScreenPreview()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//ProfileScreen()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