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8B3A" w14:textId="77777777" w:rsidR="00747C4C" w:rsidRDefault="00EA5E9F">
      <w:pPr>
        <w:pStyle w:val="a3"/>
        <w:ind w:left="4017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335925A7" wp14:editId="7E065733">
            <wp:extent cx="949934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93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D1CA" w14:textId="77777777" w:rsidR="00747C4C" w:rsidRDefault="00747C4C">
      <w:pPr>
        <w:pStyle w:val="a3"/>
        <w:spacing w:before="10" w:after="1"/>
        <w:ind w:left="0"/>
        <w:jc w:val="left"/>
        <w:rPr>
          <w:sz w:val="19"/>
        </w:rPr>
      </w:pPr>
    </w:p>
    <w:tbl>
      <w:tblPr>
        <w:tblStyle w:val="TableNormal"/>
        <w:tblW w:w="0" w:type="auto"/>
        <w:tblInd w:w="1267" w:type="dxa"/>
        <w:tblLayout w:type="fixed"/>
        <w:tblLook w:val="01E0" w:firstRow="1" w:lastRow="1" w:firstColumn="1" w:lastColumn="1" w:noHBand="0" w:noVBand="0"/>
      </w:tblPr>
      <w:tblGrid>
        <w:gridCol w:w="7722"/>
      </w:tblGrid>
      <w:tr w:rsidR="00747C4C" w14:paraId="585589B5" w14:textId="77777777">
        <w:trPr>
          <w:trHeight w:val="405"/>
        </w:trPr>
        <w:tc>
          <w:tcPr>
            <w:tcW w:w="7722" w:type="dxa"/>
          </w:tcPr>
          <w:p w14:paraId="5779022E" w14:textId="77777777" w:rsidR="00747C4C" w:rsidRDefault="00EA5E9F">
            <w:pPr>
              <w:pStyle w:val="TableParagraph"/>
              <w:spacing w:line="311" w:lineRule="exact"/>
              <w:ind w:left="181" w:right="178"/>
              <w:jc w:val="center"/>
            </w:pPr>
            <w:r>
              <w:t>МИНОБРНАУКИ</w:t>
            </w:r>
            <w:r>
              <w:rPr>
                <w:spacing w:val="-4"/>
              </w:rPr>
              <w:t xml:space="preserve"> </w:t>
            </w:r>
            <w:r>
              <w:t>РОССИИ</w:t>
            </w:r>
          </w:p>
        </w:tc>
      </w:tr>
      <w:tr w:rsidR="00747C4C" w14:paraId="6953F51D" w14:textId="77777777">
        <w:trPr>
          <w:trHeight w:val="1375"/>
        </w:trPr>
        <w:tc>
          <w:tcPr>
            <w:tcW w:w="7722" w:type="dxa"/>
          </w:tcPr>
          <w:p w14:paraId="6490CD47" w14:textId="77777777" w:rsidR="00747C4C" w:rsidRDefault="00EA5E9F">
            <w:pPr>
              <w:pStyle w:val="TableParagraph"/>
              <w:spacing w:before="84" w:line="263" w:lineRule="exact"/>
              <w:ind w:left="181" w:right="18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2220058B" w14:textId="77777777" w:rsidR="00747C4C" w:rsidRDefault="00EA5E9F">
            <w:pPr>
              <w:pStyle w:val="TableParagraph"/>
              <w:spacing w:line="248" w:lineRule="exact"/>
              <w:ind w:left="181" w:right="744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41817CCA" w14:textId="77777777" w:rsidR="00747C4C" w:rsidRDefault="00EA5E9F">
            <w:pPr>
              <w:pStyle w:val="TableParagraph"/>
              <w:spacing w:line="279" w:lineRule="exact"/>
              <w:ind w:left="181" w:right="7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1F9D1C50" w14:textId="77777777" w:rsidR="00747C4C" w:rsidRDefault="00EA5E9F">
            <w:pPr>
              <w:pStyle w:val="TableParagraph"/>
              <w:spacing w:before="133" w:line="348" w:lineRule="exact"/>
              <w:ind w:left="180" w:right="18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54EF4163" w14:textId="77777777" w:rsidR="00747C4C" w:rsidRDefault="00747C4C">
      <w:pPr>
        <w:pStyle w:val="a3"/>
        <w:ind w:left="0"/>
        <w:jc w:val="left"/>
        <w:rPr>
          <w:sz w:val="20"/>
        </w:rPr>
      </w:pPr>
    </w:p>
    <w:p w14:paraId="79AC435C" w14:textId="77777777" w:rsidR="00747C4C" w:rsidRDefault="00432AD1">
      <w:pPr>
        <w:pStyle w:val="a3"/>
        <w:spacing w:before="1"/>
        <w:ind w:left="0"/>
        <w:jc w:val="lef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44C3012" wp14:editId="09DCF5CA">
                <wp:simplePos x="0" y="0"/>
                <wp:positionH relativeFrom="page">
                  <wp:posOffset>1250315</wp:posOffset>
                </wp:positionH>
                <wp:positionV relativeFrom="paragraph">
                  <wp:posOffset>157480</wp:posOffset>
                </wp:positionV>
                <wp:extent cx="5601335" cy="393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88 248"/>
                            <a:gd name="T3" fmla="*/ 288 h 62"/>
                            <a:gd name="T4" fmla="+- 0 1969 1969"/>
                            <a:gd name="T5" fmla="*/ T4 w 8821"/>
                            <a:gd name="T6" fmla="+- 0 290 248"/>
                            <a:gd name="T7" fmla="*/ 290 h 62"/>
                            <a:gd name="T8" fmla="+- 0 1969 1969"/>
                            <a:gd name="T9" fmla="*/ T8 w 8821"/>
                            <a:gd name="T10" fmla="+- 0 310 248"/>
                            <a:gd name="T11" fmla="*/ 310 h 62"/>
                            <a:gd name="T12" fmla="+- 0 10789 1969"/>
                            <a:gd name="T13" fmla="*/ T12 w 8821"/>
                            <a:gd name="T14" fmla="+- 0 308 248"/>
                            <a:gd name="T15" fmla="*/ 308 h 62"/>
                            <a:gd name="T16" fmla="+- 0 10788 1969"/>
                            <a:gd name="T17" fmla="*/ T16 w 8821"/>
                            <a:gd name="T18" fmla="+- 0 288 248"/>
                            <a:gd name="T19" fmla="*/ 288 h 62"/>
                            <a:gd name="T20" fmla="+- 0 10788 1969"/>
                            <a:gd name="T21" fmla="*/ T20 w 8821"/>
                            <a:gd name="T22" fmla="+- 0 248 248"/>
                            <a:gd name="T23" fmla="*/ 248 h 62"/>
                            <a:gd name="T24" fmla="+- 0 1969 1969"/>
                            <a:gd name="T25" fmla="*/ T24 w 8821"/>
                            <a:gd name="T26" fmla="+- 0 250 248"/>
                            <a:gd name="T27" fmla="*/ 250 h 62"/>
                            <a:gd name="T28" fmla="+- 0 1969 1969"/>
                            <a:gd name="T29" fmla="*/ T28 w 8821"/>
                            <a:gd name="T30" fmla="+- 0 270 248"/>
                            <a:gd name="T31" fmla="*/ 270 h 62"/>
                            <a:gd name="T32" fmla="+- 0 10788 1969"/>
                            <a:gd name="T33" fmla="*/ T32 w 8821"/>
                            <a:gd name="T34" fmla="+- 0 268 248"/>
                            <a:gd name="T35" fmla="*/ 268 h 62"/>
                            <a:gd name="T36" fmla="+- 0 10788 1969"/>
                            <a:gd name="T37" fmla="*/ T36 w 8821"/>
                            <a:gd name="T38" fmla="+- 0 248 248"/>
                            <a:gd name="T39" fmla="*/ 248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19" y="40"/>
                              </a:lnTo>
                              <a:close/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65281" id="AutoShape 2" o:spid="_x0000_s1026" style="position:absolute;margin-left:98.45pt;margin-top:12.4pt;width:441.05pt;height:3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Z0CwQAAIcNAAAOAAAAZHJzL2Uyb0RvYy54bWysV9uumzgUfR+p/2D5saMewORCosOpqlYd&#10;jdS5SGU+wOESUAEzNgk58/Xd2+Ack+Iz0WjykEC82Ky91ra9/fj+0tTknEtViTamwYNPSd6mIqva&#10;Y0z/Sj6/iyhRPW8zXos2j+lzruj7pzc/PQ7dPmeiFHWWSwJBWrUfupiWfd/tPU+lZd5w9SC6vIXB&#10;QsiG93Arj14m+QDRm9pjvr/xBiGzToo0Vwr+/TQO0icdvyjytP+jKFTekzqmwK3X31J/H/Dbe3rk&#10;+6PkXVmlEw3+H1g0vGrhpddQn3jPyUlWP4RqqlQKJYr+IRWNJ4qiSnOdA2QT+DfZfC15l+tcQBzV&#10;XWVS/1/Y9Pfz1+5PidRV90Wk3xQo4g2d2l9H8EYBhhyG30QGHvJTL3Syl0I2+CSkQS5a0+erpvml&#10;Jyn8ud74QRiuKUlhLNyFW625x/fm4fSk+l9yoQPx8xfVj5ZkcKUFzUjLG3hrAvYVTQ3u/PyO+CTw&#10;t1FEgt1mN3l4xQUG99YjiU8GEkUsuAUxA9LBGIRiq+gWFBoQREJISTbsFrMymJEV8FkkBQKM5JHU&#10;ykFqY0AjqZ2/RGprQEgKIEukYNLZUrlI7QwMSUUOUsFc9zBYZBXYqiNmiVYwVx0tXFYrsJVPAuai&#10;Nhc/9BddDGztEbNIba79K9Vl658EGxe1uQWOAgtsB1wVxuYGuKlBlVtFxpylP3cB6n6pzJhtAWKW&#10;VGNzA3A2LlY/sy1ImKv+2dwEtl4sNWY7gJhFZnP93cxsBxLmmgTh3AO2XWQW2gYgZolZOJffbWdo&#10;O5CErkkQzj1gm0U7cQW+LkCIWaQ21/8VarYFSeiaBOHcBEelhbYFdqXBJnE02wAvzc6QXtppa4Ar&#10;wrHP8PVu1AmFu1ACJsBWk4S4UkMIQOE+4gCDLAje3gUGogiGte6e0LiIafj6PjhoquF6Q/tX4jjZ&#10;EQ7z9B4yOAM1/L5M2ZQqVPQ90bFUMTpU2V3wKVVw3oKPKU/eSujcbns2SQn0bAd8hu873mNJmEsy&#10;xFTv86SMKezS+H8jznkiNKLHyogiXG+B58r0IC+IurWRMNsRpjd7oGUGzW+nw42gsSNwgoDThDPv&#10;NEHM7xjsR25mPK2FynXKL2xvnjGhXwDmYZvpPdmw10FXlpDU6Jx5kfl1MDPDJhnQCw3UE/TqJBaA&#10;1QwqUVfZ56qu0UElj4ePtSRnjo28/kwMZrBaz/VW4GOG4NTPYguLxwK1P4jsGdpZKcbTAJxe4KIU&#10;8h9KBjgJxFT9feIyp6T+tYVWexesoGBIr29W6y0aKu2Rgz3C2xRCxbSnsDbh5cd+PG6cOlkdS3hT&#10;oIuzFR+gjS4qbHd1vz2ymm6g29faTCcTPE7Y9xr1cn56+g4AAP//AwBQSwMEFAAGAAgAAAAhADo8&#10;I0PkAAAADwEAAA8AAABkcnMvZG93bnJldi54bWxMj8FOwzAQRO9I/IO1SFwQtVugbdI4FSpCohck&#10;Uj7AjZckNF6H2G3Sv2d7gstKo52Z3ZetR9eKE/ah8aRhOlEgkEpvG6o0fO5e75cgQjRkTesJNZwx&#10;wDq/vspMav1AH3gqYiW4hEJqNNQxdqmUoazRmTDxHRLvvnzvTGTZV9L2ZuBy18qZUnPpTEN8oTYd&#10;bmosD8XR8Rv41Px8F2e5fFsctu93RbXZxUHr25vxZcXjeQUi4hj/EnBh4CDk/NjeH8kG0bJO5glb&#10;NcwemeNiUIuEEfcaHqYKZJ7J/xz5LwAAAP//AwBQSwECLQAUAAYACAAAACEAtoM4kv4AAADhAQAA&#10;EwAAAAAAAAAAAAAAAAAAAAAAW0NvbnRlbnRfVHlwZXNdLnhtbFBLAQItABQABgAIAAAAIQA4/SH/&#10;1gAAAJQBAAALAAAAAAAAAAAAAAAAAC8BAABfcmVscy8ucmVsc1BLAQItABQABgAIAAAAIQCC9RZ0&#10;CwQAAIcNAAAOAAAAAAAAAAAAAAAAAC4CAABkcnMvZTJvRG9jLnhtbFBLAQItABQABgAIAAAAIQA6&#10;PCND5AAAAA8BAAAPAAAAAAAAAAAAAAAAAGUGAABkcnMvZG93bnJldi54bWxQSwUGAAAAAAQABADz&#10;AAAAdgcAAAAA&#10;" path="m8819,40l,42,,62,8820,60r-1,-20xm8819,l,2,,22,8819,20r,-20xe" fillcolor="black" stroked="f">
                <v:path arrowok="t" o:connecttype="custom" o:connectlocs="5600065,182880;0,184150;0,196850;5600700,195580;5600065,182880;5600065,157480;0,158750;0,171450;5600065,170180;5600065,157480" o:connectangles="0,0,0,0,0,0,0,0,0,0"/>
                <w10:wrap type="topAndBottom" anchorx="page"/>
              </v:shape>
            </w:pict>
          </mc:Fallback>
        </mc:AlternateContent>
      </w:r>
    </w:p>
    <w:p w14:paraId="60A11CCD" w14:textId="77777777" w:rsidR="00747C4C" w:rsidRDefault="00747C4C">
      <w:pPr>
        <w:pStyle w:val="a3"/>
        <w:spacing w:before="6"/>
        <w:ind w:left="0"/>
        <w:jc w:val="left"/>
        <w:rPr>
          <w:sz w:val="10"/>
        </w:rPr>
      </w:pPr>
    </w:p>
    <w:p w14:paraId="1FDAD265" w14:textId="77777777" w:rsidR="00747C4C" w:rsidRDefault="00EA5E9F">
      <w:pPr>
        <w:spacing w:before="89"/>
        <w:ind w:left="2205"/>
        <w:rPr>
          <w:b/>
        </w:rPr>
      </w:pPr>
      <w:r>
        <w:rPr>
          <w:b/>
        </w:rPr>
        <w:t>Институт</w:t>
      </w:r>
      <w:r>
        <w:rPr>
          <w:b/>
          <w:spacing w:val="-2"/>
        </w:rPr>
        <w:t xml:space="preserve"> </w:t>
      </w:r>
      <w:r>
        <w:rPr>
          <w:b/>
        </w:rPr>
        <w:t>информационных</w:t>
      </w:r>
      <w:r>
        <w:rPr>
          <w:b/>
          <w:spacing w:val="-2"/>
        </w:rPr>
        <w:t xml:space="preserve"> </w:t>
      </w:r>
      <w:r>
        <w:rPr>
          <w:b/>
        </w:rPr>
        <w:t>технологий</w:t>
      </w:r>
      <w:r>
        <w:rPr>
          <w:b/>
          <w:spacing w:val="-3"/>
        </w:rPr>
        <w:t xml:space="preserve"> </w:t>
      </w:r>
      <w:r>
        <w:rPr>
          <w:b/>
        </w:rPr>
        <w:t>(ИИТ)</w:t>
      </w:r>
    </w:p>
    <w:p w14:paraId="28C63214" w14:textId="77777777" w:rsidR="00747C4C" w:rsidRDefault="00EA5E9F">
      <w:pPr>
        <w:spacing w:before="38"/>
        <w:ind w:left="3409" w:right="657" w:hanging="1981"/>
        <w:rPr>
          <w:b/>
        </w:rPr>
      </w:pPr>
      <w:r>
        <w:rPr>
          <w:b/>
        </w:rPr>
        <w:t>Кафедра инструментального и прикладного программного</w:t>
      </w:r>
      <w:r>
        <w:rPr>
          <w:b/>
          <w:spacing w:val="-67"/>
        </w:rPr>
        <w:t xml:space="preserve"> </w:t>
      </w:r>
      <w:r>
        <w:rPr>
          <w:b/>
        </w:rPr>
        <w:t>обеспечения</w:t>
      </w:r>
      <w:r>
        <w:rPr>
          <w:b/>
          <w:spacing w:val="-2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567BE462" w14:textId="77777777" w:rsidR="00747C4C" w:rsidRDefault="00747C4C">
      <w:pPr>
        <w:pStyle w:val="a3"/>
        <w:ind w:left="0"/>
        <w:jc w:val="left"/>
        <w:rPr>
          <w:b/>
          <w:sz w:val="30"/>
        </w:rPr>
      </w:pPr>
    </w:p>
    <w:p w14:paraId="69F56980" w14:textId="77777777" w:rsidR="00747C4C" w:rsidRDefault="00747C4C">
      <w:pPr>
        <w:pStyle w:val="a3"/>
        <w:spacing w:before="5"/>
        <w:ind w:left="0"/>
        <w:jc w:val="left"/>
        <w:rPr>
          <w:b/>
          <w:sz w:val="36"/>
        </w:rPr>
      </w:pPr>
    </w:p>
    <w:p w14:paraId="06DD54E8" w14:textId="77777777" w:rsidR="00747C4C" w:rsidRDefault="00EA5E9F">
      <w:pPr>
        <w:pStyle w:val="a4"/>
        <w:ind w:left="2214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РАБОТЕ</w:t>
      </w:r>
    </w:p>
    <w:p w14:paraId="62436680" w14:textId="25247238" w:rsidR="00747C4C" w:rsidRPr="00F122C6" w:rsidRDefault="00EA5E9F" w:rsidP="00F122C6">
      <w:pPr>
        <w:pStyle w:val="a3"/>
        <w:spacing w:before="41"/>
        <w:ind w:left="1218" w:right="455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«Разработка</w:t>
      </w:r>
      <w:r>
        <w:rPr>
          <w:spacing w:val="-2"/>
        </w:rPr>
        <w:t xml:space="preserve"> </w:t>
      </w:r>
      <w:r>
        <w:t>серверных</w:t>
      </w:r>
      <w:r>
        <w:rPr>
          <w:spacing w:val="-5"/>
        </w:rPr>
        <w:t xml:space="preserve"> </w:t>
      </w:r>
      <w:r>
        <w:t>частей</w:t>
      </w:r>
      <w:r>
        <w:rPr>
          <w:spacing w:val="-2"/>
        </w:rPr>
        <w:t xml:space="preserve"> </w:t>
      </w:r>
      <w:r>
        <w:t>интернет</w:t>
      </w:r>
      <w:r>
        <w:rPr>
          <w:spacing w:val="-5"/>
        </w:rPr>
        <w:t xml:space="preserve"> </w:t>
      </w:r>
      <w:r>
        <w:t>ресурсов»</w:t>
      </w:r>
    </w:p>
    <w:p w14:paraId="3845BFAB" w14:textId="0FCB8430" w:rsidR="00747C4C" w:rsidRPr="004C13A5" w:rsidRDefault="00EA5E9F" w:rsidP="00F122C6">
      <w:pPr>
        <w:pStyle w:val="a4"/>
        <w:ind w:right="455"/>
        <w:jc w:val="center"/>
        <w:rPr>
          <w:lang w:val="en-US"/>
        </w:rPr>
      </w:pPr>
      <w:r>
        <w:t>Практическое</w:t>
      </w:r>
      <w:r>
        <w:rPr>
          <w:spacing w:val="-2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4C13A5">
        <w:rPr>
          <w:lang w:val="en-US"/>
        </w:rPr>
        <w:t>2</w:t>
      </w:r>
    </w:p>
    <w:p w14:paraId="66D6DE3B" w14:textId="77777777" w:rsidR="00747C4C" w:rsidRDefault="00747C4C">
      <w:pPr>
        <w:pStyle w:val="a3"/>
        <w:spacing w:before="4"/>
        <w:ind w:left="0"/>
        <w:jc w:val="left"/>
        <w:rPr>
          <w:b/>
          <w:sz w:val="25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885"/>
        <w:gridCol w:w="6125"/>
      </w:tblGrid>
      <w:tr w:rsidR="00747C4C" w14:paraId="13D30FDB" w14:textId="77777777">
        <w:trPr>
          <w:trHeight w:val="328"/>
        </w:trPr>
        <w:tc>
          <w:tcPr>
            <w:tcW w:w="2885" w:type="dxa"/>
            <w:vMerge w:val="restart"/>
          </w:tcPr>
          <w:p w14:paraId="5C1878D7" w14:textId="760FA07A" w:rsidR="00747C4C" w:rsidRDefault="00EA5E9F">
            <w:pPr>
              <w:pStyle w:val="TableParagraph"/>
              <w:spacing w:line="311" w:lineRule="exact"/>
              <w:ind w:left="226"/>
            </w:pPr>
            <w:r>
              <w:t>Студента</w:t>
            </w:r>
            <w:r>
              <w:rPr>
                <w:spacing w:val="-3"/>
              </w:rPr>
              <w:t xml:space="preserve"> </w:t>
            </w:r>
            <w:r>
              <w:t>группы</w:t>
            </w:r>
          </w:p>
        </w:tc>
        <w:tc>
          <w:tcPr>
            <w:tcW w:w="6125" w:type="dxa"/>
            <w:tcBorders>
              <w:bottom w:val="single" w:sz="12" w:space="0" w:color="000000"/>
            </w:tcBorders>
          </w:tcPr>
          <w:p w14:paraId="31E0B02A" w14:textId="5FDBBE9F" w:rsidR="00747C4C" w:rsidRPr="004C13A5" w:rsidRDefault="00EA5E9F">
            <w:pPr>
              <w:pStyle w:val="TableParagraph"/>
              <w:spacing w:line="309" w:lineRule="exact"/>
              <w:ind w:left="428"/>
              <w:rPr>
                <w:iCs/>
                <w:lang w:val="en-US"/>
              </w:rPr>
            </w:pPr>
            <w:r w:rsidRPr="004C13A5">
              <w:rPr>
                <w:iCs/>
              </w:rPr>
              <w:t>ИКБО-</w:t>
            </w:r>
            <w:r w:rsidR="00432AD1" w:rsidRPr="004C13A5">
              <w:rPr>
                <w:iCs/>
              </w:rPr>
              <w:t xml:space="preserve">03-20 </w:t>
            </w:r>
            <w:r w:rsidR="004C13A5">
              <w:rPr>
                <w:iCs/>
              </w:rPr>
              <w:t>Голиков Александр</w:t>
            </w:r>
          </w:p>
        </w:tc>
      </w:tr>
      <w:tr w:rsidR="00747C4C" w14:paraId="4A853EE5" w14:textId="77777777">
        <w:trPr>
          <w:trHeight w:val="481"/>
        </w:trPr>
        <w:tc>
          <w:tcPr>
            <w:tcW w:w="2885" w:type="dxa"/>
            <w:vMerge/>
            <w:tcBorders>
              <w:top w:val="nil"/>
            </w:tcBorders>
          </w:tcPr>
          <w:p w14:paraId="2313FACF" w14:textId="77777777" w:rsidR="00747C4C" w:rsidRDefault="00747C4C">
            <w:pPr>
              <w:rPr>
                <w:sz w:val="2"/>
                <w:szCs w:val="2"/>
              </w:rPr>
            </w:pPr>
          </w:p>
        </w:tc>
        <w:tc>
          <w:tcPr>
            <w:tcW w:w="6125" w:type="dxa"/>
            <w:tcBorders>
              <w:top w:val="single" w:sz="12" w:space="0" w:color="000000"/>
            </w:tcBorders>
          </w:tcPr>
          <w:p w14:paraId="50899E28" w14:textId="77777777" w:rsidR="00747C4C" w:rsidRDefault="00EA5E9F">
            <w:pPr>
              <w:pStyle w:val="TableParagraph"/>
              <w:spacing w:before="42"/>
              <w:ind w:right="377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47C4C" w14:paraId="56E4DCE0" w14:textId="77777777" w:rsidTr="00F2639C">
        <w:trPr>
          <w:trHeight w:val="403"/>
        </w:trPr>
        <w:tc>
          <w:tcPr>
            <w:tcW w:w="2885" w:type="dxa"/>
          </w:tcPr>
          <w:p w14:paraId="74CAB346" w14:textId="77777777" w:rsidR="00747C4C" w:rsidRDefault="00EA5E9F">
            <w:pPr>
              <w:pStyle w:val="TableParagraph"/>
              <w:spacing w:before="194"/>
              <w:ind w:left="456" w:right="667" w:firstLine="326"/>
            </w:pPr>
            <w:r>
              <w:t>Старший</w:t>
            </w:r>
            <w:r>
              <w:rPr>
                <w:spacing w:val="1"/>
              </w:rPr>
              <w:t xml:space="preserve"> </w:t>
            </w:r>
            <w:r>
              <w:t>преподаватель</w:t>
            </w:r>
          </w:p>
        </w:tc>
        <w:tc>
          <w:tcPr>
            <w:tcW w:w="6125" w:type="dxa"/>
            <w:tcBorders>
              <w:bottom w:val="single" w:sz="12" w:space="0" w:color="000000"/>
            </w:tcBorders>
          </w:tcPr>
          <w:p w14:paraId="1F4C8DB3" w14:textId="4DCA40F9" w:rsidR="00747C4C" w:rsidRPr="00F2639C" w:rsidRDefault="00830513" w:rsidP="00F2639C">
            <w:pPr>
              <w:pStyle w:val="TableParagraph"/>
              <w:spacing w:before="360"/>
              <w:ind w:left="1669"/>
            </w:pPr>
            <w:r>
              <w:t>Волков М. Ю.</w:t>
            </w:r>
          </w:p>
        </w:tc>
      </w:tr>
      <w:tr w:rsidR="00747C4C" w14:paraId="2E6F909B" w14:textId="77777777">
        <w:trPr>
          <w:trHeight w:val="636"/>
        </w:trPr>
        <w:tc>
          <w:tcPr>
            <w:tcW w:w="2885" w:type="dxa"/>
          </w:tcPr>
          <w:p w14:paraId="24FA56D7" w14:textId="77777777" w:rsidR="00747C4C" w:rsidRDefault="00747C4C">
            <w:pPr>
              <w:pStyle w:val="TableParagraph"/>
              <w:rPr>
                <w:sz w:val="26"/>
              </w:rPr>
            </w:pPr>
          </w:p>
        </w:tc>
        <w:tc>
          <w:tcPr>
            <w:tcW w:w="6125" w:type="dxa"/>
            <w:tcBorders>
              <w:top w:val="single" w:sz="12" w:space="0" w:color="000000"/>
            </w:tcBorders>
          </w:tcPr>
          <w:p w14:paraId="32E24B4D" w14:textId="77777777" w:rsidR="00747C4C" w:rsidRDefault="00EA5E9F">
            <w:pPr>
              <w:pStyle w:val="TableParagraph"/>
              <w:spacing w:before="42"/>
              <w:ind w:right="377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47C4C" w14:paraId="1694ED4E" w14:textId="77777777">
        <w:trPr>
          <w:trHeight w:val="697"/>
        </w:trPr>
        <w:tc>
          <w:tcPr>
            <w:tcW w:w="2885" w:type="dxa"/>
          </w:tcPr>
          <w:p w14:paraId="090B56AA" w14:textId="77777777" w:rsidR="00747C4C" w:rsidRDefault="00747C4C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3086EC2" w14:textId="77777777" w:rsidR="00747C4C" w:rsidRDefault="00EA5E9F">
            <w:pPr>
              <w:pStyle w:val="TableParagraph"/>
              <w:spacing w:before="1" w:line="302" w:lineRule="exact"/>
              <w:ind w:left="200"/>
            </w:pPr>
            <w:r>
              <w:t>Отчет</w:t>
            </w:r>
            <w:r>
              <w:rPr>
                <w:spacing w:val="-4"/>
              </w:rPr>
              <w:t xml:space="preserve"> </w:t>
            </w:r>
            <w:r>
              <w:t>представлен</w:t>
            </w:r>
          </w:p>
        </w:tc>
        <w:tc>
          <w:tcPr>
            <w:tcW w:w="6125" w:type="dxa"/>
          </w:tcPr>
          <w:p w14:paraId="458DC864" w14:textId="77777777" w:rsidR="00747C4C" w:rsidRDefault="00747C4C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6B4D7BD8" w14:textId="77777777" w:rsidR="00747C4C" w:rsidRDefault="00EA5E9F">
            <w:pPr>
              <w:pStyle w:val="TableParagraph"/>
              <w:tabs>
                <w:tab w:val="left" w:pos="2279"/>
                <w:tab w:val="left" w:pos="3538"/>
              </w:tabs>
              <w:spacing w:before="1" w:line="302" w:lineRule="exact"/>
              <w:ind w:left="1717"/>
            </w:pPr>
            <w:r>
              <w:t>«</w:t>
            </w:r>
            <w:r>
              <w:rPr>
                <w:u w:val="single"/>
              </w:rPr>
              <w:tab/>
            </w:r>
            <w:r>
              <w:t>»</w:t>
            </w:r>
            <w:r>
              <w:rPr>
                <w:u w:val="single"/>
              </w:rPr>
              <w:tab/>
            </w:r>
            <w:r>
              <w:t>2022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</w:tbl>
    <w:p w14:paraId="6A608919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14787407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6C07F241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07E58CEC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0C5BDD07" w14:textId="77777777" w:rsidR="00747C4C" w:rsidRDefault="00EA5E9F">
      <w:pPr>
        <w:pStyle w:val="a3"/>
        <w:spacing w:before="207"/>
        <w:ind w:left="1218" w:right="454"/>
        <w:jc w:val="center"/>
      </w:pPr>
      <w:r>
        <w:t>Москва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</w:t>
      </w:r>
    </w:p>
    <w:p w14:paraId="3B3B1E39" w14:textId="77777777" w:rsidR="00747C4C" w:rsidRDefault="00747C4C">
      <w:pPr>
        <w:jc w:val="center"/>
        <w:sectPr w:rsidR="00747C4C">
          <w:type w:val="continuous"/>
          <w:pgSz w:w="11910" w:h="16840"/>
          <w:pgMar w:top="1540" w:right="740" w:bottom="280" w:left="1540" w:header="720" w:footer="720" w:gutter="0"/>
          <w:cols w:space="720"/>
        </w:sectPr>
      </w:pPr>
    </w:p>
    <w:p w14:paraId="660351E3" w14:textId="77777777" w:rsidR="00747C4C" w:rsidRDefault="00EA5E9F">
      <w:pPr>
        <w:spacing w:before="74"/>
        <w:ind w:left="507" w:right="455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sz w:val="22"/>
          <w:szCs w:val="22"/>
        </w:rPr>
        <w:id w:val="-2068100964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286961DC" w14:textId="77777777" w:rsidR="00747C4C" w:rsidRDefault="00EA5E9F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ind w:hanging="282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Цель</w:t>
            </w:r>
            <w:r>
              <w:rPr>
                <w:spacing w:val="-2"/>
              </w:rPr>
              <w:t xml:space="preserve"> </w:t>
            </w:r>
            <w:r>
              <w:t>работы</w:t>
            </w:r>
            <w:r>
              <w:tab/>
              <w:t>3</w:t>
            </w:r>
          </w:hyperlink>
        </w:p>
        <w:p w14:paraId="6DDBFA14" w14:textId="77777777" w:rsidR="00747C4C" w:rsidRDefault="00462672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spacing w:before="100"/>
            <w:ind w:hanging="282"/>
          </w:pPr>
          <w:hyperlink w:anchor="_bookmark1" w:history="1">
            <w:r w:rsidR="00EA5E9F">
              <w:t>Ход</w:t>
            </w:r>
            <w:r w:rsidR="00EA5E9F">
              <w:rPr>
                <w:spacing w:val="-3"/>
              </w:rPr>
              <w:t xml:space="preserve"> </w:t>
            </w:r>
            <w:r w:rsidR="00EA5E9F">
              <w:t>работы</w:t>
            </w:r>
            <w:r w:rsidR="00EA5E9F">
              <w:tab/>
              <w:t>4</w:t>
            </w:r>
          </w:hyperlink>
        </w:p>
        <w:p w14:paraId="2B15C435" w14:textId="77777777" w:rsidR="00747C4C" w:rsidRDefault="00462672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spacing w:before="98"/>
            <w:ind w:hanging="282"/>
          </w:pPr>
          <w:hyperlink w:anchor="_bookmark2" w:history="1">
            <w:r w:rsidR="00EA5E9F">
              <w:t>Выводы</w:t>
            </w:r>
            <w:r w:rsidR="00EA5E9F">
              <w:tab/>
              <w:t>8</w:t>
            </w:r>
          </w:hyperlink>
        </w:p>
        <w:p w14:paraId="7D14F14D" w14:textId="77777777" w:rsidR="00747C4C" w:rsidRDefault="00462672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spacing w:before="101"/>
            <w:ind w:hanging="282"/>
          </w:pPr>
          <w:hyperlink w:anchor="_bookmark3" w:history="1">
            <w:r w:rsidR="00EA5E9F">
              <w:t>Ответы</w:t>
            </w:r>
            <w:r w:rsidR="00EA5E9F">
              <w:rPr>
                <w:spacing w:val="-1"/>
              </w:rPr>
              <w:t xml:space="preserve"> </w:t>
            </w:r>
            <w:r w:rsidR="00EA5E9F">
              <w:t>на вопросы</w:t>
            </w:r>
            <w:r w:rsidR="00EA5E9F">
              <w:tab/>
              <w:t>9</w:t>
            </w:r>
          </w:hyperlink>
        </w:p>
        <w:p w14:paraId="277A2530" w14:textId="77777777" w:rsidR="00747C4C" w:rsidRDefault="00EA5E9F">
          <w:r>
            <w:fldChar w:fldCharType="end"/>
          </w:r>
        </w:p>
      </w:sdtContent>
    </w:sdt>
    <w:p w14:paraId="13F172FD" w14:textId="77777777" w:rsidR="00747C4C" w:rsidRDefault="00747C4C">
      <w:pPr>
        <w:sectPr w:rsidR="00747C4C">
          <w:footerReference w:type="default" r:id="rId9"/>
          <w:pgSz w:w="11910" w:h="16840"/>
          <w:pgMar w:top="1040" w:right="740" w:bottom="1320" w:left="1540" w:header="0" w:footer="1138" w:gutter="0"/>
          <w:pgNumType w:start="2"/>
          <w:cols w:space="720"/>
        </w:sectPr>
      </w:pPr>
    </w:p>
    <w:p w14:paraId="30D51181" w14:textId="77777777" w:rsidR="00747C4C" w:rsidRDefault="00EA5E9F">
      <w:pPr>
        <w:pStyle w:val="1"/>
        <w:numPr>
          <w:ilvl w:val="0"/>
          <w:numId w:val="7"/>
        </w:numPr>
        <w:tabs>
          <w:tab w:val="left" w:pos="1230"/>
        </w:tabs>
      </w:pPr>
      <w:bookmarkStart w:id="0" w:name="_bookmark0"/>
      <w:bookmarkEnd w:id="0"/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44F85599" w14:textId="77777777" w:rsidR="00830513" w:rsidRDefault="00830513" w:rsidP="00830513">
      <w:pPr>
        <w:ind w:firstLine="720"/>
      </w:pPr>
      <w:r>
        <w:t xml:space="preserve">Используя серверную конфигурацию, разработанную в </w:t>
      </w:r>
      <w:proofErr w:type="spellStart"/>
      <w:r>
        <w:t>прошлои</w:t>
      </w:r>
      <w:proofErr w:type="spellEnd"/>
      <w:r>
        <w:t xml:space="preserve">̆ </w:t>
      </w:r>
      <w:proofErr w:type="spellStart"/>
      <w:r>
        <w:t>практическои</w:t>
      </w:r>
      <w:proofErr w:type="spellEnd"/>
      <w:r>
        <w:t xml:space="preserve">̆ работе выполнить следующие упражнения. Предполагается создать 3 независимых сервиса, </w:t>
      </w:r>
      <w:proofErr w:type="spellStart"/>
      <w:r>
        <w:t>устойчивых</w:t>
      </w:r>
      <w:proofErr w:type="spellEnd"/>
      <w:r>
        <w:t xml:space="preserve"> к минимальному набору самых простых ошибок. Предполагается создание 1 общего проекта с разделенными сервисами, разделением проекта на </w:t>
      </w:r>
      <w:proofErr w:type="spellStart"/>
      <w:r>
        <w:t>файлы</w:t>
      </w:r>
      <w:proofErr w:type="spellEnd"/>
      <w:r>
        <w:t xml:space="preserve"> для разделения функционала и </w:t>
      </w:r>
      <w:proofErr w:type="spellStart"/>
      <w:r>
        <w:t>переиспользования</w:t>
      </w:r>
      <w:proofErr w:type="spellEnd"/>
      <w:r>
        <w:t xml:space="preserve"> </w:t>
      </w:r>
      <w:proofErr w:type="spellStart"/>
      <w:r>
        <w:t>файлов</w:t>
      </w:r>
      <w:proofErr w:type="spellEnd"/>
      <w:r>
        <w:t xml:space="preserve">. </w:t>
      </w:r>
      <w:proofErr w:type="spellStart"/>
      <w:r>
        <w:t>Каждыи</w:t>
      </w:r>
      <w:proofErr w:type="spellEnd"/>
      <w:r>
        <w:t xml:space="preserve">̆ сервис должен состоять как минимум из 2 </w:t>
      </w:r>
      <w:proofErr w:type="spellStart"/>
      <w:r>
        <w:t>файлов</w:t>
      </w:r>
      <w:proofErr w:type="spellEnd"/>
      <w:r>
        <w:t xml:space="preserve">. </w:t>
      </w:r>
    </w:p>
    <w:p w14:paraId="2FF303E9" w14:textId="77777777" w:rsidR="00747C4C" w:rsidRDefault="00747C4C">
      <w:pPr>
        <w:sectPr w:rsidR="00747C4C">
          <w:pgSz w:w="11910" w:h="16840"/>
          <w:pgMar w:top="1040" w:right="740" w:bottom="1320" w:left="1540" w:header="0" w:footer="1138" w:gutter="0"/>
          <w:cols w:space="720"/>
        </w:sectPr>
      </w:pPr>
    </w:p>
    <w:p w14:paraId="18E9BE57" w14:textId="49736F3E" w:rsidR="00747C4C" w:rsidRDefault="00EA5E9F">
      <w:pPr>
        <w:pStyle w:val="1"/>
        <w:numPr>
          <w:ilvl w:val="0"/>
          <w:numId w:val="7"/>
        </w:numPr>
        <w:tabs>
          <w:tab w:val="left" w:pos="1230"/>
        </w:tabs>
      </w:pPr>
      <w:bookmarkStart w:id="1" w:name="_bookmark1"/>
      <w:bookmarkEnd w:id="1"/>
      <w:r>
        <w:lastRenderedPageBreak/>
        <w:t>Ход</w:t>
      </w:r>
      <w:r>
        <w:rPr>
          <w:spacing w:val="-1"/>
        </w:rPr>
        <w:t xml:space="preserve"> </w:t>
      </w:r>
      <w:r>
        <w:t>работы</w:t>
      </w:r>
    </w:p>
    <w:p w14:paraId="6C7F7FC1" w14:textId="1398A962" w:rsidR="00830513" w:rsidRDefault="00830513" w:rsidP="00830513">
      <w:pPr>
        <w:pStyle w:val="1"/>
        <w:tabs>
          <w:tab w:val="left" w:pos="1230"/>
        </w:tabs>
        <w:ind w:left="870" w:firstLine="0"/>
      </w:pPr>
      <w:r>
        <w:t>Упражнение 1</w:t>
      </w:r>
    </w:p>
    <w:p w14:paraId="21808E77" w14:textId="7CBCE229" w:rsidR="00432AD1" w:rsidRDefault="00830513" w:rsidP="00432AD1">
      <w:pPr>
        <w:pStyle w:val="a3"/>
        <w:ind w:firstLine="558"/>
      </w:pPr>
      <w:r>
        <w:t>Создам</w:t>
      </w:r>
      <w:r w:rsidR="00A2359D">
        <w:t xml:space="preserve"> файл </w:t>
      </w:r>
      <w:r w:rsidR="00A2359D">
        <w:rPr>
          <w:lang w:val="en-US"/>
        </w:rPr>
        <w:t>drawer</w:t>
      </w:r>
      <w:r w:rsidR="00A2359D" w:rsidRPr="00A2359D">
        <w:t>.</w:t>
      </w:r>
      <w:r w:rsidR="00A2359D">
        <w:rPr>
          <w:lang w:val="en-US"/>
        </w:rPr>
        <w:t>php</w:t>
      </w:r>
      <w:r w:rsidR="00A2359D" w:rsidRPr="00A2359D">
        <w:t xml:space="preserve"> </w:t>
      </w:r>
      <w:r w:rsidR="00A2359D">
        <w:t>в котором в зависимости от входного параметра будет суммироваться количество байтов в числе и создаваться фигура</w:t>
      </w:r>
      <w:r w:rsidR="00432AD1">
        <w:rPr>
          <w:spacing w:val="2"/>
        </w:rPr>
        <w:t xml:space="preserve"> </w:t>
      </w:r>
      <w:r w:rsidR="00432AD1">
        <w:t>(рис.</w:t>
      </w:r>
      <w:r w:rsidR="00432AD1">
        <w:rPr>
          <w:spacing w:val="-1"/>
        </w:rPr>
        <w:t xml:space="preserve"> </w:t>
      </w:r>
      <w:r w:rsidR="00432AD1">
        <w:t>1).</w:t>
      </w:r>
    </w:p>
    <w:p w14:paraId="5A37C806" w14:textId="01931671" w:rsidR="00747C4C" w:rsidRDefault="001B59D8" w:rsidP="001B59D8">
      <w:pPr>
        <w:pStyle w:val="a3"/>
        <w:spacing w:before="123"/>
        <w:jc w:val="center"/>
      </w:pPr>
      <w:r>
        <w:rPr>
          <w:noProof/>
        </w:rPr>
        <w:drawing>
          <wp:inline distT="0" distB="0" distL="0" distR="0" wp14:anchorId="02D0AACC" wp14:editId="1A34FB00">
            <wp:extent cx="5695950" cy="4467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85C4" w14:textId="4318CF2D" w:rsidR="00747C4C" w:rsidRPr="00A2359D" w:rsidRDefault="00EA5E9F">
      <w:pPr>
        <w:pStyle w:val="a3"/>
        <w:spacing w:before="154"/>
        <w:ind w:left="3045"/>
        <w:jc w:val="left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A2359D">
        <w:t xml:space="preserve">Код </w:t>
      </w:r>
      <w:r w:rsidR="00A2359D">
        <w:rPr>
          <w:lang w:val="en-US"/>
        </w:rPr>
        <w:t>drawer</w:t>
      </w:r>
      <w:r w:rsidR="00A2359D" w:rsidRPr="00A2359D">
        <w:t>.</w:t>
      </w:r>
      <w:r w:rsidR="00A2359D">
        <w:rPr>
          <w:lang w:val="en-US"/>
        </w:rPr>
        <w:t>php</w:t>
      </w:r>
    </w:p>
    <w:p w14:paraId="3A758626" w14:textId="1F81101F" w:rsidR="00747C4C" w:rsidRDefault="00A2359D" w:rsidP="00A2359D">
      <w:pPr>
        <w:pStyle w:val="a3"/>
        <w:spacing w:before="202"/>
        <w:ind w:firstLine="558"/>
        <w:jc w:val="left"/>
      </w:pPr>
      <w:r>
        <w:t>От входного параметра зависит тип фигуры, а также ее размеры и размеры толщины границы.</w:t>
      </w:r>
    </w:p>
    <w:p w14:paraId="355446C9" w14:textId="7D2C5878" w:rsidR="001B59D8" w:rsidRDefault="001B59D8" w:rsidP="00A2359D">
      <w:pPr>
        <w:pStyle w:val="a3"/>
        <w:spacing w:before="202"/>
        <w:ind w:firstLine="558"/>
        <w:jc w:val="left"/>
      </w:pPr>
    </w:p>
    <w:p w14:paraId="294AF06D" w14:textId="3AF650C0" w:rsidR="001B59D8" w:rsidRDefault="001B59D8" w:rsidP="00A2359D">
      <w:pPr>
        <w:pStyle w:val="a3"/>
        <w:spacing w:before="202"/>
        <w:ind w:firstLine="558"/>
        <w:jc w:val="left"/>
      </w:pPr>
    </w:p>
    <w:p w14:paraId="1684B6B6" w14:textId="7C62193D" w:rsidR="001B59D8" w:rsidRDefault="001B59D8" w:rsidP="00A2359D">
      <w:pPr>
        <w:pStyle w:val="a3"/>
        <w:spacing w:before="202"/>
        <w:ind w:firstLine="558"/>
        <w:jc w:val="left"/>
      </w:pPr>
    </w:p>
    <w:p w14:paraId="5A6F310B" w14:textId="77777777" w:rsidR="001B59D8" w:rsidRDefault="001B59D8" w:rsidP="00A2359D">
      <w:pPr>
        <w:pStyle w:val="a3"/>
        <w:spacing w:before="202"/>
        <w:ind w:firstLine="558"/>
        <w:jc w:val="left"/>
      </w:pPr>
    </w:p>
    <w:p w14:paraId="2A77E5DD" w14:textId="73383D75" w:rsidR="00A2359D" w:rsidRDefault="00A2359D" w:rsidP="00A2359D">
      <w:pPr>
        <w:pStyle w:val="a3"/>
        <w:spacing w:before="202"/>
        <w:ind w:firstLine="558"/>
        <w:jc w:val="left"/>
      </w:pPr>
      <w:r>
        <w:lastRenderedPageBreak/>
        <w:t>Пример работы (Рисунок 2)</w:t>
      </w:r>
    </w:p>
    <w:p w14:paraId="4F9A9D53" w14:textId="76B964CF" w:rsidR="00A2359D" w:rsidRDefault="001B59D8" w:rsidP="001B59D8">
      <w:pPr>
        <w:pStyle w:val="a3"/>
        <w:spacing w:before="202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300A82" wp14:editId="5D08390A">
            <wp:extent cx="6115050" cy="37896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5608" w14:textId="26D9F8E8" w:rsidR="001B59D8" w:rsidRPr="001B59D8" w:rsidRDefault="001B59D8" w:rsidP="001B59D8">
      <w:pPr>
        <w:pStyle w:val="a3"/>
        <w:spacing w:before="202"/>
        <w:ind w:left="0"/>
        <w:jc w:val="center"/>
      </w:pPr>
      <w:r>
        <w:t xml:space="preserve">Рисунок 2 – Пример работы </w:t>
      </w:r>
      <w:r>
        <w:rPr>
          <w:lang w:val="en-US"/>
        </w:rPr>
        <w:t>drawer</w:t>
      </w:r>
      <w:r w:rsidRPr="001B59D8">
        <w:t>.</w:t>
      </w:r>
      <w:r>
        <w:rPr>
          <w:lang w:val="en-US"/>
        </w:rPr>
        <w:t>php</w:t>
      </w:r>
    </w:p>
    <w:p w14:paraId="5298AAC1" w14:textId="3D09F224" w:rsidR="00A2359D" w:rsidRDefault="00A2359D" w:rsidP="00A2359D">
      <w:pPr>
        <w:pStyle w:val="2"/>
      </w:pPr>
      <w:r>
        <w:t>Упражнение 2</w:t>
      </w:r>
    </w:p>
    <w:p w14:paraId="3EFECCB4" w14:textId="53062FDE" w:rsidR="00A2359D" w:rsidRDefault="00A2359D" w:rsidP="00A2359D">
      <w:r>
        <w:tab/>
        <w:t xml:space="preserve">В файле </w:t>
      </w:r>
      <w:r>
        <w:rPr>
          <w:lang w:val="en-US"/>
        </w:rPr>
        <w:t>sorted</w:t>
      </w:r>
      <w:r w:rsidRPr="00A2359D">
        <w:t>.</w:t>
      </w:r>
      <w:r>
        <w:rPr>
          <w:lang w:val="en-US"/>
        </w:rPr>
        <w:t>php</w:t>
      </w:r>
      <w:r w:rsidRPr="00A2359D">
        <w:t xml:space="preserve"> </w:t>
      </w:r>
      <w:r>
        <w:t xml:space="preserve">будет реализована </w:t>
      </w:r>
      <w:r w:rsidR="004C13A5">
        <w:t>сортировка слиянием</w:t>
      </w:r>
      <w:r>
        <w:t xml:space="preserve"> входного массива (</w:t>
      </w:r>
      <w:r w:rsidR="001D1F30">
        <w:t>Рисунок 3</w:t>
      </w:r>
      <w:r w:rsidR="001B59D8" w:rsidRPr="001B59D8">
        <w:t xml:space="preserve">.1, </w:t>
      </w:r>
      <w:r w:rsidR="001B59D8">
        <w:t>Рисунок 3.2</w:t>
      </w:r>
      <w:r>
        <w:t xml:space="preserve">) </w:t>
      </w:r>
    </w:p>
    <w:p w14:paraId="49A82065" w14:textId="605431DE" w:rsidR="00747C4C" w:rsidRDefault="001B59D8" w:rsidP="001D1F30">
      <w:pPr>
        <w:jc w:val="center"/>
      </w:pPr>
      <w:r>
        <w:rPr>
          <w:noProof/>
        </w:rPr>
        <w:lastRenderedPageBreak/>
        <w:drawing>
          <wp:inline distT="0" distB="0" distL="0" distR="0" wp14:anchorId="09EA65B1" wp14:editId="53E96365">
            <wp:extent cx="4987122" cy="71120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223" cy="71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86C8" w14:textId="42AA92E2" w:rsidR="001B59D8" w:rsidRPr="001D1F30" w:rsidRDefault="001B59D8" w:rsidP="001B59D8">
      <w:pPr>
        <w:pStyle w:val="a3"/>
        <w:spacing w:before="185"/>
        <w:ind w:left="3145"/>
      </w:pPr>
      <w:r>
        <w:t>Рисунок</w:t>
      </w:r>
      <w:r>
        <w:rPr>
          <w:spacing w:val="-5"/>
        </w:rPr>
        <w:t xml:space="preserve"> </w:t>
      </w:r>
      <w:r>
        <w:t>3.</w:t>
      </w:r>
      <w:r>
        <w:t>1</w:t>
      </w:r>
      <w:r>
        <w:t xml:space="preserve"> –</w:t>
      </w:r>
      <w:r>
        <w:rPr>
          <w:spacing w:val="-1"/>
        </w:rPr>
        <w:t xml:space="preserve"> Код</w:t>
      </w:r>
      <w:r>
        <w:rPr>
          <w:spacing w:val="-5"/>
        </w:rPr>
        <w:t xml:space="preserve"> </w:t>
      </w:r>
      <w:r>
        <w:rPr>
          <w:lang w:val="en-US"/>
        </w:rPr>
        <w:t>sorted</w:t>
      </w:r>
      <w:r w:rsidRPr="001D1F30">
        <w:t>.</w:t>
      </w:r>
      <w:r>
        <w:rPr>
          <w:lang w:val="en-US"/>
        </w:rPr>
        <w:t>php</w:t>
      </w:r>
    </w:p>
    <w:p w14:paraId="1909F0BC" w14:textId="77777777" w:rsidR="001B59D8" w:rsidRDefault="001B59D8" w:rsidP="001D1F30">
      <w:pPr>
        <w:jc w:val="center"/>
      </w:pPr>
    </w:p>
    <w:p w14:paraId="0EE90052" w14:textId="0B2A303A" w:rsidR="001B59D8" w:rsidRDefault="001B59D8" w:rsidP="001D1F30">
      <w:pPr>
        <w:jc w:val="center"/>
      </w:pPr>
      <w:r>
        <w:rPr>
          <w:noProof/>
        </w:rPr>
        <w:lastRenderedPageBreak/>
        <w:drawing>
          <wp:inline distT="0" distB="0" distL="0" distR="0" wp14:anchorId="6C88D9A4" wp14:editId="591247BC">
            <wp:extent cx="5534025" cy="1714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8C32" w14:textId="24C53C4C" w:rsidR="00747C4C" w:rsidRPr="001D1F30" w:rsidRDefault="00EA5E9F" w:rsidP="001B59D8">
      <w:pPr>
        <w:pStyle w:val="a3"/>
        <w:spacing w:before="185"/>
        <w:ind w:left="0"/>
        <w:jc w:val="center"/>
      </w:pPr>
      <w:r>
        <w:t>Рисунок</w:t>
      </w:r>
      <w:r>
        <w:rPr>
          <w:spacing w:val="-5"/>
        </w:rPr>
        <w:t xml:space="preserve"> </w:t>
      </w:r>
      <w:r w:rsidR="001D1F30">
        <w:t>3</w:t>
      </w:r>
      <w:r w:rsidR="001B59D8">
        <w:t>.2</w:t>
      </w:r>
      <w:r>
        <w:t xml:space="preserve"> –</w:t>
      </w:r>
      <w:r w:rsidR="001D1F30">
        <w:rPr>
          <w:spacing w:val="-1"/>
        </w:rPr>
        <w:t xml:space="preserve"> Код</w:t>
      </w:r>
      <w:r>
        <w:rPr>
          <w:spacing w:val="-5"/>
        </w:rPr>
        <w:t xml:space="preserve"> </w:t>
      </w:r>
      <w:r w:rsidR="001D1F30">
        <w:rPr>
          <w:lang w:val="en-US"/>
        </w:rPr>
        <w:t>sorted</w:t>
      </w:r>
      <w:r w:rsidR="001D1F30" w:rsidRPr="001D1F30">
        <w:t>.</w:t>
      </w:r>
      <w:r w:rsidR="001D1F30">
        <w:rPr>
          <w:lang w:val="en-US"/>
        </w:rPr>
        <w:t>php</w:t>
      </w:r>
    </w:p>
    <w:p w14:paraId="1B08AF7E" w14:textId="271F0505" w:rsidR="00747C4C" w:rsidRDefault="001D1F30" w:rsidP="00432AD1">
      <w:pPr>
        <w:pStyle w:val="a3"/>
        <w:spacing w:before="202"/>
        <w:ind w:right="106" w:firstLine="707"/>
      </w:pPr>
      <w:r>
        <w:t>Пример работы (Рисунок 4)</w:t>
      </w:r>
    </w:p>
    <w:p w14:paraId="487DFAF3" w14:textId="028EBD5A" w:rsidR="00747C4C" w:rsidRPr="001D1F30" w:rsidRDefault="001B59D8" w:rsidP="001B59D8">
      <w:pPr>
        <w:pStyle w:val="a3"/>
        <w:spacing w:before="202"/>
        <w:ind w:right="10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02E8E8" wp14:editId="5B51E442">
            <wp:extent cx="6115050" cy="21799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C5FC" w14:textId="3E928AA4" w:rsidR="001D1F30" w:rsidRPr="001D1F30" w:rsidRDefault="001D1F30" w:rsidP="001B59D8">
      <w:pPr>
        <w:pStyle w:val="a3"/>
        <w:spacing w:before="185"/>
        <w:ind w:left="0"/>
        <w:jc w:val="center"/>
      </w:pPr>
      <w:r>
        <w:t>Рисунок</w:t>
      </w:r>
      <w:r>
        <w:rPr>
          <w:spacing w:val="-5"/>
        </w:rPr>
        <w:t xml:space="preserve"> </w:t>
      </w:r>
      <w:r w:rsidRPr="001D1F30">
        <w:t>4</w:t>
      </w:r>
      <w:r>
        <w:t xml:space="preserve"> –</w:t>
      </w:r>
      <w:r>
        <w:rPr>
          <w:spacing w:val="-1"/>
        </w:rPr>
        <w:t xml:space="preserve"> Пример работы</w:t>
      </w:r>
      <w:r>
        <w:rPr>
          <w:spacing w:val="-5"/>
        </w:rPr>
        <w:t xml:space="preserve"> </w:t>
      </w:r>
      <w:r>
        <w:rPr>
          <w:lang w:val="en-US"/>
        </w:rPr>
        <w:t>sorted</w:t>
      </w:r>
      <w:r w:rsidRPr="001D1F30">
        <w:t>.</w:t>
      </w:r>
      <w:r>
        <w:rPr>
          <w:lang w:val="en-US"/>
        </w:rPr>
        <w:t>php</w:t>
      </w:r>
    </w:p>
    <w:p w14:paraId="7F5B1F10" w14:textId="77777777" w:rsidR="001D1F30" w:rsidRDefault="001D1F30" w:rsidP="001D1F30"/>
    <w:p w14:paraId="1A933879" w14:textId="70115698" w:rsidR="001D1F30" w:rsidRDefault="001D1F30" w:rsidP="001D1F30">
      <w:pPr>
        <w:pStyle w:val="2"/>
      </w:pPr>
      <w:r>
        <w:t>Упражнение 3</w:t>
      </w:r>
    </w:p>
    <w:p w14:paraId="37413E21" w14:textId="1EA7FAC0" w:rsidR="001D1F30" w:rsidRPr="001D1F30" w:rsidRDefault="001D1F30" w:rsidP="001D1F30">
      <w:pPr>
        <w:sectPr w:rsidR="001D1F30" w:rsidRPr="001D1F30">
          <w:pgSz w:w="11910" w:h="16840"/>
          <w:pgMar w:top="1040" w:right="740" w:bottom="1320" w:left="1540" w:header="0" w:footer="1138" w:gutter="0"/>
          <w:cols w:space="720"/>
        </w:sectPr>
      </w:pPr>
      <w:r>
        <w:tab/>
        <w:t xml:space="preserve">В   файле </w:t>
      </w:r>
      <w:r>
        <w:rPr>
          <w:lang w:val="en-US"/>
        </w:rPr>
        <w:t>shell</w:t>
      </w:r>
      <w:r w:rsidRPr="001D1F30">
        <w:t>.</w:t>
      </w:r>
      <w:r>
        <w:rPr>
          <w:lang w:val="en-US"/>
        </w:rPr>
        <w:t>php</w:t>
      </w:r>
      <w:r w:rsidRPr="001D1F30">
        <w:t xml:space="preserve"> </w:t>
      </w:r>
      <w:r w:rsidR="00356558">
        <w:t xml:space="preserve">(Рисунок 5) </w:t>
      </w:r>
      <w:r>
        <w:t xml:space="preserve">была реализована логика командной строчки, которая в параметрах запроса получает вводимую команду. В целях безопасности некоторые команды были </w:t>
      </w:r>
      <w:r w:rsidR="00356558">
        <w:t>заблокированы.</w:t>
      </w:r>
    </w:p>
    <w:p w14:paraId="5CF94B28" w14:textId="10267816" w:rsidR="00747C4C" w:rsidRDefault="001B59D8" w:rsidP="009722CA">
      <w:pPr>
        <w:pStyle w:val="a3"/>
        <w:ind w:left="161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ED99765" wp14:editId="606792CF">
            <wp:extent cx="6115050" cy="1603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2F32" w14:textId="77777777" w:rsidR="00747C4C" w:rsidRDefault="00747C4C">
      <w:pPr>
        <w:pStyle w:val="a3"/>
        <w:spacing w:before="1"/>
        <w:ind w:left="0"/>
        <w:jc w:val="left"/>
        <w:rPr>
          <w:sz w:val="13"/>
        </w:rPr>
      </w:pPr>
    </w:p>
    <w:p w14:paraId="41B0800F" w14:textId="1642835E" w:rsidR="00747C4C" w:rsidRDefault="00EA5E9F">
      <w:pPr>
        <w:pStyle w:val="a3"/>
        <w:spacing w:before="89"/>
        <w:ind w:left="507" w:right="455"/>
        <w:jc w:val="center"/>
      </w:pPr>
      <w:r>
        <w:t>Рисунок</w:t>
      </w:r>
      <w:r>
        <w:rPr>
          <w:spacing w:val="-4"/>
        </w:rPr>
        <w:t xml:space="preserve"> </w:t>
      </w:r>
      <w:r w:rsidR="00356558"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Файл</w:t>
      </w:r>
      <w:r>
        <w:rPr>
          <w:spacing w:val="-5"/>
        </w:rPr>
        <w:t xml:space="preserve"> </w:t>
      </w:r>
      <w:r w:rsidR="00356558">
        <w:rPr>
          <w:lang w:val="en-US"/>
        </w:rPr>
        <w:t>shell</w:t>
      </w:r>
      <w:r>
        <w:t>.</w:t>
      </w:r>
      <w:proofErr w:type="spellStart"/>
      <w:r>
        <w:t>php</w:t>
      </w:r>
      <w:proofErr w:type="spellEnd"/>
    </w:p>
    <w:p w14:paraId="7FC9264B" w14:textId="7C0BC91C" w:rsidR="00356558" w:rsidRPr="00356558" w:rsidRDefault="00356558" w:rsidP="00356558">
      <w:pPr>
        <w:pStyle w:val="a3"/>
        <w:spacing w:before="89"/>
        <w:ind w:left="507" w:right="455"/>
      </w:pPr>
      <w:r>
        <w:t>Пример работы представленного кода (Рисунок 6</w:t>
      </w:r>
      <w:r w:rsidRPr="00356558">
        <w:t>-7</w:t>
      </w:r>
      <w:r>
        <w:t>)</w:t>
      </w:r>
    </w:p>
    <w:p w14:paraId="2B2D92B2" w14:textId="55CDC3D4" w:rsidR="00747C4C" w:rsidRDefault="00356558" w:rsidP="009722CA">
      <w:pPr>
        <w:pStyle w:val="a3"/>
        <w:ind w:left="0"/>
        <w:jc w:val="center"/>
        <w:rPr>
          <w:sz w:val="14"/>
        </w:rPr>
      </w:pPr>
      <w:r w:rsidRPr="00356558">
        <w:rPr>
          <w:noProof/>
          <w:sz w:val="14"/>
        </w:rPr>
        <w:drawing>
          <wp:inline distT="0" distB="0" distL="0" distR="0" wp14:anchorId="3055BA48" wp14:editId="63D83B50">
            <wp:extent cx="698500" cy="68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558">
        <w:rPr>
          <w:noProof/>
        </w:rPr>
        <w:t xml:space="preserve"> </w:t>
      </w:r>
      <w:r w:rsidRPr="00356558">
        <w:rPr>
          <w:noProof/>
          <w:sz w:val="14"/>
        </w:rPr>
        <w:drawing>
          <wp:inline distT="0" distB="0" distL="0" distR="0" wp14:anchorId="16F3EC94" wp14:editId="20A09EF4">
            <wp:extent cx="1710813" cy="6858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7160" cy="7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88F0" w14:textId="756F2ACD" w:rsidR="00747C4C" w:rsidRPr="00356558" w:rsidRDefault="00EA5E9F">
      <w:pPr>
        <w:pStyle w:val="a3"/>
        <w:spacing w:before="187"/>
        <w:ind w:left="508" w:right="455"/>
        <w:jc w:val="center"/>
      </w:pPr>
      <w:r>
        <w:t>Рисунок</w:t>
      </w:r>
      <w:r>
        <w:rPr>
          <w:spacing w:val="-5"/>
        </w:rPr>
        <w:t xml:space="preserve"> </w:t>
      </w:r>
      <w:r w:rsidR="00356558" w:rsidRPr="00356558">
        <w:t>6-7</w:t>
      </w:r>
      <w:r>
        <w:t xml:space="preserve"> – </w:t>
      </w:r>
      <w:r w:rsidR="00356558">
        <w:t>Пример работы</w:t>
      </w:r>
      <w:r>
        <w:rPr>
          <w:spacing w:val="-5"/>
        </w:rPr>
        <w:t xml:space="preserve"> </w:t>
      </w:r>
      <w:r>
        <w:t>s</w:t>
      </w:r>
      <w:r w:rsidR="00356558">
        <w:rPr>
          <w:lang w:val="en-US"/>
        </w:rPr>
        <w:t>hell</w:t>
      </w:r>
      <w:r>
        <w:t>.</w:t>
      </w:r>
      <w:r w:rsidR="00356558">
        <w:rPr>
          <w:lang w:val="en-US"/>
        </w:rPr>
        <w:t>php</w:t>
      </w:r>
    </w:p>
    <w:p w14:paraId="4ECF2399" w14:textId="77777777" w:rsidR="00747C4C" w:rsidRDefault="00747C4C" w:rsidP="00356558">
      <w:pPr>
        <w:sectPr w:rsidR="00747C4C">
          <w:pgSz w:w="11910" w:h="16840"/>
          <w:pgMar w:top="1120" w:right="740" w:bottom="1320" w:left="1540" w:header="0" w:footer="1138" w:gutter="0"/>
          <w:cols w:space="720"/>
        </w:sectPr>
      </w:pPr>
    </w:p>
    <w:p w14:paraId="0CD94D12" w14:textId="5CAAD021" w:rsidR="009722CA" w:rsidRDefault="009722CA">
      <w:pPr>
        <w:pStyle w:val="a3"/>
        <w:spacing w:before="74"/>
        <w:ind w:right="105" w:firstLine="707"/>
      </w:pPr>
      <w:r>
        <w:lastRenderedPageBreak/>
        <w:t>Файл</w:t>
      </w:r>
      <w:r w:rsidR="00356558" w:rsidRPr="00356558">
        <w:rPr>
          <w:spacing w:val="1"/>
        </w:rPr>
        <w:t xml:space="preserve"> </w:t>
      </w:r>
      <w:proofErr w:type="spellStart"/>
      <w:r w:rsidR="00356558">
        <w:rPr>
          <w:spacing w:val="1"/>
          <w:lang w:val="en-US"/>
        </w:rPr>
        <w:t>Dockerfile</w:t>
      </w:r>
      <w:proofErr w:type="spellEnd"/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 w:rsidR="00356558">
        <w:t>установку требу</w:t>
      </w:r>
      <w:r w:rsidR="004C13A5">
        <w:t>е</w:t>
      </w:r>
      <w:r w:rsidR="00356558">
        <w:t xml:space="preserve">мых для выполнения упражнений библиотек </w:t>
      </w:r>
      <w:r>
        <w:t xml:space="preserve">(Рисунок </w:t>
      </w:r>
      <w:r w:rsidR="00356558">
        <w:t>8</w:t>
      </w:r>
      <w:r>
        <w:t>).</w:t>
      </w:r>
    </w:p>
    <w:p w14:paraId="303131A4" w14:textId="299736D5" w:rsidR="00747C4C" w:rsidRDefault="004C13A5" w:rsidP="004C13A5">
      <w:pPr>
        <w:pStyle w:val="a3"/>
        <w:spacing w:before="42"/>
        <w:ind w:right="106"/>
        <w:jc w:val="center"/>
      </w:pPr>
      <w:r>
        <w:rPr>
          <w:noProof/>
        </w:rPr>
        <w:drawing>
          <wp:inline distT="0" distB="0" distL="0" distR="0" wp14:anchorId="291F5F53" wp14:editId="5C6230AE">
            <wp:extent cx="6115050" cy="1976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6457" w14:textId="0A06E871" w:rsidR="00747C4C" w:rsidRDefault="00EA5E9F" w:rsidP="00847A8F">
      <w:pPr>
        <w:pStyle w:val="a3"/>
        <w:spacing w:before="154" w:line="388" w:lineRule="auto"/>
        <w:ind w:left="870" w:right="2496" w:firstLine="1697"/>
        <w:jc w:val="center"/>
        <w:sectPr w:rsidR="00747C4C">
          <w:pgSz w:w="11910" w:h="16840"/>
          <w:pgMar w:top="1120" w:right="740" w:bottom="1320" w:left="1540" w:header="0" w:footer="1138" w:gutter="0"/>
          <w:cols w:space="720"/>
        </w:sectPr>
      </w:pPr>
      <w:r>
        <w:t xml:space="preserve">Рисунок </w:t>
      </w:r>
      <w:r w:rsidR="00356558">
        <w:t>8</w:t>
      </w:r>
      <w:r>
        <w:t xml:space="preserve"> – Файл </w:t>
      </w:r>
      <w:proofErr w:type="spellStart"/>
      <w:r w:rsidR="00356558">
        <w:rPr>
          <w:spacing w:val="1"/>
          <w:lang w:val="en-US"/>
        </w:rPr>
        <w:t>Dockerfile</w:t>
      </w:r>
      <w:proofErr w:type="spellEnd"/>
    </w:p>
    <w:p w14:paraId="331B06F1" w14:textId="77777777" w:rsidR="00847A8F" w:rsidRDefault="00847A8F" w:rsidP="00847A8F">
      <w:pPr>
        <w:pStyle w:val="1"/>
        <w:tabs>
          <w:tab w:val="left" w:pos="1230"/>
        </w:tabs>
        <w:ind w:left="0" w:firstLine="0"/>
      </w:pPr>
      <w:bookmarkStart w:id="2" w:name="_bookmark2"/>
      <w:bookmarkEnd w:id="2"/>
    </w:p>
    <w:p w14:paraId="0CD406BF" w14:textId="3E3B7511" w:rsidR="00747C4C" w:rsidRDefault="00EA5E9F" w:rsidP="00847A8F">
      <w:pPr>
        <w:pStyle w:val="1"/>
        <w:numPr>
          <w:ilvl w:val="0"/>
          <w:numId w:val="7"/>
        </w:numPr>
        <w:tabs>
          <w:tab w:val="left" w:pos="1230"/>
        </w:tabs>
      </w:pPr>
      <w:r>
        <w:t>Выводы</w:t>
      </w:r>
    </w:p>
    <w:p w14:paraId="3D137626" w14:textId="77777777" w:rsidR="00747C4C" w:rsidRDefault="00EA5E9F">
      <w:pPr>
        <w:pStyle w:val="a3"/>
        <w:spacing w:before="123"/>
        <w:ind w:firstLine="707"/>
        <w:jc w:val="left"/>
      </w:pPr>
      <w:r>
        <w:t>В</w:t>
      </w:r>
      <w:r>
        <w:rPr>
          <w:spacing w:val="39"/>
        </w:rPr>
        <w:t xml:space="preserve"> </w:t>
      </w:r>
      <w:r>
        <w:t>ходе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была</w:t>
      </w:r>
      <w:r>
        <w:rPr>
          <w:spacing w:val="40"/>
        </w:rPr>
        <w:t xml:space="preserve"> </w:t>
      </w:r>
      <w:r>
        <w:t>создана</w:t>
      </w:r>
      <w:r>
        <w:rPr>
          <w:spacing w:val="40"/>
        </w:rPr>
        <w:t xml:space="preserve"> </w:t>
      </w:r>
      <w:r>
        <w:t>конфигурация</w:t>
      </w:r>
      <w:r>
        <w:rPr>
          <w:spacing w:val="40"/>
        </w:rPr>
        <w:t xml:space="preserve"> </w:t>
      </w:r>
      <w:r>
        <w:t>серверного</w:t>
      </w:r>
      <w:r>
        <w:rPr>
          <w:spacing w:val="39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обеспечения,</w:t>
      </w:r>
      <w:r>
        <w:rPr>
          <w:spacing w:val="-1"/>
        </w:rPr>
        <w:t xml:space="preserve"> </w:t>
      </w:r>
      <w:r>
        <w:t>состоящего</w:t>
      </w:r>
      <w:r>
        <w:rPr>
          <w:spacing w:val="-3"/>
        </w:rPr>
        <w:t xml:space="preserve"> </w:t>
      </w:r>
      <w:r>
        <w:t>из:</w:t>
      </w:r>
    </w:p>
    <w:p w14:paraId="2EA86274" w14:textId="77777777" w:rsidR="00747C4C" w:rsidRDefault="00EA5E9F">
      <w:pPr>
        <w:pStyle w:val="a5"/>
        <w:numPr>
          <w:ilvl w:val="0"/>
          <w:numId w:val="5"/>
        </w:numPr>
        <w:tabs>
          <w:tab w:val="left" w:pos="1230"/>
        </w:tabs>
        <w:spacing w:before="39"/>
      </w:pPr>
      <w:r>
        <w:t>Веб-сервера</w:t>
      </w:r>
      <w:r>
        <w:rPr>
          <w:spacing w:val="-5"/>
        </w:rPr>
        <w:t xml:space="preserve"> </w:t>
      </w:r>
      <w:r>
        <w:t>Apache;</w:t>
      </w:r>
    </w:p>
    <w:p w14:paraId="0CD5BD08" w14:textId="77777777" w:rsidR="00747C4C" w:rsidRDefault="00EA5E9F">
      <w:pPr>
        <w:pStyle w:val="a5"/>
        <w:numPr>
          <w:ilvl w:val="0"/>
          <w:numId w:val="5"/>
        </w:numPr>
        <w:tabs>
          <w:tab w:val="left" w:pos="1230"/>
        </w:tabs>
        <w:spacing w:before="161"/>
      </w:pPr>
      <w:r>
        <w:t>СУБД</w:t>
      </w:r>
      <w:r>
        <w:rPr>
          <w:spacing w:val="-2"/>
        </w:rPr>
        <w:t xml:space="preserve"> </w:t>
      </w:r>
      <w:r>
        <w:t>MySQL;</w:t>
      </w:r>
    </w:p>
    <w:p w14:paraId="641041B4" w14:textId="015D7970" w:rsidR="00356558" w:rsidRDefault="00EA5E9F" w:rsidP="00356558">
      <w:pPr>
        <w:pStyle w:val="a5"/>
        <w:numPr>
          <w:ilvl w:val="0"/>
          <w:numId w:val="5"/>
        </w:numPr>
        <w:tabs>
          <w:tab w:val="left" w:pos="1230"/>
        </w:tabs>
        <w:spacing w:before="160"/>
      </w:pPr>
      <w:r>
        <w:t>Языка</w:t>
      </w:r>
      <w:r>
        <w:rPr>
          <w:spacing w:val="-5"/>
        </w:rPr>
        <w:t xml:space="preserve"> </w:t>
      </w:r>
      <w:r>
        <w:t>программирования PHP.</w:t>
      </w:r>
    </w:p>
    <w:p w14:paraId="1FB89ACE" w14:textId="7D21B2B3" w:rsidR="00847A8F" w:rsidRDefault="00356558" w:rsidP="008E60EE">
      <w:pPr>
        <w:tabs>
          <w:tab w:val="left" w:pos="1230"/>
        </w:tabs>
        <w:spacing w:before="160"/>
      </w:pPr>
      <w:r>
        <w:t xml:space="preserve">            А также были приобретены знания в области создания картинок, эмуляторов командной строки, а также вывода отсортированных последовательносте</w:t>
      </w:r>
      <w:r w:rsidR="008E60EE">
        <w:t>й</w:t>
      </w:r>
      <w:bookmarkStart w:id="3" w:name="_bookmark3"/>
      <w:bookmarkEnd w:id="3"/>
    </w:p>
    <w:p w14:paraId="08178477" w14:textId="55DF66EA" w:rsidR="00847A8F" w:rsidRDefault="00847A8F" w:rsidP="00847A8F">
      <w:pPr>
        <w:pStyle w:val="1"/>
        <w:numPr>
          <w:ilvl w:val="0"/>
          <w:numId w:val="5"/>
        </w:numPr>
      </w:pPr>
      <w:bookmarkStart w:id="4" w:name="_Toc113278572"/>
      <w:r>
        <w:t>Ответы на вопросы к практической работе</w:t>
      </w:r>
      <w:bookmarkEnd w:id="4"/>
    </w:p>
    <w:p w14:paraId="0941827B" w14:textId="77777777" w:rsidR="00847A8F" w:rsidRPr="00551F32" w:rsidRDefault="00847A8F" w:rsidP="00847A8F">
      <w:pPr>
        <w:pStyle w:val="a5"/>
        <w:widowControl/>
        <w:numPr>
          <w:ilvl w:val="0"/>
          <w:numId w:val="9"/>
        </w:numPr>
        <w:autoSpaceDE/>
        <w:autoSpaceDN/>
        <w:spacing w:before="0"/>
        <w:contextualSpacing/>
        <w:jc w:val="left"/>
        <w:rPr>
          <w:b/>
          <w:bCs/>
          <w:i/>
          <w:iCs/>
          <w:sz w:val="32"/>
          <w:szCs w:val="32"/>
        </w:rPr>
      </w:pPr>
      <w:r w:rsidRPr="00551F32">
        <w:rPr>
          <w:b/>
          <w:bCs/>
          <w:i/>
          <w:iCs/>
          <w:szCs w:val="28"/>
        </w:rPr>
        <w:t>Конфигурационный файл php.ini</w:t>
      </w:r>
    </w:p>
    <w:p w14:paraId="31375378" w14:textId="77777777" w:rsidR="00847A8F" w:rsidRPr="001A41B4" w:rsidRDefault="00847A8F" w:rsidP="00847A8F">
      <w:pPr>
        <w:rPr>
          <w:szCs w:val="28"/>
        </w:rPr>
      </w:pPr>
      <w:r w:rsidRPr="001A41B4">
        <w:rPr>
          <w:color w:val="000000"/>
          <w:szCs w:val="28"/>
          <w:shd w:val="clear" w:color="auto" w:fill="FFFFFF"/>
        </w:rPr>
        <w:t>Файл конфигурации (php.ini) считывается при запуске PHP. Для версий серверных модулей PHP это происходит только один раз при запуске веб-сервера. Для CGI и CLI версий это происходит при каждом вызове.</w:t>
      </w:r>
    </w:p>
    <w:p w14:paraId="3289F192" w14:textId="77777777" w:rsidR="00847A8F" w:rsidRPr="00551F32" w:rsidRDefault="00847A8F" w:rsidP="00847A8F">
      <w:pPr>
        <w:pStyle w:val="a5"/>
        <w:widowControl/>
        <w:numPr>
          <w:ilvl w:val="0"/>
          <w:numId w:val="9"/>
        </w:numPr>
        <w:autoSpaceDE/>
        <w:autoSpaceDN/>
        <w:spacing w:before="0"/>
        <w:contextualSpacing/>
        <w:rPr>
          <w:b/>
          <w:bCs/>
          <w:i/>
          <w:iCs/>
          <w:szCs w:val="28"/>
        </w:rPr>
      </w:pPr>
      <w:r w:rsidRPr="00551F32">
        <w:rPr>
          <w:b/>
          <w:bCs/>
          <w:i/>
          <w:iCs/>
          <w:szCs w:val="28"/>
        </w:rPr>
        <w:t xml:space="preserve">Как написать простой скрипт на </w:t>
      </w:r>
      <w:proofErr w:type="spellStart"/>
      <w:r w:rsidRPr="00551F32">
        <w:rPr>
          <w:b/>
          <w:bCs/>
          <w:i/>
          <w:iCs/>
          <w:szCs w:val="28"/>
        </w:rPr>
        <w:t>php</w:t>
      </w:r>
      <w:proofErr w:type="spellEnd"/>
      <w:r w:rsidRPr="00551F32">
        <w:rPr>
          <w:b/>
          <w:bCs/>
          <w:i/>
          <w:iCs/>
          <w:szCs w:val="28"/>
        </w:rPr>
        <w:t>.</w:t>
      </w:r>
    </w:p>
    <w:p w14:paraId="710532BF" w14:textId="77777777" w:rsidR="00847A8F" w:rsidRPr="001A41B4" w:rsidRDefault="00847A8F" w:rsidP="00847A8F">
      <w:pPr>
        <w:rPr>
          <w:szCs w:val="28"/>
        </w:rPr>
      </w:pPr>
      <w:r>
        <w:rPr>
          <w:szCs w:val="28"/>
        </w:rPr>
        <w:t xml:space="preserve">Необходимо создать </w:t>
      </w:r>
      <w:r w:rsidRPr="001A41B4">
        <w:rPr>
          <w:szCs w:val="28"/>
        </w:rPr>
        <w:t xml:space="preserve">файл с </w:t>
      </w:r>
      <w:r>
        <w:rPr>
          <w:szCs w:val="28"/>
        </w:rPr>
        <w:t xml:space="preserve">расширением </w:t>
      </w:r>
      <w:r w:rsidRPr="001A41B4">
        <w:rPr>
          <w:i/>
          <w:iCs/>
          <w:szCs w:val="28"/>
        </w:rPr>
        <w:t>.</w:t>
      </w:r>
      <w:proofErr w:type="spellStart"/>
      <w:r w:rsidRPr="001A41B4">
        <w:rPr>
          <w:i/>
          <w:iCs/>
          <w:szCs w:val="28"/>
        </w:rPr>
        <w:t>php</w:t>
      </w:r>
      <w:proofErr w:type="spellEnd"/>
      <w:r w:rsidRPr="001A41B4">
        <w:rPr>
          <w:szCs w:val="28"/>
        </w:rPr>
        <w:t> в корневом каталоге веб-сервера (</w:t>
      </w:r>
      <w:r w:rsidRPr="001A41B4">
        <w:rPr>
          <w:i/>
          <w:iCs/>
          <w:szCs w:val="28"/>
        </w:rPr>
        <w:t>DOCUMENT_ROOT</w:t>
      </w:r>
      <w:r w:rsidRPr="001A41B4">
        <w:rPr>
          <w:szCs w:val="28"/>
        </w:rPr>
        <w:t>) и запишите в него</w:t>
      </w:r>
      <w:r>
        <w:rPr>
          <w:szCs w:val="28"/>
        </w:rPr>
        <w:t xml:space="preserve"> классическую </w:t>
      </w:r>
      <w:proofErr w:type="spellStart"/>
      <w:r>
        <w:rPr>
          <w:szCs w:val="28"/>
        </w:rPr>
        <w:t>стркутуру</w:t>
      </w:r>
      <w:proofErr w:type="spellEnd"/>
      <w:r>
        <w:rPr>
          <w:szCs w:val="28"/>
        </w:rPr>
        <w:t xml:space="preserve"> H</w:t>
      </w:r>
      <w:r>
        <w:rPr>
          <w:szCs w:val="28"/>
          <w:lang w:val="en-US"/>
        </w:rPr>
        <w:t>TML</w:t>
      </w:r>
      <w:r>
        <w:rPr>
          <w:szCs w:val="28"/>
        </w:rPr>
        <w:t xml:space="preserve">. Для того чтобы использовать </w:t>
      </w:r>
      <w:r>
        <w:rPr>
          <w:szCs w:val="28"/>
          <w:lang w:val="en-US"/>
        </w:rPr>
        <w:t>PHP</w:t>
      </w:r>
      <w:r w:rsidRPr="001A41B4">
        <w:rPr>
          <w:szCs w:val="28"/>
        </w:rPr>
        <w:t xml:space="preserve"> н</w:t>
      </w:r>
      <w:r>
        <w:rPr>
          <w:szCs w:val="28"/>
        </w:rPr>
        <w:t xml:space="preserve">еобходимо заключить код </w:t>
      </w:r>
      <w:r w:rsidRPr="001A41B4">
        <w:rPr>
          <w:szCs w:val="28"/>
        </w:rPr>
        <w:t>вн</w:t>
      </w:r>
      <w:r>
        <w:rPr>
          <w:szCs w:val="28"/>
        </w:rPr>
        <w:t>утри тега &lt;</w:t>
      </w:r>
      <w:r w:rsidRPr="001A41B4">
        <w:rPr>
          <w:szCs w:val="28"/>
        </w:rPr>
        <w:t>?</w:t>
      </w:r>
      <w:r>
        <w:rPr>
          <w:szCs w:val="28"/>
          <w:lang w:val="en-US"/>
        </w:rPr>
        <w:t>PHP</w:t>
      </w:r>
      <w:r w:rsidRPr="001A41B4">
        <w:rPr>
          <w:szCs w:val="28"/>
        </w:rPr>
        <w:t>?&gt;.</w:t>
      </w:r>
    </w:p>
    <w:p w14:paraId="6F78B8E1" w14:textId="77777777" w:rsidR="00847A8F" w:rsidRPr="00551F32" w:rsidRDefault="00847A8F" w:rsidP="00847A8F">
      <w:pPr>
        <w:pStyle w:val="a5"/>
        <w:widowControl/>
        <w:numPr>
          <w:ilvl w:val="0"/>
          <w:numId w:val="9"/>
        </w:numPr>
        <w:autoSpaceDE/>
        <w:autoSpaceDN/>
        <w:spacing w:before="0"/>
        <w:contextualSpacing/>
        <w:jc w:val="left"/>
        <w:rPr>
          <w:b/>
          <w:bCs/>
          <w:i/>
          <w:iCs/>
          <w:szCs w:val="28"/>
        </w:rPr>
      </w:pPr>
      <w:r w:rsidRPr="00551F32">
        <w:rPr>
          <w:b/>
          <w:bCs/>
          <w:i/>
          <w:iCs/>
          <w:szCs w:val="28"/>
        </w:rPr>
        <w:t xml:space="preserve">Основные правила, связанные с переменными в </w:t>
      </w:r>
      <w:proofErr w:type="spellStart"/>
      <w:r w:rsidRPr="00551F32">
        <w:rPr>
          <w:b/>
          <w:bCs/>
          <w:i/>
          <w:iCs/>
          <w:szCs w:val="28"/>
        </w:rPr>
        <w:t>php</w:t>
      </w:r>
      <w:proofErr w:type="spellEnd"/>
      <w:r w:rsidRPr="00551F32">
        <w:rPr>
          <w:b/>
          <w:bCs/>
          <w:i/>
          <w:iCs/>
          <w:szCs w:val="28"/>
        </w:rPr>
        <w:t>.</w:t>
      </w:r>
    </w:p>
    <w:p w14:paraId="0559745F" w14:textId="77777777" w:rsidR="00847A8F" w:rsidRPr="00275A4E" w:rsidRDefault="00847A8F" w:rsidP="00847A8F">
      <w:pPr>
        <w:shd w:val="clear" w:color="auto" w:fill="FFFFFF"/>
        <w:rPr>
          <w:color w:val="202124"/>
          <w:szCs w:val="28"/>
        </w:rPr>
      </w:pPr>
      <w:r w:rsidRPr="00275A4E">
        <w:rPr>
          <w:color w:val="202124"/>
          <w:szCs w:val="28"/>
        </w:rPr>
        <w:t>Правила для переменных PHP:</w:t>
      </w:r>
    </w:p>
    <w:p w14:paraId="53D211E3" w14:textId="77777777" w:rsidR="00847A8F" w:rsidRPr="00275A4E" w:rsidRDefault="00847A8F" w:rsidP="00847A8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 w:line="360" w:lineRule="auto"/>
        <w:rPr>
          <w:color w:val="202124"/>
          <w:sz w:val="28"/>
          <w:szCs w:val="28"/>
        </w:rPr>
      </w:pPr>
      <w:r w:rsidRPr="00275A4E">
        <w:rPr>
          <w:color w:val="202124"/>
          <w:sz w:val="28"/>
          <w:szCs w:val="28"/>
        </w:rPr>
        <w:t>Переменная начинается с знака $, за которым следует имя переменной</w:t>
      </w:r>
    </w:p>
    <w:p w14:paraId="3D052634" w14:textId="77777777" w:rsidR="00847A8F" w:rsidRPr="00275A4E" w:rsidRDefault="00847A8F" w:rsidP="00847A8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 w:line="360" w:lineRule="auto"/>
        <w:rPr>
          <w:color w:val="202124"/>
          <w:sz w:val="28"/>
          <w:szCs w:val="28"/>
        </w:rPr>
      </w:pPr>
      <w:r w:rsidRPr="00275A4E">
        <w:rPr>
          <w:color w:val="202124"/>
          <w:sz w:val="28"/>
          <w:szCs w:val="28"/>
        </w:rPr>
        <w:t>Имя переменной должно начинаться с буквы или символа подчеркивания</w:t>
      </w:r>
    </w:p>
    <w:p w14:paraId="09977295" w14:textId="77777777" w:rsidR="00847A8F" w:rsidRPr="00275A4E" w:rsidRDefault="00847A8F" w:rsidP="00847A8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 w:line="360" w:lineRule="auto"/>
        <w:rPr>
          <w:color w:val="202124"/>
          <w:sz w:val="28"/>
          <w:szCs w:val="28"/>
        </w:rPr>
      </w:pPr>
      <w:r w:rsidRPr="00275A4E">
        <w:rPr>
          <w:color w:val="202124"/>
          <w:sz w:val="28"/>
          <w:szCs w:val="28"/>
        </w:rPr>
        <w:t>Имя переменной не может начинаться с числа</w:t>
      </w:r>
    </w:p>
    <w:p w14:paraId="121381DE" w14:textId="77777777" w:rsidR="00847A8F" w:rsidRPr="00275A4E" w:rsidRDefault="00847A8F" w:rsidP="00847A8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 w:line="360" w:lineRule="auto"/>
        <w:rPr>
          <w:color w:val="202124"/>
          <w:sz w:val="28"/>
          <w:szCs w:val="28"/>
        </w:rPr>
      </w:pPr>
      <w:r w:rsidRPr="00275A4E">
        <w:rPr>
          <w:color w:val="202124"/>
          <w:sz w:val="28"/>
          <w:szCs w:val="28"/>
        </w:rPr>
        <w:t>Имя переменной может содержать только буквенно-цифровые символы и знаки подчеркивания (a-z, 0-9 и _)</w:t>
      </w:r>
    </w:p>
    <w:p w14:paraId="1169DCEB" w14:textId="77777777" w:rsidR="00847A8F" w:rsidRPr="00551F32" w:rsidRDefault="00847A8F" w:rsidP="00847A8F">
      <w:pPr>
        <w:ind w:firstLine="360"/>
        <w:rPr>
          <w:b/>
          <w:bCs/>
          <w:i/>
          <w:iCs/>
          <w:szCs w:val="28"/>
        </w:rPr>
      </w:pPr>
      <w:r w:rsidRPr="00551F32">
        <w:rPr>
          <w:b/>
          <w:bCs/>
          <w:i/>
          <w:iCs/>
          <w:color w:val="000000"/>
          <w:szCs w:val="28"/>
        </w:rPr>
        <w:t xml:space="preserve">4. </w:t>
      </w:r>
      <w:r w:rsidRPr="00551F32">
        <w:rPr>
          <w:b/>
          <w:bCs/>
          <w:i/>
          <w:iCs/>
          <w:szCs w:val="28"/>
        </w:rPr>
        <w:t xml:space="preserve">Основные типы данных в </w:t>
      </w:r>
      <w:proofErr w:type="spellStart"/>
      <w:r w:rsidRPr="00551F32">
        <w:rPr>
          <w:b/>
          <w:bCs/>
          <w:i/>
          <w:iCs/>
          <w:szCs w:val="28"/>
        </w:rPr>
        <w:t>php</w:t>
      </w:r>
      <w:proofErr w:type="spellEnd"/>
    </w:p>
    <w:p w14:paraId="254CF0D9" w14:textId="77777777" w:rsidR="00847A8F" w:rsidRPr="00DE1BFA" w:rsidRDefault="00847A8F" w:rsidP="00847A8F">
      <w:pPr>
        <w:rPr>
          <w:color w:val="000000" w:themeColor="text1"/>
          <w:szCs w:val="28"/>
        </w:rPr>
      </w:pPr>
      <w:r w:rsidRPr="00DE1BFA">
        <w:rPr>
          <w:color w:val="000000" w:themeColor="text1"/>
          <w:szCs w:val="28"/>
        </w:rPr>
        <w:t>В PHP есть десять базовых типов данных:</w:t>
      </w:r>
    </w:p>
    <w:p w14:paraId="13C087A1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lastRenderedPageBreak/>
        <w:t>bool</w:t>
      </w:r>
      <w:proofErr w:type="spellEnd"/>
      <w:r w:rsidRPr="00DE1BFA">
        <w:rPr>
          <w:color w:val="000000" w:themeColor="text1"/>
          <w:szCs w:val="28"/>
        </w:rPr>
        <w:t xml:space="preserve"> (логический тип)</w:t>
      </w:r>
    </w:p>
    <w:p w14:paraId="5C1FFA50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int</w:t>
      </w:r>
      <w:proofErr w:type="spellEnd"/>
      <w:r w:rsidRPr="00DE1BFA">
        <w:rPr>
          <w:color w:val="000000" w:themeColor="text1"/>
          <w:szCs w:val="28"/>
        </w:rPr>
        <w:t xml:space="preserve"> (целые числа)</w:t>
      </w:r>
    </w:p>
    <w:p w14:paraId="51D2AC33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float</w:t>
      </w:r>
      <w:proofErr w:type="spellEnd"/>
      <w:r w:rsidRPr="00DE1BFA">
        <w:rPr>
          <w:color w:val="000000" w:themeColor="text1"/>
          <w:szCs w:val="28"/>
        </w:rPr>
        <w:t xml:space="preserve"> (дробные числа)</w:t>
      </w:r>
    </w:p>
    <w:p w14:paraId="1A24F1E7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string</w:t>
      </w:r>
      <w:proofErr w:type="spellEnd"/>
      <w:r w:rsidRPr="00DE1BFA">
        <w:rPr>
          <w:color w:val="000000" w:themeColor="text1"/>
          <w:szCs w:val="28"/>
        </w:rPr>
        <w:t xml:space="preserve"> (строки)</w:t>
      </w:r>
    </w:p>
    <w:p w14:paraId="1660E870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array</w:t>
      </w:r>
      <w:proofErr w:type="spellEnd"/>
      <w:r w:rsidRPr="00DE1BFA">
        <w:rPr>
          <w:color w:val="000000" w:themeColor="text1"/>
          <w:szCs w:val="28"/>
        </w:rPr>
        <w:t xml:space="preserve"> (массивы)</w:t>
      </w:r>
    </w:p>
    <w:p w14:paraId="1EC1C909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object</w:t>
      </w:r>
      <w:proofErr w:type="spellEnd"/>
      <w:r w:rsidRPr="00DE1BFA">
        <w:rPr>
          <w:color w:val="000000" w:themeColor="text1"/>
          <w:szCs w:val="28"/>
        </w:rPr>
        <w:t xml:space="preserve"> (объекты)</w:t>
      </w:r>
    </w:p>
    <w:p w14:paraId="0B4A2887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callable</w:t>
      </w:r>
      <w:proofErr w:type="spellEnd"/>
      <w:r w:rsidRPr="00DE1BFA">
        <w:rPr>
          <w:color w:val="000000" w:themeColor="text1"/>
          <w:szCs w:val="28"/>
        </w:rPr>
        <w:t xml:space="preserve"> (функции)</w:t>
      </w:r>
    </w:p>
    <w:p w14:paraId="370176BF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mixed</w:t>
      </w:r>
      <w:proofErr w:type="spellEnd"/>
      <w:r w:rsidRPr="00DE1BFA">
        <w:rPr>
          <w:color w:val="000000" w:themeColor="text1"/>
          <w:szCs w:val="28"/>
        </w:rPr>
        <w:t xml:space="preserve"> (любой тип)</w:t>
      </w:r>
    </w:p>
    <w:p w14:paraId="4E353D9A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resource</w:t>
      </w:r>
      <w:proofErr w:type="spellEnd"/>
      <w:r w:rsidRPr="00DE1BFA">
        <w:rPr>
          <w:color w:val="000000" w:themeColor="text1"/>
          <w:szCs w:val="28"/>
        </w:rPr>
        <w:t xml:space="preserve"> (ресурсы)</w:t>
      </w:r>
    </w:p>
    <w:p w14:paraId="6B8909F8" w14:textId="77777777" w:rsidR="00847A8F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null</w:t>
      </w:r>
      <w:proofErr w:type="spellEnd"/>
      <w:r w:rsidRPr="00DE1BFA">
        <w:rPr>
          <w:color w:val="000000" w:themeColor="text1"/>
          <w:szCs w:val="28"/>
        </w:rPr>
        <w:t xml:space="preserve"> (отсутствие значения)</w:t>
      </w:r>
    </w:p>
    <w:p w14:paraId="035064CF" w14:textId="77777777" w:rsidR="00847A8F" w:rsidRPr="00524A23" w:rsidRDefault="00847A8F" w:rsidP="00847A8F">
      <w:pPr>
        <w:ind w:firstLine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Pr="00551F32">
        <w:rPr>
          <w:b/>
          <w:bCs/>
          <w:i/>
          <w:iCs/>
          <w:color w:val="000000" w:themeColor="text1"/>
          <w:szCs w:val="28"/>
        </w:rPr>
        <w:t xml:space="preserve">.Какие существуют функции для работы с переменными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 xml:space="preserve"> вне зависимости от типа данных.</w:t>
      </w:r>
    </w:p>
    <w:p w14:paraId="3E381A76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19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boolval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логическое значение переменной</w:t>
      </w:r>
    </w:p>
    <w:p w14:paraId="095C02BB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0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debug_zval_dump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Выводит строковое представление внутренней структуры </w:t>
      </w:r>
      <w:proofErr w:type="spellStart"/>
      <w:r w:rsidR="00847A8F" w:rsidRPr="00524A23">
        <w:rPr>
          <w:color w:val="000000" w:themeColor="text1"/>
          <w:szCs w:val="28"/>
        </w:rPr>
        <w:t>zval</w:t>
      </w:r>
      <w:proofErr w:type="spellEnd"/>
    </w:p>
    <w:p w14:paraId="29E16C98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1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doubleval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Псевдоним </w:t>
      </w:r>
      <w:proofErr w:type="spellStart"/>
      <w:r w:rsidR="00847A8F" w:rsidRPr="00524A23">
        <w:rPr>
          <w:color w:val="000000" w:themeColor="text1"/>
          <w:szCs w:val="28"/>
        </w:rPr>
        <w:t>floatval</w:t>
      </w:r>
      <w:proofErr w:type="spellEnd"/>
    </w:p>
    <w:p w14:paraId="480FC096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2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empty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пуста ли переменная</w:t>
      </w:r>
    </w:p>
    <w:p w14:paraId="1F5C0B44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3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floatval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значение переменной в виде числа с плавающей точкой</w:t>
      </w:r>
    </w:p>
    <w:p w14:paraId="29290233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4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get_debug_type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имя типа переменной в виде, подходящем для отладки</w:t>
      </w:r>
    </w:p>
    <w:p w14:paraId="254637D8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5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get_defined_vars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массив всех определённых переменных</w:t>
      </w:r>
    </w:p>
    <w:p w14:paraId="11D920BB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6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get_resource_id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целочисленный идентификатор для данного ресурса</w:t>
      </w:r>
    </w:p>
    <w:p w14:paraId="51C94F71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  <w:lang w:val="en-US"/>
        </w:rPr>
      </w:pPr>
      <w:hyperlink r:id="rId27" w:history="1">
        <w:proofErr w:type="spellStart"/>
        <w:r w:rsidR="00847A8F" w:rsidRPr="00524A23">
          <w:rPr>
            <w:rStyle w:val="a8"/>
            <w:color w:val="000000" w:themeColor="text1"/>
            <w:szCs w:val="28"/>
            <w:lang w:val="en-US"/>
          </w:rPr>
          <w:t>get_resource_type</w:t>
        </w:r>
        <w:proofErr w:type="spellEnd"/>
      </w:hyperlink>
      <w:r w:rsidR="00847A8F" w:rsidRPr="00524A23">
        <w:rPr>
          <w:color w:val="000000" w:themeColor="text1"/>
          <w:szCs w:val="28"/>
          <w:lang w:val="en-US"/>
        </w:rPr>
        <w:t xml:space="preserve"> — </w:t>
      </w:r>
      <w:r w:rsidR="00847A8F" w:rsidRPr="00524A23">
        <w:rPr>
          <w:color w:val="000000" w:themeColor="text1"/>
          <w:szCs w:val="28"/>
        </w:rPr>
        <w:t>Возвращает</w:t>
      </w:r>
      <w:r w:rsidR="00847A8F" w:rsidRPr="00524A23">
        <w:rPr>
          <w:color w:val="000000" w:themeColor="text1"/>
          <w:szCs w:val="28"/>
          <w:lang w:val="en-US"/>
        </w:rPr>
        <w:t xml:space="preserve"> </w:t>
      </w:r>
      <w:r w:rsidR="00847A8F" w:rsidRPr="00524A23">
        <w:rPr>
          <w:color w:val="000000" w:themeColor="text1"/>
          <w:szCs w:val="28"/>
        </w:rPr>
        <w:t>тип</w:t>
      </w:r>
      <w:r w:rsidR="00847A8F" w:rsidRPr="00524A23">
        <w:rPr>
          <w:color w:val="000000" w:themeColor="text1"/>
          <w:szCs w:val="28"/>
          <w:lang w:val="en-US"/>
        </w:rPr>
        <w:t xml:space="preserve"> </w:t>
      </w:r>
      <w:r w:rsidR="00847A8F" w:rsidRPr="00524A23">
        <w:rPr>
          <w:color w:val="000000" w:themeColor="text1"/>
          <w:szCs w:val="28"/>
        </w:rPr>
        <w:t>ресурса</w:t>
      </w:r>
    </w:p>
    <w:p w14:paraId="32F99405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8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gettype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тип переменной</w:t>
      </w:r>
    </w:p>
    <w:p w14:paraId="2BB041DC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9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intval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целое значение переменной</w:t>
      </w:r>
    </w:p>
    <w:p w14:paraId="23DB57AF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0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is_array</w:t>
        </w:r>
        <w:proofErr w:type="spellEnd"/>
      </w:hyperlink>
      <w:r w:rsidR="00847A8F" w:rsidRPr="00524A23">
        <w:rPr>
          <w:color w:val="000000" w:themeColor="text1"/>
          <w:szCs w:val="28"/>
        </w:rPr>
        <w:t> — Определяет, является ли переменная массивом</w:t>
      </w:r>
    </w:p>
    <w:p w14:paraId="30BFA858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1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is_bool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булевой</w:t>
      </w:r>
    </w:p>
    <w:p w14:paraId="43AA14A8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2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is_callable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что значение может быть вызвано как функция в текущей области видимости</w:t>
      </w:r>
    </w:p>
    <w:p w14:paraId="6EE73EF4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3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is_countable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Проверить, что содержимое переменной является счётным значением</w:t>
      </w:r>
    </w:p>
    <w:p w14:paraId="3867133F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4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is_double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Псевдоним </w:t>
      </w:r>
      <w:proofErr w:type="spellStart"/>
      <w:r w:rsidR="00847A8F" w:rsidRPr="00524A23">
        <w:rPr>
          <w:color w:val="000000" w:themeColor="text1"/>
          <w:szCs w:val="28"/>
        </w:rPr>
        <w:t>is_float</w:t>
      </w:r>
      <w:proofErr w:type="spellEnd"/>
    </w:p>
    <w:p w14:paraId="655A346C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5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is_float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числом с плавающей точкой</w:t>
      </w:r>
    </w:p>
    <w:p w14:paraId="5099F996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6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is_int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целым числом</w:t>
      </w:r>
    </w:p>
    <w:p w14:paraId="3E08CDFA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7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is_integer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Псевдоним </w:t>
      </w:r>
      <w:proofErr w:type="spellStart"/>
      <w:r w:rsidR="00847A8F" w:rsidRPr="00524A23">
        <w:rPr>
          <w:color w:val="000000" w:themeColor="text1"/>
          <w:szCs w:val="28"/>
        </w:rPr>
        <w:t>is_int</w:t>
      </w:r>
      <w:proofErr w:type="spellEnd"/>
    </w:p>
    <w:p w14:paraId="72D2CB88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8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is_iterable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итерируемой</w:t>
      </w:r>
    </w:p>
    <w:p w14:paraId="1BD706D6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9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is_long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Псевдоним </w:t>
      </w:r>
      <w:proofErr w:type="spellStart"/>
      <w:r w:rsidR="00847A8F" w:rsidRPr="00524A23">
        <w:rPr>
          <w:color w:val="000000" w:themeColor="text1"/>
          <w:szCs w:val="28"/>
        </w:rPr>
        <w:t>is_int</w:t>
      </w:r>
      <w:proofErr w:type="spellEnd"/>
    </w:p>
    <w:p w14:paraId="232DFEE9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0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is_null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Проверяет, является ли значение переменной равным </w:t>
      </w:r>
      <w:proofErr w:type="spellStart"/>
      <w:r w:rsidR="00847A8F" w:rsidRPr="00524A23">
        <w:rPr>
          <w:color w:val="000000" w:themeColor="text1"/>
          <w:szCs w:val="28"/>
        </w:rPr>
        <w:t>null</w:t>
      </w:r>
      <w:proofErr w:type="spellEnd"/>
    </w:p>
    <w:p w14:paraId="3698E8D7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1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is_numeric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числом или строкой, содержащей число</w:t>
      </w:r>
    </w:p>
    <w:p w14:paraId="232962CA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2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is_object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объектом</w:t>
      </w:r>
    </w:p>
    <w:p w14:paraId="05BF9B54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3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is_real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Псевдоним </w:t>
      </w:r>
      <w:proofErr w:type="spellStart"/>
      <w:r w:rsidR="00847A8F" w:rsidRPr="00524A23">
        <w:rPr>
          <w:color w:val="000000" w:themeColor="text1"/>
          <w:szCs w:val="28"/>
        </w:rPr>
        <w:t>is_float</w:t>
      </w:r>
      <w:proofErr w:type="spellEnd"/>
    </w:p>
    <w:p w14:paraId="22B6A4FB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4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is_resource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ресурсом</w:t>
      </w:r>
    </w:p>
    <w:p w14:paraId="53E40541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5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is_scalar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скалярным значением</w:t>
      </w:r>
    </w:p>
    <w:p w14:paraId="6DAA60CF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6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is_string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строкой</w:t>
      </w:r>
    </w:p>
    <w:p w14:paraId="3C50C901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7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isset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Определяет, была ли установлена переменная значением, отличным от </w:t>
      </w:r>
      <w:proofErr w:type="spellStart"/>
      <w:r w:rsidR="00847A8F" w:rsidRPr="00524A23">
        <w:rPr>
          <w:color w:val="000000" w:themeColor="text1"/>
          <w:szCs w:val="28"/>
        </w:rPr>
        <w:t>null</w:t>
      </w:r>
      <w:proofErr w:type="spellEnd"/>
    </w:p>
    <w:p w14:paraId="023C031C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8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print_r</w:t>
        </w:r>
        <w:proofErr w:type="spellEnd"/>
      </w:hyperlink>
      <w:r w:rsidR="00847A8F" w:rsidRPr="00524A23">
        <w:rPr>
          <w:color w:val="000000" w:themeColor="text1"/>
          <w:szCs w:val="28"/>
        </w:rPr>
        <w:t> — Выводит удобочитаемую информацию о переменной</w:t>
      </w:r>
    </w:p>
    <w:p w14:paraId="534FF12F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9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serialize</w:t>
        </w:r>
        <w:proofErr w:type="spellEnd"/>
      </w:hyperlink>
      <w:r w:rsidR="00847A8F" w:rsidRPr="00524A23">
        <w:rPr>
          <w:color w:val="000000" w:themeColor="text1"/>
          <w:szCs w:val="28"/>
        </w:rPr>
        <w:t> — Генерирует пригодное для хранения представление переменной</w:t>
      </w:r>
    </w:p>
    <w:p w14:paraId="3CE471C4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0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settype</w:t>
        </w:r>
        <w:proofErr w:type="spellEnd"/>
      </w:hyperlink>
      <w:r w:rsidR="00847A8F" w:rsidRPr="00524A23">
        <w:rPr>
          <w:color w:val="000000" w:themeColor="text1"/>
          <w:szCs w:val="28"/>
        </w:rPr>
        <w:t> — Задаёт тип переменной</w:t>
      </w:r>
    </w:p>
    <w:p w14:paraId="22ED46F2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1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strval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строковое значение переменной</w:t>
      </w:r>
    </w:p>
    <w:p w14:paraId="03C7641F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2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unserialize</w:t>
        </w:r>
        <w:proofErr w:type="spellEnd"/>
      </w:hyperlink>
      <w:r w:rsidR="00847A8F" w:rsidRPr="00524A23">
        <w:rPr>
          <w:color w:val="000000" w:themeColor="text1"/>
          <w:szCs w:val="28"/>
        </w:rPr>
        <w:t> — Создаёт PHP-значение из хранимого представления</w:t>
      </w:r>
    </w:p>
    <w:p w14:paraId="1358A134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3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unset</w:t>
        </w:r>
        <w:proofErr w:type="spellEnd"/>
      </w:hyperlink>
      <w:r w:rsidR="00847A8F" w:rsidRPr="00524A23">
        <w:rPr>
          <w:color w:val="000000" w:themeColor="text1"/>
          <w:szCs w:val="28"/>
        </w:rPr>
        <w:t> — Удаляет переменную</w:t>
      </w:r>
    </w:p>
    <w:p w14:paraId="4A2CF43F" w14:textId="77777777" w:rsidR="00847A8F" w:rsidRPr="00524A23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4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var_dump</w:t>
        </w:r>
        <w:proofErr w:type="spellEnd"/>
      </w:hyperlink>
      <w:r w:rsidR="00847A8F" w:rsidRPr="00524A23">
        <w:rPr>
          <w:color w:val="000000" w:themeColor="text1"/>
          <w:szCs w:val="28"/>
        </w:rPr>
        <w:t> — Выводит информацию о переменной</w:t>
      </w:r>
    </w:p>
    <w:p w14:paraId="39A3031B" w14:textId="77777777" w:rsidR="00847A8F" w:rsidRPr="00551F32" w:rsidRDefault="00462672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5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var_export</w:t>
        </w:r>
        <w:proofErr w:type="spellEnd"/>
      </w:hyperlink>
      <w:r w:rsidR="00847A8F" w:rsidRPr="00524A23">
        <w:rPr>
          <w:color w:val="000000" w:themeColor="text1"/>
          <w:szCs w:val="28"/>
        </w:rPr>
        <w:t> — Выводит или возвращает интерпретируемое строковое представление переменной</w:t>
      </w:r>
    </w:p>
    <w:p w14:paraId="3DBB0411" w14:textId="77777777" w:rsidR="00847A8F" w:rsidRDefault="00847A8F" w:rsidP="00847A8F">
      <w:pPr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6</w:t>
      </w:r>
      <w:r w:rsidRPr="00551F32">
        <w:rPr>
          <w:b/>
          <w:bCs/>
          <w:i/>
          <w:iCs/>
          <w:color w:val="000000" w:themeColor="text1"/>
          <w:szCs w:val="28"/>
        </w:rPr>
        <w:t xml:space="preserve">. Предопределенные переменные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4A97D12C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56" w:history="1">
        <w:r w:rsidR="00847A8F" w:rsidRPr="001B4B7D">
          <w:rPr>
            <w:rStyle w:val="a8"/>
            <w:color w:val="000000" w:themeColor="text1"/>
            <w:szCs w:val="28"/>
          </w:rPr>
          <w:t>Суперглобальные переменные</w:t>
        </w:r>
      </w:hyperlink>
      <w:r w:rsidR="00847A8F" w:rsidRPr="001B4B7D">
        <w:rPr>
          <w:color w:val="000000" w:themeColor="text1"/>
          <w:szCs w:val="28"/>
        </w:rPr>
        <w:t> — Встроенные переменные, которые всегда доступны во всех областях</w:t>
      </w:r>
    </w:p>
    <w:p w14:paraId="3D406C63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57" w:history="1">
        <w:r w:rsidR="00847A8F" w:rsidRPr="001B4B7D">
          <w:rPr>
            <w:rStyle w:val="a8"/>
            <w:color w:val="000000" w:themeColor="text1"/>
            <w:szCs w:val="28"/>
          </w:rPr>
          <w:t>$GLOBALS</w:t>
        </w:r>
      </w:hyperlink>
      <w:r w:rsidR="00847A8F" w:rsidRPr="001B4B7D">
        <w:rPr>
          <w:color w:val="000000" w:themeColor="text1"/>
          <w:szCs w:val="28"/>
        </w:rPr>
        <w:t> — Ссылки на все переменные глобальной области видимости</w:t>
      </w:r>
    </w:p>
    <w:p w14:paraId="6B8ADEEA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58" w:history="1">
        <w:r w:rsidR="00847A8F" w:rsidRPr="001B4B7D">
          <w:rPr>
            <w:rStyle w:val="a8"/>
            <w:color w:val="000000" w:themeColor="text1"/>
            <w:szCs w:val="28"/>
          </w:rPr>
          <w:t>$_SERVER</w:t>
        </w:r>
      </w:hyperlink>
      <w:r w:rsidR="00847A8F" w:rsidRPr="001B4B7D">
        <w:rPr>
          <w:color w:val="000000" w:themeColor="text1"/>
          <w:szCs w:val="28"/>
        </w:rPr>
        <w:t> — Информация о сервере и среде исполнения</w:t>
      </w:r>
    </w:p>
    <w:p w14:paraId="4996A5C0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59" w:history="1">
        <w:r w:rsidR="00847A8F" w:rsidRPr="001B4B7D">
          <w:rPr>
            <w:rStyle w:val="a8"/>
            <w:color w:val="000000" w:themeColor="text1"/>
            <w:szCs w:val="28"/>
          </w:rPr>
          <w:t>$_GET</w:t>
        </w:r>
      </w:hyperlink>
      <w:r w:rsidR="00847A8F" w:rsidRPr="001B4B7D">
        <w:rPr>
          <w:color w:val="000000" w:themeColor="text1"/>
          <w:szCs w:val="28"/>
        </w:rPr>
        <w:t> — Переменные HTTP GET</w:t>
      </w:r>
    </w:p>
    <w:p w14:paraId="3361A293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0" w:history="1">
        <w:r w:rsidR="00847A8F" w:rsidRPr="001B4B7D">
          <w:rPr>
            <w:rStyle w:val="a8"/>
            <w:color w:val="000000" w:themeColor="text1"/>
            <w:szCs w:val="28"/>
          </w:rPr>
          <w:t>$_POST</w:t>
        </w:r>
      </w:hyperlink>
      <w:r w:rsidR="00847A8F" w:rsidRPr="001B4B7D">
        <w:rPr>
          <w:color w:val="000000" w:themeColor="text1"/>
          <w:szCs w:val="28"/>
        </w:rPr>
        <w:t> — Переменные HTTP POST</w:t>
      </w:r>
    </w:p>
    <w:p w14:paraId="43A6A37D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1" w:history="1">
        <w:r w:rsidR="00847A8F" w:rsidRPr="001B4B7D">
          <w:rPr>
            <w:rStyle w:val="a8"/>
            <w:color w:val="000000" w:themeColor="text1"/>
            <w:szCs w:val="28"/>
          </w:rPr>
          <w:t>$_FILES</w:t>
        </w:r>
      </w:hyperlink>
      <w:r w:rsidR="00847A8F" w:rsidRPr="001B4B7D">
        <w:rPr>
          <w:color w:val="000000" w:themeColor="text1"/>
          <w:szCs w:val="28"/>
        </w:rPr>
        <w:t> — Переменные файлов, загруженных по HTTP</w:t>
      </w:r>
    </w:p>
    <w:p w14:paraId="6ADAD430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2" w:history="1">
        <w:r w:rsidR="00847A8F" w:rsidRPr="001B4B7D">
          <w:rPr>
            <w:rStyle w:val="a8"/>
            <w:color w:val="000000" w:themeColor="text1"/>
            <w:szCs w:val="28"/>
          </w:rPr>
          <w:t>$_REQUEST</w:t>
        </w:r>
      </w:hyperlink>
      <w:r w:rsidR="00847A8F" w:rsidRPr="001B4B7D">
        <w:rPr>
          <w:color w:val="000000" w:themeColor="text1"/>
          <w:szCs w:val="28"/>
        </w:rPr>
        <w:t> — Переменные HTTP-запроса</w:t>
      </w:r>
    </w:p>
    <w:p w14:paraId="680B3736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3" w:history="1">
        <w:r w:rsidR="00847A8F" w:rsidRPr="001B4B7D">
          <w:rPr>
            <w:rStyle w:val="a8"/>
            <w:color w:val="000000" w:themeColor="text1"/>
            <w:szCs w:val="28"/>
          </w:rPr>
          <w:t>$_SESSION</w:t>
        </w:r>
      </w:hyperlink>
      <w:r w:rsidR="00847A8F" w:rsidRPr="001B4B7D">
        <w:rPr>
          <w:color w:val="000000" w:themeColor="text1"/>
          <w:szCs w:val="28"/>
        </w:rPr>
        <w:t> — Переменные сессии</w:t>
      </w:r>
    </w:p>
    <w:p w14:paraId="1152038A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4" w:history="1">
        <w:r w:rsidR="00847A8F" w:rsidRPr="001B4B7D">
          <w:rPr>
            <w:rStyle w:val="a8"/>
            <w:color w:val="000000" w:themeColor="text1"/>
            <w:szCs w:val="28"/>
          </w:rPr>
          <w:t>$_ENV</w:t>
        </w:r>
      </w:hyperlink>
      <w:r w:rsidR="00847A8F" w:rsidRPr="001B4B7D">
        <w:rPr>
          <w:color w:val="000000" w:themeColor="text1"/>
          <w:szCs w:val="28"/>
        </w:rPr>
        <w:t> — Переменные окружения</w:t>
      </w:r>
    </w:p>
    <w:p w14:paraId="125E6E59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5" w:history="1">
        <w:r w:rsidR="00847A8F" w:rsidRPr="001B4B7D">
          <w:rPr>
            <w:rStyle w:val="a8"/>
            <w:color w:val="000000" w:themeColor="text1"/>
            <w:szCs w:val="28"/>
          </w:rPr>
          <w:t>$_COOKIE</w:t>
        </w:r>
      </w:hyperlink>
      <w:r w:rsidR="00847A8F" w:rsidRPr="001B4B7D">
        <w:rPr>
          <w:color w:val="000000" w:themeColor="text1"/>
          <w:szCs w:val="28"/>
        </w:rPr>
        <w:t xml:space="preserve"> — HTTP </w:t>
      </w:r>
      <w:proofErr w:type="spellStart"/>
      <w:r w:rsidR="00847A8F" w:rsidRPr="001B4B7D">
        <w:rPr>
          <w:color w:val="000000" w:themeColor="text1"/>
          <w:szCs w:val="28"/>
        </w:rPr>
        <w:t>Cookies</w:t>
      </w:r>
      <w:proofErr w:type="spellEnd"/>
    </w:p>
    <w:p w14:paraId="4BBBFC10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6" w:history="1">
        <w:r w:rsidR="00847A8F" w:rsidRPr="001B4B7D">
          <w:rPr>
            <w:rStyle w:val="a8"/>
            <w:color w:val="000000" w:themeColor="text1"/>
            <w:szCs w:val="28"/>
          </w:rPr>
          <w:t>$</w:t>
        </w:r>
        <w:proofErr w:type="spellStart"/>
        <w:r w:rsidR="00847A8F" w:rsidRPr="001B4B7D">
          <w:rPr>
            <w:rStyle w:val="a8"/>
            <w:color w:val="000000" w:themeColor="text1"/>
            <w:szCs w:val="28"/>
          </w:rPr>
          <w:t>php_errormsg</w:t>
        </w:r>
        <w:proofErr w:type="spellEnd"/>
      </w:hyperlink>
      <w:r w:rsidR="00847A8F" w:rsidRPr="001B4B7D">
        <w:rPr>
          <w:color w:val="000000" w:themeColor="text1"/>
          <w:szCs w:val="28"/>
        </w:rPr>
        <w:t> — Предыдущее сообщение об ошибке</w:t>
      </w:r>
    </w:p>
    <w:p w14:paraId="05C1C057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7" w:history="1">
        <w:r w:rsidR="00847A8F" w:rsidRPr="001B4B7D">
          <w:rPr>
            <w:rStyle w:val="a8"/>
            <w:color w:val="000000" w:themeColor="text1"/>
            <w:szCs w:val="28"/>
          </w:rPr>
          <w:t>$</w:t>
        </w:r>
        <w:proofErr w:type="spellStart"/>
        <w:r w:rsidR="00847A8F" w:rsidRPr="001B4B7D">
          <w:rPr>
            <w:rStyle w:val="a8"/>
            <w:color w:val="000000" w:themeColor="text1"/>
            <w:szCs w:val="28"/>
          </w:rPr>
          <w:t>http_response_header</w:t>
        </w:r>
        <w:proofErr w:type="spellEnd"/>
      </w:hyperlink>
      <w:r w:rsidR="00847A8F" w:rsidRPr="001B4B7D">
        <w:rPr>
          <w:color w:val="000000" w:themeColor="text1"/>
          <w:szCs w:val="28"/>
        </w:rPr>
        <w:t> — Заголовки ответов HTTP</w:t>
      </w:r>
    </w:p>
    <w:p w14:paraId="74FC8ADD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8" w:history="1">
        <w:r w:rsidR="00847A8F" w:rsidRPr="001B4B7D">
          <w:rPr>
            <w:rStyle w:val="a8"/>
            <w:color w:val="000000" w:themeColor="text1"/>
            <w:szCs w:val="28"/>
          </w:rPr>
          <w:t>$</w:t>
        </w:r>
        <w:proofErr w:type="spellStart"/>
        <w:r w:rsidR="00847A8F" w:rsidRPr="001B4B7D">
          <w:rPr>
            <w:rStyle w:val="a8"/>
            <w:color w:val="000000" w:themeColor="text1"/>
            <w:szCs w:val="28"/>
          </w:rPr>
          <w:t>argc</w:t>
        </w:r>
        <w:proofErr w:type="spellEnd"/>
      </w:hyperlink>
      <w:r w:rsidR="00847A8F" w:rsidRPr="001B4B7D">
        <w:rPr>
          <w:color w:val="000000" w:themeColor="text1"/>
          <w:szCs w:val="28"/>
        </w:rPr>
        <w:t> — Количество аргументов, переданных скрипту</w:t>
      </w:r>
    </w:p>
    <w:p w14:paraId="17684882" w14:textId="77777777" w:rsidR="00847A8F" w:rsidRPr="001B4B7D" w:rsidRDefault="00462672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9" w:history="1">
        <w:r w:rsidR="00847A8F" w:rsidRPr="001B4B7D">
          <w:rPr>
            <w:rStyle w:val="a8"/>
            <w:color w:val="000000" w:themeColor="text1"/>
            <w:szCs w:val="28"/>
          </w:rPr>
          <w:t>$</w:t>
        </w:r>
        <w:proofErr w:type="spellStart"/>
        <w:r w:rsidR="00847A8F" w:rsidRPr="001B4B7D">
          <w:rPr>
            <w:rStyle w:val="a8"/>
            <w:color w:val="000000" w:themeColor="text1"/>
            <w:szCs w:val="28"/>
          </w:rPr>
          <w:t>argv</w:t>
        </w:r>
        <w:proofErr w:type="spellEnd"/>
      </w:hyperlink>
      <w:r w:rsidR="00847A8F" w:rsidRPr="001B4B7D">
        <w:rPr>
          <w:color w:val="000000" w:themeColor="text1"/>
          <w:szCs w:val="28"/>
        </w:rPr>
        <w:t> — Массив переданных скрипту аргументов</w:t>
      </w:r>
    </w:p>
    <w:p w14:paraId="16B25F66" w14:textId="77777777" w:rsidR="00847A8F" w:rsidRPr="00551F32" w:rsidRDefault="00847A8F" w:rsidP="00847A8F">
      <w:pPr>
        <w:ind w:firstLine="360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7. Переменные переменных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54027A0F" w14:textId="77777777" w:rsidR="00847A8F" w:rsidRDefault="00847A8F" w:rsidP="00847A8F">
      <w:pPr>
        <w:ind w:firstLine="709"/>
        <w:rPr>
          <w:color w:val="000000" w:themeColor="text1"/>
          <w:szCs w:val="28"/>
        </w:rPr>
      </w:pPr>
      <w:r w:rsidRPr="00382A15">
        <w:rPr>
          <w:color w:val="000000" w:themeColor="text1"/>
          <w:szCs w:val="28"/>
        </w:rPr>
        <w:t>Иногда бывает удобно иметь переменными имена переменных. То есть, имя переменной, которое может быть определено и изменено динамически.</w:t>
      </w:r>
      <w:r>
        <w:rPr>
          <w:color w:val="000000" w:themeColor="text1"/>
          <w:szCs w:val="28"/>
        </w:rPr>
        <w:t xml:space="preserve"> </w:t>
      </w:r>
      <w:r w:rsidRPr="00382A15">
        <w:rPr>
          <w:color w:val="000000" w:themeColor="text1"/>
          <w:szCs w:val="28"/>
        </w:rPr>
        <w:t xml:space="preserve">Переменная переменной берет значение переменной и рассматривает его как имя переменной. </w:t>
      </w:r>
    </w:p>
    <w:p w14:paraId="7E117F84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8. Выражения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0055E4A4" w14:textId="77777777" w:rsidR="00847A8F" w:rsidRPr="00382A15" w:rsidRDefault="00847A8F" w:rsidP="00847A8F">
      <w:pPr>
        <w:ind w:firstLine="709"/>
        <w:rPr>
          <w:color w:val="000000" w:themeColor="text1"/>
          <w:szCs w:val="28"/>
        </w:rPr>
      </w:pPr>
      <w:r w:rsidRPr="00382A15">
        <w:rPr>
          <w:color w:val="000000" w:themeColor="text1"/>
          <w:szCs w:val="28"/>
        </w:rPr>
        <w:t xml:space="preserve">Выражения </w:t>
      </w:r>
      <w:proofErr w:type="gramStart"/>
      <w:r w:rsidRPr="00382A15">
        <w:rPr>
          <w:color w:val="000000" w:themeColor="text1"/>
          <w:szCs w:val="28"/>
        </w:rPr>
        <w:t>- это</w:t>
      </w:r>
      <w:proofErr w:type="gramEnd"/>
      <w:r w:rsidRPr="00382A15">
        <w:rPr>
          <w:color w:val="000000" w:themeColor="text1"/>
          <w:szCs w:val="28"/>
        </w:rPr>
        <w:t xml:space="preserve"> самые важные строительные элементы PHP. Почти всё, что вы пишете в PHP, является выражением. Самое простое и точное определение выражения - "все что угодно, имеющее значение".</w:t>
      </w:r>
    </w:p>
    <w:p w14:paraId="7A311A74" w14:textId="77777777" w:rsidR="00847A8F" w:rsidRDefault="00847A8F" w:rsidP="00847A8F">
      <w:pPr>
        <w:ind w:firstLine="709"/>
        <w:rPr>
          <w:color w:val="000000" w:themeColor="text1"/>
          <w:szCs w:val="28"/>
        </w:rPr>
      </w:pPr>
      <w:r w:rsidRPr="00382A15">
        <w:rPr>
          <w:color w:val="000000" w:themeColor="text1"/>
          <w:szCs w:val="28"/>
        </w:rPr>
        <w:t>Основными формами выражений являются константы и переменные. Если вы записываете $a = 5, вы присваиваете 5 переменной </w:t>
      </w:r>
      <w:r w:rsidRPr="00382A15">
        <w:rPr>
          <w:i/>
          <w:iCs/>
          <w:color w:val="000000" w:themeColor="text1"/>
          <w:szCs w:val="28"/>
        </w:rPr>
        <w:t>$a</w:t>
      </w:r>
      <w:r w:rsidRPr="00382A15">
        <w:rPr>
          <w:color w:val="000000" w:themeColor="text1"/>
          <w:szCs w:val="28"/>
        </w:rPr>
        <w:t xml:space="preserve">. 5, очевидно, имеет значение 5 или, другими словами, 5 - это выражение со значением 5 (в данном </w:t>
      </w:r>
      <w:r w:rsidRPr="00382A15">
        <w:rPr>
          <w:color w:val="000000" w:themeColor="text1"/>
          <w:szCs w:val="28"/>
        </w:rPr>
        <w:lastRenderedPageBreak/>
        <w:t>случае 5 - это целочисленная константа).</w:t>
      </w:r>
    </w:p>
    <w:p w14:paraId="48D0BACB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9. Арифметические операторы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0A9AE021" w14:textId="77777777" w:rsidR="00847A8F" w:rsidRDefault="00847A8F" w:rsidP="00847A8F">
      <w:pPr>
        <w:rPr>
          <w:color w:val="000000" w:themeColor="text1"/>
          <w:szCs w:val="28"/>
        </w:rPr>
      </w:pPr>
      <w:r w:rsidRPr="00551F32">
        <w:rPr>
          <w:noProof/>
          <w:color w:val="000000" w:themeColor="text1"/>
          <w:szCs w:val="28"/>
        </w:rPr>
        <w:drawing>
          <wp:inline distT="0" distB="0" distL="0" distR="0" wp14:anchorId="1850521B" wp14:editId="5C6A829D">
            <wp:extent cx="5940425" cy="23107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186B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10. Битовые операции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tbl>
      <w:tblPr>
        <w:tblW w:w="9443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2058"/>
        <w:gridCol w:w="6326"/>
      </w:tblGrid>
      <w:tr w:rsidR="00847A8F" w14:paraId="343E58B9" w14:textId="77777777" w:rsidTr="00D53C27">
        <w:trPr>
          <w:trHeight w:val="382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4C9DF"/>
            <w:vAlign w:val="center"/>
            <w:hideMark/>
          </w:tcPr>
          <w:p w14:paraId="5CD6B72E" w14:textId="77777777" w:rsidR="00847A8F" w:rsidRDefault="00847A8F" w:rsidP="00D53C27">
            <w:pPr>
              <w:jc w:val="center"/>
              <w:rPr>
                <w:rFonts w:ascii="Fira Sans" w:hAnsi="Fira Sans"/>
                <w:color w:val="333333"/>
              </w:rPr>
            </w:pPr>
            <w:r>
              <w:rPr>
                <w:rStyle w:val="a9"/>
                <w:rFonts w:ascii="Fira Sans" w:eastAsiaTheme="majorEastAsia" w:hAnsi="Fira Sans"/>
                <w:color w:val="333333"/>
              </w:rPr>
              <w:t>Побитовые операторы</w:t>
            </w:r>
          </w:p>
        </w:tc>
      </w:tr>
      <w:tr w:rsidR="00847A8F" w14:paraId="45C6FF50" w14:textId="77777777" w:rsidTr="00D53C27">
        <w:trPr>
          <w:trHeight w:val="361"/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14:paraId="56DE7218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Пример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2ECBE819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Название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5F93D7B4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Результат</w:t>
            </w:r>
          </w:p>
        </w:tc>
      </w:tr>
      <w:tr w:rsidR="00847A8F" w14:paraId="75B939DD" w14:textId="77777777" w:rsidTr="00D53C27">
        <w:trPr>
          <w:trHeight w:val="382"/>
        </w:trPr>
        <w:tc>
          <w:tcPr>
            <w:tcW w:w="0" w:type="auto"/>
            <w:shd w:val="clear" w:color="auto" w:fill="FFFFFF"/>
            <w:hideMark/>
          </w:tcPr>
          <w:p w14:paraId="7E3D819E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>$a &amp; $b</w:t>
            </w:r>
          </w:p>
        </w:tc>
        <w:tc>
          <w:tcPr>
            <w:tcW w:w="0" w:type="auto"/>
            <w:shd w:val="clear" w:color="auto" w:fill="FFFFFF"/>
            <w:hideMark/>
          </w:tcPr>
          <w:p w14:paraId="18A27746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14:paraId="2BC6690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Устанавливаются только те биты, которые установлены и в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 в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0A14B63C" w14:textId="77777777" w:rsidTr="00D53C27">
        <w:trPr>
          <w:trHeight w:val="382"/>
        </w:trPr>
        <w:tc>
          <w:tcPr>
            <w:tcW w:w="0" w:type="auto"/>
            <w:shd w:val="clear" w:color="auto" w:fill="E6E6E6"/>
            <w:hideMark/>
          </w:tcPr>
          <w:p w14:paraId="5DEDD62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>$a | $b</w:t>
            </w:r>
          </w:p>
        </w:tc>
        <w:tc>
          <w:tcPr>
            <w:tcW w:w="0" w:type="auto"/>
            <w:shd w:val="clear" w:color="auto" w:fill="E6E6E6"/>
            <w:hideMark/>
          </w:tcPr>
          <w:p w14:paraId="083EAF81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Или</w:t>
            </w:r>
          </w:p>
        </w:tc>
        <w:tc>
          <w:tcPr>
            <w:tcW w:w="0" w:type="auto"/>
            <w:shd w:val="clear" w:color="auto" w:fill="E6E6E6"/>
            <w:hideMark/>
          </w:tcPr>
          <w:p w14:paraId="67DFA6F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Устанавливаются те биты, которые установлены в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или в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3F7F2B0C" w14:textId="77777777" w:rsidTr="00D53C27">
        <w:trPr>
          <w:trHeight w:val="743"/>
        </w:trPr>
        <w:tc>
          <w:tcPr>
            <w:tcW w:w="0" w:type="auto"/>
            <w:shd w:val="clear" w:color="auto" w:fill="FFFFFF"/>
            <w:hideMark/>
          </w:tcPr>
          <w:p w14:paraId="579FDC3C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>$a ^ $b</w:t>
            </w:r>
          </w:p>
        </w:tc>
        <w:tc>
          <w:tcPr>
            <w:tcW w:w="0" w:type="auto"/>
            <w:shd w:val="clear" w:color="auto" w:fill="FFFFFF"/>
            <w:hideMark/>
          </w:tcPr>
          <w:p w14:paraId="2AD0CBBB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Исключающее или</w:t>
            </w:r>
          </w:p>
        </w:tc>
        <w:tc>
          <w:tcPr>
            <w:tcW w:w="0" w:type="auto"/>
            <w:shd w:val="clear" w:color="auto" w:fill="FFFFFF"/>
            <w:hideMark/>
          </w:tcPr>
          <w:p w14:paraId="272487EC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Устанавливаются только те биты, которые установлены либо только в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либо только в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, но не в обоих одновременно.</w:t>
            </w:r>
          </w:p>
        </w:tc>
      </w:tr>
      <w:tr w:rsidR="00847A8F" w14:paraId="6D9AA3FE" w14:textId="77777777" w:rsidTr="00D53C27">
        <w:trPr>
          <w:trHeight w:val="382"/>
        </w:trPr>
        <w:tc>
          <w:tcPr>
            <w:tcW w:w="0" w:type="auto"/>
            <w:shd w:val="clear" w:color="auto" w:fill="E6E6E6"/>
            <w:hideMark/>
          </w:tcPr>
          <w:p w14:paraId="0CA33BB0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>~ $a</w:t>
            </w:r>
          </w:p>
        </w:tc>
        <w:tc>
          <w:tcPr>
            <w:tcW w:w="0" w:type="auto"/>
            <w:shd w:val="clear" w:color="auto" w:fill="E6E6E6"/>
            <w:hideMark/>
          </w:tcPr>
          <w:p w14:paraId="6D35779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Отрицание</w:t>
            </w:r>
          </w:p>
        </w:tc>
        <w:tc>
          <w:tcPr>
            <w:tcW w:w="0" w:type="auto"/>
            <w:shd w:val="clear" w:color="auto" w:fill="E6E6E6"/>
            <w:hideMark/>
          </w:tcPr>
          <w:p w14:paraId="373B00CE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Устанавливаются те биты, которые не установлены в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 наоборот.</w:t>
            </w:r>
          </w:p>
        </w:tc>
      </w:tr>
      <w:tr w:rsidR="00847A8F" w14:paraId="373750E0" w14:textId="77777777" w:rsidTr="00D53C27">
        <w:trPr>
          <w:trHeight w:val="743"/>
        </w:trPr>
        <w:tc>
          <w:tcPr>
            <w:tcW w:w="0" w:type="auto"/>
            <w:shd w:val="clear" w:color="auto" w:fill="FFFFFF"/>
            <w:hideMark/>
          </w:tcPr>
          <w:p w14:paraId="60923A36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 xml:space="preserve">$a </w:t>
            </w:r>
            <w:proofErr w:type="gram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&lt;&lt; $</w:t>
            </w:r>
            <w:proofErr w:type="gramEnd"/>
            <w:r>
              <w:rPr>
                <w:rStyle w:val="HTML"/>
                <w:rFonts w:eastAsiaTheme="majorEastAsia"/>
                <w:b/>
                <w:bCs/>
                <w:color w:val="333333"/>
              </w:rPr>
              <w:t>b</w:t>
            </w:r>
          </w:p>
        </w:tc>
        <w:tc>
          <w:tcPr>
            <w:tcW w:w="0" w:type="auto"/>
            <w:shd w:val="clear" w:color="auto" w:fill="FFFFFF"/>
            <w:hideMark/>
          </w:tcPr>
          <w:p w14:paraId="64D01C08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Сдвиг влево</w:t>
            </w:r>
          </w:p>
        </w:tc>
        <w:tc>
          <w:tcPr>
            <w:tcW w:w="0" w:type="auto"/>
            <w:shd w:val="clear" w:color="auto" w:fill="FFFFFF"/>
            <w:hideMark/>
          </w:tcPr>
          <w:p w14:paraId="1ED046C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Все биты переменной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сдвигаются на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позиций влево (каждая позиция подразумевает "умножение на 2")</w:t>
            </w:r>
          </w:p>
        </w:tc>
      </w:tr>
      <w:tr w:rsidR="00847A8F" w14:paraId="4151A155" w14:textId="77777777" w:rsidTr="00D53C27">
        <w:trPr>
          <w:trHeight w:val="764"/>
        </w:trPr>
        <w:tc>
          <w:tcPr>
            <w:tcW w:w="0" w:type="auto"/>
            <w:shd w:val="clear" w:color="auto" w:fill="E6E6E6"/>
            <w:hideMark/>
          </w:tcPr>
          <w:p w14:paraId="60267764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>$</w:t>
            </w:r>
            <w:proofErr w:type="gram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a &gt;</w:t>
            </w:r>
            <w:proofErr w:type="gramEnd"/>
            <w:r>
              <w:rPr>
                <w:rStyle w:val="HTML"/>
                <w:rFonts w:eastAsiaTheme="majorEastAsia"/>
                <w:b/>
                <w:bCs/>
                <w:color w:val="333333"/>
              </w:rPr>
              <w:t>&gt; $b</w:t>
            </w:r>
          </w:p>
        </w:tc>
        <w:tc>
          <w:tcPr>
            <w:tcW w:w="0" w:type="auto"/>
            <w:shd w:val="clear" w:color="auto" w:fill="E6E6E6"/>
            <w:hideMark/>
          </w:tcPr>
          <w:p w14:paraId="3EBF2540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Сдвиг вправо</w:t>
            </w:r>
          </w:p>
        </w:tc>
        <w:tc>
          <w:tcPr>
            <w:tcW w:w="0" w:type="auto"/>
            <w:shd w:val="clear" w:color="auto" w:fill="E6E6E6"/>
            <w:hideMark/>
          </w:tcPr>
          <w:p w14:paraId="4604CDA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Все биты переменной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сдвигаются на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позиций вправо (каждая позиция подразумевает "деление на 2")</w:t>
            </w:r>
          </w:p>
        </w:tc>
      </w:tr>
    </w:tbl>
    <w:p w14:paraId="73A71FC7" w14:textId="77777777" w:rsidR="00847A8F" w:rsidRDefault="00847A8F" w:rsidP="00847A8F">
      <w:pPr>
        <w:rPr>
          <w:color w:val="000000" w:themeColor="text1"/>
          <w:szCs w:val="28"/>
        </w:rPr>
      </w:pPr>
    </w:p>
    <w:p w14:paraId="6D7B16B1" w14:textId="77777777" w:rsidR="00847A8F" w:rsidRDefault="00847A8F" w:rsidP="00847A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ab/>
        <w:t>11</w:t>
      </w:r>
      <w:r w:rsidRPr="00551F32">
        <w:rPr>
          <w:b/>
          <w:bCs/>
          <w:i/>
          <w:iCs/>
          <w:color w:val="000000" w:themeColor="text1"/>
          <w:szCs w:val="28"/>
        </w:rPr>
        <w:t xml:space="preserve">. Оператор присваивания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382A15">
        <w:rPr>
          <w:color w:val="000000" w:themeColor="text1"/>
          <w:szCs w:val="28"/>
        </w:rPr>
        <w:t>.</w:t>
      </w:r>
    </w:p>
    <w:p w14:paraId="262278D1" w14:textId="77777777" w:rsidR="00847A8F" w:rsidRPr="00382A15" w:rsidRDefault="00847A8F" w:rsidP="00847A8F">
      <w:pPr>
        <w:ind w:firstLine="708"/>
        <w:rPr>
          <w:color w:val="000000" w:themeColor="text1"/>
          <w:szCs w:val="28"/>
        </w:rPr>
      </w:pPr>
      <w:r w:rsidRPr="00382A15">
        <w:rPr>
          <w:color w:val="000000" w:themeColor="text1"/>
          <w:szCs w:val="28"/>
        </w:rPr>
        <w:t>Базовый оператор присваивания обозначается как "=". На первый взгляд может показаться, что это оператор "равно". На самом деле это не так. В действительности оператор присваивания означает, что левый операнд получает значение правого выражения, (то есть устанавливается значением).</w:t>
      </w:r>
    </w:p>
    <w:p w14:paraId="1381AECA" w14:textId="77777777" w:rsidR="00847A8F" w:rsidRDefault="00847A8F" w:rsidP="00847A8F">
      <w:pPr>
        <w:ind w:firstLine="708"/>
        <w:rPr>
          <w:color w:val="000000" w:themeColor="text1"/>
          <w:szCs w:val="28"/>
        </w:rPr>
      </w:pPr>
      <w:r w:rsidRPr="00382A15">
        <w:rPr>
          <w:color w:val="000000" w:themeColor="text1"/>
          <w:szCs w:val="28"/>
        </w:rPr>
        <w:t>Результатом выполнения оператора присваивания является само присвоенное значение. Таким образом, результат выполнения "$a = 3" будет равен 3. </w:t>
      </w:r>
    </w:p>
    <w:p w14:paraId="711B2C15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12. Операторы сравнения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 xml:space="preserve">. </w:t>
      </w:r>
    </w:p>
    <w:tbl>
      <w:tblPr>
        <w:tblW w:w="9459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2458"/>
        <w:gridCol w:w="5909"/>
      </w:tblGrid>
      <w:tr w:rsidR="00847A8F" w14:paraId="49E75D8B" w14:textId="77777777" w:rsidTr="00D53C27">
        <w:trPr>
          <w:trHeight w:val="388"/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14:paraId="3A772461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Пример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07BB75BB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Название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3DA04E44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Результат</w:t>
            </w:r>
          </w:p>
        </w:tc>
      </w:tr>
      <w:tr w:rsidR="00847A8F" w14:paraId="63D0666B" w14:textId="77777777" w:rsidTr="00D53C27">
        <w:trPr>
          <w:trHeight w:val="367"/>
        </w:trPr>
        <w:tc>
          <w:tcPr>
            <w:tcW w:w="0" w:type="auto"/>
            <w:shd w:val="clear" w:color="auto" w:fill="FFFFFF"/>
            <w:hideMark/>
          </w:tcPr>
          <w:p w14:paraId="4BFC8B57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== $b</w:t>
            </w:r>
          </w:p>
        </w:tc>
        <w:tc>
          <w:tcPr>
            <w:tcW w:w="0" w:type="auto"/>
            <w:shd w:val="clear" w:color="auto" w:fill="FFFFFF"/>
            <w:hideMark/>
          </w:tcPr>
          <w:p w14:paraId="327A6D6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Равно</w:t>
            </w:r>
          </w:p>
        </w:tc>
        <w:tc>
          <w:tcPr>
            <w:tcW w:w="0" w:type="auto"/>
            <w:shd w:val="clear" w:color="auto" w:fill="FFFFFF"/>
            <w:hideMark/>
          </w:tcPr>
          <w:p w14:paraId="1DC32E3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после преобразования типов.</w:t>
            </w:r>
          </w:p>
        </w:tc>
      </w:tr>
      <w:tr w:rsidR="00847A8F" w14:paraId="38D2DBEE" w14:textId="77777777" w:rsidTr="00D53C27">
        <w:trPr>
          <w:trHeight w:val="776"/>
        </w:trPr>
        <w:tc>
          <w:tcPr>
            <w:tcW w:w="0" w:type="auto"/>
            <w:shd w:val="clear" w:color="auto" w:fill="E6E6E6"/>
            <w:hideMark/>
          </w:tcPr>
          <w:p w14:paraId="4CF5F56E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=== $b</w:t>
            </w:r>
          </w:p>
        </w:tc>
        <w:tc>
          <w:tcPr>
            <w:tcW w:w="0" w:type="auto"/>
            <w:shd w:val="clear" w:color="auto" w:fill="E6E6E6"/>
            <w:hideMark/>
          </w:tcPr>
          <w:p w14:paraId="12D55FA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Тождественно равно</w:t>
            </w:r>
          </w:p>
        </w:tc>
        <w:tc>
          <w:tcPr>
            <w:tcW w:w="0" w:type="auto"/>
            <w:shd w:val="clear" w:color="auto" w:fill="E6E6E6"/>
            <w:hideMark/>
          </w:tcPr>
          <w:p w14:paraId="1EC2F8E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и имеет тот же тип.</w:t>
            </w:r>
          </w:p>
        </w:tc>
      </w:tr>
      <w:tr w:rsidR="00847A8F" w14:paraId="0940A47F" w14:textId="77777777" w:rsidTr="00D53C27">
        <w:trPr>
          <w:trHeight w:val="367"/>
        </w:trPr>
        <w:tc>
          <w:tcPr>
            <w:tcW w:w="0" w:type="auto"/>
            <w:shd w:val="clear" w:color="auto" w:fill="FFFFFF"/>
            <w:hideMark/>
          </w:tcPr>
          <w:p w14:paraId="0C4C0D89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</w:t>
            </w:r>
            <w:proofErr w:type="gramStart"/>
            <w:r>
              <w:rPr>
                <w:rFonts w:ascii="Fira Sans" w:hAnsi="Fira Sans"/>
                <w:color w:val="333333"/>
              </w:rPr>
              <w:t>a !</w:t>
            </w:r>
            <w:proofErr w:type="gramEnd"/>
            <w:r>
              <w:rPr>
                <w:rFonts w:ascii="Fira Sans" w:hAnsi="Fira Sans"/>
                <w:color w:val="333333"/>
              </w:rPr>
              <w:t>= $b</w:t>
            </w:r>
          </w:p>
        </w:tc>
        <w:tc>
          <w:tcPr>
            <w:tcW w:w="0" w:type="auto"/>
            <w:shd w:val="clear" w:color="auto" w:fill="FFFFFF"/>
            <w:hideMark/>
          </w:tcPr>
          <w:p w14:paraId="5CAFEC9A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Не равно</w:t>
            </w:r>
          </w:p>
        </w:tc>
        <w:tc>
          <w:tcPr>
            <w:tcW w:w="0" w:type="auto"/>
            <w:shd w:val="clear" w:color="auto" w:fill="FFFFFF"/>
            <w:hideMark/>
          </w:tcPr>
          <w:p w14:paraId="6414B3B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не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после преобразования типов.</w:t>
            </w:r>
          </w:p>
        </w:tc>
      </w:tr>
      <w:tr w:rsidR="00847A8F" w14:paraId="3DEB82A5" w14:textId="77777777" w:rsidTr="00D53C27">
        <w:trPr>
          <w:trHeight w:val="388"/>
        </w:trPr>
        <w:tc>
          <w:tcPr>
            <w:tcW w:w="0" w:type="auto"/>
            <w:shd w:val="clear" w:color="auto" w:fill="E6E6E6"/>
            <w:hideMark/>
          </w:tcPr>
          <w:p w14:paraId="0FF34427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&lt;&gt; $b</w:t>
            </w:r>
          </w:p>
        </w:tc>
        <w:tc>
          <w:tcPr>
            <w:tcW w:w="0" w:type="auto"/>
            <w:shd w:val="clear" w:color="auto" w:fill="E6E6E6"/>
            <w:hideMark/>
          </w:tcPr>
          <w:p w14:paraId="028A3F7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Не равно</w:t>
            </w:r>
          </w:p>
        </w:tc>
        <w:tc>
          <w:tcPr>
            <w:tcW w:w="0" w:type="auto"/>
            <w:shd w:val="clear" w:color="auto" w:fill="E6E6E6"/>
            <w:hideMark/>
          </w:tcPr>
          <w:p w14:paraId="0CB2AEE0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не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после преобразования типов.</w:t>
            </w:r>
          </w:p>
        </w:tc>
      </w:tr>
      <w:tr w:rsidR="00847A8F" w14:paraId="50590B90" w14:textId="77777777" w:rsidTr="00D53C27">
        <w:trPr>
          <w:trHeight w:val="388"/>
        </w:trPr>
        <w:tc>
          <w:tcPr>
            <w:tcW w:w="0" w:type="auto"/>
            <w:shd w:val="clear" w:color="auto" w:fill="FFFFFF"/>
            <w:hideMark/>
          </w:tcPr>
          <w:p w14:paraId="0EFFD86A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</w:t>
            </w:r>
            <w:proofErr w:type="gramStart"/>
            <w:r>
              <w:rPr>
                <w:rFonts w:ascii="Fira Sans" w:hAnsi="Fira Sans"/>
                <w:color w:val="333333"/>
              </w:rPr>
              <w:t>a !</w:t>
            </w:r>
            <w:proofErr w:type="gramEnd"/>
            <w:r>
              <w:rPr>
                <w:rFonts w:ascii="Fira Sans" w:hAnsi="Fira Sans"/>
                <w:color w:val="333333"/>
              </w:rPr>
              <w:t>== $b</w:t>
            </w:r>
          </w:p>
        </w:tc>
        <w:tc>
          <w:tcPr>
            <w:tcW w:w="0" w:type="auto"/>
            <w:shd w:val="clear" w:color="auto" w:fill="FFFFFF"/>
            <w:hideMark/>
          </w:tcPr>
          <w:p w14:paraId="081E14F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Тождественно не равно</w:t>
            </w:r>
          </w:p>
        </w:tc>
        <w:tc>
          <w:tcPr>
            <w:tcW w:w="0" w:type="auto"/>
            <w:shd w:val="clear" w:color="auto" w:fill="FFFFFF"/>
            <w:hideMark/>
          </w:tcPr>
          <w:p w14:paraId="0516A23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не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, или они разных типов.</w:t>
            </w:r>
          </w:p>
        </w:tc>
      </w:tr>
      <w:tr w:rsidR="00847A8F" w14:paraId="2C950B39" w14:textId="77777777" w:rsidTr="00D53C27">
        <w:trPr>
          <w:trHeight w:val="367"/>
        </w:trPr>
        <w:tc>
          <w:tcPr>
            <w:tcW w:w="0" w:type="auto"/>
            <w:shd w:val="clear" w:color="auto" w:fill="E6E6E6"/>
            <w:hideMark/>
          </w:tcPr>
          <w:p w14:paraId="031D846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 xml:space="preserve">$a </w:t>
            </w:r>
            <w:proofErr w:type="gramStart"/>
            <w:r>
              <w:rPr>
                <w:rFonts w:ascii="Fira Sans" w:hAnsi="Fira Sans"/>
                <w:color w:val="333333"/>
              </w:rPr>
              <w:t>&lt; $</w:t>
            </w:r>
            <w:proofErr w:type="gramEnd"/>
            <w:r>
              <w:rPr>
                <w:rFonts w:ascii="Fira Sans" w:hAnsi="Fira Sans"/>
                <w:color w:val="333333"/>
              </w:rPr>
              <w:t>b</w:t>
            </w:r>
          </w:p>
        </w:tc>
        <w:tc>
          <w:tcPr>
            <w:tcW w:w="0" w:type="auto"/>
            <w:shd w:val="clear" w:color="auto" w:fill="E6E6E6"/>
            <w:hideMark/>
          </w:tcPr>
          <w:p w14:paraId="1E6C5AC0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Меньше</w:t>
            </w:r>
          </w:p>
        </w:tc>
        <w:tc>
          <w:tcPr>
            <w:tcW w:w="0" w:type="auto"/>
            <w:shd w:val="clear" w:color="auto" w:fill="E6E6E6"/>
            <w:hideMark/>
          </w:tcPr>
          <w:p w14:paraId="3DE2459A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строго меньше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5A69B6EB" w14:textId="77777777" w:rsidTr="00D53C27">
        <w:trPr>
          <w:trHeight w:val="388"/>
        </w:trPr>
        <w:tc>
          <w:tcPr>
            <w:tcW w:w="0" w:type="auto"/>
            <w:shd w:val="clear" w:color="auto" w:fill="FFFFFF"/>
            <w:hideMark/>
          </w:tcPr>
          <w:p w14:paraId="6CDC6139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</w:t>
            </w:r>
            <w:proofErr w:type="gramStart"/>
            <w:r>
              <w:rPr>
                <w:rFonts w:ascii="Fira Sans" w:hAnsi="Fira Sans"/>
                <w:color w:val="333333"/>
              </w:rPr>
              <w:t>a &gt;</w:t>
            </w:r>
            <w:proofErr w:type="gramEnd"/>
            <w:r>
              <w:rPr>
                <w:rFonts w:ascii="Fira Sans" w:hAnsi="Fira Sans"/>
                <w:color w:val="333333"/>
              </w:rPr>
              <w:t xml:space="preserve"> $b</w:t>
            </w:r>
          </w:p>
        </w:tc>
        <w:tc>
          <w:tcPr>
            <w:tcW w:w="0" w:type="auto"/>
            <w:shd w:val="clear" w:color="auto" w:fill="FFFFFF"/>
            <w:hideMark/>
          </w:tcPr>
          <w:p w14:paraId="5D8AA78A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Больше</w:t>
            </w:r>
          </w:p>
        </w:tc>
        <w:tc>
          <w:tcPr>
            <w:tcW w:w="0" w:type="auto"/>
            <w:shd w:val="clear" w:color="auto" w:fill="FFFFFF"/>
            <w:hideMark/>
          </w:tcPr>
          <w:p w14:paraId="2B4A3F4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строго больше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2E3CDE42" w14:textId="77777777" w:rsidTr="00D53C27">
        <w:trPr>
          <w:trHeight w:val="388"/>
        </w:trPr>
        <w:tc>
          <w:tcPr>
            <w:tcW w:w="0" w:type="auto"/>
            <w:shd w:val="clear" w:color="auto" w:fill="E6E6E6"/>
            <w:hideMark/>
          </w:tcPr>
          <w:p w14:paraId="249B3D7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&lt;= $b</w:t>
            </w:r>
          </w:p>
        </w:tc>
        <w:tc>
          <w:tcPr>
            <w:tcW w:w="0" w:type="auto"/>
            <w:shd w:val="clear" w:color="auto" w:fill="E6E6E6"/>
            <w:hideMark/>
          </w:tcPr>
          <w:p w14:paraId="729123B7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Меньше или равно</w:t>
            </w:r>
          </w:p>
        </w:tc>
        <w:tc>
          <w:tcPr>
            <w:tcW w:w="0" w:type="auto"/>
            <w:shd w:val="clear" w:color="auto" w:fill="E6E6E6"/>
            <w:hideMark/>
          </w:tcPr>
          <w:p w14:paraId="45141380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меньше или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3B82C577" w14:textId="77777777" w:rsidTr="00D53C27">
        <w:trPr>
          <w:trHeight w:val="367"/>
        </w:trPr>
        <w:tc>
          <w:tcPr>
            <w:tcW w:w="0" w:type="auto"/>
            <w:shd w:val="clear" w:color="auto" w:fill="FFFFFF"/>
            <w:hideMark/>
          </w:tcPr>
          <w:p w14:paraId="70274BC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</w:t>
            </w:r>
            <w:proofErr w:type="gramStart"/>
            <w:r>
              <w:rPr>
                <w:rFonts w:ascii="Fira Sans" w:hAnsi="Fira Sans"/>
                <w:color w:val="333333"/>
              </w:rPr>
              <w:t>a &gt;</w:t>
            </w:r>
            <w:proofErr w:type="gramEnd"/>
            <w:r>
              <w:rPr>
                <w:rFonts w:ascii="Fira Sans" w:hAnsi="Fira Sans"/>
                <w:color w:val="333333"/>
              </w:rPr>
              <w:t>= $b</w:t>
            </w:r>
          </w:p>
        </w:tc>
        <w:tc>
          <w:tcPr>
            <w:tcW w:w="0" w:type="auto"/>
            <w:shd w:val="clear" w:color="auto" w:fill="FFFFFF"/>
            <w:hideMark/>
          </w:tcPr>
          <w:p w14:paraId="2E92641D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Больше или равно</w:t>
            </w:r>
          </w:p>
        </w:tc>
        <w:tc>
          <w:tcPr>
            <w:tcW w:w="0" w:type="auto"/>
            <w:shd w:val="clear" w:color="auto" w:fill="FFFFFF"/>
            <w:hideMark/>
          </w:tcPr>
          <w:p w14:paraId="4117722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больше или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40374B24" w14:textId="77777777" w:rsidTr="00D53C27">
        <w:trPr>
          <w:trHeight w:val="776"/>
        </w:trPr>
        <w:tc>
          <w:tcPr>
            <w:tcW w:w="0" w:type="auto"/>
            <w:shd w:val="clear" w:color="auto" w:fill="E6E6E6"/>
            <w:hideMark/>
          </w:tcPr>
          <w:p w14:paraId="22DE3FC6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&lt;=&gt; $b</w:t>
            </w:r>
          </w:p>
        </w:tc>
        <w:tc>
          <w:tcPr>
            <w:tcW w:w="0" w:type="auto"/>
            <w:shd w:val="clear" w:color="auto" w:fill="E6E6E6"/>
            <w:hideMark/>
          </w:tcPr>
          <w:p w14:paraId="434144BA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Космический корабль (</w:t>
            </w:r>
            <w:proofErr w:type="spellStart"/>
            <w:r>
              <w:rPr>
                <w:rFonts w:ascii="Fira Sans" w:hAnsi="Fira Sans"/>
                <w:color w:val="333333"/>
              </w:rPr>
              <w:t>spaceship</w:t>
            </w:r>
            <w:proofErr w:type="spellEnd"/>
            <w:r>
              <w:rPr>
                <w:rFonts w:ascii="Fira Sans" w:hAnsi="Fira Sans"/>
                <w:color w:val="333333"/>
              </w:rPr>
              <w:t>)</w:t>
            </w:r>
          </w:p>
        </w:tc>
        <w:tc>
          <w:tcPr>
            <w:tcW w:w="0" w:type="auto"/>
            <w:shd w:val="clear" w:color="auto" w:fill="E6E6E6"/>
            <w:hideMark/>
          </w:tcPr>
          <w:p w14:paraId="39F67D7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Число типа </w:t>
            </w:r>
            <w:proofErr w:type="spellStart"/>
            <w:r>
              <w:rPr>
                <w:rStyle w:val="type"/>
                <w:rFonts w:ascii="Fira Sans" w:eastAsiaTheme="majorEastAsia" w:hAnsi="Fira Sans"/>
                <w:color w:val="333333"/>
              </w:rPr>
              <w:t>int</w:t>
            </w:r>
            <w:proofErr w:type="spellEnd"/>
            <w:r>
              <w:rPr>
                <w:rFonts w:ascii="Fira Sans" w:hAnsi="Fira Sans"/>
                <w:color w:val="333333"/>
              </w:rPr>
              <w:t> меньше, больше или равное нулю, когда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соответственно меньше, больше или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</w:tbl>
    <w:p w14:paraId="244A7DEB" w14:textId="77777777" w:rsidR="00847A8F" w:rsidRDefault="00847A8F" w:rsidP="00847A8F">
      <w:pPr>
        <w:ind w:firstLine="708"/>
        <w:rPr>
          <w:color w:val="000000" w:themeColor="text1"/>
          <w:szCs w:val="28"/>
        </w:rPr>
      </w:pPr>
    </w:p>
    <w:p w14:paraId="58CD720B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13. Логические операторы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tbl>
      <w:tblPr>
        <w:tblW w:w="8599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2539"/>
        <w:gridCol w:w="4766"/>
      </w:tblGrid>
      <w:tr w:rsidR="00847A8F" w14:paraId="6B851B90" w14:textId="77777777" w:rsidTr="00D53C27">
        <w:trPr>
          <w:trHeight w:val="501"/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14:paraId="5C9CE962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Пример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0AB24932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Название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74AEA88D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Результат</w:t>
            </w:r>
          </w:p>
        </w:tc>
      </w:tr>
      <w:tr w:rsidR="00847A8F" w14:paraId="427C4297" w14:textId="77777777" w:rsidTr="00D53C27">
        <w:trPr>
          <w:trHeight w:val="473"/>
        </w:trPr>
        <w:tc>
          <w:tcPr>
            <w:tcW w:w="0" w:type="auto"/>
            <w:shd w:val="clear" w:color="auto" w:fill="FFFFFF"/>
            <w:hideMark/>
          </w:tcPr>
          <w:p w14:paraId="6C7F4458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 xml:space="preserve">$a </w:t>
            </w:r>
            <w:proofErr w:type="spellStart"/>
            <w:r>
              <w:rPr>
                <w:rFonts w:ascii="Fira Sans" w:hAnsi="Fira Sans"/>
                <w:color w:val="333333"/>
              </w:rPr>
              <w:t>and</w:t>
            </w:r>
            <w:proofErr w:type="spellEnd"/>
            <w:r>
              <w:rPr>
                <w:rFonts w:ascii="Fira Sans" w:hAnsi="Fira Sans"/>
                <w:color w:val="333333"/>
              </w:rPr>
              <w:t xml:space="preserve"> $b</w:t>
            </w:r>
          </w:p>
        </w:tc>
        <w:tc>
          <w:tcPr>
            <w:tcW w:w="0" w:type="auto"/>
            <w:shd w:val="clear" w:color="auto" w:fill="FFFFFF"/>
            <w:hideMark/>
          </w:tcPr>
          <w:p w14:paraId="696DC67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14:paraId="3364F0F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если 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</w:t>
            </w: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401B1649" w14:textId="77777777" w:rsidTr="00D53C27">
        <w:trPr>
          <w:trHeight w:val="501"/>
        </w:trPr>
        <w:tc>
          <w:tcPr>
            <w:tcW w:w="0" w:type="auto"/>
            <w:shd w:val="clear" w:color="auto" w:fill="E6E6E6"/>
            <w:hideMark/>
          </w:tcPr>
          <w:p w14:paraId="34136A0E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 xml:space="preserve">$a </w:t>
            </w:r>
            <w:proofErr w:type="spellStart"/>
            <w:r>
              <w:rPr>
                <w:rFonts w:ascii="Fira Sans" w:hAnsi="Fira Sans"/>
                <w:color w:val="333333"/>
              </w:rPr>
              <w:t>or</w:t>
            </w:r>
            <w:proofErr w:type="spellEnd"/>
            <w:r>
              <w:rPr>
                <w:rFonts w:ascii="Fira Sans" w:hAnsi="Fira Sans"/>
                <w:color w:val="333333"/>
              </w:rPr>
              <w:t xml:space="preserve"> $b</w:t>
            </w:r>
          </w:p>
        </w:tc>
        <w:tc>
          <w:tcPr>
            <w:tcW w:w="0" w:type="auto"/>
            <w:shd w:val="clear" w:color="auto" w:fill="E6E6E6"/>
            <w:hideMark/>
          </w:tcPr>
          <w:p w14:paraId="67D874B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Или</w:t>
            </w:r>
          </w:p>
        </w:tc>
        <w:tc>
          <w:tcPr>
            <w:tcW w:w="0" w:type="auto"/>
            <w:shd w:val="clear" w:color="auto" w:fill="E6E6E6"/>
            <w:hideMark/>
          </w:tcPr>
          <w:p w14:paraId="7601DA28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если или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или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</w:t>
            </w: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5F726355" w14:textId="77777777" w:rsidTr="00D53C27">
        <w:trPr>
          <w:trHeight w:val="501"/>
        </w:trPr>
        <w:tc>
          <w:tcPr>
            <w:tcW w:w="0" w:type="auto"/>
            <w:shd w:val="clear" w:color="auto" w:fill="FFFFFF"/>
            <w:hideMark/>
          </w:tcPr>
          <w:p w14:paraId="6A32BBC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 xml:space="preserve">$a </w:t>
            </w:r>
            <w:proofErr w:type="spellStart"/>
            <w:r>
              <w:rPr>
                <w:rFonts w:ascii="Fira Sans" w:hAnsi="Fira Sans"/>
                <w:color w:val="333333"/>
              </w:rPr>
              <w:t>xor</w:t>
            </w:r>
            <w:proofErr w:type="spellEnd"/>
            <w:r>
              <w:rPr>
                <w:rFonts w:ascii="Fira Sans" w:hAnsi="Fira Sans"/>
                <w:color w:val="333333"/>
              </w:rPr>
              <w:t xml:space="preserve"> $b</w:t>
            </w:r>
          </w:p>
        </w:tc>
        <w:tc>
          <w:tcPr>
            <w:tcW w:w="0" w:type="auto"/>
            <w:shd w:val="clear" w:color="auto" w:fill="FFFFFF"/>
            <w:hideMark/>
          </w:tcPr>
          <w:p w14:paraId="375A58D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Исключающее или</w:t>
            </w:r>
          </w:p>
        </w:tc>
        <w:tc>
          <w:tcPr>
            <w:tcW w:w="0" w:type="auto"/>
            <w:shd w:val="clear" w:color="auto" w:fill="FFFFFF"/>
            <w:hideMark/>
          </w:tcPr>
          <w:p w14:paraId="200E4B7B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или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</w:t>
            </w: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но не оба.</w:t>
            </w:r>
          </w:p>
        </w:tc>
      </w:tr>
      <w:tr w:rsidR="00847A8F" w:rsidRPr="004C13A5" w14:paraId="63A585DF" w14:textId="77777777" w:rsidTr="00D53C27">
        <w:trPr>
          <w:trHeight w:val="473"/>
        </w:trPr>
        <w:tc>
          <w:tcPr>
            <w:tcW w:w="0" w:type="auto"/>
            <w:shd w:val="clear" w:color="auto" w:fill="E6E6E6"/>
            <w:hideMark/>
          </w:tcPr>
          <w:p w14:paraId="42598FD1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! $a</w:t>
            </w:r>
          </w:p>
        </w:tc>
        <w:tc>
          <w:tcPr>
            <w:tcW w:w="0" w:type="auto"/>
            <w:shd w:val="clear" w:color="auto" w:fill="E6E6E6"/>
            <w:hideMark/>
          </w:tcPr>
          <w:p w14:paraId="00EF19E6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Отрицание</w:t>
            </w:r>
          </w:p>
        </w:tc>
        <w:tc>
          <w:tcPr>
            <w:tcW w:w="0" w:type="auto"/>
            <w:shd w:val="clear" w:color="auto" w:fill="E6E6E6"/>
            <w:hideMark/>
          </w:tcPr>
          <w:p w14:paraId="6FC13F47" w14:textId="77777777" w:rsidR="00847A8F" w:rsidRPr="008C1769" w:rsidRDefault="00847A8F" w:rsidP="00D53C27">
            <w:pPr>
              <w:rPr>
                <w:rFonts w:ascii="Fira Sans" w:hAnsi="Fira Sans"/>
                <w:color w:val="333333"/>
                <w:lang w:val="en-US"/>
              </w:rPr>
            </w:pPr>
            <w:r w:rsidRPr="008C1769">
              <w:rPr>
                <w:rStyle w:val="HTML"/>
                <w:rFonts w:eastAsiaTheme="majorEastAsia"/>
                <w:b/>
                <w:bCs/>
                <w:color w:val="333333"/>
                <w:lang w:val="en-US"/>
              </w:rPr>
              <w:t>true</w:t>
            </w:r>
            <w:r w:rsidRPr="008C1769">
              <w:rPr>
                <w:rFonts w:ascii="Fira Sans" w:hAnsi="Fira Sans"/>
                <w:color w:val="333333"/>
                <w:lang w:val="en-US"/>
              </w:rPr>
              <w:t xml:space="preserve">, </w:t>
            </w:r>
            <w:r>
              <w:rPr>
                <w:rFonts w:ascii="Fira Sans" w:hAnsi="Fira Sans"/>
                <w:color w:val="333333"/>
              </w:rPr>
              <w:t>если</w:t>
            </w:r>
            <w:r w:rsidRPr="008C1769">
              <w:rPr>
                <w:rFonts w:ascii="Fira Sans" w:hAnsi="Fira Sans"/>
                <w:color w:val="333333"/>
                <w:lang w:val="en-US"/>
              </w:rPr>
              <w:t> </w:t>
            </w:r>
            <w:r w:rsidRPr="008C1769">
              <w:rPr>
                <w:rStyle w:val="HTML0"/>
                <w:rFonts w:ascii="Fira Sans" w:hAnsi="Fira Sans"/>
                <w:color w:val="333333"/>
                <w:lang w:val="en-US"/>
              </w:rPr>
              <w:t>$a</w:t>
            </w:r>
            <w:r w:rsidRPr="008C1769">
              <w:rPr>
                <w:rFonts w:ascii="Fira Sans" w:hAnsi="Fira Sans"/>
                <w:color w:val="333333"/>
                <w:lang w:val="en-US"/>
              </w:rPr>
              <w:t> </w:t>
            </w:r>
            <w:r>
              <w:rPr>
                <w:rFonts w:ascii="Fira Sans" w:hAnsi="Fira Sans"/>
                <w:color w:val="333333"/>
              </w:rPr>
              <w:t>не</w:t>
            </w:r>
            <w:r w:rsidRPr="008C1769">
              <w:rPr>
                <w:rFonts w:ascii="Fira Sans" w:hAnsi="Fira Sans"/>
                <w:color w:val="333333"/>
                <w:lang w:val="en-US"/>
              </w:rPr>
              <w:t> </w:t>
            </w:r>
            <w:r w:rsidRPr="008C1769">
              <w:rPr>
                <w:rStyle w:val="HTML"/>
                <w:rFonts w:eastAsiaTheme="majorEastAsia"/>
                <w:b/>
                <w:bCs/>
                <w:color w:val="333333"/>
                <w:lang w:val="en-US"/>
              </w:rPr>
              <w:t>true</w:t>
            </w:r>
            <w:r w:rsidRPr="008C1769">
              <w:rPr>
                <w:rFonts w:ascii="Fira Sans" w:hAnsi="Fira Sans"/>
                <w:color w:val="333333"/>
                <w:lang w:val="en-US"/>
              </w:rPr>
              <w:t>.</w:t>
            </w:r>
          </w:p>
        </w:tc>
      </w:tr>
      <w:tr w:rsidR="00847A8F" w14:paraId="73A3BE92" w14:textId="77777777" w:rsidTr="00D53C27">
        <w:trPr>
          <w:trHeight w:val="501"/>
        </w:trPr>
        <w:tc>
          <w:tcPr>
            <w:tcW w:w="0" w:type="auto"/>
            <w:shd w:val="clear" w:color="auto" w:fill="FFFFFF"/>
            <w:hideMark/>
          </w:tcPr>
          <w:p w14:paraId="600DA3C9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&amp;&amp; $b</w:t>
            </w:r>
          </w:p>
        </w:tc>
        <w:tc>
          <w:tcPr>
            <w:tcW w:w="0" w:type="auto"/>
            <w:shd w:val="clear" w:color="auto" w:fill="FFFFFF"/>
            <w:hideMark/>
          </w:tcPr>
          <w:p w14:paraId="065145D1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14:paraId="76F016B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если 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</w:t>
            </w: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41914C27" w14:textId="77777777" w:rsidTr="00D53C27">
        <w:trPr>
          <w:trHeight w:val="501"/>
        </w:trPr>
        <w:tc>
          <w:tcPr>
            <w:tcW w:w="0" w:type="auto"/>
            <w:shd w:val="clear" w:color="auto" w:fill="E6E6E6"/>
            <w:hideMark/>
          </w:tcPr>
          <w:p w14:paraId="6BD2D67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|| $b</w:t>
            </w:r>
          </w:p>
        </w:tc>
        <w:tc>
          <w:tcPr>
            <w:tcW w:w="0" w:type="auto"/>
            <w:shd w:val="clear" w:color="auto" w:fill="E6E6E6"/>
            <w:hideMark/>
          </w:tcPr>
          <w:p w14:paraId="127A243E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Или</w:t>
            </w:r>
          </w:p>
        </w:tc>
        <w:tc>
          <w:tcPr>
            <w:tcW w:w="0" w:type="auto"/>
            <w:shd w:val="clear" w:color="auto" w:fill="E6E6E6"/>
            <w:hideMark/>
          </w:tcPr>
          <w:p w14:paraId="72CD1AFD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если или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или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</w:t>
            </w: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.</w:t>
            </w:r>
          </w:p>
        </w:tc>
      </w:tr>
    </w:tbl>
    <w:p w14:paraId="7E2351E6" w14:textId="77777777" w:rsidR="00847A8F" w:rsidRPr="00382A15" w:rsidRDefault="00847A8F" w:rsidP="00847A8F">
      <w:pPr>
        <w:rPr>
          <w:color w:val="000000" w:themeColor="text1"/>
          <w:szCs w:val="28"/>
        </w:rPr>
      </w:pPr>
    </w:p>
    <w:p w14:paraId="2C09EDAD" w14:textId="77777777" w:rsidR="00847A8F" w:rsidRPr="00551F32" w:rsidRDefault="00847A8F" w:rsidP="00847A8F">
      <w:pPr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ab/>
        <w:t xml:space="preserve">14. Условная конструкция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13EFC8E9" w14:textId="77777777" w:rsidR="00847A8F" w:rsidRPr="008C1769" w:rsidRDefault="00847A8F" w:rsidP="00847A8F">
      <w:pPr>
        <w:ind w:firstLine="708"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Конструкция </w:t>
      </w:r>
      <w:proofErr w:type="spellStart"/>
      <w:r w:rsidRPr="008C1769">
        <w:rPr>
          <w:color w:val="000000" w:themeColor="text1"/>
          <w:szCs w:val="28"/>
        </w:rPr>
        <w:t>if</w:t>
      </w:r>
      <w:proofErr w:type="spellEnd"/>
      <w:r w:rsidRPr="008C1769">
        <w:rPr>
          <w:color w:val="000000" w:themeColor="text1"/>
          <w:szCs w:val="28"/>
        </w:rPr>
        <w:t> является одной из наиболее важных во многих языках программирования, в том числе и PHP. Она предоставляет возможность условного выполнения фрагментов кода. Структура </w:t>
      </w:r>
      <w:proofErr w:type="spellStart"/>
      <w:r w:rsidRPr="008C1769">
        <w:rPr>
          <w:color w:val="000000" w:themeColor="text1"/>
          <w:szCs w:val="28"/>
        </w:rPr>
        <w:t>if</w:t>
      </w:r>
      <w:proofErr w:type="spellEnd"/>
      <w:r w:rsidRPr="008C1769">
        <w:rPr>
          <w:color w:val="000000" w:themeColor="text1"/>
          <w:szCs w:val="28"/>
        </w:rPr>
        <w:t> реализована в PHP по аналогии с языком C:</w:t>
      </w:r>
    </w:p>
    <w:p w14:paraId="70FB5BEC" w14:textId="77777777" w:rsidR="00847A8F" w:rsidRPr="008C1769" w:rsidRDefault="00847A8F" w:rsidP="00847A8F">
      <w:pPr>
        <w:rPr>
          <w:color w:val="000000" w:themeColor="text1"/>
          <w:szCs w:val="28"/>
        </w:rPr>
      </w:pPr>
      <w:proofErr w:type="spellStart"/>
      <w:r w:rsidRPr="008C1769">
        <w:rPr>
          <w:color w:val="000000" w:themeColor="text1"/>
          <w:szCs w:val="28"/>
        </w:rPr>
        <w:t>if</w:t>
      </w:r>
      <w:proofErr w:type="spellEnd"/>
      <w:r w:rsidRPr="008C1769">
        <w:rPr>
          <w:color w:val="000000" w:themeColor="text1"/>
          <w:szCs w:val="28"/>
        </w:rPr>
        <w:t xml:space="preserve"> (выражение)</w:t>
      </w:r>
    </w:p>
    <w:p w14:paraId="76025F4C" w14:textId="77777777" w:rsidR="00847A8F" w:rsidRDefault="00847A8F" w:rsidP="00847A8F">
      <w:pPr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 xml:space="preserve">  инструкция</w:t>
      </w:r>
    </w:p>
    <w:p w14:paraId="540EDC78" w14:textId="77777777" w:rsidR="00847A8F" w:rsidRPr="00551F32" w:rsidRDefault="00847A8F" w:rsidP="00847A8F">
      <w:pPr>
        <w:rPr>
          <w:b/>
          <w:bCs/>
          <w:i/>
          <w:i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Pr="00551F32">
        <w:rPr>
          <w:b/>
          <w:bCs/>
          <w:i/>
          <w:iCs/>
          <w:color w:val="000000" w:themeColor="text1"/>
          <w:szCs w:val="28"/>
        </w:rPr>
        <w:t xml:space="preserve">15. Циклы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592CDD28" w14:textId="77777777" w:rsidR="00847A8F" w:rsidRPr="008C1769" w:rsidRDefault="00847A8F" w:rsidP="00847A8F">
      <w:pPr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PHP поддерживает три вида циклов:</w:t>
      </w:r>
    </w:p>
    <w:p w14:paraId="292D2126" w14:textId="77777777" w:rsidR="00847A8F" w:rsidRPr="008C1769" w:rsidRDefault="00847A8F" w:rsidP="00847A8F">
      <w:pPr>
        <w:widowControl/>
        <w:numPr>
          <w:ilvl w:val="0"/>
          <w:numId w:val="13"/>
        </w:numPr>
        <w:autoSpaceDE/>
        <w:autoSpaceDN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Цикл с предусловием (</w:t>
      </w:r>
      <w:proofErr w:type="spellStart"/>
      <w:r w:rsidRPr="008C1769">
        <w:rPr>
          <w:color w:val="000000" w:themeColor="text1"/>
          <w:szCs w:val="28"/>
        </w:rPr>
        <w:t>while</w:t>
      </w:r>
      <w:proofErr w:type="spellEnd"/>
      <w:r w:rsidRPr="008C1769">
        <w:rPr>
          <w:color w:val="000000" w:themeColor="text1"/>
          <w:szCs w:val="28"/>
        </w:rPr>
        <w:t>);</w:t>
      </w:r>
    </w:p>
    <w:p w14:paraId="435D6B92" w14:textId="77777777" w:rsidR="00847A8F" w:rsidRPr="008C1769" w:rsidRDefault="00847A8F" w:rsidP="00847A8F">
      <w:pPr>
        <w:widowControl/>
        <w:numPr>
          <w:ilvl w:val="0"/>
          <w:numId w:val="13"/>
        </w:numPr>
        <w:autoSpaceDE/>
        <w:autoSpaceDN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Цикл с постусловием (</w:t>
      </w:r>
      <w:proofErr w:type="spellStart"/>
      <w:r w:rsidRPr="008C1769">
        <w:rPr>
          <w:color w:val="000000" w:themeColor="text1"/>
          <w:szCs w:val="28"/>
        </w:rPr>
        <w:t>do-while</w:t>
      </w:r>
      <w:proofErr w:type="spellEnd"/>
      <w:r w:rsidRPr="008C1769">
        <w:rPr>
          <w:color w:val="000000" w:themeColor="text1"/>
          <w:szCs w:val="28"/>
        </w:rPr>
        <w:t>);</w:t>
      </w:r>
    </w:p>
    <w:p w14:paraId="71F4A5CA" w14:textId="77777777" w:rsidR="00847A8F" w:rsidRPr="008C1769" w:rsidRDefault="00847A8F" w:rsidP="00847A8F">
      <w:pPr>
        <w:widowControl/>
        <w:numPr>
          <w:ilvl w:val="0"/>
          <w:numId w:val="13"/>
        </w:numPr>
        <w:autoSpaceDE/>
        <w:autoSpaceDN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Цикл со счетчиком (</w:t>
      </w:r>
      <w:proofErr w:type="spellStart"/>
      <w:r w:rsidRPr="008C1769">
        <w:rPr>
          <w:color w:val="000000" w:themeColor="text1"/>
          <w:szCs w:val="28"/>
        </w:rPr>
        <w:t>for</w:t>
      </w:r>
      <w:proofErr w:type="spellEnd"/>
      <w:r w:rsidRPr="008C1769">
        <w:rPr>
          <w:color w:val="000000" w:themeColor="text1"/>
          <w:szCs w:val="28"/>
        </w:rPr>
        <w:t>);</w:t>
      </w:r>
    </w:p>
    <w:p w14:paraId="518929D9" w14:textId="77777777" w:rsidR="00847A8F" w:rsidRDefault="00847A8F" w:rsidP="00847A8F">
      <w:pPr>
        <w:widowControl/>
        <w:numPr>
          <w:ilvl w:val="0"/>
          <w:numId w:val="13"/>
        </w:numPr>
        <w:autoSpaceDE/>
        <w:autoSpaceDN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Специальный цикл перебора массивов (</w:t>
      </w:r>
      <w:proofErr w:type="spellStart"/>
      <w:r w:rsidRPr="008C1769">
        <w:rPr>
          <w:color w:val="000000" w:themeColor="text1"/>
          <w:szCs w:val="28"/>
        </w:rPr>
        <w:t>foreach</w:t>
      </w:r>
      <w:proofErr w:type="spellEnd"/>
      <w:r w:rsidRPr="008C1769">
        <w:rPr>
          <w:color w:val="000000" w:themeColor="text1"/>
          <w:szCs w:val="28"/>
        </w:rPr>
        <w:t>).</w:t>
      </w:r>
    </w:p>
    <w:p w14:paraId="1617403A" w14:textId="77777777" w:rsidR="00847A8F" w:rsidRDefault="00847A8F" w:rsidP="00847A8F">
      <w:pPr>
        <w:widowControl/>
        <w:numPr>
          <w:ilvl w:val="0"/>
          <w:numId w:val="13"/>
        </w:numPr>
        <w:autoSpaceDE/>
        <w:autoSpaceDN/>
        <w:rPr>
          <w:color w:val="000000" w:themeColor="text1"/>
          <w:szCs w:val="28"/>
        </w:rPr>
      </w:pPr>
    </w:p>
    <w:p w14:paraId="1507B51C" w14:textId="77777777" w:rsidR="00847A8F" w:rsidRPr="00551F32" w:rsidRDefault="00847A8F" w:rsidP="00847A8F">
      <w:pPr>
        <w:ind w:left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16. Конструкции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switch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 xml:space="preserve"> и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match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 xml:space="preserve">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63BBA3F3" w14:textId="2B455699" w:rsidR="00847A8F" w:rsidRPr="008C1769" w:rsidRDefault="00847A8F" w:rsidP="00847A8F">
      <w:pPr>
        <w:ind w:firstLine="708"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Конструкция </w:t>
      </w:r>
      <w:proofErr w:type="spellStart"/>
      <w:r w:rsidRPr="008C1769">
        <w:rPr>
          <w:color w:val="000000" w:themeColor="text1"/>
          <w:szCs w:val="28"/>
        </w:rPr>
        <w:t>switch</w:t>
      </w:r>
      <w:proofErr w:type="spellEnd"/>
      <w:r w:rsidR="00E23864" w:rsidRPr="00E23864">
        <w:rPr>
          <w:color w:val="000000" w:themeColor="text1"/>
          <w:szCs w:val="28"/>
        </w:rPr>
        <w:t xml:space="preserve"> </w:t>
      </w:r>
      <w:proofErr w:type="spellStart"/>
      <w:r w:rsidRPr="008C1769">
        <w:rPr>
          <w:color w:val="000000" w:themeColor="text1"/>
          <w:szCs w:val="28"/>
        </w:rPr>
        <w:t>case</w:t>
      </w:r>
      <w:proofErr w:type="spellEnd"/>
      <w:r w:rsidRPr="008C1769">
        <w:rPr>
          <w:color w:val="000000" w:themeColor="text1"/>
          <w:szCs w:val="28"/>
        </w:rPr>
        <w:t> является альтернативой использованию конструкции </w:t>
      </w:r>
      <w:proofErr w:type="spellStart"/>
      <w:r w:rsidRPr="008C1769">
        <w:rPr>
          <w:color w:val="000000" w:themeColor="text1"/>
          <w:szCs w:val="28"/>
        </w:rPr>
        <w:t>if</w:t>
      </w:r>
      <w:proofErr w:type="spellEnd"/>
      <w:r w:rsidR="00E23864" w:rsidRPr="00E23864">
        <w:rPr>
          <w:color w:val="000000" w:themeColor="text1"/>
          <w:szCs w:val="28"/>
        </w:rPr>
        <w:t xml:space="preserve"> </w:t>
      </w:r>
      <w:proofErr w:type="spellStart"/>
      <w:r w:rsidRPr="008C1769">
        <w:rPr>
          <w:color w:val="000000" w:themeColor="text1"/>
          <w:szCs w:val="28"/>
        </w:rPr>
        <w:t>elseif</w:t>
      </w:r>
      <w:proofErr w:type="spellEnd"/>
      <w:r w:rsidR="00E23864" w:rsidRPr="00E23864">
        <w:rPr>
          <w:color w:val="000000" w:themeColor="text1"/>
          <w:szCs w:val="28"/>
        </w:rPr>
        <w:t xml:space="preserve"> </w:t>
      </w:r>
      <w:proofErr w:type="spellStart"/>
      <w:r w:rsidRPr="008C1769">
        <w:rPr>
          <w:color w:val="000000" w:themeColor="text1"/>
          <w:szCs w:val="28"/>
        </w:rPr>
        <w:t>else</w:t>
      </w:r>
      <w:proofErr w:type="spellEnd"/>
      <w:r w:rsidRPr="008C1769">
        <w:rPr>
          <w:color w:val="000000" w:themeColor="text1"/>
          <w:szCs w:val="28"/>
        </w:rPr>
        <w:t>. Оператор </w:t>
      </w:r>
      <w:proofErr w:type="spellStart"/>
      <w:r w:rsidRPr="008C1769">
        <w:rPr>
          <w:b/>
          <w:bCs/>
          <w:color w:val="000000" w:themeColor="text1"/>
          <w:szCs w:val="28"/>
        </w:rPr>
        <w:t>switch</w:t>
      </w:r>
      <w:proofErr w:type="spellEnd"/>
      <w:r w:rsidRPr="008C1769">
        <w:rPr>
          <w:color w:val="000000" w:themeColor="text1"/>
          <w:szCs w:val="28"/>
        </w:rPr>
        <w:t> получает некоторое выражение и сравнивает его с набором значений</w:t>
      </w:r>
      <w:r>
        <w:rPr>
          <w:color w:val="000000" w:themeColor="text1"/>
          <w:szCs w:val="28"/>
        </w:rPr>
        <w:t xml:space="preserve">. </w:t>
      </w:r>
      <w:r w:rsidRPr="008C1769">
        <w:rPr>
          <w:color w:val="000000" w:themeColor="text1"/>
          <w:szCs w:val="28"/>
        </w:rPr>
        <w:t>После ключевого слова </w:t>
      </w:r>
      <w:proofErr w:type="spellStart"/>
      <w:r w:rsidRPr="008C1769">
        <w:rPr>
          <w:b/>
          <w:bCs/>
          <w:color w:val="000000" w:themeColor="text1"/>
          <w:szCs w:val="28"/>
        </w:rPr>
        <w:t>switch</w:t>
      </w:r>
      <w:proofErr w:type="spellEnd"/>
      <w:r w:rsidRPr="008C1769">
        <w:rPr>
          <w:color w:val="000000" w:themeColor="text1"/>
          <w:szCs w:val="28"/>
        </w:rPr>
        <w:t xml:space="preserve"> в скобках идет сравниваемое выражение. Значение этого выражения последовательно </w:t>
      </w:r>
      <w:r w:rsidRPr="008C1769">
        <w:rPr>
          <w:color w:val="000000" w:themeColor="text1"/>
          <w:szCs w:val="28"/>
        </w:rPr>
        <w:lastRenderedPageBreak/>
        <w:t>сравнивается со значениями, помещенными после операторов </w:t>
      </w:r>
      <w:proofErr w:type="spellStart"/>
      <w:r w:rsidRPr="008C1769">
        <w:rPr>
          <w:b/>
          <w:bCs/>
          <w:color w:val="000000" w:themeColor="text1"/>
          <w:szCs w:val="28"/>
        </w:rPr>
        <w:t>сase</w:t>
      </w:r>
      <w:proofErr w:type="spellEnd"/>
      <w:r w:rsidRPr="008C1769">
        <w:rPr>
          <w:color w:val="000000" w:themeColor="text1"/>
          <w:szCs w:val="28"/>
        </w:rPr>
        <w:t xml:space="preserve">. И если совпадение будет найдено, то будет выполняться определенный блок </w:t>
      </w:r>
      <w:proofErr w:type="spellStart"/>
      <w:r w:rsidRPr="008C1769">
        <w:rPr>
          <w:color w:val="000000" w:themeColor="text1"/>
          <w:szCs w:val="28"/>
        </w:rPr>
        <w:t>сase</w:t>
      </w:r>
      <w:proofErr w:type="spellEnd"/>
      <w:r w:rsidRPr="008C1769">
        <w:rPr>
          <w:color w:val="000000" w:themeColor="text1"/>
          <w:szCs w:val="28"/>
        </w:rPr>
        <w:t>.</w:t>
      </w:r>
    </w:p>
    <w:p w14:paraId="308D84A2" w14:textId="77777777" w:rsidR="00847A8F" w:rsidRDefault="00847A8F" w:rsidP="00847A8F">
      <w:pPr>
        <w:ind w:firstLine="708"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Начиная с версии 8.0 в PHP была добавлена поддержка другой, похожей конструкции - </w:t>
      </w:r>
      <w:proofErr w:type="spellStart"/>
      <w:r w:rsidRPr="008C1769">
        <w:rPr>
          <w:b/>
          <w:bCs/>
          <w:color w:val="000000" w:themeColor="text1"/>
          <w:szCs w:val="28"/>
        </w:rPr>
        <w:t>match</w:t>
      </w:r>
      <w:proofErr w:type="spellEnd"/>
      <w:r w:rsidRPr="008C1769">
        <w:rPr>
          <w:color w:val="000000" w:themeColor="text1"/>
          <w:szCs w:val="28"/>
        </w:rPr>
        <w:t>. Она позволяет оптимизировать конструкцию </w:t>
      </w:r>
      <w:proofErr w:type="spellStart"/>
      <w:r w:rsidRPr="008C1769">
        <w:rPr>
          <w:color w:val="000000" w:themeColor="text1"/>
          <w:szCs w:val="28"/>
        </w:rPr>
        <w:t>switch</w:t>
      </w:r>
      <w:proofErr w:type="spellEnd"/>
      <w:r w:rsidRPr="008C1769">
        <w:rPr>
          <w:color w:val="000000" w:themeColor="text1"/>
          <w:szCs w:val="28"/>
        </w:rPr>
        <w:t>. Конструкция </w:t>
      </w:r>
      <w:proofErr w:type="spellStart"/>
      <w:r w:rsidRPr="008C1769">
        <w:rPr>
          <w:b/>
          <w:bCs/>
          <w:color w:val="000000" w:themeColor="text1"/>
          <w:szCs w:val="28"/>
        </w:rPr>
        <w:t>match</w:t>
      </w:r>
      <w:proofErr w:type="spellEnd"/>
      <w:r w:rsidRPr="008C1769">
        <w:rPr>
          <w:color w:val="000000" w:themeColor="text1"/>
          <w:szCs w:val="28"/>
        </w:rPr>
        <w:t> также принимает некоторое выражение и сравнивает его с набором значений.</w:t>
      </w:r>
      <w:r>
        <w:rPr>
          <w:color w:val="000000" w:themeColor="text1"/>
          <w:szCs w:val="28"/>
        </w:rPr>
        <w:t xml:space="preserve"> </w:t>
      </w:r>
      <w:r w:rsidRPr="008C1769">
        <w:rPr>
          <w:color w:val="000000" w:themeColor="text1"/>
          <w:szCs w:val="28"/>
        </w:rPr>
        <w:t>Итак, </w:t>
      </w:r>
      <w:proofErr w:type="spellStart"/>
      <w:r w:rsidRPr="008C1769">
        <w:rPr>
          <w:color w:val="000000" w:themeColor="text1"/>
          <w:szCs w:val="28"/>
        </w:rPr>
        <w:t>match</w:t>
      </w:r>
      <w:proofErr w:type="spellEnd"/>
      <w:r w:rsidRPr="008C1769">
        <w:rPr>
          <w:color w:val="000000" w:themeColor="text1"/>
          <w:szCs w:val="28"/>
        </w:rPr>
        <w:t xml:space="preserve"> в скобках также принимает некоторое сравниваемое выражение (в данном случае это переменная $a). Сам блок кода </w:t>
      </w:r>
      <w:proofErr w:type="spellStart"/>
      <w:r w:rsidRPr="008C1769">
        <w:rPr>
          <w:color w:val="000000" w:themeColor="text1"/>
          <w:szCs w:val="28"/>
        </w:rPr>
        <w:t>match</w:t>
      </w:r>
      <w:proofErr w:type="spellEnd"/>
      <w:r w:rsidRPr="008C1769">
        <w:rPr>
          <w:color w:val="000000" w:themeColor="text1"/>
          <w:szCs w:val="28"/>
        </w:rPr>
        <w:t xml:space="preserve"> также обертывается в фигурные скобки, однако в конце после закрывающей фигурной скобки необходимо поставить точку с запятой. А вместо операторов </w:t>
      </w:r>
      <w:proofErr w:type="spellStart"/>
      <w:r w:rsidRPr="008C1769">
        <w:rPr>
          <w:color w:val="000000" w:themeColor="text1"/>
          <w:szCs w:val="28"/>
        </w:rPr>
        <w:t>case</w:t>
      </w:r>
      <w:proofErr w:type="spellEnd"/>
      <w:r w:rsidRPr="008C1769">
        <w:rPr>
          <w:color w:val="000000" w:themeColor="text1"/>
          <w:szCs w:val="28"/>
        </w:rPr>
        <w:t> просто указываются значения, с которыми сравнивается выражение.</w:t>
      </w:r>
    </w:p>
    <w:p w14:paraId="40260F25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  <w:lang w:val="en-US"/>
        </w:rPr>
      </w:pPr>
      <w:r w:rsidRPr="00551F32">
        <w:rPr>
          <w:b/>
          <w:bCs/>
          <w:i/>
          <w:iCs/>
          <w:color w:val="000000" w:themeColor="text1"/>
          <w:szCs w:val="28"/>
          <w:lang w:val="en-US"/>
        </w:rPr>
        <w:t xml:space="preserve">17. Include </w:t>
      </w:r>
      <w:r w:rsidRPr="00551F32">
        <w:rPr>
          <w:b/>
          <w:bCs/>
          <w:i/>
          <w:iCs/>
          <w:color w:val="000000" w:themeColor="text1"/>
          <w:szCs w:val="28"/>
        </w:rPr>
        <w:t>и</w:t>
      </w:r>
      <w:r w:rsidRPr="00551F32">
        <w:rPr>
          <w:b/>
          <w:bCs/>
          <w:i/>
          <w:iCs/>
          <w:color w:val="000000" w:themeColor="text1"/>
          <w:szCs w:val="28"/>
          <w:lang w:val="en-US"/>
        </w:rPr>
        <w:t xml:space="preserve"> require </w:t>
      </w:r>
      <w:r w:rsidRPr="00551F32">
        <w:rPr>
          <w:b/>
          <w:bCs/>
          <w:i/>
          <w:iCs/>
          <w:color w:val="000000" w:themeColor="text1"/>
          <w:szCs w:val="28"/>
        </w:rPr>
        <w:t>в</w:t>
      </w:r>
      <w:r w:rsidRPr="00551F32">
        <w:rPr>
          <w:b/>
          <w:bCs/>
          <w:i/>
          <w:iCs/>
          <w:color w:val="000000" w:themeColor="text1"/>
          <w:szCs w:val="28"/>
          <w:lang w:val="en-US"/>
        </w:rPr>
        <w:t xml:space="preserve"> php.</w:t>
      </w:r>
    </w:p>
    <w:p w14:paraId="0F1FE58C" w14:textId="77777777" w:rsidR="00847A8F" w:rsidRDefault="00847A8F" w:rsidP="00847A8F">
      <w:pPr>
        <w:ind w:firstLine="708"/>
        <w:rPr>
          <w:color w:val="000000" w:themeColor="text1"/>
          <w:szCs w:val="28"/>
        </w:rPr>
      </w:pPr>
      <w:r w:rsidRPr="004812D4">
        <w:rPr>
          <w:color w:val="000000" w:themeColor="text1"/>
          <w:szCs w:val="28"/>
        </w:rPr>
        <w:t xml:space="preserve">В PHP есть две функции, которые используются для помещения содержимого файла, содержащего исходный код PHP, в другой файл PHP. Это функции </w:t>
      </w:r>
      <w:proofErr w:type="spellStart"/>
      <w:proofErr w:type="gramStart"/>
      <w:r w:rsidRPr="004812D4">
        <w:rPr>
          <w:color w:val="000000" w:themeColor="text1"/>
          <w:szCs w:val="28"/>
        </w:rPr>
        <w:t>Include</w:t>
      </w:r>
      <w:proofErr w:type="spellEnd"/>
      <w:r w:rsidRPr="004812D4">
        <w:rPr>
          <w:color w:val="000000" w:themeColor="text1"/>
          <w:szCs w:val="28"/>
        </w:rPr>
        <w:t>(</w:t>
      </w:r>
      <w:proofErr w:type="gramEnd"/>
      <w:r w:rsidRPr="004812D4">
        <w:rPr>
          <w:color w:val="000000" w:themeColor="text1"/>
          <w:szCs w:val="28"/>
        </w:rPr>
        <w:t xml:space="preserve">) и </w:t>
      </w:r>
      <w:proofErr w:type="spellStart"/>
      <w:r w:rsidRPr="004812D4">
        <w:rPr>
          <w:color w:val="000000" w:themeColor="text1"/>
          <w:szCs w:val="28"/>
        </w:rPr>
        <w:t>Require</w:t>
      </w:r>
      <w:proofErr w:type="spellEnd"/>
      <w:r w:rsidRPr="004812D4">
        <w:rPr>
          <w:color w:val="000000" w:themeColor="text1"/>
          <w:szCs w:val="28"/>
        </w:rPr>
        <w:t xml:space="preserve">(). Обе функции одинаковы, но они имеют одно различие. Разница в том, что функция </w:t>
      </w:r>
      <w:proofErr w:type="spellStart"/>
      <w:proofErr w:type="gramStart"/>
      <w:r w:rsidRPr="004812D4">
        <w:rPr>
          <w:color w:val="000000" w:themeColor="text1"/>
          <w:szCs w:val="28"/>
        </w:rPr>
        <w:t>include</w:t>
      </w:r>
      <w:proofErr w:type="spellEnd"/>
      <w:r w:rsidRPr="004812D4">
        <w:rPr>
          <w:color w:val="000000" w:themeColor="text1"/>
          <w:szCs w:val="28"/>
        </w:rPr>
        <w:t>(</w:t>
      </w:r>
      <w:proofErr w:type="gramEnd"/>
      <w:r w:rsidRPr="004812D4">
        <w:rPr>
          <w:color w:val="000000" w:themeColor="text1"/>
          <w:szCs w:val="28"/>
        </w:rPr>
        <w:t xml:space="preserve">) выдает предупреждение, но скрипт продолжит выполнение, а функция </w:t>
      </w:r>
      <w:proofErr w:type="spellStart"/>
      <w:r w:rsidRPr="004812D4">
        <w:rPr>
          <w:color w:val="000000" w:themeColor="text1"/>
          <w:szCs w:val="28"/>
        </w:rPr>
        <w:t>require</w:t>
      </w:r>
      <w:proofErr w:type="spellEnd"/>
      <w:r w:rsidRPr="004812D4">
        <w:rPr>
          <w:color w:val="000000" w:themeColor="text1"/>
          <w:szCs w:val="28"/>
        </w:rPr>
        <w:t>() выдает предупреждение и фатальную ошибку, т.е. скрипт не будет продолжать выполнение. Эти две функции используются для помещения данных файла в другой файл PHP перед его выполнением сервером.</w:t>
      </w:r>
    </w:p>
    <w:p w14:paraId="55B5DCF0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18. Функции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3CE9BC0E" w14:textId="77777777" w:rsidR="00847A8F" w:rsidRPr="004812D4" w:rsidRDefault="00847A8F" w:rsidP="00847A8F">
      <w:pPr>
        <w:ind w:firstLine="708"/>
        <w:rPr>
          <w:color w:val="000000" w:themeColor="text1"/>
          <w:szCs w:val="28"/>
        </w:rPr>
      </w:pPr>
      <w:r w:rsidRPr="004812D4">
        <w:rPr>
          <w:color w:val="000000" w:themeColor="text1"/>
          <w:szCs w:val="28"/>
        </w:rPr>
        <w:t>Имена функций следуют тем же правилам, что и другие метки в PHP. Корректное имя функции начинается с буквы или знака подчёркивания, за которым следует любое количество букв, цифр или знаков подчёркивания. В качестве регулярного выражения оно может быть выражено так: ^[a-</w:t>
      </w:r>
      <w:proofErr w:type="spellStart"/>
      <w:r w:rsidRPr="004812D4">
        <w:rPr>
          <w:color w:val="000000" w:themeColor="text1"/>
          <w:szCs w:val="28"/>
        </w:rPr>
        <w:t>zA</w:t>
      </w:r>
      <w:proofErr w:type="spellEnd"/>
      <w:r w:rsidRPr="004812D4">
        <w:rPr>
          <w:color w:val="000000" w:themeColor="text1"/>
          <w:szCs w:val="28"/>
        </w:rPr>
        <w:t>-Z_</w:t>
      </w:r>
      <w:proofErr w:type="gramStart"/>
      <w:r w:rsidRPr="004812D4">
        <w:rPr>
          <w:color w:val="000000" w:themeColor="text1"/>
          <w:szCs w:val="28"/>
        </w:rPr>
        <w:t>\x80-\</w:t>
      </w:r>
      <w:proofErr w:type="spellStart"/>
      <w:r w:rsidRPr="004812D4">
        <w:rPr>
          <w:color w:val="000000" w:themeColor="text1"/>
          <w:szCs w:val="28"/>
        </w:rPr>
        <w:t>xff</w:t>
      </w:r>
      <w:proofErr w:type="spellEnd"/>
      <w:r w:rsidRPr="004812D4">
        <w:rPr>
          <w:color w:val="000000" w:themeColor="text1"/>
          <w:szCs w:val="28"/>
        </w:rPr>
        <w:t>][</w:t>
      </w:r>
      <w:proofErr w:type="gramEnd"/>
      <w:r w:rsidRPr="004812D4">
        <w:rPr>
          <w:color w:val="000000" w:themeColor="text1"/>
          <w:szCs w:val="28"/>
        </w:rPr>
        <w:t>a-zA-Z0-9_\x80-\</w:t>
      </w:r>
      <w:proofErr w:type="spellStart"/>
      <w:r w:rsidRPr="004812D4">
        <w:rPr>
          <w:color w:val="000000" w:themeColor="text1"/>
          <w:szCs w:val="28"/>
        </w:rPr>
        <w:t>xff</w:t>
      </w:r>
      <w:proofErr w:type="spellEnd"/>
      <w:r w:rsidRPr="004812D4">
        <w:rPr>
          <w:color w:val="000000" w:themeColor="text1"/>
          <w:szCs w:val="28"/>
        </w:rPr>
        <w:t>]*$.</w:t>
      </w:r>
    </w:p>
    <w:p w14:paraId="6DE028E5" w14:textId="77777777" w:rsidR="00847A8F" w:rsidRPr="004812D4" w:rsidRDefault="00847A8F" w:rsidP="00847A8F">
      <w:pPr>
        <w:ind w:firstLine="708"/>
        <w:rPr>
          <w:color w:val="000000" w:themeColor="text1"/>
          <w:szCs w:val="28"/>
        </w:rPr>
      </w:pPr>
      <w:r w:rsidRPr="004812D4">
        <w:rPr>
          <w:color w:val="000000" w:themeColor="text1"/>
          <w:szCs w:val="28"/>
        </w:rPr>
        <w:t>Функции не обязаны быть определены до их использования, </w:t>
      </w:r>
      <w:r w:rsidRPr="004812D4">
        <w:rPr>
          <w:i/>
          <w:iCs/>
          <w:color w:val="000000" w:themeColor="text1"/>
          <w:szCs w:val="28"/>
        </w:rPr>
        <w:t>исключая</w:t>
      </w:r>
      <w:r w:rsidRPr="004812D4">
        <w:rPr>
          <w:color w:val="000000" w:themeColor="text1"/>
          <w:szCs w:val="28"/>
        </w:rPr>
        <w:t> тот случай, когда функции определяются условно, как это показано в двух последующих примерах.</w:t>
      </w:r>
    </w:p>
    <w:p w14:paraId="4B8DC1CA" w14:textId="77777777" w:rsidR="00847A8F" w:rsidRDefault="00847A8F" w:rsidP="00847A8F">
      <w:pPr>
        <w:ind w:firstLine="708"/>
        <w:rPr>
          <w:color w:val="000000" w:themeColor="text1"/>
          <w:szCs w:val="28"/>
        </w:rPr>
      </w:pPr>
      <w:r w:rsidRPr="004812D4">
        <w:rPr>
          <w:color w:val="000000" w:themeColor="text1"/>
          <w:szCs w:val="28"/>
        </w:rPr>
        <w:t xml:space="preserve">В случае, когда функция определяется в зависимости от какого-либо </w:t>
      </w:r>
      <w:r w:rsidRPr="004812D4">
        <w:rPr>
          <w:color w:val="000000" w:themeColor="text1"/>
          <w:szCs w:val="28"/>
        </w:rPr>
        <w:lastRenderedPageBreak/>
        <w:t>условия, например, как это показано в двух приведённых ниже примерах, обработка описания функции должна </w:t>
      </w:r>
      <w:r w:rsidRPr="004812D4">
        <w:rPr>
          <w:i/>
          <w:iCs/>
          <w:color w:val="000000" w:themeColor="text1"/>
          <w:szCs w:val="28"/>
        </w:rPr>
        <w:t>предшествовать</w:t>
      </w:r>
      <w:r w:rsidRPr="004812D4">
        <w:rPr>
          <w:color w:val="000000" w:themeColor="text1"/>
          <w:szCs w:val="28"/>
        </w:rPr>
        <w:t> её вызову.</w:t>
      </w:r>
    </w:p>
    <w:p w14:paraId="62B7D1EA" w14:textId="5759810C" w:rsidR="00847A8F" w:rsidRDefault="00847A8F" w:rsidP="008E60EE">
      <w:pPr>
        <w:tabs>
          <w:tab w:val="left" w:pos="1230"/>
        </w:tabs>
        <w:spacing w:before="160"/>
        <w:sectPr w:rsidR="00847A8F">
          <w:pgSz w:w="11910" w:h="16840"/>
          <w:pgMar w:top="1040" w:right="740" w:bottom="1320" w:left="1540" w:header="0" w:footer="1138" w:gutter="0"/>
          <w:cols w:space="720"/>
        </w:sectPr>
      </w:pPr>
    </w:p>
    <w:p w14:paraId="40FCE9C1" w14:textId="77777777" w:rsidR="00747C4C" w:rsidRDefault="00EA5E9F">
      <w:pPr>
        <w:pStyle w:val="1"/>
        <w:numPr>
          <w:ilvl w:val="0"/>
          <w:numId w:val="2"/>
        </w:numPr>
        <w:tabs>
          <w:tab w:val="left" w:pos="1230"/>
        </w:tabs>
        <w:spacing w:before="77"/>
      </w:pPr>
      <w:r>
        <w:lastRenderedPageBreak/>
        <w:t>Ссылка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удалённый</w:t>
      </w:r>
      <w:r>
        <w:rPr>
          <w:spacing w:val="-4"/>
        </w:rPr>
        <w:t xml:space="preserve"> </w:t>
      </w:r>
      <w:r>
        <w:t>репозиторий</w:t>
      </w:r>
      <w:r>
        <w:rPr>
          <w:spacing w:val="-4"/>
        </w:rPr>
        <w:t xml:space="preserve"> </w:t>
      </w:r>
      <w:r>
        <w:t>проекта</w:t>
      </w:r>
    </w:p>
    <w:p w14:paraId="41A07298" w14:textId="7A1E17A1" w:rsidR="00747C4C" w:rsidRPr="004C13A5" w:rsidRDefault="004C13A5" w:rsidP="004C13A5">
      <w:pPr>
        <w:pStyle w:val="a3"/>
        <w:spacing w:before="4"/>
        <w:ind w:left="510" w:firstLine="360"/>
        <w:jc w:val="left"/>
        <w:rPr>
          <w:bCs/>
          <w:sz w:val="24"/>
        </w:rPr>
      </w:pPr>
      <w:r w:rsidRPr="004C13A5">
        <w:rPr>
          <w:bCs/>
          <w:sz w:val="24"/>
        </w:rPr>
        <w:t>https://github.com/Rpqshka/University-5-Sem/tree/main/РСЧИР/Практика%202</w:t>
      </w:r>
    </w:p>
    <w:p w14:paraId="4BD8DB4D" w14:textId="77777777" w:rsidR="00747C4C" w:rsidRDefault="00EA5E9F">
      <w:pPr>
        <w:pStyle w:val="a5"/>
        <w:numPr>
          <w:ilvl w:val="0"/>
          <w:numId w:val="2"/>
        </w:numPr>
        <w:tabs>
          <w:tab w:val="left" w:pos="1230"/>
        </w:tabs>
        <w:spacing w:before="122"/>
        <w:rPr>
          <w:b/>
        </w:rPr>
      </w:pPr>
      <w:r>
        <w:rPr>
          <w:b/>
        </w:rPr>
        <w:t>Список</w:t>
      </w:r>
      <w:r>
        <w:rPr>
          <w:b/>
          <w:spacing w:val="-4"/>
        </w:rPr>
        <w:t xml:space="preserve"> </w:t>
      </w:r>
      <w:r>
        <w:rPr>
          <w:b/>
        </w:rPr>
        <w:t>использованных</w:t>
      </w:r>
      <w:r>
        <w:rPr>
          <w:b/>
          <w:spacing w:val="-1"/>
        </w:rPr>
        <w:t xml:space="preserve"> </w:t>
      </w:r>
      <w:r>
        <w:rPr>
          <w:b/>
        </w:rPr>
        <w:t>источников</w:t>
      </w:r>
    </w:p>
    <w:p w14:paraId="5961E70C" w14:textId="77777777" w:rsidR="00747C4C" w:rsidRDefault="00747C4C">
      <w:pPr>
        <w:pStyle w:val="a3"/>
        <w:spacing w:before="1"/>
        <w:ind w:left="0"/>
        <w:jc w:val="left"/>
        <w:rPr>
          <w:b/>
          <w:sz w:val="24"/>
        </w:rPr>
      </w:pPr>
    </w:p>
    <w:p w14:paraId="1BE99B8B" w14:textId="77777777" w:rsidR="00747C4C" w:rsidRDefault="00EA5E9F">
      <w:pPr>
        <w:pStyle w:val="a5"/>
        <w:numPr>
          <w:ilvl w:val="0"/>
          <w:numId w:val="1"/>
        </w:numPr>
        <w:tabs>
          <w:tab w:val="left" w:pos="1230"/>
          <w:tab w:val="left" w:pos="5544"/>
          <w:tab w:val="left" w:pos="8693"/>
        </w:tabs>
        <w:spacing w:before="1"/>
        <w:ind w:right="105"/>
      </w:pPr>
      <w:r>
        <w:t>Видео</w:t>
      </w:r>
      <w:r>
        <w:rPr>
          <w:spacing w:val="1"/>
        </w:rPr>
        <w:t xml:space="preserve"> </w:t>
      </w:r>
      <w:r>
        <w:t>“Введение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Докер”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английском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создателя:</w:t>
      </w:r>
      <w:r>
        <w:rPr>
          <w:spacing w:val="1"/>
        </w:rPr>
        <w:t xml:space="preserve"> </w:t>
      </w:r>
      <w:proofErr w:type="spellStart"/>
      <w:r>
        <w:t>Introduction</w:t>
      </w:r>
      <w:proofErr w:type="spellEnd"/>
      <w:r>
        <w:tab/>
      </w:r>
      <w:proofErr w:type="spellStart"/>
      <w:r>
        <w:t>to</w:t>
      </w:r>
      <w:proofErr w:type="spellEnd"/>
      <w:r>
        <w:tab/>
      </w:r>
      <w:proofErr w:type="spellStart"/>
      <w:r>
        <w:t>Docker</w:t>
      </w:r>
      <w:proofErr w:type="spellEnd"/>
      <w:r>
        <w:rPr>
          <w:spacing w:val="-68"/>
        </w:rPr>
        <w:t xml:space="preserve"> </w:t>
      </w:r>
      <w:r>
        <w:t>(https://</w:t>
      </w:r>
      <w:hyperlink r:id="rId71">
        <w:r>
          <w:t>www.youtube.com/watch?v=Q5POuMHxW-0)</w:t>
        </w:r>
      </w:hyperlink>
    </w:p>
    <w:p w14:paraId="6C00D15A" w14:textId="77777777" w:rsidR="00747C4C" w:rsidRDefault="00EA5E9F">
      <w:pPr>
        <w:pStyle w:val="a5"/>
        <w:numPr>
          <w:ilvl w:val="0"/>
          <w:numId w:val="1"/>
        </w:numPr>
        <w:tabs>
          <w:tab w:val="left" w:pos="1230"/>
        </w:tabs>
        <w:spacing w:before="0"/>
        <w:ind w:right="110"/>
      </w:pPr>
      <w:r>
        <w:t>Статья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назначении</w:t>
      </w:r>
      <w:r>
        <w:rPr>
          <w:spacing w:val="1"/>
        </w:rPr>
        <w:t xml:space="preserve"> </w:t>
      </w:r>
      <w:r>
        <w:t>докера</w:t>
      </w:r>
      <w:r>
        <w:rPr>
          <w:spacing w:val="1"/>
        </w:rPr>
        <w:t xml:space="preserve"> </w:t>
      </w:r>
      <w:r>
        <w:t>простыми</w:t>
      </w:r>
      <w:r>
        <w:rPr>
          <w:spacing w:val="1"/>
        </w:rPr>
        <w:t xml:space="preserve"> </w:t>
      </w:r>
      <w:r>
        <w:t>словами:</w:t>
      </w:r>
      <w:r>
        <w:rPr>
          <w:spacing w:val="1"/>
        </w:rPr>
        <w:t xml:space="preserve"> </w:t>
      </w:r>
      <w:r>
        <w:t>https://habr.com/ru/post/309556/</w:t>
      </w:r>
    </w:p>
    <w:p w14:paraId="766C49D3" w14:textId="77777777" w:rsidR="00747C4C" w:rsidRDefault="00EA5E9F">
      <w:pPr>
        <w:pStyle w:val="a5"/>
        <w:numPr>
          <w:ilvl w:val="0"/>
          <w:numId w:val="1"/>
        </w:numPr>
        <w:tabs>
          <w:tab w:val="left" w:pos="1230"/>
        </w:tabs>
        <w:spacing w:before="0" w:line="362" w:lineRule="auto"/>
        <w:ind w:right="111"/>
      </w:pPr>
      <w:r>
        <w:t>Более</w:t>
      </w:r>
      <w:r>
        <w:rPr>
          <w:spacing w:val="1"/>
        </w:rPr>
        <w:t xml:space="preserve"> </w:t>
      </w:r>
      <w:r>
        <w:t>сложная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подробная</w:t>
      </w:r>
      <w:r>
        <w:rPr>
          <w:spacing w:val="1"/>
        </w:rPr>
        <w:t xml:space="preserve"> </w:t>
      </w:r>
      <w:r>
        <w:t>статья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докер:</w:t>
      </w:r>
      <w:r>
        <w:rPr>
          <w:spacing w:val="1"/>
        </w:rPr>
        <w:t xml:space="preserve"> </w:t>
      </w:r>
      <w:r>
        <w:t>https://habr.com/ru/post/277699/</w:t>
      </w:r>
    </w:p>
    <w:sectPr w:rsidR="00747C4C">
      <w:pgSz w:w="11910" w:h="16840"/>
      <w:pgMar w:top="1040" w:right="740" w:bottom="1320" w:left="154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DCF5" w14:textId="77777777" w:rsidR="00462672" w:rsidRDefault="00462672">
      <w:r>
        <w:separator/>
      </w:r>
    </w:p>
  </w:endnote>
  <w:endnote w:type="continuationSeparator" w:id="0">
    <w:p w14:paraId="55E52561" w14:textId="77777777" w:rsidR="00462672" w:rsidRDefault="0046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B346" w14:textId="77777777" w:rsidR="00747C4C" w:rsidRDefault="00432AD1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7AAD19" wp14:editId="46728B1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256540" cy="222885"/>
              <wp:effectExtent l="0" t="0" r="10160" b="571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8BEFD" w14:textId="77777777" w:rsidR="00747C4C" w:rsidRDefault="00EA5E9F" w:rsidP="004C13A5">
                          <w:pPr>
                            <w:pStyle w:val="a3"/>
                            <w:spacing w:before="9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AAD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0.2pt;height:17.5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wxP2AEAAJ4DAAAOAAAAZHJzL2Uyb0RvYy54bWysU9tu2zAMfR+wfxD0vjgxmiIw4hTbig4D&#10;ugvQ7gNkWYqFWaJGKbGzrx8lx2m3vRV9EWjy6Ogckt7ejLZnR4XBgKv5arHkTDkJrXH7mv94vHu3&#10;4SxE4VrRg1M1P6nAb3Zv32wHX6kSOuhbhYxIXKgGX/MuRl8VRZCdsiIswCtHRQ1oRaRP3BctioHY&#10;bV+Uy+V1MQC2HkGqECh7OxX5LvNrrWT8pnVQkfU1J20xn5jPJp3FbiuqPQrfGXmWIV6gwgrj6NEL&#10;1a2Igh3Q/EdljUQIoONCgi1AayNV9kBuVst/3Dx0wqvshZoT/KVN4fVo5dfjd2SmrfkVZ05YGtGj&#10;GiP7ACNbpe4MPlQEevAEiyOlacrZafD3IH8GghTPMNOFkNDN8AVa4hOHCPnGqNGmHpFrRjQ0jtNl&#10;BOlNSclyfb2+ooqkUlmWm806iShENV/2GOInBZaloOZIE87k4ngf4gSdIektB3em7ykvqt79lSDO&#10;lMnik95JeRybkdDJUQPtiWwgTEtDS05BB/ibs4EWpubh10Gg4qz/7GgiabvmAOegmQPhJF2teeRs&#10;Cj/GaQsPHs2+I+apqw7eU7u0yVaeVJx10hLkZpwXNm3Z8++Mevqtdn8AAAD//wMAUEsDBBQABgAI&#10;AAAAIQA1IIoq2wAAAAMBAAAPAAAAZHJzL2Rvd25yZXYueG1sTI9BSwMxEIXvgv8hjODNZltbK+tm&#10;i1SKB/HQWsHjdDNuFjeTJUm36b83etHLwOM93vumWiXbi5F86BwrmE4KEMSN0x23CvZvm5t7ECEi&#10;a+wdk4IzBVjVlxcVltqdeEvjLrYil3AoUYGJcSilDI0hi2HiBuLsfTpvMWbpW6k9nnK57eWsKO6k&#10;xY7zgsGB1oaar93RKnhfD5uX9GHwdVzo56fZcnv2TVLq+io9PoCIlOJfGH7wMzrUmengjqyD6BXk&#10;R+Lvzd68mIM4KLhdTEHWlfzPXn8DAAD//wMAUEsBAi0AFAAGAAgAAAAhALaDOJL+AAAA4QEAABMA&#10;AAAAAAAAAAAAAAAAAAAAAFtDb250ZW50X1R5cGVzXS54bWxQSwECLQAUAAYACAAAACEAOP0h/9YA&#10;AACUAQAACwAAAAAAAAAAAAAAAAAvAQAAX3JlbHMvLnJlbHNQSwECLQAUAAYACAAAACEAPesMT9gB&#10;AACeAwAADgAAAAAAAAAAAAAAAAAuAgAAZHJzL2Uyb0RvYy54bWxQSwECLQAUAAYACAAAACEANSCK&#10;KtsAAAADAQAADwAAAAAAAAAAAAAAAAAyBAAAZHJzL2Rvd25yZXYueG1sUEsFBgAAAAAEAAQA8wAA&#10;ADoFAAAAAA==&#10;" filled="f" stroked="f">
              <v:path arrowok="t"/>
              <v:textbox inset="0,0,0,0">
                <w:txbxContent>
                  <w:p w14:paraId="7898BEFD" w14:textId="77777777" w:rsidR="00747C4C" w:rsidRDefault="00EA5E9F" w:rsidP="004C13A5">
                    <w:pPr>
                      <w:pStyle w:val="a3"/>
                      <w:spacing w:before="9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71B9" w14:textId="77777777" w:rsidR="00462672" w:rsidRDefault="00462672">
      <w:r>
        <w:separator/>
      </w:r>
    </w:p>
  </w:footnote>
  <w:footnote w:type="continuationSeparator" w:id="0">
    <w:p w14:paraId="643F9056" w14:textId="77777777" w:rsidR="00462672" w:rsidRDefault="00462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A92"/>
    <w:multiLevelType w:val="multilevel"/>
    <w:tmpl w:val="B072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95CD8"/>
    <w:multiLevelType w:val="hybridMultilevel"/>
    <w:tmpl w:val="09F0BBBE"/>
    <w:lvl w:ilvl="0" w:tplc="FBE06EFC">
      <w:start w:val="1"/>
      <w:numFmt w:val="decimal"/>
      <w:lvlText w:val="%1."/>
      <w:lvlJc w:val="left"/>
      <w:pPr>
        <w:ind w:left="123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3926F1D8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7136A1B0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83D622A8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E6B43380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3D14A12E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0768919C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7786E6F6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22A21E0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D516727"/>
    <w:multiLevelType w:val="hybridMultilevel"/>
    <w:tmpl w:val="0B340932"/>
    <w:lvl w:ilvl="0" w:tplc="19901BEE">
      <w:start w:val="1"/>
      <w:numFmt w:val="decimal"/>
      <w:lvlText w:val="%1."/>
      <w:lvlJc w:val="left"/>
      <w:pPr>
        <w:ind w:left="1230" w:hanging="360"/>
      </w:pPr>
      <w:rPr>
        <w:rFonts w:hint="default"/>
        <w:spacing w:val="0"/>
        <w:w w:val="100"/>
        <w:lang w:val="ru-RU" w:eastAsia="en-US" w:bidi="ar-SA"/>
      </w:rPr>
    </w:lvl>
    <w:lvl w:ilvl="1" w:tplc="C1BAA73C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2F925618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46140346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D4F08C36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6674F578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BE289364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0C741A06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DF820A6C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CA15556"/>
    <w:multiLevelType w:val="hybridMultilevel"/>
    <w:tmpl w:val="02F83B5A"/>
    <w:lvl w:ilvl="0" w:tplc="7690D50C">
      <w:start w:val="1"/>
      <w:numFmt w:val="decimal"/>
      <w:lvlText w:val="%1."/>
      <w:lvlJc w:val="left"/>
      <w:pPr>
        <w:ind w:left="1155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C8940E">
      <w:numFmt w:val="bullet"/>
      <w:lvlText w:val="•"/>
      <w:lvlJc w:val="left"/>
      <w:pPr>
        <w:ind w:left="2006" w:hanging="281"/>
      </w:pPr>
      <w:rPr>
        <w:rFonts w:hint="default"/>
        <w:lang w:val="ru-RU" w:eastAsia="en-US" w:bidi="ar-SA"/>
      </w:rPr>
    </w:lvl>
    <w:lvl w:ilvl="2" w:tplc="59C41D48">
      <w:numFmt w:val="bullet"/>
      <w:lvlText w:val="•"/>
      <w:lvlJc w:val="left"/>
      <w:pPr>
        <w:ind w:left="2853" w:hanging="281"/>
      </w:pPr>
      <w:rPr>
        <w:rFonts w:hint="default"/>
        <w:lang w:val="ru-RU" w:eastAsia="en-US" w:bidi="ar-SA"/>
      </w:rPr>
    </w:lvl>
    <w:lvl w:ilvl="3" w:tplc="ABBAA548">
      <w:numFmt w:val="bullet"/>
      <w:lvlText w:val="•"/>
      <w:lvlJc w:val="left"/>
      <w:pPr>
        <w:ind w:left="3699" w:hanging="281"/>
      </w:pPr>
      <w:rPr>
        <w:rFonts w:hint="default"/>
        <w:lang w:val="ru-RU" w:eastAsia="en-US" w:bidi="ar-SA"/>
      </w:rPr>
    </w:lvl>
    <w:lvl w:ilvl="4" w:tplc="59D6FDCA">
      <w:numFmt w:val="bullet"/>
      <w:lvlText w:val="•"/>
      <w:lvlJc w:val="left"/>
      <w:pPr>
        <w:ind w:left="4546" w:hanging="281"/>
      </w:pPr>
      <w:rPr>
        <w:rFonts w:hint="default"/>
        <w:lang w:val="ru-RU" w:eastAsia="en-US" w:bidi="ar-SA"/>
      </w:rPr>
    </w:lvl>
    <w:lvl w:ilvl="5" w:tplc="CEA080E8">
      <w:numFmt w:val="bullet"/>
      <w:lvlText w:val="•"/>
      <w:lvlJc w:val="left"/>
      <w:pPr>
        <w:ind w:left="5393" w:hanging="281"/>
      </w:pPr>
      <w:rPr>
        <w:rFonts w:hint="default"/>
        <w:lang w:val="ru-RU" w:eastAsia="en-US" w:bidi="ar-SA"/>
      </w:rPr>
    </w:lvl>
    <w:lvl w:ilvl="6" w:tplc="E2624A06">
      <w:numFmt w:val="bullet"/>
      <w:lvlText w:val="•"/>
      <w:lvlJc w:val="left"/>
      <w:pPr>
        <w:ind w:left="6239" w:hanging="281"/>
      </w:pPr>
      <w:rPr>
        <w:rFonts w:hint="default"/>
        <w:lang w:val="ru-RU" w:eastAsia="en-US" w:bidi="ar-SA"/>
      </w:rPr>
    </w:lvl>
    <w:lvl w:ilvl="7" w:tplc="53EABE24">
      <w:numFmt w:val="bullet"/>
      <w:lvlText w:val="•"/>
      <w:lvlJc w:val="left"/>
      <w:pPr>
        <w:ind w:left="7086" w:hanging="281"/>
      </w:pPr>
      <w:rPr>
        <w:rFonts w:hint="default"/>
        <w:lang w:val="ru-RU" w:eastAsia="en-US" w:bidi="ar-SA"/>
      </w:rPr>
    </w:lvl>
    <w:lvl w:ilvl="8" w:tplc="0EB6D964">
      <w:numFmt w:val="bullet"/>
      <w:lvlText w:val="•"/>
      <w:lvlJc w:val="left"/>
      <w:pPr>
        <w:ind w:left="7933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E7E45CC"/>
    <w:multiLevelType w:val="multilevel"/>
    <w:tmpl w:val="CB9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AD70DB"/>
    <w:multiLevelType w:val="hybridMultilevel"/>
    <w:tmpl w:val="908CC03C"/>
    <w:lvl w:ilvl="0" w:tplc="54E065F6">
      <w:numFmt w:val="bullet"/>
      <w:lvlText w:val=""/>
      <w:lvlJc w:val="left"/>
      <w:pPr>
        <w:ind w:left="5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F36C4094">
      <w:numFmt w:val="bullet"/>
      <w:lvlText w:val="●"/>
      <w:lvlJc w:val="left"/>
      <w:pPr>
        <w:ind w:left="162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DB6B822">
      <w:numFmt w:val="bullet"/>
      <w:lvlText w:val="•"/>
      <w:lvlJc w:val="left"/>
      <w:pPr>
        <w:ind w:left="1531" w:hanging="240"/>
      </w:pPr>
      <w:rPr>
        <w:rFonts w:hint="default"/>
        <w:lang w:val="ru-RU" w:eastAsia="en-US" w:bidi="ar-SA"/>
      </w:rPr>
    </w:lvl>
    <w:lvl w:ilvl="3" w:tplc="9D78A020">
      <w:numFmt w:val="bullet"/>
      <w:lvlText w:val="•"/>
      <w:lvlJc w:val="left"/>
      <w:pPr>
        <w:ind w:left="2543" w:hanging="240"/>
      </w:pPr>
      <w:rPr>
        <w:rFonts w:hint="default"/>
        <w:lang w:val="ru-RU" w:eastAsia="en-US" w:bidi="ar-SA"/>
      </w:rPr>
    </w:lvl>
    <w:lvl w:ilvl="4" w:tplc="6FDA9E66">
      <w:numFmt w:val="bullet"/>
      <w:lvlText w:val="•"/>
      <w:lvlJc w:val="left"/>
      <w:pPr>
        <w:ind w:left="3555" w:hanging="240"/>
      </w:pPr>
      <w:rPr>
        <w:rFonts w:hint="default"/>
        <w:lang w:val="ru-RU" w:eastAsia="en-US" w:bidi="ar-SA"/>
      </w:rPr>
    </w:lvl>
    <w:lvl w:ilvl="5" w:tplc="59FA57A6">
      <w:numFmt w:val="bullet"/>
      <w:lvlText w:val="•"/>
      <w:lvlJc w:val="left"/>
      <w:pPr>
        <w:ind w:left="4567" w:hanging="240"/>
      </w:pPr>
      <w:rPr>
        <w:rFonts w:hint="default"/>
        <w:lang w:val="ru-RU" w:eastAsia="en-US" w:bidi="ar-SA"/>
      </w:rPr>
    </w:lvl>
    <w:lvl w:ilvl="6" w:tplc="F4A28ABC">
      <w:numFmt w:val="bullet"/>
      <w:lvlText w:val="•"/>
      <w:lvlJc w:val="left"/>
      <w:pPr>
        <w:ind w:left="5579" w:hanging="240"/>
      </w:pPr>
      <w:rPr>
        <w:rFonts w:hint="default"/>
        <w:lang w:val="ru-RU" w:eastAsia="en-US" w:bidi="ar-SA"/>
      </w:rPr>
    </w:lvl>
    <w:lvl w:ilvl="7" w:tplc="C14401C6">
      <w:numFmt w:val="bullet"/>
      <w:lvlText w:val="•"/>
      <w:lvlJc w:val="left"/>
      <w:pPr>
        <w:ind w:left="6590" w:hanging="240"/>
      </w:pPr>
      <w:rPr>
        <w:rFonts w:hint="default"/>
        <w:lang w:val="ru-RU" w:eastAsia="en-US" w:bidi="ar-SA"/>
      </w:rPr>
    </w:lvl>
    <w:lvl w:ilvl="8" w:tplc="42D677D4">
      <w:numFmt w:val="bullet"/>
      <w:lvlText w:val="•"/>
      <w:lvlJc w:val="left"/>
      <w:pPr>
        <w:ind w:left="7602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44D14858"/>
    <w:multiLevelType w:val="hybridMultilevel"/>
    <w:tmpl w:val="47087ED0"/>
    <w:lvl w:ilvl="0" w:tplc="70689E1E">
      <w:start w:val="1"/>
      <w:numFmt w:val="decimal"/>
      <w:lvlText w:val="%1."/>
      <w:lvlJc w:val="left"/>
      <w:pPr>
        <w:ind w:left="157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F686DB6">
      <w:numFmt w:val="bullet"/>
      <w:lvlText w:val="•"/>
      <w:lvlJc w:val="left"/>
      <w:pPr>
        <w:ind w:left="2384" w:hanging="708"/>
      </w:pPr>
      <w:rPr>
        <w:rFonts w:hint="default"/>
        <w:lang w:val="ru-RU" w:eastAsia="en-US" w:bidi="ar-SA"/>
      </w:rPr>
    </w:lvl>
    <w:lvl w:ilvl="2" w:tplc="5D0884D4">
      <w:numFmt w:val="bullet"/>
      <w:lvlText w:val="•"/>
      <w:lvlJc w:val="left"/>
      <w:pPr>
        <w:ind w:left="3189" w:hanging="708"/>
      </w:pPr>
      <w:rPr>
        <w:rFonts w:hint="default"/>
        <w:lang w:val="ru-RU" w:eastAsia="en-US" w:bidi="ar-SA"/>
      </w:rPr>
    </w:lvl>
    <w:lvl w:ilvl="3" w:tplc="3438C406">
      <w:numFmt w:val="bullet"/>
      <w:lvlText w:val="•"/>
      <w:lvlJc w:val="left"/>
      <w:pPr>
        <w:ind w:left="3993" w:hanging="708"/>
      </w:pPr>
      <w:rPr>
        <w:rFonts w:hint="default"/>
        <w:lang w:val="ru-RU" w:eastAsia="en-US" w:bidi="ar-SA"/>
      </w:rPr>
    </w:lvl>
    <w:lvl w:ilvl="4" w:tplc="92F2E5BC">
      <w:numFmt w:val="bullet"/>
      <w:lvlText w:val="•"/>
      <w:lvlJc w:val="left"/>
      <w:pPr>
        <w:ind w:left="4798" w:hanging="708"/>
      </w:pPr>
      <w:rPr>
        <w:rFonts w:hint="default"/>
        <w:lang w:val="ru-RU" w:eastAsia="en-US" w:bidi="ar-SA"/>
      </w:rPr>
    </w:lvl>
    <w:lvl w:ilvl="5" w:tplc="0634747A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0610F966">
      <w:numFmt w:val="bullet"/>
      <w:lvlText w:val="•"/>
      <w:lvlJc w:val="left"/>
      <w:pPr>
        <w:ind w:left="6407" w:hanging="708"/>
      </w:pPr>
      <w:rPr>
        <w:rFonts w:hint="default"/>
        <w:lang w:val="ru-RU" w:eastAsia="en-US" w:bidi="ar-SA"/>
      </w:rPr>
    </w:lvl>
    <w:lvl w:ilvl="7" w:tplc="4D8C5A18">
      <w:numFmt w:val="bullet"/>
      <w:lvlText w:val="•"/>
      <w:lvlJc w:val="left"/>
      <w:pPr>
        <w:ind w:left="7212" w:hanging="708"/>
      </w:pPr>
      <w:rPr>
        <w:rFonts w:hint="default"/>
        <w:lang w:val="ru-RU" w:eastAsia="en-US" w:bidi="ar-SA"/>
      </w:rPr>
    </w:lvl>
    <w:lvl w:ilvl="8" w:tplc="A998A2A4">
      <w:numFmt w:val="bullet"/>
      <w:lvlText w:val="•"/>
      <w:lvlJc w:val="left"/>
      <w:pPr>
        <w:ind w:left="8017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49881F45"/>
    <w:multiLevelType w:val="hybridMultilevel"/>
    <w:tmpl w:val="C80620DA"/>
    <w:lvl w:ilvl="0" w:tplc="D444EB84">
      <w:start w:val="1"/>
      <w:numFmt w:val="decimal"/>
      <w:lvlText w:val="%1."/>
      <w:lvlJc w:val="left"/>
      <w:pPr>
        <w:ind w:left="12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1D2F876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69CE7D9E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B5FE4FAA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88FA57B8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7F1A9DD2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06C88806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CD2A669E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3D9E356C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EE623D0"/>
    <w:multiLevelType w:val="hybridMultilevel"/>
    <w:tmpl w:val="85D0DBB8"/>
    <w:lvl w:ilvl="0" w:tplc="D2801D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75FD4"/>
    <w:multiLevelType w:val="multilevel"/>
    <w:tmpl w:val="212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25875"/>
    <w:multiLevelType w:val="hybridMultilevel"/>
    <w:tmpl w:val="99D4F01A"/>
    <w:lvl w:ilvl="0" w:tplc="C0ACF800">
      <w:start w:val="5"/>
      <w:numFmt w:val="decimal"/>
      <w:lvlText w:val="%1."/>
      <w:lvlJc w:val="left"/>
      <w:pPr>
        <w:ind w:left="123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D0AA6A0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F6A0F070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8BF84160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92AC6238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5A329192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245C60B8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ED72B228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4EF8D476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15777B3"/>
    <w:multiLevelType w:val="hybridMultilevel"/>
    <w:tmpl w:val="BE58ADD6"/>
    <w:lvl w:ilvl="0" w:tplc="97CAA3DA">
      <w:start w:val="1"/>
      <w:numFmt w:val="decimal"/>
      <w:lvlText w:val="%1."/>
      <w:lvlJc w:val="left"/>
      <w:pPr>
        <w:ind w:left="1230" w:hanging="360"/>
      </w:pPr>
      <w:rPr>
        <w:rFonts w:hint="default"/>
        <w:spacing w:val="0"/>
        <w:w w:val="100"/>
        <w:lang w:val="ru-RU" w:eastAsia="en-US" w:bidi="ar-SA"/>
      </w:rPr>
    </w:lvl>
    <w:lvl w:ilvl="1" w:tplc="4F6EB8C0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343AF7E4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83C499FC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F3A8244A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8EBC523E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90ACBD0A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C3287EDE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A688205E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7A4107C"/>
    <w:multiLevelType w:val="multilevel"/>
    <w:tmpl w:val="2BD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C00DE"/>
    <w:multiLevelType w:val="multilevel"/>
    <w:tmpl w:val="08F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4C"/>
    <w:rsid w:val="00001945"/>
    <w:rsid w:val="001B59D8"/>
    <w:rsid w:val="001D1F30"/>
    <w:rsid w:val="00356558"/>
    <w:rsid w:val="00432AD1"/>
    <w:rsid w:val="00462672"/>
    <w:rsid w:val="00486BB3"/>
    <w:rsid w:val="004C13A5"/>
    <w:rsid w:val="005223FA"/>
    <w:rsid w:val="00661478"/>
    <w:rsid w:val="007044DD"/>
    <w:rsid w:val="007373A6"/>
    <w:rsid w:val="00747C4C"/>
    <w:rsid w:val="007C21FA"/>
    <w:rsid w:val="00830513"/>
    <w:rsid w:val="00847A8F"/>
    <w:rsid w:val="008E60EE"/>
    <w:rsid w:val="009722CA"/>
    <w:rsid w:val="00A2359D"/>
    <w:rsid w:val="00AE768D"/>
    <w:rsid w:val="00D86929"/>
    <w:rsid w:val="00E23864"/>
    <w:rsid w:val="00EA5E9F"/>
    <w:rsid w:val="00F122C6"/>
    <w:rsid w:val="00F2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B8CA7"/>
  <w15:docId w15:val="{022982CD-29D1-2D46-9E90-35EB37BD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513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F122C6"/>
    <w:pPr>
      <w:spacing w:before="74"/>
      <w:ind w:left="1230" w:hanging="360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513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51"/>
      <w:ind w:left="1155" w:hanging="282"/>
    </w:pPr>
    <w:rPr>
      <w:szCs w:val="28"/>
    </w:rPr>
  </w:style>
  <w:style w:type="paragraph" w:styleId="a3">
    <w:name w:val="Body Text"/>
    <w:basedOn w:val="a"/>
    <w:uiPriority w:val="1"/>
    <w:qFormat/>
    <w:rsid w:val="009722CA"/>
    <w:pPr>
      <w:ind w:left="162"/>
    </w:pPr>
    <w:rPr>
      <w:szCs w:val="28"/>
    </w:rPr>
  </w:style>
  <w:style w:type="paragraph" w:styleId="a4">
    <w:name w:val="Title"/>
    <w:basedOn w:val="a"/>
    <w:uiPriority w:val="10"/>
    <w:qFormat/>
    <w:pPr>
      <w:ind w:left="1213"/>
    </w:pPr>
    <w:rPr>
      <w:b/>
      <w:bCs/>
      <w:sz w:val="32"/>
      <w:szCs w:val="32"/>
    </w:rPr>
  </w:style>
  <w:style w:type="paragraph" w:styleId="a5">
    <w:name w:val="List Paragraph"/>
    <w:basedOn w:val="a"/>
    <w:link w:val="a6"/>
    <w:uiPriority w:val="34"/>
    <w:qFormat/>
    <w:pPr>
      <w:spacing w:before="40"/>
      <w:ind w:left="1578" w:hanging="70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Normal (Web)"/>
    <w:basedOn w:val="a"/>
    <w:uiPriority w:val="99"/>
    <w:semiHidden/>
    <w:unhideWhenUsed/>
    <w:rsid w:val="0083051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0513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styleId="a8">
    <w:name w:val="Hyperlink"/>
    <w:basedOn w:val="a0"/>
    <w:uiPriority w:val="99"/>
    <w:unhideWhenUsed/>
    <w:rsid w:val="00847A8F"/>
    <w:rPr>
      <w:color w:val="0000FF"/>
      <w:u w:val="single"/>
    </w:rPr>
  </w:style>
  <w:style w:type="character" w:customStyle="1" w:styleId="a6">
    <w:name w:val="Абзац списка Знак"/>
    <w:basedOn w:val="a0"/>
    <w:link w:val="a5"/>
    <w:uiPriority w:val="34"/>
    <w:locked/>
    <w:rsid w:val="00847A8F"/>
    <w:rPr>
      <w:rFonts w:ascii="Times New Roman" w:eastAsia="Times New Roman" w:hAnsi="Times New Roman" w:cs="Times New Roman"/>
      <w:sz w:val="28"/>
      <w:lang w:val="ru-RU"/>
    </w:rPr>
  </w:style>
  <w:style w:type="character" w:styleId="a9">
    <w:name w:val="Strong"/>
    <w:basedOn w:val="a0"/>
    <w:uiPriority w:val="22"/>
    <w:qFormat/>
    <w:rsid w:val="00847A8F"/>
    <w:rPr>
      <w:b/>
      <w:bCs/>
    </w:rPr>
  </w:style>
  <w:style w:type="character" w:styleId="HTML">
    <w:name w:val="HTML Code"/>
    <w:basedOn w:val="a0"/>
    <w:uiPriority w:val="99"/>
    <w:semiHidden/>
    <w:unhideWhenUsed/>
    <w:rsid w:val="00847A8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847A8F"/>
    <w:rPr>
      <w:i/>
      <w:iCs/>
    </w:rPr>
  </w:style>
  <w:style w:type="character" w:customStyle="1" w:styleId="type">
    <w:name w:val="type"/>
    <w:basedOn w:val="a0"/>
    <w:rsid w:val="00847A8F"/>
  </w:style>
  <w:style w:type="paragraph" w:customStyle="1" w:styleId="trt0xe">
    <w:name w:val="trt0xe"/>
    <w:basedOn w:val="a"/>
    <w:rsid w:val="00847A8F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4C13A5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4C13A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13A5"/>
    <w:rPr>
      <w:rFonts w:ascii="Times New Roman" w:eastAsia="Times New Roman" w:hAnsi="Times New Roman" w:cs="Times New Roman"/>
      <w:sz w:val="28"/>
      <w:lang w:val="ru-RU"/>
    </w:rPr>
  </w:style>
  <w:style w:type="paragraph" w:styleId="ad">
    <w:name w:val="footer"/>
    <w:basedOn w:val="a"/>
    <w:link w:val="ae"/>
    <w:uiPriority w:val="99"/>
    <w:unhideWhenUsed/>
    <w:rsid w:val="004C13A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13A5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php.net/manual/ru/function.get-resource-id.php" TargetMode="External"/><Relationship Id="rId39" Type="http://schemas.openxmlformats.org/officeDocument/2006/relationships/hyperlink" Target="https://www.php.net/manual/ru/function.is-long.php" TargetMode="External"/><Relationship Id="rId21" Type="http://schemas.openxmlformats.org/officeDocument/2006/relationships/hyperlink" Target="https://www.php.net/manual/ru/function.doubleval.php" TargetMode="External"/><Relationship Id="rId34" Type="http://schemas.openxmlformats.org/officeDocument/2006/relationships/hyperlink" Target="https://www.php.net/manual/ru/function.is-double.php" TargetMode="External"/><Relationship Id="rId42" Type="http://schemas.openxmlformats.org/officeDocument/2006/relationships/hyperlink" Target="https://www.php.net/manual/ru/function.is-object.php" TargetMode="External"/><Relationship Id="rId47" Type="http://schemas.openxmlformats.org/officeDocument/2006/relationships/hyperlink" Target="https://www.php.net/manual/ru/function.isset.php" TargetMode="External"/><Relationship Id="rId50" Type="http://schemas.openxmlformats.org/officeDocument/2006/relationships/hyperlink" Target="https://www.php.net/manual/ru/function.settype.php" TargetMode="External"/><Relationship Id="rId55" Type="http://schemas.openxmlformats.org/officeDocument/2006/relationships/hyperlink" Target="https://www.php.net/manual/ru/function.var-export.php" TargetMode="External"/><Relationship Id="rId63" Type="http://schemas.openxmlformats.org/officeDocument/2006/relationships/hyperlink" Target="https://www.php.net/manual/ru/reserved.variables.session.php" TargetMode="External"/><Relationship Id="rId68" Type="http://schemas.openxmlformats.org/officeDocument/2006/relationships/hyperlink" Target="https://www.php.net/manual/ru/reserved.variables.argc.php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youtube.com/watch?v=Q5POuMHxW-0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php.net/manual/ru/function.intval.php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php.net/manual/ru/function.get-debug-type.php" TargetMode="External"/><Relationship Id="rId32" Type="http://schemas.openxmlformats.org/officeDocument/2006/relationships/hyperlink" Target="https://www.php.net/manual/ru/function.is-callable.php" TargetMode="External"/><Relationship Id="rId37" Type="http://schemas.openxmlformats.org/officeDocument/2006/relationships/hyperlink" Target="https://www.php.net/manual/ru/function.is-integer.php" TargetMode="External"/><Relationship Id="rId40" Type="http://schemas.openxmlformats.org/officeDocument/2006/relationships/hyperlink" Target="https://www.php.net/manual/ru/function.is-null.php" TargetMode="External"/><Relationship Id="rId45" Type="http://schemas.openxmlformats.org/officeDocument/2006/relationships/hyperlink" Target="https://www.php.net/manual/ru/function.is-scalar.php" TargetMode="External"/><Relationship Id="rId53" Type="http://schemas.openxmlformats.org/officeDocument/2006/relationships/hyperlink" Target="https://www.php.net/manual/ru/function.unset.php" TargetMode="External"/><Relationship Id="rId58" Type="http://schemas.openxmlformats.org/officeDocument/2006/relationships/hyperlink" Target="https://www.php.net/manual/ru/reserved.variables.server.php" TargetMode="External"/><Relationship Id="rId66" Type="http://schemas.openxmlformats.org/officeDocument/2006/relationships/hyperlink" Target="https://www.php.net/manual/ru/reserved.variables.phperrormsg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php.net/manual/ru/function.floatval.php" TargetMode="External"/><Relationship Id="rId28" Type="http://schemas.openxmlformats.org/officeDocument/2006/relationships/hyperlink" Target="https://www.php.net/manual/ru/function.gettype.php" TargetMode="External"/><Relationship Id="rId36" Type="http://schemas.openxmlformats.org/officeDocument/2006/relationships/hyperlink" Target="https://www.php.net/manual/ru/function.is-int.php" TargetMode="External"/><Relationship Id="rId49" Type="http://schemas.openxmlformats.org/officeDocument/2006/relationships/hyperlink" Target="https://www.php.net/manual/ru/function.serialize.php" TargetMode="External"/><Relationship Id="rId57" Type="http://schemas.openxmlformats.org/officeDocument/2006/relationships/hyperlink" Target="https://www.php.net/manual/ru/reserved.variables.globals.php" TargetMode="External"/><Relationship Id="rId61" Type="http://schemas.openxmlformats.org/officeDocument/2006/relationships/hyperlink" Target="https://www.php.net/manual/ru/reserved.variables.files.ph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php.net/manual/ru/function.boolval.php" TargetMode="External"/><Relationship Id="rId31" Type="http://schemas.openxmlformats.org/officeDocument/2006/relationships/hyperlink" Target="https://www.php.net/manual/ru/function.is-bool.php" TargetMode="External"/><Relationship Id="rId44" Type="http://schemas.openxmlformats.org/officeDocument/2006/relationships/hyperlink" Target="https://www.php.net/manual/ru/function.is-resource.php" TargetMode="External"/><Relationship Id="rId52" Type="http://schemas.openxmlformats.org/officeDocument/2006/relationships/hyperlink" Target="https://www.php.net/manual/ru/function.unserialize.php" TargetMode="External"/><Relationship Id="rId60" Type="http://schemas.openxmlformats.org/officeDocument/2006/relationships/hyperlink" Target="https://www.php.net/manual/ru/reserved.variables.post.php" TargetMode="External"/><Relationship Id="rId65" Type="http://schemas.openxmlformats.org/officeDocument/2006/relationships/hyperlink" Target="https://www.php.net/manual/ru/reserved.variables.cookies.php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ww.php.net/manual/ru/function.empty.php" TargetMode="External"/><Relationship Id="rId27" Type="http://schemas.openxmlformats.org/officeDocument/2006/relationships/hyperlink" Target="https://www.php.net/manual/ru/function.get-resource-type.php" TargetMode="External"/><Relationship Id="rId30" Type="http://schemas.openxmlformats.org/officeDocument/2006/relationships/hyperlink" Target="https://www.php.net/manual/ru/function.is-array.php" TargetMode="External"/><Relationship Id="rId35" Type="http://schemas.openxmlformats.org/officeDocument/2006/relationships/hyperlink" Target="https://www.php.net/manual/ru/function.is-float.php" TargetMode="External"/><Relationship Id="rId43" Type="http://schemas.openxmlformats.org/officeDocument/2006/relationships/hyperlink" Target="https://www.php.net/manual/ru/function.is-real.php" TargetMode="External"/><Relationship Id="rId48" Type="http://schemas.openxmlformats.org/officeDocument/2006/relationships/hyperlink" Target="https://www.php.net/manual/ru/function.print-r.php" TargetMode="External"/><Relationship Id="rId56" Type="http://schemas.openxmlformats.org/officeDocument/2006/relationships/hyperlink" Target="https://www.php.net/manual/ru/language.variables.superglobals.php" TargetMode="External"/><Relationship Id="rId64" Type="http://schemas.openxmlformats.org/officeDocument/2006/relationships/hyperlink" Target="https://www.php.net/manual/ru/reserved.variables.environment.php" TargetMode="External"/><Relationship Id="rId69" Type="http://schemas.openxmlformats.org/officeDocument/2006/relationships/hyperlink" Target="https://www.php.net/manual/ru/reserved.variables.argv.php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php.net/manual/ru/function.strval.php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php.net/manual/ru/function.get-defined-vars.php" TargetMode="External"/><Relationship Id="rId33" Type="http://schemas.openxmlformats.org/officeDocument/2006/relationships/hyperlink" Target="https://www.php.net/manual/ru/function.is-countable.php" TargetMode="External"/><Relationship Id="rId38" Type="http://schemas.openxmlformats.org/officeDocument/2006/relationships/hyperlink" Target="https://www.php.net/manual/ru/function.is-iterable.php" TargetMode="External"/><Relationship Id="rId46" Type="http://schemas.openxmlformats.org/officeDocument/2006/relationships/hyperlink" Target="https://www.php.net/manual/ru/function.is-string.php" TargetMode="External"/><Relationship Id="rId59" Type="http://schemas.openxmlformats.org/officeDocument/2006/relationships/hyperlink" Target="https://www.php.net/manual/ru/reserved.variables.get.php" TargetMode="External"/><Relationship Id="rId67" Type="http://schemas.openxmlformats.org/officeDocument/2006/relationships/hyperlink" Target="https://www.php.net/manual/ru/reserved.variables.httpresponseheader.php" TargetMode="External"/><Relationship Id="rId20" Type="http://schemas.openxmlformats.org/officeDocument/2006/relationships/hyperlink" Target="https://www.php.net/manual/ru/function.debug-zval-dump.php" TargetMode="External"/><Relationship Id="rId41" Type="http://schemas.openxmlformats.org/officeDocument/2006/relationships/hyperlink" Target="https://www.php.net/manual/ru/function.is-numeric.php" TargetMode="External"/><Relationship Id="rId54" Type="http://schemas.openxmlformats.org/officeDocument/2006/relationships/hyperlink" Target="https://www.php.net/manual/ru/function.var-dump.php" TargetMode="External"/><Relationship Id="rId62" Type="http://schemas.openxmlformats.org/officeDocument/2006/relationships/hyperlink" Target="https://www.php.net/manual/ru/reserved.variables.request.php" TargetMode="External"/><Relationship Id="rId7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F0485-A61A-3C43-A25D-6E224C1B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19</Pages>
  <Words>2460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Перегудова</dc:creator>
  <cp:lastModifiedBy>Rpqshka</cp:lastModifiedBy>
  <cp:revision>4</cp:revision>
  <dcterms:created xsi:type="dcterms:W3CDTF">2022-09-22T04:47:00Z</dcterms:created>
  <dcterms:modified xsi:type="dcterms:W3CDTF">2022-09-22T06:14:00Z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2022-09-11T00:00:00Z</vt:filetime>
  </property>
</Properties>
</file>