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754" w:rsidRDefault="00CC3754" w:rsidP="00CC3754">
      <w:pPr>
        <w:spacing w:line="240" w:lineRule="auto"/>
      </w:pPr>
      <w:r>
        <w:t>Rachel Pierstorff</w:t>
      </w:r>
    </w:p>
    <w:p w:rsidR="00CC3754" w:rsidRDefault="00CC3754" w:rsidP="00CC3754">
      <w:pPr>
        <w:spacing w:line="240" w:lineRule="auto"/>
      </w:pPr>
      <w:r>
        <w:t>COMP 2370</w:t>
      </w:r>
    </w:p>
    <w:p w:rsidR="00CC3754" w:rsidRDefault="00CC3754" w:rsidP="00CC3754">
      <w:pPr>
        <w:spacing w:line="240" w:lineRule="auto"/>
      </w:pPr>
      <w:r>
        <w:t>Nov 7, 2018</w:t>
      </w:r>
    </w:p>
    <w:p w:rsidR="00CC3754" w:rsidRDefault="00CC3754" w:rsidP="00CC3754">
      <w:pPr>
        <w:spacing w:line="240" w:lineRule="auto"/>
      </w:pPr>
    </w:p>
    <w:p w:rsidR="00CC3754" w:rsidRDefault="00CC3754" w:rsidP="00CC3754">
      <w:pPr>
        <w:spacing w:line="240" w:lineRule="auto"/>
        <w:jc w:val="center"/>
      </w:pPr>
      <w:r>
        <w:t>Program 6 Run Time Analysis</w:t>
      </w:r>
    </w:p>
    <w:p w:rsidR="00CC3754" w:rsidRDefault="00CC3754" w:rsidP="00CC3754">
      <w:pPr>
        <w:spacing w:line="240" w:lineRule="auto"/>
        <w:jc w:val="center"/>
      </w:pPr>
    </w:p>
    <w:p w:rsidR="00CC3754" w:rsidRDefault="00CC3754" w:rsidP="00CC3754">
      <w:pPr>
        <w:pStyle w:val="ListParagraph"/>
        <w:numPr>
          <w:ilvl w:val="0"/>
          <w:numId w:val="1"/>
        </w:numPr>
        <w:spacing w:line="240" w:lineRule="auto"/>
      </w:pPr>
      <w:r>
        <w:t>Input Counts and Run Time Results</w:t>
      </w:r>
    </w:p>
    <w:p w:rsidR="009F3189" w:rsidRDefault="009F3189" w:rsidP="009F3189">
      <w:pPr>
        <w:spacing w:line="240" w:lineRule="auto"/>
      </w:pPr>
    </w:p>
    <w:p w:rsidR="009F3189" w:rsidRDefault="009F3189" w:rsidP="009F3189">
      <w:pPr>
        <w:spacing w:line="240" w:lineRule="auto"/>
      </w:pPr>
      <w:r>
        <w:t xml:space="preserve">These tables show the relevant data points for this program. On the far left are the input values for each of the War </w:t>
      </w:r>
      <w:proofErr w:type="gramStart"/>
      <w:r>
        <w:t>And</w:t>
      </w:r>
      <w:proofErr w:type="gramEnd"/>
      <w:r>
        <w:t xml:space="preserve"> Peace text files, as well as the number of vertices multiplied by the number of edges for a consistent increasing input factor.</w:t>
      </w:r>
      <w:r w:rsidR="00F63D70">
        <w:t xml:space="preserve"> The running times of each algorithm for each file are displayed in the next two columns. Bellman-Ford clearly begins to grow faster with larger inputs, and while Dijkstra’s increases, it does so much more slowly. </w:t>
      </w:r>
    </w:p>
    <w:p w:rsidR="00F63D70" w:rsidRDefault="00F63D70" w:rsidP="009F3189">
      <w:pPr>
        <w:spacing w:line="240" w:lineRule="auto"/>
      </w:pPr>
    </w:p>
    <w:p w:rsidR="00F63D70" w:rsidRDefault="00F63D70" w:rsidP="009F3189">
      <w:pPr>
        <w:spacing w:line="240" w:lineRule="auto"/>
      </w:pPr>
      <w:r>
        <w:t>The last few columns are intended to indicate how quickly the input and running times increase. The input increases at a relatively constant rate of about 3.2 or 3.1, while the algorithms increase in time at more varying rates. These cells are calculated by dividing the current row by the row above, for each respective column, which is why there is no value for the first input file.</w:t>
      </w:r>
    </w:p>
    <w:p w:rsidR="00F63D70" w:rsidRDefault="00F63D70" w:rsidP="009F3189">
      <w:pPr>
        <w:spacing w:line="240" w:lineRule="auto"/>
      </w:pPr>
    </w:p>
    <w:p w:rsidR="00F63D70" w:rsidRDefault="00F63D70" w:rsidP="009F3189">
      <w:pPr>
        <w:spacing w:line="240" w:lineRule="auto"/>
      </w:pPr>
      <w:r>
        <w:t xml:space="preserve">Bellman-Ford has a running time of O (V*E), where V is the number of vertices and E is the number of edges in a graph. This implementation </w:t>
      </w:r>
      <w:r w:rsidR="00EF0E7C">
        <w:t xml:space="preserve">of </w:t>
      </w:r>
      <w:proofErr w:type="spellStart"/>
      <w:r w:rsidR="00EF0E7C">
        <w:t>Dijskra’s</w:t>
      </w:r>
      <w:proofErr w:type="spellEnd"/>
      <w:r w:rsidR="00EF0E7C">
        <w:t xml:space="preserve"> is not as fast as possible, because Java’s Priority Queue class does not dynamically change ordering when a priority level changes. With such an implementation (using a Fibonacci heap), the running time could be </w:t>
      </w:r>
      <w:proofErr w:type="gramStart"/>
      <w:r w:rsidR="00EF0E7C">
        <w:t>O(</w:t>
      </w:r>
      <w:proofErr w:type="gramEnd"/>
      <w:r w:rsidR="00EF0E7C">
        <w:t xml:space="preserve">V </w:t>
      </w:r>
      <w:proofErr w:type="spellStart"/>
      <w:r w:rsidR="00EF0E7C">
        <w:t>lg</w:t>
      </w:r>
      <w:proofErr w:type="spellEnd"/>
      <w:r w:rsidR="00EF0E7C">
        <w:t xml:space="preserve"> V + E).</w:t>
      </w:r>
    </w:p>
    <w:p w:rsidR="00F63D70" w:rsidRDefault="00F63D70" w:rsidP="009F3189">
      <w:pPr>
        <w:spacing w:line="240" w:lineRule="auto"/>
      </w:pPr>
    </w:p>
    <w:tbl>
      <w:tblPr>
        <w:tblW w:w="5000" w:type="pct"/>
        <w:tblLayout w:type="fixed"/>
        <w:tblLook w:val="04A0" w:firstRow="1" w:lastRow="0" w:firstColumn="1" w:lastColumn="0" w:noHBand="0" w:noVBand="1"/>
      </w:tblPr>
      <w:tblGrid>
        <w:gridCol w:w="890"/>
        <w:gridCol w:w="791"/>
        <w:gridCol w:w="1197"/>
        <w:gridCol w:w="1522"/>
        <w:gridCol w:w="1440"/>
        <w:gridCol w:w="1350"/>
        <w:gridCol w:w="1171"/>
        <w:gridCol w:w="2419"/>
      </w:tblGrid>
      <w:tr w:rsidR="00CC3754" w:rsidRPr="00CC3754" w:rsidTr="00EF0E7C">
        <w:trPr>
          <w:trHeight w:val="293"/>
        </w:trPr>
        <w:tc>
          <w:tcPr>
            <w:tcW w:w="1335" w:type="pct"/>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CC3754" w:rsidRPr="00CC3754" w:rsidRDefault="00CC3754" w:rsidP="00CC3754">
            <w:pPr>
              <w:spacing w:line="240" w:lineRule="auto"/>
              <w:jc w:val="center"/>
              <w:rPr>
                <w:rFonts w:ascii="Calibri" w:eastAsia="Times New Roman" w:hAnsi="Calibri" w:cs="Calibri"/>
                <w:color w:val="000000"/>
                <w:sz w:val="20"/>
              </w:rPr>
            </w:pPr>
            <w:r w:rsidRPr="00CC3754">
              <w:rPr>
                <w:rFonts w:ascii="Calibri" w:eastAsia="Times New Roman" w:hAnsi="Calibri" w:cs="Calibri"/>
                <w:color w:val="000000"/>
                <w:sz w:val="20"/>
              </w:rPr>
              <w:t>Inputs</w:t>
            </w:r>
          </w:p>
        </w:tc>
        <w:tc>
          <w:tcPr>
            <w:tcW w:w="1374" w:type="pct"/>
            <w:gridSpan w:val="2"/>
            <w:tcBorders>
              <w:top w:val="single" w:sz="8" w:space="0" w:color="auto"/>
              <w:left w:val="nil"/>
              <w:bottom w:val="single" w:sz="8" w:space="0" w:color="auto"/>
              <w:right w:val="single" w:sz="8" w:space="0" w:color="000000"/>
            </w:tcBorders>
            <w:shd w:val="clear" w:color="auto" w:fill="auto"/>
            <w:noWrap/>
            <w:vAlign w:val="bottom"/>
            <w:hideMark/>
          </w:tcPr>
          <w:p w:rsidR="00CC3754" w:rsidRPr="00CC3754" w:rsidRDefault="00CC3754" w:rsidP="00CC3754">
            <w:pPr>
              <w:spacing w:line="240" w:lineRule="auto"/>
              <w:jc w:val="center"/>
              <w:rPr>
                <w:rFonts w:ascii="Calibri" w:eastAsia="Times New Roman" w:hAnsi="Calibri" w:cs="Calibri"/>
                <w:color w:val="000000"/>
                <w:sz w:val="20"/>
              </w:rPr>
            </w:pPr>
            <w:r w:rsidRPr="00CC3754">
              <w:rPr>
                <w:rFonts w:ascii="Calibri" w:eastAsia="Times New Roman" w:hAnsi="Calibri" w:cs="Calibri"/>
                <w:color w:val="000000"/>
                <w:sz w:val="20"/>
              </w:rPr>
              <w:t>Running Time</w:t>
            </w:r>
          </w:p>
        </w:tc>
        <w:tc>
          <w:tcPr>
            <w:tcW w:w="626" w:type="pct"/>
            <w:tcBorders>
              <w:top w:val="single" w:sz="8" w:space="0" w:color="auto"/>
              <w:left w:val="nil"/>
              <w:bottom w:val="single" w:sz="8" w:space="0" w:color="auto"/>
              <w:right w:val="nil"/>
            </w:tcBorders>
            <w:shd w:val="clear" w:color="auto" w:fill="auto"/>
            <w:noWrap/>
            <w:vAlign w:val="bottom"/>
            <w:hideMark/>
          </w:tcPr>
          <w:p w:rsidR="00CC3754" w:rsidRPr="00CC3754" w:rsidRDefault="00CC3754" w:rsidP="00CC3754">
            <w:pPr>
              <w:spacing w:line="240" w:lineRule="auto"/>
              <w:jc w:val="center"/>
              <w:rPr>
                <w:rFonts w:ascii="Calibri" w:eastAsia="Times New Roman" w:hAnsi="Calibri" w:cs="Calibri"/>
                <w:color w:val="000000"/>
                <w:sz w:val="20"/>
              </w:rPr>
            </w:pPr>
            <w:r w:rsidRPr="00CC3754">
              <w:rPr>
                <w:rFonts w:ascii="Calibri" w:eastAsia="Times New Roman" w:hAnsi="Calibri" w:cs="Calibri"/>
                <w:color w:val="000000"/>
                <w:sz w:val="20"/>
              </w:rPr>
              <w:t>increase factor - inputs</w:t>
            </w:r>
          </w:p>
        </w:tc>
        <w:tc>
          <w:tcPr>
            <w:tcW w:w="1665" w:type="pct"/>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CC3754" w:rsidRPr="00CC3754" w:rsidRDefault="00CC3754" w:rsidP="00CC3754">
            <w:pPr>
              <w:spacing w:line="240" w:lineRule="auto"/>
              <w:jc w:val="center"/>
              <w:rPr>
                <w:rFonts w:ascii="Calibri" w:eastAsia="Times New Roman" w:hAnsi="Calibri" w:cs="Calibri"/>
                <w:color w:val="000000"/>
                <w:sz w:val="20"/>
              </w:rPr>
            </w:pPr>
            <w:r w:rsidRPr="00CC3754">
              <w:rPr>
                <w:rFonts w:ascii="Calibri" w:eastAsia="Times New Roman" w:hAnsi="Calibri" w:cs="Calibri"/>
                <w:color w:val="000000"/>
                <w:sz w:val="20"/>
              </w:rPr>
              <w:t>increase factor - time</w:t>
            </w:r>
          </w:p>
        </w:tc>
      </w:tr>
      <w:tr w:rsidR="00CC3754" w:rsidRPr="00CC3754" w:rsidTr="00EF0E7C">
        <w:trPr>
          <w:trHeight w:val="285"/>
        </w:trPr>
        <w:tc>
          <w:tcPr>
            <w:tcW w:w="413" w:type="pct"/>
            <w:tcBorders>
              <w:top w:val="nil"/>
              <w:left w:val="single" w:sz="4" w:space="0" w:color="auto"/>
              <w:bottom w:val="single" w:sz="4" w:space="0" w:color="auto"/>
              <w:right w:val="single" w:sz="4" w:space="0" w:color="auto"/>
            </w:tcBorders>
            <w:shd w:val="clear" w:color="auto" w:fill="auto"/>
            <w:noWrap/>
            <w:vAlign w:val="bottom"/>
            <w:hideMark/>
          </w:tcPr>
          <w:p w:rsidR="00CC3754" w:rsidRPr="00CC3754" w:rsidRDefault="00CC3754" w:rsidP="00CC3754">
            <w:pPr>
              <w:spacing w:line="240" w:lineRule="auto"/>
              <w:rPr>
                <w:rFonts w:ascii="Calibri" w:eastAsia="Times New Roman" w:hAnsi="Calibri" w:cs="Calibri"/>
                <w:color w:val="000000"/>
                <w:sz w:val="20"/>
              </w:rPr>
            </w:pPr>
            <w:r w:rsidRPr="00CC3754">
              <w:rPr>
                <w:rFonts w:ascii="Calibri" w:eastAsia="Times New Roman" w:hAnsi="Calibri" w:cs="Calibri"/>
                <w:color w:val="000000"/>
                <w:sz w:val="20"/>
              </w:rPr>
              <w:t>vertices</w:t>
            </w:r>
          </w:p>
        </w:tc>
        <w:tc>
          <w:tcPr>
            <w:tcW w:w="367" w:type="pct"/>
            <w:tcBorders>
              <w:top w:val="nil"/>
              <w:left w:val="nil"/>
              <w:bottom w:val="single" w:sz="4" w:space="0" w:color="auto"/>
              <w:right w:val="single" w:sz="4" w:space="0" w:color="auto"/>
            </w:tcBorders>
            <w:shd w:val="clear" w:color="auto" w:fill="auto"/>
            <w:noWrap/>
            <w:vAlign w:val="bottom"/>
            <w:hideMark/>
          </w:tcPr>
          <w:p w:rsidR="00CC3754" w:rsidRPr="00CC3754" w:rsidRDefault="00CC3754" w:rsidP="00CC3754">
            <w:pPr>
              <w:spacing w:line="240" w:lineRule="auto"/>
              <w:rPr>
                <w:rFonts w:ascii="Calibri" w:eastAsia="Times New Roman" w:hAnsi="Calibri" w:cs="Calibri"/>
                <w:color w:val="000000"/>
                <w:sz w:val="20"/>
              </w:rPr>
            </w:pPr>
            <w:r w:rsidRPr="00CC3754">
              <w:rPr>
                <w:rFonts w:ascii="Calibri" w:eastAsia="Times New Roman" w:hAnsi="Calibri" w:cs="Calibri"/>
                <w:color w:val="000000"/>
                <w:sz w:val="20"/>
              </w:rPr>
              <w:t>edges</w:t>
            </w:r>
          </w:p>
        </w:tc>
        <w:tc>
          <w:tcPr>
            <w:tcW w:w="555" w:type="pct"/>
            <w:tcBorders>
              <w:top w:val="nil"/>
              <w:left w:val="nil"/>
              <w:bottom w:val="single" w:sz="4" w:space="0" w:color="auto"/>
              <w:right w:val="single" w:sz="4" w:space="0" w:color="auto"/>
            </w:tcBorders>
            <w:shd w:val="clear" w:color="auto" w:fill="auto"/>
            <w:noWrap/>
            <w:vAlign w:val="bottom"/>
            <w:hideMark/>
          </w:tcPr>
          <w:p w:rsidR="00CC3754" w:rsidRPr="00CC3754" w:rsidRDefault="00CC3754" w:rsidP="00CC3754">
            <w:pPr>
              <w:spacing w:line="240" w:lineRule="auto"/>
              <w:jc w:val="center"/>
              <w:rPr>
                <w:rFonts w:ascii="Calibri" w:eastAsia="Times New Roman" w:hAnsi="Calibri" w:cs="Calibri"/>
                <w:color w:val="000000"/>
                <w:sz w:val="20"/>
              </w:rPr>
            </w:pPr>
            <w:r w:rsidRPr="00CC3754">
              <w:rPr>
                <w:rFonts w:ascii="Calibri" w:eastAsia="Times New Roman" w:hAnsi="Calibri" w:cs="Calibri"/>
                <w:color w:val="000000"/>
                <w:sz w:val="20"/>
              </w:rPr>
              <w:t>V*E</w:t>
            </w:r>
          </w:p>
        </w:tc>
        <w:tc>
          <w:tcPr>
            <w:tcW w:w="706" w:type="pct"/>
            <w:tcBorders>
              <w:top w:val="nil"/>
              <w:left w:val="nil"/>
              <w:bottom w:val="single" w:sz="4" w:space="0" w:color="auto"/>
              <w:right w:val="single" w:sz="4" w:space="0" w:color="auto"/>
            </w:tcBorders>
            <w:shd w:val="clear" w:color="auto" w:fill="auto"/>
            <w:noWrap/>
            <w:vAlign w:val="bottom"/>
            <w:hideMark/>
          </w:tcPr>
          <w:p w:rsidR="00CC3754" w:rsidRPr="00CC3754" w:rsidRDefault="00CC3754" w:rsidP="00CC3754">
            <w:pPr>
              <w:spacing w:line="240" w:lineRule="auto"/>
              <w:jc w:val="center"/>
              <w:rPr>
                <w:rFonts w:ascii="Calibri" w:eastAsia="Times New Roman" w:hAnsi="Calibri" w:cs="Calibri"/>
                <w:color w:val="000000"/>
                <w:sz w:val="20"/>
              </w:rPr>
            </w:pPr>
            <w:r w:rsidRPr="00CC3754">
              <w:rPr>
                <w:rFonts w:ascii="Calibri" w:eastAsia="Times New Roman" w:hAnsi="Calibri" w:cs="Calibri"/>
                <w:color w:val="000000"/>
                <w:sz w:val="20"/>
              </w:rPr>
              <w:t>Bellman-Ford</w:t>
            </w:r>
          </w:p>
        </w:tc>
        <w:tc>
          <w:tcPr>
            <w:tcW w:w="668" w:type="pct"/>
            <w:tcBorders>
              <w:top w:val="nil"/>
              <w:left w:val="nil"/>
              <w:bottom w:val="single" w:sz="4" w:space="0" w:color="auto"/>
              <w:right w:val="single" w:sz="4" w:space="0" w:color="auto"/>
            </w:tcBorders>
            <w:shd w:val="clear" w:color="auto" w:fill="auto"/>
            <w:noWrap/>
            <w:vAlign w:val="bottom"/>
            <w:hideMark/>
          </w:tcPr>
          <w:p w:rsidR="00CC3754" w:rsidRPr="00CC3754" w:rsidRDefault="00CC3754" w:rsidP="00CC3754">
            <w:pPr>
              <w:spacing w:line="240" w:lineRule="auto"/>
              <w:jc w:val="center"/>
              <w:rPr>
                <w:rFonts w:ascii="Calibri" w:eastAsia="Times New Roman" w:hAnsi="Calibri" w:cs="Calibri"/>
                <w:color w:val="000000"/>
                <w:sz w:val="20"/>
              </w:rPr>
            </w:pPr>
            <w:r w:rsidRPr="00CC3754">
              <w:rPr>
                <w:rFonts w:ascii="Calibri" w:eastAsia="Times New Roman" w:hAnsi="Calibri" w:cs="Calibri"/>
                <w:color w:val="000000"/>
                <w:sz w:val="20"/>
              </w:rPr>
              <w:t>Dijkstra's</w:t>
            </w:r>
          </w:p>
        </w:tc>
        <w:tc>
          <w:tcPr>
            <w:tcW w:w="626" w:type="pct"/>
            <w:tcBorders>
              <w:top w:val="nil"/>
              <w:left w:val="nil"/>
              <w:bottom w:val="single" w:sz="4" w:space="0" w:color="auto"/>
              <w:right w:val="single" w:sz="4" w:space="0" w:color="auto"/>
            </w:tcBorders>
            <w:shd w:val="clear" w:color="auto" w:fill="auto"/>
            <w:noWrap/>
            <w:vAlign w:val="bottom"/>
            <w:hideMark/>
          </w:tcPr>
          <w:p w:rsidR="00CC3754" w:rsidRPr="00CC3754" w:rsidRDefault="00CC3754" w:rsidP="00CC3754">
            <w:pPr>
              <w:spacing w:line="240" w:lineRule="auto"/>
              <w:jc w:val="center"/>
              <w:rPr>
                <w:rFonts w:ascii="Calibri" w:eastAsia="Times New Roman" w:hAnsi="Calibri" w:cs="Calibri"/>
                <w:color w:val="000000"/>
                <w:sz w:val="20"/>
              </w:rPr>
            </w:pPr>
            <w:r w:rsidRPr="00CC3754">
              <w:rPr>
                <w:rFonts w:ascii="Calibri" w:eastAsia="Times New Roman" w:hAnsi="Calibri" w:cs="Calibri"/>
                <w:color w:val="000000"/>
                <w:sz w:val="20"/>
              </w:rPr>
              <w:t>V*E</w:t>
            </w:r>
          </w:p>
        </w:tc>
        <w:tc>
          <w:tcPr>
            <w:tcW w:w="543" w:type="pct"/>
            <w:tcBorders>
              <w:top w:val="nil"/>
              <w:left w:val="nil"/>
              <w:bottom w:val="single" w:sz="4" w:space="0" w:color="auto"/>
              <w:right w:val="single" w:sz="4" w:space="0" w:color="auto"/>
            </w:tcBorders>
            <w:shd w:val="clear" w:color="auto" w:fill="auto"/>
            <w:noWrap/>
            <w:vAlign w:val="bottom"/>
            <w:hideMark/>
          </w:tcPr>
          <w:p w:rsidR="00CC3754" w:rsidRPr="00CC3754" w:rsidRDefault="00CC3754" w:rsidP="00CC3754">
            <w:pPr>
              <w:spacing w:line="240" w:lineRule="auto"/>
              <w:jc w:val="center"/>
              <w:rPr>
                <w:rFonts w:ascii="Calibri" w:eastAsia="Times New Roman" w:hAnsi="Calibri" w:cs="Calibri"/>
                <w:color w:val="000000"/>
                <w:sz w:val="20"/>
              </w:rPr>
            </w:pPr>
            <w:r w:rsidRPr="00CC3754">
              <w:rPr>
                <w:rFonts w:ascii="Calibri" w:eastAsia="Times New Roman" w:hAnsi="Calibri" w:cs="Calibri"/>
                <w:color w:val="000000"/>
                <w:sz w:val="20"/>
              </w:rPr>
              <w:t>Bellman-Ford</w:t>
            </w:r>
          </w:p>
        </w:tc>
        <w:tc>
          <w:tcPr>
            <w:tcW w:w="1122" w:type="pct"/>
            <w:tcBorders>
              <w:top w:val="nil"/>
              <w:left w:val="nil"/>
              <w:bottom w:val="single" w:sz="4" w:space="0" w:color="auto"/>
              <w:right w:val="single" w:sz="4" w:space="0" w:color="auto"/>
            </w:tcBorders>
            <w:shd w:val="clear" w:color="auto" w:fill="auto"/>
            <w:noWrap/>
            <w:vAlign w:val="bottom"/>
            <w:hideMark/>
          </w:tcPr>
          <w:p w:rsidR="00CC3754" w:rsidRPr="00CC3754" w:rsidRDefault="00CC3754" w:rsidP="00CC3754">
            <w:pPr>
              <w:spacing w:line="240" w:lineRule="auto"/>
              <w:jc w:val="center"/>
              <w:rPr>
                <w:rFonts w:ascii="Calibri" w:eastAsia="Times New Roman" w:hAnsi="Calibri" w:cs="Calibri"/>
                <w:color w:val="000000"/>
                <w:sz w:val="20"/>
              </w:rPr>
            </w:pPr>
            <w:r w:rsidRPr="00CC3754">
              <w:rPr>
                <w:rFonts w:ascii="Calibri" w:eastAsia="Times New Roman" w:hAnsi="Calibri" w:cs="Calibri"/>
                <w:color w:val="000000"/>
                <w:sz w:val="20"/>
              </w:rPr>
              <w:t>Dijkstra's</w:t>
            </w:r>
          </w:p>
        </w:tc>
      </w:tr>
      <w:tr w:rsidR="00CC3754" w:rsidRPr="00CC3754" w:rsidTr="00EF0E7C">
        <w:trPr>
          <w:trHeight w:val="285"/>
        </w:trPr>
        <w:tc>
          <w:tcPr>
            <w:tcW w:w="413" w:type="pct"/>
            <w:tcBorders>
              <w:top w:val="nil"/>
              <w:left w:val="single" w:sz="4" w:space="0" w:color="auto"/>
              <w:bottom w:val="nil"/>
              <w:right w:val="nil"/>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719</w:t>
            </w:r>
          </w:p>
        </w:tc>
        <w:tc>
          <w:tcPr>
            <w:tcW w:w="367" w:type="pct"/>
            <w:tcBorders>
              <w:top w:val="nil"/>
              <w:left w:val="nil"/>
              <w:bottom w:val="nil"/>
              <w:right w:val="single" w:sz="4" w:space="0" w:color="auto"/>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1420</w:t>
            </w:r>
          </w:p>
        </w:tc>
        <w:tc>
          <w:tcPr>
            <w:tcW w:w="555" w:type="pct"/>
            <w:tcBorders>
              <w:top w:val="nil"/>
              <w:left w:val="nil"/>
              <w:bottom w:val="nil"/>
              <w:right w:val="nil"/>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1020980</w:t>
            </w:r>
          </w:p>
        </w:tc>
        <w:tc>
          <w:tcPr>
            <w:tcW w:w="706" w:type="pct"/>
            <w:tcBorders>
              <w:top w:val="nil"/>
              <w:left w:val="single" w:sz="4" w:space="0" w:color="auto"/>
              <w:bottom w:val="nil"/>
              <w:right w:val="nil"/>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0.0729166400</w:t>
            </w:r>
          </w:p>
        </w:tc>
        <w:tc>
          <w:tcPr>
            <w:tcW w:w="668" w:type="pct"/>
            <w:tcBorders>
              <w:top w:val="nil"/>
              <w:left w:val="nil"/>
              <w:bottom w:val="nil"/>
              <w:right w:val="single" w:sz="4" w:space="0" w:color="auto"/>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0.0052083335</w:t>
            </w:r>
          </w:p>
        </w:tc>
        <w:tc>
          <w:tcPr>
            <w:tcW w:w="626" w:type="pct"/>
            <w:tcBorders>
              <w:top w:val="nil"/>
              <w:left w:val="nil"/>
              <w:bottom w:val="nil"/>
              <w:right w:val="single" w:sz="4" w:space="0" w:color="auto"/>
            </w:tcBorders>
            <w:shd w:val="clear" w:color="auto" w:fill="auto"/>
            <w:noWrap/>
            <w:vAlign w:val="bottom"/>
            <w:hideMark/>
          </w:tcPr>
          <w:p w:rsidR="00CC3754" w:rsidRPr="00CC3754" w:rsidRDefault="00CC3754" w:rsidP="00CC3754">
            <w:pPr>
              <w:spacing w:line="240" w:lineRule="auto"/>
              <w:rPr>
                <w:rFonts w:ascii="Calibri" w:eastAsia="Times New Roman" w:hAnsi="Calibri" w:cs="Calibri"/>
                <w:color w:val="000000"/>
                <w:sz w:val="20"/>
              </w:rPr>
            </w:pPr>
            <w:r w:rsidRPr="00CC3754">
              <w:rPr>
                <w:rFonts w:ascii="Calibri" w:eastAsia="Times New Roman" w:hAnsi="Calibri" w:cs="Calibri"/>
                <w:color w:val="000000"/>
                <w:sz w:val="20"/>
              </w:rPr>
              <w:t> </w:t>
            </w:r>
          </w:p>
        </w:tc>
        <w:tc>
          <w:tcPr>
            <w:tcW w:w="543" w:type="pct"/>
            <w:tcBorders>
              <w:top w:val="nil"/>
              <w:left w:val="nil"/>
              <w:bottom w:val="nil"/>
              <w:right w:val="nil"/>
            </w:tcBorders>
            <w:shd w:val="clear" w:color="auto" w:fill="auto"/>
            <w:noWrap/>
            <w:vAlign w:val="bottom"/>
            <w:hideMark/>
          </w:tcPr>
          <w:p w:rsidR="00CC3754" w:rsidRPr="00CC3754" w:rsidRDefault="00CC3754" w:rsidP="00CC3754">
            <w:pPr>
              <w:spacing w:line="240" w:lineRule="auto"/>
              <w:rPr>
                <w:rFonts w:ascii="Calibri" w:eastAsia="Times New Roman" w:hAnsi="Calibri" w:cs="Calibri"/>
                <w:color w:val="000000"/>
                <w:sz w:val="20"/>
              </w:rPr>
            </w:pPr>
            <w:r w:rsidRPr="00CC3754">
              <w:rPr>
                <w:rFonts w:ascii="Calibri" w:eastAsia="Times New Roman" w:hAnsi="Calibri" w:cs="Calibri"/>
                <w:color w:val="000000"/>
                <w:sz w:val="20"/>
              </w:rPr>
              <w:t> </w:t>
            </w:r>
          </w:p>
        </w:tc>
        <w:tc>
          <w:tcPr>
            <w:tcW w:w="1122" w:type="pct"/>
            <w:tcBorders>
              <w:top w:val="nil"/>
              <w:left w:val="nil"/>
              <w:bottom w:val="nil"/>
              <w:right w:val="single" w:sz="4" w:space="0" w:color="auto"/>
            </w:tcBorders>
            <w:shd w:val="clear" w:color="auto" w:fill="auto"/>
            <w:noWrap/>
            <w:vAlign w:val="bottom"/>
            <w:hideMark/>
          </w:tcPr>
          <w:p w:rsidR="00CC3754" w:rsidRPr="00CC3754" w:rsidRDefault="00CC3754" w:rsidP="00CC3754">
            <w:pPr>
              <w:spacing w:line="240" w:lineRule="auto"/>
              <w:rPr>
                <w:rFonts w:ascii="Calibri" w:eastAsia="Times New Roman" w:hAnsi="Calibri" w:cs="Calibri"/>
                <w:color w:val="000000"/>
                <w:sz w:val="20"/>
              </w:rPr>
            </w:pPr>
            <w:r w:rsidRPr="00CC3754">
              <w:rPr>
                <w:rFonts w:ascii="Calibri" w:eastAsia="Times New Roman" w:hAnsi="Calibri" w:cs="Calibri"/>
                <w:color w:val="000000"/>
                <w:sz w:val="20"/>
              </w:rPr>
              <w:t> </w:t>
            </w:r>
          </w:p>
        </w:tc>
      </w:tr>
      <w:tr w:rsidR="00CC3754" w:rsidRPr="00CC3754" w:rsidTr="00EF0E7C">
        <w:trPr>
          <w:trHeight w:val="285"/>
        </w:trPr>
        <w:tc>
          <w:tcPr>
            <w:tcW w:w="413" w:type="pct"/>
            <w:tcBorders>
              <w:top w:val="nil"/>
              <w:left w:val="single" w:sz="4" w:space="0" w:color="auto"/>
              <w:bottom w:val="nil"/>
              <w:right w:val="nil"/>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1171</w:t>
            </w:r>
          </w:p>
        </w:tc>
        <w:tc>
          <w:tcPr>
            <w:tcW w:w="367" w:type="pct"/>
            <w:tcBorders>
              <w:top w:val="nil"/>
              <w:left w:val="nil"/>
              <w:bottom w:val="nil"/>
              <w:right w:val="single" w:sz="4" w:space="0" w:color="auto"/>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2840</w:t>
            </w:r>
          </w:p>
        </w:tc>
        <w:tc>
          <w:tcPr>
            <w:tcW w:w="555" w:type="pct"/>
            <w:tcBorders>
              <w:top w:val="nil"/>
              <w:left w:val="nil"/>
              <w:bottom w:val="nil"/>
              <w:right w:val="nil"/>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3325640</w:t>
            </w:r>
          </w:p>
        </w:tc>
        <w:tc>
          <w:tcPr>
            <w:tcW w:w="706" w:type="pct"/>
            <w:tcBorders>
              <w:top w:val="nil"/>
              <w:left w:val="single" w:sz="4" w:space="0" w:color="auto"/>
              <w:bottom w:val="nil"/>
              <w:right w:val="nil"/>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0.2968750000</w:t>
            </w:r>
          </w:p>
        </w:tc>
        <w:tc>
          <w:tcPr>
            <w:tcW w:w="668" w:type="pct"/>
            <w:tcBorders>
              <w:top w:val="nil"/>
              <w:left w:val="nil"/>
              <w:bottom w:val="nil"/>
              <w:right w:val="single" w:sz="4" w:space="0" w:color="auto"/>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0.0351562500</w:t>
            </w:r>
          </w:p>
        </w:tc>
        <w:tc>
          <w:tcPr>
            <w:tcW w:w="626" w:type="pct"/>
            <w:tcBorders>
              <w:top w:val="nil"/>
              <w:left w:val="nil"/>
              <w:bottom w:val="nil"/>
              <w:right w:val="single" w:sz="4" w:space="0" w:color="auto"/>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3.257301808</w:t>
            </w:r>
          </w:p>
        </w:tc>
        <w:tc>
          <w:tcPr>
            <w:tcW w:w="543" w:type="pct"/>
            <w:tcBorders>
              <w:top w:val="nil"/>
              <w:left w:val="nil"/>
              <w:bottom w:val="nil"/>
              <w:right w:val="nil"/>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4.071430</w:t>
            </w:r>
          </w:p>
        </w:tc>
        <w:tc>
          <w:tcPr>
            <w:tcW w:w="1122" w:type="pct"/>
            <w:tcBorders>
              <w:top w:val="nil"/>
              <w:left w:val="nil"/>
              <w:bottom w:val="nil"/>
              <w:right w:val="single" w:sz="4" w:space="0" w:color="auto"/>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6.750000</w:t>
            </w:r>
          </w:p>
        </w:tc>
      </w:tr>
      <w:tr w:rsidR="00CC3754" w:rsidRPr="00CC3754" w:rsidTr="00EF0E7C">
        <w:trPr>
          <w:trHeight w:val="285"/>
        </w:trPr>
        <w:tc>
          <w:tcPr>
            <w:tcW w:w="413" w:type="pct"/>
            <w:tcBorders>
              <w:top w:val="nil"/>
              <w:left w:val="single" w:sz="4" w:space="0" w:color="auto"/>
              <w:bottom w:val="nil"/>
              <w:right w:val="nil"/>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1906</w:t>
            </w:r>
          </w:p>
        </w:tc>
        <w:tc>
          <w:tcPr>
            <w:tcW w:w="367" w:type="pct"/>
            <w:tcBorders>
              <w:top w:val="nil"/>
              <w:left w:val="nil"/>
              <w:bottom w:val="nil"/>
              <w:right w:val="single" w:sz="4" w:space="0" w:color="auto"/>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5680</w:t>
            </w:r>
          </w:p>
        </w:tc>
        <w:tc>
          <w:tcPr>
            <w:tcW w:w="555" w:type="pct"/>
            <w:tcBorders>
              <w:top w:val="nil"/>
              <w:left w:val="nil"/>
              <w:bottom w:val="nil"/>
              <w:right w:val="nil"/>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10826080</w:t>
            </w:r>
          </w:p>
        </w:tc>
        <w:tc>
          <w:tcPr>
            <w:tcW w:w="706" w:type="pct"/>
            <w:tcBorders>
              <w:top w:val="nil"/>
              <w:left w:val="single" w:sz="4" w:space="0" w:color="auto"/>
              <w:bottom w:val="nil"/>
              <w:right w:val="nil"/>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0.3593750000</w:t>
            </w:r>
          </w:p>
        </w:tc>
        <w:tc>
          <w:tcPr>
            <w:tcW w:w="668" w:type="pct"/>
            <w:tcBorders>
              <w:top w:val="nil"/>
              <w:left w:val="nil"/>
              <w:bottom w:val="nil"/>
              <w:right w:val="single" w:sz="4" w:space="0" w:color="auto"/>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0.0000000000</w:t>
            </w:r>
          </w:p>
        </w:tc>
        <w:tc>
          <w:tcPr>
            <w:tcW w:w="626" w:type="pct"/>
            <w:tcBorders>
              <w:top w:val="nil"/>
              <w:left w:val="nil"/>
              <w:bottom w:val="nil"/>
              <w:right w:val="single" w:sz="4" w:space="0" w:color="auto"/>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3.255337319</w:t>
            </w:r>
          </w:p>
        </w:tc>
        <w:tc>
          <w:tcPr>
            <w:tcW w:w="543" w:type="pct"/>
            <w:tcBorders>
              <w:top w:val="nil"/>
              <w:left w:val="nil"/>
              <w:bottom w:val="nil"/>
              <w:right w:val="nil"/>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1.210526</w:t>
            </w:r>
          </w:p>
        </w:tc>
        <w:tc>
          <w:tcPr>
            <w:tcW w:w="1122" w:type="pct"/>
            <w:tcBorders>
              <w:top w:val="nil"/>
              <w:left w:val="nil"/>
              <w:bottom w:val="nil"/>
              <w:right w:val="single" w:sz="4" w:space="0" w:color="auto"/>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0.000000</w:t>
            </w:r>
          </w:p>
        </w:tc>
      </w:tr>
      <w:tr w:rsidR="00CC3754" w:rsidRPr="00CC3754" w:rsidTr="00EF0E7C">
        <w:trPr>
          <w:trHeight w:val="285"/>
        </w:trPr>
        <w:tc>
          <w:tcPr>
            <w:tcW w:w="413" w:type="pct"/>
            <w:tcBorders>
              <w:top w:val="nil"/>
              <w:left w:val="single" w:sz="4" w:space="0" w:color="auto"/>
              <w:bottom w:val="nil"/>
              <w:right w:val="nil"/>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2993</w:t>
            </w:r>
          </w:p>
        </w:tc>
        <w:tc>
          <w:tcPr>
            <w:tcW w:w="367" w:type="pct"/>
            <w:tcBorders>
              <w:top w:val="nil"/>
              <w:left w:val="nil"/>
              <w:bottom w:val="nil"/>
              <w:right w:val="single" w:sz="4" w:space="0" w:color="auto"/>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11346</w:t>
            </w:r>
          </w:p>
        </w:tc>
        <w:tc>
          <w:tcPr>
            <w:tcW w:w="555" w:type="pct"/>
            <w:tcBorders>
              <w:top w:val="nil"/>
              <w:left w:val="nil"/>
              <w:bottom w:val="nil"/>
              <w:right w:val="nil"/>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33958578</w:t>
            </w:r>
          </w:p>
        </w:tc>
        <w:tc>
          <w:tcPr>
            <w:tcW w:w="706" w:type="pct"/>
            <w:tcBorders>
              <w:top w:val="nil"/>
              <w:left w:val="single" w:sz="4" w:space="0" w:color="auto"/>
              <w:bottom w:val="nil"/>
              <w:right w:val="nil"/>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3.0937500000</w:t>
            </w:r>
          </w:p>
        </w:tc>
        <w:tc>
          <w:tcPr>
            <w:tcW w:w="668" w:type="pct"/>
            <w:tcBorders>
              <w:top w:val="nil"/>
              <w:left w:val="nil"/>
              <w:bottom w:val="nil"/>
              <w:right w:val="single" w:sz="4" w:space="0" w:color="auto"/>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0.0156250000</w:t>
            </w:r>
          </w:p>
        </w:tc>
        <w:tc>
          <w:tcPr>
            <w:tcW w:w="626" w:type="pct"/>
            <w:tcBorders>
              <w:top w:val="nil"/>
              <w:left w:val="nil"/>
              <w:bottom w:val="nil"/>
              <w:right w:val="single" w:sz="4" w:space="0" w:color="auto"/>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3.136738136</w:t>
            </w:r>
          </w:p>
        </w:tc>
        <w:tc>
          <w:tcPr>
            <w:tcW w:w="543" w:type="pct"/>
            <w:tcBorders>
              <w:top w:val="nil"/>
              <w:left w:val="nil"/>
              <w:bottom w:val="nil"/>
              <w:right w:val="nil"/>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8.608696</w:t>
            </w:r>
          </w:p>
        </w:tc>
        <w:tc>
          <w:tcPr>
            <w:tcW w:w="1122" w:type="pct"/>
            <w:tcBorders>
              <w:top w:val="nil"/>
              <w:left w:val="nil"/>
              <w:bottom w:val="nil"/>
              <w:right w:val="single" w:sz="4" w:space="0" w:color="auto"/>
            </w:tcBorders>
            <w:shd w:val="clear" w:color="auto" w:fill="auto"/>
            <w:noWrap/>
            <w:vAlign w:val="bottom"/>
            <w:hideMark/>
          </w:tcPr>
          <w:p w:rsidR="00CC3754" w:rsidRPr="00CC3754" w:rsidRDefault="00CC3754" w:rsidP="00CC3754">
            <w:pPr>
              <w:spacing w:line="240" w:lineRule="auto"/>
              <w:jc w:val="center"/>
              <w:rPr>
                <w:rFonts w:ascii="Calibri" w:eastAsia="Times New Roman" w:hAnsi="Calibri" w:cs="Calibri"/>
                <w:color w:val="000000"/>
                <w:sz w:val="20"/>
              </w:rPr>
            </w:pPr>
            <w:r w:rsidRPr="00CC3754">
              <w:rPr>
                <w:rFonts w:ascii="Calibri" w:eastAsia="Times New Roman" w:hAnsi="Calibri" w:cs="Calibri"/>
                <w:color w:val="000000"/>
                <w:sz w:val="20"/>
              </w:rPr>
              <w:t>##########</w:t>
            </w:r>
          </w:p>
        </w:tc>
      </w:tr>
      <w:tr w:rsidR="00CC3754" w:rsidRPr="00CC3754" w:rsidTr="00EF0E7C">
        <w:trPr>
          <w:trHeight w:val="285"/>
        </w:trPr>
        <w:tc>
          <w:tcPr>
            <w:tcW w:w="413" w:type="pct"/>
            <w:tcBorders>
              <w:top w:val="nil"/>
              <w:left w:val="single" w:sz="4" w:space="0" w:color="auto"/>
              <w:bottom w:val="nil"/>
              <w:right w:val="nil"/>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4824</w:t>
            </w:r>
          </w:p>
        </w:tc>
        <w:tc>
          <w:tcPr>
            <w:tcW w:w="367" w:type="pct"/>
            <w:tcBorders>
              <w:top w:val="nil"/>
              <w:left w:val="nil"/>
              <w:bottom w:val="nil"/>
              <w:right w:val="single" w:sz="4" w:space="0" w:color="auto"/>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22692</w:t>
            </w:r>
          </w:p>
        </w:tc>
        <w:tc>
          <w:tcPr>
            <w:tcW w:w="555" w:type="pct"/>
            <w:tcBorders>
              <w:top w:val="nil"/>
              <w:left w:val="nil"/>
              <w:bottom w:val="nil"/>
              <w:right w:val="nil"/>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1.09E+08</w:t>
            </w:r>
          </w:p>
        </w:tc>
        <w:tc>
          <w:tcPr>
            <w:tcW w:w="706" w:type="pct"/>
            <w:tcBorders>
              <w:top w:val="nil"/>
              <w:left w:val="single" w:sz="4" w:space="0" w:color="auto"/>
              <w:bottom w:val="nil"/>
              <w:right w:val="nil"/>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3.1093750000</w:t>
            </w:r>
          </w:p>
        </w:tc>
        <w:tc>
          <w:tcPr>
            <w:tcW w:w="668" w:type="pct"/>
            <w:tcBorders>
              <w:top w:val="nil"/>
              <w:left w:val="nil"/>
              <w:bottom w:val="nil"/>
              <w:right w:val="single" w:sz="4" w:space="0" w:color="auto"/>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0.0625000000</w:t>
            </w:r>
          </w:p>
        </w:tc>
        <w:tc>
          <w:tcPr>
            <w:tcW w:w="626" w:type="pct"/>
            <w:tcBorders>
              <w:top w:val="nil"/>
              <w:left w:val="nil"/>
              <w:bottom w:val="nil"/>
              <w:right w:val="single" w:sz="4" w:space="0" w:color="auto"/>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3.22352155</w:t>
            </w:r>
          </w:p>
        </w:tc>
        <w:tc>
          <w:tcPr>
            <w:tcW w:w="543" w:type="pct"/>
            <w:tcBorders>
              <w:top w:val="nil"/>
              <w:left w:val="nil"/>
              <w:bottom w:val="nil"/>
              <w:right w:val="nil"/>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1.005051</w:t>
            </w:r>
          </w:p>
        </w:tc>
        <w:tc>
          <w:tcPr>
            <w:tcW w:w="1122" w:type="pct"/>
            <w:tcBorders>
              <w:top w:val="nil"/>
              <w:left w:val="nil"/>
              <w:bottom w:val="nil"/>
              <w:right w:val="single" w:sz="4" w:space="0" w:color="auto"/>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4.000000</w:t>
            </w:r>
          </w:p>
        </w:tc>
      </w:tr>
      <w:tr w:rsidR="00CC3754" w:rsidRPr="00CC3754" w:rsidTr="00EF0E7C">
        <w:trPr>
          <w:trHeight w:val="285"/>
        </w:trPr>
        <w:tc>
          <w:tcPr>
            <w:tcW w:w="413" w:type="pct"/>
            <w:tcBorders>
              <w:top w:val="nil"/>
              <w:left w:val="single" w:sz="4" w:space="0" w:color="auto"/>
              <w:bottom w:val="nil"/>
              <w:right w:val="nil"/>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7708</w:t>
            </w:r>
          </w:p>
        </w:tc>
        <w:tc>
          <w:tcPr>
            <w:tcW w:w="367" w:type="pct"/>
            <w:tcBorders>
              <w:top w:val="nil"/>
              <w:left w:val="nil"/>
              <w:bottom w:val="nil"/>
              <w:right w:val="single" w:sz="4" w:space="0" w:color="auto"/>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45377</w:t>
            </w:r>
          </w:p>
        </w:tc>
        <w:tc>
          <w:tcPr>
            <w:tcW w:w="555" w:type="pct"/>
            <w:tcBorders>
              <w:top w:val="nil"/>
              <w:left w:val="nil"/>
              <w:bottom w:val="nil"/>
              <w:right w:val="nil"/>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3.5E+08</w:t>
            </w:r>
          </w:p>
        </w:tc>
        <w:tc>
          <w:tcPr>
            <w:tcW w:w="706" w:type="pct"/>
            <w:tcBorders>
              <w:top w:val="nil"/>
              <w:left w:val="single" w:sz="4" w:space="0" w:color="auto"/>
              <w:bottom w:val="nil"/>
              <w:right w:val="nil"/>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29.3281250000</w:t>
            </w:r>
          </w:p>
        </w:tc>
        <w:tc>
          <w:tcPr>
            <w:tcW w:w="668" w:type="pct"/>
            <w:tcBorders>
              <w:top w:val="nil"/>
              <w:left w:val="nil"/>
              <w:bottom w:val="nil"/>
              <w:right w:val="single" w:sz="4" w:space="0" w:color="auto"/>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0.0937500000</w:t>
            </w:r>
          </w:p>
        </w:tc>
        <w:tc>
          <w:tcPr>
            <w:tcW w:w="626" w:type="pct"/>
            <w:tcBorders>
              <w:top w:val="nil"/>
              <w:left w:val="nil"/>
              <w:bottom w:val="nil"/>
              <w:right w:val="single" w:sz="4" w:space="0" w:color="auto"/>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3.195195325</w:t>
            </w:r>
          </w:p>
        </w:tc>
        <w:tc>
          <w:tcPr>
            <w:tcW w:w="543" w:type="pct"/>
            <w:tcBorders>
              <w:top w:val="nil"/>
              <w:left w:val="nil"/>
              <w:bottom w:val="nil"/>
              <w:right w:val="nil"/>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9.432161</w:t>
            </w:r>
          </w:p>
        </w:tc>
        <w:tc>
          <w:tcPr>
            <w:tcW w:w="1122" w:type="pct"/>
            <w:tcBorders>
              <w:top w:val="nil"/>
              <w:left w:val="nil"/>
              <w:bottom w:val="nil"/>
              <w:right w:val="single" w:sz="4" w:space="0" w:color="auto"/>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1.500000</w:t>
            </w:r>
          </w:p>
        </w:tc>
      </w:tr>
      <w:tr w:rsidR="00CC3754" w:rsidRPr="00CC3754" w:rsidTr="00EF0E7C">
        <w:trPr>
          <w:trHeight w:val="285"/>
        </w:trPr>
        <w:tc>
          <w:tcPr>
            <w:tcW w:w="413" w:type="pct"/>
            <w:tcBorders>
              <w:top w:val="nil"/>
              <w:left w:val="single" w:sz="4" w:space="0" w:color="auto"/>
              <w:bottom w:val="single" w:sz="4" w:space="0" w:color="auto"/>
              <w:right w:val="nil"/>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11765</w:t>
            </w:r>
          </w:p>
        </w:tc>
        <w:tc>
          <w:tcPr>
            <w:tcW w:w="367" w:type="pct"/>
            <w:tcBorders>
              <w:top w:val="nil"/>
              <w:left w:val="nil"/>
              <w:bottom w:val="single" w:sz="4" w:space="0" w:color="auto"/>
              <w:right w:val="single" w:sz="4" w:space="0" w:color="auto"/>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90758</w:t>
            </w:r>
          </w:p>
        </w:tc>
        <w:tc>
          <w:tcPr>
            <w:tcW w:w="555" w:type="pct"/>
            <w:tcBorders>
              <w:top w:val="nil"/>
              <w:left w:val="nil"/>
              <w:bottom w:val="single" w:sz="4" w:space="0" w:color="auto"/>
              <w:right w:val="single" w:sz="4" w:space="0" w:color="auto"/>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1.07E+09</w:t>
            </w:r>
          </w:p>
        </w:tc>
        <w:tc>
          <w:tcPr>
            <w:tcW w:w="706" w:type="pct"/>
            <w:tcBorders>
              <w:top w:val="nil"/>
              <w:left w:val="nil"/>
              <w:bottom w:val="single" w:sz="4" w:space="0" w:color="auto"/>
              <w:right w:val="nil"/>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44.2968750000</w:t>
            </w:r>
          </w:p>
        </w:tc>
        <w:tc>
          <w:tcPr>
            <w:tcW w:w="668" w:type="pct"/>
            <w:tcBorders>
              <w:top w:val="nil"/>
              <w:left w:val="nil"/>
              <w:bottom w:val="single" w:sz="4" w:space="0" w:color="auto"/>
              <w:right w:val="single" w:sz="4" w:space="0" w:color="auto"/>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0.1562400000</w:t>
            </w:r>
          </w:p>
        </w:tc>
        <w:tc>
          <w:tcPr>
            <w:tcW w:w="626" w:type="pct"/>
            <w:tcBorders>
              <w:top w:val="nil"/>
              <w:left w:val="nil"/>
              <w:bottom w:val="single" w:sz="4" w:space="0" w:color="auto"/>
              <w:right w:val="single" w:sz="4" w:space="0" w:color="auto"/>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3.052807095</w:t>
            </w:r>
          </w:p>
        </w:tc>
        <w:tc>
          <w:tcPr>
            <w:tcW w:w="543" w:type="pct"/>
            <w:tcBorders>
              <w:top w:val="nil"/>
              <w:left w:val="nil"/>
              <w:bottom w:val="single" w:sz="4" w:space="0" w:color="auto"/>
              <w:right w:val="nil"/>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1.510389</w:t>
            </w:r>
          </w:p>
        </w:tc>
        <w:tc>
          <w:tcPr>
            <w:tcW w:w="1122" w:type="pct"/>
            <w:tcBorders>
              <w:top w:val="nil"/>
              <w:left w:val="nil"/>
              <w:bottom w:val="single" w:sz="4" w:space="0" w:color="auto"/>
              <w:right w:val="single" w:sz="4" w:space="0" w:color="auto"/>
            </w:tcBorders>
            <w:shd w:val="clear" w:color="auto" w:fill="auto"/>
            <w:noWrap/>
            <w:vAlign w:val="bottom"/>
            <w:hideMark/>
          </w:tcPr>
          <w:p w:rsidR="00CC3754" w:rsidRPr="00CC3754" w:rsidRDefault="00CC3754" w:rsidP="00CC3754">
            <w:pPr>
              <w:spacing w:line="240" w:lineRule="auto"/>
              <w:jc w:val="right"/>
              <w:rPr>
                <w:rFonts w:ascii="Calibri" w:eastAsia="Times New Roman" w:hAnsi="Calibri" w:cs="Calibri"/>
                <w:color w:val="000000"/>
                <w:sz w:val="20"/>
              </w:rPr>
            </w:pPr>
            <w:r w:rsidRPr="00CC3754">
              <w:rPr>
                <w:rFonts w:ascii="Calibri" w:eastAsia="Times New Roman" w:hAnsi="Calibri" w:cs="Calibri"/>
                <w:color w:val="000000"/>
                <w:sz w:val="20"/>
              </w:rPr>
              <w:t>1.666560</w:t>
            </w:r>
          </w:p>
        </w:tc>
      </w:tr>
    </w:tbl>
    <w:p w:rsidR="00CC3754" w:rsidRDefault="00CC3754" w:rsidP="00EF0E7C">
      <w:pPr>
        <w:spacing w:line="240" w:lineRule="auto"/>
      </w:pPr>
    </w:p>
    <w:p w:rsidR="00CC3754" w:rsidRDefault="00CC3754" w:rsidP="00EF0E7C">
      <w:pPr>
        <w:pStyle w:val="ListParagraph"/>
        <w:numPr>
          <w:ilvl w:val="0"/>
          <w:numId w:val="1"/>
        </w:numPr>
        <w:spacing w:line="240" w:lineRule="auto"/>
      </w:pPr>
      <w:r>
        <w:t>Graphs</w:t>
      </w:r>
    </w:p>
    <w:p w:rsidR="00EF0E7C" w:rsidRDefault="00EF0E7C" w:rsidP="00EF0E7C">
      <w:pPr>
        <w:spacing w:line="240" w:lineRule="auto"/>
      </w:pPr>
      <w:r>
        <w:t>These graphs display the running time of the two algorithms as the input size increases.</w:t>
      </w:r>
      <w:bookmarkStart w:id="0" w:name="_GoBack"/>
      <w:bookmarkEnd w:id="0"/>
    </w:p>
    <w:p w:rsidR="00CC3754" w:rsidRDefault="00CC3754" w:rsidP="00CC3754">
      <w:pPr>
        <w:ind w:left="360"/>
      </w:pPr>
      <w:r>
        <w:rPr>
          <w:noProof/>
        </w:rPr>
        <w:drawing>
          <wp:inline distT="0" distB="0" distL="0" distR="0" wp14:anchorId="7A6D1530" wp14:editId="41FC255D">
            <wp:extent cx="4339658" cy="2306752"/>
            <wp:effectExtent l="0" t="0" r="3810" b="17780"/>
            <wp:docPr id="1" name="Chart 1">
              <a:extLst xmlns:a="http://schemas.openxmlformats.org/drawingml/2006/main">
                <a:ext uri="{FF2B5EF4-FFF2-40B4-BE49-F238E27FC236}">
                  <a16:creationId xmlns:a16="http://schemas.microsoft.com/office/drawing/2014/main" id="{6AF33449-46DA-4FE5-97C8-F4D1EB6426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F0E7C" w:rsidRDefault="00EF0E7C" w:rsidP="00CC3754">
      <w:pPr>
        <w:ind w:left="360"/>
      </w:pPr>
      <w:r>
        <w:rPr>
          <w:noProof/>
        </w:rPr>
        <w:lastRenderedPageBreak/>
        <w:drawing>
          <wp:inline distT="0" distB="0" distL="0" distR="0" wp14:anchorId="5D5DDB6E" wp14:editId="4D8F411E">
            <wp:extent cx="5213578" cy="2247901"/>
            <wp:effectExtent l="0" t="0" r="6350" b="0"/>
            <wp:docPr id="2" name="Chart 2">
              <a:extLst xmlns:a="http://schemas.openxmlformats.org/drawingml/2006/main">
                <a:ext uri="{FF2B5EF4-FFF2-40B4-BE49-F238E27FC236}">
                  <a16:creationId xmlns:a16="http://schemas.microsoft.com/office/drawing/2014/main" id="{3FF98C7C-3C8C-4211-8690-964BE7DE40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C3754" w:rsidRDefault="00CC3754" w:rsidP="00CC3754">
      <w:pPr>
        <w:ind w:left="360"/>
      </w:pPr>
    </w:p>
    <w:sectPr w:rsidR="00CC3754" w:rsidSect="00CC37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8D3BB5"/>
    <w:multiLevelType w:val="hybridMultilevel"/>
    <w:tmpl w:val="CF163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B0"/>
    <w:rsid w:val="003850AD"/>
    <w:rsid w:val="005F7D4D"/>
    <w:rsid w:val="006D71B0"/>
    <w:rsid w:val="009F3189"/>
    <w:rsid w:val="00CC3754"/>
    <w:rsid w:val="00EB131F"/>
    <w:rsid w:val="00EF0E7C"/>
    <w:rsid w:val="00F63D70"/>
    <w:rsid w:val="00FF0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806F"/>
  <w15:chartTrackingRefBased/>
  <w15:docId w15:val="{A2BCCEAB-F2CF-4908-B3AB-8EA16DBF7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680233">
      <w:bodyDiv w:val="1"/>
      <w:marLeft w:val="0"/>
      <w:marRight w:val="0"/>
      <w:marTop w:val="0"/>
      <w:marBottom w:val="0"/>
      <w:divBdr>
        <w:top w:val="none" w:sz="0" w:space="0" w:color="auto"/>
        <w:left w:val="none" w:sz="0" w:space="0" w:color="auto"/>
        <w:bottom w:val="none" w:sz="0" w:space="0" w:color="auto"/>
        <w:right w:val="none" w:sz="0" w:space="0" w:color="auto"/>
      </w:divBdr>
    </w:div>
    <w:div w:id="77898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chel\Documents\Denver\Algorithms\Assignment6_ShortestPath\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chel\Documents\Denver\Algorithms\Assignment6_ShortestPath\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Sheet1!$D$2</c:f>
              <c:strCache>
                <c:ptCount val="1"/>
                <c:pt idx="0">
                  <c:v>Bellman-Ford</c:v>
                </c:pt>
              </c:strCache>
            </c:strRef>
          </c:tx>
          <c:spPr>
            <a:ln w="28575" cap="rnd">
              <a:solidFill>
                <a:schemeClr val="accent2"/>
              </a:solidFill>
              <a:round/>
            </a:ln>
            <a:effectLst/>
          </c:spPr>
          <c:marker>
            <c:symbol val="none"/>
          </c:marker>
          <c:cat>
            <c:numRef>
              <c:f>Sheet1!$A$3:$A$9</c:f>
              <c:numCache>
                <c:formatCode>General</c:formatCode>
                <c:ptCount val="7"/>
                <c:pt idx="0">
                  <c:v>719</c:v>
                </c:pt>
                <c:pt idx="1">
                  <c:v>1171</c:v>
                </c:pt>
                <c:pt idx="2">
                  <c:v>1906</c:v>
                </c:pt>
                <c:pt idx="3">
                  <c:v>2993</c:v>
                </c:pt>
                <c:pt idx="4">
                  <c:v>4824</c:v>
                </c:pt>
                <c:pt idx="5">
                  <c:v>7708</c:v>
                </c:pt>
                <c:pt idx="6">
                  <c:v>11765</c:v>
                </c:pt>
              </c:numCache>
            </c:numRef>
          </c:cat>
          <c:val>
            <c:numRef>
              <c:f>Sheet1!$D$3:$D$9</c:f>
              <c:numCache>
                <c:formatCode>0.0000000000</c:formatCode>
                <c:ptCount val="7"/>
                <c:pt idx="0">
                  <c:v>7.2916640000000005E-2</c:v>
                </c:pt>
                <c:pt idx="1">
                  <c:v>0.296875</c:v>
                </c:pt>
                <c:pt idx="2">
                  <c:v>0.359375</c:v>
                </c:pt>
                <c:pt idx="3">
                  <c:v>3.09375</c:v>
                </c:pt>
                <c:pt idx="4">
                  <c:v>3.109375</c:v>
                </c:pt>
                <c:pt idx="5">
                  <c:v>29.328125</c:v>
                </c:pt>
                <c:pt idx="6">
                  <c:v>44.296875</c:v>
                </c:pt>
              </c:numCache>
            </c:numRef>
          </c:val>
          <c:smooth val="0"/>
          <c:extLst>
            <c:ext xmlns:c16="http://schemas.microsoft.com/office/drawing/2014/chart" uri="{C3380CC4-5D6E-409C-BE32-E72D297353CC}">
              <c16:uniqueId val="{00000000-3200-4B32-8192-161756A7238F}"/>
            </c:ext>
          </c:extLst>
        </c:ser>
        <c:dLbls>
          <c:showLegendKey val="0"/>
          <c:showVal val="0"/>
          <c:showCatName val="0"/>
          <c:showSerName val="0"/>
          <c:showPercent val="0"/>
          <c:showBubbleSize val="0"/>
        </c:dLbls>
        <c:smooth val="0"/>
        <c:axId val="510040536"/>
        <c:axId val="510041520"/>
      </c:lineChart>
      <c:catAx>
        <c:axId val="510040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Vertices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041520"/>
        <c:crosses val="autoZero"/>
        <c:auto val="1"/>
        <c:lblAlgn val="ctr"/>
        <c:lblOffset val="100"/>
        <c:noMultiLvlLbl val="0"/>
      </c:catAx>
      <c:valAx>
        <c:axId val="510041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040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Dijkstra's Running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Sheet1!$E$2</c:f>
              <c:strCache>
                <c:ptCount val="1"/>
                <c:pt idx="0">
                  <c:v>Dijkstra's</c:v>
                </c:pt>
              </c:strCache>
            </c:strRef>
          </c:tx>
          <c:spPr>
            <a:ln w="28575" cap="rnd">
              <a:solidFill>
                <a:schemeClr val="accent1"/>
              </a:solidFill>
              <a:round/>
            </a:ln>
            <a:effectLst/>
          </c:spPr>
          <c:marker>
            <c:symbol val="none"/>
          </c:marker>
          <c:cat>
            <c:numRef>
              <c:f>Sheet1!$A$3:$A$9</c:f>
              <c:numCache>
                <c:formatCode>General</c:formatCode>
                <c:ptCount val="7"/>
                <c:pt idx="0">
                  <c:v>719</c:v>
                </c:pt>
                <c:pt idx="1">
                  <c:v>1171</c:v>
                </c:pt>
                <c:pt idx="2">
                  <c:v>1906</c:v>
                </c:pt>
                <c:pt idx="3">
                  <c:v>2993</c:v>
                </c:pt>
                <c:pt idx="4">
                  <c:v>4824</c:v>
                </c:pt>
                <c:pt idx="5">
                  <c:v>7708</c:v>
                </c:pt>
                <c:pt idx="6">
                  <c:v>11765</c:v>
                </c:pt>
              </c:numCache>
            </c:numRef>
          </c:cat>
          <c:val>
            <c:numRef>
              <c:f>Sheet1!$E$3:$E$9</c:f>
              <c:numCache>
                <c:formatCode>0.0000000000</c:formatCode>
                <c:ptCount val="7"/>
                <c:pt idx="0">
                  <c:v>5.2083334999999996E-3</c:v>
                </c:pt>
                <c:pt idx="1">
                  <c:v>3.515625E-2</c:v>
                </c:pt>
                <c:pt idx="2">
                  <c:v>9.9999999999999992E-25</c:v>
                </c:pt>
                <c:pt idx="3">
                  <c:v>1.5625E-2</c:v>
                </c:pt>
                <c:pt idx="4">
                  <c:v>6.25E-2</c:v>
                </c:pt>
                <c:pt idx="5">
                  <c:v>9.375E-2</c:v>
                </c:pt>
                <c:pt idx="6">
                  <c:v>0.15623999999999999</c:v>
                </c:pt>
              </c:numCache>
            </c:numRef>
          </c:val>
          <c:smooth val="0"/>
          <c:extLst>
            <c:ext xmlns:c16="http://schemas.microsoft.com/office/drawing/2014/chart" uri="{C3380CC4-5D6E-409C-BE32-E72D297353CC}">
              <c16:uniqueId val="{00000000-A315-4AB3-BC96-F6C051F5AA8F}"/>
            </c:ext>
          </c:extLst>
        </c:ser>
        <c:dLbls>
          <c:showLegendKey val="0"/>
          <c:showVal val="0"/>
          <c:showCatName val="0"/>
          <c:showSerName val="0"/>
          <c:showPercent val="0"/>
          <c:showBubbleSize val="0"/>
        </c:dLbls>
        <c:smooth val="0"/>
        <c:axId val="510040536"/>
        <c:axId val="510041520"/>
      </c:lineChart>
      <c:catAx>
        <c:axId val="510040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vertices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041520"/>
        <c:crosses val="autoZero"/>
        <c:auto val="1"/>
        <c:lblAlgn val="ctr"/>
        <c:lblOffset val="100"/>
        <c:noMultiLvlLbl val="0"/>
      </c:catAx>
      <c:valAx>
        <c:axId val="510041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040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Pierstorff</dc:creator>
  <cp:keywords/>
  <dc:description/>
  <cp:lastModifiedBy>Rachel Pierstorff</cp:lastModifiedBy>
  <cp:revision>1</cp:revision>
  <dcterms:created xsi:type="dcterms:W3CDTF">2018-11-08T01:17:00Z</dcterms:created>
  <dcterms:modified xsi:type="dcterms:W3CDTF">2018-11-08T04:16:00Z</dcterms:modified>
</cp:coreProperties>
</file>