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05" w:rsidRDefault="005D10D0">
      <w:pPr>
        <w:pStyle w:val="BodyText"/>
        <w:rPr>
          <w:rFonts w:ascii="Times New Roman"/>
          <w:sz w:val="20"/>
        </w:rPr>
      </w:pPr>
      <w:r w:rsidRPr="005D10D0">
        <w:pict>
          <v:line id="_x0000_s1117" style="position:absolute;z-index:251651072;mso-position-horizontal-relative:page;mso-position-vertical-relative:page" from="11.45pt,38.15pt" to="830.65pt,38.15pt" strokeweight=".29211mm">
            <w10:wrap anchorx="page" anchory="page"/>
          </v:line>
        </w:pict>
      </w: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22196D">
      <w:pPr>
        <w:spacing w:before="230"/>
        <w:ind w:left="2397"/>
        <w:rPr>
          <w:b/>
          <w:sz w:val="70"/>
        </w:rPr>
      </w:pPr>
      <w:r>
        <w:rPr>
          <w:b/>
          <w:sz w:val="70"/>
        </w:rPr>
        <w:t>Chapter 2: DDBMS</w:t>
      </w:r>
      <w:r>
        <w:rPr>
          <w:b/>
          <w:spacing w:val="58"/>
          <w:sz w:val="70"/>
        </w:rPr>
        <w:t xml:space="preserve"> </w:t>
      </w:r>
      <w:r>
        <w:rPr>
          <w:b/>
          <w:spacing w:val="-3"/>
          <w:sz w:val="70"/>
        </w:rPr>
        <w:t>Architecture</w:t>
      </w:r>
    </w:p>
    <w:p w:rsidR="00A92E05" w:rsidRDefault="00A92E05">
      <w:pPr>
        <w:pStyle w:val="BodyText"/>
        <w:rPr>
          <w:b/>
          <w:sz w:val="78"/>
        </w:rPr>
      </w:pPr>
    </w:p>
    <w:p w:rsidR="00A92E05" w:rsidRDefault="00A92E05">
      <w:pPr>
        <w:pStyle w:val="BodyText"/>
        <w:spacing w:before="5"/>
        <w:rPr>
          <w:b/>
          <w:sz w:val="61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0"/>
        <w:rPr>
          <w:sz w:val="37"/>
        </w:rPr>
      </w:pPr>
      <w:r>
        <w:rPr>
          <w:sz w:val="37"/>
        </w:rPr>
        <w:t>Definition of the DDBMS</w:t>
      </w:r>
      <w:r>
        <w:rPr>
          <w:spacing w:val="-1"/>
          <w:sz w:val="37"/>
        </w:rPr>
        <w:t xml:space="preserve"> </w:t>
      </w:r>
      <w:r>
        <w:rPr>
          <w:sz w:val="37"/>
        </w:rPr>
        <w:t>Architecture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spacing w:val="-5"/>
          <w:sz w:val="37"/>
        </w:rPr>
        <w:t>ANSI/SPARC</w:t>
      </w:r>
      <w:r>
        <w:rPr>
          <w:sz w:val="37"/>
        </w:rPr>
        <w:t xml:space="preserve"> Standard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6"/>
        <w:rPr>
          <w:sz w:val="37"/>
        </w:rPr>
      </w:pPr>
      <w:r>
        <w:rPr>
          <w:sz w:val="37"/>
        </w:rPr>
        <w:t>Global, Local, External, and Internal Schemas,</w:t>
      </w:r>
      <w:r>
        <w:rPr>
          <w:spacing w:val="1"/>
          <w:sz w:val="37"/>
        </w:rPr>
        <w:t xml:space="preserve"> </w:t>
      </w:r>
      <w:r>
        <w:rPr>
          <w:sz w:val="37"/>
        </w:rPr>
        <w:t>Example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sz w:val="37"/>
        </w:rPr>
        <w:t>DDBMS Architectures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sz w:val="37"/>
        </w:rPr>
        <w:t>Components of the</w:t>
      </w:r>
      <w:r>
        <w:rPr>
          <w:spacing w:val="-1"/>
          <w:sz w:val="37"/>
        </w:rPr>
        <w:t xml:space="preserve"> </w:t>
      </w:r>
      <w:r>
        <w:rPr>
          <w:sz w:val="37"/>
        </w:rPr>
        <w:t>DDBMS</w:t>
      </w:r>
    </w:p>
    <w:p w:rsidR="00A92E05" w:rsidRDefault="00A92E05">
      <w:pPr>
        <w:pStyle w:val="BodyText"/>
        <w:spacing w:before="10"/>
        <w:rPr>
          <w:sz w:val="58"/>
        </w:rPr>
      </w:pPr>
    </w:p>
    <w:p w:rsidR="00A92E05" w:rsidRDefault="0022196D">
      <w:pPr>
        <w:ind w:left="104"/>
        <w:rPr>
          <w:sz w:val="30"/>
        </w:rPr>
      </w:pPr>
      <w:r>
        <w:rPr>
          <w:b/>
          <w:sz w:val="30"/>
        </w:rPr>
        <w:t xml:space="preserve">Acknowledgements: </w:t>
      </w:r>
      <w:r>
        <w:rPr>
          <w:sz w:val="30"/>
        </w:rPr>
        <w:t>I am indebted to Arturas Mazeika for providing me his slides of this course.</w:t>
      </w:r>
    </w:p>
    <w:p w:rsidR="00A92E05" w:rsidRDefault="00A92E05">
      <w:pPr>
        <w:rPr>
          <w:sz w:val="30"/>
        </w:rPr>
        <w:sectPr w:rsidR="00A92E05">
          <w:footerReference w:type="default" r:id="rId7"/>
          <w:type w:val="continuous"/>
          <w:pgSz w:w="16840" w:h="11900" w:orient="landscape"/>
          <w:pgMar w:top="760" w:right="720" w:bottom="520" w:left="720" w:header="720" w:footer="336" w:gutter="0"/>
          <w:pgNumType w:start="1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84"/>
        <w:rPr>
          <w:sz w:val="37"/>
        </w:rPr>
      </w:pPr>
      <w:r>
        <w:rPr>
          <w:b/>
          <w:sz w:val="37"/>
        </w:rPr>
        <w:t xml:space="preserve">Architecture: </w:t>
      </w:r>
      <w:r>
        <w:rPr>
          <w:sz w:val="37"/>
        </w:rPr>
        <w:t>The architecture of a system defines its</w:t>
      </w:r>
      <w:r>
        <w:rPr>
          <w:spacing w:val="22"/>
          <w:sz w:val="37"/>
        </w:rPr>
        <w:t xml:space="preserve"> </w:t>
      </w:r>
      <w:r>
        <w:rPr>
          <w:sz w:val="37"/>
        </w:rPr>
        <w:t>structure: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the components of the system are</w:t>
      </w:r>
      <w:r>
        <w:rPr>
          <w:spacing w:val="-1"/>
          <w:sz w:val="37"/>
        </w:rPr>
        <w:t xml:space="preserve"> </w:t>
      </w:r>
      <w:r>
        <w:rPr>
          <w:sz w:val="37"/>
        </w:rPr>
        <w:t>identified;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the function of each component is</w:t>
      </w:r>
      <w:r>
        <w:rPr>
          <w:spacing w:val="-1"/>
          <w:sz w:val="37"/>
        </w:rPr>
        <w:t xml:space="preserve"> </w:t>
      </w:r>
      <w:r>
        <w:rPr>
          <w:sz w:val="37"/>
        </w:rPr>
        <w:t>specified;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the interrelationships and interactions among the components are</w:t>
      </w:r>
      <w:r>
        <w:rPr>
          <w:spacing w:val="-5"/>
          <w:sz w:val="37"/>
        </w:rPr>
        <w:t xml:space="preserve"> </w:t>
      </w:r>
      <w:r>
        <w:rPr>
          <w:sz w:val="37"/>
        </w:rPr>
        <w:t>defined.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86"/>
        <w:rPr>
          <w:sz w:val="37"/>
        </w:rPr>
      </w:pPr>
      <w:r>
        <w:rPr>
          <w:sz w:val="37"/>
        </w:rPr>
        <w:t xml:space="preserve">Applies both </w:t>
      </w:r>
      <w:r>
        <w:rPr>
          <w:spacing w:val="-5"/>
          <w:sz w:val="37"/>
        </w:rPr>
        <w:t xml:space="preserve">for </w:t>
      </w:r>
      <w:r>
        <w:rPr>
          <w:sz w:val="37"/>
        </w:rPr>
        <w:t xml:space="preserve">computer systems as well as </w:t>
      </w:r>
      <w:r>
        <w:rPr>
          <w:spacing w:val="-5"/>
          <w:sz w:val="37"/>
        </w:rPr>
        <w:t xml:space="preserve">for </w:t>
      </w:r>
      <w:r>
        <w:rPr>
          <w:sz w:val="37"/>
        </w:rPr>
        <w:t>software systems,</w:t>
      </w:r>
      <w:r>
        <w:rPr>
          <w:spacing w:val="5"/>
          <w:sz w:val="37"/>
        </w:rPr>
        <w:t xml:space="preserve"> </w:t>
      </w:r>
      <w:r>
        <w:rPr>
          <w:sz w:val="37"/>
        </w:rPr>
        <w:t>e.g,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division into modules, description of modules,</w:t>
      </w:r>
      <w:r>
        <w:rPr>
          <w:spacing w:val="-2"/>
          <w:sz w:val="37"/>
        </w:rPr>
        <w:t xml:space="preserve"> </w:t>
      </w:r>
      <w:r>
        <w:rPr>
          <w:sz w:val="37"/>
        </w:rPr>
        <w:t>etc.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architecture of a</w:t>
      </w:r>
      <w:r>
        <w:rPr>
          <w:spacing w:val="-1"/>
          <w:sz w:val="37"/>
        </w:rPr>
        <w:t xml:space="preserve"> </w:t>
      </w:r>
      <w:r>
        <w:rPr>
          <w:sz w:val="37"/>
        </w:rPr>
        <w:t>computer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220" w:line="223" w:lineRule="auto"/>
        <w:ind w:right="1121"/>
        <w:rPr>
          <w:sz w:val="37"/>
        </w:rPr>
      </w:pPr>
      <w:r>
        <w:rPr>
          <w:sz w:val="37"/>
        </w:rPr>
        <w:t xml:space="preserve">There is a close relationship between the architecture of a system, standardisation efforts, and a </w:t>
      </w:r>
      <w:r>
        <w:rPr>
          <w:spacing w:val="-2"/>
          <w:sz w:val="37"/>
        </w:rPr>
        <w:t>reference</w:t>
      </w:r>
      <w:r>
        <w:rPr>
          <w:spacing w:val="-1"/>
          <w:sz w:val="37"/>
        </w:rPr>
        <w:t xml:space="preserve"> </w:t>
      </w:r>
      <w:r>
        <w:rPr>
          <w:sz w:val="37"/>
        </w:rPr>
        <w:t>model.</w:t>
      </w:r>
    </w:p>
    <w:p w:rsidR="00A92E05" w:rsidRDefault="00A92E05">
      <w:pPr>
        <w:spacing w:line="223" w:lineRule="auto"/>
        <w:rPr>
          <w:sz w:val="37"/>
        </w:rPr>
        <w:sectPr w:rsidR="00A92E05">
          <w:headerReference w:type="default" r:id="rId8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9"/>
        <w:rPr>
          <w:sz w:val="21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rPr>
          <w:sz w:val="37"/>
        </w:rPr>
      </w:pPr>
      <w:r>
        <w:rPr>
          <w:sz w:val="37"/>
        </w:rPr>
        <w:t>DDBMS might be implemented as homogeneous or heterogeneous</w:t>
      </w:r>
      <w:r>
        <w:rPr>
          <w:spacing w:val="-3"/>
          <w:sz w:val="37"/>
        </w:rPr>
        <w:t xml:space="preserve"> </w:t>
      </w:r>
      <w:r>
        <w:rPr>
          <w:sz w:val="37"/>
        </w:rPr>
        <w:t>DDBMS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b/>
          <w:sz w:val="37"/>
        </w:rPr>
        <w:t>Homogeneous</w:t>
      </w:r>
      <w:r>
        <w:rPr>
          <w:b/>
          <w:spacing w:val="-1"/>
          <w:sz w:val="37"/>
        </w:rPr>
        <w:t xml:space="preserve"> </w:t>
      </w:r>
      <w:r>
        <w:rPr>
          <w:sz w:val="37"/>
        </w:rPr>
        <w:t>DDBMS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All sites use same DBMS product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It is much easier to design and</w:t>
      </w:r>
      <w:r>
        <w:rPr>
          <w:spacing w:val="-1"/>
          <w:sz w:val="37"/>
        </w:rPr>
        <w:t xml:space="preserve"> </w:t>
      </w:r>
      <w:r>
        <w:rPr>
          <w:sz w:val="37"/>
        </w:rPr>
        <w:t>manage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 xml:space="preserve">The approach provides incremental </w:t>
      </w:r>
      <w:r>
        <w:rPr>
          <w:spacing w:val="-3"/>
          <w:sz w:val="37"/>
        </w:rPr>
        <w:t xml:space="preserve">growth </w:t>
      </w:r>
      <w:r>
        <w:rPr>
          <w:sz w:val="37"/>
        </w:rPr>
        <w:t>and allows increased</w:t>
      </w:r>
      <w:r>
        <w:rPr>
          <w:spacing w:val="-2"/>
          <w:sz w:val="37"/>
        </w:rPr>
        <w:t xml:space="preserve"> </w:t>
      </w:r>
      <w:r>
        <w:rPr>
          <w:sz w:val="37"/>
        </w:rPr>
        <w:t>performance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86"/>
        <w:rPr>
          <w:sz w:val="37"/>
        </w:rPr>
      </w:pPr>
      <w:r>
        <w:rPr>
          <w:b/>
          <w:sz w:val="37"/>
        </w:rPr>
        <w:t>Heterogeneous</w:t>
      </w:r>
      <w:r>
        <w:rPr>
          <w:b/>
          <w:spacing w:val="-2"/>
          <w:sz w:val="37"/>
        </w:rPr>
        <w:t xml:space="preserve"> </w:t>
      </w:r>
      <w:r>
        <w:rPr>
          <w:sz w:val="37"/>
        </w:rPr>
        <w:t>DDBMS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 xml:space="preserve">Sites </w:t>
      </w:r>
      <w:r>
        <w:rPr>
          <w:spacing w:val="-5"/>
          <w:sz w:val="37"/>
        </w:rPr>
        <w:t xml:space="preserve">may </w:t>
      </w:r>
      <w:r>
        <w:rPr>
          <w:sz w:val="37"/>
        </w:rPr>
        <w:t xml:space="preserve">run </w:t>
      </w:r>
      <w:r>
        <w:rPr>
          <w:spacing w:val="-2"/>
          <w:sz w:val="37"/>
        </w:rPr>
        <w:t xml:space="preserve">different </w:t>
      </w:r>
      <w:r>
        <w:rPr>
          <w:sz w:val="37"/>
        </w:rPr>
        <w:t xml:space="preserve">DBMS products, with possibly </w:t>
      </w:r>
      <w:r>
        <w:rPr>
          <w:spacing w:val="-3"/>
          <w:sz w:val="37"/>
        </w:rPr>
        <w:t xml:space="preserve">different </w:t>
      </w:r>
      <w:r>
        <w:rPr>
          <w:sz w:val="37"/>
        </w:rPr>
        <w:t>underlying data</w:t>
      </w:r>
      <w:r>
        <w:rPr>
          <w:spacing w:val="-41"/>
          <w:sz w:val="37"/>
        </w:rPr>
        <w:t xml:space="preserve"> </w:t>
      </w:r>
      <w:r>
        <w:rPr>
          <w:sz w:val="37"/>
        </w:rPr>
        <w:t>models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 w:line="285" w:lineRule="auto"/>
        <w:ind w:right="100"/>
        <w:rPr>
          <w:sz w:val="37"/>
        </w:rPr>
      </w:pPr>
      <w:r>
        <w:rPr>
          <w:sz w:val="37"/>
        </w:rPr>
        <w:t xml:space="preserve">This occurs when sites </w:t>
      </w:r>
      <w:r>
        <w:rPr>
          <w:spacing w:val="-5"/>
          <w:sz w:val="37"/>
        </w:rPr>
        <w:t xml:space="preserve">have </w:t>
      </w:r>
      <w:r>
        <w:rPr>
          <w:sz w:val="37"/>
        </w:rPr>
        <w:t xml:space="preserve">implemented their </w:t>
      </w:r>
      <w:r>
        <w:rPr>
          <w:spacing w:val="-3"/>
          <w:sz w:val="37"/>
        </w:rPr>
        <w:t xml:space="preserve">own </w:t>
      </w:r>
      <w:r>
        <w:rPr>
          <w:sz w:val="37"/>
        </w:rPr>
        <w:t>databases first, and integration is considered</w:t>
      </w:r>
      <w:r>
        <w:rPr>
          <w:spacing w:val="-1"/>
          <w:sz w:val="37"/>
        </w:rPr>
        <w:t xml:space="preserve"> </w:t>
      </w:r>
      <w:r>
        <w:rPr>
          <w:sz w:val="37"/>
        </w:rPr>
        <w:t>later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6" w:line="285" w:lineRule="auto"/>
        <w:ind w:right="1310"/>
        <w:rPr>
          <w:sz w:val="37"/>
        </w:rPr>
      </w:pPr>
      <w:r>
        <w:rPr>
          <w:spacing w:val="-5"/>
          <w:sz w:val="37"/>
        </w:rPr>
        <w:t xml:space="preserve">Translations </w:t>
      </w:r>
      <w:r>
        <w:rPr>
          <w:sz w:val="37"/>
        </w:rPr>
        <w:t xml:space="preserve">are required to allow </w:t>
      </w:r>
      <w:r>
        <w:rPr>
          <w:spacing w:val="-5"/>
          <w:sz w:val="37"/>
        </w:rPr>
        <w:t xml:space="preserve">for </w:t>
      </w:r>
      <w:r>
        <w:rPr>
          <w:spacing w:val="-2"/>
          <w:sz w:val="37"/>
        </w:rPr>
        <w:t xml:space="preserve">different </w:t>
      </w:r>
      <w:r>
        <w:rPr>
          <w:sz w:val="37"/>
        </w:rPr>
        <w:t xml:space="preserve">hardware and/or </w:t>
      </w:r>
      <w:r>
        <w:rPr>
          <w:spacing w:val="-2"/>
          <w:sz w:val="37"/>
        </w:rPr>
        <w:t xml:space="preserve">different </w:t>
      </w:r>
      <w:r>
        <w:rPr>
          <w:sz w:val="37"/>
        </w:rPr>
        <w:t>DBMS products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5"/>
        <w:rPr>
          <w:sz w:val="37"/>
        </w:rPr>
      </w:pPr>
      <w:r>
        <w:rPr>
          <w:spacing w:val="-7"/>
          <w:sz w:val="37"/>
        </w:rPr>
        <w:t xml:space="preserve">Typical </w:t>
      </w:r>
      <w:r>
        <w:rPr>
          <w:sz w:val="37"/>
        </w:rPr>
        <w:t>solution is to use</w:t>
      </w:r>
      <w:r>
        <w:rPr>
          <w:spacing w:val="7"/>
          <w:sz w:val="37"/>
        </w:rPr>
        <w:t xml:space="preserve"> </w:t>
      </w:r>
      <w:r>
        <w:rPr>
          <w:spacing w:val="-4"/>
          <w:sz w:val="37"/>
        </w:rPr>
        <w:t>gateways</w:t>
      </w:r>
    </w:p>
    <w:p w:rsidR="00A92E05" w:rsidRDefault="0022196D">
      <w:pPr>
        <w:pStyle w:val="BodyText"/>
        <w:spacing w:before="186"/>
        <w:ind w:left="133"/>
      </w:pPr>
      <w:r>
        <w:rPr>
          <w:rFonts w:ascii="Lucida Sans Unicode" w:hAnsi="Lucida Sans Unicode"/>
          <w:sz w:val="45"/>
        </w:rPr>
        <w:t xml:space="preserve">⇒ </w:t>
      </w:r>
      <w:r>
        <w:t>A common standard to implement DDBMS is needed!</w:t>
      </w:r>
    </w:p>
    <w:p w:rsidR="00A92E05" w:rsidRDefault="00A92E05">
      <w:pPr>
        <w:sectPr w:rsidR="00A92E05">
          <w:headerReference w:type="default" r:id="rId9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9"/>
        <w:rPr>
          <w:sz w:val="19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sz w:val="37"/>
        </w:rPr>
      </w:pPr>
      <w:r>
        <w:rPr>
          <w:sz w:val="37"/>
        </w:rPr>
        <w:t xml:space="preserve">The standardization efforts in databases </w:t>
      </w:r>
      <w:r>
        <w:rPr>
          <w:spacing w:val="-3"/>
          <w:sz w:val="37"/>
        </w:rPr>
        <w:t xml:space="preserve">developed reference </w:t>
      </w:r>
      <w:r>
        <w:rPr>
          <w:sz w:val="37"/>
        </w:rPr>
        <w:t>models of</w:t>
      </w:r>
      <w:r>
        <w:rPr>
          <w:spacing w:val="8"/>
          <w:sz w:val="37"/>
        </w:rPr>
        <w:t xml:space="preserve"> </w:t>
      </w:r>
      <w:r>
        <w:rPr>
          <w:sz w:val="37"/>
        </w:rPr>
        <w:t>DBMS.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01" w:line="223" w:lineRule="auto"/>
        <w:ind w:right="353"/>
        <w:rPr>
          <w:sz w:val="37"/>
        </w:rPr>
      </w:pPr>
      <w:r>
        <w:rPr>
          <w:b/>
          <w:sz w:val="37"/>
        </w:rPr>
        <w:t>Reference Model</w:t>
      </w:r>
      <w:r>
        <w:rPr>
          <w:sz w:val="37"/>
        </w:rPr>
        <w:t xml:space="preserve">: A conceptual framework whose purpose is to divide standardization work into manageable pieces and to show at a general </w:t>
      </w:r>
      <w:r>
        <w:rPr>
          <w:spacing w:val="-5"/>
          <w:sz w:val="37"/>
        </w:rPr>
        <w:t xml:space="preserve">level </w:t>
      </w:r>
      <w:r>
        <w:rPr>
          <w:spacing w:val="-3"/>
          <w:sz w:val="37"/>
        </w:rPr>
        <w:t xml:space="preserve">how </w:t>
      </w:r>
      <w:r>
        <w:rPr>
          <w:sz w:val="37"/>
        </w:rPr>
        <w:t>these pieces are</w:t>
      </w:r>
    </w:p>
    <w:p w:rsidR="00A92E05" w:rsidRDefault="0022196D">
      <w:pPr>
        <w:pStyle w:val="BodyText"/>
        <w:spacing w:before="85"/>
        <w:ind w:left="772"/>
      </w:pPr>
      <w:r>
        <w:t>related to each other.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86"/>
        <w:rPr>
          <w:sz w:val="37"/>
        </w:rPr>
      </w:pPr>
      <w:r>
        <w:rPr>
          <w:sz w:val="37"/>
        </w:rPr>
        <w:t>A</w:t>
      </w:r>
      <w:r>
        <w:rPr>
          <w:spacing w:val="-7"/>
          <w:sz w:val="37"/>
        </w:rPr>
        <w:t xml:space="preserve"> </w:t>
      </w:r>
      <w:r>
        <w:rPr>
          <w:spacing w:val="-2"/>
          <w:sz w:val="37"/>
        </w:rPr>
        <w:t>reference</w:t>
      </w:r>
      <w:r>
        <w:rPr>
          <w:spacing w:val="-5"/>
          <w:sz w:val="37"/>
        </w:rPr>
        <w:t xml:space="preserve"> </w:t>
      </w:r>
      <w:r>
        <w:rPr>
          <w:sz w:val="37"/>
        </w:rPr>
        <w:t>model</w:t>
      </w:r>
      <w:r>
        <w:rPr>
          <w:spacing w:val="-7"/>
          <w:sz w:val="37"/>
        </w:rPr>
        <w:t xml:space="preserve"> </w:t>
      </w:r>
      <w:r>
        <w:rPr>
          <w:sz w:val="37"/>
        </w:rPr>
        <w:t>can</w:t>
      </w:r>
      <w:r>
        <w:rPr>
          <w:spacing w:val="-6"/>
          <w:sz w:val="37"/>
        </w:rPr>
        <w:t xml:space="preserve"> </w:t>
      </w:r>
      <w:r>
        <w:rPr>
          <w:sz w:val="37"/>
        </w:rPr>
        <w:t>be</w:t>
      </w:r>
      <w:r>
        <w:rPr>
          <w:spacing w:val="-7"/>
          <w:sz w:val="37"/>
        </w:rPr>
        <w:t xml:space="preserve"> </w:t>
      </w:r>
      <w:r>
        <w:rPr>
          <w:sz w:val="37"/>
        </w:rPr>
        <w:t>thought</w:t>
      </w:r>
      <w:r>
        <w:rPr>
          <w:spacing w:val="-6"/>
          <w:sz w:val="37"/>
        </w:rPr>
        <w:t xml:space="preserve"> </w:t>
      </w:r>
      <w:r>
        <w:rPr>
          <w:sz w:val="37"/>
        </w:rPr>
        <w:t>of</w:t>
      </w:r>
      <w:r>
        <w:rPr>
          <w:spacing w:val="-6"/>
          <w:sz w:val="37"/>
        </w:rPr>
        <w:t xml:space="preserve"> </w:t>
      </w:r>
      <w:r>
        <w:rPr>
          <w:sz w:val="37"/>
        </w:rPr>
        <w:t>as</w:t>
      </w:r>
      <w:r>
        <w:rPr>
          <w:spacing w:val="-7"/>
          <w:sz w:val="37"/>
        </w:rPr>
        <w:t xml:space="preserve"> </w:t>
      </w:r>
      <w:r>
        <w:rPr>
          <w:sz w:val="37"/>
        </w:rPr>
        <w:t>an</w:t>
      </w:r>
      <w:r>
        <w:rPr>
          <w:spacing w:val="-7"/>
          <w:sz w:val="37"/>
        </w:rPr>
        <w:t xml:space="preserve"> </w:t>
      </w:r>
      <w:r>
        <w:rPr>
          <w:b/>
          <w:sz w:val="37"/>
        </w:rPr>
        <w:t>idealized</w:t>
      </w:r>
      <w:r>
        <w:rPr>
          <w:b/>
          <w:spacing w:val="-7"/>
          <w:sz w:val="37"/>
        </w:rPr>
        <w:t xml:space="preserve"> </w:t>
      </w:r>
      <w:r>
        <w:rPr>
          <w:b/>
          <w:sz w:val="37"/>
        </w:rPr>
        <w:t>architectural</w:t>
      </w:r>
      <w:r>
        <w:rPr>
          <w:b/>
          <w:spacing w:val="-6"/>
          <w:sz w:val="37"/>
        </w:rPr>
        <w:t xml:space="preserve"> </w:t>
      </w:r>
      <w:r>
        <w:rPr>
          <w:b/>
          <w:sz w:val="37"/>
        </w:rPr>
        <w:t>model</w:t>
      </w:r>
      <w:r>
        <w:rPr>
          <w:b/>
          <w:spacing w:val="-6"/>
          <w:sz w:val="37"/>
        </w:rPr>
        <w:t xml:space="preserve"> </w:t>
      </w:r>
      <w:r>
        <w:rPr>
          <w:sz w:val="37"/>
        </w:rPr>
        <w:t>of</w:t>
      </w:r>
      <w:r>
        <w:rPr>
          <w:spacing w:val="-7"/>
          <w:sz w:val="37"/>
        </w:rPr>
        <w:t xml:space="preserve"> </w:t>
      </w:r>
      <w:r>
        <w:rPr>
          <w:sz w:val="37"/>
        </w:rPr>
        <w:t>the</w:t>
      </w:r>
      <w:r>
        <w:rPr>
          <w:spacing w:val="-6"/>
          <w:sz w:val="37"/>
        </w:rPr>
        <w:t xml:space="preserve"> </w:t>
      </w:r>
      <w:r>
        <w:rPr>
          <w:sz w:val="37"/>
        </w:rPr>
        <w:t>system.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01" w:line="223" w:lineRule="auto"/>
        <w:ind w:right="850"/>
        <w:rPr>
          <w:sz w:val="37"/>
        </w:rPr>
      </w:pPr>
      <w:r>
        <w:rPr>
          <w:sz w:val="37"/>
        </w:rPr>
        <w:t xml:space="preserve">Commercial systems might </w:t>
      </w:r>
      <w:r>
        <w:rPr>
          <w:spacing w:val="-3"/>
          <w:sz w:val="37"/>
        </w:rPr>
        <w:t xml:space="preserve">deviate </w:t>
      </w:r>
      <w:r>
        <w:rPr>
          <w:sz w:val="37"/>
        </w:rPr>
        <w:t xml:space="preserve">from </w:t>
      </w:r>
      <w:r>
        <w:rPr>
          <w:spacing w:val="-2"/>
          <w:sz w:val="37"/>
        </w:rPr>
        <w:t xml:space="preserve">reference </w:t>
      </w:r>
      <w:r>
        <w:rPr>
          <w:sz w:val="37"/>
        </w:rPr>
        <w:t xml:space="preserve">model, still </w:t>
      </w:r>
      <w:r>
        <w:rPr>
          <w:spacing w:val="-3"/>
          <w:sz w:val="37"/>
        </w:rPr>
        <w:t xml:space="preserve">they </w:t>
      </w:r>
      <w:r>
        <w:rPr>
          <w:sz w:val="37"/>
        </w:rPr>
        <w:t xml:space="preserve">are useful </w:t>
      </w:r>
      <w:r>
        <w:rPr>
          <w:spacing w:val="-5"/>
          <w:sz w:val="37"/>
        </w:rPr>
        <w:t xml:space="preserve">for </w:t>
      </w:r>
      <w:r>
        <w:rPr>
          <w:sz w:val="37"/>
        </w:rPr>
        <w:t>the standardization</w:t>
      </w:r>
      <w:r>
        <w:rPr>
          <w:spacing w:val="-1"/>
          <w:sz w:val="37"/>
        </w:rPr>
        <w:t xml:space="preserve"> </w:t>
      </w:r>
      <w:r>
        <w:rPr>
          <w:sz w:val="37"/>
        </w:rPr>
        <w:t>process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91"/>
        <w:rPr>
          <w:sz w:val="37"/>
        </w:rPr>
      </w:pPr>
      <w:r>
        <w:rPr>
          <w:sz w:val="37"/>
        </w:rPr>
        <w:t xml:space="preserve">A </w:t>
      </w:r>
      <w:r>
        <w:rPr>
          <w:spacing w:val="-2"/>
          <w:sz w:val="37"/>
        </w:rPr>
        <w:t xml:space="preserve">reference </w:t>
      </w:r>
      <w:r>
        <w:rPr>
          <w:sz w:val="37"/>
        </w:rPr>
        <w:t xml:space="preserve">model can be described according to 3 </w:t>
      </w:r>
      <w:r>
        <w:rPr>
          <w:spacing w:val="-2"/>
          <w:sz w:val="37"/>
        </w:rPr>
        <w:t>different</w:t>
      </w:r>
      <w:r>
        <w:rPr>
          <w:spacing w:val="5"/>
          <w:sz w:val="37"/>
        </w:rPr>
        <w:t xml:space="preserve"> </w:t>
      </w:r>
      <w:r>
        <w:rPr>
          <w:sz w:val="37"/>
        </w:rPr>
        <w:t>approaches: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component-based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function-based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data-based</w:t>
      </w:r>
    </w:p>
    <w:p w:rsidR="00A92E05" w:rsidRDefault="00A92E05">
      <w:pPr>
        <w:rPr>
          <w:sz w:val="37"/>
        </w:rPr>
        <w:sectPr w:rsidR="00A92E05">
          <w:headerReference w:type="default" r:id="rId10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22196D">
      <w:pPr>
        <w:pStyle w:val="Heading1"/>
        <w:numPr>
          <w:ilvl w:val="0"/>
          <w:numId w:val="1"/>
        </w:numPr>
        <w:tabs>
          <w:tab w:val="left" w:pos="773"/>
        </w:tabs>
        <w:spacing w:before="195"/>
      </w:pPr>
      <w:r>
        <w:t>Components-based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285" w:lineRule="auto"/>
        <w:ind w:right="477"/>
        <w:rPr>
          <w:sz w:val="37"/>
        </w:rPr>
      </w:pPr>
      <w:r>
        <w:rPr>
          <w:sz w:val="37"/>
        </w:rPr>
        <w:t>Components of the system are defined together with the interrelationships between the</w:t>
      </w:r>
      <w:r>
        <w:rPr>
          <w:spacing w:val="-1"/>
          <w:sz w:val="37"/>
        </w:rPr>
        <w:t xml:space="preserve"> </w:t>
      </w:r>
      <w:r>
        <w:rPr>
          <w:sz w:val="37"/>
        </w:rPr>
        <w:t>components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5"/>
        <w:rPr>
          <w:sz w:val="37"/>
        </w:rPr>
      </w:pPr>
      <w:r>
        <w:rPr>
          <w:sz w:val="37"/>
        </w:rPr>
        <w:t xml:space="preserve">Good </w:t>
      </w:r>
      <w:r>
        <w:rPr>
          <w:spacing w:val="-5"/>
          <w:sz w:val="37"/>
        </w:rPr>
        <w:t xml:space="preserve">for </w:t>
      </w:r>
      <w:r>
        <w:rPr>
          <w:sz w:val="37"/>
        </w:rPr>
        <w:t>design and implementation of the</w:t>
      </w:r>
      <w:r>
        <w:rPr>
          <w:spacing w:val="5"/>
          <w:sz w:val="37"/>
        </w:rPr>
        <w:t xml:space="preserve"> </w:t>
      </w:r>
      <w:r>
        <w:rPr>
          <w:sz w:val="37"/>
        </w:rPr>
        <w:t>system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It might be difficult to determine the functionality of the system from its components</w:t>
      </w:r>
    </w:p>
    <w:p w:rsidR="00A92E05" w:rsidRDefault="00A92E05">
      <w:pPr>
        <w:rPr>
          <w:sz w:val="37"/>
        </w:rPr>
        <w:sectPr w:rsidR="00A92E05">
          <w:headerReference w:type="default" r:id="rId11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8"/>
        <w:rPr>
          <w:sz w:val="17"/>
        </w:rPr>
      </w:pPr>
    </w:p>
    <w:p w:rsidR="00A92E05" w:rsidRDefault="0022196D">
      <w:pPr>
        <w:pStyle w:val="Heading1"/>
        <w:numPr>
          <w:ilvl w:val="0"/>
          <w:numId w:val="1"/>
        </w:numPr>
        <w:tabs>
          <w:tab w:val="left" w:pos="773"/>
        </w:tabs>
      </w:pPr>
      <w:r>
        <w:t>Function-based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285" w:lineRule="auto"/>
        <w:ind w:right="990"/>
        <w:rPr>
          <w:sz w:val="37"/>
        </w:rPr>
      </w:pPr>
      <w:r>
        <w:rPr>
          <w:sz w:val="37"/>
        </w:rPr>
        <w:t xml:space="preserve">Classes of users are identified together with the functionality that the system will provide </w:t>
      </w:r>
      <w:r>
        <w:rPr>
          <w:spacing w:val="-5"/>
          <w:sz w:val="37"/>
        </w:rPr>
        <w:t xml:space="preserve">for </w:t>
      </w:r>
      <w:r>
        <w:rPr>
          <w:sz w:val="37"/>
        </w:rPr>
        <w:t>each</w:t>
      </w:r>
      <w:r>
        <w:rPr>
          <w:spacing w:val="4"/>
          <w:sz w:val="37"/>
        </w:rPr>
        <w:t xml:space="preserve"> </w:t>
      </w:r>
      <w:r>
        <w:rPr>
          <w:sz w:val="37"/>
        </w:rPr>
        <w:t>class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5"/>
        <w:rPr>
          <w:sz w:val="37"/>
        </w:rPr>
      </w:pPr>
      <w:r>
        <w:rPr>
          <w:spacing w:val="-6"/>
          <w:sz w:val="37"/>
        </w:rPr>
        <w:t xml:space="preserve">Typically </w:t>
      </w:r>
      <w:r>
        <w:rPr>
          <w:sz w:val="37"/>
        </w:rPr>
        <w:t xml:space="preserve">a hierarchical system with clearly defined interfaces between </w:t>
      </w:r>
      <w:r>
        <w:rPr>
          <w:spacing w:val="-2"/>
          <w:sz w:val="37"/>
        </w:rPr>
        <w:t>different</w:t>
      </w:r>
      <w:r>
        <w:rPr>
          <w:spacing w:val="7"/>
          <w:sz w:val="37"/>
        </w:rPr>
        <w:t xml:space="preserve"> </w:t>
      </w:r>
      <w:r>
        <w:rPr>
          <w:spacing w:val="-4"/>
          <w:sz w:val="37"/>
        </w:rPr>
        <w:t>layers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The objectives of the system are clearly</w:t>
      </w:r>
      <w:r>
        <w:rPr>
          <w:spacing w:val="-1"/>
          <w:sz w:val="37"/>
        </w:rPr>
        <w:t xml:space="preserve"> </w:t>
      </w:r>
      <w:r>
        <w:rPr>
          <w:sz w:val="37"/>
        </w:rPr>
        <w:t>identified.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 xml:space="preserve">Not clear </w:t>
      </w:r>
      <w:r>
        <w:rPr>
          <w:spacing w:val="-3"/>
          <w:sz w:val="37"/>
        </w:rPr>
        <w:t xml:space="preserve">how </w:t>
      </w:r>
      <w:r>
        <w:rPr>
          <w:sz w:val="37"/>
        </w:rPr>
        <w:t xml:space="preserve">to </w:t>
      </w:r>
      <w:r>
        <w:rPr>
          <w:spacing w:val="-4"/>
          <w:sz w:val="37"/>
        </w:rPr>
        <w:t xml:space="preserve">achieve </w:t>
      </w:r>
      <w:r>
        <w:rPr>
          <w:sz w:val="37"/>
        </w:rPr>
        <w:t>the</w:t>
      </w:r>
      <w:r>
        <w:rPr>
          <w:spacing w:val="7"/>
          <w:sz w:val="37"/>
        </w:rPr>
        <w:t xml:space="preserve"> </w:t>
      </w:r>
      <w:r>
        <w:rPr>
          <w:sz w:val="37"/>
        </w:rPr>
        <w:t>objectives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Example: ISO/OSI architecture of computer</w:t>
      </w:r>
      <w:r>
        <w:rPr>
          <w:spacing w:val="23"/>
          <w:sz w:val="37"/>
        </w:rPr>
        <w:t xml:space="preserve"> </w:t>
      </w:r>
      <w:r>
        <w:rPr>
          <w:sz w:val="37"/>
        </w:rPr>
        <w:t>networks</w:t>
      </w:r>
    </w:p>
    <w:p w:rsidR="00A92E05" w:rsidRDefault="00A92E05">
      <w:pPr>
        <w:rPr>
          <w:sz w:val="37"/>
        </w:rPr>
        <w:sectPr w:rsidR="00A92E05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11"/>
        <w:rPr>
          <w:sz w:val="20"/>
        </w:rPr>
      </w:pPr>
    </w:p>
    <w:p w:rsidR="00A92E05" w:rsidRDefault="0022196D">
      <w:pPr>
        <w:pStyle w:val="Heading1"/>
        <w:numPr>
          <w:ilvl w:val="0"/>
          <w:numId w:val="1"/>
        </w:numPr>
        <w:tabs>
          <w:tab w:val="left" w:pos="773"/>
        </w:tabs>
      </w:pPr>
      <w:r>
        <w:t>Data-based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285" w:lineRule="auto"/>
        <w:ind w:right="303"/>
        <w:rPr>
          <w:sz w:val="37"/>
        </w:rPr>
      </w:pPr>
      <w:r>
        <w:rPr>
          <w:sz w:val="37"/>
        </w:rPr>
        <w:t xml:space="preserve">Identify the </w:t>
      </w:r>
      <w:r>
        <w:rPr>
          <w:spacing w:val="-2"/>
          <w:sz w:val="37"/>
        </w:rPr>
        <w:t xml:space="preserve">different </w:t>
      </w:r>
      <w:r>
        <w:rPr>
          <w:sz w:val="37"/>
        </w:rPr>
        <w:t>types of the data and specify the functional units that will realize and/or use data according to these</w:t>
      </w:r>
      <w:r>
        <w:rPr>
          <w:spacing w:val="-1"/>
          <w:sz w:val="37"/>
        </w:rPr>
        <w:t xml:space="preserve"> </w:t>
      </w:r>
      <w:r>
        <w:rPr>
          <w:sz w:val="37"/>
        </w:rPr>
        <w:t>views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6" w:line="392" w:lineRule="exact"/>
        <w:rPr>
          <w:sz w:val="37"/>
        </w:rPr>
      </w:pPr>
      <w:r>
        <w:rPr>
          <w:spacing w:val="-3"/>
          <w:sz w:val="37"/>
        </w:rPr>
        <w:t xml:space="preserve">Gives </w:t>
      </w:r>
      <w:r>
        <w:rPr>
          <w:sz w:val="37"/>
        </w:rPr>
        <w:t xml:space="preserve">central importance to data (which is also the central resource of </w:t>
      </w:r>
      <w:r>
        <w:rPr>
          <w:spacing w:val="-3"/>
          <w:sz w:val="37"/>
        </w:rPr>
        <w:t>any</w:t>
      </w:r>
      <w:r>
        <w:rPr>
          <w:spacing w:val="11"/>
          <w:sz w:val="37"/>
        </w:rPr>
        <w:t xml:space="preserve"> </w:t>
      </w:r>
      <w:r>
        <w:rPr>
          <w:sz w:val="37"/>
        </w:rPr>
        <w:t>DBMS)</w:t>
      </w:r>
    </w:p>
    <w:p w:rsidR="00A92E05" w:rsidRDefault="0022196D">
      <w:pPr>
        <w:pStyle w:val="BodyText"/>
        <w:spacing w:line="658" w:lineRule="exact"/>
        <w:ind w:left="1291"/>
      </w:pPr>
      <w:r>
        <w:rPr>
          <w:rFonts w:ascii="Lucida Sans Unicode" w:hAnsi="Lucida Sans Unicode"/>
          <w:sz w:val="45"/>
        </w:rPr>
        <w:t xml:space="preserve">→ </w:t>
      </w:r>
      <w:r>
        <w:t>Claimed to be the preferable choice for standardization of DBMS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285" w:lineRule="auto"/>
        <w:ind w:right="736"/>
        <w:rPr>
          <w:sz w:val="37"/>
        </w:rPr>
      </w:pPr>
      <w:r>
        <w:rPr>
          <w:sz w:val="37"/>
        </w:rPr>
        <w:t>The full architecture of the system is not clear without the description of functional modules.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5"/>
        <w:rPr>
          <w:sz w:val="37"/>
        </w:rPr>
      </w:pPr>
      <w:r>
        <w:rPr>
          <w:sz w:val="37"/>
        </w:rPr>
        <w:t xml:space="preserve">Example: </w:t>
      </w:r>
      <w:r>
        <w:rPr>
          <w:spacing w:val="-5"/>
          <w:sz w:val="37"/>
        </w:rPr>
        <w:t xml:space="preserve">ANSI/SPARC </w:t>
      </w:r>
      <w:r>
        <w:rPr>
          <w:sz w:val="37"/>
        </w:rPr>
        <w:t>architecture of</w:t>
      </w:r>
      <w:r>
        <w:rPr>
          <w:spacing w:val="29"/>
          <w:sz w:val="37"/>
        </w:rPr>
        <w:t xml:space="preserve"> </w:t>
      </w:r>
      <w:r>
        <w:rPr>
          <w:sz w:val="37"/>
        </w:rPr>
        <w:t>DBMS</w:t>
      </w:r>
    </w:p>
    <w:p w:rsidR="00A92E05" w:rsidRDefault="00A92E05">
      <w:pPr>
        <w:rPr>
          <w:sz w:val="37"/>
        </w:rPr>
        <w:sectPr w:rsidR="00A92E05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10"/>
        <w:rPr>
          <w:sz w:val="21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rPr>
          <w:sz w:val="37"/>
        </w:rPr>
      </w:pPr>
      <w:r>
        <w:rPr>
          <w:sz w:val="37"/>
        </w:rPr>
        <w:t>The interplay among the 3 approaches is important: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Need to be used together to define an architectural</w:t>
      </w:r>
      <w:r>
        <w:rPr>
          <w:spacing w:val="-2"/>
          <w:sz w:val="37"/>
        </w:rPr>
        <w:t xml:space="preserve"> </w:t>
      </w:r>
      <w:r>
        <w:rPr>
          <w:sz w:val="37"/>
        </w:rPr>
        <w:t>model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 w:line="285" w:lineRule="auto"/>
        <w:ind w:right="568"/>
        <w:rPr>
          <w:sz w:val="37"/>
        </w:rPr>
      </w:pPr>
      <w:r>
        <w:rPr>
          <w:sz w:val="37"/>
        </w:rPr>
        <w:t xml:space="preserve">Each brings a </w:t>
      </w:r>
      <w:r>
        <w:rPr>
          <w:spacing w:val="-2"/>
          <w:sz w:val="37"/>
        </w:rPr>
        <w:t xml:space="preserve">different </w:t>
      </w:r>
      <w:r>
        <w:rPr>
          <w:sz w:val="37"/>
        </w:rPr>
        <w:t xml:space="preserve">point of view and serves to </w:t>
      </w:r>
      <w:r>
        <w:rPr>
          <w:spacing w:val="-3"/>
          <w:sz w:val="37"/>
        </w:rPr>
        <w:t xml:space="preserve">focus </w:t>
      </w:r>
      <w:r>
        <w:rPr>
          <w:sz w:val="37"/>
        </w:rPr>
        <w:t xml:space="preserve">on </w:t>
      </w:r>
      <w:r>
        <w:rPr>
          <w:spacing w:val="-3"/>
          <w:sz w:val="37"/>
        </w:rPr>
        <w:t xml:space="preserve">different </w:t>
      </w:r>
      <w:r>
        <w:rPr>
          <w:sz w:val="37"/>
        </w:rPr>
        <w:t>aspects of the model</w:t>
      </w:r>
    </w:p>
    <w:p w:rsidR="00A92E05" w:rsidRDefault="00A92E05">
      <w:pPr>
        <w:spacing w:line="285" w:lineRule="auto"/>
        <w:rPr>
          <w:sz w:val="37"/>
        </w:rPr>
        <w:sectPr w:rsidR="00A92E05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8"/>
        <w:rPr>
          <w:sz w:val="26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sz w:val="37"/>
        </w:rPr>
      </w:pPr>
      <w:r>
        <w:rPr>
          <w:spacing w:val="-5"/>
          <w:sz w:val="37"/>
        </w:rPr>
        <w:t xml:space="preserve">ANSI/SPARC </w:t>
      </w:r>
      <w:r>
        <w:rPr>
          <w:sz w:val="37"/>
        </w:rPr>
        <w:t>architecture is based on</w:t>
      </w:r>
      <w:r>
        <w:rPr>
          <w:spacing w:val="5"/>
          <w:sz w:val="37"/>
        </w:rPr>
        <w:t xml:space="preserve"> </w:t>
      </w:r>
      <w:r>
        <w:rPr>
          <w:sz w:val="37"/>
        </w:rPr>
        <w:t>data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sz w:val="37"/>
        </w:rPr>
        <w:t xml:space="preserve">3 views of data: external </w:t>
      </w:r>
      <w:r>
        <w:rPr>
          <w:spacing w:val="-7"/>
          <w:sz w:val="37"/>
        </w:rPr>
        <w:t xml:space="preserve">view, </w:t>
      </w:r>
      <w:r>
        <w:rPr>
          <w:sz w:val="37"/>
        </w:rPr>
        <w:t xml:space="preserve">conceptual </w:t>
      </w:r>
      <w:r>
        <w:rPr>
          <w:spacing w:val="-7"/>
          <w:sz w:val="37"/>
        </w:rPr>
        <w:t xml:space="preserve">view, </w:t>
      </w:r>
      <w:r>
        <w:rPr>
          <w:sz w:val="37"/>
        </w:rPr>
        <w:t>internal</w:t>
      </w:r>
      <w:r>
        <w:rPr>
          <w:spacing w:val="39"/>
          <w:sz w:val="37"/>
        </w:rPr>
        <w:t xml:space="preserve"> </w:t>
      </w:r>
      <w:r>
        <w:rPr>
          <w:spacing w:val="-3"/>
          <w:sz w:val="37"/>
        </w:rPr>
        <w:t>view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6"/>
        <w:rPr>
          <w:sz w:val="37"/>
        </w:rPr>
      </w:pPr>
      <w:r>
        <w:rPr>
          <w:sz w:val="37"/>
        </w:rPr>
        <w:t>Defines a total of 43 interfaces between these</w:t>
      </w:r>
      <w:r>
        <w:rPr>
          <w:spacing w:val="-4"/>
          <w:sz w:val="37"/>
        </w:rPr>
        <w:t xml:space="preserve"> </w:t>
      </w:r>
      <w:r>
        <w:rPr>
          <w:sz w:val="37"/>
        </w:rPr>
        <w:t>views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5D10D0">
      <w:pPr>
        <w:pStyle w:val="BodyText"/>
        <w:spacing w:before="7"/>
        <w:rPr>
          <w:sz w:val="13"/>
        </w:rPr>
      </w:pPr>
      <w:r w:rsidRPr="005D10D0">
        <w:pict>
          <v:group id="_x0000_s1110" style="position:absolute;margin-left:176.05pt;margin-top:9.8pt;width:489.95pt;height:314.05pt;z-index:-251662336;mso-wrap-distance-left:0;mso-wrap-distance-right:0;mso-position-horizontal-relative:page" coordorigin="3521,196" coordsize="9799,6281">
            <v:rect id="_x0000_s1116" style="position:absolute;left:3625;top:300;width:9679;height:6161" fillcolor="#3f3f3f" stroked="f"/>
            <v:shape id="_x0000_s1115" style="position:absolute;left:3625;top:300;width:9679;height:6161" coordorigin="3625,301" coordsize="9679,6161" path="m3625,3381r,-3080l13304,301r,6160l3625,6461r,-3080xe" filled="f" strokecolor="#3f3f3f" strokeweight=".58314mm">
              <v:path arrowok="t"/>
            </v:shape>
            <v:rect id="_x0000_s1114" style="position:absolute;left:3537;top:212;width:9679;height:6161" stroked="f"/>
            <v:shape id="_x0000_s1113" style="position:absolute;left:3537;top:212;width:9679;height:6161" coordorigin="3538,213" coordsize="9679,6161" path="m3538,3293r,-3080l13216,213r,6160l3538,6373r,-3080xe" filled="f" strokecolor="white" strokeweight=".58314mm">
              <v:path arrowok="t"/>
            </v:shape>
            <v:shape id="_x0000_s1112" style="position:absolute;left:3537;top:212;width:9679;height:6161" coordorigin="3538,213" coordsize="9679,6161" path="m3538,3293r,-3080l13216,213r,6160l3538,6373r,-3080xe" filled="f" strokeweight=".5831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3681;top:365;width:9390;height:5865">
              <v:imagedata r:id="rId12" o:title=""/>
            </v:shape>
            <w10:wrap type="topAndBottom" anchorx="page"/>
          </v:group>
        </w:pict>
      </w:r>
    </w:p>
    <w:p w:rsidR="00A92E05" w:rsidRDefault="00A92E05">
      <w:pPr>
        <w:rPr>
          <w:sz w:val="13"/>
        </w:rPr>
        <w:sectPr w:rsidR="00A92E05">
          <w:headerReference w:type="default" r:id="rId13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208"/>
        <w:rPr>
          <w:sz w:val="37"/>
        </w:rPr>
      </w:pPr>
      <w:r>
        <w:rPr>
          <w:sz w:val="37"/>
        </w:rPr>
        <w:t>Conceptual schema: Provides enterprise view of entire</w:t>
      </w:r>
      <w:r>
        <w:rPr>
          <w:spacing w:val="23"/>
          <w:sz w:val="37"/>
        </w:rPr>
        <w:t xml:space="preserve"> </w:t>
      </w:r>
      <w:r>
        <w:rPr>
          <w:sz w:val="37"/>
        </w:rPr>
        <w:t>database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rPr>
          <w:sz w:val="20"/>
        </w:rPr>
        <w:sectPr w:rsidR="00A92E05">
          <w:headerReference w:type="default" r:id="rId14"/>
          <w:footerReference w:type="default" r:id="rId15"/>
          <w:pgSz w:w="16840" w:h="11900" w:orient="landscape"/>
          <w:pgMar w:top="760" w:right="720" w:bottom="520" w:left="720" w:header="90" w:footer="336" w:gutter="0"/>
          <w:pgNumType w:start="10"/>
          <w:cols w:space="720"/>
        </w:sectPr>
      </w:pPr>
    </w:p>
    <w:p w:rsidR="00A92E05" w:rsidRDefault="0022196D">
      <w:pPr>
        <w:tabs>
          <w:tab w:val="left" w:pos="1723"/>
          <w:tab w:val="left" w:pos="2187"/>
          <w:tab w:val="left" w:pos="2997"/>
        </w:tabs>
        <w:spacing w:before="319" w:line="182" w:lineRule="auto"/>
        <w:ind w:left="876" w:right="2062" w:hanging="440"/>
        <w:rPr>
          <w:rFonts w:ascii="Sitka Small"/>
          <w:sz w:val="37"/>
        </w:rPr>
      </w:pPr>
      <w:r>
        <w:rPr>
          <w:b/>
          <w:spacing w:val="-5"/>
          <w:sz w:val="30"/>
        </w:rPr>
        <w:lastRenderedPageBreak/>
        <w:t>RELATION</w:t>
      </w:r>
      <w:r>
        <w:rPr>
          <w:b/>
          <w:spacing w:val="-5"/>
          <w:sz w:val="30"/>
        </w:rPr>
        <w:tab/>
      </w:r>
      <w:r>
        <w:rPr>
          <w:rFonts w:ascii="Courier New"/>
          <w:sz w:val="36"/>
        </w:rPr>
        <w:t xml:space="preserve">EMP [ </w:t>
      </w:r>
      <w:r>
        <w:rPr>
          <w:b/>
          <w:sz w:val="30"/>
        </w:rPr>
        <w:t>KEY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= </w:t>
      </w:r>
      <w:r>
        <w:rPr>
          <w:rFonts w:ascii="Sitka Small"/>
          <w:sz w:val="37"/>
        </w:rPr>
        <w:t>{</w:t>
      </w:r>
      <w:r>
        <w:rPr>
          <w:rFonts w:ascii="Courier New"/>
          <w:sz w:val="36"/>
        </w:rPr>
        <w:t>ENO</w:t>
      </w:r>
      <w:r>
        <w:rPr>
          <w:rFonts w:ascii="Sitka Small"/>
          <w:sz w:val="37"/>
        </w:rPr>
        <w:t xml:space="preserve">} </w:t>
      </w:r>
      <w:r>
        <w:rPr>
          <w:b/>
          <w:spacing w:val="-4"/>
          <w:sz w:val="30"/>
        </w:rPr>
        <w:t>ATTRIBUTES</w:t>
      </w:r>
      <w:r>
        <w:rPr>
          <w:b/>
          <w:spacing w:val="-4"/>
          <w:sz w:val="30"/>
        </w:rPr>
        <w:tab/>
      </w:r>
      <w:r>
        <w:rPr>
          <w:rFonts w:ascii="Courier New"/>
          <w:sz w:val="36"/>
        </w:rPr>
        <w:t>=</w:t>
      </w:r>
      <w:r>
        <w:rPr>
          <w:rFonts w:ascii="Courier New"/>
          <w:spacing w:val="7"/>
          <w:sz w:val="36"/>
        </w:rPr>
        <w:t xml:space="preserve"> </w:t>
      </w:r>
      <w:r>
        <w:rPr>
          <w:rFonts w:ascii="Sitka Small"/>
          <w:spacing w:val="-17"/>
          <w:sz w:val="37"/>
        </w:rPr>
        <w:t>{</w:t>
      </w:r>
    </w:p>
    <w:p w:rsidR="00A92E05" w:rsidRDefault="0022196D">
      <w:pPr>
        <w:tabs>
          <w:tab w:val="left" w:pos="2330"/>
        </w:tabs>
        <w:spacing w:before="18"/>
        <w:ind w:left="1231" w:right="38"/>
        <w:rPr>
          <w:rFonts w:ascii="Courier New"/>
          <w:sz w:val="36"/>
        </w:rPr>
      </w:pPr>
      <w:r>
        <w:rPr>
          <w:rFonts w:ascii="Courier New"/>
          <w:sz w:val="36"/>
        </w:rPr>
        <w:t>ENO</w:t>
      </w:r>
      <w:r>
        <w:rPr>
          <w:rFonts w:ascii="Courier New"/>
          <w:sz w:val="36"/>
        </w:rPr>
        <w:tab/>
        <w:t xml:space="preserve">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 xml:space="preserve">(9) ENAME: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>(15) TITLE:</w:t>
      </w:r>
      <w:r>
        <w:rPr>
          <w:rFonts w:ascii="Courier New"/>
          <w:spacing w:val="126"/>
          <w:sz w:val="36"/>
        </w:rPr>
        <w:t xml:space="preserve">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>(10)</w:t>
      </w:r>
    </w:p>
    <w:p w:rsidR="00A92E05" w:rsidRDefault="0022196D">
      <w:pPr>
        <w:pStyle w:val="BodyText"/>
        <w:spacing w:line="415" w:lineRule="exact"/>
        <w:ind w:left="791"/>
        <w:rPr>
          <w:rFonts w:ascii="Sitka Small"/>
        </w:rPr>
      </w:pPr>
      <w:r>
        <w:rPr>
          <w:rFonts w:ascii="Sitka Small"/>
        </w:rPr>
        <w:t>}</w:t>
      </w:r>
    </w:p>
    <w:p w:rsidR="00A92E05" w:rsidRDefault="0022196D">
      <w:pPr>
        <w:spacing w:line="406" w:lineRule="exact"/>
        <w:ind w:left="352"/>
        <w:rPr>
          <w:rFonts w:ascii="Courier New"/>
          <w:sz w:val="36"/>
        </w:rPr>
      </w:pPr>
      <w:r>
        <w:rPr>
          <w:rFonts w:ascii="Courier New"/>
          <w:w w:val="101"/>
          <w:sz w:val="36"/>
        </w:rPr>
        <w:t>]</w:t>
      </w:r>
    </w:p>
    <w:p w:rsidR="00A92E05" w:rsidRDefault="00A92E05">
      <w:pPr>
        <w:pStyle w:val="BodyText"/>
        <w:spacing w:before="7"/>
        <w:rPr>
          <w:rFonts w:ascii="Courier New"/>
          <w:sz w:val="42"/>
        </w:rPr>
      </w:pPr>
    </w:p>
    <w:p w:rsidR="00A92E05" w:rsidRDefault="0022196D">
      <w:pPr>
        <w:tabs>
          <w:tab w:val="left" w:pos="1723"/>
          <w:tab w:val="left" w:pos="2187"/>
          <w:tab w:val="left" w:pos="2997"/>
        </w:tabs>
        <w:spacing w:line="182" w:lineRule="auto"/>
        <w:ind w:left="876" w:right="2046" w:hanging="440"/>
        <w:rPr>
          <w:rFonts w:ascii="Sitka Small"/>
          <w:sz w:val="37"/>
        </w:rPr>
      </w:pPr>
      <w:r>
        <w:rPr>
          <w:b/>
          <w:spacing w:val="-5"/>
          <w:sz w:val="30"/>
        </w:rPr>
        <w:t>RELATION</w:t>
      </w:r>
      <w:r>
        <w:rPr>
          <w:b/>
          <w:spacing w:val="-5"/>
          <w:sz w:val="30"/>
        </w:rPr>
        <w:tab/>
      </w:r>
      <w:r>
        <w:rPr>
          <w:rFonts w:ascii="Courier New"/>
          <w:sz w:val="36"/>
        </w:rPr>
        <w:t xml:space="preserve">PAY [ </w:t>
      </w:r>
      <w:r>
        <w:rPr>
          <w:b/>
          <w:sz w:val="30"/>
        </w:rPr>
        <w:t>KEY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= </w:t>
      </w:r>
      <w:r>
        <w:rPr>
          <w:rFonts w:ascii="Sitka Small"/>
          <w:spacing w:val="-4"/>
          <w:sz w:val="37"/>
        </w:rPr>
        <w:t>{</w:t>
      </w:r>
      <w:r>
        <w:rPr>
          <w:rFonts w:ascii="Courier New"/>
          <w:spacing w:val="-4"/>
          <w:sz w:val="36"/>
        </w:rPr>
        <w:t>TITLE</w:t>
      </w:r>
      <w:r>
        <w:rPr>
          <w:rFonts w:ascii="Sitka Small"/>
          <w:spacing w:val="-4"/>
          <w:sz w:val="37"/>
        </w:rPr>
        <w:t xml:space="preserve">} </w:t>
      </w:r>
      <w:r>
        <w:rPr>
          <w:b/>
          <w:spacing w:val="-4"/>
          <w:sz w:val="30"/>
        </w:rPr>
        <w:t>ATTRIBUTES</w:t>
      </w:r>
      <w:r>
        <w:rPr>
          <w:b/>
          <w:spacing w:val="-4"/>
          <w:sz w:val="30"/>
        </w:rPr>
        <w:tab/>
      </w:r>
      <w:r>
        <w:rPr>
          <w:rFonts w:ascii="Courier New"/>
          <w:sz w:val="36"/>
        </w:rPr>
        <w:t>=</w:t>
      </w:r>
      <w:r>
        <w:rPr>
          <w:rFonts w:ascii="Courier New"/>
          <w:spacing w:val="7"/>
          <w:sz w:val="36"/>
        </w:rPr>
        <w:t xml:space="preserve"> </w:t>
      </w:r>
      <w:r>
        <w:rPr>
          <w:rFonts w:ascii="Sitka Small"/>
          <w:sz w:val="37"/>
        </w:rPr>
        <w:t>{</w:t>
      </w:r>
    </w:p>
    <w:p w:rsidR="00A92E05" w:rsidRDefault="0022196D">
      <w:pPr>
        <w:tabs>
          <w:tab w:val="left" w:pos="2330"/>
        </w:tabs>
        <w:spacing w:before="19"/>
        <w:ind w:left="1231" w:right="38"/>
        <w:rPr>
          <w:rFonts w:ascii="Courier New"/>
          <w:sz w:val="36"/>
        </w:rPr>
      </w:pPr>
      <w:r>
        <w:rPr>
          <w:rFonts w:ascii="Courier New"/>
          <w:sz w:val="36"/>
        </w:rPr>
        <w:t xml:space="preserve">TITLE: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>(10) SAL</w:t>
      </w:r>
      <w:r>
        <w:rPr>
          <w:rFonts w:ascii="Courier New"/>
          <w:sz w:val="36"/>
        </w:rPr>
        <w:tab/>
        <w:t>:</w:t>
      </w:r>
      <w:r>
        <w:rPr>
          <w:rFonts w:ascii="Courier New"/>
          <w:spacing w:val="97"/>
          <w:sz w:val="36"/>
        </w:rPr>
        <w:t xml:space="preserve"> </w:t>
      </w:r>
      <w:r>
        <w:rPr>
          <w:b/>
          <w:sz w:val="30"/>
        </w:rPr>
        <w:t>NUMERIC</w:t>
      </w:r>
      <w:r>
        <w:rPr>
          <w:rFonts w:ascii="Courier New"/>
          <w:sz w:val="36"/>
        </w:rPr>
        <w:t>(6)</w:t>
      </w:r>
    </w:p>
    <w:p w:rsidR="00A92E05" w:rsidRDefault="0022196D">
      <w:pPr>
        <w:pStyle w:val="BodyText"/>
        <w:spacing w:line="413" w:lineRule="exact"/>
        <w:ind w:left="791"/>
        <w:rPr>
          <w:rFonts w:ascii="Sitka Small"/>
        </w:rPr>
      </w:pPr>
      <w:r>
        <w:rPr>
          <w:rFonts w:ascii="Sitka Small"/>
        </w:rPr>
        <w:t>}</w:t>
      </w:r>
    </w:p>
    <w:p w:rsidR="00A92E05" w:rsidRDefault="0022196D">
      <w:pPr>
        <w:spacing w:line="406" w:lineRule="exact"/>
        <w:ind w:left="352"/>
        <w:rPr>
          <w:rFonts w:ascii="Courier New"/>
          <w:sz w:val="36"/>
        </w:rPr>
      </w:pPr>
      <w:r>
        <w:rPr>
          <w:rFonts w:ascii="Courier New"/>
          <w:w w:val="101"/>
          <w:sz w:val="36"/>
        </w:rPr>
        <w:t>]</w:t>
      </w:r>
    </w:p>
    <w:p w:rsidR="00A92E05" w:rsidRDefault="0022196D">
      <w:pPr>
        <w:tabs>
          <w:tab w:val="left" w:pos="1723"/>
          <w:tab w:val="left" w:pos="2187"/>
          <w:tab w:val="left" w:pos="2997"/>
        </w:tabs>
        <w:spacing w:before="319" w:line="182" w:lineRule="auto"/>
        <w:ind w:left="876" w:right="4219" w:hanging="440"/>
        <w:rPr>
          <w:rFonts w:ascii="Sitka Small"/>
          <w:sz w:val="37"/>
        </w:rPr>
      </w:pPr>
      <w:r>
        <w:br w:type="column"/>
      </w:r>
      <w:r>
        <w:rPr>
          <w:b/>
          <w:spacing w:val="-5"/>
          <w:sz w:val="30"/>
        </w:rPr>
        <w:lastRenderedPageBreak/>
        <w:t>RELATION</w:t>
      </w:r>
      <w:r>
        <w:rPr>
          <w:b/>
          <w:spacing w:val="-5"/>
          <w:sz w:val="30"/>
        </w:rPr>
        <w:tab/>
      </w:r>
      <w:r>
        <w:rPr>
          <w:rFonts w:ascii="Courier New"/>
          <w:sz w:val="36"/>
        </w:rPr>
        <w:t xml:space="preserve">PROJ [ </w:t>
      </w:r>
      <w:r>
        <w:rPr>
          <w:b/>
          <w:sz w:val="30"/>
        </w:rPr>
        <w:t>KEY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= </w:t>
      </w:r>
      <w:r>
        <w:rPr>
          <w:rFonts w:ascii="Sitka Small"/>
          <w:sz w:val="37"/>
        </w:rPr>
        <w:t>{</w:t>
      </w:r>
      <w:r>
        <w:rPr>
          <w:rFonts w:ascii="Courier New"/>
          <w:sz w:val="36"/>
        </w:rPr>
        <w:t>PNO</w:t>
      </w:r>
      <w:r>
        <w:rPr>
          <w:rFonts w:ascii="Sitka Small"/>
          <w:sz w:val="37"/>
        </w:rPr>
        <w:t xml:space="preserve">} </w:t>
      </w:r>
      <w:r>
        <w:rPr>
          <w:b/>
          <w:spacing w:val="-4"/>
          <w:sz w:val="30"/>
        </w:rPr>
        <w:t>ATTRIBUTES</w:t>
      </w:r>
      <w:r>
        <w:rPr>
          <w:b/>
          <w:spacing w:val="-4"/>
          <w:sz w:val="30"/>
        </w:rPr>
        <w:tab/>
      </w:r>
      <w:r>
        <w:rPr>
          <w:rFonts w:ascii="Courier New"/>
          <w:sz w:val="36"/>
        </w:rPr>
        <w:t>=</w:t>
      </w:r>
      <w:r>
        <w:rPr>
          <w:rFonts w:ascii="Courier New"/>
          <w:spacing w:val="7"/>
          <w:sz w:val="36"/>
        </w:rPr>
        <w:t xml:space="preserve"> </w:t>
      </w:r>
      <w:r>
        <w:rPr>
          <w:rFonts w:ascii="Sitka Small"/>
          <w:spacing w:val="-17"/>
          <w:sz w:val="37"/>
        </w:rPr>
        <w:t>{</w:t>
      </w:r>
    </w:p>
    <w:p w:rsidR="00A92E05" w:rsidRDefault="0022196D">
      <w:pPr>
        <w:tabs>
          <w:tab w:val="left" w:pos="2550"/>
        </w:tabs>
        <w:spacing w:before="18"/>
        <w:ind w:left="1231" w:right="1975"/>
        <w:rPr>
          <w:rFonts w:ascii="Courier New"/>
          <w:sz w:val="36"/>
        </w:rPr>
      </w:pPr>
      <w:r>
        <w:rPr>
          <w:rFonts w:ascii="Courier New"/>
          <w:sz w:val="36"/>
        </w:rPr>
        <w:t>PNO</w:t>
      </w:r>
      <w:r>
        <w:rPr>
          <w:rFonts w:ascii="Courier New"/>
          <w:sz w:val="36"/>
        </w:rPr>
        <w:tab/>
        <w:t xml:space="preserve">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 xml:space="preserve">(7) PNAME 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 xml:space="preserve">(20) BUDGET:  </w:t>
      </w:r>
      <w:r>
        <w:rPr>
          <w:b/>
          <w:sz w:val="30"/>
        </w:rPr>
        <w:t>NUMERIC</w:t>
      </w:r>
      <w:r>
        <w:rPr>
          <w:rFonts w:ascii="Courier New"/>
          <w:sz w:val="36"/>
        </w:rPr>
        <w:t>(7) LOC</w:t>
      </w:r>
      <w:r>
        <w:rPr>
          <w:rFonts w:ascii="Courier New"/>
          <w:sz w:val="36"/>
        </w:rPr>
        <w:tab/>
        <w:t>:</w:t>
      </w:r>
      <w:r>
        <w:rPr>
          <w:rFonts w:ascii="Courier New"/>
          <w:spacing w:val="113"/>
          <w:sz w:val="36"/>
        </w:rPr>
        <w:t xml:space="preserve">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>(15)</w:t>
      </w:r>
    </w:p>
    <w:p w:rsidR="00A92E05" w:rsidRDefault="0022196D">
      <w:pPr>
        <w:pStyle w:val="BodyText"/>
        <w:spacing w:line="416" w:lineRule="exact"/>
        <w:ind w:left="791"/>
        <w:rPr>
          <w:rFonts w:ascii="Sitka Small"/>
        </w:rPr>
      </w:pPr>
      <w:r>
        <w:rPr>
          <w:rFonts w:ascii="Sitka Small"/>
        </w:rPr>
        <w:t>}</w:t>
      </w:r>
    </w:p>
    <w:p w:rsidR="00A92E05" w:rsidRDefault="0022196D">
      <w:pPr>
        <w:spacing w:line="406" w:lineRule="exact"/>
        <w:ind w:left="352"/>
        <w:rPr>
          <w:rFonts w:ascii="Courier New"/>
          <w:sz w:val="36"/>
        </w:rPr>
      </w:pPr>
      <w:r>
        <w:rPr>
          <w:rFonts w:ascii="Courier New"/>
          <w:w w:val="101"/>
          <w:sz w:val="36"/>
        </w:rPr>
        <w:t>]</w:t>
      </w:r>
    </w:p>
    <w:p w:rsidR="00A92E05" w:rsidRDefault="00A92E05">
      <w:pPr>
        <w:pStyle w:val="BodyText"/>
        <w:spacing w:before="7"/>
        <w:rPr>
          <w:rFonts w:ascii="Courier New"/>
          <w:sz w:val="42"/>
        </w:rPr>
      </w:pPr>
    </w:p>
    <w:p w:rsidR="00A92E05" w:rsidRDefault="0022196D">
      <w:pPr>
        <w:tabs>
          <w:tab w:val="left" w:pos="1723"/>
          <w:tab w:val="left" w:pos="2187"/>
          <w:tab w:val="left" w:pos="2997"/>
        </w:tabs>
        <w:spacing w:line="182" w:lineRule="auto"/>
        <w:ind w:left="876" w:right="3763" w:hanging="440"/>
        <w:rPr>
          <w:rFonts w:ascii="Sitka Small"/>
          <w:sz w:val="37"/>
        </w:rPr>
      </w:pPr>
      <w:r>
        <w:rPr>
          <w:b/>
          <w:spacing w:val="-5"/>
          <w:sz w:val="30"/>
        </w:rPr>
        <w:t>RELATION</w:t>
      </w:r>
      <w:r>
        <w:rPr>
          <w:b/>
          <w:spacing w:val="-5"/>
          <w:sz w:val="30"/>
        </w:rPr>
        <w:tab/>
      </w:r>
      <w:r>
        <w:rPr>
          <w:rFonts w:ascii="Courier New"/>
          <w:sz w:val="36"/>
        </w:rPr>
        <w:t xml:space="preserve">ASG [ </w:t>
      </w:r>
      <w:r>
        <w:rPr>
          <w:b/>
          <w:sz w:val="30"/>
        </w:rPr>
        <w:t>KEY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= </w:t>
      </w:r>
      <w:r>
        <w:rPr>
          <w:rFonts w:ascii="Sitka Small"/>
          <w:sz w:val="37"/>
        </w:rPr>
        <w:t>{</w:t>
      </w:r>
      <w:r>
        <w:rPr>
          <w:rFonts w:ascii="Courier New"/>
          <w:sz w:val="36"/>
        </w:rPr>
        <w:t>ENO,PNO</w:t>
      </w:r>
      <w:r>
        <w:rPr>
          <w:rFonts w:ascii="Sitka Small"/>
          <w:sz w:val="37"/>
        </w:rPr>
        <w:t xml:space="preserve">} </w:t>
      </w:r>
      <w:r>
        <w:rPr>
          <w:b/>
          <w:spacing w:val="-4"/>
          <w:sz w:val="30"/>
        </w:rPr>
        <w:t>ATTRIBUTES</w:t>
      </w:r>
      <w:r>
        <w:rPr>
          <w:b/>
          <w:spacing w:val="-4"/>
          <w:sz w:val="30"/>
        </w:rPr>
        <w:tab/>
      </w:r>
      <w:r>
        <w:rPr>
          <w:rFonts w:ascii="Courier New"/>
          <w:sz w:val="36"/>
        </w:rPr>
        <w:t>=</w:t>
      </w:r>
      <w:r>
        <w:rPr>
          <w:rFonts w:ascii="Courier New"/>
          <w:spacing w:val="4"/>
          <w:sz w:val="36"/>
        </w:rPr>
        <w:t xml:space="preserve"> </w:t>
      </w:r>
      <w:r>
        <w:rPr>
          <w:rFonts w:ascii="Sitka Small"/>
          <w:sz w:val="37"/>
        </w:rPr>
        <w:t>{</w:t>
      </w:r>
    </w:p>
    <w:p w:rsidR="00A92E05" w:rsidRDefault="0022196D">
      <w:pPr>
        <w:spacing w:before="19"/>
        <w:ind w:left="1231" w:right="2145"/>
        <w:rPr>
          <w:rFonts w:ascii="Courier New"/>
          <w:sz w:val="36"/>
        </w:rPr>
      </w:pPr>
      <w:r>
        <w:rPr>
          <w:rFonts w:ascii="Courier New"/>
          <w:sz w:val="36"/>
        </w:rPr>
        <w:t xml:space="preserve">ENO 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 xml:space="preserve">(9) PNO 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 xml:space="preserve">(7) RESP: </w:t>
      </w:r>
      <w:r>
        <w:rPr>
          <w:b/>
          <w:sz w:val="30"/>
        </w:rPr>
        <w:t>CHARACTER</w:t>
      </w:r>
      <w:r>
        <w:rPr>
          <w:rFonts w:ascii="Courier New"/>
          <w:sz w:val="36"/>
        </w:rPr>
        <w:t>(10) DUR :</w:t>
      </w:r>
      <w:r>
        <w:rPr>
          <w:rFonts w:ascii="Courier New"/>
          <w:spacing w:val="107"/>
          <w:sz w:val="36"/>
        </w:rPr>
        <w:t xml:space="preserve"> </w:t>
      </w:r>
      <w:r>
        <w:rPr>
          <w:b/>
          <w:sz w:val="30"/>
        </w:rPr>
        <w:t>NUMERIC</w:t>
      </w:r>
      <w:r>
        <w:rPr>
          <w:rFonts w:ascii="Courier New"/>
          <w:sz w:val="36"/>
        </w:rPr>
        <w:t>(3)</w:t>
      </w:r>
    </w:p>
    <w:p w:rsidR="00A92E05" w:rsidRDefault="00A92E05">
      <w:pPr>
        <w:rPr>
          <w:rFonts w:ascii="Courier New"/>
          <w:sz w:val="36"/>
        </w:rPr>
        <w:sectPr w:rsidR="00A92E05">
          <w:type w:val="continuous"/>
          <w:pgSz w:w="16840" w:h="11900" w:orient="landscape"/>
          <w:pgMar w:top="760" w:right="720" w:bottom="520" w:left="720" w:header="720" w:footer="720" w:gutter="0"/>
          <w:cols w:num="2" w:space="720" w:equalWidth="0">
            <w:col w:w="5693" w:space="1858"/>
            <w:col w:w="7849"/>
          </w:cols>
        </w:sectPr>
      </w:pPr>
    </w:p>
    <w:p w:rsidR="00A92E05" w:rsidRDefault="0022196D">
      <w:pPr>
        <w:pStyle w:val="BodyText"/>
        <w:spacing w:line="416" w:lineRule="exact"/>
        <w:ind w:left="1476"/>
        <w:jc w:val="center"/>
        <w:rPr>
          <w:rFonts w:ascii="Sitka Small"/>
        </w:rPr>
      </w:pPr>
      <w:r>
        <w:rPr>
          <w:rFonts w:ascii="Sitka Small"/>
        </w:rPr>
        <w:lastRenderedPageBreak/>
        <w:t>}</w:t>
      </w:r>
    </w:p>
    <w:p w:rsidR="00A92E05" w:rsidRDefault="0022196D">
      <w:pPr>
        <w:spacing w:line="406" w:lineRule="exact"/>
        <w:ind w:left="625"/>
        <w:jc w:val="center"/>
        <w:rPr>
          <w:rFonts w:ascii="Courier New"/>
          <w:sz w:val="36"/>
        </w:rPr>
      </w:pPr>
      <w:r>
        <w:rPr>
          <w:rFonts w:ascii="Courier New"/>
          <w:w w:val="101"/>
          <w:sz w:val="36"/>
        </w:rPr>
        <w:t>]</w:t>
      </w:r>
    </w:p>
    <w:p w:rsidR="00A92E05" w:rsidRDefault="00A92E05">
      <w:pPr>
        <w:spacing w:line="406" w:lineRule="exact"/>
        <w:jc w:val="center"/>
        <w:rPr>
          <w:rFonts w:ascii="Courier New"/>
          <w:sz w:val="36"/>
        </w:rPr>
        <w:sectPr w:rsidR="00A92E05">
          <w:type w:val="continuous"/>
          <w:pgSz w:w="16840" w:h="11900" w:orient="landscape"/>
          <w:pgMar w:top="760" w:right="720" w:bottom="520" w:left="720" w:header="720" w:footer="720" w:gutter="0"/>
          <w:cols w:space="720"/>
        </w:sect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82"/>
        <w:rPr>
          <w:sz w:val="37"/>
        </w:rPr>
      </w:pPr>
      <w:r>
        <w:rPr>
          <w:sz w:val="37"/>
        </w:rPr>
        <w:t>Internal schema: Describes the storage details of the</w:t>
      </w:r>
      <w:r>
        <w:rPr>
          <w:spacing w:val="23"/>
          <w:sz w:val="37"/>
        </w:rPr>
        <w:t xml:space="preserve"> </w:t>
      </w:r>
      <w:r>
        <w:rPr>
          <w:sz w:val="37"/>
        </w:rPr>
        <w:t>relations.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 xml:space="preserve">Relation EMP is stored on an </w:t>
      </w:r>
      <w:r>
        <w:rPr>
          <w:spacing w:val="-4"/>
          <w:sz w:val="37"/>
        </w:rPr>
        <w:t>indexed</w:t>
      </w:r>
      <w:r>
        <w:rPr>
          <w:sz w:val="37"/>
        </w:rPr>
        <w:t xml:space="preserve"> file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pacing w:val="-3"/>
          <w:sz w:val="37"/>
        </w:rPr>
        <w:t xml:space="preserve">Index </w:t>
      </w:r>
      <w:r>
        <w:rPr>
          <w:sz w:val="37"/>
        </w:rPr>
        <w:t xml:space="preserve">is defined on the </w:t>
      </w:r>
      <w:r>
        <w:rPr>
          <w:spacing w:val="-6"/>
          <w:sz w:val="37"/>
        </w:rPr>
        <w:t xml:space="preserve">key </w:t>
      </w:r>
      <w:r>
        <w:rPr>
          <w:sz w:val="37"/>
        </w:rPr>
        <w:t>attribute ENO and is called</w:t>
      </w:r>
      <w:r>
        <w:rPr>
          <w:spacing w:val="10"/>
          <w:sz w:val="37"/>
        </w:rPr>
        <w:t xml:space="preserve"> </w:t>
      </w:r>
      <w:r>
        <w:rPr>
          <w:sz w:val="37"/>
        </w:rPr>
        <w:t>EMINX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A HEADER field is used that might contain flags (delete, update,</w:t>
      </w:r>
      <w:r>
        <w:rPr>
          <w:spacing w:val="-4"/>
          <w:sz w:val="37"/>
        </w:rPr>
        <w:t xml:space="preserve"> </w:t>
      </w:r>
      <w:r>
        <w:rPr>
          <w:sz w:val="37"/>
        </w:rPr>
        <w:t>etc.)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2"/>
        <w:rPr>
          <w:sz w:val="26"/>
        </w:rPr>
      </w:pPr>
    </w:p>
    <w:p w:rsidR="00A92E05" w:rsidRDefault="00A92E05">
      <w:pPr>
        <w:rPr>
          <w:sz w:val="26"/>
        </w:rPr>
        <w:sectPr w:rsidR="00A92E05">
          <w:headerReference w:type="default" r:id="rId16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22196D">
      <w:pPr>
        <w:tabs>
          <w:tab w:val="left" w:pos="3797"/>
        </w:tabs>
        <w:spacing w:before="360"/>
        <w:ind w:left="1315"/>
        <w:rPr>
          <w:rFonts w:ascii="Courier New"/>
          <w:sz w:val="36"/>
        </w:rPr>
      </w:pPr>
      <w:r>
        <w:rPr>
          <w:b/>
          <w:sz w:val="30"/>
        </w:rPr>
        <w:lastRenderedPageBreak/>
        <w:t>INTERNAL</w:t>
      </w:r>
      <w:r>
        <w:rPr>
          <w:b/>
          <w:spacing w:val="22"/>
          <w:sz w:val="30"/>
          <w:u w:val="single"/>
        </w:rPr>
        <w:t xml:space="preserve"> </w:t>
      </w:r>
      <w:r>
        <w:rPr>
          <w:b/>
          <w:sz w:val="30"/>
        </w:rPr>
        <w:t>REL</w:t>
      </w:r>
      <w:r>
        <w:rPr>
          <w:b/>
          <w:sz w:val="30"/>
        </w:rPr>
        <w:tab/>
      </w:r>
      <w:r>
        <w:rPr>
          <w:rFonts w:ascii="Courier New"/>
          <w:sz w:val="36"/>
        </w:rPr>
        <w:t>EMPL</w:t>
      </w:r>
      <w:r>
        <w:rPr>
          <w:rFonts w:ascii="Courier New"/>
          <w:spacing w:val="5"/>
          <w:sz w:val="36"/>
        </w:rPr>
        <w:t xml:space="preserve"> </w:t>
      </w:r>
      <w:r>
        <w:rPr>
          <w:rFonts w:ascii="Courier New"/>
          <w:sz w:val="36"/>
        </w:rPr>
        <w:t>[</w:t>
      </w:r>
    </w:p>
    <w:p w:rsidR="00A92E05" w:rsidRDefault="0022196D">
      <w:pPr>
        <w:tabs>
          <w:tab w:val="left" w:pos="3449"/>
          <w:tab w:val="left" w:pos="5226"/>
        </w:tabs>
        <w:spacing w:before="1"/>
        <w:ind w:left="1755"/>
        <w:rPr>
          <w:rFonts w:ascii="Courier New"/>
          <w:sz w:val="36"/>
        </w:rPr>
      </w:pPr>
      <w:r>
        <w:rPr>
          <w:b/>
          <w:sz w:val="30"/>
        </w:rPr>
        <w:t>INDEX</w:t>
      </w:r>
      <w:r>
        <w:rPr>
          <w:b/>
          <w:spacing w:val="6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z w:val="30"/>
        </w:rPr>
        <w:tab/>
      </w:r>
      <w:r>
        <w:rPr>
          <w:rFonts w:ascii="Courier New"/>
          <w:sz w:val="36"/>
        </w:rPr>
        <w:t>E#</w:t>
      </w:r>
      <w:r>
        <w:rPr>
          <w:rFonts w:ascii="Courier New"/>
          <w:spacing w:val="98"/>
          <w:sz w:val="36"/>
        </w:rPr>
        <w:t xml:space="preserve"> </w:t>
      </w:r>
      <w:r>
        <w:rPr>
          <w:b/>
          <w:sz w:val="30"/>
        </w:rPr>
        <w:t>CALL</w:t>
      </w:r>
      <w:r>
        <w:rPr>
          <w:b/>
          <w:sz w:val="30"/>
        </w:rPr>
        <w:tab/>
      </w:r>
      <w:r>
        <w:rPr>
          <w:rFonts w:ascii="Courier New"/>
          <w:sz w:val="36"/>
        </w:rPr>
        <w:t>EMINX</w:t>
      </w:r>
    </w:p>
    <w:p w:rsidR="00A92E05" w:rsidRDefault="0022196D">
      <w:pPr>
        <w:tabs>
          <w:tab w:val="left" w:pos="2856"/>
        </w:tabs>
        <w:spacing w:before="1"/>
        <w:ind w:left="1755"/>
        <w:rPr>
          <w:rFonts w:ascii="Courier New"/>
          <w:sz w:val="36"/>
        </w:rPr>
      </w:pPr>
      <w:r>
        <w:rPr>
          <w:b/>
          <w:sz w:val="30"/>
        </w:rPr>
        <w:t>FIELD</w:t>
      </w:r>
      <w:r>
        <w:rPr>
          <w:b/>
          <w:sz w:val="30"/>
        </w:rPr>
        <w:tab/>
      </w:r>
      <w:r>
        <w:rPr>
          <w:rFonts w:ascii="Courier New"/>
          <w:sz w:val="36"/>
        </w:rPr>
        <w:t>=</w:t>
      </w:r>
    </w:p>
    <w:p w:rsidR="00A92E05" w:rsidRDefault="0022196D">
      <w:pPr>
        <w:tabs>
          <w:tab w:val="left" w:pos="3429"/>
        </w:tabs>
        <w:spacing w:line="410" w:lineRule="atLeast"/>
        <w:ind w:left="2110" w:right="717"/>
        <w:rPr>
          <w:rFonts w:ascii="Courier New"/>
          <w:sz w:val="36"/>
        </w:rPr>
      </w:pPr>
      <w:r>
        <w:rPr>
          <w:rFonts w:ascii="Courier New"/>
          <w:sz w:val="36"/>
        </w:rPr>
        <w:t xml:space="preserve">HEADER: </w:t>
      </w:r>
      <w:r>
        <w:rPr>
          <w:b/>
          <w:sz w:val="30"/>
        </w:rPr>
        <w:t>BYTE</w:t>
      </w:r>
      <w:r>
        <w:rPr>
          <w:rFonts w:ascii="Courier New"/>
          <w:sz w:val="36"/>
        </w:rPr>
        <w:t>(1) E#</w:t>
      </w:r>
      <w:r>
        <w:rPr>
          <w:rFonts w:ascii="Courier New"/>
          <w:sz w:val="36"/>
        </w:rPr>
        <w:tab/>
        <w:t xml:space="preserve">: </w:t>
      </w:r>
      <w:r>
        <w:rPr>
          <w:b/>
          <w:sz w:val="30"/>
        </w:rPr>
        <w:t>BYTE</w:t>
      </w:r>
      <w:r>
        <w:rPr>
          <w:rFonts w:ascii="Courier New"/>
          <w:sz w:val="36"/>
        </w:rPr>
        <w:t>(9) ENAME :</w:t>
      </w:r>
      <w:r>
        <w:rPr>
          <w:rFonts w:ascii="Courier New"/>
          <w:spacing w:val="130"/>
          <w:sz w:val="36"/>
        </w:rPr>
        <w:t xml:space="preserve"> </w:t>
      </w:r>
      <w:r>
        <w:rPr>
          <w:b/>
          <w:sz w:val="30"/>
        </w:rPr>
        <w:t>BYTE</w:t>
      </w:r>
      <w:r>
        <w:rPr>
          <w:rFonts w:ascii="Courier New"/>
          <w:sz w:val="36"/>
        </w:rPr>
        <w:t>(15)</w:t>
      </w:r>
    </w:p>
    <w:p w:rsidR="00A92E05" w:rsidRDefault="0022196D">
      <w:pPr>
        <w:spacing w:before="95"/>
        <w:ind w:left="1315"/>
        <w:rPr>
          <w:sz w:val="30"/>
        </w:rPr>
      </w:pPr>
      <w:r>
        <w:br w:type="column"/>
      </w:r>
      <w:r>
        <w:rPr>
          <w:sz w:val="30"/>
        </w:rPr>
        <w:lastRenderedPageBreak/>
        <w:t>Conceptual schema:</w:t>
      </w:r>
    </w:p>
    <w:p w:rsidR="00A92E05" w:rsidRDefault="0022196D">
      <w:pPr>
        <w:spacing w:before="121" w:line="204" w:lineRule="auto"/>
        <w:ind w:left="2563" w:right="2480" w:hanging="391"/>
        <w:rPr>
          <w:rFonts w:ascii="Tahoma"/>
          <w:sz w:val="33"/>
        </w:rPr>
      </w:pPr>
      <w:r>
        <w:rPr>
          <w:b/>
          <w:spacing w:val="-4"/>
          <w:sz w:val="27"/>
        </w:rPr>
        <w:t>RELATION</w:t>
      </w:r>
      <w:r>
        <w:rPr>
          <w:b/>
          <w:spacing w:val="67"/>
          <w:sz w:val="27"/>
        </w:rPr>
        <w:t xml:space="preserve"> </w:t>
      </w:r>
      <w:r>
        <w:rPr>
          <w:rFonts w:ascii="Courier New"/>
          <w:sz w:val="32"/>
        </w:rPr>
        <w:t xml:space="preserve">EMP [ </w:t>
      </w:r>
      <w:r>
        <w:rPr>
          <w:b/>
          <w:sz w:val="27"/>
        </w:rPr>
        <w:t xml:space="preserve">KEY </w:t>
      </w:r>
      <w:r>
        <w:rPr>
          <w:rFonts w:ascii="Courier New"/>
          <w:sz w:val="32"/>
        </w:rPr>
        <w:t xml:space="preserve">= </w:t>
      </w:r>
      <w:r>
        <w:rPr>
          <w:rFonts w:ascii="Tahoma"/>
          <w:sz w:val="33"/>
        </w:rPr>
        <w:t>{</w:t>
      </w:r>
      <w:r>
        <w:rPr>
          <w:rFonts w:ascii="Courier New"/>
          <w:sz w:val="32"/>
        </w:rPr>
        <w:t>ENO</w:t>
      </w:r>
      <w:r>
        <w:rPr>
          <w:rFonts w:ascii="Tahoma"/>
          <w:sz w:val="33"/>
        </w:rPr>
        <w:t xml:space="preserve">} </w:t>
      </w:r>
      <w:r>
        <w:rPr>
          <w:b/>
          <w:spacing w:val="-4"/>
          <w:sz w:val="27"/>
        </w:rPr>
        <w:t>ATTRIBUTES</w:t>
      </w:r>
      <w:r>
        <w:rPr>
          <w:b/>
          <w:spacing w:val="67"/>
          <w:sz w:val="27"/>
        </w:rPr>
        <w:t xml:space="preserve"> </w:t>
      </w:r>
      <w:r>
        <w:rPr>
          <w:rFonts w:ascii="Courier New"/>
          <w:sz w:val="32"/>
        </w:rPr>
        <w:t xml:space="preserve">= </w:t>
      </w:r>
      <w:r>
        <w:rPr>
          <w:rFonts w:ascii="Tahoma"/>
          <w:spacing w:val="-11"/>
          <w:sz w:val="33"/>
        </w:rPr>
        <w:t>{</w:t>
      </w:r>
    </w:p>
    <w:p w:rsidR="00A92E05" w:rsidRDefault="0022196D">
      <w:pPr>
        <w:tabs>
          <w:tab w:val="left" w:pos="3855"/>
        </w:tabs>
        <w:spacing w:before="6" w:line="232" w:lineRule="auto"/>
        <w:ind w:left="2878" w:right="844"/>
        <w:rPr>
          <w:rFonts w:ascii="Courier New"/>
          <w:sz w:val="32"/>
        </w:rPr>
      </w:pPr>
      <w:r>
        <w:rPr>
          <w:rFonts w:ascii="Courier New"/>
          <w:sz w:val="32"/>
        </w:rPr>
        <w:t>ENO</w:t>
      </w:r>
      <w:r>
        <w:rPr>
          <w:rFonts w:ascii="Courier New"/>
          <w:sz w:val="32"/>
        </w:rPr>
        <w:tab/>
        <w:t xml:space="preserve">: </w:t>
      </w:r>
      <w:r>
        <w:rPr>
          <w:b/>
          <w:sz w:val="27"/>
        </w:rPr>
        <w:t>CHARACTER</w:t>
      </w:r>
      <w:r>
        <w:rPr>
          <w:rFonts w:ascii="Courier New"/>
          <w:sz w:val="32"/>
        </w:rPr>
        <w:t xml:space="preserve">(9) ENAME: </w:t>
      </w:r>
      <w:r>
        <w:rPr>
          <w:b/>
          <w:sz w:val="27"/>
        </w:rPr>
        <w:t>CHARACTER</w:t>
      </w:r>
      <w:r>
        <w:rPr>
          <w:rFonts w:ascii="Courier New"/>
          <w:sz w:val="32"/>
        </w:rPr>
        <w:t>(15) TITLE:</w:t>
      </w:r>
      <w:r>
        <w:rPr>
          <w:rFonts w:ascii="Courier New"/>
          <w:spacing w:val="74"/>
          <w:sz w:val="32"/>
        </w:rPr>
        <w:t xml:space="preserve"> </w:t>
      </w:r>
      <w:r>
        <w:rPr>
          <w:b/>
          <w:sz w:val="27"/>
        </w:rPr>
        <w:t>CHARACTER</w:t>
      </w:r>
      <w:r>
        <w:rPr>
          <w:rFonts w:ascii="Courier New"/>
          <w:sz w:val="32"/>
        </w:rPr>
        <w:t>(10)</w:t>
      </w:r>
    </w:p>
    <w:p w:rsidR="00A92E05" w:rsidRDefault="00A92E05">
      <w:pPr>
        <w:spacing w:line="232" w:lineRule="auto"/>
        <w:rPr>
          <w:rFonts w:ascii="Courier New"/>
          <w:sz w:val="32"/>
        </w:rPr>
        <w:sectPr w:rsidR="00A92E05">
          <w:type w:val="continuous"/>
          <w:pgSz w:w="16840" w:h="11900" w:orient="landscape"/>
          <w:pgMar w:top="760" w:right="720" w:bottom="520" w:left="720" w:header="720" w:footer="720" w:gutter="0"/>
          <w:cols w:num="2" w:space="720" w:equalWidth="0">
            <w:col w:w="6366" w:space="1396"/>
            <w:col w:w="7638"/>
          </w:cols>
        </w:sectPr>
      </w:pPr>
    </w:p>
    <w:p w:rsidR="00A92E05" w:rsidRDefault="0022196D">
      <w:pPr>
        <w:tabs>
          <w:tab w:val="left" w:pos="3429"/>
          <w:tab w:val="left" w:pos="9859"/>
        </w:tabs>
        <w:spacing w:line="216" w:lineRule="auto"/>
        <w:ind w:left="2110"/>
        <w:rPr>
          <w:rFonts w:ascii="Tahoma"/>
          <w:sz w:val="33"/>
        </w:rPr>
      </w:pPr>
      <w:r>
        <w:rPr>
          <w:rFonts w:ascii="Courier New"/>
          <w:w w:val="105"/>
          <w:sz w:val="36"/>
        </w:rPr>
        <w:lastRenderedPageBreak/>
        <w:t>TIT</w:t>
      </w:r>
      <w:r>
        <w:rPr>
          <w:rFonts w:ascii="Courier New"/>
          <w:w w:val="105"/>
          <w:sz w:val="36"/>
        </w:rPr>
        <w:tab/>
        <w:t>:</w:t>
      </w:r>
      <w:r>
        <w:rPr>
          <w:rFonts w:ascii="Courier New"/>
          <w:spacing w:val="47"/>
          <w:w w:val="105"/>
          <w:sz w:val="36"/>
        </w:rPr>
        <w:t xml:space="preserve"> </w:t>
      </w:r>
      <w:r>
        <w:rPr>
          <w:b/>
          <w:w w:val="105"/>
          <w:sz w:val="30"/>
        </w:rPr>
        <w:t>BYTE</w:t>
      </w:r>
      <w:r>
        <w:rPr>
          <w:rFonts w:ascii="Courier New"/>
          <w:w w:val="105"/>
          <w:sz w:val="36"/>
        </w:rPr>
        <w:t>(10)</w:t>
      </w:r>
      <w:r>
        <w:rPr>
          <w:rFonts w:ascii="Courier New"/>
          <w:w w:val="105"/>
          <w:sz w:val="36"/>
        </w:rPr>
        <w:tab/>
      </w:r>
      <w:r>
        <w:rPr>
          <w:rFonts w:ascii="Courier New"/>
          <w:w w:val="105"/>
          <w:position w:val="-16"/>
          <w:sz w:val="32"/>
        </w:rPr>
        <w:t>]</w:t>
      </w:r>
      <w:r>
        <w:rPr>
          <w:rFonts w:ascii="Courier New"/>
          <w:spacing w:val="-7"/>
          <w:w w:val="105"/>
          <w:position w:val="-16"/>
          <w:sz w:val="32"/>
        </w:rPr>
        <w:t xml:space="preserve"> </w:t>
      </w:r>
      <w:r>
        <w:rPr>
          <w:rFonts w:ascii="Tahoma"/>
          <w:w w:val="105"/>
          <w:position w:val="19"/>
          <w:sz w:val="33"/>
        </w:rPr>
        <w:t>}</w:t>
      </w:r>
    </w:p>
    <w:p w:rsidR="00A92E05" w:rsidRDefault="0022196D">
      <w:pPr>
        <w:spacing w:before="68"/>
        <w:ind w:left="1231"/>
        <w:rPr>
          <w:rFonts w:ascii="Courier New"/>
          <w:sz w:val="36"/>
        </w:rPr>
      </w:pPr>
      <w:r>
        <w:rPr>
          <w:rFonts w:ascii="Courier New"/>
          <w:w w:val="101"/>
          <w:sz w:val="36"/>
        </w:rPr>
        <w:t>]</w:t>
      </w:r>
    </w:p>
    <w:p w:rsidR="00A92E05" w:rsidRDefault="00A92E05">
      <w:pPr>
        <w:rPr>
          <w:rFonts w:ascii="Courier New"/>
          <w:sz w:val="36"/>
        </w:rPr>
        <w:sectPr w:rsidR="00A92E05">
          <w:type w:val="continuous"/>
          <w:pgSz w:w="16840" w:h="11900" w:orient="landscape"/>
          <w:pgMar w:top="760" w:right="720" w:bottom="520" w:left="720" w:header="720" w:footer="720" w:gutter="0"/>
          <w:cols w:space="720"/>
        </w:sect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spacing w:before="8"/>
        <w:rPr>
          <w:rFonts w:ascii="Courier New"/>
          <w:sz w:val="16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rPr>
          <w:sz w:val="37"/>
        </w:rPr>
      </w:pPr>
      <w:r>
        <w:rPr>
          <w:sz w:val="37"/>
        </w:rPr>
        <w:t xml:space="preserve">External view: Specifies the view of </w:t>
      </w:r>
      <w:r>
        <w:rPr>
          <w:spacing w:val="-2"/>
          <w:sz w:val="37"/>
        </w:rPr>
        <w:t>different</w:t>
      </w:r>
      <w:r>
        <w:rPr>
          <w:spacing w:val="23"/>
          <w:sz w:val="37"/>
        </w:rPr>
        <w:t xml:space="preserve"> </w:t>
      </w:r>
      <w:r>
        <w:rPr>
          <w:sz w:val="37"/>
        </w:rPr>
        <w:t>users/applications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 xml:space="preserve">Application 1: Calculates the </w:t>
      </w:r>
      <w:r>
        <w:rPr>
          <w:spacing w:val="-3"/>
          <w:sz w:val="37"/>
        </w:rPr>
        <w:t xml:space="preserve">payroll payments </w:t>
      </w:r>
      <w:r>
        <w:rPr>
          <w:spacing w:val="-5"/>
          <w:sz w:val="37"/>
        </w:rPr>
        <w:t>for</w:t>
      </w:r>
      <w:r>
        <w:rPr>
          <w:spacing w:val="32"/>
          <w:sz w:val="37"/>
        </w:rPr>
        <w:t xml:space="preserve"> </w:t>
      </w:r>
      <w:r>
        <w:rPr>
          <w:sz w:val="37"/>
        </w:rPr>
        <w:t>engineers</w:t>
      </w:r>
    </w:p>
    <w:p w:rsidR="00A92E05" w:rsidRDefault="00A92E05">
      <w:pPr>
        <w:pStyle w:val="BodyText"/>
        <w:spacing w:before="7"/>
        <w:rPr>
          <w:sz w:val="52"/>
        </w:rPr>
      </w:pPr>
    </w:p>
    <w:p w:rsidR="00A92E05" w:rsidRDefault="0022196D">
      <w:pPr>
        <w:tabs>
          <w:tab w:val="left" w:pos="4997"/>
          <w:tab w:val="left" w:pos="5884"/>
        </w:tabs>
        <w:ind w:left="3574" w:right="3289"/>
        <w:rPr>
          <w:rFonts w:ascii="Courier New"/>
          <w:sz w:val="36"/>
        </w:rPr>
      </w:pPr>
      <w:r>
        <w:rPr>
          <w:b/>
          <w:spacing w:val="-6"/>
          <w:sz w:val="30"/>
        </w:rPr>
        <w:t>CREATE</w:t>
      </w:r>
      <w:r>
        <w:rPr>
          <w:b/>
          <w:spacing w:val="31"/>
          <w:sz w:val="30"/>
        </w:rPr>
        <w:t xml:space="preserve"> </w:t>
      </w:r>
      <w:r>
        <w:rPr>
          <w:b/>
          <w:sz w:val="30"/>
        </w:rPr>
        <w:t>VIEW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PAYROLL (ENO, ENAME, SAL) </w:t>
      </w:r>
      <w:r>
        <w:rPr>
          <w:b/>
          <w:sz w:val="30"/>
        </w:rPr>
        <w:t>AS SELECT</w:t>
      </w:r>
      <w:r>
        <w:rPr>
          <w:b/>
          <w:sz w:val="30"/>
        </w:rPr>
        <w:tab/>
      </w:r>
      <w:r>
        <w:rPr>
          <w:rFonts w:ascii="Courier New"/>
          <w:sz w:val="36"/>
        </w:rPr>
        <w:t>EMP.ENO,EMP.ENAME,PAY.SAL</w:t>
      </w:r>
    </w:p>
    <w:p w:rsidR="00A92E05" w:rsidRDefault="0022196D">
      <w:pPr>
        <w:tabs>
          <w:tab w:val="left" w:pos="5125"/>
        </w:tabs>
        <w:spacing w:before="2"/>
        <w:ind w:left="3574"/>
        <w:rPr>
          <w:rFonts w:ascii="Courier New"/>
          <w:sz w:val="36"/>
        </w:rPr>
      </w:pPr>
      <w:r>
        <w:rPr>
          <w:b/>
          <w:spacing w:val="-3"/>
          <w:sz w:val="30"/>
        </w:rPr>
        <w:t>FROM</w:t>
      </w:r>
      <w:r>
        <w:rPr>
          <w:b/>
          <w:spacing w:val="-3"/>
          <w:sz w:val="30"/>
        </w:rPr>
        <w:tab/>
      </w:r>
      <w:r>
        <w:rPr>
          <w:rFonts w:ascii="Courier New"/>
          <w:sz w:val="36"/>
        </w:rPr>
        <w:t>EMP,</w:t>
      </w:r>
      <w:r>
        <w:rPr>
          <w:rFonts w:ascii="Courier New"/>
          <w:spacing w:val="3"/>
          <w:sz w:val="36"/>
        </w:rPr>
        <w:t xml:space="preserve"> </w:t>
      </w:r>
      <w:r>
        <w:rPr>
          <w:rFonts w:ascii="Courier New"/>
          <w:sz w:val="36"/>
        </w:rPr>
        <w:t>PAY</w:t>
      </w:r>
    </w:p>
    <w:p w:rsidR="00A92E05" w:rsidRDefault="0022196D">
      <w:pPr>
        <w:tabs>
          <w:tab w:val="left" w:pos="5148"/>
        </w:tabs>
        <w:spacing w:before="2"/>
        <w:ind w:left="3574"/>
        <w:rPr>
          <w:rFonts w:ascii="Courier New"/>
          <w:sz w:val="36"/>
        </w:rPr>
      </w:pPr>
      <w:r>
        <w:rPr>
          <w:b/>
          <w:sz w:val="30"/>
        </w:rPr>
        <w:t>WHERE</w:t>
      </w:r>
      <w:r>
        <w:rPr>
          <w:b/>
          <w:sz w:val="30"/>
        </w:rPr>
        <w:tab/>
      </w:r>
      <w:r>
        <w:rPr>
          <w:rFonts w:ascii="Courier New"/>
          <w:sz w:val="36"/>
        </w:rPr>
        <w:t>EMP.TITLE =</w:t>
      </w:r>
      <w:r>
        <w:rPr>
          <w:rFonts w:ascii="Courier New"/>
          <w:spacing w:val="10"/>
          <w:sz w:val="36"/>
        </w:rPr>
        <w:t xml:space="preserve"> </w:t>
      </w:r>
      <w:r>
        <w:rPr>
          <w:rFonts w:ascii="Courier New"/>
          <w:sz w:val="36"/>
        </w:rPr>
        <w:t>PAY.TITLE</w:t>
      </w:r>
    </w:p>
    <w:p w:rsidR="00A92E05" w:rsidRDefault="00A92E05">
      <w:pPr>
        <w:pStyle w:val="BodyText"/>
        <w:spacing w:before="8"/>
        <w:rPr>
          <w:rFonts w:ascii="Courier New"/>
          <w:sz w:val="51"/>
        </w:rPr>
      </w:pP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0"/>
        <w:rPr>
          <w:sz w:val="37"/>
        </w:rPr>
      </w:pPr>
      <w:r>
        <w:rPr>
          <w:sz w:val="37"/>
        </w:rPr>
        <w:t xml:space="preserve">Application 2: Produces a report on the </w:t>
      </w:r>
      <w:r>
        <w:rPr>
          <w:spacing w:val="-2"/>
          <w:sz w:val="37"/>
        </w:rPr>
        <w:t xml:space="preserve">budget </w:t>
      </w:r>
      <w:r>
        <w:rPr>
          <w:sz w:val="37"/>
        </w:rPr>
        <w:t>of each</w:t>
      </w:r>
      <w:r>
        <w:rPr>
          <w:spacing w:val="29"/>
          <w:sz w:val="37"/>
        </w:rPr>
        <w:t xml:space="preserve"> </w:t>
      </w:r>
      <w:r>
        <w:rPr>
          <w:sz w:val="37"/>
        </w:rPr>
        <w:t>project</w:t>
      </w:r>
    </w:p>
    <w:p w:rsidR="00A92E05" w:rsidRDefault="00A92E05">
      <w:pPr>
        <w:pStyle w:val="BodyText"/>
        <w:spacing w:before="6"/>
        <w:rPr>
          <w:sz w:val="52"/>
        </w:rPr>
      </w:pPr>
    </w:p>
    <w:p w:rsidR="00A92E05" w:rsidRDefault="0022196D">
      <w:pPr>
        <w:tabs>
          <w:tab w:val="left" w:pos="4997"/>
          <w:tab w:val="left" w:pos="5884"/>
        </w:tabs>
        <w:ind w:left="3574" w:right="4828"/>
        <w:rPr>
          <w:rFonts w:ascii="Courier New"/>
          <w:sz w:val="36"/>
        </w:rPr>
      </w:pPr>
      <w:r>
        <w:rPr>
          <w:b/>
          <w:spacing w:val="-6"/>
          <w:sz w:val="30"/>
        </w:rPr>
        <w:t>CREATE</w:t>
      </w:r>
      <w:r>
        <w:rPr>
          <w:b/>
          <w:spacing w:val="31"/>
          <w:sz w:val="30"/>
        </w:rPr>
        <w:t xml:space="preserve"> </w:t>
      </w:r>
      <w:r>
        <w:rPr>
          <w:b/>
          <w:sz w:val="30"/>
        </w:rPr>
        <w:t>VIEW</w:t>
      </w:r>
      <w:r>
        <w:rPr>
          <w:b/>
          <w:sz w:val="30"/>
        </w:rPr>
        <w:tab/>
      </w:r>
      <w:r>
        <w:rPr>
          <w:rFonts w:ascii="Courier New"/>
          <w:sz w:val="36"/>
        </w:rPr>
        <w:t xml:space="preserve">BUDGET(PNAME, BUD) </w:t>
      </w:r>
      <w:r>
        <w:rPr>
          <w:b/>
          <w:sz w:val="30"/>
        </w:rPr>
        <w:t>AS SELECT</w:t>
      </w:r>
      <w:r>
        <w:rPr>
          <w:b/>
          <w:sz w:val="30"/>
        </w:rPr>
        <w:tab/>
      </w:r>
      <w:r>
        <w:rPr>
          <w:rFonts w:ascii="Courier New"/>
          <w:sz w:val="36"/>
        </w:rPr>
        <w:t>PNAME,</w:t>
      </w:r>
      <w:r>
        <w:rPr>
          <w:rFonts w:ascii="Courier New"/>
          <w:spacing w:val="6"/>
          <w:sz w:val="36"/>
        </w:rPr>
        <w:t xml:space="preserve"> </w:t>
      </w:r>
      <w:r>
        <w:rPr>
          <w:rFonts w:ascii="Courier New"/>
          <w:sz w:val="36"/>
        </w:rPr>
        <w:t>BUDGET</w:t>
      </w:r>
    </w:p>
    <w:p w:rsidR="00A92E05" w:rsidRDefault="0022196D">
      <w:pPr>
        <w:tabs>
          <w:tab w:val="left" w:pos="4685"/>
        </w:tabs>
        <w:spacing w:before="3"/>
        <w:ind w:left="3574"/>
        <w:rPr>
          <w:rFonts w:ascii="Courier New"/>
          <w:sz w:val="36"/>
        </w:rPr>
      </w:pPr>
      <w:r>
        <w:rPr>
          <w:b/>
          <w:spacing w:val="-3"/>
          <w:sz w:val="30"/>
        </w:rPr>
        <w:t>FROM</w:t>
      </w:r>
      <w:r>
        <w:rPr>
          <w:b/>
          <w:spacing w:val="-3"/>
          <w:sz w:val="30"/>
        </w:rPr>
        <w:tab/>
      </w:r>
      <w:r>
        <w:rPr>
          <w:rFonts w:ascii="Courier New"/>
          <w:sz w:val="36"/>
        </w:rPr>
        <w:t>PROJ</w:t>
      </w:r>
    </w:p>
    <w:p w:rsidR="00A92E05" w:rsidRDefault="00A92E05">
      <w:pPr>
        <w:rPr>
          <w:rFonts w:ascii="Courier New"/>
          <w:sz w:val="36"/>
        </w:rPr>
        <w:sectPr w:rsidR="00A92E05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rPr>
          <w:rFonts w:ascii="Courier New"/>
          <w:sz w:val="20"/>
        </w:rPr>
      </w:pPr>
    </w:p>
    <w:p w:rsidR="00A92E05" w:rsidRDefault="00A92E05">
      <w:pPr>
        <w:pStyle w:val="BodyText"/>
        <w:spacing w:before="4"/>
        <w:rPr>
          <w:rFonts w:ascii="Courier New"/>
          <w:sz w:val="17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73" w:line="223" w:lineRule="auto"/>
        <w:ind w:right="1401"/>
        <w:rPr>
          <w:sz w:val="37"/>
        </w:rPr>
      </w:pPr>
      <w:r>
        <w:rPr>
          <w:sz w:val="37"/>
        </w:rPr>
        <w:t xml:space="preserve">Architectural Models </w:t>
      </w:r>
      <w:r>
        <w:rPr>
          <w:spacing w:val="-5"/>
          <w:sz w:val="37"/>
        </w:rPr>
        <w:t xml:space="preserve">for </w:t>
      </w:r>
      <w:r>
        <w:rPr>
          <w:sz w:val="37"/>
        </w:rPr>
        <w:t xml:space="preserve">DDBMSs (or more generally </w:t>
      </w:r>
      <w:r>
        <w:rPr>
          <w:spacing w:val="-5"/>
          <w:sz w:val="37"/>
        </w:rPr>
        <w:t xml:space="preserve">for </w:t>
      </w:r>
      <w:r>
        <w:rPr>
          <w:sz w:val="37"/>
        </w:rPr>
        <w:t>multiple DBMSs) can be classified along three</w:t>
      </w:r>
      <w:r>
        <w:rPr>
          <w:spacing w:val="-1"/>
          <w:sz w:val="37"/>
        </w:rPr>
        <w:t xml:space="preserve"> </w:t>
      </w:r>
      <w:r>
        <w:rPr>
          <w:sz w:val="37"/>
        </w:rPr>
        <w:t>dimensions: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11"/>
        <w:rPr>
          <w:sz w:val="37"/>
        </w:rPr>
      </w:pPr>
      <w:r>
        <w:rPr>
          <w:spacing w:val="-3"/>
          <w:sz w:val="37"/>
        </w:rPr>
        <w:t>Autonomy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Distribution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Heterogeneity</w:t>
      </w:r>
    </w:p>
    <w:p w:rsidR="00A92E05" w:rsidRDefault="00A92E05">
      <w:pPr>
        <w:rPr>
          <w:sz w:val="37"/>
        </w:rPr>
        <w:sectPr w:rsidR="00A92E05">
          <w:headerReference w:type="default" r:id="rId17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Pr="005149DB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225" w:line="218" w:lineRule="auto"/>
        <w:ind w:right="265"/>
        <w:rPr>
          <w:sz w:val="37"/>
        </w:rPr>
      </w:pPr>
      <w:r>
        <w:rPr>
          <w:b/>
          <w:spacing w:val="-3"/>
          <w:sz w:val="37"/>
        </w:rPr>
        <w:t>Autonomy</w:t>
      </w:r>
      <w:r>
        <w:rPr>
          <w:spacing w:val="-3"/>
          <w:sz w:val="37"/>
        </w:rPr>
        <w:t xml:space="preserve">: Refers </w:t>
      </w:r>
      <w:r>
        <w:rPr>
          <w:sz w:val="37"/>
        </w:rPr>
        <w:t xml:space="preserve">to the distribution of control (not of data) and indicates the degree to which individual DBMSs can operate </w:t>
      </w:r>
      <w:r>
        <w:rPr>
          <w:spacing w:val="-4"/>
          <w:sz w:val="37"/>
        </w:rPr>
        <w:t>independently.</w:t>
      </w:r>
    </w:p>
    <w:p w:rsidR="005149DB" w:rsidRPr="005149DB" w:rsidRDefault="005149DB" w:rsidP="005149DB">
      <w:pPr>
        <w:widowControl/>
        <w:adjustRightInd w:val="0"/>
        <w:ind w:firstLine="720"/>
        <w:rPr>
          <w:rFonts w:eastAsiaTheme="minorHAnsi"/>
          <w:sz w:val="36"/>
          <w:szCs w:val="36"/>
          <w:lang w:bidi="ar-SA"/>
        </w:rPr>
      </w:pPr>
      <w:r w:rsidRPr="005149DB">
        <w:rPr>
          <w:rFonts w:eastAsiaTheme="minorHAnsi"/>
          <w:sz w:val="36"/>
          <w:szCs w:val="36"/>
          <w:lang w:bidi="ar-SA"/>
        </w:rPr>
        <w:t>Autonomy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5149DB">
        <w:rPr>
          <w:rFonts w:eastAsiaTheme="minorHAnsi"/>
          <w:sz w:val="36"/>
          <w:szCs w:val="36"/>
          <w:lang w:bidi="ar-SA"/>
        </w:rPr>
        <w:t>is a function of a number of factors such as whether the component systems (i.e.,</w:t>
      </w:r>
    </w:p>
    <w:p w:rsidR="005149DB" w:rsidRDefault="00C90045" w:rsidP="005149DB">
      <w:pPr>
        <w:widowControl/>
        <w:adjustRightInd w:val="0"/>
        <w:ind w:left="720"/>
        <w:rPr>
          <w:rFonts w:eastAsiaTheme="minorHAnsi"/>
          <w:sz w:val="36"/>
          <w:szCs w:val="36"/>
          <w:lang w:bidi="ar-SA"/>
        </w:rPr>
      </w:pPr>
      <w:r w:rsidRPr="005149DB">
        <w:rPr>
          <w:rFonts w:eastAsiaTheme="minorHAnsi"/>
          <w:sz w:val="36"/>
          <w:szCs w:val="36"/>
          <w:lang w:bidi="ar-SA"/>
        </w:rPr>
        <w:t>Individual</w:t>
      </w:r>
      <w:r w:rsidR="005149DB" w:rsidRPr="005149DB">
        <w:rPr>
          <w:rFonts w:eastAsiaTheme="minorHAnsi"/>
          <w:sz w:val="36"/>
          <w:szCs w:val="36"/>
          <w:lang w:bidi="ar-SA"/>
        </w:rPr>
        <w:t xml:space="preserve"> DBMSs) exchange information, whether they can independently execute</w:t>
      </w:r>
      <w:r w:rsidR="005149DB">
        <w:rPr>
          <w:rFonts w:eastAsiaTheme="minorHAnsi"/>
          <w:sz w:val="36"/>
          <w:szCs w:val="36"/>
          <w:lang w:bidi="ar-SA"/>
        </w:rPr>
        <w:t xml:space="preserve"> </w:t>
      </w:r>
      <w:r w:rsidR="005149DB" w:rsidRPr="005149DB">
        <w:rPr>
          <w:rFonts w:eastAsiaTheme="minorHAnsi"/>
          <w:sz w:val="36"/>
          <w:szCs w:val="36"/>
          <w:lang w:bidi="ar-SA"/>
        </w:rPr>
        <w:t>transactions, and whether one is allowed to modify them.</w:t>
      </w:r>
    </w:p>
    <w:p w:rsidR="00AE67B0" w:rsidRDefault="00AE67B0" w:rsidP="005149DB">
      <w:pPr>
        <w:widowControl/>
        <w:adjustRightInd w:val="0"/>
        <w:ind w:left="720"/>
        <w:rPr>
          <w:rFonts w:eastAsiaTheme="minorHAnsi"/>
          <w:sz w:val="36"/>
          <w:szCs w:val="36"/>
          <w:lang w:bidi="ar-SA"/>
        </w:rPr>
      </w:pPr>
    </w:p>
    <w:p w:rsidR="00C90045" w:rsidRPr="00AE67B0" w:rsidRDefault="00C90045" w:rsidP="00AE67B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36"/>
          <w:szCs w:val="36"/>
          <w:lang w:bidi="ar-SA"/>
        </w:rPr>
      </w:pPr>
      <w:r w:rsidRPr="00AE67B0">
        <w:rPr>
          <w:rFonts w:eastAsiaTheme="minorHAnsi"/>
          <w:sz w:val="36"/>
          <w:szCs w:val="36"/>
          <w:lang w:bidi="ar-SA"/>
        </w:rPr>
        <w:t>Requirements of an autonomous system have been specified as follows</w:t>
      </w:r>
    </w:p>
    <w:p w:rsidR="00C90045" w:rsidRPr="00C90045" w:rsidRDefault="00C90045" w:rsidP="00C90045">
      <w:pPr>
        <w:widowControl/>
        <w:adjustRightInd w:val="0"/>
        <w:ind w:firstLine="720"/>
        <w:rPr>
          <w:rFonts w:eastAsiaTheme="minorHAnsi"/>
          <w:color w:val="0000FF"/>
          <w:sz w:val="36"/>
          <w:szCs w:val="36"/>
          <w:lang w:bidi="ar-SA"/>
        </w:rPr>
      </w:pPr>
      <w:r w:rsidRPr="00C90045">
        <w:rPr>
          <w:rFonts w:eastAsiaTheme="minorHAnsi"/>
          <w:color w:val="0000FF"/>
          <w:sz w:val="36"/>
          <w:szCs w:val="36"/>
          <w:lang w:bidi="ar-SA"/>
        </w:rPr>
        <w:t>[Gligor and Popescu-Zeletin,1986]</w:t>
      </w:r>
      <w:r w:rsidRPr="00C90045">
        <w:rPr>
          <w:rFonts w:eastAsiaTheme="minorHAnsi"/>
          <w:color w:val="000000"/>
          <w:sz w:val="36"/>
          <w:szCs w:val="36"/>
          <w:lang w:bidi="ar-SA"/>
        </w:rPr>
        <w:t>:</w:t>
      </w:r>
    </w:p>
    <w:p w:rsidR="00C90045" w:rsidRPr="00C90045" w:rsidRDefault="00C90045" w:rsidP="00C90045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90045">
        <w:rPr>
          <w:rFonts w:eastAsiaTheme="minorHAnsi"/>
          <w:color w:val="000000"/>
          <w:sz w:val="36"/>
          <w:szCs w:val="36"/>
          <w:lang w:bidi="ar-SA"/>
        </w:rPr>
        <w:t>1. The local operations of the individual DBMSs are not affected by their participation</w:t>
      </w:r>
    </w:p>
    <w:p w:rsidR="00C90045" w:rsidRPr="00C90045" w:rsidRDefault="00C90045" w:rsidP="00C90045">
      <w:pPr>
        <w:widowControl/>
        <w:adjustRightInd w:val="0"/>
        <w:ind w:firstLine="720"/>
        <w:rPr>
          <w:rFonts w:eastAsiaTheme="minorHAnsi"/>
          <w:color w:val="000000"/>
          <w:sz w:val="36"/>
          <w:szCs w:val="36"/>
          <w:lang w:bidi="ar-SA"/>
        </w:rPr>
      </w:pPr>
      <w:r w:rsidRPr="00C90045">
        <w:rPr>
          <w:rFonts w:eastAsiaTheme="minorHAnsi"/>
          <w:color w:val="000000"/>
          <w:sz w:val="36"/>
          <w:szCs w:val="36"/>
          <w:lang w:bidi="ar-SA"/>
        </w:rPr>
        <w:t>in the distributed system.</w:t>
      </w:r>
    </w:p>
    <w:p w:rsidR="00C90045" w:rsidRPr="00C90045" w:rsidRDefault="00C90045" w:rsidP="00C90045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90045">
        <w:rPr>
          <w:rFonts w:eastAsiaTheme="minorHAnsi"/>
          <w:sz w:val="36"/>
          <w:szCs w:val="36"/>
          <w:lang w:bidi="ar-SA"/>
        </w:rPr>
        <w:t>2. The manner in which the individual DBMSs process queries and optimize</w:t>
      </w:r>
    </w:p>
    <w:p w:rsidR="00C90045" w:rsidRPr="00C90045" w:rsidRDefault="00C90045" w:rsidP="00C90045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90045">
        <w:rPr>
          <w:rFonts w:eastAsiaTheme="minorHAnsi"/>
          <w:sz w:val="36"/>
          <w:szCs w:val="36"/>
          <w:lang w:bidi="ar-SA"/>
        </w:rPr>
        <w:t>them should not be affected by the execution of global queries that access</w:t>
      </w:r>
    </w:p>
    <w:p w:rsidR="00C90045" w:rsidRPr="00C90045" w:rsidRDefault="00C90045" w:rsidP="00C90045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90045">
        <w:rPr>
          <w:rFonts w:eastAsiaTheme="minorHAnsi"/>
          <w:sz w:val="36"/>
          <w:szCs w:val="36"/>
          <w:lang w:bidi="ar-SA"/>
        </w:rPr>
        <w:t>multiple databases.</w:t>
      </w:r>
    </w:p>
    <w:p w:rsidR="00C90045" w:rsidRPr="00C90045" w:rsidRDefault="00C90045" w:rsidP="00C90045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90045">
        <w:rPr>
          <w:rFonts w:eastAsiaTheme="minorHAnsi"/>
          <w:sz w:val="36"/>
          <w:szCs w:val="36"/>
          <w:lang w:bidi="ar-SA"/>
        </w:rPr>
        <w:t>3. System consistency or operation should not be compromised when individual</w:t>
      </w:r>
    </w:p>
    <w:p w:rsidR="00C90045" w:rsidRDefault="00C90045" w:rsidP="00C90045">
      <w:pPr>
        <w:widowControl/>
        <w:adjustRightInd w:val="0"/>
        <w:ind w:firstLine="720"/>
        <w:rPr>
          <w:rFonts w:eastAsiaTheme="minorHAnsi"/>
          <w:sz w:val="36"/>
          <w:szCs w:val="36"/>
          <w:lang w:bidi="ar-SA"/>
        </w:rPr>
      </w:pPr>
      <w:r w:rsidRPr="00C90045">
        <w:rPr>
          <w:rFonts w:eastAsiaTheme="minorHAnsi"/>
          <w:sz w:val="36"/>
          <w:szCs w:val="36"/>
          <w:lang w:bidi="ar-SA"/>
        </w:rPr>
        <w:t>DBMSs join or leave the distributed system.</w:t>
      </w:r>
    </w:p>
    <w:p w:rsidR="00B83F44" w:rsidRDefault="00B83F44" w:rsidP="00C90045">
      <w:pPr>
        <w:widowControl/>
        <w:adjustRightInd w:val="0"/>
        <w:ind w:firstLine="720"/>
        <w:rPr>
          <w:rFonts w:eastAsiaTheme="minorHAnsi"/>
          <w:sz w:val="36"/>
          <w:szCs w:val="36"/>
          <w:lang w:bidi="ar-SA"/>
        </w:rPr>
      </w:pPr>
    </w:p>
    <w:p w:rsidR="00B83F44" w:rsidRPr="00AE67B0" w:rsidRDefault="00B83F44" w:rsidP="00AE67B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FF"/>
          <w:sz w:val="36"/>
          <w:szCs w:val="36"/>
          <w:lang w:bidi="ar-SA"/>
        </w:rPr>
      </w:pPr>
      <w:r w:rsidRPr="00AE67B0">
        <w:rPr>
          <w:rFonts w:eastAsiaTheme="minorHAnsi"/>
          <w:color w:val="000000"/>
          <w:sz w:val="36"/>
          <w:szCs w:val="36"/>
          <w:lang w:bidi="ar-SA"/>
        </w:rPr>
        <w:t xml:space="preserve">On the other hand, the dimensions of autonomy can be specified as follows </w:t>
      </w:r>
      <w:r w:rsidRPr="00AE67B0">
        <w:rPr>
          <w:rFonts w:eastAsiaTheme="minorHAnsi"/>
          <w:color w:val="0000FF"/>
          <w:sz w:val="36"/>
          <w:szCs w:val="36"/>
          <w:lang w:bidi="ar-SA"/>
        </w:rPr>
        <w:t>[Du</w:t>
      </w:r>
    </w:p>
    <w:p w:rsidR="00B83F44" w:rsidRDefault="00B83F44" w:rsidP="00B83F44">
      <w:pPr>
        <w:widowControl/>
        <w:adjustRightInd w:val="0"/>
        <w:ind w:firstLine="720"/>
        <w:rPr>
          <w:rFonts w:eastAsiaTheme="minorHAnsi"/>
          <w:color w:val="000000"/>
          <w:sz w:val="36"/>
          <w:szCs w:val="36"/>
          <w:lang w:bidi="ar-SA"/>
        </w:rPr>
      </w:pPr>
      <w:r w:rsidRPr="00B83F44">
        <w:rPr>
          <w:rFonts w:eastAsiaTheme="minorHAnsi"/>
          <w:color w:val="0000FF"/>
          <w:sz w:val="36"/>
          <w:szCs w:val="36"/>
          <w:lang w:bidi="ar-SA"/>
        </w:rPr>
        <w:t>and Elmagarmid, 1989]</w:t>
      </w:r>
      <w:r w:rsidRPr="00B83F44">
        <w:rPr>
          <w:rFonts w:eastAsiaTheme="minorHAnsi"/>
          <w:color w:val="000000"/>
          <w:sz w:val="36"/>
          <w:szCs w:val="36"/>
          <w:lang w:bidi="ar-SA"/>
        </w:rPr>
        <w:t>:</w:t>
      </w:r>
    </w:p>
    <w:p w:rsidR="00B83F44" w:rsidRDefault="00B83F44" w:rsidP="00B83F44">
      <w:pPr>
        <w:pStyle w:val="ListParagraph"/>
        <w:numPr>
          <w:ilvl w:val="1"/>
          <w:numId w:val="1"/>
        </w:numPr>
        <w:tabs>
          <w:tab w:val="left" w:pos="1292"/>
        </w:tabs>
        <w:spacing w:before="58" w:line="280" w:lineRule="auto"/>
        <w:ind w:right="1633"/>
        <w:rPr>
          <w:sz w:val="37"/>
        </w:rPr>
      </w:pPr>
      <w:r>
        <w:rPr>
          <w:i/>
          <w:sz w:val="37"/>
        </w:rPr>
        <w:t xml:space="preserve">Design autonomy </w:t>
      </w:r>
      <w:r>
        <w:rPr>
          <w:sz w:val="37"/>
        </w:rPr>
        <w:t>: each individual DBMS is free to use the data models</w:t>
      </w:r>
      <w:r>
        <w:rPr>
          <w:spacing w:val="-51"/>
          <w:sz w:val="37"/>
        </w:rPr>
        <w:t xml:space="preserve"> </w:t>
      </w:r>
      <w:r>
        <w:rPr>
          <w:sz w:val="37"/>
        </w:rPr>
        <w:t>and transaction management techniques that it</w:t>
      </w:r>
      <w:r>
        <w:rPr>
          <w:spacing w:val="-1"/>
          <w:sz w:val="37"/>
        </w:rPr>
        <w:t xml:space="preserve"> </w:t>
      </w:r>
      <w:r>
        <w:rPr>
          <w:spacing w:val="-3"/>
          <w:sz w:val="37"/>
        </w:rPr>
        <w:t>prefers.</w:t>
      </w:r>
    </w:p>
    <w:p w:rsidR="00B83F44" w:rsidRDefault="00B83F44" w:rsidP="00B83F44">
      <w:pPr>
        <w:pStyle w:val="ListParagraph"/>
        <w:numPr>
          <w:ilvl w:val="1"/>
          <w:numId w:val="1"/>
        </w:numPr>
        <w:tabs>
          <w:tab w:val="left" w:pos="1292"/>
        </w:tabs>
        <w:spacing w:before="105" w:line="280" w:lineRule="auto"/>
        <w:ind w:right="361"/>
        <w:rPr>
          <w:sz w:val="37"/>
        </w:rPr>
      </w:pPr>
      <w:r>
        <w:rPr>
          <w:i/>
          <w:sz w:val="37"/>
        </w:rPr>
        <w:t xml:space="preserve">Communication autonomy </w:t>
      </w:r>
      <w:r>
        <w:rPr>
          <w:sz w:val="37"/>
        </w:rPr>
        <w:t>: each individual DBMS is free to decide what</w:t>
      </w:r>
      <w:r>
        <w:rPr>
          <w:spacing w:val="-59"/>
          <w:sz w:val="37"/>
        </w:rPr>
        <w:t xml:space="preserve"> </w:t>
      </w:r>
      <w:r>
        <w:rPr>
          <w:sz w:val="37"/>
        </w:rPr>
        <w:t>information to provide to the other</w:t>
      </w:r>
      <w:r>
        <w:rPr>
          <w:spacing w:val="-1"/>
          <w:sz w:val="37"/>
        </w:rPr>
        <w:t xml:space="preserve"> </w:t>
      </w:r>
      <w:r>
        <w:rPr>
          <w:sz w:val="37"/>
        </w:rPr>
        <w:t>DBMSs</w:t>
      </w:r>
    </w:p>
    <w:p w:rsidR="00B83F44" w:rsidRDefault="00B83F44" w:rsidP="00B83F44">
      <w:pPr>
        <w:pStyle w:val="ListParagraph"/>
        <w:numPr>
          <w:ilvl w:val="1"/>
          <w:numId w:val="1"/>
        </w:numPr>
        <w:tabs>
          <w:tab w:val="left" w:pos="1292"/>
        </w:tabs>
        <w:spacing w:before="106" w:line="280" w:lineRule="auto"/>
        <w:ind w:right="577"/>
        <w:rPr>
          <w:sz w:val="37"/>
        </w:rPr>
      </w:pPr>
      <w:r>
        <w:rPr>
          <w:i/>
          <w:sz w:val="37"/>
        </w:rPr>
        <w:lastRenderedPageBreak/>
        <w:t xml:space="preserve">Execution autonomy </w:t>
      </w:r>
      <w:r>
        <w:rPr>
          <w:sz w:val="37"/>
        </w:rPr>
        <w:t xml:space="preserve">: each individual DBMS can </w:t>
      </w:r>
      <w:r>
        <w:rPr>
          <w:spacing w:val="-4"/>
          <w:sz w:val="37"/>
        </w:rPr>
        <w:t xml:space="preserve">execture </w:t>
      </w:r>
      <w:r>
        <w:rPr>
          <w:sz w:val="37"/>
        </w:rPr>
        <w:t>the transactions that</w:t>
      </w:r>
      <w:r>
        <w:rPr>
          <w:spacing w:val="-55"/>
          <w:sz w:val="37"/>
        </w:rPr>
        <w:t xml:space="preserve"> </w:t>
      </w:r>
      <w:r>
        <w:rPr>
          <w:sz w:val="37"/>
        </w:rPr>
        <w:t xml:space="preserve">are submitted to it in </w:t>
      </w:r>
      <w:r>
        <w:rPr>
          <w:spacing w:val="-3"/>
          <w:sz w:val="37"/>
        </w:rPr>
        <w:t xml:space="preserve">any </w:t>
      </w:r>
      <w:r>
        <w:rPr>
          <w:spacing w:val="-6"/>
          <w:sz w:val="37"/>
        </w:rPr>
        <w:t xml:space="preserve">way </w:t>
      </w:r>
      <w:r>
        <w:rPr>
          <w:sz w:val="37"/>
        </w:rPr>
        <w:t>that it wants</w:t>
      </w:r>
      <w:r>
        <w:rPr>
          <w:spacing w:val="9"/>
          <w:sz w:val="37"/>
        </w:rPr>
        <w:t xml:space="preserve"> </w:t>
      </w:r>
      <w:r>
        <w:rPr>
          <w:spacing w:val="-6"/>
          <w:sz w:val="37"/>
        </w:rPr>
        <w:t>to.</w:t>
      </w:r>
    </w:p>
    <w:p w:rsidR="00B83F44" w:rsidRPr="00AE67B0" w:rsidRDefault="00AE67B0" w:rsidP="00AE67B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36"/>
          <w:szCs w:val="36"/>
          <w:lang w:bidi="ar-SA"/>
        </w:rPr>
      </w:pPr>
      <w:r w:rsidRPr="00AE67B0">
        <w:rPr>
          <w:rFonts w:ascii="Times New Roman" w:eastAsiaTheme="minorHAnsi" w:hAnsi="Times New Roman" w:cs="Times New Roman"/>
          <w:sz w:val="36"/>
          <w:szCs w:val="36"/>
          <w:lang w:bidi="ar-SA"/>
        </w:rPr>
        <w:t>We will</w:t>
      </w:r>
      <w:r w:rsidRPr="00AE67B0">
        <w:rPr>
          <w:rFonts w:ascii="NimbusRomNo9L-Regu" w:eastAsiaTheme="minorHAnsi" w:hAnsi="NimbusRomNo9L-Regu" w:cs="NimbusRomNo9L-Regu"/>
          <w:sz w:val="20"/>
          <w:szCs w:val="20"/>
          <w:lang w:bidi="ar-SA"/>
        </w:rPr>
        <w:t xml:space="preserve"> </w:t>
      </w:r>
      <w:r w:rsidRPr="00AE67B0">
        <w:rPr>
          <w:rFonts w:eastAsiaTheme="minorHAnsi"/>
          <w:sz w:val="36"/>
          <w:szCs w:val="36"/>
          <w:lang w:bidi="ar-SA"/>
        </w:rPr>
        <w:t>use a classification that covers the important aspects of these features</w:t>
      </w:r>
    </w:p>
    <w:p w:rsidR="00AE67B0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87" w:line="280" w:lineRule="auto"/>
        <w:ind w:right="255"/>
        <w:rPr>
          <w:sz w:val="37"/>
        </w:rPr>
      </w:pPr>
      <w:r>
        <w:rPr>
          <w:i/>
          <w:sz w:val="37"/>
        </w:rPr>
        <w:t>Tight integration</w:t>
      </w:r>
      <w:r>
        <w:rPr>
          <w:sz w:val="37"/>
        </w:rPr>
        <w:t xml:space="preserve">: a single-image of the entire database is </w:t>
      </w:r>
      <w:r>
        <w:rPr>
          <w:spacing w:val="-4"/>
          <w:sz w:val="37"/>
        </w:rPr>
        <w:t xml:space="preserve">available </w:t>
      </w:r>
      <w:r>
        <w:rPr>
          <w:sz w:val="37"/>
        </w:rPr>
        <w:t xml:space="preserve">to </w:t>
      </w:r>
      <w:r>
        <w:rPr>
          <w:spacing w:val="-3"/>
          <w:sz w:val="37"/>
        </w:rPr>
        <w:t xml:space="preserve">any </w:t>
      </w:r>
      <w:r>
        <w:rPr>
          <w:sz w:val="37"/>
        </w:rPr>
        <w:t xml:space="preserve">user who wants to share the information (which </w:t>
      </w:r>
      <w:r>
        <w:rPr>
          <w:spacing w:val="-5"/>
          <w:sz w:val="37"/>
        </w:rPr>
        <w:t xml:space="preserve">may </w:t>
      </w:r>
      <w:r>
        <w:rPr>
          <w:sz w:val="37"/>
        </w:rPr>
        <w:t xml:space="preserve">reside in multiple DBs); </w:t>
      </w:r>
      <w:r w:rsidR="00AE67B0">
        <w:rPr>
          <w:sz w:val="37"/>
        </w:rPr>
        <w:t xml:space="preserve">  </w:t>
      </w:r>
    </w:p>
    <w:p w:rsidR="00A92E05" w:rsidRPr="00AE67B0" w:rsidRDefault="00AE67B0" w:rsidP="00AE67B0">
      <w:pPr>
        <w:pStyle w:val="ListParagraph"/>
        <w:widowControl/>
        <w:adjustRightInd w:val="0"/>
        <w:ind w:left="720" w:firstLine="179"/>
        <w:rPr>
          <w:rFonts w:eastAsiaTheme="minorHAnsi"/>
          <w:sz w:val="36"/>
          <w:szCs w:val="36"/>
          <w:lang w:bidi="ar-SA"/>
        </w:rPr>
      </w:pPr>
      <w:r w:rsidRPr="00AE67B0">
        <w:rPr>
          <w:rFonts w:eastAsiaTheme="minorHAnsi"/>
          <w:sz w:val="36"/>
          <w:szCs w:val="36"/>
          <w:lang w:bidi="ar-SA"/>
        </w:rPr>
        <w:t>From the users’ perspective, the data are logically integrated in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AE67B0">
        <w:rPr>
          <w:rFonts w:eastAsiaTheme="minorHAnsi"/>
          <w:sz w:val="36"/>
          <w:szCs w:val="36"/>
          <w:lang w:bidi="ar-SA"/>
        </w:rPr>
        <w:t>one database. In these tightly-integrated systems</w:t>
      </w:r>
      <w:r>
        <w:rPr>
          <w:rFonts w:ascii="NimbusRomNo9L-Regu" w:eastAsiaTheme="minorHAnsi" w:hAnsi="NimbusRomNo9L-Regu" w:cs="NimbusRomNo9L-Regu"/>
          <w:sz w:val="20"/>
          <w:szCs w:val="20"/>
          <w:lang w:bidi="ar-SA"/>
        </w:rPr>
        <w:t xml:space="preserve"> </w:t>
      </w:r>
      <w:r w:rsidR="0022196D">
        <w:rPr>
          <w:sz w:val="37"/>
        </w:rPr>
        <w:t>one data manager is in control of the processing of each user</w:t>
      </w:r>
      <w:r w:rsidR="0022196D">
        <w:rPr>
          <w:spacing w:val="-3"/>
          <w:sz w:val="37"/>
        </w:rPr>
        <w:t xml:space="preserve"> </w:t>
      </w:r>
      <w:r w:rsidR="0022196D">
        <w:rPr>
          <w:sz w:val="37"/>
        </w:rPr>
        <w:t>request.</w:t>
      </w:r>
      <w:r>
        <w:rPr>
          <w:sz w:val="37"/>
        </w:rPr>
        <w:t xml:space="preserve"> </w:t>
      </w:r>
      <w:r w:rsidRPr="00AE67B0">
        <w:rPr>
          <w:rFonts w:eastAsiaTheme="minorHAnsi"/>
          <w:sz w:val="36"/>
          <w:szCs w:val="36"/>
          <w:lang w:bidi="ar-SA"/>
        </w:rPr>
        <w:t>The data managers do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AE67B0">
        <w:rPr>
          <w:rFonts w:eastAsiaTheme="minorHAnsi"/>
          <w:sz w:val="36"/>
          <w:szCs w:val="36"/>
          <w:lang w:bidi="ar-SA"/>
        </w:rPr>
        <w:t>not typically operate as independent DBMSs</w:t>
      </w:r>
    </w:p>
    <w:p w:rsidR="00A92E05" w:rsidRPr="00D5134F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05" w:line="280" w:lineRule="auto"/>
        <w:ind w:right="566"/>
        <w:rPr>
          <w:sz w:val="37"/>
        </w:rPr>
      </w:pPr>
      <w:r>
        <w:rPr>
          <w:i/>
          <w:sz w:val="37"/>
        </w:rPr>
        <w:t xml:space="preserve">Semiautonomous </w:t>
      </w:r>
      <w:r>
        <w:rPr>
          <w:sz w:val="37"/>
        </w:rPr>
        <w:t xml:space="preserve">systems: individual DBMSs can operate </w:t>
      </w:r>
      <w:r>
        <w:rPr>
          <w:spacing w:val="-4"/>
          <w:sz w:val="37"/>
        </w:rPr>
        <w:t xml:space="preserve">independently, </w:t>
      </w:r>
      <w:r>
        <w:rPr>
          <w:spacing w:val="-3"/>
          <w:sz w:val="37"/>
        </w:rPr>
        <w:t xml:space="preserve">but </w:t>
      </w:r>
      <w:r>
        <w:rPr>
          <w:spacing w:val="-5"/>
          <w:sz w:val="37"/>
        </w:rPr>
        <w:t xml:space="preserve">have </w:t>
      </w:r>
      <w:r>
        <w:rPr>
          <w:sz w:val="37"/>
        </w:rPr>
        <w:t xml:space="preserve">decided to participate in a </w:t>
      </w:r>
      <w:r>
        <w:rPr>
          <w:spacing w:val="-3"/>
          <w:sz w:val="37"/>
        </w:rPr>
        <w:t xml:space="preserve">federation </w:t>
      </w:r>
      <w:r>
        <w:rPr>
          <w:sz w:val="37"/>
        </w:rPr>
        <w:t xml:space="preserve">to </w:t>
      </w:r>
      <w:r>
        <w:rPr>
          <w:spacing w:val="-3"/>
          <w:sz w:val="37"/>
        </w:rPr>
        <w:t xml:space="preserve">make </w:t>
      </w:r>
      <w:r>
        <w:rPr>
          <w:sz w:val="37"/>
        </w:rPr>
        <w:t>some of their local data</w:t>
      </w:r>
      <w:r>
        <w:rPr>
          <w:spacing w:val="31"/>
          <w:sz w:val="37"/>
        </w:rPr>
        <w:t xml:space="preserve"> </w:t>
      </w:r>
      <w:r>
        <w:rPr>
          <w:spacing w:val="-3"/>
          <w:sz w:val="37"/>
        </w:rPr>
        <w:t>sharable.</w:t>
      </w:r>
    </w:p>
    <w:p w:rsidR="00D5134F" w:rsidRPr="00D5134F" w:rsidRDefault="00D5134F" w:rsidP="00D5134F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D5134F">
        <w:rPr>
          <w:rFonts w:eastAsiaTheme="minorHAnsi"/>
          <w:sz w:val="36"/>
          <w:szCs w:val="36"/>
          <w:lang w:bidi="ar-SA"/>
        </w:rPr>
        <w:t xml:space="preserve">Each of these DBMSs </w:t>
      </w:r>
      <w:r w:rsidR="00611221" w:rsidRPr="00D5134F">
        <w:rPr>
          <w:rFonts w:eastAsiaTheme="minorHAnsi"/>
          <w:sz w:val="36"/>
          <w:szCs w:val="36"/>
          <w:lang w:bidi="ar-SA"/>
        </w:rPr>
        <w:t>determines</w:t>
      </w:r>
      <w:r w:rsidRPr="00D5134F">
        <w:rPr>
          <w:rFonts w:eastAsiaTheme="minorHAnsi"/>
          <w:sz w:val="36"/>
          <w:szCs w:val="36"/>
          <w:lang w:bidi="ar-SA"/>
        </w:rPr>
        <w:t xml:space="preserve"> what parts of their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D5134F">
        <w:rPr>
          <w:rFonts w:eastAsiaTheme="minorHAnsi"/>
          <w:sz w:val="36"/>
          <w:szCs w:val="36"/>
          <w:lang w:bidi="ar-SA"/>
        </w:rPr>
        <w:t>own database they will make accessible to users of other DBMSs. They are not fully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D5134F">
        <w:rPr>
          <w:rFonts w:eastAsiaTheme="minorHAnsi"/>
          <w:sz w:val="36"/>
          <w:szCs w:val="36"/>
          <w:lang w:bidi="ar-SA"/>
        </w:rPr>
        <w:t>autonomous systems because they need to be modified to enable them to exchange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D5134F">
        <w:rPr>
          <w:rFonts w:eastAsiaTheme="minorHAnsi"/>
          <w:sz w:val="36"/>
          <w:szCs w:val="36"/>
          <w:lang w:bidi="ar-SA"/>
        </w:rPr>
        <w:t>information with one another.</w:t>
      </w:r>
    </w:p>
    <w:p w:rsidR="00D5134F" w:rsidRPr="00D5134F" w:rsidRDefault="0022196D" w:rsidP="00D5134F">
      <w:pPr>
        <w:pStyle w:val="ListParagraph"/>
        <w:numPr>
          <w:ilvl w:val="1"/>
          <w:numId w:val="1"/>
        </w:numPr>
        <w:tabs>
          <w:tab w:val="left" w:pos="1292"/>
        </w:tabs>
        <w:spacing w:before="106" w:line="280" w:lineRule="auto"/>
        <w:ind w:right="191"/>
        <w:rPr>
          <w:sz w:val="37"/>
        </w:rPr>
        <w:sectPr w:rsidR="00D5134F" w:rsidRPr="00D5134F">
          <w:headerReference w:type="default" r:id="rId18"/>
          <w:pgSz w:w="16840" w:h="11900" w:orient="landscape"/>
          <w:pgMar w:top="760" w:right="720" w:bottom="520" w:left="720" w:header="90" w:footer="336" w:gutter="0"/>
          <w:cols w:space="720"/>
        </w:sectPr>
      </w:pPr>
      <w:r>
        <w:rPr>
          <w:i/>
          <w:spacing w:val="-10"/>
          <w:sz w:val="37"/>
        </w:rPr>
        <w:t xml:space="preserve">Total </w:t>
      </w:r>
      <w:r>
        <w:rPr>
          <w:i/>
          <w:sz w:val="37"/>
        </w:rPr>
        <w:t>isolation</w:t>
      </w:r>
      <w:r>
        <w:rPr>
          <w:sz w:val="37"/>
        </w:rPr>
        <w:t xml:space="preserve">: the individual systems are stand-alone DBMSs, which know neither of the existence of other DBMSs nor </w:t>
      </w:r>
      <w:r>
        <w:rPr>
          <w:spacing w:val="-3"/>
          <w:sz w:val="37"/>
        </w:rPr>
        <w:t xml:space="preserve">how </w:t>
      </w:r>
      <w:r>
        <w:rPr>
          <w:sz w:val="37"/>
        </w:rPr>
        <w:t xml:space="preserve">to </w:t>
      </w:r>
      <w:r w:rsidR="00090EFE">
        <w:rPr>
          <w:sz w:val="37"/>
        </w:rPr>
        <w:t>communicate</w:t>
      </w:r>
      <w:r>
        <w:rPr>
          <w:sz w:val="37"/>
        </w:rPr>
        <w:t xml:space="preserve"> with them; there is no global control</w:t>
      </w:r>
      <w:r w:rsidR="00D5134F">
        <w:rPr>
          <w:sz w:val="37"/>
        </w:rPr>
        <w:t xml:space="preserve"> </w:t>
      </w:r>
      <w:r w:rsidR="00D5134F" w:rsidRPr="00D5134F">
        <w:rPr>
          <w:rFonts w:eastAsiaTheme="minorHAnsi"/>
          <w:sz w:val="36"/>
          <w:szCs w:val="36"/>
          <w:lang w:bidi="ar-SA"/>
        </w:rPr>
        <w:t>over the execution of individual DBMSs.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4"/>
        <w:rPr>
          <w:sz w:val="20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sz w:val="37"/>
        </w:rPr>
      </w:pPr>
      <w:r>
        <w:rPr>
          <w:b/>
          <w:sz w:val="37"/>
        </w:rPr>
        <w:t>Distribution</w:t>
      </w:r>
      <w:r>
        <w:rPr>
          <w:sz w:val="37"/>
        </w:rPr>
        <w:t xml:space="preserve">: </w:t>
      </w:r>
      <w:r w:rsidR="00E635B9">
        <w:rPr>
          <w:sz w:val="37"/>
        </w:rPr>
        <w:t xml:space="preserve">Distribution Taxonomy </w:t>
      </w:r>
      <w:r>
        <w:rPr>
          <w:spacing w:val="-3"/>
          <w:sz w:val="37"/>
        </w:rPr>
        <w:t xml:space="preserve">Refers </w:t>
      </w:r>
      <w:r>
        <w:rPr>
          <w:sz w:val="37"/>
        </w:rPr>
        <w:t xml:space="preserve">to the physical distribution of data </w:t>
      </w:r>
      <w:r>
        <w:rPr>
          <w:spacing w:val="-5"/>
          <w:sz w:val="37"/>
        </w:rPr>
        <w:t xml:space="preserve">over </w:t>
      </w:r>
      <w:r>
        <w:rPr>
          <w:sz w:val="37"/>
        </w:rPr>
        <w:t>multiple</w:t>
      </w:r>
      <w:r>
        <w:rPr>
          <w:spacing w:val="24"/>
          <w:sz w:val="37"/>
        </w:rPr>
        <w:t xml:space="preserve"> </w:t>
      </w:r>
      <w:r>
        <w:rPr>
          <w:sz w:val="37"/>
        </w:rPr>
        <w:t>sites.</w:t>
      </w:r>
    </w:p>
    <w:p w:rsidR="00E635B9" w:rsidRPr="00E635B9" w:rsidRDefault="00E635B9" w:rsidP="00E635B9">
      <w:pPr>
        <w:pStyle w:val="ListParagraph"/>
        <w:tabs>
          <w:tab w:val="left" w:pos="773"/>
        </w:tabs>
        <w:spacing w:before="39"/>
        <w:ind w:left="772" w:firstLine="0"/>
        <w:rPr>
          <w:sz w:val="36"/>
          <w:szCs w:val="36"/>
        </w:rPr>
      </w:pPr>
      <w:r w:rsidRPr="00E635B9">
        <w:rPr>
          <w:rFonts w:eastAsiaTheme="minorHAnsi"/>
          <w:sz w:val="36"/>
          <w:szCs w:val="36"/>
          <w:lang w:bidi="ar-SA"/>
        </w:rPr>
        <w:t>The taxonomy identifies three alternative architectures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i/>
          <w:sz w:val="37"/>
        </w:rPr>
        <w:t>No distribution</w:t>
      </w:r>
      <w:r>
        <w:rPr>
          <w:sz w:val="37"/>
        </w:rPr>
        <w:t>: No distribution of data at</w:t>
      </w:r>
      <w:r>
        <w:rPr>
          <w:spacing w:val="23"/>
          <w:sz w:val="37"/>
        </w:rPr>
        <w:t xml:space="preserve"> </w:t>
      </w:r>
      <w:r>
        <w:rPr>
          <w:sz w:val="37"/>
        </w:rPr>
        <w:t>all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 w:line="417" w:lineRule="exact"/>
        <w:rPr>
          <w:sz w:val="37"/>
        </w:rPr>
      </w:pPr>
      <w:r>
        <w:rPr>
          <w:i/>
          <w:sz w:val="37"/>
        </w:rPr>
        <w:t>Client/Server distribution</w:t>
      </w:r>
      <w:r>
        <w:rPr>
          <w:sz w:val="37"/>
        </w:rPr>
        <w:t>:</w:t>
      </w:r>
    </w:p>
    <w:p w:rsidR="00CE041F" w:rsidRPr="00CE041F" w:rsidRDefault="0022196D" w:rsidP="00CE041F">
      <w:pPr>
        <w:pStyle w:val="BodyText"/>
        <w:spacing w:before="26" w:line="223" w:lineRule="auto"/>
        <w:ind w:left="1662" w:hanging="412"/>
      </w:pPr>
      <w:r>
        <w:rPr>
          <w:rFonts w:ascii="Lucida Sans Unicode" w:hAnsi="Lucida Sans Unicode"/>
          <w:sz w:val="45"/>
        </w:rPr>
        <w:t>∗</w:t>
      </w:r>
      <w:r>
        <w:rPr>
          <w:rFonts w:ascii="Lucida Sans Unicode" w:hAnsi="Lucida Sans Unicode"/>
          <w:spacing w:val="-91"/>
          <w:sz w:val="45"/>
        </w:rPr>
        <w:t xml:space="preserve"> </w:t>
      </w:r>
      <w:r>
        <w:t xml:space="preserve">Data </w:t>
      </w:r>
      <w:r w:rsidR="00E635B9">
        <w:t xml:space="preserve">management duties </w:t>
      </w:r>
      <w:r>
        <w:t xml:space="preserve">are concentrated on the </w:t>
      </w:r>
      <w:r>
        <w:rPr>
          <w:spacing w:val="-3"/>
        </w:rPr>
        <w:t xml:space="preserve">server, </w:t>
      </w:r>
      <w:r>
        <w:t>while clients provide application environment/user</w:t>
      </w:r>
      <w:r>
        <w:rPr>
          <w:spacing w:val="-1"/>
        </w:rPr>
        <w:t xml:space="preserve"> </w:t>
      </w:r>
      <w:r>
        <w:t>interface</w:t>
      </w:r>
      <w:r w:rsidR="00CE041F">
        <w:t xml:space="preserve">. </w:t>
      </w:r>
      <w:r w:rsidR="00CE041F" w:rsidRPr="00CE041F">
        <w:rPr>
          <w:rFonts w:eastAsiaTheme="minorHAnsi"/>
          <w:sz w:val="36"/>
          <w:szCs w:val="36"/>
          <w:lang w:bidi="ar-SA"/>
        </w:rPr>
        <w:t>The communication duties are shared between the client machines</w:t>
      </w:r>
      <w:r w:rsidR="00CE041F">
        <w:t xml:space="preserve"> </w:t>
      </w:r>
      <w:r w:rsidR="00CE041F" w:rsidRPr="00CE041F">
        <w:rPr>
          <w:rFonts w:eastAsiaTheme="minorHAnsi"/>
          <w:sz w:val="36"/>
          <w:szCs w:val="36"/>
          <w:lang w:bidi="ar-SA"/>
        </w:rPr>
        <w:t>and servers.</w:t>
      </w:r>
    </w:p>
    <w:p w:rsidR="00A92E05" w:rsidRDefault="0022196D">
      <w:pPr>
        <w:pStyle w:val="BodyText"/>
        <w:spacing w:line="630" w:lineRule="exact"/>
        <w:ind w:left="1250"/>
      </w:pPr>
      <w:r>
        <w:rPr>
          <w:rFonts w:ascii="Lucida Sans Unicode" w:hAnsi="Lucida Sans Unicode"/>
          <w:sz w:val="45"/>
        </w:rPr>
        <w:t>∗</w:t>
      </w:r>
      <w:r>
        <w:rPr>
          <w:rFonts w:ascii="Lucida Sans Unicode" w:hAnsi="Lucida Sans Unicode"/>
          <w:spacing w:val="-93"/>
          <w:sz w:val="45"/>
        </w:rPr>
        <w:t xml:space="preserve"> </w:t>
      </w:r>
      <w:r>
        <w:t>First attempt to distribution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417" w:lineRule="exact"/>
        <w:rPr>
          <w:sz w:val="37"/>
        </w:rPr>
      </w:pPr>
      <w:r>
        <w:rPr>
          <w:i/>
          <w:spacing w:val="-3"/>
          <w:sz w:val="37"/>
        </w:rPr>
        <w:t xml:space="preserve">Peer-to-peer </w:t>
      </w:r>
      <w:r>
        <w:rPr>
          <w:i/>
          <w:sz w:val="37"/>
        </w:rPr>
        <w:t xml:space="preserve">distribution </w:t>
      </w:r>
      <w:r>
        <w:rPr>
          <w:sz w:val="37"/>
        </w:rPr>
        <w:t xml:space="preserve">(also called </w:t>
      </w:r>
      <w:r>
        <w:rPr>
          <w:i/>
          <w:sz w:val="37"/>
        </w:rPr>
        <w:t>full</w:t>
      </w:r>
      <w:r>
        <w:rPr>
          <w:i/>
          <w:spacing w:val="8"/>
          <w:sz w:val="37"/>
        </w:rPr>
        <w:t xml:space="preserve"> </w:t>
      </w:r>
      <w:r>
        <w:rPr>
          <w:i/>
          <w:sz w:val="37"/>
        </w:rPr>
        <w:t>distribution</w:t>
      </w:r>
      <w:r>
        <w:rPr>
          <w:sz w:val="37"/>
        </w:rPr>
        <w:t>):</w:t>
      </w:r>
    </w:p>
    <w:p w:rsidR="00A92E05" w:rsidRDefault="0022196D">
      <w:pPr>
        <w:pStyle w:val="BodyText"/>
        <w:spacing w:line="590" w:lineRule="exact"/>
        <w:ind w:left="1250"/>
      </w:pPr>
      <w:r>
        <w:rPr>
          <w:rFonts w:ascii="Lucida Sans Unicode" w:hAnsi="Lucida Sans Unicode"/>
          <w:sz w:val="45"/>
        </w:rPr>
        <w:t xml:space="preserve">∗ </w:t>
      </w:r>
      <w:r>
        <w:t>No distinction between client and server machine</w:t>
      </w:r>
    </w:p>
    <w:p w:rsidR="00CE041F" w:rsidRPr="00CE041F" w:rsidRDefault="0022196D" w:rsidP="00CE041F">
      <w:pPr>
        <w:pStyle w:val="BodyText"/>
        <w:spacing w:line="599" w:lineRule="exact"/>
        <w:ind w:left="1250"/>
        <w:sectPr w:rsidR="00CE041F" w:rsidRPr="00CE041F">
          <w:pgSz w:w="16840" w:h="11900" w:orient="landscape"/>
          <w:pgMar w:top="760" w:right="720" w:bottom="520" w:left="720" w:header="90" w:footer="336" w:gutter="0"/>
          <w:cols w:space="720"/>
        </w:sectPr>
      </w:pPr>
      <w:r>
        <w:rPr>
          <w:rFonts w:ascii="Lucida Sans Unicode" w:hAnsi="Lucida Sans Unicode"/>
          <w:sz w:val="45"/>
        </w:rPr>
        <w:t xml:space="preserve">∗ </w:t>
      </w:r>
      <w:r>
        <w:t>Each machine has full DBMS functionality</w:t>
      </w:r>
      <w:r w:rsidR="00CE041F">
        <w:t xml:space="preserve"> </w:t>
      </w:r>
      <w:r w:rsidR="00CE041F" w:rsidRPr="00CE041F">
        <w:rPr>
          <w:rFonts w:eastAsiaTheme="minorHAnsi"/>
          <w:sz w:val="36"/>
          <w:szCs w:val="36"/>
          <w:lang w:bidi="ar-SA"/>
        </w:rPr>
        <w:t>and can communicate with other machines</w:t>
      </w:r>
      <w:r w:rsidR="00CE041F">
        <w:rPr>
          <w:rFonts w:eastAsiaTheme="minorHAnsi"/>
          <w:sz w:val="36"/>
          <w:szCs w:val="36"/>
          <w:lang w:bidi="ar-SA"/>
        </w:rPr>
        <w:t xml:space="preserve"> </w:t>
      </w:r>
      <w:r w:rsidR="00CE041F" w:rsidRPr="00CE041F">
        <w:rPr>
          <w:rFonts w:eastAsiaTheme="minorHAnsi"/>
          <w:sz w:val="36"/>
          <w:szCs w:val="36"/>
          <w:lang w:bidi="ar-SA"/>
        </w:rPr>
        <w:t>to execute queries and transactions.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8"/>
        <w:rPr>
          <w:sz w:val="23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rPr>
          <w:sz w:val="37"/>
        </w:rPr>
      </w:pPr>
      <w:r>
        <w:rPr>
          <w:b/>
          <w:sz w:val="37"/>
        </w:rPr>
        <w:t>Heterogeneity</w:t>
      </w:r>
      <w:r>
        <w:rPr>
          <w:sz w:val="37"/>
        </w:rPr>
        <w:t xml:space="preserve">: </w:t>
      </w:r>
      <w:r>
        <w:rPr>
          <w:spacing w:val="-3"/>
          <w:sz w:val="37"/>
        </w:rPr>
        <w:t xml:space="preserve">Refers </w:t>
      </w:r>
      <w:r>
        <w:rPr>
          <w:sz w:val="37"/>
        </w:rPr>
        <w:t>to heterogeneity of the components at various</w:t>
      </w:r>
      <w:r>
        <w:rPr>
          <w:spacing w:val="25"/>
          <w:sz w:val="37"/>
        </w:rPr>
        <w:t xml:space="preserve"> </w:t>
      </w:r>
      <w:r>
        <w:rPr>
          <w:spacing w:val="-5"/>
          <w:sz w:val="37"/>
        </w:rPr>
        <w:t>levels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hardware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communications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operating</w:t>
      </w:r>
      <w:r>
        <w:rPr>
          <w:spacing w:val="-5"/>
          <w:sz w:val="37"/>
        </w:rPr>
        <w:t xml:space="preserve"> </w:t>
      </w:r>
      <w:r>
        <w:rPr>
          <w:sz w:val="37"/>
        </w:rPr>
        <w:t>system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 w:line="285" w:lineRule="auto"/>
        <w:ind w:right="1529"/>
        <w:rPr>
          <w:sz w:val="37"/>
        </w:rPr>
      </w:pPr>
      <w:r>
        <w:rPr>
          <w:sz w:val="37"/>
        </w:rPr>
        <w:t>DB components (e.g., data model, query language, transaction management algorithms)</w:t>
      </w:r>
    </w:p>
    <w:p w:rsidR="00A92E05" w:rsidRDefault="00A92E05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Default="006C0210">
      <w:pPr>
        <w:spacing w:line="285" w:lineRule="auto"/>
        <w:rPr>
          <w:sz w:val="37"/>
        </w:rPr>
      </w:pPr>
    </w:p>
    <w:p w:rsidR="006C0210" w:rsidRPr="006C0210" w:rsidRDefault="006C0210">
      <w:pPr>
        <w:spacing w:line="285" w:lineRule="auto"/>
        <w:rPr>
          <w:rFonts w:eastAsiaTheme="minorHAnsi"/>
          <w:b/>
          <w:sz w:val="36"/>
          <w:szCs w:val="36"/>
          <w:lang w:bidi="ar-SA"/>
        </w:rPr>
      </w:pPr>
      <w:r w:rsidRPr="006C0210">
        <w:rPr>
          <w:rFonts w:eastAsiaTheme="minorHAnsi"/>
          <w:b/>
          <w:sz w:val="36"/>
          <w:szCs w:val="36"/>
          <w:lang w:bidi="ar-SA"/>
        </w:rPr>
        <w:t>Architectural Alternatives</w:t>
      </w:r>
    </w:p>
    <w:p w:rsidR="006C0210" w:rsidRDefault="003C1360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I</w:t>
      </w:r>
      <w:r w:rsidR="006C0210" w:rsidRPr="006C0210">
        <w:rPr>
          <w:rFonts w:eastAsiaTheme="minorHAnsi"/>
          <w:sz w:val="36"/>
          <w:szCs w:val="36"/>
          <w:lang w:bidi="ar-SA"/>
        </w:rPr>
        <w:t>dentified three alternative a</w:t>
      </w:r>
      <w:r w:rsidR="006C0210">
        <w:rPr>
          <w:rFonts w:eastAsiaTheme="minorHAnsi"/>
          <w:sz w:val="36"/>
          <w:szCs w:val="36"/>
          <w:lang w:bidi="ar-SA"/>
        </w:rPr>
        <w:t>rchitectures</w:t>
      </w:r>
      <w:r w:rsidR="006C0210" w:rsidRPr="006C0210">
        <w:rPr>
          <w:rFonts w:eastAsiaTheme="minorHAnsi"/>
          <w:sz w:val="36"/>
          <w:szCs w:val="36"/>
          <w:lang w:bidi="ar-SA"/>
        </w:rPr>
        <w:t xml:space="preserve">: </w:t>
      </w:r>
    </w:p>
    <w:p w:rsidR="00676AAF" w:rsidRDefault="003C1360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Dimensions</w:t>
      </w:r>
      <w:r w:rsidR="00676AAF">
        <w:rPr>
          <w:rFonts w:eastAsiaTheme="minorHAnsi"/>
          <w:sz w:val="36"/>
          <w:szCs w:val="36"/>
          <w:lang w:bidi="ar-SA"/>
        </w:rPr>
        <w:t xml:space="preserve"> are A(autonomy), D(distribution), H(heterogeneity)</w:t>
      </w:r>
    </w:p>
    <w:p w:rsidR="00676AAF" w:rsidRPr="003C1360" w:rsidRDefault="00676AAF" w:rsidP="006C0210">
      <w:pPr>
        <w:widowControl/>
        <w:adjustRightInd w:val="0"/>
        <w:rPr>
          <w:rFonts w:eastAsiaTheme="minorHAnsi"/>
          <w:sz w:val="36"/>
          <w:szCs w:val="36"/>
          <w:u w:val="single"/>
          <w:lang w:bidi="ar-SA"/>
        </w:rPr>
      </w:pPr>
      <w:r w:rsidRPr="003C1360">
        <w:rPr>
          <w:rFonts w:eastAsiaTheme="minorHAnsi"/>
          <w:sz w:val="36"/>
          <w:szCs w:val="36"/>
          <w:u w:val="single"/>
          <w:lang w:bidi="ar-SA"/>
        </w:rPr>
        <w:t>A (autonomy):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0 - tight integration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1 - semiatonomous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2 - total isolation</w:t>
      </w:r>
    </w:p>
    <w:p w:rsidR="003C1360" w:rsidRDefault="003C1360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676AAF" w:rsidRPr="003C1360" w:rsidRDefault="00676AAF" w:rsidP="006C0210">
      <w:pPr>
        <w:widowControl/>
        <w:adjustRightInd w:val="0"/>
        <w:rPr>
          <w:rFonts w:eastAsiaTheme="minorHAnsi"/>
          <w:sz w:val="36"/>
          <w:szCs w:val="36"/>
          <w:u w:val="single"/>
          <w:lang w:bidi="ar-SA"/>
        </w:rPr>
      </w:pPr>
      <w:r w:rsidRPr="003C1360">
        <w:rPr>
          <w:rFonts w:eastAsiaTheme="minorHAnsi"/>
          <w:sz w:val="36"/>
          <w:szCs w:val="36"/>
          <w:u w:val="single"/>
          <w:lang w:bidi="ar-SA"/>
        </w:rPr>
        <w:t>D (distribution):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0 – no distribution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1 – client/server system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2 – peer-to-peer distribution</w:t>
      </w:r>
    </w:p>
    <w:p w:rsidR="003C1360" w:rsidRDefault="003C1360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676AAF" w:rsidRPr="003C1360" w:rsidRDefault="00676AAF" w:rsidP="00676AAF">
      <w:pPr>
        <w:widowControl/>
        <w:adjustRightInd w:val="0"/>
        <w:rPr>
          <w:rFonts w:eastAsiaTheme="minorHAnsi"/>
          <w:sz w:val="36"/>
          <w:szCs w:val="36"/>
          <w:u w:val="single"/>
          <w:lang w:bidi="ar-SA"/>
        </w:rPr>
      </w:pPr>
      <w:r w:rsidRPr="003C1360">
        <w:rPr>
          <w:rFonts w:eastAsiaTheme="minorHAnsi"/>
          <w:sz w:val="36"/>
          <w:szCs w:val="36"/>
          <w:u w:val="single"/>
          <w:lang w:bidi="ar-SA"/>
        </w:rPr>
        <w:t>H (heterogeneity):</w:t>
      </w:r>
    </w:p>
    <w:p w:rsidR="00676AAF" w:rsidRDefault="00676AAF" w:rsidP="00676AA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0 – homogeneous</w:t>
      </w:r>
    </w:p>
    <w:p w:rsidR="00676AAF" w:rsidRDefault="00676AAF" w:rsidP="00676AA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1 - heterogeneous</w:t>
      </w:r>
    </w:p>
    <w:p w:rsidR="00676AAF" w:rsidRDefault="00676AAF" w:rsidP="006C0210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6C0210" w:rsidRPr="006C0210" w:rsidRDefault="006C0210" w:rsidP="006C021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36"/>
          <w:szCs w:val="36"/>
          <w:lang w:bidi="ar-SA"/>
        </w:rPr>
      </w:pPr>
      <w:r w:rsidRPr="006C0210">
        <w:rPr>
          <w:rFonts w:eastAsiaTheme="minorHAnsi"/>
          <w:sz w:val="36"/>
          <w:szCs w:val="36"/>
          <w:lang w:bidi="ar-SA"/>
        </w:rPr>
        <w:t xml:space="preserve">(A0,D1, H0) that corresponds to client/server distributed DBMSs, </w:t>
      </w:r>
    </w:p>
    <w:p w:rsidR="006C0210" w:rsidRPr="006C0210" w:rsidRDefault="006C0210" w:rsidP="006C021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36"/>
          <w:szCs w:val="36"/>
          <w:lang w:bidi="ar-SA"/>
        </w:rPr>
      </w:pPr>
      <w:r w:rsidRPr="006C0210">
        <w:rPr>
          <w:rFonts w:eastAsiaTheme="minorHAnsi"/>
          <w:sz w:val="36"/>
          <w:szCs w:val="36"/>
          <w:lang w:bidi="ar-SA"/>
        </w:rPr>
        <w:t xml:space="preserve">(A0, D2, H0) that is a peer-to-peer distributed DBMS and </w:t>
      </w:r>
    </w:p>
    <w:p w:rsidR="006C0210" w:rsidRDefault="006C0210" w:rsidP="006C0210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36"/>
          <w:szCs w:val="36"/>
          <w:lang w:bidi="ar-SA"/>
        </w:rPr>
      </w:pPr>
      <w:r w:rsidRPr="006C0210">
        <w:rPr>
          <w:rFonts w:eastAsiaTheme="minorHAnsi"/>
          <w:sz w:val="36"/>
          <w:szCs w:val="36"/>
          <w:lang w:bidi="ar-SA"/>
        </w:rPr>
        <w:t>(A2, D2, H1) which represents a (peer-to</w:t>
      </w:r>
      <w:r w:rsidR="000A4B67">
        <w:rPr>
          <w:rFonts w:eastAsiaTheme="minorHAnsi"/>
          <w:sz w:val="36"/>
          <w:szCs w:val="36"/>
          <w:lang w:bidi="ar-SA"/>
        </w:rPr>
        <w:t>-</w:t>
      </w:r>
      <w:r w:rsidRPr="006C0210">
        <w:rPr>
          <w:rFonts w:eastAsiaTheme="minorHAnsi"/>
          <w:sz w:val="36"/>
          <w:szCs w:val="36"/>
          <w:lang w:bidi="ar-SA"/>
        </w:rPr>
        <w:t>peer) distributed, heterogeneous multi</w:t>
      </w:r>
      <w:r w:rsidR="000F0C6E">
        <w:rPr>
          <w:rFonts w:eastAsiaTheme="minorHAnsi"/>
          <w:sz w:val="36"/>
          <w:szCs w:val="36"/>
          <w:lang w:bidi="ar-SA"/>
        </w:rPr>
        <w:t xml:space="preserve"> </w:t>
      </w:r>
      <w:r w:rsidRPr="006C0210">
        <w:rPr>
          <w:rFonts w:eastAsiaTheme="minorHAnsi"/>
          <w:sz w:val="36"/>
          <w:szCs w:val="36"/>
          <w:lang w:bidi="ar-SA"/>
        </w:rPr>
        <w:t>database system.</w:t>
      </w:r>
    </w:p>
    <w:p w:rsidR="00B231B2" w:rsidRDefault="00B231B2" w:rsidP="00B231B2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B231B2" w:rsidRDefault="00B231B2" w:rsidP="00B231B2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B231B2" w:rsidRDefault="00B231B2" w:rsidP="00B231B2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B231B2" w:rsidRDefault="00B231B2" w:rsidP="00B231B2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B231B2" w:rsidRPr="00B231B2" w:rsidRDefault="00B231B2" w:rsidP="00B231B2">
      <w:pPr>
        <w:rPr>
          <w:rFonts w:eastAsiaTheme="minorHAnsi"/>
          <w:sz w:val="36"/>
          <w:szCs w:val="36"/>
          <w:lang w:bidi="ar-SA"/>
        </w:rPr>
      </w:pPr>
    </w:p>
    <w:p w:rsidR="00B231B2" w:rsidRPr="00B231B2" w:rsidRDefault="00B231B2" w:rsidP="00B231B2">
      <w:pPr>
        <w:pStyle w:val="ListParagraph"/>
        <w:numPr>
          <w:ilvl w:val="0"/>
          <w:numId w:val="2"/>
        </w:numPr>
        <w:tabs>
          <w:tab w:val="left" w:pos="5885"/>
        </w:tabs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>Client/S</w:t>
      </w:r>
      <w:r w:rsidRPr="00B231B2">
        <w:rPr>
          <w:rFonts w:eastAsiaTheme="minorHAnsi"/>
          <w:sz w:val="36"/>
          <w:szCs w:val="36"/>
          <w:lang w:bidi="ar-SA"/>
        </w:rPr>
        <w:t>erver Systems</w:t>
      </w:r>
    </w:p>
    <w:p w:rsidR="00B231B2" w:rsidRPr="00B231B2" w:rsidRDefault="00B231B2" w:rsidP="00B231B2">
      <w:pPr>
        <w:pStyle w:val="ListParagraph"/>
        <w:numPr>
          <w:ilvl w:val="0"/>
          <w:numId w:val="2"/>
        </w:numPr>
        <w:tabs>
          <w:tab w:val="left" w:pos="5885"/>
        </w:tabs>
        <w:rPr>
          <w:rFonts w:eastAsiaTheme="minorHAnsi"/>
          <w:sz w:val="36"/>
          <w:szCs w:val="36"/>
          <w:lang w:bidi="ar-SA"/>
        </w:rPr>
      </w:pPr>
      <w:r w:rsidRPr="00B231B2">
        <w:rPr>
          <w:rFonts w:eastAsiaTheme="minorHAnsi"/>
          <w:sz w:val="36"/>
          <w:szCs w:val="36"/>
          <w:lang w:bidi="ar-SA"/>
        </w:rPr>
        <w:t>Peer – to- Peer Distributed Systems</w:t>
      </w:r>
    </w:p>
    <w:p w:rsidR="00B231B2" w:rsidRPr="00B231B2" w:rsidRDefault="00B231B2" w:rsidP="00B231B2">
      <w:pPr>
        <w:pStyle w:val="ListParagraph"/>
        <w:numPr>
          <w:ilvl w:val="0"/>
          <w:numId w:val="2"/>
        </w:numPr>
        <w:tabs>
          <w:tab w:val="left" w:pos="5885"/>
        </w:tabs>
        <w:rPr>
          <w:rFonts w:eastAsiaTheme="minorHAnsi"/>
          <w:sz w:val="36"/>
          <w:szCs w:val="36"/>
          <w:lang w:bidi="ar-SA"/>
        </w:rPr>
      </w:pPr>
      <w:r w:rsidRPr="00B231B2">
        <w:rPr>
          <w:rFonts w:eastAsiaTheme="minorHAnsi"/>
          <w:sz w:val="36"/>
          <w:szCs w:val="36"/>
          <w:lang w:bidi="ar-SA"/>
        </w:rPr>
        <w:t>Multi Database management systems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B231B2">
        <w:rPr>
          <w:rFonts w:eastAsiaTheme="minorHAnsi"/>
          <w:sz w:val="36"/>
          <w:szCs w:val="36"/>
          <w:lang w:bidi="ar-SA"/>
        </w:rPr>
        <w:t>(MDBS) Architecture</w:t>
      </w:r>
    </w:p>
    <w:p w:rsidR="00B231B2" w:rsidRDefault="00B231B2" w:rsidP="00B231B2">
      <w:pPr>
        <w:rPr>
          <w:rFonts w:eastAsiaTheme="minorHAnsi"/>
          <w:sz w:val="36"/>
          <w:szCs w:val="36"/>
          <w:lang w:bidi="ar-SA"/>
        </w:rPr>
      </w:pPr>
    </w:p>
    <w:p w:rsidR="00B231B2" w:rsidRPr="00B231B2" w:rsidRDefault="00B231B2" w:rsidP="00B231B2">
      <w:pPr>
        <w:rPr>
          <w:rFonts w:eastAsiaTheme="minorHAnsi"/>
          <w:sz w:val="36"/>
          <w:szCs w:val="36"/>
          <w:lang w:bidi="ar-SA"/>
        </w:rPr>
        <w:sectPr w:rsidR="00B231B2" w:rsidRPr="00B231B2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spacing w:before="4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B231B2" w:rsidRDefault="00B231B2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5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73" w:line="223" w:lineRule="auto"/>
        <w:ind w:right="7062"/>
        <w:rPr>
          <w:sz w:val="37"/>
        </w:rPr>
      </w:pPr>
      <w:r>
        <w:rPr>
          <w:sz w:val="37"/>
        </w:rPr>
        <w:t>General idea: Divide the functionality into two classes: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63" w:line="392" w:lineRule="exact"/>
        <w:rPr>
          <w:sz w:val="37"/>
        </w:rPr>
      </w:pPr>
      <w:r>
        <w:rPr>
          <w:sz w:val="37"/>
        </w:rPr>
        <w:t>server functions</w:t>
      </w:r>
    </w:p>
    <w:p w:rsidR="00A92E05" w:rsidRDefault="0022196D" w:rsidP="007224E8">
      <w:pPr>
        <w:pStyle w:val="BodyText"/>
        <w:tabs>
          <w:tab w:val="left" w:pos="3094"/>
          <w:tab w:val="left" w:pos="4177"/>
          <w:tab w:val="left" w:pos="6871"/>
        </w:tabs>
        <w:spacing w:before="1" w:line="223" w:lineRule="auto"/>
        <w:ind w:left="1662" w:right="7063" w:hanging="412"/>
      </w:pPr>
      <w:r>
        <w:rPr>
          <w:rFonts w:ascii="Lucida Sans Unicode" w:hAnsi="Lucida Sans Unicode"/>
          <w:sz w:val="45"/>
        </w:rPr>
        <w:t>∗</w:t>
      </w:r>
      <w:r>
        <w:rPr>
          <w:rFonts w:ascii="Lucida Sans Unicode" w:hAnsi="Lucida Sans Unicode"/>
          <w:spacing w:val="-3"/>
          <w:sz w:val="45"/>
        </w:rPr>
        <w:t xml:space="preserve"> </w:t>
      </w:r>
      <w:r>
        <w:t>mainly</w:t>
      </w:r>
      <w:r>
        <w:tab/>
        <w:t>data</w:t>
      </w:r>
      <w:r>
        <w:tab/>
        <w:t>management,</w:t>
      </w:r>
      <w:r>
        <w:tab/>
      </w:r>
      <w:r>
        <w:rPr>
          <w:spacing w:val="-3"/>
        </w:rPr>
        <w:t xml:space="preserve">including </w:t>
      </w:r>
      <w:r>
        <w:t>query processing, optimization,</w:t>
      </w:r>
      <w:r>
        <w:rPr>
          <w:spacing w:val="7"/>
        </w:rPr>
        <w:t xml:space="preserve"> </w:t>
      </w:r>
      <w:r w:rsidR="007224E8">
        <w:t>transac</w:t>
      </w:r>
      <w:r>
        <w:t xml:space="preserve">tion management, </w:t>
      </w:r>
      <w:r w:rsidR="0030480D">
        <w:t xml:space="preserve">storage management, </w:t>
      </w:r>
      <w:r>
        <w:t>etc.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58" w:line="392" w:lineRule="exact"/>
        <w:rPr>
          <w:sz w:val="37"/>
        </w:rPr>
      </w:pPr>
      <w:r>
        <w:rPr>
          <w:sz w:val="37"/>
        </w:rPr>
        <w:t>client</w:t>
      </w:r>
      <w:r>
        <w:rPr>
          <w:spacing w:val="-1"/>
          <w:sz w:val="37"/>
        </w:rPr>
        <w:t xml:space="preserve"> </w:t>
      </w:r>
      <w:r>
        <w:rPr>
          <w:sz w:val="37"/>
        </w:rPr>
        <w:t>functions</w:t>
      </w:r>
    </w:p>
    <w:p w:rsidR="00A92E05" w:rsidRDefault="0022196D">
      <w:pPr>
        <w:pStyle w:val="BodyText"/>
        <w:tabs>
          <w:tab w:val="left" w:pos="2734"/>
          <w:tab w:val="left" w:pos="4466"/>
          <w:tab w:val="left" w:pos="6775"/>
        </w:tabs>
        <w:spacing w:before="2" w:line="223" w:lineRule="auto"/>
        <w:ind w:left="1662" w:right="7062" w:hanging="412"/>
      </w:pPr>
      <w:r>
        <w:rPr>
          <w:rFonts w:ascii="Lucida Sans Unicode" w:hAnsi="Lucida Sans Unicode"/>
          <w:sz w:val="45"/>
        </w:rPr>
        <w:t xml:space="preserve">∗ </w:t>
      </w:r>
      <w:r>
        <w:t>might</w:t>
      </w:r>
      <w:r w:rsidR="007224E8">
        <w:t xml:space="preserve"> also include some data manage</w:t>
      </w:r>
      <w:r>
        <w:t>ment</w:t>
      </w:r>
      <w:r>
        <w:tab/>
        <w:t>functions</w:t>
      </w:r>
      <w:r>
        <w:tab/>
        <w:t>(consistency</w:t>
      </w:r>
      <w:r>
        <w:tab/>
      </w:r>
      <w:r>
        <w:rPr>
          <w:spacing w:val="-4"/>
        </w:rPr>
        <w:t>checking,</w:t>
      </w:r>
    </w:p>
    <w:p w:rsidR="00A92E05" w:rsidRDefault="0022196D">
      <w:pPr>
        <w:pStyle w:val="BodyText"/>
        <w:tabs>
          <w:tab w:val="left" w:pos="7084"/>
        </w:tabs>
        <w:spacing w:before="84" w:line="285" w:lineRule="auto"/>
        <w:ind w:left="1662" w:right="7063"/>
      </w:pPr>
      <w:r>
        <w:t>transaction</w:t>
      </w:r>
      <w:r>
        <w:rPr>
          <w:spacing w:val="52"/>
        </w:rPr>
        <w:t xml:space="preserve"> </w:t>
      </w:r>
      <w:r w:rsidR="0030480D">
        <w:rPr>
          <w:spacing w:val="52"/>
        </w:rPr>
        <w:t xml:space="preserve">locks </w:t>
      </w:r>
      <w:r>
        <w:t>management,</w:t>
      </w:r>
      <w:r>
        <w:rPr>
          <w:spacing w:val="64"/>
        </w:rPr>
        <w:t xml:space="preserve"> </w:t>
      </w:r>
      <w:r w:rsidR="0030480D">
        <w:t>etc.)</w:t>
      </w:r>
      <w:r>
        <w:t xml:space="preserve">not </w:t>
      </w:r>
      <w:r>
        <w:rPr>
          <w:spacing w:val="-5"/>
        </w:rPr>
        <w:t xml:space="preserve">just </w:t>
      </w:r>
      <w:r>
        <w:t>user</w:t>
      </w:r>
      <w:r>
        <w:rPr>
          <w:spacing w:val="-1"/>
        </w:rPr>
        <w:t xml:space="preserve"> </w:t>
      </w:r>
      <w:r>
        <w:t>interface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8" w:line="676" w:lineRule="exact"/>
        <w:rPr>
          <w:sz w:val="37"/>
        </w:rPr>
      </w:pPr>
      <w:r>
        <w:rPr>
          <w:sz w:val="37"/>
        </w:rPr>
        <w:t xml:space="preserve">Provides a </w:t>
      </w:r>
      <w:r>
        <w:rPr>
          <w:spacing w:val="-4"/>
          <w:sz w:val="37"/>
        </w:rPr>
        <w:t>two-level</w:t>
      </w:r>
      <w:r>
        <w:rPr>
          <w:sz w:val="37"/>
        </w:rPr>
        <w:t xml:space="preserve"> architecture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0" w:line="661" w:lineRule="exact"/>
        <w:rPr>
          <w:sz w:val="37"/>
        </w:rPr>
      </w:pPr>
      <w:r>
        <w:rPr>
          <w:sz w:val="37"/>
        </w:rPr>
        <w:t>More efficient division of work</w:t>
      </w:r>
    </w:p>
    <w:p w:rsidR="0030480D" w:rsidRPr="00EC16D4" w:rsidRDefault="00EC16D4" w:rsidP="00EC16D4">
      <w:pPr>
        <w:pStyle w:val="ListParagraph"/>
        <w:numPr>
          <w:ilvl w:val="0"/>
          <w:numId w:val="1"/>
        </w:numPr>
        <w:tabs>
          <w:tab w:val="left" w:pos="773"/>
        </w:tabs>
        <w:spacing w:before="0" w:line="661" w:lineRule="exact"/>
        <w:rPr>
          <w:sz w:val="37"/>
        </w:rPr>
      </w:pPr>
      <w:r w:rsidRPr="00EC16D4">
        <w:rPr>
          <w:rFonts w:eastAsiaTheme="minorHAnsi"/>
          <w:sz w:val="36"/>
          <w:szCs w:val="36"/>
          <w:lang w:bidi="ar-SA"/>
        </w:rPr>
        <w:t>T</w:t>
      </w:r>
      <w:r w:rsidR="0030480D" w:rsidRPr="00EC16D4">
        <w:rPr>
          <w:rFonts w:eastAsiaTheme="minorHAnsi"/>
          <w:sz w:val="36"/>
          <w:szCs w:val="36"/>
          <w:lang w:bidi="ar-SA"/>
        </w:rPr>
        <w:t>he communication between the clients</w:t>
      </w:r>
    </w:p>
    <w:p w:rsidR="00EC16D4" w:rsidRDefault="0030480D" w:rsidP="0030480D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EC16D4">
        <w:rPr>
          <w:rFonts w:eastAsiaTheme="minorHAnsi"/>
          <w:sz w:val="36"/>
          <w:szCs w:val="36"/>
          <w:lang w:bidi="ar-SA"/>
        </w:rPr>
        <w:lastRenderedPageBreak/>
        <w:t>and the server(s) is at the level of SQL statements.</w:t>
      </w:r>
    </w:p>
    <w:p w:rsidR="0030480D" w:rsidRDefault="0030480D" w:rsidP="00EC16D4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EC16D4">
        <w:rPr>
          <w:rFonts w:eastAsiaTheme="minorHAnsi"/>
          <w:sz w:val="36"/>
          <w:szCs w:val="36"/>
          <w:lang w:bidi="ar-SA"/>
        </w:rPr>
        <w:t xml:space="preserve"> </w:t>
      </w:r>
      <w:r w:rsidR="00EC16D4">
        <w:rPr>
          <w:rFonts w:eastAsiaTheme="minorHAnsi"/>
          <w:sz w:val="36"/>
          <w:szCs w:val="36"/>
          <w:lang w:bidi="ar-SA"/>
        </w:rPr>
        <w:t>T</w:t>
      </w:r>
      <w:r w:rsidRPr="00EC16D4">
        <w:rPr>
          <w:rFonts w:eastAsiaTheme="minorHAnsi"/>
          <w:sz w:val="36"/>
          <w:szCs w:val="36"/>
          <w:lang w:bidi="ar-SA"/>
        </w:rPr>
        <w:t>he client passes</w:t>
      </w:r>
      <w:r w:rsidR="00EC16D4">
        <w:rPr>
          <w:rFonts w:eastAsiaTheme="minorHAnsi"/>
          <w:sz w:val="36"/>
          <w:szCs w:val="36"/>
          <w:lang w:bidi="ar-SA"/>
        </w:rPr>
        <w:t xml:space="preserve"> </w:t>
      </w:r>
      <w:r w:rsidRPr="00EC16D4">
        <w:rPr>
          <w:rFonts w:eastAsiaTheme="minorHAnsi"/>
          <w:sz w:val="36"/>
          <w:szCs w:val="36"/>
          <w:lang w:bidi="ar-SA"/>
        </w:rPr>
        <w:t>SQL queries to the server without trying to understand or optimize them. The server</w:t>
      </w:r>
      <w:r w:rsidR="00EC16D4">
        <w:rPr>
          <w:rFonts w:eastAsiaTheme="minorHAnsi"/>
          <w:sz w:val="36"/>
          <w:szCs w:val="36"/>
          <w:lang w:bidi="ar-SA"/>
        </w:rPr>
        <w:t xml:space="preserve">  </w:t>
      </w:r>
      <w:r w:rsidRPr="00EC16D4">
        <w:rPr>
          <w:rFonts w:eastAsiaTheme="minorHAnsi"/>
          <w:sz w:val="36"/>
          <w:szCs w:val="36"/>
          <w:lang w:bidi="ar-SA"/>
        </w:rPr>
        <w:t>does most of the work and returns the result relation to the client.</w:t>
      </w:r>
    </w:p>
    <w:p w:rsidR="00EC16D4" w:rsidRPr="00EC16D4" w:rsidRDefault="00EC16D4" w:rsidP="00EC16D4">
      <w:pPr>
        <w:widowControl/>
        <w:adjustRightInd w:val="0"/>
        <w:rPr>
          <w:rFonts w:eastAsiaTheme="minorHAnsi"/>
          <w:sz w:val="36"/>
          <w:szCs w:val="36"/>
          <w:lang w:bidi="ar-SA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0" w:line="676" w:lineRule="exact"/>
        <w:rPr>
          <w:sz w:val="37"/>
        </w:rPr>
      </w:pPr>
      <w:r>
        <w:rPr>
          <w:spacing w:val="-2"/>
          <w:sz w:val="37"/>
        </w:rPr>
        <w:t xml:space="preserve">Different </w:t>
      </w:r>
      <w:r>
        <w:rPr>
          <w:sz w:val="37"/>
        </w:rPr>
        <w:t>types of client/server</w:t>
      </w:r>
      <w:r>
        <w:rPr>
          <w:spacing w:val="2"/>
          <w:sz w:val="37"/>
        </w:rPr>
        <w:t xml:space="preserve"> </w:t>
      </w:r>
      <w:r>
        <w:rPr>
          <w:sz w:val="37"/>
        </w:rPr>
        <w:t>architecture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39"/>
        <w:rPr>
          <w:sz w:val="37"/>
        </w:rPr>
      </w:pPr>
      <w:r>
        <w:rPr>
          <w:sz w:val="37"/>
        </w:rPr>
        <w:t>Multiple client/single server</w:t>
      </w:r>
    </w:p>
    <w:p w:rsidR="00B61E5F" w:rsidRPr="00B61E5F" w:rsidRDefault="00B61E5F" w:rsidP="00B61E5F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B61E5F">
        <w:rPr>
          <w:rFonts w:eastAsiaTheme="minorHAnsi"/>
          <w:sz w:val="36"/>
          <w:szCs w:val="36"/>
          <w:lang w:bidi="ar-SA"/>
        </w:rPr>
        <w:t>In this case where there is only one server which is accessed by multiple clients.</w:t>
      </w:r>
    </w:p>
    <w:p w:rsidR="00B61E5F" w:rsidRPr="00B61E5F" w:rsidRDefault="00B61E5F" w:rsidP="00B61E5F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B61E5F">
        <w:rPr>
          <w:rFonts w:eastAsiaTheme="minorHAnsi"/>
          <w:sz w:val="36"/>
          <w:szCs w:val="36"/>
          <w:lang w:bidi="ar-SA"/>
        </w:rPr>
        <w:t>From a data management perspective, this is not</w:t>
      </w:r>
    </w:p>
    <w:p w:rsidR="00B61E5F" w:rsidRPr="00B61E5F" w:rsidRDefault="00B61E5F" w:rsidP="00B61E5F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B61E5F">
        <w:rPr>
          <w:rFonts w:eastAsiaTheme="minorHAnsi"/>
          <w:sz w:val="36"/>
          <w:szCs w:val="36"/>
          <w:lang w:bidi="ar-SA"/>
        </w:rPr>
        <w:t>much different from centralized databases since the database is stored on only one</w:t>
      </w:r>
    </w:p>
    <w:p w:rsidR="00B61E5F" w:rsidRPr="00B61E5F" w:rsidRDefault="00B61E5F" w:rsidP="00B61E5F">
      <w:pPr>
        <w:pStyle w:val="ListParagraph"/>
        <w:tabs>
          <w:tab w:val="left" w:pos="1292"/>
        </w:tabs>
        <w:spacing w:before="39"/>
        <w:ind w:left="772" w:firstLine="0"/>
        <w:rPr>
          <w:sz w:val="36"/>
          <w:szCs w:val="36"/>
        </w:rPr>
      </w:pPr>
      <w:r w:rsidRPr="00B61E5F">
        <w:rPr>
          <w:rFonts w:eastAsiaTheme="minorHAnsi"/>
          <w:sz w:val="36"/>
          <w:szCs w:val="36"/>
          <w:lang w:bidi="ar-SA"/>
        </w:rPr>
        <w:t>machine (the server) that also hosts the software to manage it.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57"/>
        <w:rPr>
          <w:sz w:val="37"/>
        </w:rPr>
      </w:pPr>
      <w:r>
        <w:rPr>
          <w:sz w:val="37"/>
        </w:rPr>
        <w:t>Multiple client/multiple</w:t>
      </w:r>
      <w:r>
        <w:rPr>
          <w:spacing w:val="-1"/>
          <w:sz w:val="37"/>
        </w:rPr>
        <w:t xml:space="preserve"> </w:t>
      </w:r>
      <w:r>
        <w:rPr>
          <w:sz w:val="37"/>
        </w:rPr>
        <w:t>server</w:t>
      </w:r>
    </w:p>
    <w:p w:rsidR="00A92E05" w:rsidRDefault="00A92E05">
      <w:pPr>
        <w:rPr>
          <w:sz w:val="37"/>
        </w:rPr>
      </w:pPr>
    </w:p>
    <w:p w:rsidR="00B61E5F" w:rsidRPr="00206792" w:rsidRDefault="00B61E5F" w:rsidP="00B61E5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>In this there are multiple servers.</w:t>
      </w:r>
    </w:p>
    <w:p w:rsidR="00206792" w:rsidRDefault="00B61E5F" w:rsidP="00B61E5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 xml:space="preserve"> In this case, two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 xml:space="preserve">alternative management strategies are possible: </w:t>
      </w:r>
    </w:p>
    <w:p w:rsidR="00206792" w:rsidRPr="00206792" w:rsidRDefault="00B61E5F" w:rsidP="00206792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>eit</w:t>
      </w:r>
      <w:r w:rsidR="00206792" w:rsidRPr="00206792">
        <w:rPr>
          <w:rFonts w:eastAsiaTheme="minorHAnsi"/>
          <w:sz w:val="36"/>
          <w:szCs w:val="36"/>
          <w:lang w:bidi="ar-SA"/>
        </w:rPr>
        <w:t xml:space="preserve">her each client manages its own </w:t>
      </w:r>
      <w:r w:rsidRPr="00206792">
        <w:rPr>
          <w:rFonts w:eastAsiaTheme="minorHAnsi"/>
          <w:sz w:val="36"/>
          <w:szCs w:val="36"/>
          <w:lang w:bidi="ar-SA"/>
        </w:rPr>
        <w:t xml:space="preserve">connection to the appropriate server </w:t>
      </w:r>
    </w:p>
    <w:p w:rsidR="00206792" w:rsidRDefault="00B61E5F" w:rsidP="00B61E5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 xml:space="preserve">or </w:t>
      </w:r>
    </w:p>
    <w:p w:rsidR="00206792" w:rsidRDefault="00B61E5F" w:rsidP="00B61E5F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>each client knows of only its “home server”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 xml:space="preserve">which then communicates with other servers as required. </w:t>
      </w:r>
    </w:p>
    <w:p w:rsidR="00206792" w:rsidRDefault="00B61E5F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t>The former approach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>simplifies server code, but loads the client machines with additional responsibilities.</w:t>
      </w:r>
      <w:r w:rsidR="0099062F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 xml:space="preserve">This leads to what has been called “heavy client” systems. </w:t>
      </w:r>
    </w:p>
    <w:p w:rsidR="00B61E5F" w:rsidRDefault="00B61E5F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  <w:r w:rsidRPr="00206792">
        <w:rPr>
          <w:rFonts w:eastAsiaTheme="minorHAnsi"/>
          <w:sz w:val="36"/>
          <w:szCs w:val="36"/>
          <w:lang w:bidi="ar-SA"/>
        </w:rPr>
        <w:lastRenderedPageBreak/>
        <w:t>The latter approach, on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>the other hand, concentrates the data management functionality at the servers. Thus,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>the transparency of data access is provided at the server interface, leading to “light</w:t>
      </w:r>
      <w:r w:rsidR="00206792">
        <w:rPr>
          <w:rFonts w:eastAsiaTheme="minorHAnsi"/>
          <w:sz w:val="36"/>
          <w:szCs w:val="36"/>
          <w:lang w:bidi="ar-SA"/>
        </w:rPr>
        <w:t xml:space="preserve"> </w:t>
      </w:r>
      <w:r w:rsidRPr="00206792">
        <w:rPr>
          <w:rFonts w:eastAsiaTheme="minorHAnsi"/>
          <w:sz w:val="36"/>
          <w:szCs w:val="36"/>
          <w:lang w:bidi="ar-SA"/>
        </w:rPr>
        <w:t>clients.”</w:t>
      </w:r>
    </w:p>
    <w:p w:rsidR="00FA250E" w:rsidRDefault="00FA250E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</w:p>
    <w:p w:rsidR="00FA250E" w:rsidRDefault="00FA250E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</w:p>
    <w:p w:rsidR="00FA250E" w:rsidRDefault="00FA250E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</w:p>
    <w:p w:rsidR="00FA250E" w:rsidRDefault="00FA250E" w:rsidP="00206792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</w:pP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>From a datalogical perspective, client/server DBMSs provide the same view of</w:t>
      </w: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>data as do peer-to-peer systems. That is, they give the user the</w:t>
      </w: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>appearance of a logically single database, while at the physical level data may be</w:t>
      </w:r>
    </w:p>
    <w:p w:rsid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 xml:space="preserve">distributed. </w:t>
      </w: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>Thus the primary distinction between client/server systems and peer</w:t>
      </w:r>
      <w:r>
        <w:rPr>
          <w:rFonts w:eastAsiaTheme="minorHAnsi"/>
          <w:sz w:val="36"/>
          <w:szCs w:val="36"/>
          <w:lang w:bidi="ar-SA"/>
        </w:rPr>
        <w:t>-</w:t>
      </w:r>
      <w:r w:rsidRPr="0099062F">
        <w:rPr>
          <w:rFonts w:eastAsiaTheme="minorHAnsi"/>
          <w:sz w:val="36"/>
          <w:szCs w:val="36"/>
          <w:lang w:bidi="ar-SA"/>
        </w:rPr>
        <w:t>to-</w:t>
      </w: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>peer ones is not in the level of transparency that is provided to the users and</w:t>
      </w:r>
    </w:p>
    <w:p w:rsidR="0099062F" w:rsidRPr="0099062F" w:rsidRDefault="0099062F" w:rsidP="0099062F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99062F">
        <w:rPr>
          <w:rFonts w:eastAsiaTheme="minorHAnsi"/>
          <w:sz w:val="36"/>
          <w:szCs w:val="36"/>
          <w:lang w:bidi="ar-SA"/>
        </w:rPr>
        <w:t xml:space="preserve">applications, but in the architectural paradigm that is used to </w:t>
      </w:r>
      <w:r>
        <w:rPr>
          <w:rFonts w:eastAsiaTheme="minorHAnsi"/>
          <w:sz w:val="36"/>
          <w:szCs w:val="36"/>
          <w:lang w:bidi="ar-SA"/>
        </w:rPr>
        <w:t xml:space="preserve">provide </w:t>
      </w:r>
    </w:p>
    <w:p w:rsidR="0099062F" w:rsidRPr="00206792" w:rsidRDefault="0099062F" w:rsidP="0099062F">
      <w:pPr>
        <w:pStyle w:val="ListParagraph"/>
        <w:widowControl/>
        <w:adjustRightInd w:val="0"/>
        <w:ind w:left="720" w:firstLine="0"/>
        <w:rPr>
          <w:rFonts w:eastAsiaTheme="minorHAnsi"/>
          <w:sz w:val="36"/>
          <w:szCs w:val="36"/>
          <w:lang w:bidi="ar-SA"/>
        </w:rPr>
        <w:sectPr w:rsidR="0099062F" w:rsidRPr="00206792">
          <w:headerReference w:type="default" r:id="rId19"/>
          <w:pgSz w:w="16840" w:h="11900" w:orient="landscape"/>
          <w:pgMar w:top="760" w:right="720" w:bottom="520" w:left="720" w:header="90" w:footer="336" w:gutter="0"/>
          <w:cols w:space="720"/>
        </w:sectPr>
      </w:pPr>
      <w:r w:rsidRPr="0099062F">
        <w:rPr>
          <w:rFonts w:eastAsiaTheme="minorHAnsi"/>
          <w:sz w:val="36"/>
          <w:szCs w:val="36"/>
          <w:lang w:bidi="ar-SA"/>
        </w:rPr>
        <w:t>transparency</w:t>
      </w:r>
      <w:r>
        <w:rPr>
          <w:rFonts w:ascii="NimbusRomNo9L-Regu" w:eastAsiaTheme="minorHAnsi" w:hAnsi="NimbusRomNo9L-Regu" w:cs="NimbusRomNo9L-Regu"/>
          <w:sz w:val="20"/>
          <w:szCs w:val="20"/>
          <w:lang w:bidi="ar-SA"/>
        </w:rPr>
        <w:t>.</w:t>
      </w:r>
    </w:p>
    <w:p w:rsidR="00A92E05" w:rsidRDefault="005D10D0">
      <w:pPr>
        <w:pStyle w:val="BodyText"/>
        <w:rPr>
          <w:sz w:val="20"/>
        </w:rPr>
      </w:pPr>
      <w:r w:rsidRPr="005D10D0">
        <w:lastRenderedPageBreak/>
        <w:pict>
          <v:group id="_x0000_s1089" style="position:absolute;margin-left:448.15pt;margin-top:120.35pt;width:368.9pt;height:372.85pt;z-index:251653120;mso-position-horizontal-relative:page;mso-position-vertical-relative:page" coordorigin="8963,2407" coordsize="7378,7457">
            <v:rect id="_x0000_s1095" style="position:absolute;left:9066;top:2511;width:7258;height:7336" fillcolor="#3f3f3f" stroked="f"/>
            <v:shape id="_x0000_s1094" style="position:absolute;left:9066;top:2511;width:7258;height:7336" coordorigin="9067,2511" coordsize="7258,7336" path="m9067,6179r,-3668l16324,2511r,7336l9067,9847r,-3668xe" filled="f" strokecolor="#3f3f3f" strokeweight=".58314mm">
              <v:path arrowok="t"/>
            </v:shape>
            <v:rect id="_x0000_s1093" style="position:absolute;left:8979;top:2423;width:7258;height:7336" stroked="f"/>
            <v:shape id="_x0000_s1092" style="position:absolute;left:8979;top:2423;width:7258;height:7336" coordorigin="8979,2423" coordsize="7258,7336" path="m8979,6091r,-3668l16236,2423r,7336l8979,9759r,-3668xe" filled="f" strokecolor="white" strokeweight=".58314mm">
              <v:path arrowok="t"/>
            </v:shape>
            <v:shape id="_x0000_s1091" style="position:absolute;left:8979;top:2423;width:7258;height:7336" coordorigin="8979,2423" coordsize="7258,7336" path="m8979,6091r,-3668l16236,2423r,7336l8979,9759r,-3668xe" filled="f" strokeweight=".58314mm">
              <v:path arrowok="t"/>
            </v:shape>
            <v:shape id="_x0000_s1090" type="#_x0000_t75" style="position:absolute;left:9122;top:2581;width:6959;height:7034">
              <v:imagedata r:id="rId20" o:title=""/>
            </v:shape>
            <w10:wrap anchorx="page" anchory="page"/>
          </v:group>
        </w:pic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4"/>
        <w:rPr>
          <w:sz w:val="21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sz w:val="37"/>
        </w:rPr>
      </w:pPr>
      <w:r>
        <w:rPr>
          <w:i/>
          <w:sz w:val="37"/>
        </w:rPr>
        <w:t xml:space="preserve">Local internal schema </w:t>
      </w:r>
      <w:r>
        <w:rPr>
          <w:sz w:val="37"/>
        </w:rPr>
        <w:t>(LIS)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38" w:line="285" w:lineRule="auto"/>
        <w:ind w:right="8238"/>
        <w:jc w:val="both"/>
        <w:rPr>
          <w:sz w:val="37"/>
        </w:rPr>
      </w:pPr>
      <w:r>
        <w:rPr>
          <w:sz w:val="37"/>
        </w:rPr>
        <w:t>Describes</w:t>
      </w:r>
      <w:r>
        <w:rPr>
          <w:spacing w:val="-19"/>
          <w:sz w:val="37"/>
        </w:rPr>
        <w:t xml:space="preserve"> </w:t>
      </w:r>
      <w:r>
        <w:rPr>
          <w:sz w:val="37"/>
        </w:rPr>
        <w:t>the</w:t>
      </w:r>
      <w:r>
        <w:rPr>
          <w:spacing w:val="-18"/>
          <w:sz w:val="37"/>
        </w:rPr>
        <w:t xml:space="preserve"> </w:t>
      </w:r>
      <w:r>
        <w:rPr>
          <w:sz w:val="37"/>
        </w:rPr>
        <w:t>local</w:t>
      </w:r>
      <w:r>
        <w:rPr>
          <w:spacing w:val="-19"/>
          <w:sz w:val="37"/>
        </w:rPr>
        <w:t xml:space="preserve"> </w:t>
      </w:r>
      <w:r>
        <w:rPr>
          <w:sz w:val="37"/>
        </w:rPr>
        <w:t>physical</w:t>
      </w:r>
      <w:r>
        <w:rPr>
          <w:spacing w:val="-19"/>
          <w:sz w:val="37"/>
        </w:rPr>
        <w:t xml:space="preserve"> </w:t>
      </w:r>
      <w:r>
        <w:rPr>
          <w:sz w:val="37"/>
        </w:rPr>
        <w:t>data</w:t>
      </w:r>
      <w:r>
        <w:rPr>
          <w:spacing w:val="-19"/>
          <w:sz w:val="37"/>
        </w:rPr>
        <w:t xml:space="preserve"> </w:t>
      </w:r>
      <w:r>
        <w:rPr>
          <w:sz w:val="37"/>
        </w:rPr>
        <w:t xml:space="preserve">or- ganization (which might be </w:t>
      </w:r>
      <w:r>
        <w:rPr>
          <w:spacing w:val="-2"/>
          <w:sz w:val="37"/>
        </w:rPr>
        <w:t xml:space="preserve">different </w:t>
      </w:r>
      <w:r>
        <w:rPr>
          <w:sz w:val="37"/>
        </w:rPr>
        <w:t>on each</w:t>
      </w:r>
      <w:r>
        <w:rPr>
          <w:spacing w:val="-1"/>
          <w:sz w:val="37"/>
        </w:rPr>
        <w:t xml:space="preserve"> </w:t>
      </w:r>
      <w:r>
        <w:rPr>
          <w:sz w:val="37"/>
        </w:rPr>
        <w:t>machine)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8"/>
        <w:rPr>
          <w:sz w:val="37"/>
        </w:rPr>
      </w:pPr>
      <w:r>
        <w:rPr>
          <w:i/>
          <w:sz w:val="37"/>
        </w:rPr>
        <w:t>Local conceptual schema</w:t>
      </w:r>
      <w:r>
        <w:rPr>
          <w:i/>
          <w:spacing w:val="-1"/>
          <w:sz w:val="37"/>
        </w:rPr>
        <w:t xml:space="preserve"> </w:t>
      </w:r>
      <w:r>
        <w:rPr>
          <w:sz w:val="37"/>
        </w:rPr>
        <w:t>(LCS)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38" w:line="285" w:lineRule="auto"/>
        <w:ind w:right="8238"/>
        <w:jc w:val="both"/>
        <w:rPr>
          <w:sz w:val="37"/>
        </w:rPr>
      </w:pPr>
      <w:r>
        <w:rPr>
          <w:sz w:val="37"/>
        </w:rPr>
        <w:t>Describes logical data organization at each site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77" w:line="285" w:lineRule="auto"/>
        <w:ind w:right="8238"/>
        <w:jc w:val="both"/>
        <w:rPr>
          <w:sz w:val="37"/>
        </w:rPr>
      </w:pPr>
      <w:r>
        <w:rPr>
          <w:sz w:val="37"/>
        </w:rPr>
        <w:t>Required since the data are frag- mented and</w:t>
      </w:r>
      <w:r>
        <w:rPr>
          <w:spacing w:val="-1"/>
          <w:sz w:val="37"/>
        </w:rPr>
        <w:t xml:space="preserve"> </w:t>
      </w:r>
      <w:r>
        <w:rPr>
          <w:sz w:val="37"/>
        </w:rPr>
        <w:t>replicated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2"/>
        </w:tabs>
        <w:spacing w:before="7"/>
        <w:rPr>
          <w:sz w:val="37"/>
        </w:rPr>
      </w:pPr>
      <w:r>
        <w:rPr>
          <w:sz w:val="37"/>
        </w:rPr>
        <w:t>Global conceptual schema (GCS)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39" w:line="285" w:lineRule="auto"/>
        <w:ind w:right="8237"/>
        <w:jc w:val="both"/>
        <w:rPr>
          <w:sz w:val="37"/>
        </w:rPr>
      </w:pPr>
      <w:r>
        <w:rPr>
          <w:sz w:val="37"/>
        </w:rPr>
        <w:t>Describes the global logical view of the</w:t>
      </w:r>
      <w:r>
        <w:rPr>
          <w:spacing w:val="-1"/>
          <w:sz w:val="37"/>
        </w:rPr>
        <w:t xml:space="preserve"> </w:t>
      </w:r>
      <w:r>
        <w:rPr>
          <w:sz w:val="37"/>
        </w:rPr>
        <w:t>data</w:t>
      </w:r>
    </w:p>
    <w:p w:rsidR="00A73C54" w:rsidRDefault="00312F83" w:rsidP="00312F83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312F83">
        <w:rPr>
          <w:rFonts w:eastAsiaTheme="minorHAnsi"/>
          <w:sz w:val="36"/>
          <w:szCs w:val="36"/>
          <w:lang w:bidi="ar-SA"/>
        </w:rPr>
        <w:t>The enterprise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312F83">
        <w:rPr>
          <w:rFonts w:eastAsiaTheme="minorHAnsi"/>
          <w:sz w:val="36"/>
          <w:szCs w:val="36"/>
          <w:lang w:bidi="ar-SA"/>
        </w:rPr>
        <w:t xml:space="preserve">view of the data is described </w:t>
      </w:r>
    </w:p>
    <w:p w:rsidR="00A73C54" w:rsidRDefault="00312F83" w:rsidP="00312F83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312F83">
        <w:rPr>
          <w:rFonts w:eastAsiaTheme="minorHAnsi"/>
          <w:sz w:val="36"/>
          <w:szCs w:val="36"/>
          <w:lang w:bidi="ar-SA"/>
        </w:rPr>
        <w:t xml:space="preserve">by the global conceptual schema (GCS), </w:t>
      </w:r>
    </w:p>
    <w:p w:rsidR="00A73C54" w:rsidRDefault="00312F83" w:rsidP="00312F83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312F83">
        <w:rPr>
          <w:rFonts w:eastAsiaTheme="minorHAnsi"/>
          <w:sz w:val="36"/>
          <w:szCs w:val="36"/>
          <w:lang w:bidi="ar-SA"/>
        </w:rPr>
        <w:t>which is global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312F83">
        <w:rPr>
          <w:rFonts w:eastAsiaTheme="minorHAnsi"/>
          <w:sz w:val="36"/>
          <w:szCs w:val="36"/>
          <w:lang w:bidi="ar-SA"/>
        </w:rPr>
        <w:t xml:space="preserve">because it describes the </w:t>
      </w:r>
    </w:p>
    <w:p w:rsidR="00312F83" w:rsidRPr="00A73C54" w:rsidRDefault="00312F83" w:rsidP="00A73C54">
      <w:pPr>
        <w:pStyle w:val="ListParagraph"/>
        <w:widowControl/>
        <w:adjustRightInd w:val="0"/>
        <w:ind w:left="772" w:firstLine="0"/>
        <w:rPr>
          <w:rFonts w:eastAsiaTheme="minorHAnsi"/>
          <w:sz w:val="36"/>
          <w:szCs w:val="36"/>
          <w:lang w:bidi="ar-SA"/>
        </w:rPr>
      </w:pPr>
      <w:r w:rsidRPr="00312F83">
        <w:rPr>
          <w:rFonts w:eastAsiaTheme="minorHAnsi"/>
          <w:sz w:val="36"/>
          <w:szCs w:val="36"/>
          <w:lang w:bidi="ar-SA"/>
        </w:rPr>
        <w:t xml:space="preserve">logical </w:t>
      </w:r>
      <w:r w:rsidRPr="00A73C54">
        <w:rPr>
          <w:rFonts w:eastAsiaTheme="minorHAnsi"/>
          <w:sz w:val="36"/>
          <w:szCs w:val="36"/>
          <w:lang w:bidi="ar-SA"/>
        </w:rPr>
        <w:t>structure of the data at all the sites.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77"/>
        <w:rPr>
          <w:sz w:val="37"/>
        </w:rPr>
      </w:pPr>
      <w:r>
        <w:rPr>
          <w:sz w:val="37"/>
        </w:rPr>
        <w:t>Union of the LCSs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2"/>
        </w:tabs>
        <w:spacing w:before="89"/>
        <w:rPr>
          <w:sz w:val="37"/>
        </w:rPr>
      </w:pPr>
      <w:r>
        <w:rPr>
          <w:i/>
          <w:sz w:val="37"/>
        </w:rPr>
        <w:t>External schema</w:t>
      </w:r>
      <w:r>
        <w:rPr>
          <w:i/>
          <w:spacing w:val="1"/>
          <w:sz w:val="37"/>
        </w:rPr>
        <w:t xml:space="preserve"> </w:t>
      </w:r>
      <w:r>
        <w:rPr>
          <w:sz w:val="37"/>
        </w:rPr>
        <w:t>(ES)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38" w:line="285" w:lineRule="auto"/>
        <w:ind w:right="8238"/>
        <w:jc w:val="both"/>
        <w:rPr>
          <w:sz w:val="37"/>
        </w:rPr>
      </w:pPr>
      <w:r>
        <w:rPr>
          <w:sz w:val="37"/>
        </w:rPr>
        <w:lastRenderedPageBreak/>
        <w:t>Describes the user/application view on the</w:t>
      </w:r>
      <w:r>
        <w:rPr>
          <w:spacing w:val="-1"/>
          <w:sz w:val="37"/>
        </w:rPr>
        <w:t xml:space="preserve"> </w:t>
      </w:r>
      <w:r>
        <w:rPr>
          <w:sz w:val="37"/>
        </w:rPr>
        <w:t>data</w:t>
      </w:r>
    </w:p>
    <w:p w:rsidR="00A92E05" w:rsidRDefault="00A92E05">
      <w:pPr>
        <w:spacing w:line="285" w:lineRule="auto"/>
        <w:jc w:val="both"/>
        <w:rPr>
          <w:sz w:val="37"/>
        </w:rPr>
      </w:pPr>
    </w:p>
    <w:p w:rsidR="001A44B7" w:rsidRPr="00C323AD" w:rsidRDefault="00C323AD" w:rsidP="001A44B7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>
        <w:rPr>
          <w:rFonts w:eastAsiaTheme="minorHAnsi"/>
          <w:sz w:val="36"/>
          <w:szCs w:val="36"/>
          <w:lang w:bidi="ar-SA"/>
        </w:rPr>
        <w:t xml:space="preserve">Location </w:t>
      </w:r>
      <w:r w:rsidR="001A44B7" w:rsidRPr="00C323AD">
        <w:rPr>
          <w:rFonts w:eastAsiaTheme="minorHAnsi"/>
          <w:sz w:val="36"/>
          <w:szCs w:val="36"/>
          <w:lang w:bidi="ar-SA"/>
        </w:rPr>
        <w:t>and replication transparencies are supported by the definition of the local and global</w:t>
      </w:r>
    </w:p>
    <w:p w:rsidR="001A44B7" w:rsidRPr="00C323AD" w:rsidRDefault="001A44B7" w:rsidP="00C323AD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conceptual schemas and the mapping in between. Network transparency, on the</w:t>
      </w:r>
      <w:r w:rsidR="00C323AD">
        <w:rPr>
          <w:rFonts w:eastAsiaTheme="minorHAnsi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sz w:val="36"/>
          <w:szCs w:val="36"/>
          <w:lang w:bidi="ar-SA"/>
        </w:rPr>
        <w:t>other hand, is supported by the definition of the global conceptual schema.</w:t>
      </w:r>
    </w:p>
    <w:p w:rsidR="001A44B7" w:rsidRPr="00C323AD" w:rsidRDefault="001A44B7" w:rsidP="001A44B7">
      <w:pPr>
        <w:spacing w:line="285" w:lineRule="auto"/>
        <w:jc w:val="both"/>
        <w:rPr>
          <w:rFonts w:eastAsiaTheme="minorHAnsi"/>
          <w:sz w:val="36"/>
          <w:szCs w:val="36"/>
          <w:lang w:bidi="ar-SA"/>
        </w:rPr>
      </w:pPr>
    </w:p>
    <w:p w:rsidR="001A44B7" w:rsidRPr="00C323AD" w:rsidRDefault="001A44B7" w:rsidP="00C323AD">
      <w:pPr>
        <w:spacing w:line="285" w:lineRule="auto"/>
        <w:jc w:val="both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The user</w:t>
      </w:r>
      <w:r w:rsidR="00C323AD">
        <w:rPr>
          <w:rFonts w:eastAsiaTheme="minorHAnsi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sz w:val="36"/>
          <w:szCs w:val="36"/>
          <w:lang w:bidi="ar-SA"/>
        </w:rPr>
        <w:t>queries data irrespective of its location or of which local component of the distributed</w:t>
      </w:r>
    </w:p>
    <w:p w:rsidR="001A44B7" w:rsidRPr="00C323AD" w:rsidRDefault="001A44B7" w:rsidP="001A44B7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database system will service it. As mentioned before, the distributed DBMS translates</w:t>
      </w:r>
    </w:p>
    <w:p w:rsidR="001A44B7" w:rsidRPr="00C323AD" w:rsidRDefault="001A44B7" w:rsidP="001A44B7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global queries into a group of local queries, which are executed by distributed DBMS</w:t>
      </w:r>
    </w:p>
    <w:p w:rsidR="001A44B7" w:rsidRDefault="001A44B7" w:rsidP="001A44B7">
      <w:pPr>
        <w:spacing w:line="285" w:lineRule="auto"/>
        <w:jc w:val="both"/>
        <w:rPr>
          <w:rFonts w:ascii="NimbusRomNo9L-Regu" w:eastAsiaTheme="minorHAnsi" w:hAnsi="NimbusRomNo9L-Regu" w:cs="NimbusRomNo9L-Regu"/>
          <w:sz w:val="20"/>
          <w:szCs w:val="20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components at different sites that communicate with one another.</w:t>
      </w:r>
    </w:p>
    <w:p w:rsidR="001A44B7" w:rsidRDefault="001A44B7" w:rsidP="001A44B7">
      <w:pPr>
        <w:spacing w:line="285" w:lineRule="auto"/>
        <w:jc w:val="both"/>
        <w:rPr>
          <w:rFonts w:ascii="NimbusRomNo9L-Regu" w:eastAsiaTheme="minorHAnsi" w:hAnsi="NimbusRomNo9L-Regu" w:cs="NimbusRomNo9L-Regu"/>
          <w:sz w:val="20"/>
          <w:szCs w:val="20"/>
          <w:lang w:bidi="ar-SA"/>
        </w:rPr>
      </w:pPr>
    </w:p>
    <w:p w:rsidR="00C323AD" w:rsidRDefault="00C323AD" w:rsidP="001A44B7">
      <w:pPr>
        <w:spacing w:line="285" w:lineRule="auto"/>
        <w:jc w:val="both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The detailed components of a distributed DBMS are</w:t>
      </w:r>
      <w:r>
        <w:rPr>
          <w:rFonts w:eastAsiaTheme="minorHAnsi"/>
          <w:sz w:val="36"/>
          <w:szCs w:val="36"/>
          <w:lang w:bidi="ar-SA"/>
        </w:rPr>
        <w:t>: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One</w:t>
      </w:r>
      <w:r>
        <w:rPr>
          <w:rFonts w:eastAsiaTheme="minorHAnsi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sz w:val="36"/>
          <w:szCs w:val="36"/>
          <w:lang w:bidi="ar-SA"/>
        </w:rPr>
        <w:t>component handles the interaction with users, and another deals with the storage.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>
        <w:rPr>
          <w:rFonts w:eastAsiaTheme="minorHAnsi"/>
          <w:color w:val="000000"/>
          <w:sz w:val="36"/>
          <w:szCs w:val="36"/>
          <w:lang w:bidi="ar-SA"/>
        </w:rPr>
        <w:t xml:space="preserve">The </w:t>
      </w:r>
      <w:r w:rsidRPr="00C323AD">
        <w:rPr>
          <w:rFonts w:eastAsiaTheme="minorHAnsi"/>
          <w:color w:val="000000"/>
          <w:sz w:val="36"/>
          <w:szCs w:val="36"/>
          <w:lang w:bidi="ar-SA"/>
        </w:rPr>
        <w:t>first major component, which we call the user processor, consists of four elements: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1. The user interface handler is responsible for interpreting user commands as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they come in, and formatting the result data as it is sent to the user.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2. The semantic data controller uses the integrity constraints and authorizations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that are defined as part of the global conceptual schema to check if the user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 xml:space="preserve">query can be processed. 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lastRenderedPageBreak/>
        <w:t>3. The global query optimizer and decomposer determines an execution strategy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to minimize a cost function, and translates the global queries into local ones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using the global and local conceptual schemas as well as the global directory.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The global query optimizer is responsible, among other things, for generating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 xml:space="preserve">the best strategy to execute distributed join operations. 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FF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4. The distributed execution monitor coordinates the distributed execution of the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user request. The execution monitor is also called the distributed transaction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manager. In executing queries in a distributed fashion, the execution monitors</w:t>
      </w:r>
    </w:p>
    <w:p w:rsidR="00C323AD" w:rsidRDefault="00C323AD" w:rsidP="00C323AD">
      <w:pPr>
        <w:spacing w:line="285" w:lineRule="auto"/>
        <w:jc w:val="both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at various sites may, and usually do, communicate with one another.</w:t>
      </w:r>
    </w:p>
    <w:p w:rsidR="00C323AD" w:rsidRDefault="00C323AD" w:rsidP="00C323AD">
      <w:pPr>
        <w:spacing w:line="285" w:lineRule="auto"/>
        <w:jc w:val="both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The second major component of a distributed DBMS is the data processor and</w:t>
      </w:r>
    </w:p>
    <w:p w:rsidR="00C323AD" w:rsidRDefault="008D7CA6" w:rsidP="00C323AD">
      <w:pPr>
        <w:spacing w:line="285" w:lineRule="auto"/>
        <w:jc w:val="both"/>
        <w:rPr>
          <w:rFonts w:eastAsiaTheme="minorHAnsi"/>
          <w:sz w:val="36"/>
          <w:szCs w:val="36"/>
          <w:lang w:bidi="ar-SA"/>
        </w:rPr>
      </w:pPr>
      <w:r w:rsidRPr="00C323AD">
        <w:rPr>
          <w:rFonts w:eastAsiaTheme="minorHAnsi"/>
          <w:sz w:val="36"/>
          <w:szCs w:val="36"/>
          <w:lang w:bidi="ar-SA"/>
        </w:rPr>
        <w:t>Consists</w:t>
      </w:r>
      <w:r w:rsidR="00C323AD" w:rsidRPr="00C323AD">
        <w:rPr>
          <w:rFonts w:eastAsiaTheme="minorHAnsi"/>
          <w:sz w:val="36"/>
          <w:szCs w:val="36"/>
          <w:lang w:bidi="ar-SA"/>
        </w:rPr>
        <w:t xml:space="preserve"> of three elements:</w:t>
      </w:r>
    </w:p>
    <w:p w:rsidR="00C323AD" w:rsidRPr="00C323AD" w:rsidRDefault="00C323AD" w:rsidP="00C323AD">
      <w:pPr>
        <w:spacing w:line="285" w:lineRule="auto"/>
        <w:jc w:val="both"/>
        <w:rPr>
          <w:rFonts w:eastAsiaTheme="minorHAnsi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1. The local query optimizer, which actually acts as the access path selector,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is responsible for choosing the best access path</w:t>
      </w:r>
      <w:r w:rsidRPr="00C323AD">
        <w:rPr>
          <w:rFonts w:eastAsiaTheme="minorHAnsi"/>
          <w:color w:val="0000FF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color w:val="000000"/>
          <w:sz w:val="36"/>
          <w:szCs w:val="36"/>
          <w:lang w:bidi="ar-SA"/>
        </w:rPr>
        <w:t>to access any data item</w:t>
      </w:r>
      <w:r>
        <w:rPr>
          <w:rFonts w:eastAsiaTheme="minorHAnsi"/>
          <w:color w:val="000000"/>
          <w:sz w:val="36"/>
          <w:szCs w:val="36"/>
          <w:lang w:bidi="ar-SA"/>
        </w:rPr>
        <w:t>.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2. The local recovery manager is responsible for making sure that the local</w:t>
      </w:r>
    </w:p>
    <w:p w:rsid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Data</w:t>
      </w:r>
      <w:r>
        <w:rPr>
          <w:rFonts w:eastAsiaTheme="minorHAnsi"/>
          <w:color w:val="000000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color w:val="000000"/>
          <w:sz w:val="36"/>
          <w:szCs w:val="36"/>
          <w:lang w:bidi="ar-SA"/>
        </w:rPr>
        <w:t xml:space="preserve">base remains consistent even when failures </w:t>
      </w:r>
      <w:r w:rsidR="00524C87" w:rsidRPr="00C323AD">
        <w:rPr>
          <w:rFonts w:eastAsiaTheme="minorHAnsi"/>
          <w:color w:val="000000"/>
          <w:sz w:val="36"/>
          <w:szCs w:val="36"/>
          <w:lang w:bidi="ar-SA"/>
        </w:rPr>
        <w:t>occur.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3. The run-time support processor physically accesses the database according</w:t>
      </w:r>
    </w:p>
    <w:p w:rsidR="00C323AD" w:rsidRPr="00C323AD" w:rsidRDefault="00C323AD" w:rsidP="00C323AD">
      <w:pPr>
        <w:widowControl/>
        <w:adjustRightInd w:val="0"/>
        <w:rPr>
          <w:rFonts w:eastAsiaTheme="minorHAnsi"/>
          <w:color w:val="000000"/>
          <w:sz w:val="36"/>
          <w:szCs w:val="36"/>
          <w:lang w:bidi="ar-SA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to the physical commands in the schedule generated by the query optimizer.</w:t>
      </w:r>
    </w:p>
    <w:p w:rsidR="00C323AD" w:rsidRDefault="00C323AD" w:rsidP="008D7CA6">
      <w:pPr>
        <w:widowControl/>
        <w:adjustRightInd w:val="0"/>
        <w:rPr>
          <w:sz w:val="37"/>
        </w:rPr>
      </w:pPr>
      <w:r w:rsidRPr="00C323AD">
        <w:rPr>
          <w:rFonts w:eastAsiaTheme="minorHAnsi"/>
          <w:color w:val="000000"/>
          <w:sz w:val="36"/>
          <w:szCs w:val="36"/>
          <w:lang w:bidi="ar-SA"/>
        </w:rPr>
        <w:t>The run-time support processor contains the database buffer (or cache) manager, which is responsible for</w:t>
      </w:r>
      <w:r w:rsidR="008D7CA6">
        <w:rPr>
          <w:rFonts w:eastAsiaTheme="minorHAnsi"/>
          <w:color w:val="000000"/>
          <w:sz w:val="36"/>
          <w:szCs w:val="36"/>
          <w:lang w:bidi="ar-SA"/>
        </w:rPr>
        <w:t xml:space="preserve"> </w:t>
      </w:r>
      <w:r w:rsidRPr="00C323AD">
        <w:rPr>
          <w:rFonts w:eastAsiaTheme="minorHAnsi"/>
          <w:color w:val="000000"/>
          <w:sz w:val="36"/>
          <w:szCs w:val="36"/>
          <w:lang w:bidi="ar-SA"/>
        </w:rPr>
        <w:t>maintaining the main memory buffers and managing the data accesses.</w:t>
      </w:r>
    </w:p>
    <w:p w:rsidR="00C323AD" w:rsidRDefault="00C323AD" w:rsidP="001A44B7">
      <w:pPr>
        <w:spacing w:line="285" w:lineRule="auto"/>
        <w:jc w:val="both"/>
        <w:rPr>
          <w:sz w:val="37"/>
        </w:rPr>
        <w:sectPr w:rsidR="00C323AD">
          <w:headerReference w:type="default" r:id="rId21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8"/>
        <w:rPr>
          <w:sz w:val="27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74" w:line="223" w:lineRule="auto"/>
        <w:ind w:right="1911"/>
        <w:rPr>
          <w:sz w:val="37"/>
        </w:rPr>
      </w:pPr>
      <w:r>
        <w:rPr>
          <w:sz w:val="37"/>
        </w:rPr>
        <w:t>Fundamental difference to peer-to-peer DBMS is in the definition of the global conceptual schema (GCS)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11" w:line="285" w:lineRule="auto"/>
        <w:ind w:right="424"/>
        <w:rPr>
          <w:sz w:val="37"/>
        </w:rPr>
      </w:pPr>
      <w:r>
        <w:rPr>
          <w:sz w:val="37"/>
        </w:rPr>
        <w:t xml:space="preserve">In a MDBMS the GCS represents only the collection of </w:t>
      </w:r>
      <w:r>
        <w:rPr>
          <w:i/>
          <w:sz w:val="37"/>
        </w:rPr>
        <w:t xml:space="preserve">some </w:t>
      </w:r>
      <w:r>
        <w:rPr>
          <w:sz w:val="37"/>
        </w:rPr>
        <w:t>of the local databases that each local DBMS want to</w:t>
      </w:r>
      <w:r>
        <w:rPr>
          <w:spacing w:val="-1"/>
          <w:sz w:val="37"/>
        </w:rPr>
        <w:t xml:space="preserve"> </w:t>
      </w:r>
      <w:r>
        <w:rPr>
          <w:sz w:val="37"/>
        </w:rPr>
        <w:t>share.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04"/>
        <w:rPr>
          <w:sz w:val="37"/>
        </w:rPr>
      </w:pPr>
      <w:r>
        <w:rPr>
          <w:sz w:val="37"/>
        </w:rPr>
        <w:t xml:space="preserve">This leads to the question, whether the GCS should </w:t>
      </w:r>
      <w:r>
        <w:rPr>
          <w:spacing w:val="-6"/>
          <w:sz w:val="37"/>
        </w:rPr>
        <w:t xml:space="preserve">even </w:t>
      </w:r>
      <w:r>
        <w:rPr>
          <w:spacing w:val="-3"/>
          <w:sz w:val="37"/>
        </w:rPr>
        <w:t xml:space="preserve">exist </w:t>
      </w:r>
      <w:r>
        <w:rPr>
          <w:sz w:val="37"/>
        </w:rPr>
        <w:t>in a</w:t>
      </w:r>
      <w:r>
        <w:rPr>
          <w:spacing w:val="11"/>
          <w:sz w:val="37"/>
        </w:rPr>
        <w:t xml:space="preserve"> </w:t>
      </w:r>
      <w:r>
        <w:rPr>
          <w:sz w:val="37"/>
        </w:rPr>
        <w:t>MDBMS?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67"/>
        <w:rPr>
          <w:sz w:val="37"/>
        </w:rPr>
      </w:pPr>
      <w:r>
        <w:rPr>
          <w:spacing w:val="-17"/>
          <w:sz w:val="37"/>
        </w:rPr>
        <w:t xml:space="preserve">Two </w:t>
      </w:r>
      <w:r>
        <w:rPr>
          <w:spacing w:val="-2"/>
          <w:sz w:val="37"/>
        </w:rPr>
        <w:t xml:space="preserve">different </w:t>
      </w:r>
      <w:r>
        <w:rPr>
          <w:sz w:val="37"/>
        </w:rPr>
        <w:t>architecutre</w:t>
      </w:r>
      <w:r>
        <w:rPr>
          <w:spacing w:val="19"/>
          <w:sz w:val="37"/>
        </w:rPr>
        <w:t xml:space="preserve"> </w:t>
      </w:r>
      <w:r>
        <w:rPr>
          <w:sz w:val="37"/>
        </w:rPr>
        <w:t>models: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Models with a GCS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>Models without</w:t>
      </w:r>
      <w:r>
        <w:rPr>
          <w:spacing w:val="-1"/>
          <w:sz w:val="37"/>
        </w:rPr>
        <w:t xml:space="preserve"> </w:t>
      </w:r>
      <w:r>
        <w:rPr>
          <w:sz w:val="37"/>
        </w:rPr>
        <w:t>GCS</w:t>
      </w:r>
    </w:p>
    <w:p w:rsidR="00A92E05" w:rsidRDefault="00A92E05">
      <w:pPr>
        <w:rPr>
          <w:sz w:val="37"/>
        </w:rPr>
        <w:sectPr w:rsidR="00A92E05">
          <w:headerReference w:type="default" r:id="rId22"/>
          <w:footerReference w:type="default" r:id="rId23"/>
          <w:pgSz w:w="16840" w:h="11900" w:orient="landscape"/>
          <w:pgMar w:top="760" w:right="720" w:bottom="520" w:left="720" w:header="90" w:footer="336" w:gutter="0"/>
          <w:pgNumType w:start="2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spacing w:before="8"/>
        <w:rPr>
          <w:sz w:val="17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sz w:val="37"/>
        </w:rPr>
      </w:pPr>
      <w:r>
        <w:rPr>
          <w:sz w:val="37"/>
        </w:rPr>
        <w:t>Model with a GCS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 xml:space="preserve">GCS is the union of </w:t>
      </w:r>
      <w:r>
        <w:rPr>
          <w:spacing w:val="2"/>
          <w:sz w:val="37"/>
        </w:rPr>
        <w:t xml:space="preserve">parts </w:t>
      </w:r>
      <w:r>
        <w:rPr>
          <w:sz w:val="37"/>
        </w:rPr>
        <w:t>of the</w:t>
      </w:r>
      <w:r>
        <w:rPr>
          <w:spacing w:val="-2"/>
          <w:sz w:val="37"/>
        </w:rPr>
        <w:t xml:space="preserve"> </w:t>
      </w:r>
      <w:r>
        <w:rPr>
          <w:sz w:val="37"/>
        </w:rPr>
        <w:t>LCSs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z w:val="37"/>
        </w:rPr>
        <w:t xml:space="preserve">Local DBMS define their </w:t>
      </w:r>
      <w:r>
        <w:rPr>
          <w:spacing w:val="-3"/>
          <w:sz w:val="37"/>
        </w:rPr>
        <w:t xml:space="preserve">own </w:t>
      </w:r>
      <w:r>
        <w:rPr>
          <w:sz w:val="37"/>
        </w:rPr>
        <w:t>views on the local</w:t>
      </w:r>
      <w:r>
        <w:rPr>
          <w:spacing w:val="2"/>
          <w:sz w:val="37"/>
        </w:rPr>
        <w:t xml:space="preserve"> </w:t>
      </w:r>
      <w:r>
        <w:rPr>
          <w:sz w:val="37"/>
        </w:rPr>
        <w:t>DB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5D10D0">
      <w:pPr>
        <w:pStyle w:val="BodyText"/>
        <w:rPr>
          <w:sz w:val="24"/>
        </w:rPr>
      </w:pPr>
      <w:r w:rsidRPr="005D10D0">
        <w:pict>
          <v:group id="_x0000_s1082" style="position:absolute;margin-left:158.5pt;margin-top:15.8pt;width:525.05pt;height:314.05pt;z-index:-251661312;mso-wrap-distance-left:0;mso-wrap-distance-right:0;mso-position-horizontal-relative:page" coordorigin="3170,316" coordsize="10501,6281">
            <v:rect id="_x0000_s1088" style="position:absolute;left:3274;top:420;width:10381;height:6161" fillcolor="#3f3f3f" stroked="f"/>
            <v:shape id="_x0000_s1087" style="position:absolute;left:3274;top:420;width:10381;height:6161" coordorigin="3274,420" coordsize="10381,6161" path="m3274,3500r,-3080l13655,420r,6160l3274,6580r,-3080xe" filled="f" strokecolor="#3f3f3f" strokeweight=".58314mm">
              <v:path arrowok="t"/>
            </v:shape>
            <v:rect id="_x0000_s1086" style="position:absolute;left:3186;top:332;width:10381;height:6161" stroked="f"/>
            <v:shape id="_x0000_s1085" style="position:absolute;left:3186;top:332;width:10381;height:6161" coordorigin="3187,332" coordsize="10381,6161" path="m3187,3412r,-3080l13567,332r,6160l3187,6492r,-3080xe" filled="f" strokecolor="white" strokeweight=".58314mm">
              <v:path arrowok="t"/>
            </v:shape>
            <v:shape id="_x0000_s1084" style="position:absolute;left:3186;top:332;width:10381;height:6161" coordorigin="3187,332" coordsize="10381,6161" path="m3187,3412r,-3080l13567,332r,6160l3187,6492r,-3080xe" filled="f" strokeweight=".58314mm">
              <v:path arrowok="t"/>
            </v:shape>
            <v:shape id="_x0000_s1083" type="#_x0000_t75" style="position:absolute;left:3329;top:481;width:10086;height:5869">
              <v:imagedata r:id="rId24" o:title=""/>
            </v:shape>
            <w10:wrap type="topAndBottom" anchorx="page"/>
          </v:group>
        </w:pict>
      </w:r>
    </w:p>
    <w:p w:rsidR="00A92E05" w:rsidRDefault="00A92E05">
      <w:pPr>
        <w:rPr>
          <w:sz w:val="24"/>
        </w:rPr>
        <w:sectPr w:rsidR="00A92E05">
          <w:headerReference w:type="default" r:id="rId25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71"/>
        <w:rPr>
          <w:sz w:val="37"/>
        </w:rPr>
      </w:pPr>
      <w:r>
        <w:rPr>
          <w:sz w:val="37"/>
        </w:rPr>
        <w:t>Model without a</w:t>
      </w:r>
      <w:r>
        <w:rPr>
          <w:spacing w:val="-1"/>
          <w:sz w:val="37"/>
        </w:rPr>
        <w:t xml:space="preserve"> </w:t>
      </w:r>
      <w:r>
        <w:rPr>
          <w:sz w:val="37"/>
        </w:rPr>
        <w:t>GCS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line="285" w:lineRule="auto"/>
        <w:ind w:right="551"/>
        <w:rPr>
          <w:sz w:val="37"/>
        </w:rPr>
      </w:pPr>
      <w:r>
        <w:rPr>
          <w:sz w:val="37"/>
        </w:rPr>
        <w:t xml:space="preserve">The local DBMSs present to the multi-database </w:t>
      </w:r>
      <w:r>
        <w:rPr>
          <w:spacing w:val="-5"/>
          <w:sz w:val="37"/>
        </w:rPr>
        <w:t xml:space="preserve">layer </w:t>
      </w:r>
      <w:r>
        <w:rPr>
          <w:sz w:val="37"/>
        </w:rPr>
        <w:t xml:space="preserve">the </w:t>
      </w:r>
      <w:r>
        <w:rPr>
          <w:spacing w:val="3"/>
          <w:sz w:val="37"/>
        </w:rPr>
        <w:t xml:space="preserve">part </w:t>
      </w:r>
      <w:r>
        <w:rPr>
          <w:sz w:val="37"/>
        </w:rPr>
        <w:t xml:space="preserve">of their local DB </w:t>
      </w:r>
      <w:r>
        <w:rPr>
          <w:spacing w:val="-3"/>
          <w:sz w:val="37"/>
        </w:rPr>
        <w:t xml:space="preserve">they </w:t>
      </w:r>
      <w:r>
        <w:rPr>
          <w:sz w:val="37"/>
        </w:rPr>
        <w:t>are willing to</w:t>
      </w:r>
      <w:r>
        <w:rPr>
          <w:spacing w:val="-1"/>
          <w:sz w:val="37"/>
        </w:rPr>
        <w:t xml:space="preserve"> </w:t>
      </w:r>
      <w:r>
        <w:rPr>
          <w:sz w:val="37"/>
        </w:rPr>
        <w:t>share.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125"/>
        <w:rPr>
          <w:sz w:val="37"/>
        </w:rPr>
      </w:pPr>
      <w:r>
        <w:rPr>
          <w:sz w:val="37"/>
        </w:rPr>
        <w:t>External views are defined on top of LCSs</w:t>
      </w: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5D10D0">
      <w:pPr>
        <w:pStyle w:val="BodyText"/>
        <w:spacing w:before="2"/>
        <w:rPr>
          <w:sz w:val="10"/>
        </w:rPr>
      </w:pPr>
      <w:r w:rsidRPr="005D10D0">
        <w:pict>
          <v:group id="_x0000_s1075" style="position:absolute;margin-left:152.65pt;margin-top:7.85pt;width:536.75pt;height:314.05pt;z-index:-251660288;mso-wrap-distance-left:0;mso-wrap-distance-right:0;mso-position-horizontal-relative:page" coordorigin="3053,157" coordsize="10735,6281">
            <v:rect id="_x0000_s1081" style="position:absolute;left:3157;top:261;width:10615;height:6161" fillcolor="#3f3f3f" stroked="f"/>
            <v:shape id="_x0000_s1080" style="position:absolute;left:3157;top:261;width:10615;height:6161" coordorigin="3157,262" coordsize="10615,6161" path="m3157,3342r,-3080l13772,262r,6160l3157,6422r,-3080xe" filled="f" strokecolor="#3f3f3f" strokeweight=".58314mm">
              <v:path arrowok="t"/>
            </v:shape>
            <v:rect id="_x0000_s1079" style="position:absolute;left:3069;top:173;width:10615;height:6161" stroked="f"/>
            <v:shape id="_x0000_s1078" style="position:absolute;left:3069;top:173;width:10615;height:6161" coordorigin="3070,174" coordsize="10615,6161" path="m3070,3254r,-3080l13684,174r,6160l3070,6334r,-3080xe" filled="f" strokecolor="white" strokeweight=".58314mm">
              <v:path arrowok="t"/>
            </v:shape>
            <v:shape id="_x0000_s1077" style="position:absolute;left:3069;top:173;width:10615;height:6161" coordorigin="3070,174" coordsize="10615,6161" path="m3070,3254r,-3080l13684,174r,6160l3070,6334r,-3080xe" filled="f" strokeweight=".58314mm">
              <v:path arrowok="t"/>
            </v:shape>
            <v:shape id="_x0000_s1076" type="#_x0000_t75" style="position:absolute;left:3212;top:324;width:10325;height:5867">
              <v:imagedata r:id="rId26" o:title=""/>
            </v:shape>
            <w10:wrap type="topAndBottom" anchorx="page"/>
          </v:group>
        </w:pict>
      </w:r>
    </w:p>
    <w:p w:rsidR="00A92E05" w:rsidRDefault="00A92E05">
      <w:pPr>
        <w:rPr>
          <w:sz w:val="10"/>
        </w:rPr>
        <w:sectPr w:rsidR="00A92E05"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spacing w:before="8"/>
        <w:rPr>
          <w:rFonts w:ascii="Times New Roman"/>
          <w:sz w:val="27"/>
        </w:rPr>
      </w:pPr>
    </w:p>
    <w:p w:rsidR="00A92E05" w:rsidRDefault="005D10D0">
      <w:pPr>
        <w:pStyle w:val="BodyText"/>
        <w:ind w:left="419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8" style="width:349.6pt;height:461.05pt;mso-position-horizontal-relative:char;mso-position-vertical-relative:line" coordsize="6992,9221">
            <v:rect id="_x0000_s1074" style="position:absolute;left:104;top:104;width:6871;height:9100" fillcolor="#3f3f3f" stroked="f"/>
            <v:shape id="_x0000_s1073" style="position:absolute;left:104;top:104;width:6871;height:9100" coordorigin="104,104" coordsize="6871,9100" path="m104,4654r,-4550l6975,104r,9100l104,9204r,-4550xe" filled="f" strokecolor="#3f3f3f" strokeweight=".58314mm">
              <v:path arrowok="t"/>
            </v:shape>
            <v:rect id="_x0000_s1072" style="position:absolute;left:16;top:16;width:6871;height:9100" stroked="f"/>
            <v:shape id="_x0000_s1071" style="position:absolute;left:16;top:16;width:6871;height:9100" coordorigin="17,17" coordsize="6871,9100" path="m17,4566l17,17r6870,l6887,9116r-6870,l17,4566xe" filled="f" strokecolor="white" strokeweight=".58314mm">
              <v:path arrowok="t"/>
            </v:shape>
            <v:shape id="_x0000_s1070" style="position:absolute;left:16;top:16;width:6871;height:9100" coordorigin="17,17" coordsize="6871,9100" path="m17,4566l17,17r6870,l6887,9116r-6870,l17,4566xe" filled="f" strokeweight=".58314mm">
              <v:path arrowok="t"/>
            </v:shape>
            <v:shape id="_x0000_s1069" type="#_x0000_t75" style="position:absolute;left:158;top:161;width:6578;height:8812">
              <v:imagedata r:id="rId27" o:title=""/>
            </v:shape>
            <w10:wrap type="none"/>
            <w10:anchorlock/>
          </v:group>
        </w:pict>
      </w:r>
    </w:p>
    <w:p w:rsidR="00A92E05" w:rsidRDefault="00A92E05">
      <w:pPr>
        <w:rPr>
          <w:rFonts w:ascii="Times New Roman"/>
          <w:sz w:val="20"/>
        </w:rPr>
        <w:sectPr w:rsidR="00A92E05">
          <w:headerReference w:type="default" r:id="rId28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8"/>
        </w:rPr>
      </w:pPr>
    </w:p>
    <w:p w:rsidR="00A92E05" w:rsidRDefault="005D10D0">
      <w:pPr>
        <w:pStyle w:val="BodyText"/>
        <w:ind w:left="98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1" style="width:670.95pt;height:461.05pt;mso-position-horizontal-relative:char;mso-position-vertical-relative:line" coordsize="13419,9221">
            <v:rect id="_x0000_s1067" style="position:absolute;left:104;top:104;width:13299;height:9100" fillcolor="#3f3f3f" stroked="f"/>
            <v:shape id="_x0000_s1066" style="position:absolute;left:104;top:104;width:13299;height:9100" coordorigin="104,104" coordsize="13299,9100" path="m104,4654r,-4550l13402,104r,9100l104,9204r,-4550xe" filled="f" strokecolor="#3f3f3f" strokeweight=".58314mm">
              <v:path arrowok="t"/>
            </v:shape>
            <v:rect id="_x0000_s1065" style="position:absolute;left:16;top:16;width:13299;height:9100" stroked="f"/>
            <v:shape id="_x0000_s1064" style="position:absolute;left:16;top:16;width:13299;height:9100" coordorigin="17,17" coordsize="13299,9100" path="m17,4566l17,17r13298,l13315,9116,17,9116r,-4550xe" filled="f" strokecolor="white" strokeweight=".58314mm">
              <v:path arrowok="t"/>
            </v:shape>
            <v:shape id="_x0000_s1063" style="position:absolute;left:16;top:16;width:13299;height:9100" coordorigin="17,17" coordsize="13299,9100" path="m17,4566l17,17r13298,l13315,9116,17,9116r,-4550xe" filled="f" strokeweight=".58314mm">
              <v:path arrowok="t"/>
            </v:shape>
            <v:shape id="_x0000_s1062" type="#_x0000_t75" style="position:absolute;left:160;top:169;width:13003;height:8804">
              <v:imagedata r:id="rId29" o:title=""/>
            </v:shape>
            <w10:wrap type="none"/>
            <w10:anchorlock/>
          </v:group>
        </w:pict>
      </w:r>
    </w:p>
    <w:p w:rsidR="00A92E05" w:rsidRDefault="00A92E05">
      <w:pPr>
        <w:rPr>
          <w:rFonts w:ascii="Times New Roman"/>
          <w:sz w:val="20"/>
        </w:rPr>
        <w:sectPr w:rsidR="00A92E05">
          <w:headerReference w:type="default" r:id="rId30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5D10D0">
      <w:pPr>
        <w:pStyle w:val="ListParagraph"/>
        <w:numPr>
          <w:ilvl w:val="0"/>
          <w:numId w:val="1"/>
        </w:numPr>
        <w:tabs>
          <w:tab w:val="left" w:pos="773"/>
        </w:tabs>
        <w:spacing w:before="163"/>
        <w:rPr>
          <w:sz w:val="37"/>
        </w:rPr>
      </w:pPr>
      <w:r w:rsidRPr="005D10D0">
        <w:pict>
          <v:group id="_x0000_s1054" style="position:absolute;left:0;text-align:left;margin-left:302.5pt;margin-top:48.05pt;width:237.05pt;height:431.65pt;z-index:-251659264;mso-wrap-distance-left:0;mso-wrap-distance-right:0;mso-position-horizontal-relative:page" coordorigin="6050,961" coordsize="4741,8633">
            <v:rect id="_x0000_s1060" style="position:absolute;left:6154;top:1065;width:4620;height:8512" fillcolor="#3f3f3f" stroked="f"/>
            <v:shape id="_x0000_s1059" style="position:absolute;left:6154;top:1065;width:4620;height:8512" coordorigin="6155,1065" coordsize="4620,8512" path="m6155,5321r,-4256l10774,1065r,8512l6155,9577r,-4256xe" filled="f" strokecolor="#3f3f3f" strokeweight=".58314mm">
              <v:path arrowok="t"/>
            </v:shape>
            <v:rect id="_x0000_s1058" style="position:absolute;left:6067;top:977;width:4620;height:8512" stroked="f"/>
            <v:shape id="_x0000_s1057" style="position:absolute;left:6067;top:977;width:4620;height:8512" coordorigin="6067,978" coordsize="4620,8512" path="m6067,5233r,-4255l10687,978r,8511l6067,9489r,-4256xe" filled="f" strokecolor="white" strokeweight=".58314mm">
              <v:path arrowok="t"/>
            </v:shape>
            <v:shape id="_x0000_s1056" style="position:absolute;left:6067;top:977;width:4620;height:8512" coordorigin="6067,978" coordsize="4620,8512" path="m6067,5233r,-4255l10687,978r,8511l6067,9489r,-4256xe" filled="f" strokeweight=".58314mm">
              <v:path arrowok="t"/>
            </v:shape>
            <v:shape id="_x0000_s1055" type="#_x0000_t75" style="position:absolute;left:6210;top:1127;width:4331;height:8219">
              <v:imagedata r:id="rId31" o:title=""/>
            </v:shape>
            <w10:wrap type="topAndBottom" anchorx="page"/>
          </v:group>
        </w:pict>
      </w:r>
      <w:r w:rsidR="0022196D">
        <w:rPr>
          <w:sz w:val="37"/>
        </w:rPr>
        <w:t xml:space="preserve">One </w:t>
      </w:r>
      <w:r w:rsidR="0022196D">
        <w:rPr>
          <w:spacing w:val="-3"/>
          <w:sz w:val="37"/>
        </w:rPr>
        <w:t xml:space="preserve">server, </w:t>
      </w:r>
      <w:r w:rsidR="0022196D">
        <w:rPr>
          <w:sz w:val="37"/>
        </w:rPr>
        <w:t>many</w:t>
      </w:r>
      <w:r w:rsidR="0022196D">
        <w:rPr>
          <w:spacing w:val="3"/>
          <w:sz w:val="37"/>
        </w:rPr>
        <w:t xml:space="preserve"> </w:t>
      </w:r>
      <w:r w:rsidR="0022196D">
        <w:rPr>
          <w:sz w:val="37"/>
        </w:rPr>
        <w:t>clients</w:t>
      </w:r>
    </w:p>
    <w:p w:rsidR="00A92E05" w:rsidRDefault="00A92E05">
      <w:pPr>
        <w:rPr>
          <w:sz w:val="37"/>
        </w:rPr>
        <w:sectPr w:rsidR="00A92E05">
          <w:headerReference w:type="default" r:id="rId32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5D10D0">
      <w:pPr>
        <w:pStyle w:val="ListParagraph"/>
        <w:numPr>
          <w:ilvl w:val="0"/>
          <w:numId w:val="1"/>
        </w:numPr>
        <w:tabs>
          <w:tab w:val="left" w:pos="773"/>
        </w:tabs>
        <w:spacing w:before="163"/>
        <w:rPr>
          <w:sz w:val="37"/>
        </w:rPr>
      </w:pPr>
      <w:r w:rsidRPr="005D10D0">
        <w:pict>
          <v:group id="_x0000_s1047" style="position:absolute;left:0;text-align:left;margin-left:70.15pt;margin-top:48.05pt;width:701.75pt;height:431.65pt;z-index:-251658240;mso-wrap-distance-left:0;mso-wrap-distance-right:0;mso-position-horizontal-relative:page" coordorigin="1403,961" coordsize="14035,8633">
            <v:rect id="_x0000_s1053" style="position:absolute;left:1507;top:1065;width:13915;height:8512" fillcolor="#3f3f3f" stroked="f"/>
            <v:shape id="_x0000_s1052" style="position:absolute;left:1507;top:1065;width:13915;height:8512" coordorigin="1508,1065" coordsize="13915,8512" path="m1508,5321r,-4256l15422,1065r,8512l1508,9577r,-4256xe" filled="f" strokecolor="#3f3f3f" strokeweight=".58314mm">
              <v:path arrowok="t"/>
            </v:shape>
            <v:rect id="_x0000_s1051" style="position:absolute;left:1419;top:977;width:13915;height:8512" stroked="f"/>
            <v:shape id="_x0000_s1050" style="position:absolute;left:1419;top:977;width:13915;height:8512" coordorigin="1420,978" coordsize="13915,8512" path="m1420,5233r,-4255l15334,978r,8511l1420,9489r,-4256xe" filled="f" strokecolor="white" strokeweight=".58314mm">
              <v:path arrowok="t"/>
            </v:shape>
            <v:shape id="_x0000_s1049" style="position:absolute;left:1419;top:977;width:13915;height:8512" coordorigin="1420,978" coordsize="13915,8512" path="m1420,5233r,-4255l15334,978r,8511l1420,9489r,-4256xe" filled="f" strokeweight=".58314mm">
              <v:path arrowok="t"/>
            </v:shape>
            <v:shape id="_x0000_s1048" type="#_x0000_t75" style="position:absolute;left:1563;top:1120;width:13623;height:8226">
              <v:imagedata r:id="rId33" o:title=""/>
            </v:shape>
            <w10:wrap type="topAndBottom" anchorx="page"/>
          </v:group>
        </w:pict>
      </w:r>
      <w:r w:rsidR="0022196D">
        <w:rPr>
          <w:sz w:val="37"/>
        </w:rPr>
        <w:t>Many servers, many</w:t>
      </w:r>
      <w:r w:rsidR="0022196D">
        <w:rPr>
          <w:spacing w:val="-1"/>
          <w:sz w:val="37"/>
        </w:rPr>
        <w:t xml:space="preserve"> </w:t>
      </w:r>
      <w:r w:rsidR="0022196D">
        <w:rPr>
          <w:sz w:val="37"/>
        </w:rPr>
        <w:t>clients</w:t>
      </w:r>
    </w:p>
    <w:p w:rsidR="00A92E05" w:rsidRDefault="00A92E05">
      <w:pPr>
        <w:rPr>
          <w:sz w:val="37"/>
        </w:rPr>
        <w:sectPr w:rsidR="00A92E05">
          <w:headerReference w:type="default" r:id="rId34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sz w:val="20"/>
        </w:rPr>
      </w:pPr>
    </w:p>
    <w:p w:rsidR="00A92E05" w:rsidRDefault="00A92E05">
      <w:pPr>
        <w:pStyle w:val="BodyText"/>
        <w:rPr>
          <w:sz w:val="20"/>
        </w:rPr>
      </w:pPr>
    </w:p>
    <w:p w:rsidR="00A92E05" w:rsidRDefault="005D10D0">
      <w:pPr>
        <w:pStyle w:val="ListParagraph"/>
        <w:numPr>
          <w:ilvl w:val="0"/>
          <w:numId w:val="1"/>
        </w:numPr>
        <w:tabs>
          <w:tab w:val="left" w:pos="773"/>
        </w:tabs>
        <w:spacing w:before="163"/>
        <w:rPr>
          <w:sz w:val="37"/>
        </w:rPr>
      </w:pPr>
      <w:r w:rsidRPr="005D10D0">
        <w:pict>
          <v:group id="_x0000_s1040" style="position:absolute;left:0;text-align:left;margin-left:65.6pt;margin-top:48.05pt;width:710.9pt;height:431.65pt;z-index:-251657216;mso-wrap-distance-left:0;mso-wrap-distance-right:0;mso-position-horizontal-relative:page" coordorigin="1312,961" coordsize="14218,8633">
            <v:rect id="_x0000_s1046" style="position:absolute;left:1416;top:1065;width:14097;height:8512" fillcolor="#3f3f3f" stroked="f"/>
            <v:shape id="_x0000_s1045" style="position:absolute;left:1416;top:1065;width:14097;height:8512" coordorigin="1416,1065" coordsize="14097,8512" path="m1416,5321r,-4256l15513,1065r,8512l1416,9577r,-4256xe" filled="f" strokecolor="#3f3f3f" strokeweight=".58314mm">
              <v:path arrowok="t"/>
            </v:shape>
            <v:rect id="_x0000_s1044" style="position:absolute;left:1328;top:977;width:14097;height:8512" stroked="f"/>
            <v:shape id="_x0000_s1043" style="position:absolute;left:1328;top:977;width:14097;height:8512" coordorigin="1329,978" coordsize="14097,8512" path="m1329,5233r,-4255l15425,978r,8511l1329,9489r,-4256xe" filled="f" strokecolor="white" strokeweight=".58314mm">
              <v:path arrowok="t"/>
            </v:shape>
            <v:shape id="_x0000_s1042" style="position:absolute;left:1328;top:977;width:14097;height:8512" coordorigin="1329,978" coordsize="14097,8512" path="m1329,5233r,-4255l15425,978r,8511l1329,9489r,-4256xe" filled="f" strokeweight=".58314mm">
              <v:path arrowok="t"/>
            </v:shape>
            <v:shape id="_x0000_s1041" type="#_x0000_t75" style="position:absolute;left:1472;top:1132;width:13805;height:8214">
              <v:imagedata r:id="rId35" o:title=""/>
            </v:shape>
            <w10:wrap type="topAndBottom" anchorx="page"/>
          </v:group>
        </w:pict>
      </w:r>
      <w:r w:rsidR="0022196D">
        <w:rPr>
          <w:sz w:val="37"/>
        </w:rPr>
        <w:t>Many servers, many</w:t>
      </w:r>
      <w:r w:rsidR="0022196D">
        <w:rPr>
          <w:spacing w:val="-1"/>
          <w:sz w:val="37"/>
        </w:rPr>
        <w:t xml:space="preserve"> </w:t>
      </w:r>
      <w:r w:rsidR="0022196D">
        <w:rPr>
          <w:sz w:val="37"/>
        </w:rPr>
        <w:t>clients</w:t>
      </w:r>
    </w:p>
    <w:p w:rsidR="00A92E05" w:rsidRDefault="00A92E05">
      <w:pPr>
        <w:rPr>
          <w:sz w:val="37"/>
        </w:rPr>
        <w:sectPr w:rsidR="00A92E05">
          <w:headerReference w:type="default" r:id="rId36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spacing w:before="2"/>
        <w:rPr>
          <w:rFonts w:ascii="Times New Roman"/>
          <w:sz w:val="22"/>
        </w:rPr>
      </w:pPr>
    </w:p>
    <w:p w:rsidR="00A92E05" w:rsidRDefault="005D10D0">
      <w:pPr>
        <w:pStyle w:val="BodyText"/>
        <w:ind w:left="1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3" style="width:756.05pt;height:372.85pt;mso-position-horizontal-relative:char;mso-position-vertical-relative:line" coordsize="15121,7457">
            <v:rect id="_x0000_s1039" style="position:absolute;left:104;top:104;width:15001;height:7336" fillcolor="#3f3f3f" stroked="f"/>
            <v:shape id="_x0000_s1038" style="position:absolute;left:104;top:104;width:15001;height:7336" coordorigin="104,104" coordsize="15001,7336" path="m104,3772r,-3668l15104,104r,7336l104,7440r,-3668xe" filled="f" strokecolor="#3f3f3f" strokeweight=".58314mm">
              <v:path arrowok="t"/>
            </v:shape>
            <v:rect id="_x0000_s1037" style="position:absolute;left:16;top:16;width:15001;height:7336" stroked="f"/>
            <v:shape id="_x0000_s1036" style="position:absolute;left:16;top:16;width:15001;height:7336" coordorigin="17,17" coordsize="15001,7336" path="m17,3684l17,17r15000,l15017,7352,17,7352r,-3668xe" filled="f" strokecolor="white" strokeweight=".58314mm">
              <v:path arrowok="t"/>
            </v:shape>
            <v:shape id="_x0000_s1035" style="position:absolute;left:16;top:16;width:15001;height:7336" coordorigin="17,17" coordsize="15001,7336" path="m17,3684l17,17r15000,l15017,7352,17,7352r,-3668xe" filled="f" strokeweight=".58314mm">
              <v:path arrowok="t"/>
            </v:shape>
            <v:shape id="_x0000_s1034" type="#_x0000_t75" style="position:absolute;left:160;top:171;width:14693;height:7037">
              <v:imagedata r:id="rId37" o:title=""/>
            </v:shape>
            <w10:wrap type="none"/>
            <w10:anchorlock/>
          </v:group>
        </w:pict>
      </w:r>
    </w:p>
    <w:p w:rsidR="00A92E05" w:rsidRDefault="00A92E05">
      <w:pPr>
        <w:rPr>
          <w:rFonts w:ascii="Times New Roman"/>
          <w:sz w:val="20"/>
        </w:rPr>
        <w:sectPr w:rsidR="00A92E05">
          <w:headerReference w:type="default" r:id="rId38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spacing w:before="6"/>
        <w:rPr>
          <w:rFonts w:ascii="Times New Roman"/>
          <w:sz w:val="10"/>
        </w:rPr>
      </w:pPr>
    </w:p>
    <w:p w:rsidR="00A92E05" w:rsidRDefault="005D10D0">
      <w:pPr>
        <w:pStyle w:val="BodyText"/>
        <w:ind w:left="40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729.1pt;height:431.65pt;mso-position-horizontal-relative:char;mso-position-vertical-relative:line" coordsize="14582,8633">
            <v:rect id="_x0000_s1032" style="position:absolute;left:104;top:104;width:14461;height:8512" fillcolor="#3f3f3f" stroked="f"/>
            <v:shape id="_x0000_s1031" style="position:absolute;left:104;top:104;width:14461;height:8512" coordorigin="104,104" coordsize="14461,8512" path="m104,4360r,-4256l14565,104r,8512l104,8616r,-4256xe" filled="f" strokecolor="#3f3f3f" strokeweight=".58314mm">
              <v:path arrowok="t"/>
            </v:shape>
            <v:rect id="_x0000_s1030" style="position:absolute;left:16;top:16;width:14461;height:8512" stroked="f"/>
            <v:shape id="_x0000_s1029" style="position:absolute;left:16;top:16;width:14461;height:8512" coordorigin="17,17" coordsize="14461,8512" path="m17,4272l17,17r14460,l14477,8528,17,8528r,-4256xe" filled="f" strokecolor="white" strokeweight=".58314mm">
              <v:path arrowok="t"/>
            </v:shape>
            <v:shape id="_x0000_s1028" style="position:absolute;left:16;top:16;width:14461;height:8512" coordorigin="17,17" coordsize="14461,8512" path="m17,4272l17,17r14460,l14477,8528,17,8528r,-4256xe" filled="f" strokeweight=".58314mm">
              <v:path arrowok="t"/>
            </v:shape>
            <v:shape id="_x0000_s1027" type="#_x0000_t75" style="position:absolute;left:159;top:159;width:14163;height:8226">
              <v:imagedata r:id="rId39" o:title=""/>
            </v:shape>
            <w10:wrap type="none"/>
            <w10:anchorlock/>
          </v:group>
        </w:pict>
      </w:r>
    </w:p>
    <w:p w:rsidR="00A92E05" w:rsidRDefault="00A92E05">
      <w:pPr>
        <w:rPr>
          <w:rFonts w:ascii="Times New Roman"/>
          <w:sz w:val="20"/>
        </w:rPr>
        <w:sectPr w:rsidR="00A92E05">
          <w:headerReference w:type="default" r:id="rId40"/>
          <w:pgSz w:w="16840" w:h="11900" w:orient="landscape"/>
          <w:pgMar w:top="760" w:right="720" w:bottom="520" w:left="720" w:header="90" w:footer="336" w:gutter="0"/>
          <w:cols w:space="720"/>
        </w:sect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rPr>
          <w:rFonts w:ascii="Times New Roman"/>
          <w:sz w:val="20"/>
        </w:rPr>
      </w:pPr>
    </w:p>
    <w:p w:rsidR="00A92E05" w:rsidRDefault="00A92E05">
      <w:pPr>
        <w:pStyle w:val="BodyText"/>
        <w:spacing w:before="9"/>
        <w:rPr>
          <w:rFonts w:ascii="Times New Roman"/>
          <w:sz w:val="19"/>
        </w:rPr>
      </w:pP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73" w:line="223" w:lineRule="auto"/>
        <w:ind w:right="1000"/>
        <w:rPr>
          <w:sz w:val="37"/>
        </w:rPr>
      </w:pPr>
      <w:r>
        <w:rPr>
          <w:sz w:val="37"/>
        </w:rPr>
        <w:t xml:space="preserve">Architecture defines the structure of the system. There are three </w:t>
      </w:r>
      <w:r>
        <w:rPr>
          <w:spacing w:val="-5"/>
          <w:sz w:val="37"/>
        </w:rPr>
        <w:t xml:space="preserve">ways </w:t>
      </w:r>
      <w:r>
        <w:rPr>
          <w:sz w:val="37"/>
        </w:rPr>
        <w:t>to define the architecture: based on components, functions, or</w:t>
      </w:r>
      <w:r>
        <w:rPr>
          <w:spacing w:val="21"/>
          <w:sz w:val="37"/>
        </w:rPr>
        <w:t xml:space="preserve"> </w:t>
      </w:r>
      <w:r>
        <w:rPr>
          <w:sz w:val="37"/>
        </w:rPr>
        <w:t>data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226" w:line="223" w:lineRule="auto"/>
        <w:ind w:right="510"/>
        <w:rPr>
          <w:sz w:val="37"/>
        </w:rPr>
      </w:pPr>
      <w:r>
        <w:rPr>
          <w:sz w:val="37"/>
        </w:rPr>
        <w:t xml:space="preserve">DDBMS might be based on identical components (homogeneous systems) or </w:t>
      </w:r>
      <w:r>
        <w:rPr>
          <w:spacing w:val="-2"/>
          <w:sz w:val="37"/>
        </w:rPr>
        <w:t xml:space="preserve">different </w:t>
      </w:r>
      <w:r>
        <w:rPr>
          <w:sz w:val="37"/>
        </w:rPr>
        <w:t>components (heterogeneous</w:t>
      </w:r>
      <w:r>
        <w:rPr>
          <w:spacing w:val="-1"/>
          <w:sz w:val="37"/>
        </w:rPr>
        <w:t xml:space="preserve"> </w:t>
      </w:r>
      <w:r>
        <w:rPr>
          <w:sz w:val="37"/>
        </w:rPr>
        <w:t>systems)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90"/>
        <w:rPr>
          <w:sz w:val="37"/>
        </w:rPr>
      </w:pPr>
      <w:r>
        <w:rPr>
          <w:spacing w:val="-5"/>
          <w:sz w:val="37"/>
        </w:rPr>
        <w:t xml:space="preserve">ANSI/SPARC </w:t>
      </w:r>
      <w:r>
        <w:rPr>
          <w:sz w:val="37"/>
        </w:rPr>
        <w:t>architecture defines external, conceptual, and internal</w:t>
      </w:r>
      <w:r>
        <w:rPr>
          <w:spacing w:val="6"/>
          <w:sz w:val="37"/>
        </w:rPr>
        <w:t xml:space="preserve"> </w:t>
      </w:r>
      <w:r>
        <w:rPr>
          <w:sz w:val="37"/>
        </w:rPr>
        <w:t>schemas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01" w:line="223" w:lineRule="auto"/>
        <w:ind w:right="270"/>
        <w:rPr>
          <w:sz w:val="37"/>
        </w:rPr>
      </w:pPr>
      <w:r>
        <w:rPr>
          <w:sz w:val="37"/>
        </w:rPr>
        <w:t xml:space="preserve">There are three orthogonal implementation dimensions </w:t>
      </w:r>
      <w:r>
        <w:rPr>
          <w:spacing w:val="-5"/>
          <w:sz w:val="37"/>
        </w:rPr>
        <w:t xml:space="preserve">for </w:t>
      </w:r>
      <w:r>
        <w:rPr>
          <w:sz w:val="37"/>
        </w:rPr>
        <w:t xml:space="preserve">DDBMS: </w:t>
      </w:r>
      <w:r>
        <w:rPr>
          <w:spacing w:val="-5"/>
          <w:sz w:val="37"/>
        </w:rPr>
        <w:t xml:space="preserve">level </w:t>
      </w:r>
      <w:r>
        <w:rPr>
          <w:sz w:val="37"/>
        </w:rPr>
        <w:t xml:space="preserve">of distribution, </w:t>
      </w:r>
      <w:r>
        <w:rPr>
          <w:spacing w:val="-5"/>
          <w:sz w:val="37"/>
        </w:rPr>
        <w:t xml:space="preserve">autonomity, </w:t>
      </w:r>
      <w:r>
        <w:rPr>
          <w:sz w:val="37"/>
        </w:rPr>
        <w:t>and</w:t>
      </w:r>
      <w:r>
        <w:rPr>
          <w:spacing w:val="5"/>
          <w:sz w:val="37"/>
        </w:rPr>
        <w:t xml:space="preserve"> </w:t>
      </w:r>
      <w:r>
        <w:rPr>
          <w:sz w:val="37"/>
        </w:rPr>
        <w:t>heterogeinity</w:t>
      </w:r>
    </w:p>
    <w:p w:rsidR="00A92E05" w:rsidRDefault="0022196D">
      <w:pPr>
        <w:pStyle w:val="ListParagraph"/>
        <w:numPr>
          <w:ilvl w:val="0"/>
          <w:numId w:val="1"/>
        </w:numPr>
        <w:tabs>
          <w:tab w:val="left" w:pos="773"/>
        </w:tabs>
        <w:spacing w:before="191"/>
        <w:rPr>
          <w:sz w:val="37"/>
        </w:rPr>
      </w:pPr>
      <w:r>
        <w:rPr>
          <w:spacing w:val="-2"/>
          <w:sz w:val="37"/>
        </w:rPr>
        <w:t xml:space="preserve">Different </w:t>
      </w:r>
      <w:r>
        <w:rPr>
          <w:sz w:val="37"/>
        </w:rPr>
        <w:t>architectures are</w:t>
      </w:r>
      <w:r>
        <w:rPr>
          <w:spacing w:val="2"/>
          <w:sz w:val="37"/>
        </w:rPr>
        <w:t xml:space="preserve"> </w:t>
      </w:r>
      <w:r>
        <w:rPr>
          <w:sz w:val="37"/>
        </w:rPr>
        <w:t>discussed: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rPr>
          <w:sz w:val="37"/>
        </w:rPr>
      </w:pPr>
      <w:r>
        <w:rPr>
          <w:sz w:val="37"/>
        </w:rPr>
        <w:t>Client-Server Systems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6"/>
        <w:rPr>
          <w:sz w:val="37"/>
        </w:rPr>
      </w:pPr>
      <w:r>
        <w:rPr>
          <w:spacing w:val="-4"/>
          <w:sz w:val="37"/>
        </w:rPr>
        <w:t>Peer-to-Peer</w:t>
      </w:r>
      <w:r>
        <w:rPr>
          <w:sz w:val="37"/>
        </w:rPr>
        <w:t xml:space="preserve"> Systems</w:t>
      </w:r>
    </w:p>
    <w:p w:rsidR="00A92E05" w:rsidRDefault="0022196D">
      <w:pPr>
        <w:pStyle w:val="ListParagraph"/>
        <w:numPr>
          <w:ilvl w:val="1"/>
          <w:numId w:val="1"/>
        </w:numPr>
        <w:tabs>
          <w:tab w:val="left" w:pos="1292"/>
        </w:tabs>
        <w:spacing w:before="207"/>
        <w:rPr>
          <w:sz w:val="37"/>
        </w:rPr>
      </w:pPr>
      <w:r>
        <w:rPr>
          <w:sz w:val="37"/>
        </w:rPr>
        <w:t>Multi-DBMS</w:t>
      </w:r>
    </w:p>
    <w:sectPr w:rsidR="00A92E05" w:rsidSect="00A92E05">
      <w:headerReference w:type="default" r:id="rId41"/>
      <w:footerReference w:type="default" r:id="rId42"/>
      <w:pgSz w:w="16840" w:h="11900" w:orient="landscape"/>
      <w:pgMar w:top="760" w:right="720" w:bottom="520" w:left="720" w:header="90" w:footer="336" w:gutter="0"/>
      <w:pgNumType w:start="3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F6" w:rsidRDefault="00622EF6" w:rsidP="00A92E05">
      <w:r>
        <w:separator/>
      </w:r>
    </w:p>
  </w:endnote>
  <w:endnote w:type="continuationSeparator" w:id="1">
    <w:p w:rsidR="00622EF6" w:rsidRDefault="00622EF6" w:rsidP="00A92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10.45pt;margin-top:567.2pt;width:83.4pt;height:17.15pt;z-index:-20872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DDB 2008/09</w:t>
                </w:r>
              </w:p>
            </w:txbxContent>
          </v:textbox>
          <w10:wrap anchorx="page" anchory="page"/>
        </v:shape>
      </w:pict>
    </w:r>
    <w:r w:rsidRPr="005D10D0">
      <w:pict>
        <v:shape id="_x0000_s2101" type="#_x0000_t202" style="position:absolute;margin-left:388.6pt;margin-top:567.2pt;width:64.9pt;height:17.15pt;z-index:-2084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J. Gamper</w:t>
                </w:r>
              </w:p>
            </w:txbxContent>
          </v:textbox>
          <w10:wrap anchorx="page" anchory="page"/>
        </v:shape>
      </w:pict>
    </w:r>
    <w:r w:rsidRPr="005D10D0">
      <w:pict>
        <v:shape id="_x0000_s2100" type="#_x0000_t202" style="position:absolute;margin-left:787.2pt;margin-top:567.2pt;width:45.45pt;height:17.15pt;z-index:-20824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 xml:space="preserve">Page </w:t>
                </w:r>
                <w:r w:rsidR="005D10D0">
                  <w:fldChar w:fldCharType="begin"/>
                </w:r>
                <w:r>
                  <w:rPr>
                    <w:sz w:val="27"/>
                  </w:rPr>
                  <w:instrText xml:space="preserve"> PAGE </w:instrText>
                </w:r>
                <w:r w:rsidR="005D10D0">
                  <w:fldChar w:fldCharType="separate"/>
                </w:r>
                <w:r w:rsidR="00B231B2">
                  <w:rPr>
                    <w:noProof/>
                    <w:sz w:val="27"/>
                  </w:rPr>
                  <w:t>9</w:t>
                </w:r>
                <w:r w:rsidR="005D10D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A92E05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A92E05">
    <w:pPr>
      <w:pStyle w:val="BodyText"/>
      <w:spacing w:line="14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.45pt;margin-top:567.2pt;width:83.4pt;height:17.15pt;z-index:-1964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DDB 2008/09</w:t>
                </w:r>
              </w:p>
            </w:txbxContent>
          </v:textbox>
          <w10:wrap anchorx="page" anchory="page"/>
        </v:shape>
      </w:pict>
    </w:r>
    <w:r w:rsidRPr="005D10D0">
      <w:pict>
        <v:shape id="_x0000_s2050" type="#_x0000_t202" style="position:absolute;margin-left:388.6pt;margin-top:567.2pt;width:64.9pt;height:17.15pt;z-index:-19624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J. Gamper</w:t>
                </w:r>
              </w:p>
            </w:txbxContent>
          </v:textbox>
          <w10:wrap anchorx="page" anchory="page"/>
        </v:shape>
      </w:pict>
    </w:r>
    <w:r w:rsidRPr="005D10D0">
      <w:pict>
        <v:shape id="_x0000_s2049" type="#_x0000_t202" style="position:absolute;margin-left:779.7pt;margin-top:567.2pt;width:53pt;height:17.15pt;z-index:-19600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2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 xml:space="preserve">Page </w:t>
                </w:r>
                <w:r w:rsidR="005D10D0">
                  <w:fldChar w:fldCharType="begin"/>
                </w:r>
                <w:r>
                  <w:rPr>
                    <w:sz w:val="27"/>
                  </w:rPr>
                  <w:instrText xml:space="preserve"> PAGE </w:instrText>
                </w:r>
                <w:r w:rsidR="005D10D0">
                  <w:fldChar w:fldCharType="separate"/>
                </w:r>
                <w:r w:rsidR="00B231B2">
                  <w:rPr>
                    <w:noProof/>
                    <w:sz w:val="27"/>
                  </w:rPr>
                  <w:t>30</w:t>
                </w:r>
                <w:r w:rsidR="005D10D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F6" w:rsidRDefault="00622EF6" w:rsidP="00A92E05">
      <w:r>
        <w:separator/>
      </w:r>
    </w:p>
  </w:footnote>
  <w:footnote w:type="continuationSeparator" w:id="1">
    <w:p w:rsidR="00622EF6" w:rsidRDefault="00622EF6" w:rsidP="00A92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99" style="position:absolute;z-index:-2080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363.8pt;margin-top:3.5pt;width:114.5pt;height:29.3pt;z-index:-2077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Definition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78" style="position:absolute;z-index:-20296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24.3pt;margin-top:3.5pt;width:593.5pt;height:29.3pt;z-index:-20272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Client-Server Architecture for DDBMS (Data-based)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76" style="position:absolute;z-index:-20248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28.8pt;margin-top:3.5pt;width:584.55pt;height:29.3pt;z-index:-20224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Peer-to-Peer Architecture for DDBMS (Data-based)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74" style="position:absolute;z-index:-2020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9.45pt;margin-top:3.5pt;width:443.2pt;height:29.3pt;z-index:-2017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Multi-DBMS Architecture (Data-based)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69" style="position:absolute;z-index:-2008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79.8pt;margin-top:3.5pt;width:478.45pt;height:29.3pt;z-index:-2005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Multi-DBMS Architecture (Data-based) . . .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67" style="position:absolute;z-index:-20032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16.7pt;margin-top:3.5pt;width:408.65pt;height:29.3pt;z-index:-2000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Regular DBMS (Component-based)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65" style="position:absolute;z-index:-19984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07.9pt;margin-top:3.5pt;width:426.3pt;height:29.3pt;z-index:-19960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General DDBMS (Component-based)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63" style="position:absolute;z-index:-19936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50.5pt;margin-top:3.5pt;width:541.1pt;height:29.3pt;z-index:-19912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Client-Server Architecture (Component-based)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61" style="position:absolute;z-index:-19888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7.65pt;margin-top:3.5pt;width:726.75pt;height:29.3pt;z-index:-19864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Components of Client-Server Architecture (Component-based)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59" style="position:absolute;z-index:-1984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8.05pt;margin-top:3.5pt;width:762pt;height:29.3pt;z-index:-1981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Components of Client-Server Architecture (Component-based) . .</w:t>
                </w:r>
                <w:r>
                  <w:rPr>
                    <w:b/>
                    <w:spacing w:val="83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57" style="position:absolute;z-index:-19792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2.15pt;margin-top:3.5pt;width:717.8pt;height:29.3pt;z-index:-1976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 xml:space="preserve">Components of </w:t>
                </w:r>
                <w:r>
                  <w:rPr>
                    <w:b/>
                    <w:spacing w:val="-4"/>
                    <w:sz w:val="48"/>
                  </w:rPr>
                  <w:t xml:space="preserve">Peer-to-Peer </w:t>
                </w:r>
                <w:r>
                  <w:rPr>
                    <w:b/>
                    <w:sz w:val="48"/>
                  </w:rPr>
                  <w:t>Architecture</w:t>
                </w:r>
                <w:r>
                  <w:rPr>
                    <w:b/>
                    <w:spacing w:val="54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(Component-based)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97" style="position:absolute;z-index:-20752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107.3pt;margin-top:3.5pt;width:627.45pt;height:29.3pt;z-index:-2072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Motivation for Standardization of DDBMS Architecture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55" style="position:absolute;z-index:-19744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5.3pt;margin-top:3.5pt;width:711.5pt;height:29.3pt;z-index:-19720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Components of Multi-DBMS Architecture (Component-based)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53" style="position:absolute;z-index:-19696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3.85pt;margin-top:3.5pt;width:134.35pt;height:29.3pt;z-index:-19672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95" style="position:absolute;z-index:-20704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28.75pt;margin-top:3.5pt;width:184.55pt;height:29.3pt;z-index:-20680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Standardization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93" style="position:absolute;z-index:-20656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09.15pt;margin-top:3.5pt;width:219.75pt;height:29.3pt;z-index:-20632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Standardization . .</w:t>
                </w:r>
                <w:r>
                  <w:rPr>
                    <w:b/>
                    <w:spacing w:val="-6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91" style="position:absolute;z-index:-20608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16.95pt;margin-top:3.5pt;width:408.25pt;height:29.3pt;z-index:-20584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ANSI/SPARC Architecture of DBMS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89" style="position:absolute;z-index:-2056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69.85pt;margin-top:3.5pt;width:102.4pt;height:29.3pt;z-index:-2053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84" style="position:absolute;z-index:-20440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50.2pt;margin-top:3.5pt;width:137.6pt;height:29.3pt;z-index:-20416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Example . .</w:t>
                </w:r>
                <w:r>
                  <w:rPr>
                    <w:b/>
                    <w:spacing w:val="-7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82" style="position:absolute;z-index:-20392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25.45pt;margin-top:3.5pt;width:391.25pt;height:29.3pt;z-index:-20368;mso-position-horizontal-relative:page;mso-position-vertical-relative:page" filled="f" stroked="f">
          <v:textbox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 xml:space="preserve">Architectural Models </w:t>
                </w:r>
                <w:r>
                  <w:rPr>
                    <w:b/>
                    <w:spacing w:val="-4"/>
                    <w:sz w:val="48"/>
                  </w:rPr>
                  <w:t>for</w:t>
                </w:r>
                <w:r>
                  <w:rPr>
                    <w:b/>
                    <w:spacing w:val="90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DDBMSs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05" w:rsidRDefault="005D10D0">
    <w:pPr>
      <w:pStyle w:val="BodyText"/>
      <w:spacing w:line="14" w:lineRule="auto"/>
      <w:rPr>
        <w:sz w:val="20"/>
      </w:rPr>
    </w:pPr>
    <w:r w:rsidRPr="005D10D0">
      <w:pict>
        <v:line id="_x0000_s2080" style="position:absolute;z-index:-20344;mso-position-horizontal-relative:page;mso-position-vertical-relative:page" from="11.45pt,38.15pt" to="830.65pt,38.15pt" strokeweight=".29211mm">
          <w10:wrap anchorx="page" anchory="page"/>
        </v:line>
      </w:pict>
    </w:r>
    <w:r w:rsidRPr="005D10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05.8pt;margin-top:3.5pt;width:426.45pt;height:29.3pt;z-index:-20320;mso-position-horizontal-relative:page;mso-position-vertical-relative:page" filled="f" stroked="f">
          <v:textbox style="mso-next-textbox:#_x0000_s2079" inset="0,0,0,0">
            <w:txbxContent>
              <w:p w:rsidR="00A92E05" w:rsidRDefault="0022196D">
                <w:pPr>
                  <w:spacing w:before="11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D</w:t>
                </w:r>
                <w:r w:rsidR="00B231B2">
                  <w:rPr>
                    <w:b/>
                    <w:sz w:val="48"/>
                  </w:rPr>
                  <w:t>istributed DBMS Architecture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2FAB"/>
    <w:multiLevelType w:val="hybridMultilevel"/>
    <w:tmpl w:val="CC1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A3B5E"/>
    <w:multiLevelType w:val="hybridMultilevel"/>
    <w:tmpl w:val="53F42A92"/>
    <w:lvl w:ilvl="0" w:tplc="58204CE0">
      <w:numFmt w:val="bullet"/>
      <w:lvlText w:val="•"/>
      <w:lvlJc w:val="left"/>
      <w:pPr>
        <w:ind w:left="772" w:hanging="412"/>
      </w:pPr>
      <w:rPr>
        <w:rFonts w:ascii="Lucida Sans Unicode" w:eastAsia="Lucida Sans Unicode" w:hAnsi="Lucida Sans Unicode" w:cs="Lucida Sans Unicode" w:hint="default"/>
        <w:w w:val="79"/>
        <w:sz w:val="45"/>
        <w:szCs w:val="45"/>
        <w:lang w:val="en-US" w:eastAsia="en-US" w:bidi="en-US"/>
      </w:rPr>
    </w:lvl>
    <w:lvl w:ilvl="1" w:tplc="B72A7FB2">
      <w:numFmt w:val="bullet"/>
      <w:lvlText w:val="–"/>
      <w:lvlJc w:val="left"/>
      <w:pPr>
        <w:ind w:left="1291" w:hanging="392"/>
      </w:pPr>
      <w:rPr>
        <w:rFonts w:ascii="Arial" w:eastAsia="Arial" w:hAnsi="Arial" w:cs="Arial" w:hint="default"/>
        <w:b/>
        <w:bCs/>
        <w:w w:val="100"/>
        <w:sz w:val="37"/>
        <w:szCs w:val="37"/>
        <w:lang w:val="en-US" w:eastAsia="en-US" w:bidi="en-US"/>
      </w:rPr>
    </w:lvl>
    <w:lvl w:ilvl="2" w:tplc="5FA46A1E">
      <w:numFmt w:val="bullet"/>
      <w:lvlText w:val="•"/>
      <w:lvlJc w:val="left"/>
      <w:pPr>
        <w:ind w:left="2866" w:hanging="392"/>
      </w:pPr>
      <w:rPr>
        <w:rFonts w:hint="default"/>
        <w:lang w:val="en-US" w:eastAsia="en-US" w:bidi="en-US"/>
      </w:rPr>
    </w:lvl>
    <w:lvl w:ilvl="3" w:tplc="9502FFB4">
      <w:numFmt w:val="bullet"/>
      <w:lvlText w:val="•"/>
      <w:lvlJc w:val="left"/>
      <w:pPr>
        <w:ind w:left="4433" w:hanging="392"/>
      </w:pPr>
      <w:rPr>
        <w:rFonts w:hint="default"/>
        <w:lang w:val="en-US" w:eastAsia="en-US" w:bidi="en-US"/>
      </w:rPr>
    </w:lvl>
    <w:lvl w:ilvl="4" w:tplc="470E301C">
      <w:numFmt w:val="bullet"/>
      <w:lvlText w:val="•"/>
      <w:lvlJc w:val="left"/>
      <w:pPr>
        <w:ind w:left="6000" w:hanging="392"/>
      </w:pPr>
      <w:rPr>
        <w:rFonts w:hint="default"/>
        <w:lang w:val="en-US" w:eastAsia="en-US" w:bidi="en-US"/>
      </w:rPr>
    </w:lvl>
    <w:lvl w:ilvl="5" w:tplc="1CF2C6A0">
      <w:numFmt w:val="bullet"/>
      <w:lvlText w:val="•"/>
      <w:lvlJc w:val="left"/>
      <w:pPr>
        <w:ind w:left="7566" w:hanging="392"/>
      </w:pPr>
      <w:rPr>
        <w:rFonts w:hint="default"/>
        <w:lang w:val="en-US" w:eastAsia="en-US" w:bidi="en-US"/>
      </w:rPr>
    </w:lvl>
    <w:lvl w:ilvl="6" w:tplc="91B672E6">
      <w:numFmt w:val="bullet"/>
      <w:lvlText w:val="•"/>
      <w:lvlJc w:val="left"/>
      <w:pPr>
        <w:ind w:left="9133" w:hanging="392"/>
      </w:pPr>
      <w:rPr>
        <w:rFonts w:hint="default"/>
        <w:lang w:val="en-US" w:eastAsia="en-US" w:bidi="en-US"/>
      </w:rPr>
    </w:lvl>
    <w:lvl w:ilvl="7" w:tplc="713A2CA4">
      <w:numFmt w:val="bullet"/>
      <w:lvlText w:val="•"/>
      <w:lvlJc w:val="left"/>
      <w:pPr>
        <w:ind w:left="10700" w:hanging="392"/>
      </w:pPr>
      <w:rPr>
        <w:rFonts w:hint="default"/>
        <w:lang w:val="en-US" w:eastAsia="en-US" w:bidi="en-US"/>
      </w:rPr>
    </w:lvl>
    <w:lvl w:ilvl="8" w:tplc="E6C22CDA">
      <w:numFmt w:val="bullet"/>
      <w:lvlText w:val="•"/>
      <w:lvlJc w:val="left"/>
      <w:pPr>
        <w:ind w:left="12266" w:hanging="392"/>
      </w:pPr>
      <w:rPr>
        <w:rFonts w:hint="default"/>
        <w:lang w:val="en-US" w:eastAsia="en-US" w:bidi="en-US"/>
      </w:rPr>
    </w:lvl>
  </w:abstractNum>
  <w:abstractNum w:abstractNumId="2">
    <w:nsid w:val="611D7236"/>
    <w:multiLevelType w:val="hybridMultilevel"/>
    <w:tmpl w:val="7186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92E05"/>
    <w:rsid w:val="00090EFE"/>
    <w:rsid w:val="000A4B67"/>
    <w:rsid w:val="000F0C6E"/>
    <w:rsid w:val="001A44B7"/>
    <w:rsid w:val="00206792"/>
    <w:rsid w:val="0022196D"/>
    <w:rsid w:val="002A021A"/>
    <w:rsid w:val="0030480D"/>
    <w:rsid w:val="00312F83"/>
    <w:rsid w:val="003C1360"/>
    <w:rsid w:val="004621EE"/>
    <w:rsid w:val="004760D0"/>
    <w:rsid w:val="005149DB"/>
    <w:rsid w:val="00524C87"/>
    <w:rsid w:val="00535CDD"/>
    <w:rsid w:val="005B0055"/>
    <w:rsid w:val="005D10D0"/>
    <w:rsid w:val="00611221"/>
    <w:rsid w:val="00622EF6"/>
    <w:rsid w:val="00676AAF"/>
    <w:rsid w:val="006C0210"/>
    <w:rsid w:val="007224E8"/>
    <w:rsid w:val="00744C2E"/>
    <w:rsid w:val="007E2B68"/>
    <w:rsid w:val="0080202E"/>
    <w:rsid w:val="008D7CA6"/>
    <w:rsid w:val="0099062F"/>
    <w:rsid w:val="009D0543"/>
    <w:rsid w:val="00A73C54"/>
    <w:rsid w:val="00A92E05"/>
    <w:rsid w:val="00AE67B0"/>
    <w:rsid w:val="00B231B2"/>
    <w:rsid w:val="00B61E5F"/>
    <w:rsid w:val="00B83F44"/>
    <w:rsid w:val="00C323AD"/>
    <w:rsid w:val="00C54C41"/>
    <w:rsid w:val="00C90045"/>
    <w:rsid w:val="00CE041F"/>
    <w:rsid w:val="00D5134F"/>
    <w:rsid w:val="00E635B9"/>
    <w:rsid w:val="00EB35BD"/>
    <w:rsid w:val="00EC16D4"/>
    <w:rsid w:val="00F84858"/>
    <w:rsid w:val="00FA2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E0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92E05"/>
    <w:pPr>
      <w:spacing w:before="38"/>
      <w:ind w:left="772" w:hanging="412"/>
      <w:outlineLvl w:val="0"/>
    </w:pPr>
    <w:rPr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E05"/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A92E05"/>
    <w:pPr>
      <w:spacing w:before="87"/>
      <w:ind w:left="1291" w:hanging="392"/>
    </w:pPr>
  </w:style>
  <w:style w:type="paragraph" w:customStyle="1" w:styleId="TableParagraph">
    <w:name w:val="Table Paragraph"/>
    <w:basedOn w:val="Normal"/>
    <w:uiPriority w:val="1"/>
    <w:qFormat/>
    <w:rsid w:val="00A92E05"/>
  </w:style>
  <w:style w:type="paragraph" w:styleId="Header">
    <w:name w:val="header"/>
    <w:basedOn w:val="Normal"/>
    <w:link w:val="HeaderChar"/>
    <w:uiPriority w:val="99"/>
    <w:semiHidden/>
    <w:unhideWhenUsed/>
    <w:rsid w:val="00802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02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02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02E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26" Type="http://schemas.openxmlformats.org/officeDocument/2006/relationships/image" Target="media/image4.jpeg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17.xml"/><Relationship Id="rId42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5" Type="http://schemas.openxmlformats.org/officeDocument/2006/relationships/header" Target="header13.xml"/><Relationship Id="rId33" Type="http://schemas.openxmlformats.org/officeDocument/2006/relationships/image" Target="media/image8.png"/><Relationship Id="rId38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image" Target="media/image2.png"/><Relationship Id="rId29" Type="http://schemas.openxmlformats.org/officeDocument/2006/relationships/image" Target="media/image6.jpeg"/><Relationship Id="rId41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header" Target="header16.xml"/><Relationship Id="rId37" Type="http://schemas.openxmlformats.org/officeDocument/2006/relationships/image" Target="media/image10.jpeg"/><Relationship Id="rId40" Type="http://schemas.openxmlformats.org/officeDocument/2006/relationships/header" Target="header20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image" Target="media/image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image" Target="media/image5.jpeg"/><Relationship Id="rId30" Type="http://schemas.openxmlformats.org/officeDocument/2006/relationships/header" Target="header15.xml"/><Relationship Id="rId35" Type="http://schemas.openxmlformats.org/officeDocument/2006/relationships/image" Target="media/image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36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46</cp:revision>
  <dcterms:created xsi:type="dcterms:W3CDTF">2019-01-02T10:26:00Z</dcterms:created>
  <dcterms:modified xsi:type="dcterms:W3CDTF">2019-01-04T05:56:00Z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2019-01-02T00:00:00Z</vt:filetime>
  </property>
</Properties>
</file>