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03E17" w14:textId="77777777" w:rsidR="00A75487" w:rsidRPr="008802A3" w:rsidRDefault="00A75487">
      <w:pPr>
        <w:rPr>
          <w:b/>
          <w:bCs/>
          <w:sz w:val="24"/>
          <w:szCs w:val="24"/>
          <w:lang w:val="en-150"/>
        </w:rPr>
      </w:pPr>
    </w:p>
    <w:p w14:paraId="3BA2DFDC" w14:textId="290C8FFB" w:rsidR="0060275E" w:rsidRPr="008802A3" w:rsidRDefault="00A75487">
      <w:pPr>
        <w:rPr>
          <w:b/>
          <w:bCs/>
          <w:sz w:val="24"/>
          <w:szCs w:val="24"/>
          <w:lang w:val="en-150"/>
        </w:rPr>
      </w:pPr>
      <w:r w:rsidRPr="008802A3">
        <w:rPr>
          <w:b/>
          <w:bCs/>
          <w:sz w:val="24"/>
          <w:szCs w:val="24"/>
          <w:lang w:val="en-150"/>
        </w:rPr>
        <w:t>AEROELASTICITY PROJECT</w:t>
      </w:r>
      <w:r w:rsidR="00F90CE8" w:rsidRPr="008802A3">
        <w:rPr>
          <w:b/>
          <w:bCs/>
          <w:sz w:val="24"/>
          <w:szCs w:val="24"/>
          <w:lang w:val="en-150"/>
        </w:rPr>
        <w:t>: PAZY WING – CHECKPOINT</w:t>
      </w:r>
    </w:p>
    <w:p w14:paraId="3FF2DED0" w14:textId="77777777" w:rsidR="00F90CE8" w:rsidRPr="008802A3" w:rsidRDefault="00F90CE8">
      <w:pPr>
        <w:rPr>
          <w:b/>
          <w:bCs/>
          <w:sz w:val="24"/>
          <w:szCs w:val="24"/>
          <w:lang w:val="en-150"/>
        </w:rPr>
      </w:pPr>
    </w:p>
    <w:p w14:paraId="22ACD1BB" w14:textId="3579726B" w:rsidR="00275206" w:rsidRPr="008802A3" w:rsidRDefault="00275206" w:rsidP="008D4553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00B050"/>
          <w:sz w:val="24"/>
          <w:szCs w:val="24"/>
          <w:lang w:val="en-150"/>
        </w:rPr>
      </w:pPr>
      <w:r w:rsidRPr="008802A3">
        <w:rPr>
          <w:b/>
          <w:bCs/>
          <w:color w:val="00B050"/>
          <w:sz w:val="24"/>
          <w:szCs w:val="24"/>
          <w:lang w:val="en-150"/>
        </w:rPr>
        <w:t>Virtual experiments</w:t>
      </w:r>
    </w:p>
    <w:p w14:paraId="2690009E" w14:textId="77777777" w:rsidR="009C5C7B" w:rsidRPr="008802A3" w:rsidRDefault="00932E0B" w:rsidP="005D1059">
      <w:pPr>
        <w:spacing w:line="360" w:lineRule="auto"/>
        <w:jc w:val="both"/>
        <w:rPr>
          <w:lang w:val="en-150"/>
        </w:rPr>
      </w:pPr>
      <w:r w:rsidRPr="008802A3">
        <w:rPr>
          <w:lang w:val="en-150"/>
        </w:rPr>
        <w:t xml:space="preserve">We have obtained the effective structural properties of the wing: </w:t>
      </w:r>
      <w:r w:rsidRPr="008802A3">
        <w:rPr>
          <w:i/>
          <w:iCs/>
          <w:lang w:val="en-150"/>
        </w:rPr>
        <w:t>xs</w:t>
      </w:r>
      <w:r w:rsidRPr="008802A3">
        <w:rPr>
          <w:lang w:val="en-150"/>
        </w:rPr>
        <w:t xml:space="preserve">, </w:t>
      </w:r>
      <w:r w:rsidRPr="008802A3">
        <w:rPr>
          <w:i/>
          <w:iCs/>
          <w:lang w:val="en-150"/>
        </w:rPr>
        <w:t>GJ</w:t>
      </w:r>
      <w:r w:rsidRPr="008802A3">
        <w:rPr>
          <w:lang w:val="en-150"/>
        </w:rPr>
        <w:t xml:space="preserve"> and </w:t>
      </w:r>
      <w:r w:rsidRPr="008802A3">
        <w:rPr>
          <w:i/>
          <w:iCs/>
          <w:lang w:val="en-150"/>
        </w:rPr>
        <w:t>EI</w:t>
      </w:r>
      <w:r w:rsidRPr="008802A3">
        <w:rPr>
          <w:lang w:val="en-150"/>
        </w:rPr>
        <w:t>.</w:t>
      </w:r>
      <w:r w:rsidR="008D4553" w:rsidRPr="008802A3">
        <w:rPr>
          <w:lang w:val="en-150"/>
        </w:rPr>
        <w:t xml:space="preserve"> To do so, a function called </w:t>
      </w:r>
      <w:r w:rsidR="008D4553" w:rsidRPr="008802A3">
        <w:rPr>
          <w:i/>
          <w:iCs/>
          <w:lang w:val="en-150"/>
        </w:rPr>
        <w:t>CalcStiffness.m</w:t>
      </w:r>
      <w:r w:rsidR="008D4553" w:rsidRPr="008802A3">
        <w:rPr>
          <w:lang w:val="en-150"/>
        </w:rPr>
        <w:t xml:space="preserve"> was created.</w:t>
      </w:r>
      <w:r w:rsidR="00B40D9A" w:rsidRPr="008802A3">
        <w:rPr>
          <w:lang w:val="en-150"/>
        </w:rPr>
        <w:t xml:space="preserve"> </w:t>
      </w:r>
    </w:p>
    <w:p w14:paraId="2DFF7CF1" w14:textId="59264F39" w:rsidR="005C6F25" w:rsidRPr="008802A3" w:rsidRDefault="00B40D9A" w:rsidP="005D1059">
      <w:pPr>
        <w:spacing w:line="360" w:lineRule="auto"/>
        <w:jc w:val="both"/>
        <w:rPr>
          <w:lang w:val="en-150"/>
        </w:rPr>
      </w:pPr>
      <w:r w:rsidRPr="008802A3">
        <w:rPr>
          <w:lang w:val="en-150"/>
        </w:rPr>
        <w:t xml:space="preserve">To find xs, we applied the unitary force </w:t>
      </w:r>
      <w:r w:rsidR="00314CA9" w:rsidRPr="008802A3">
        <w:rPr>
          <w:lang w:val="en-150"/>
        </w:rPr>
        <w:t xml:space="preserve">at the different mass slots (at the tip station) and comptued the twist for each case. Then, with a regression curve </w:t>
      </w:r>
      <w:r w:rsidR="00A739AF" w:rsidRPr="008802A3">
        <w:rPr>
          <w:lang w:val="en-150"/>
        </w:rPr>
        <w:t xml:space="preserve">(twist vs xposition) </w:t>
      </w:r>
      <w:r w:rsidR="00314CA9" w:rsidRPr="008802A3">
        <w:rPr>
          <w:lang w:val="en-150"/>
        </w:rPr>
        <w:t>we determine</w:t>
      </w:r>
      <w:r w:rsidR="00A739AF" w:rsidRPr="008802A3">
        <w:rPr>
          <w:lang w:val="en-150"/>
        </w:rPr>
        <w:t>d</w:t>
      </w:r>
      <w:r w:rsidR="00314CA9" w:rsidRPr="008802A3">
        <w:rPr>
          <w:lang w:val="en-150"/>
        </w:rPr>
        <w:t xml:space="preserve"> the point in which</w:t>
      </w:r>
      <w:r w:rsidR="00A739AF" w:rsidRPr="008802A3">
        <w:rPr>
          <w:lang w:val="en-150"/>
        </w:rPr>
        <w:t>,</w:t>
      </w:r>
      <w:r w:rsidR="00314CA9" w:rsidRPr="008802A3">
        <w:rPr>
          <w:lang w:val="en-150"/>
        </w:rPr>
        <w:t xml:space="preserve"> if we appl</w:t>
      </w:r>
      <w:r w:rsidR="00A739AF" w:rsidRPr="008802A3">
        <w:rPr>
          <w:lang w:val="en-150"/>
        </w:rPr>
        <w:t xml:space="preserve">y </w:t>
      </w:r>
      <w:r w:rsidR="00314CA9" w:rsidRPr="008802A3">
        <w:rPr>
          <w:lang w:val="en-150"/>
        </w:rPr>
        <w:t>an external load, the</w:t>
      </w:r>
      <w:r w:rsidR="009C5C7B" w:rsidRPr="008802A3">
        <w:rPr>
          <w:lang w:val="en-150"/>
        </w:rPr>
        <w:t xml:space="preserve"> beam </w:t>
      </w:r>
      <w:r w:rsidR="00A739AF" w:rsidRPr="008802A3">
        <w:rPr>
          <w:lang w:val="en-150"/>
        </w:rPr>
        <w:t xml:space="preserve">doesn’t </w:t>
      </w:r>
      <w:r w:rsidR="009C5C7B" w:rsidRPr="008802A3">
        <w:rPr>
          <w:lang w:val="en-150"/>
        </w:rPr>
        <w:t>experiment twist.</w:t>
      </w:r>
      <w:r w:rsidR="00A739AF" w:rsidRPr="008802A3">
        <w:rPr>
          <w:lang w:val="en-150"/>
        </w:rPr>
        <w:t xml:space="preserve"> This is the shear center.</w:t>
      </w:r>
    </w:p>
    <w:p w14:paraId="52516E4D" w14:textId="1F7B738C" w:rsidR="002A3784" w:rsidRPr="008802A3" w:rsidRDefault="00C2466C" w:rsidP="005D1059">
      <w:pPr>
        <w:spacing w:line="360" w:lineRule="auto"/>
        <w:jc w:val="both"/>
        <w:rPr>
          <w:lang w:val="en-150"/>
        </w:rPr>
      </w:pPr>
      <w:r w:rsidRPr="008802A3">
        <w:rPr>
          <w:lang w:val="en-150"/>
        </w:rPr>
        <w:t>The</w:t>
      </w:r>
      <w:r w:rsidR="009E3FCA" w:rsidRPr="008802A3">
        <w:rPr>
          <w:lang w:val="en-150"/>
        </w:rPr>
        <w:t xml:space="preserve">n, from the twist and the bending displacement at each </w:t>
      </w:r>
      <w:r w:rsidR="00D129E6" w:rsidRPr="008802A3">
        <w:rPr>
          <w:lang w:val="en-150"/>
        </w:rPr>
        <w:t>subset</w:t>
      </w:r>
      <w:r w:rsidR="00975AB2" w:rsidRPr="008802A3">
        <w:rPr>
          <w:lang w:val="en-150"/>
        </w:rPr>
        <w:t xml:space="preserve"> (14</w:t>
      </w:r>
      <w:r w:rsidR="00090CD4" w:rsidRPr="008802A3">
        <w:rPr>
          <w:lang w:val="en-150"/>
        </w:rPr>
        <w:t xml:space="preserve"> values</w:t>
      </w:r>
      <w:r w:rsidR="00975AB2" w:rsidRPr="008802A3">
        <w:rPr>
          <w:lang w:val="en-150"/>
        </w:rPr>
        <w:t xml:space="preserve"> in total)</w:t>
      </w:r>
      <w:r w:rsidR="006E3BC5" w:rsidRPr="008802A3">
        <w:rPr>
          <w:lang w:val="en-150"/>
        </w:rPr>
        <w:t xml:space="preserve"> we obtain a fitting polynomial expression (1st grade for twist and 3rd grade for bending). From a1 and b3</w:t>
      </w:r>
      <w:r w:rsidR="00BE7585" w:rsidRPr="008802A3">
        <w:rPr>
          <w:lang w:val="en-150"/>
        </w:rPr>
        <w:t xml:space="preserve"> coefficients we’re able to compute </w:t>
      </w:r>
      <w:r w:rsidR="00BE7585" w:rsidRPr="008802A3">
        <w:rPr>
          <w:i/>
          <w:iCs/>
          <w:lang w:val="en-150"/>
        </w:rPr>
        <w:t>GJ</w:t>
      </w:r>
      <w:r w:rsidR="00BE7585" w:rsidRPr="008802A3">
        <w:rPr>
          <w:lang w:val="en-150"/>
        </w:rPr>
        <w:t xml:space="preserve"> and </w:t>
      </w:r>
      <w:r w:rsidR="00BE7585" w:rsidRPr="008802A3">
        <w:rPr>
          <w:i/>
          <w:iCs/>
          <w:lang w:val="en-150"/>
        </w:rPr>
        <w:t>EI</w:t>
      </w:r>
      <w:r w:rsidR="00BE7585" w:rsidRPr="008802A3">
        <w:rPr>
          <w:lang w:val="en-150"/>
        </w:rPr>
        <w:t>.</w:t>
      </w:r>
    </w:p>
    <w:p w14:paraId="70F8FC52" w14:textId="2FBDBBE1" w:rsidR="00275206" w:rsidRPr="008802A3" w:rsidRDefault="00275206" w:rsidP="008D4553">
      <w:pPr>
        <w:pStyle w:val="ListParagraph"/>
        <w:numPr>
          <w:ilvl w:val="0"/>
          <w:numId w:val="2"/>
        </w:numPr>
        <w:spacing w:line="360" w:lineRule="auto"/>
        <w:rPr>
          <w:b/>
          <w:bCs/>
          <w:color w:val="ED7D31" w:themeColor="accent2"/>
          <w:sz w:val="24"/>
          <w:szCs w:val="24"/>
          <w:lang w:val="en-150"/>
        </w:rPr>
      </w:pPr>
      <w:r w:rsidRPr="008802A3">
        <w:rPr>
          <w:b/>
          <w:bCs/>
          <w:color w:val="ED7D31" w:themeColor="accent2"/>
          <w:sz w:val="24"/>
          <w:szCs w:val="24"/>
          <w:lang w:val="en-150"/>
        </w:rPr>
        <w:t>Numerical modelling</w:t>
      </w:r>
    </w:p>
    <w:p w14:paraId="753C263B" w14:textId="085BE1C9" w:rsidR="00275206" w:rsidRPr="008802A3" w:rsidRDefault="00275206" w:rsidP="008D4553">
      <w:pPr>
        <w:pStyle w:val="ListParagraph"/>
        <w:numPr>
          <w:ilvl w:val="1"/>
          <w:numId w:val="2"/>
        </w:numPr>
        <w:spacing w:line="360" w:lineRule="auto"/>
        <w:rPr>
          <w:b/>
          <w:bCs/>
          <w:color w:val="00B050"/>
          <w:sz w:val="24"/>
          <w:szCs w:val="24"/>
          <w:lang w:val="en-150"/>
        </w:rPr>
      </w:pPr>
      <w:r w:rsidRPr="008802A3">
        <w:rPr>
          <w:b/>
          <w:bCs/>
          <w:color w:val="00B050"/>
          <w:sz w:val="24"/>
          <w:szCs w:val="24"/>
          <w:lang w:val="en-150"/>
        </w:rPr>
        <w:t>Structural modelling</w:t>
      </w:r>
      <w:r w:rsidR="008802A3">
        <w:rPr>
          <w:b/>
          <w:bCs/>
          <w:color w:val="00B050"/>
          <w:sz w:val="24"/>
          <w:szCs w:val="24"/>
          <w:lang w:val="en-150"/>
        </w:rPr>
        <w:t xml:space="preserve"> – Beam elements</w:t>
      </w:r>
    </w:p>
    <w:p w14:paraId="284C7D0C" w14:textId="79F21BE3" w:rsidR="003C4910" w:rsidRPr="008802A3" w:rsidRDefault="00BB65D5" w:rsidP="0003167A">
      <w:pPr>
        <w:spacing w:line="360" w:lineRule="auto"/>
        <w:ind w:left="283"/>
        <w:jc w:val="both"/>
        <w:rPr>
          <w:lang w:val="en-150"/>
        </w:rPr>
      </w:pPr>
      <w:r w:rsidRPr="008802A3">
        <w:rPr>
          <w:lang w:val="en-150"/>
        </w:rPr>
        <w:t xml:space="preserve">In the main function </w:t>
      </w:r>
      <w:r w:rsidRPr="008802A3">
        <w:rPr>
          <w:i/>
          <w:iCs/>
          <w:lang w:val="en-150"/>
        </w:rPr>
        <w:t>PazyWing.m</w:t>
      </w:r>
      <w:r w:rsidRPr="008802A3">
        <w:rPr>
          <w:lang w:val="en-150"/>
        </w:rPr>
        <w:t xml:space="preserve"> we initialize all the variables and we call the abovementioned function </w:t>
      </w:r>
      <w:r w:rsidRPr="008802A3">
        <w:rPr>
          <w:i/>
          <w:iCs/>
          <w:lang w:val="en-150"/>
        </w:rPr>
        <w:t>CalcStiffness.m</w:t>
      </w:r>
      <w:r w:rsidRPr="008802A3">
        <w:rPr>
          <w:lang w:val="en-150"/>
        </w:rPr>
        <w:t>.</w:t>
      </w:r>
      <w:r w:rsidR="00B107D3" w:rsidRPr="008802A3">
        <w:rPr>
          <w:lang w:val="en-150"/>
        </w:rPr>
        <w:t xml:space="preserve"> </w:t>
      </w:r>
      <w:r w:rsidR="003C4910" w:rsidRPr="008802A3">
        <w:rPr>
          <w:lang w:val="en-150"/>
        </w:rPr>
        <w:t xml:space="preserve">The beam mass parameters (mu, r0, rs and d) are computed with the function </w:t>
      </w:r>
      <w:r w:rsidR="003C4910" w:rsidRPr="008802A3">
        <w:rPr>
          <w:i/>
          <w:iCs/>
          <w:lang w:val="en-150"/>
        </w:rPr>
        <w:t>computeBeamMassParameters.m</w:t>
      </w:r>
      <w:r w:rsidR="00F02476" w:rsidRPr="008802A3">
        <w:rPr>
          <w:lang w:val="en-150"/>
        </w:rPr>
        <w:t>.</w:t>
      </w:r>
    </w:p>
    <w:p w14:paraId="3C58071B" w14:textId="4ED2FEE2" w:rsidR="00BE7585" w:rsidRPr="008802A3" w:rsidRDefault="00B107D3" w:rsidP="0003167A">
      <w:pPr>
        <w:spacing w:line="360" w:lineRule="auto"/>
        <w:ind w:left="283"/>
        <w:jc w:val="both"/>
        <w:rPr>
          <w:lang w:val="en-150"/>
        </w:rPr>
      </w:pPr>
      <w:r w:rsidRPr="008802A3">
        <w:rPr>
          <w:lang w:val="en-150"/>
        </w:rPr>
        <w:t>The wing is discretized into several sub</w:t>
      </w:r>
      <w:r w:rsidR="0003167A" w:rsidRPr="008802A3">
        <w:rPr>
          <w:lang w:val="en-150"/>
        </w:rPr>
        <w:t xml:space="preserve">sets with the function </w:t>
      </w:r>
      <w:r w:rsidR="0003167A" w:rsidRPr="008802A3">
        <w:rPr>
          <w:i/>
          <w:iCs/>
          <w:lang w:val="en-150"/>
        </w:rPr>
        <w:t>DiscretizeWing.m</w:t>
      </w:r>
      <w:r w:rsidR="0003167A" w:rsidRPr="008802A3">
        <w:rPr>
          <w:lang w:val="en-150"/>
        </w:rPr>
        <w:t>.</w:t>
      </w:r>
      <w:r w:rsidR="00DC5747" w:rsidRPr="008802A3">
        <w:rPr>
          <w:lang w:val="en-150"/>
        </w:rPr>
        <w:t xml:space="preserve"> </w:t>
      </w:r>
      <w:r w:rsidR="00D129E6" w:rsidRPr="008802A3">
        <w:rPr>
          <w:lang w:val="en-150"/>
        </w:rPr>
        <w:t xml:space="preserve">Each subset (rib + </w:t>
      </w:r>
      <w:r w:rsidR="007755A5" w:rsidRPr="008802A3">
        <w:rPr>
          <w:lang w:val="en-150"/>
        </w:rPr>
        <w:t>lateral space</w:t>
      </w:r>
      <w:r w:rsidR="00D129E6" w:rsidRPr="008802A3">
        <w:rPr>
          <w:lang w:val="en-150"/>
        </w:rPr>
        <w:t>)</w:t>
      </w:r>
      <w:r w:rsidR="007755A5" w:rsidRPr="008802A3">
        <w:rPr>
          <w:lang w:val="en-150"/>
        </w:rPr>
        <w:t xml:space="preserve"> is divided into 13 subsets, so a</w:t>
      </w:r>
      <w:r w:rsidR="00DC5747" w:rsidRPr="008802A3">
        <w:rPr>
          <w:lang w:val="en-150"/>
        </w:rPr>
        <w:t xml:space="preserve"> total of </w:t>
      </w:r>
      <w:r w:rsidR="00040EB1" w:rsidRPr="008802A3">
        <w:rPr>
          <w:lang w:val="en-150"/>
        </w:rPr>
        <w:t xml:space="preserve">(14*13 + 1) </w:t>
      </w:r>
      <w:r w:rsidR="00941FD2" w:rsidRPr="008802A3">
        <w:rPr>
          <w:lang w:val="en-150"/>
        </w:rPr>
        <w:t>y-</w:t>
      </w:r>
      <w:r w:rsidR="00040EB1" w:rsidRPr="008802A3">
        <w:rPr>
          <w:lang w:val="en-150"/>
        </w:rPr>
        <w:t>coordinates are obtained</w:t>
      </w:r>
      <w:r w:rsidR="007755A5" w:rsidRPr="008802A3">
        <w:rPr>
          <w:lang w:val="en-150"/>
        </w:rPr>
        <w:t xml:space="preserve"> with this function</w:t>
      </w:r>
      <w:r w:rsidR="00040EB1" w:rsidRPr="008802A3">
        <w:rPr>
          <w:lang w:val="en-150"/>
        </w:rPr>
        <w:t>.</w:t>
      </w:r>
      <w:r w:rsidR="007755A5" w:rsidRPr="008802A3">
        <w:rPr>
          <w:lang w:val="en-150"/>
        </w:rPr>
        <w:t xml:space="preserve"> Note that the </w:t>
      </w:r>
      <w:r w:rsidR="00CB686C" w:rsidRPr="008802A3">
        <w:rPr>
          <w:lang w:val="en-150"/>
        </w:rPr>
        <w:t xml:space="preserve">wing’s </w:t>
      </w:r>
      <w:r w:rsidR="007755A5" w:rsidRPr="008802A3">
        <w:rPr>
          <w:lang w:val="en-150"/>
        </w:rPr>
        <w:t xml:space="preserve">tip subset is different than the </w:t>
      </w:r>
      <w:r w:rsidR="00CB686C" w:rsidRPr="008802A3">
        <w:rPr>
          <w:lang w:val="en-150"/>
        </w:rPr>
        <w:t>other</w:t>
      </w:r>
      <w:r w:rsidR="007755A5" w:rsidRPr="008802A3">
        <w:rPr>
          <w:lang w:val="en-150"/>
        </w:rPr>
        <w:t xml:space="preserve"> ones</w:t>
      </w:r>
      <w:r w:rsidR="00CB686C" w:rsidRPr="008802A3">
        <w:rPr>
          <w:lang w:val="en-150"/>
        </w:rPr>
        <w:t xml:space="preserve"> (it is wider)</w:t>
      </w:r>
      <w:r w:rsidR="001C743D" w:rsidRPr="008802A3">
        <w:rPr>
          <w:lang w:val="en-150"/>
        </w:rPr>
        <w:t>. This means that the coordinates are not equaly spaced along all the vector length.</w:t>
      </w:r>
      <w:r w:rsidR="0099461E" w:rsidRPr="008802A3">
        <w:rPr>
          <w:lang w:val="en-150"/>
        </w:rPr>
        <w:t xml:space="preserve"> Also the connectivity matrices Tn and Tr are obtained with this function.</w:t>
      </w:r>
    </w:p>
    <w:p w14:paraId="05EC6841" w14:textId="5C2D77BF" w:rsidR="000C20ED" w:rsidRDefault="000C20ED" w:rsidP="0003167A">
      <w:pPr>
        <w:spacing w:line="360" w:lineRule="auto"/>
        <w:ind w:left="283"/>
        <w:jc w:val="both"/>
        <w:rPr>
          <w:lang w:val="en-150"/>
        </w:rPr>
      </w:pPr>
      <w:r w:rsidRPr="008802A3">
        <w:rPr>
          <w:lang w:val="en-150"/>
        </w:rPr>
        <w:t xml:space="preserve">With </w:t>
      </w:r>
      <w:r w:rsidR="0099461E" w:rsidRPr="008802A3">
        <w:rPr>
          <w:lang w:val="en-150"/>
        </w:rPr>
        <w:t>the</w:t>
      </w:r>
      <w:r w:rsidRPr="008802A3">
        <w:rPr>
          <w:lang w:val="en-150"/>
        </w:rPr>
        <w:t xml:space="preserve"> coordinates </w:t>
      </w:r>
      <w:r w:rsidR="0099461E" w:rsidRPr="008802A3">
        <w:rPr>
          <w:lang w:val="en-150"/>
        </w:rPr>
        <w:t xml:space="preserve">of the discretized wing </w:t>
      </w:r>
      <w:r w:rsidRPr="008802A3">
        <w:rPr>
          <w:lang w:val="en-150"/>
        </w:rPr>
        <w:t>(y)</w:t>
      </w:r>
      <w:r w:rsidR="00273BA3" w:rsidRPr="008802A3">
        <w:rPr>
          <w:lang w:val="en-150"/>
        </w:rPr>
        <w:t xml:space="preserve"> and</w:t>
      </w:r>
      <w:r w:rsidRPr="008802A3">
        <w:rPr>
          <w:lang w:val="en-150"/>
        </w:rPr>
        <w:t xml:space="preserve"> the </w:t>
      </w:r>
      <w:r w:rsidR="00273BA3" w:rsidRPr="008802A3">
        <w:rPr>
          <w:lang w:val="en-150"/>
        </w:rPr>
        <w:t xml:space="preserve">node and rib </w:t>
      </w:r>
      <w:r w:rsidRPr="008802A3">
        <w:rPr>
          <w:lang w:val="en-150"/>
        </w:rPr>
        <w:t>connectivity matri</w:t>
      </w:r>
      <w:r w:rsidR="00273BA3" w:rsidRPr="008802A3">
        <w:rPr>
          <w:lang w:val="en-150"/>
        </w:rPr>
        <w:t xml:space="preserve">ces </w:t>
      </w:r>
      <w:r w:rsidRPr="008802A3">
        <w:rPr>
          <w:lang w:val="en-150"/>
        </w:rPr>
        <w:t>(Tn</w:t>
      </w:r>
      <w:r w:rsidR="00273BA3" w:rsidRPr="008802A3">
        <w:rPr>
          <w:lang w:val="en-150"/>
        </w:rPr>
        <w:t xml:space="preserve"> and Tr</w:t>
      </w:r>
      <w:r w:rsidR="0099461E" w:rsidRPr="008802A3">
        <w:rPr>
          <w:lang w:val="en-150"/>
        </w:rPr>
        <w:t>, respectively</w:t>
      </w:r>
      <w:r w:rsidRPr="008802A3">
        <w:rPr>
          <w:lang w:val="en-150"/>
        </w:rPr>
        <w:t>)</w:t>
      </w:r>
      <w:r w:rsidR="00273BA3" w:rsidRPr="008802A3">
        <w:rPr>
          <w:lang w:val="en-150"/>
        </w:rPr>
        <w:t>, the assembly of the mass and stiffness matrices can be performed.</w:t>
      </w:r>
      <w:r w:rsidR="0099461E" w:rsidRPr="008802A3">
        <w:rPr>
          <w:lang w:val="en-150"/>
        </w:rPr>
        <w:t xml:space="preserve"> Specific functions are defined to compute </w:t>
      </w:r>
      <w:r w:rsidR="00914C64" w:rsidRPr="008802A3">
        <w:rPr>
          <w:lang w:val="en-150"/>
        </w:rPr>
        <w:t xml:space="preserve">and assembly </w:t>
      </w:r>
      <w:r w:rsidR="003A249A" w:rsidRPr="008802A3">
        <w:rPr>
          <w:lang w:val="en-150"/>
        </w:rPr>
        <w:t>them</w:t>
      </w:r>
      <w:r w:rsidR="00914C64" w:rsidRPr="008802A3">
        <w:rPr>
          <w:lang w:val="en-150"/>
        </w:rPr>
        <w:t xml:space="preserve">. Note that the mass matrix takes into account the rib mass matrix, which is computed with a function called </w:t>
      </w:r>
      <w:r w:rsidR="00914C64" w:rsidRPr="008802A3">
        <w:rPr>
          <w:i/>
          <w:iCs/>
          <w:lang w:val="en-150"/>
        </w:rPr>
        <w:t>computeRibMass</w:t>
      </w:r>
      <w:r w:rsidR="00FB6F0D" w:rsidRPr="008802A3">
        <w:rPr>
          <w:i/>
          <w:iCs/>
          <w:lang w:val="en-150"/>
        </w:rPr>
        <w:t>.m</w:t>
      </w:r>
      <w:r w:rsidR="00FB6F0D" w:rsidRPr="008802A3">
        <w:rPr>
          <w:lang w:val="en-150"/>
        </w:rPr>
        <w:t>.</w:t>
      </w:r>
    </w:p>
    <w:p w14:paraId="3EEA962C" w14:textId="77777777" w:rsidR="00E069A5" w:rsidRDefault="00E069A5" w:rsidP="0003167A">
      <w:pPr>
        <w:spacing w:line="360" w:lineRule="auto"/>
        <w:ind w:left="283"/>
        <w:jc w:val="both"/>
        <w:rPr>
          <w:lang w:val="en-150"/>
        </w:rPr>
      </w:pPr>
    </w:p>
    <w:p w14:paraId="53A89211" w14:textId="77777777" w:rsidR="00E069A5" w:rsidRPr="008802A3" w:rsidRDefault="00E069A5" w:rsidP="0003167A">
      <w:pPr>
        <w:spacing w:line="360" w:lineRule="auto"/>
        <w:ind w:left="283"/>
        <w:jc w:val="both"/>
        <w:rPr>
          <w:lang w:val="en-150"/>
        </w:rPr>
      </w:pPr>
    </w:p>
    <w:p w14:paraId="058605EB" w14:textId="4BA1939C" w:rsidR="00275206" w:rsidRPr="008802A3" w:rsidRDefault="00275206" w:rsidP="008D4553">
      <w:pPr>
        <w:pStyle w:val="ListParagraph"/>
        <w:numPr>
          <w:ilvl w:val="1"/>
          <w:numId w:val="2"/>
        </w:numPr>
        <w:spacing w:line="360" w:lineRule="auto"/>
        <w:rPr>
          <w:b/>
          <w:bCs/>
          <w:color w:val="FF0000"/>
          <w:sz w:val="24"/>
          <w:szCs w:val="24"/>
          <w:lang w:val="en-150"/>
        </w:rPr>
      </w:pPr>
      <w:r w:rsidRPr="008802A3">
        <w:rPr>
          <w:b/>
          <w:bCs/>
          <w:color w:val="FF0000"/>
          <w:sz w:val="24"/>
          <w:szCs w:val="24"/>
          <w:lang w:val="en-150"/>
        </w:rPr>
        <w:lastRenderedPageBreak/>
        <w:t>Aerodynamics modelling</w:t>
      </w:r>
      <w:r w:rsidR="008802A3">
        <w:rPr>
          <w:b/>
          <w:bCs/>
          <w:color w:val="FF0000"/>
          <w:sz w:val="24"/>
          <w:szCs w:val="24"/>
          <w:lang w:val="en-150"/>
        </w:rPr>
        <w:t xml:space="preserve"> – Panel method</w:t>
      </w:r>
    </w:p>
    <w:p w14:paraId="6F857045" w14:textId="42A9E117" w:rsidR="007E0AFD" w:rsidRDefault="00652EA8" w:rsidP="007E0AFD">
      <w:pPr>
        <w:spacing w:line="360" w:lineRule="auto"/>
        <w:ind w:left="283"/>
        <w:rPr>
          <w:lang w:val="en-150"/>
        </w:rPr>
      </w:pPr>
      <w:r>
        <w:rPr>
          <w:lang w:val="en-150"/>
        </w:rPr>
        <w:t>The main idea will be to</w:t>
      </w:r>
      <w:r w:rsidR="005C2D56" w:rsidRPr="008802A3">
        <w:rPr>
          <w:lang w:val="en-150"/>
        </w:rPr>
        <w:t xml:space="preserve"> use the </w:t>
      </w:r>
      <w:r w:rsidR="005C2D56" w:rsidRPr="008802A3">
        <w:rPr>
          <w:b/>
          <w:bCs/>
          <w:lang w:val="en-150"/>
        </w:rPr>
        <w:t>panel method</w:t>
      </w:r>
      <w:r w:rsidR="008802A3">
        <w:rPr>
          <w:lang w:val="en-150"/>
        </w:rPr>
        <w:t xml:space="preserve">, so the wing will be discretised in </w:t>
      </w:r>
      <w:r w:rsidR="006968DC">
        <w:rPr>
          <w:lang w:val="en-150"/>
        </w:rPr>
        <w:t>in smaller panels that follow the shape of the wing.</w:t>
      </w:r>
      <w:r>
        <w:rPr>
          <w:lang w:val="en-150"/>
        </w:rPr>
        <w:t xml:space="preserve"> Nonetheless, we may resolve to use strip theory if the implementation seems to be harder than expected.</w:t>
      </w:r>
      <w:r w:rsidR="006968DC">
        <w:rPr>
          <w:lang w:val="en-150"/>
        </w:rPr>
        <w:t xml:space="preserve"> </w:t>
      </w:r>
      <w:r>
        <w:rPr>
          <w:lang w:val="en-150"/>
        </w:rPr>
        <w:t xml:space="preserve">Key </w:t>
      </w:r>
      <w:r w:rsidR="006968DC">
        <w:rPr>
          <w:lang w:val="en-150"/>
        </w:rPr>
        <w:t>step</w:t>
      </w:r>
      <w:r>
        <w:rPr>
          <w:lang w:val="en-150"/>
        </w:rPr>
        <w:t>s</w:t>
      </w:r>
      <w:r w:rsidR="006968DC">
        <w:rPr>
          <w:lang w:val="en-150"/>
        </w:rPr>
        <w:t xml:space="preserve"> in this section </w:t>
      </w:r>
      <w:r>
        <w:rPr>
          <w:lang w:val="en-150"/>
        </w:rPr>
        <w:t>are</w:t>
      </w:r>
      <w:r w:rsidR="006968DC">
        <w:rPr>
          <w:lang w:val="en-150"/>
        </w:rPr>
        <w:t>:</w:t>
      </w:r>
    </w:p>
    <w:p w14:paraId="427228CF" w14:textId="13A356F2" w:rsidR="00652EA8" w:rsidRDefault="00652EA8" w:rsidP="006968DC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>Dividing the wing into an aerodynamic node mesh</w:t>
      </w:r>
    </w:p>
    <w:p w14:paraId="65480957" w14:textId="2FF75E02" w:rsidR="00652EA8" w:rsidRPr="00A86EE4" w:rsidRDefault="006968DC" w:rsidP="00A86EE4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 xml:space="preserve">Finding the aerodynamic influence coefficients matrix </w:t>
      </w:r>
      <w:r w:rsidRPr="006968DC">
        <w:rPr>
          <w:b/>
          <w:lang w:val="en-150"/>
        </w:rPr>
        <w:t>A</w:t>
      </w:r>
      <w:r w:rsidR="00652EA8">
        <w:rPr>
          <w:b/>
          <w:lang w:val="en-150"/>
        </w:rPr>
        <w:t xml:space="preserve"> </w:t>
      </w:r>
    </w:p>
    <w:p w14:paraId="6E76AB08" w14:textId="08F165E7" w:rsidR="00275206" w:rsidRDefault="00275206" w:rsidP="008D4553">
      <w:pPr>
        <w:pStyle w:val="ListParagraph"/>
        <w:numPr>
          <w:ilvl w:val="1"/>
          <w:numId w:val="2"/>
        </w:numPr>
        <w:spacing w:line="360" w:lineRule="auto"/>
        <w:rPr>
          <w:b/>
          <w:bCs/>
          <w:color w:val="FF0000"/>
          <w:sz w:val="24"/>
          <w:szCs w:val="24"/>
          <w:lang w:val="en-150"/>
        </w:rPr>
      </w:pPr>
      <w:r w:rsidRPr="008802A3">
        <w:rPr>
          <w:b/>
          <w:bCs/>
          <w:color w:val="FF0000"/>
          <w:sz w:val="24"/>
          <w:szCs w:val="24"/>
          <w:lang w:val="en-150"/>
        </w:rPr>
        <w:t>Aeroelastic linear coupling</w:t>
      </w:r>
    </w:p>
    <w:p w14:paraId="3833352B" w14:textId="2DCE91FC" w:rsidR="006968DC" w:rsidRPr="006968DC" w:rsidRDefault="004C7089" w:rsidP="006968DC">
      <w:pPr>
        <w:pStyle w:val="ListParagraph"/>
        <w:spacing w:line="360" w:lineRule="auto"/>
        <w:ind w:left="643"/>
        <w:rPr>
          <w:lang w:val="en-150"/>
        </w:rPr>
      </w:pPr>
      <w:r w:rsidRPr="004C7089">
        <w:rPr>
          <w:lang w:val="en-150"/>
        </w:rPr>
        <w:t>Then the structural and aerodynamic models will be coupled</w:t>
      </w:r>
      <w:r>
        <w:rPr>
          <w:lang w:val="en-150"/>
        </w:rPr>
        <w:t xml:space="preserve">. This requires finding some </w:t>
      </w:r>
      <w:r w:rsidR="006968DC">
        <w:rPr>
          <w:lang w:val="en-150"/>
        </w:rPr>
        <w:t>interpolation matrices:</w:t>
      </w:r>
    </w:p>
    <w:p w14:paraId="331BF252" w14:textId="5A16E597" w:rsidR="004C7089" w:rsidRDefault="006968DC" w:rsidP="006968DC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>Firstly, the angle of attack-DOF interpolation matrices</w:t>
      </w:r>
      <w:r w:rsidR="004C7089">
        <w:rPr>
          <w:lang w:val="en-150"/>
        </w:rPr>
        <w:t xml:space="preserve"> </w:t>
      </w:r>
      <w:r>
        <w:rPr>
          <w:lang w:val="en-150"/>
        </w:rPr>
        <w:t>(</w:t>
      </w:r>
      <w:r w:rsidRPr="004C7089">
        <w:rPr>
          <w:b/>
          <w:bCs/>
          <w:lang w:val="en-150"/>
        </w:rPr>
        <w:t>I</w:t>
      </w:r>
      <w:r w:rsidRPr="004C7089">
        <w:rPr>
          <w:b/>
          <w:bCs/>
          <w:vertAlign w:val="subscript"/>
          <w:lang w:val="en-150"/>
        </w:rPr>
        <w:t>ax</w:t>
      </w:r>
      <w:r w:rsidRPr="004C7089">
        <w:rPr>
          <w:b/>
          <w:bCs/>
          <w:lang w:val="en-150"/>
        </w:rPr>
        <w:t>)</w:t>
      </w:r>
      <w:r>
        <w:rPr>
          <w:b/>
          <w:bCs/>
          <w:lang w:val="en-150"/>
        </w:rPr>
        <w:t xml:space="preserve"> </w:t>
      </w:r>
      <w:r w:rsidR="004C7089" w:rsidRPr="004C7089">
        <w:rPr>
          <w:lang w:val="en-150"/>
        </w:rPr>
        <w:t>that allow finding the angle of attack</w:t>
      </w:r>
      <w:r>
        <w:rPr>
          <w:lang w:val="en-150"/>
        </w:rPr>
        <w:t xml:space="preserve"> for the aerodynamic mesh from the DOFs</w:t>
      </w:r>
    </w:p>
    <w:p w14:paraId="68C005CB" w14:textId="08F9DE06" w:rsidR="006968DC" w:rsidRPr="004C7089" w:rsidRDefault="006968DC" w:rsidP="006968DC">
      <w:pPr>
        <w:pStyle w:val="ListParagraph"/>
        <w:numPr>
          <w:ilvl w:val="2"/>
          <w:numId w:val="2"/>
        </w:numPr>
        <w:spacing w:line="360" w:lineRule="auto"/>
        <w:rPr>
          <w:lang w:val="en-150"/>
        </w:rPr>
      </w:pPr>
      <w:r>
        <w:rPr>
          <w:lang w:val="en-150"/>
        </w:rPr>
        <w:t>Then the force-lift interpolation matrices (</w:t>
      </w:r>
      <w:r w:rsidRPr="004C7089">
        <w:rPr>
          <w:b/>
          <w:bCs/>
          <w:lang w:val="en-150"/>
        </w:rPr>
        <w:t>I</w:t>
      </w:r>
      <w:r>
        <w:rPr>
          <w:b/>
          <w:bCs/>
          <w:vertAlign w:val="subscript"/>
          <w:lang w:val="en-150"/>
        </w:rPr>
        <w:t>fL</w:t>
      </w:r>
      <w:r w:rsidRPr="004C7089">
        <w:rPr>
          <w:b/>
          <w:bCs/>
          <w:lang w:val="en-150"/>
        </w:rPr>
        <w:t>)</w:t>
      </w:r>
      <w:r>
        <w:rPr>
          <w:lang w:val="en-150"/>
        </w:rPr>
        <w:t>, that allow going from lifts to applied forces at the structural nodes.</w:t>
      </w:r>
    </w:p>
    <w:p w14:paraId="1A34E550" w14:textId="1F4F371A" w:rsidR="00275206" w:rsidRPr="004C7089" w:rsidRDefault="00275206" w:rsidP="008D4553">
      <w:pPr>
        <w:pStyle w:val="ListParagraph"/>
        <w:numPr>
          <w:ilvl w:val="0"/>
          <w:numId w:val="2"/>
        </w:numPr>
        <w:spacing w:line="360" w:lineRule="auto"/>
        <w:rPr>
          <w:b/>
          <w:bCs/>
          <w:sz w:val="24"/>
          <w:szCs w:val="24"/>
          <w:lang w:val="en-150"/>
        </w:rPr>
      </w:pPr>
      <w:r w:rsidRPr="008802A3">
        <w:rPr>
          <w:b/>
          <w:bCs/>
          <w:color w:val="FF0000"/>
          <w:sz w:val="24"/>
          <w:szCs w:val="24"/>
          <w:lang w:val="en-150"/>
        </w:rPr>
        <w:t>Aeroelastic solvers</w:t>
      </w:r>
    </w:p>
    <w:p w14:paraId="59215F13" w14:textId="339914E0" w:rsidR="004C7089" w:rsidRDefault="004C7089" w:rsidP="004C7089">
      <w:pPr>
        <w:pStyle w:val="ListParagraph"/>
        <w:spacing w:line="360" w:lineRule="auto"/>
        <w:ind w:left="360"/>
        <w:rPr>
          <w:lang w:val="en-150"/>
        </w:rPr>
      </w:pPr>
      <w:r w:rsidRPr="004C7089">
        <w:rPr>
          <w:lang w:val="en-150"/>
        </w:rPr>
        <w:t>Fina</w:t>
      </w:r>
      <w:r>
        <w:rPr>
          <w:lang w:val="en-150"/>
        </w:rPr>
        <w:t>lly, the model will be solved</w:t>
      </w:r>
      <w:r w:rsidR="00A86EE4">
        <w:rPr>
          <w:lang w:val="en-150"/>
        </w:rPr>
        <w:t>, considering different aeroelastic conditions:</w:t>
      </w:r>
    </w:p>
    <w:p w14:paraId="6620410A" w14:textId="6211208F" w:rsidR="00A86EE4" w:rsidRPr="00A86EE4" w:rsidRDefault="00A86EE4" w:rsidP="00A86EE4">
      <w:pPr>
        <w:pStyle w:val="ListParagraph"/>
        <w:numPr>
          <w:ilvl w:val="2"/>
          <w:numId w:val="2"/>
        </w:numPr>
        <w:spacing w:line="360" w:lineRule="auto"/>
        <w:rPr>
          <w:b/>
          <w:bCs/>
          <w:lang w:val="en-150"/>
        </w:rPr>
      </w:pPr>
      <w:r w:rsidRPr="00A86EE4">
        <w:rPr>
          <w:b/>
          <w:bCs/>
          <w:lang w:val="en-150"/>
        </w:rPr>
        <w:t>Divergence speed</w:t>
      </w:r>
    </w:p>
    <w:p w14:paraId="12717417" w14:textId="0AF3ECA2" w:rsidR="00A86EE4" w:rsidRDefault="00A86EE4" w:rsidP="00A86EE4">
      <w:pPr>
        <w:pStyle w:val="ListParagraph"/>
        <w:numPr>
          <w:ilvl w:val="2"/>
          <w:numId w:val="2"/>
        </w:numPr>
        <w:spacing w:line="360" w:lineRule="auto"/>
        <w:rPr>
          <w:b/>
          <w:bCs/>
          <w:lang w:val="en-150"/>
        </w:rPr>
      </w:pPr>
      <w:r w:rsidRPr="00A86EE4">
        <w:rPr>
          <w:b/>
          <w:bCs/>
          <w:lang w:val="en-150"/>
        </w:rPr>
        <w:t>Flutter</w:t>
      </w:r>
    </w:p>
    <w:p w14:paraId="4ECEBE50" w14:textId="5055F748" w:rsidR="001A4B17" w:rsidRDefault="001A4B17" w:rsidP="001A4B17">
      <w:pPr>
        <w:pStyle w:val="ListParagraph"/>
        <w:numPr>
          <w:ilvl w:val="3"/>
          <w:numId w:val="2"/>
        </w:numPr>
        <w:spacing w:line="360" w:lineRule="auto"/>
        <w:rPr>
          <w:b/>
          <w:bCs/>
          <w:lang w:val="en-150"/>
        </w:rPr>
      </w:pPr>
      <w:r>
        <w:rPr>
          <w:b/>
          <w:bCs/>
          <w:lang w:val="en-150"/>
        </w:rPr>
        <w:t>p method</w:t>
      </w:r>
    </w:p>
    <w:p w14:paraId="005602EA" w14:textId="16E19E4E" w:rsidR="001A4B17" w:rsidRDefault="001A4B17" w:rsidP="001A4B17">
      <w:pPr>
        <w:pStyle w:val="ListParagraph"/>
        <w:numPr>
          <w:ilvl w:val="3"/>
          <w:numId w:val="2"/>
        </w:numPr>
        <w:spacing w:line="360" w:lineRule="auto"/>
        <w:rPr>
          <w:b/>
          <w:bCs/>
          <w:lang w:val="en-150"/>
        </w:rPr>
      </w:pPr>
      <w:r>
        <w:rPr>
          <w:b/>
          <w:bCs/>
          <w:lang w:val="en-150"/>
        </w:rPr>
        <w:t>k method</w:t>
      </w:r>
    </w:p>
    <w:p w14:paraId="7FC5BB58" w14:textId="7D1A7B82" w:rsidR="001A4B17" w:rsidRDefault="001A4B17" w:rsidP="001A4B17">
      <w:pPr>
        <w:pStyle w:val="ListParagraph"/>
        <w:numPr>
          <w:ilvl w:val="3"/>
          <w:numId w:val="2"/>
        </w:numPr>
        <w:spacing w:line="360" w:lineRule="auto"/>
        <w:rPr>
          <w:b/>
          <w:bCs/>
          <w:lang w:val="en-150"/>
        </w:rPr>
      </w:pPr>
      <w:r>
        <w:rPr>
          <w:b/>
          <w:bCs/>
          <w:lang w:val="en-150"/>
        </w:rPr>
        <w:t>p-k method</w:t>
      </w:r>
    </w:p>
    <w:p w14:paraId="7D1CB0F1" w14:textId="77777777" w:rsidR="00852E74" w:rsidRPr="00852E74" w:rsidRDefault="00852E74" w:rsidP="00852E74">
      <w:pPr>
        <w:spacing w:line="360" w:lineRule="auto"/>
        <w:ind w:left="1620"/>
        <w:rPr>
          <w:b/>
          <w:bCs/>
          <w:lang w:val="en-150"/>
        </w:rPr>
      </w:pPr>
    </w:p>
    <w:p w14:paraId="25F12E99" w14:textId="400C3610" w:rsidR="00852E74" w:rsidRPr="00852E74" w:rsidRDefault="00852E74" w:rsidP="00852E74">
      <w:pPr>
        <w:spacing w:line="360" w:lineRule="auto"/>
        <w:jc w:val="center"/>
        <w:rPr>
          <w:b/>
          <w:bCs/>
          <w:color w:val="FF0000"/>
          <w:lang w:val="en-150"/>
        </w:rPr>
      </w:pPr>
      <w:r w:rsidRPr="00852E74">
        <w:rPr>
          <w:b/>
          <w:bCs/>
          <w:color w:val="FF0000"/>
          <w:lang w:val="en-150"/>
        </w:rPr>
        <w:t>WE MAY ADD MORE POINTS TO THE DOCUMENT FOR CHECKPOINT DAY</w:t>
      </w:r>
    </w:p>
    <w:sectPr w:rsidR="00852E74" w:rsidRPr="00852E7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04344" w14:textId="77777777" w:rsidR="008C0DD8" w:rsidRDefault="008C0DD8" w:rsidP="00743844">
      <w:pPr>
        <w:spacing w:after="0" w:line="240" w:lineRule="auto"/>
      </w:pPr>
      <w:r>
        <w:separator/>
      </w:r>
    </w:p>
  </w:endnote>
  <w:endnote w:type="continuationSeparator" w:id="0">
    <w:p w14:paraId="7390F4C1" w14:textId="77777777" w:rsidR="008C0DD8" w:rsidRDefault="008C0DD8" w:rsidP="007438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1050AE" w14:textId="77777777" w:rsidR="00743844" w:rsidRDefault="0074384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509599" w14:textId="77777777" w:rsidR="00743844" w:rsidRDefault="0074384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17D3B" w14:textId="77777777" w:rsidR="00743844" w:rsidRDefault="007438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3F490" w14:textId="77777777" w:rsidR="008C0DD8" w:rsidRDefault="008C0DD8" w:rsidP="00743844">
      <w:pPr>
        <w:spacing w:after="0" w:line="240" w:lineRule="auto"/>
      </w:pPr>
      <w:r>
        <w:separator/>
      </w:r>
    </w:p>
  </w:footnote>
  <w:footnote w:type="continuationSeparator" w:id="0">
    <w:p w14:paraId="39C8E50A" w14:textId="77777777" w:rsidR="008C0DD8" w:rsidRDefault="008C0DD8" w:rsidP="007438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82E66" w14:textId="77777777" w:rsidR="00743844" w:rsidRDefault="0074384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64A96" w14:textId="4B0CC5DC" w:rsidR="00743844" w:rsidRDefault="00B30719" w:rsidP="00B30719">
    <w:pPr>
      <w:pStyle w:val="Header"/>
    </w:pPr>
    <w:r>
      <w:t>Aeroelasticity project - Checkpoint</w:t>
    </w:r>
    <w:r>
      <w:tab/>
    </w:r>
    <w:r>
      <w:tab/>
    </w:r>
    <w:r w:rsidR="00743844">
      <w:t>Ricard Arbat Carandell</w:t>
    </w:r>
  </w:p>
  <w:p w14:paraId="431E3A7A" w14:textId="4CB80B67" w:rsidR="00743844" w:rsidRDefault="00A75487" w:rsidP="00A75487">
    <w:pPr>
      <w:pStyle w:val="Header"/>
    </w:pPr>
    <w:r>
      <w:t>20/12/2024</w:t>
    </w:r>
    <w:r>
      <w:tab/>
    </w:r>
    <w:r>
      <w:tab/>
    </w:r>
    <w:r w:rsidR="00743844">
      <w:t>Marc Torrentó Vila</w:t>
    </w:r>
  </w:p>
  <w:p w14:paraId="52EE344A" w14:textId="0C6FA52D" w:rsidR="00743844" w:rsidRDefault="0074384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39B9E7" w14:textId="77777777" w:rsidR="00743844" w:rsidRDefault="0074384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AC4FDE"/>
    <w:multiLevelType w:val="hybridMultilevel"/>
    <w:tmpl w:val="F03844D2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643" w:hanging="360"/>
      </w:pPr>
    </w:lvl>
    <w:lvl w:ilvl="2" w:tplc="9350E88E">
      <w:numFmt w:val="bullet"/>
      <w:lvlText w:val="-"/>
      <w:lvlJc w:val="left"/>
      <w:pPr>
        <w:ind w:left="1980" w:hanging="360"/>
      </w:pPr>
      <w:rPr>
        <w:rFonts w:ascii="Calibri" w:eastAsiaTheme="minorHAnsi" w:hAnsi="Calibri" w:cs="Calibri" w:hint="default"/>
      </w:rPr>
    </w:lvl>
    <w:lvl w:ilvl="3" w:tplc="0C0A000F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16869D6"/>
    <w:multiLevelType w:val="hybridMultilevel"/>
    <w:tmpl w:val="695ED302"/>
    <w:lvl w:ilvl="0" w:tplc="9EA81C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0343328">
    <w:abstractNumId w:val="1"/>
  </w:num>
  <w:num w:numId="2" w16cid:durableId="1854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9DA"/>
    <w:rsid w:val="0002637E"/>
    <w:rsid w:val="0003167A"/>
    <w:rsid w:val="00040EB1"/>
    <w:rsid w:val="00090CD4"/>
    <w:rsid w:val="000C20ED"/>
    <w:rsid w:val="001A4B17"/>
    <w:rsid w:val="001C743D"/>
    <w:rsid w:val="00273BA3"/>
    <w:rsid w:val="00275206"/>
    <w:rsid w:val="002A3784"/>
    <w:rsid w:val="00314CA9"/>
    <w:rsid w:val="003A249A"/>
    <w:rsid w:val="003C4910"/>
    <w:rsid w:val="003D5477"/>
    <w:rsid w:val="004C7089"/>
    <w:rsid w:val="005C2D56"/>
    <w:rsid w:val="005C6F25"/>
    <w:rsid w:val="005D0067"/>
    <w:rsid w:val="005D1059"/>
    <w:rsid w:val="0060275E"/>
    <w:rsid w:val="00652EA8"/>
    <w:rsid w:val="006968DC"/>
    <w:rsid w:val="006E3BC5"/>
    <w:rsid w:val="007139DA"/>
    <w:rsid w:val="00743844"/>
    <w:rsid w:val="007755A5"/>
    <w:rsid w:val="007E0AFD"/>
    <w:rsid w:val="00852E74"/>
    <w:rsid w:val="008802A3"/>
    <w:rsid w:val="008C0DD8"/>
    <w:rsid w:val="008D4553"/>
    <w:rsid w:val="00914C64"/>
    <w:rsid w:val="00932E0B"/>
    <w:rsid w:val="00941FD2"/>
    <w:rsid w:val="00975AB2"/>
    <w:rsid w:val="0099461E"/>
    <w:rsid w:val="009C5C7B"/>
    <w:rsid w:val="009E3FCA"/>
    <w:rsid w:val="00A739AF"/>
    <w:rsid w:val="00A75487"/>
    <w:rsid w:val="00A86EE4"/>
    <w:rsid w:val="00AB2280"/>
    <w:rsid w:val="00B107D3"/>
    <w:rsid w:val="00B30719"/>
    <w:rsid w:val="00B40D9A"/>
    <w:rsid w:val="00B752D4"/>
    <w:rsid w:val="00BB5845"/>
    <w:rsid w:val="00BB65D5"/>
    <w:rsid w:val="00BE7585"/>
    <w:rsid w:val="00C2466C"/>
    <w:rsid w:val="00CB686C"/>
    <w:rsid w:val="00CF3883"/>
    <w:rsid w:val="00D129E6"/>
    <w:rsid w:val="00DC5747"/>
    <w:rsid w:val="00E069A5"/>
    <w:rsid w:val="00F02476"/>
    <w:rsid w:val="00F90CE8"/>
    <w:rsid w:val="00FB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E7E73A"/>
  <w15:chartTrackingRefBased/>
  <w15:docId w15:val="{A9A82C4C-8A37-47ED-ABDA-43C656881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3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844"/>
  </w:style>
  <w:style w:type="paragraph" w:styleId="Footer">
    <w:name w:val="footer"/>
    <w:basedOn w:val="Normal"/>
    <w:link w:val="FooterChar"/>
    <w:uiPriority w:val="99"/>
    <w:unhideWhenUsed/>
    <w:rsid w:val="007438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844"/>
  </w:style>
  <w:style w:type="paragraph" w:styleId="ListParagraph">
    <w:name w:val="List Paragraph"/>
    <w:basedOn w:val="Normal"/>
    <w:uiPriority w:val="34"/>
    <w:qFormat/>
    <w:rsid w:val="00CF3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84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7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430</Words>
  <Characters>2455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Torrentó</dc:creator>
  <cp:keywords/>
  <dc:description/>
  <cp:lastModifiedBy>Ricard Arbat</cp:lastModifiedBy>
  <cp:revision>49</cp:revision>
  <cp:lastPrinted>2024-12-18T21:54:00Z</cp:lastPrinted>
  <dcterms:created xsi:type="dcterms:W3CDTF">2024-12-18T09:54:00Z</dcterms:created>
  <dcterms:modified xsi:type="dcterms:W3CDTF">2024-12-18T21:55:00Z</dcterms:modified>
</cp:coreProperties>
</file>