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0BA" w14:textId="5932B867" w:rsidR="00083497" w:rsidRDefault="00260926">
      <w:r>
        <w:t>Hello, World</w:t>
      </w:r>
    </w:p>
    <w:sectPr w:rsidR="00083497" w:rsidSect="004B7F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32"/>
    <w:rsid w:val="00083497"/>
    <w:rsid w:val="00260926"/>
    <w:rsid w:val="002C1132"/>
    <w:rsid w:val="004B7F11"/>
    <w:rsid w:val="008B230A"/>
    <w:rsid w:val="0093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7BA7"/>
  <w15:chartTrackingRefBased/>
  <w15:docId w15:val="{7A843B15-C36E-4ABE-A5AC-C36BAAFE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Jiang</dc:creator>
  <cp:keywords/>
  <dc:description/>
  <cp:lastModifiedBy>Wentao Jiang</cp:lastModifiedBy>
  <cp:revision>3</cp:revision>
  <dcterms:created xsi:type="dcterms:W3CDTF">2023-03-19T03:57:00Z</dcterms:created>
  <dcterms:modified xsi:type="dcterms:W3CDTF">2023-03-19T03:57:00Z</dcterms:modified>
</cp:coreProperties>
</file>