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93B7" w14:textId="1D6BA67F" w:rsidR="009D4FCE" w:rsidRDefault="00D413FE">
      <w:pPr>
        <w:rPr>
          <w:rFonts w:ascii="Garamond" w:hAnsi="Garamond"/>
        </w:rPr>
      </w:pPr>
      <w:r>
        <w:rPr>
          <w:rStyle w:val="CommentReference"/>
        </w:rPr>
        <w:commentReference w:id="0"/>
      </w:r>
      <w:r w:rsidR="009D4FCE">
        <w:rPr>
          <w:rFonts w:ascii="Garamond" w:hAnsi="Garamond"/>
        </w:rPr>
        <w:t>Portfolio scripts</w:t>
      </w:r>
    </w:p>
    <w:p w14:paraId="45DF15C0" w14:textId="77777777" w:rsidR="009D4FCE" w:rsidRDefault="009D4FCE">
      <w:pPr>
        <w:rPr>
          <w:rFonts w:ascii="Garamond" w:hAnsi="Garamond"/>
        </w:rPr>
      </w:pPr>
    </w:p>
    <w:p w14:paraId="549BC168" w14:textId="589313CE" w:rsidR="009D4FCE" w:rsidRPr="009D4FCE" w:rsidRDefault="009D4FCE">
      <w:pPr>
        <w:rPr>
          <w:rFonts w:ascii="Garamond" w:hAnsi="Garamond"/>
          <w:b/>
        </w:rPr>
      </w:pPr>
      <w:r w:rsidRPr="009D4FCE">
        <w:rPr>
          <w:rFonts w:ascii="Garamond" w:hAnsi="Garamond"/>
          <w:b/>
        </w:rPr>
        <w:t>1 AIRMAP</w:t>
      </w:r>
    </w:p>
    <w:p w14:paraId="3AEE219F" w14:textId="20EE41A6" w:rsidR="00A653EB" w:rsidRPr="008C302C" w:rsidRDefault="00D413FE">
      <w:pPr>
        <w:rPr>
          <w:rFonts w:ascii="Garamond" w:hAnsi="Garamond"/>
          <w:sz w:val="21"/>
        </w:rPr>
      </w:pPr>
      <w:r w:rsidRPr="008C302C">
        <w:rPr>
          <w:rFonts w:ascii="Garamond" w:hAnsi="Garamond"/>
          <w:sz w:val="21"/>
        </w:rPr>
        <w:t>We obtained a functional relationship between atmospheric PM2.5 and land use pattern</w:t>
      </w:r>
      <w:r w:rsidRPr="008C302C">
        <w:rPr>
          <w:rFonts w:ascii="Garamond" w:hAnsi="Garamond"/>
          <w:sz w:val="21"/>
        </w:rPr>
        <w:t xml:space="preserve"> based on multiple </w:t>
      </w:r>
      <w:r w:rsidRPr="008C302C">
        <w:rPr>
          <w:rFonts w:ascii="Garamond" w:hAnsi="Garamond" w:hint="eastAsia"/>
          <w:sz w:val="21"/>
        </w:rPr>
        <w:t>linear</w:t>
      </w:r>
      <w:r w:rsidRPr="008C302C">
        <w:rPr>
          <w:rFonts w:ascii="Garamond" w:hAnsi="Garamond"/>
          <w:sz w:val="21"/>
        </w:rPr>
        <w:t xml:space="preserve"> regression model. In this model, we extract features from </w:t>
      </w:r>
      <w:r w:rsidRPr="008C302C">
        <w:rPr>
          <w:rFonts w:ascii="Garamond" w:hAnsi="Garamond"/>
          <w:sz w:val="21"/>
        </w:rPr>
        <w:t>various geographic information data</w:t>
      </w:r>
      <w:r w:rsidRPr="008C302C">
        <w:rPr>
          <w:rFonts w:ascii="Garamond" w:hAnsi="Garamond"/>
          <w:sz w:val="21"/>
        </w:rPr>
        <w:t xml:space="preserve"> (population density, road length, wind speed, etc. </w:t>
      </w:r>
      <w:r w:rsidRPr="008C302C">
        <w:rPr>
          <w:rFonts w:ascii="Garamond" w:hAnsi="Garamond" w:hint="eastAsia"/>
          <w:sz w:val="21"/>
        </w:rPr>
        <w:t>)</w:t>
      </w:r>
      <w:r w:rsidRPr="008C302C">
        <w:rPr>
          <w:rFonts w:ascii="Garamond" w:hAnsi="Garamond"/>
          <w:sz w:val="21"/>
        </w:rPr>
        <w:t xml:space="preserve">. </w:t>
      </w:r>
      <w:r w:rsidR="000F4D9D" w:rsidRPr="008C302C">
        <w:rPr>
          <w:rFonts w:ascii="Garamond" w:hAnsi="Garamond"/>
          <w:sz w:val="21"/>
        </w:rPr>
        <w:t>We applied the model to Beijing, Tianjin, Hebei provinces in China</w:t>
      </w:r>
      <w:r w:rsidRPr="008C302C">
        <w:rPr>
          <w:rFonts w:ascii="Garamond" w:hAnsi="Garamond"/>
          <w:sz w:val="21"/>
        </w:rPr>
        <w:t xml:space="preserve"> </w:t>
      </w:r>
      <w:r w:rsidR="000F4D9D" w:rsidRPr="008C302C">
        <w:rPr>
          <w:rFonts w:ascii="Garamond" w:hAnsi="Garamond"/>
          <w:sz w:val="21"/>
        </w:rPr>
        <w:t>and visualize the results with interactive map.</w:t>
      </w:r>
    </w:p>
    <w:p w14:paraId="0F8EDE5B" w14:textId="27B5DE1A" w:rsidR="007F6BF9" w:rsidRPr="008C302C" w:rsidRDefault="007F6BF9">
      <w:pPr>
        <w:rPr>
          <w:rFonts w:ascii="Garamond" w:hAnsi="Garamond"/>
          <w:sz w:val="21"/>
        </w:rPr>
      </w:pPr>
    </w:p>
    <w:p w14:paraId="07164DC3" w14:textId="0614D91D" w:rsidR="006F55BB" w:rsidRPr="008C302C" w:rsidRDefault="006F55BB">
      <w:pPr>
        <w:rPr>
          <w:rFonts w:ascii="Garamond" w:hAnsi="Garamond" w:hint="eastAsia"/>
          <w:b/>
          <w:sz w:val="21"/>
        </w:rPr>
      </w:pPr>
      <w:r w:rsidRPr="008C302C">
        <w:rPr>
          <w:rFonts w:ascii="Garamond" w:hAnsi="Garamond"/>
          <w:b/>
          <w:sz w:val="21"/>
        </w:rPr>
        <w:t>M</w:t>
      </w:r>
      <w:r w:rsidR="00335984" w:rsidRPr="008C302C">
        <w:rPr>
          <w:rFonts w:ascii="Garamond" w:hAnsi="Garamond" w:hint="eastAsia"/>
          <w:b/>
          <w:sz w:val="21"/>
        </w:rPr>
        <w:t>o</w:t>
      </w:r>
      <w:r w:rsidRPr="008C302C">
        <w:rPr>
          <w:rFonts w:ascii="Garamond" w:hAnsi="Garamond" w:hint="eastAsia"/>
          <w:b/>
          <w:sz w:val="21"/>
        </w:rPr>
        <w:t>tivation</w:t>
      </w:r>
    </w:p>
    <w:p w14:paraId="027EAA51" w14:textId="030A1E0C" w:rsidR="0068113D" w:rsidRPr="008C302C" w:rsidRDefault="0068113D">
      <w:pPr>
        <w:rPr>
          <w:rFonts w:ascii="Garamond" w:hAnsi="Garamond"/>
          <w:sz w:val="21"/>
        </w:rPr>
      </w:pPr>
      <w:r w:rsidRPr="008C302C">
        <w:rPr>
          <w:rFonts w:ascii="Garamond" w:hAnsi="Garamond"/>
          <w:sz w:val="21"/>
        </w:rPr>
        <w:t xml:space="preserve">Poor air quality is one of the greatest environmental hazards facing many urban areas around the globe. </w:t>
      </w:r>
      <w:r w:rsidR="00DD497D" w:rsidRPr="008C302C">
        <w:rPr>
          <w:rFonts w:ascii="Garamond" w:hAnsi="Garamond"/>
          <w:sz w:val="21"/>
        </w:rPr>
        <w:t xml:space="preserve">PM2.5 is the designation for particulates that are less than 2.5 um in aerodynamic diameter, making it small enough to be inhaled. </w:t>
      </w:r>
    </w:p>
    <w:p w14:paraId="362F5D4B" w14:textId="744B4FB8" w:rsidR="00DD497D" w:rsidRPr="008C302C" w:rsidRDefault="00DD497D">
      <w:pPr>
        <w:rPr>
          <w:rFonts w:ascii="Garamond" w:hAnsi="Garamond"/>
          <w:sz w:val="21"/>
        </w:rPr>
      </w:pPr>
      <w:r w:rsidRPr="008C302C">
        <w:rPr>
          <w:rFonts w:ascii="Garamond" w:hAnsi="Garamond"/>
          <w:sz w:val="21"/>
        </w:rPr>
        <w:t xml:space="preserve">The concentration of PM2.5 depend on location, but there is a larger variability in and around highly developed urban areas[1]. Currently, we obtain air quality data from discrete air quality monitoring </w:t>
      </w:r>
      <w:r w:rsidR="00F0049A" w:rsidRPr="008C302C">
        <w:rPr>
          <w:rFonts w:ascii="Garamond" w:hAnsi="Garamond"/>
          <w:sz w:val="21"/>
        </w:rPr>
        <w:t xml:space="preserve">stations. </w:t>
      </w:r>
      <w:r w:rsidR="00970FA8" w:rsidRPr="008C302C">
        <w:rPr>
          <w:rFonts w:ascii="Garamond" w:hAnsi="Garamond"/>
          <w:sz w:val="21"/>
        </w:rPr>
        <w:t>T</w:t>
      </w:r>
      <w:r w:rsidR="00970FA8" w:rsidRPr="008C302C">
        <w:rPr>
          <w:rFonts w:ascii="Garamond" w:hAnsi="Garamond" w:hint="eastAsia"/>
          <w:sz w:val="21"/>
        </w:rPr>
        <w:t>o</w:t>
      </w:r>
      <w:r w:rsidR="00970FA8" w:rsidRPr="008C302C">
        <w:rPr>
          <w:rFonts w:ascii="Garamond" w:hAnsi="Garamond"/>
          <w:sz w:val="21"/>
        </w:rPr>
        <w:t xml:space="preserve"> get continuous aerosol concentration, w</w:t>
      </w:r>
      <w:r w:rsidR="00F0049A" w:rsidRPr="008C302C">
        <w:rPr>
          <w:rFonts w:ascii="Garamond" w:hAnsi="Garamond"/>
          <w:sz w:val="21"/>
        </w:rPr>
        <w:t xml:space="preserve">e extract features for spatial interpolation using </w:t>
      </w:r>
      <w:r w:rsidR="00F0049A" w:rsidRPr="008C302C">
        <w:rPr>
          <w:rFonts w:ascii="Garamond" w:hAnsi="Garamond"/>
          <w:sz w:val="21"/>
        </w:rPr>
        <w:t>various geographic information data</w:t>
      </w:r>
      <w:r w:rsidR="00970FA8" w:rsidRPr="008C302C">
        <w:rPr>
          <w:rFonts w:ascii="Garamond" w:hAnsi="Garamond"/>
          <w:sz w:val="21"/>
        </w:rPr>
        <w:t>.</w:t>
      </w:r>
    </w:p>
    <w:p w14:paraId="083E36B1" w14:textId="77777777" w:rsidR="003B2B21" w:rsidRPr="008C302C" w:rsidRDefault="003B2B21">
      <w:pPr>
        <w:rPr>
          <w:rFonts w:ascii="Garamond" w:hAnsi="Garamond"/>
          <w:sz w:val="21"/>
        </w:rPr>
      </w:pPr>
    </w:p>
    <w:p w14:paraId="77B55BC0" w14:textId="22E11CD8" w:rsidR="003B2B21" w:rsidRPr="008C302C" w:rsidRDefault="003B2B21">
      <w:pPr>
        <w:rPr>
          <w:rFonts w:ascii="Garamond" w:hAnsi="Garamond"/>
          <w:b/>
          <w:sz w:val="21"/>
        </w:rPr>
      </w:pPr>
    </w:p>
    <w:p w14:paraId="311C6116" w14:textId="74DD4538" w:rsidR="00BD3611" w:rsidRPr="008C302C" w:rsidRDefault="00BD361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Regression model construction with Python</w:t>
      </w:r>
    </w:p>
    <w:p w14:paraId="67B55B18" w14:textId="47EA3B2A" w:rsidR="00BD3611" w:rsidRPr="008C302C" w:rsidRDefault="00BD361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Data visualization with echarts.js</w:t>
      </w:r>
    </w:p>
    <w:p w14:paraId="41EAC041" w14:textId="0BD7023E" w:rsidR="00BD3611" w:rsidRPr="008C302C" w:rsidRDefault="00BD361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UI design with Photoshop</w:t>
      </w:r>
    </w:p>
    <w:p w14:paraId="527DCD94" w14:textId="77777777" w:rsidR="00BD3611" w:rsidRPr="008C302C" w:rsidRDefault="00BD3611">
      <w:pPr>
        <w:rPr>
          <w:rFonts w:ascii="Garamond" w:hAnsi="Garamond"/>
          <w:b/>
          <w:sz w:val="21"/>
        </w:rPr>
      </w:pPr>
    </w:p>
    <w:p w14:paraId="7D294039" w14:textId="4F220895" w:rsidR="003B2B21" w:rsidRPr="008C302C" w:rsidRDefault="003B2B2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Map1</w:t>
      </w:r>
    </w:p>
    <w:p w14:paraId="0514CA66" w14:textId="123BCAD9" w:rsidR="003B2B21" w:rsidRPr="008C302C" w:rsidRDefault="003B2B2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Da</w:t>
      </w:r>
      <w:r w:rsidR="00F15BAA" w:rsidRPr="008C302C">
        <w:rPr>
          <w:rFonts w:ascii="Garamond" w:hAnsi="Garamond"/>
          <w:b/>
          <w:sz w:val="21"/>
        </w:rPr>
        <w:t>ta of</w:t>
      </w:r>
      <w:r w:rsidRPr="008C302C">
        <w:rPr>
          <w:rFonts w:ascii="Garamond" w:hAnsi="Garamond"/>
          <w:b/>
          <w:sz w:val="21"/>
        </w:rPr>
        <w:t xml:space="preserve"> discrete air quality monitoring stations</w:t>
      </w:r>
    </w:p>
    <w:p w14:paraId="3C6B7FA8" w14:textId="030D193E" w:rsidR="003B2B21" w:rsidRPr="008C302C" w:rsidRDefault="003B2B21">
      <w:pPr>
        <w:rPr>
          <w:rFonts w:ascii="Garamond" w:hAnsi="Garamond"/>
          <w:b/>
          <w:sz w:val="21"/>
        </w:rPr>
      </w:pPr>
    </w:p>
    <w:p w14:paraId="288DFE65" w14:textId="364036D5" w:rsidR="003B2B21" w:rsidRPr="008C302C" w:rsidRDefault="003B2B2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Map2</w:t>
      </w:r>
    </w:p>
    <w:p w14:paraId="58844C70" w14:textId="175A837A" w:rsidR="003B2B21" w:rsidRPr="008C302C" w:rsidRDefault="003B2B2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Interactive continuous air quality map</w:t>
      </w:r>
    </w:p>
    <w:p w14:paraId="067291AD" w14:textId="2A72940D" w:rsidR="003B2B21" w:rsidRPr="008C302C" w:rsidRDefault="003B2B21">
      <w:pPr>
        <w:rPr>
          <w:rFonts w:ascii="Garamond" w:hAnsi="Garamond"/>
          <w:b/>
          <w:sz w:val="21"/>
        </w:rPr>
      </w:pPr>
    </w:p>
    <w:p w14:paraId="08A67C56" w14:textId="59F9EB3C" w:rsidR="003B2B21" w:rsidRPr="008C302C" w:rsidRDefault="003B2B21">
      <w:pPr>
        <w:rPr>
          <w:rFonts w:ascii="Garamond" w:hAnsi="Garamond"/>
          <w:b/>
          <w:sz w:val="21"/>
        </w:rPr>
      </w:pPr>
      <w:r w:rsidRPr="008C302C">
        <w:rPr>
          <w:rFonts w:ascii="Garamond" w:hAnsi="Garamond"/>
          <w:b/>
          <w:sz w:val="21"/>
        </w:rPr>
        <w:t>Analysis Mode</w:t>
      </w:r>
    </w:p>
    <w:p w14:paraId="63C23A01" w14:textId="51102999" w:rsidR="003B2B21" w:rsidRPr="008C302C" w:rsidRDefault="003B2B21">
      <w:pPr>
        <w:rPr>
          <w:rFonts w:ascii="Garamond" w:hAnsi="Garamond" w:hint="eastAsia"/>
          <w:b/>
          <w:sz w:val="21"/>
        </w:rPr>
      </w:pPr>
      <w:r w:rsidRPr="008C302C">
        <w:rPr>
          <w:rFonts w:ascii="Garamond" w:hAnsi="Garamond"/>
          <w:b/>
          <w:sz w:val="21"/>
        </w:rPr>
        <w:t>Compare daily air quality in month’s scale</w:t>
      </w:r>
    </w:p>
    <w:p w14:paraId="58AB9445" w14:textId="77777777" w:rsidR="003B2B21" w:rsidRPr="008C302C" w:rsidRDefault="003B2B21">
      <w:pPr>
        <w:rPr>
          <w:rFonts w:ascii="Garamond" w:hAnsi="Garamond" w:hint="eastAsia"/>
          <w:b/>
          <w:sz w:val="21"/>
        </w:rPr>
      </w:pPr>
    </w:p>
    <w:p w14:paraId="62C1345C" w14:textId="74AFC15A" w:rsidR="00970FA8" w:rsidRPr="009D4FCE" w:rsidRDefault="009D4FCE">
      <w:pPr>
        <w:rPr>
          <w:rFonts w:ascii="Garamond" w:hAnsi="Garamond"/>
          <w:b/>
        </w:rPr>
      </w:pPr>
      <w:r w:rsidRPr="009D4FCE">
        <w:rPr>
          <w:rFonts w:ascii="Garamond" w:hAnsi="Garamond"/>
          <w:b/>
        </w:rPr>
        <w:t>2 Bacterial Communities</w:t>
      </w:r>
    </w:p>
    <w:p w14:paraId="525089C0" w14:textId="175C3255" w:rsidR="009D4FCE" w:rsidRDefault="009D4FCE">
      <w:pPr>
        <w:rPr>
          <w:rFonts w:ascii="Garamond" w:hAnsi="Garamond"/>
          <w:b/>
        </w:rPr>
      </w:pPr>
      <w:r w:rsidRPr="009D4FCE">
        <w:rPr>
          <w:rFonts w:ascii="Garamond" w:hAnsi="Garamond"/>
          <w:b/>
        </w:rPr>
        <w:t>3 Melody Flow</w:t>
      </w:r>
    </w:p>
    <w:p w14:paraId="4703B434" w14:textId="6919ACE9" w:rsidR="008C302C" w:rsidRPr="00EC3FC7" w:rsidRDefault="008C302C">
      <w:pPr>
        <w:rPr>
          <w:rFonts w:ascii="Garamond" w:hAnsi="Garamond" w:hint="eastAsia"/>
          <w:sz w:val="21"/>
        </w:rPr>
      </w:pPr>
      <w:r w:rsidRPr="00EC3FC7">
        <w:rPr>
          <w:rFonts w:ascii="Garamond" w:hAnsi="Garamond"/>
          <w:sz w:val="21"/>
        </w:rPr>
        <w:t>This project is based on ‘Magenta</w:t>
      </w:r>
      <w:r w:rsidR="00313F8B">
        <w:rPr>
          <w:rFonts w:ascii="Garamond" w:hAnsi="Garamond"/>
          <w:sz w:val="21"/>
        </w:rPr>
        <w:t>’ , an open-sourced tool for machine</w:t>
      </w:r>
      <w:r w:rsidR="00443C3C">
        <w:rPr>
          <w:rFonts w:ascii="Garamond" w:hAnsi="Garamond"/>
          <w:sz w:val="21"/>
        </w:rPr>
        <w:t xml:space="preserve"> learning in the creative process, </w:t>
      </w:r>
      <w:r w:rsidRPr="00EC3FC7">
        <w:rPr>
          <w:rFonts w:ascii="Garamond" w:hAnsi="Garamond"/>
          <w:sz w:val="21"/>
        </w:rPr>
        <w:t>developed by Google Brain. We tend to use RNN to generate music</w:t>
      </w:r>
      <w:r w:rsidR="00EC3FC7">
        <w:rPr>
          <w:rFonts w:ascii="Garamond" w:hAnsi="Garamond"/>
          <w:sz w:val="21"/>
        </w:rPr>
        <w:t xml:space="preserve"> in different genres.</w:t>
      </w:r>
    </w:p>
    <w:p w14:paraId="653FE9B2" w14:textId="6EA0F793" w:rsidR="00EC3FC7" w:rsidRDefault="008C302C">
      <w:pPr>
        <w:rPr>
          <w:rFonts w:ascii="Garamond" w:hAnsi="Garamond"/>
          <w:sz w:val="21"/>
        </w:rPr>
      </w:pPr>
      <w:r w:rsidRPr="00EC3FC7">
        <w:rPr>
          <w:rFonts w:ascii="Garamond" w:hAnsi="Garamond"/>
          <w:sz w:val="21"/>
        </w:rPr>
        <w:t xml:space="preserve">In this project, we trained models with light music, popular music and classical music. The model we used including (1) traditional LSTM; (2) </w:t>
      </w:r>
      <w:r w:rsidR="00EC3FC7" w:rsidRPr="00EC3FC7">
        <w:rPr>
          <w:rFonts w:ascii="Garamond" w:hAnsi="Garamond"/>
          <w:sz w:val="21"/>
        </w:rPr>
        <w:t xml:space="preserve">LSTM with </w:t>
      </w:r>
      <w:proofErr w:type="spellStart"/>
      <w:r w:rsidR="00EC3FC7" w:rsidRPr="00EC3FC7">
        <w:rPr>
          <w:rFonts w:ascii="Garamond" w:hAnsi="Garamond"/>
          <w:sz w:val="21"/>
        </w:rPr>
        <w:t>LookBack</w:t>
      </w:r>
      <w:proofErr w:type="spellEnd"/>
      <w:r w:rsidR="00EC3FC7" w:rsidRPr="00EC3FC7">
        <w:rPr>
          <w:rFonts w:ascii="Garamond" w:hAnsi="Garamond"/>
          <w:sz w:val="21"/>
        </w:rPr>
        <w:t xml:space="preserve"> mechanism</w:t>
      </w:r>
      <w:r w:rsidR="00EC3FC7">
        <w:rPr>
          <w:rFonts w:ascii="Garamond" w:hAnsi="Garamond"/>
          <w:sz w:val="21"/>
        </w:rPr>
        <w:t xml:space="preserve">; (3) LSTM with Attention mechanism. </w:t>
      </w:r>
    </w:p>
    <w:p w14:paraId="24757320" w14:textId="78727DAE" w:rsidR="00E7434A" w:rsidRPr="00EC3FC7" w:rsidRDefault="00EC3FC7">
      <w:p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(You can find pieces of music we generated in the result se</w:t>
      </w:r>
      <w:r w:rsidR="00A84A67">
        <w:rPr>
          <w:rFonts w:ascii="Garamond" w:hAnsi="Garamond"/>
          <w:sz w:val="21"/>
        </w:rPr>
        <w:t>ction.</w:t>
      </w:r>
    </w:p>
    <w:p w14:paraId="1B234FAE" w14:textId="77777777" w:rsidR="00E7434A" w:rsidRDefault="00E7434A">
      <w:pPr>
        <w:rPr>
          <w:rFonts w:ascii="Garamond" w:hAnsi="Garamond"/>
          <w:b/>
        </w:rPr>
      </w:pPr>
    </w:p>
    <w:p w14:paraId="75B17D75" w14:textId="04568F86" w:rsidR="00E7434A" w:rsidRDefault="00E7434A">
      <w:pPr>
        <w:rPr>
          <w:rFonts w:ascii="Garamond" w:hAnsi="Garamond"/>
          <w:b/>
        </w:rPr>
      </w:pPr>
      <w:r>
        <w:rPr>
          <w:rFonts w:ascii="Garamond" w:hAnsi="Garamond"/>
          <w:b/>
        </w:rPr>
        <w:t>Motivation</w:t>
      </w:r>
    </w:p>
    <w:p w14:paraId="4780B90F" w14:textId="7E780A35" w:rsidR="003C0EFD" w:rsidRDefault="00E7434A">
      <w:p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Inspired by the idea of style transfer in images,  we hope to extract </w:t>
      </w:r>
      <w:r w:rsidR="009E31F0">
        <w:rPr>
          <w:rFonts w:ascii="Garamond" w:hAnsi="Garamond"/>
          <w:sz w:val="21"/>
        </w:rPr>
        <w:t xml:space="preserve">features in different genres of music and generate music by </w:t>
      </w:r>
      <w:r w:rsidR="003C0EFD">
        <w:rPr>
          <w:rFonts w:ascii="Garamond" w:hAnsi="Garamond"/>
          <w:sz w:val="21"/>
        </w:rPr>
        <w:t>using several given notes as primer.</w:t>
      </w:r>
      <w:r w:rsidR="00443C3C">
        <w:rPr>
          <w:rFonts w:ascii="Garamond" w:hAnsi="Garamond"/>
          <w:sz w:val="21"/>
        </w:rPr>
        <w:t xml:space="preserve"> We choose Recurrent Neural Network</w:t>
      </w:r>
      <w:r w:rsidR="002624CD">
        <w:rPr>
          <w:rFonts w:ascii="Garamond" w:hAnsi="Garamond"/>
          <w:sz w:val="21"/>
        </w:rPr>
        <w:t xml:space="preserve"> (RNN)</w:t>
      </w:r>
      <w:r w:rsidR="00443C3C">
        <w:rPr>
          <w:rFonts w:ascii="Garamond" w:hAnsi="Garamond"/>
          <w:sz w:val="21"/>
        </w:rPr>
        <w:t xml:space="preserve"> as the basis of our model, as is </w:t>
      </w:r>
      <w:r w:rsidR="00443C3C">
        <w:rPr>
          <w:rFonts w:ascii="Garamond" w:hAnsi="Garamond"/>
          <w:sz w:val="21"/>
        </w:rPr>
        <w:t>suitable for extracting features in time sequence</w:t>
      </w:r>
      <w:r w:rsidR="00443C3C">
        <w:rPr>
          <w:rFonts w:ascii="Garamond" w:hAnsi="Garamond"/>
          <w:sz w:val="21"/>
        </w:rPr>
        <w:t>.</w:t>
      </w:r>
    </w:p>
    <w:p w14:paraId="5E2C9F5E" w14:textId="70EACCC3" w:rsidR="00A84EBD" w:rsidRDefault="00A84EBD">
      <w:pPr>
        <w:rPr>
          <w:rFonts w:ascii="Garamond" w:hAnsi="Garamond"/>
          <w:sz w:val="21"/>
        </w:rPr>
      </w:pPr>
    </w:p>
    <w:p w14:paraId="7ABE3917" w14:textId="6EA1290E" w:rsidR="00A84EBD" w:rsidRDefault="00A84EBD">
      <w:pPr>
        <w:rPr>
          <w:rFonts w:ascii="Garamond" w:hAnsi="Garamond"/>
          <w:sz w:val="21"/>
        </w:rPr>
      </w:pPr>
    </w:p>
    <w:p w14:paraId="37B0E81C" w14:textId="7FCDAF74" w:rsidR="00A84EBD" w:rsidRPr="00A13F78" w:rsidRDefault="00A84EBD">
      <w:pPr>
        <w:rPr>
          <w:rFonts w:ascii="Garamond" w:hAnsi="Garamond"/>
          <w:b/>
          <w:sz w:val="21"/>
        </w:rPr>
      </w:pPr>
      <w:r w:rsidRPr="00A13F78">
        <w:rPr>
          <w:rFonts w:ascii="Garamond" w:hAnsi="Garamond"/>
          <w:b/>
          <w:sz w:val="21"/>
        </w:rPr>
        <w:t>Work Flow</w:t>
      </w:r>
    </w:p>
    <w:p w14:paraId="10D0F259" w14:textId="48F7493E" w:rsidR="00A13F78" w:rsidRDefault="00A13F78">
      <w:pPr>
        <w:rPr>
          <w:rFonts w:ascii="Garamond" w:hAnsi="Garamond"/>
          <w:sz w:val="21"/>
        </w:rPr>
      </w:pPr>
      <w:bookmarkStart w:id="1" w:name="_GoBack"/>
      <w:r>
        <w:rPr>
          <w:rFonts w:ascii="Garamond" w:hAnsi="Garamond"/>
          <w:sz w:val="21"/>
        </w:rPr>
        <w:t>The right side chart shows our basic work flow.</w:t>
      </w:r>
    </w:p>
    <w:p w14:paraId="17531823" w14:textId="51C1B55A" w:rsidR="000636E3" w:rsidRDefault="00A13F78">
      <w:p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We use every note as an input vector. The note is featured by its start time(Note-on), end time(Note-off), The next occurrence time(Time-shift),pitch and velocity and constructed into a 1416-dimensional vector after onehot encoding</w:t>
      </w:r>
      <w:r>
        <w:rPr>
          <w:rFonts w:ascii="Garamond" w:hAnsi="Garamond" w:hint="eastAsia"/>
          <w:sz w:val="21"/>
        </w:rPr>
        <w:t xml:space="preserve"> </w:t>
      </w:r>
    </w:p>
    <w:bookmarkEnd w:id="1"/>
    <w:p w14:paraId="0F5711C5" w14:textId="1A515E67" w:rsidR="00A13F78" w:rsidRDefault="00A13F78">
      <w:pPr>
        <w:rPr>
          <w:rFonts w:ascii="Garamond" w:hAnsi="Garamond"/>
          <w:sz w:val="21"/>
        </w:rPr>
      </w:pPr>
    </w:p>
    <w:p w14:paraId="3E9F52DC" w14:textId="5B4C71EC" w:rsidR="00A13F78" w:rsidRDefault="00A13F78">
      <w:pPr>
        <w:rPr>
          <w:rFonts w:ascii="Garamond" w:hAnsi="Garamond"/>
          <w:b/>
          <w:sz w:val="21"/>
        </w:rPr>
      </w:pPr>
      <w:r w:rsidRPr="00A13F78">
        <w:rPr>
          <w:rFonts w:ascii="Garamond" w:hAnsi="Garamond"/>
          <w:b/>
          <w:sz w:val="21"/>
        </w:rPr>
        <w:t>Results</w:t>
      </w:r>
    </w:p>
    <w:p w14:paraId="1EBB525D" w14:textId="02BA3C14" w:rsidR="00A84A67" w:rsidRPr="00A13F78" w:rsidRDefault="00A84A67">
      <w:pPr>
        <w:rPr>
          <w:rFonts w:ascii="Garamond" w:hAnsi="Garamond"/>
          <w:b/>
          <w:sz w:val="21"/>
        </w:rPr>
      </w:pPr>
    </w:p>
    <w:p w14:paraId="5C534FF9" w14:textId="77777777" w:rsidR="00A13F78" w:rsidRDefault="00A13F78">
      <w:pPr>
        <w:rPr>
          <w:rFonts w:ascii="Garamond" w:hAnsi="Garamond"/>
          <w:sz w:val="21"/>
        </w:rPr>
      </w:pPr>
    </w:p>
    <w:p w14:paraId="7A0741B2" w14:textId="77777777" w:rsidR="00A84EBD" w:rsidRPr="00E7434A" w:rsidRDefault="00A84EBD">
      <w:pPr>
        <w:rPr>
          <w:rFonts w:ascii="Garamond" w:hAnsi="Garamond" w:hint="eastAsia"/>
          <w:sz w:val="21"/>
        </w:rPr>
      </w:pPr>
    </w:p>
    <w:sectPr w:rsidR="00A84EBD" w:rsidRPr="00E7434A" w:rsidSect="005540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wn" w:date="2018-12-26T21:05:00Z" w:initials="SX">
    <w:p w14:paraId="3277DDB9" w14:textId="77777777" w:rsidR="00D413FE" w:rsidRDefault="00D413FE" w:rsidP="00D413F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呼应一下你的申请方向。我不确定你说的</w:t>
      </w:r>
      <w:r>
        <w:rPr>
          <w:rFonts w:hint="eastAsia"/>
        </w:rPr>
        <w:t>e</w:t>
      </w:r>
      <w:r>
        <w:t>xtract useful features with high-D dataset</w:t>
      </w:r>
      <w:r>
        <w:rPr>
          <w:rFonts w:hint="eastAsia"/>
        </w:rPr>
        <w:t>是不是用到了</w:t>
      </w:r>
      <w:r>
        <w:rPr>
          <w:rFonts w:hint="eastAsia"/>
        </w:rPr>
        <w:t>m</w:t>
      </w:r>
      <w:r>
        <w:t>achine learning</w:t>
      </w:r>
      <w:r>
        <w:rPr>
          <w:rFonts w:hint="eastAsia"/>
        </w:rPr>
        <w:t>方面的知识，如果完全不相关的话，这里就不能写</w:t>
      </w:r>
      <w:r>
        <w:rPr>
          <w:rFonts w:hint="eastAsia"/>
        </w:rPr>
        <w:t>m</w:t>
      </w:r>
      <w:r>
        <w:t>achine learning</w:t>
      </w:r>
      <w:r>
        <w:rPr>
          <w:rFonts w:hint="eastAsia"/>
        </w:rPr>
        <w:t>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7DD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">
    <w15:presenceInfo w15:providerId="None" w15:userId="Sha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CA"/>
    <w:rsid w:val="000636E3"/>
    <w:rsid w:val="000D07BB"/>
    <w:rsid w:val="000F4D9D"/>
    <w:rsid w:val="002241D4"/>
    <w:rsid w:val="002624CD"/>
    <w:rsid w:val="00282C4D"/>
    <w:rsid w:val="00313F8B"/>
    <w:rsid w:val="00335984"/>
    <w:rsid w:val="003B2B21"/>
    <w:rsid w:val="003C0EFD"/>
    <w:rsid w:val="00443C3C"/>
    <w:rsid w:val="0055401C"/>
    <w:rsid w:val="005B516C"/>
    <w:rsid w:val="0068113D"/>
    <w:rsid w:val="00691ACA"/>
    <w:rsid w:val="006F55BB"/>
    <w:rsid w:val="007F6BF9"/>
    <w:rsid w:val="008C302C"/>
    <w:rsid w:val="00961B92"/>
    <w:rsid w:val="00970FA8"/>
    <w:rsid w:val="009B4252"/>
    <w:rsid w:val="009D4FCE"/>
    <w:rsid w:val="009E31F0"/>
    <w:rsid w:val="00A13F78"/>
    <w:rsid w:val="00A84A67"/>
    <w:rsid w:val="00A84EBD"/>
    <w:rsid w:val="00BD3611"/>
    <w:rsid w:val="00C06F87"/>
    <w:rsid w:val="00D413FE"/>
    <w:rsid w:val="00DD497D"/>
    <w:rsid w:val="00E2417D"/>
    <w:rsid w:val="00E7434A"/>
    <w:rsid w:val="00EC3FC7"/>
    <w:rsid w:val="00F0049A"/>
    <w:rsid w:val="00F1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2D708"/>
  <w14:defaultImageDpi w14:val="32767"/>
  <w15:chartTrackingRefBased/>
  <w15:docId w15:val="{6EB4CDAA-424C-8E49-A7B0-5373D798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3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3F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Rima</dc:creator>
  <cp:keywords/>
  <dc:description/>
  <cp:lastModifiedBy>Cao Rima</cp:lastModifiedBy>
  <cp:revision>6</cp:revision>
  <dcterms:created xsi:type="dcterms:W3CDTF">2018-12-28T12:49:00Z</dcterms:created>
  <dcterms:modified xsi:type="dcterms:W3CDTF">2018-12-30T04:38:00Z</dcterms:modified>
</cp:coreProperties>
</file>