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B5A46" w14:textId="60FCD07E" w:rsidR="008B16DE" w:rsidRDefault="008B16DE" w:rsidP="008B16DE">
      <w:pPr>
        <w:pStyle w:val="NoSpacing"/>
        <w:jc w:val="center"/>
        <w:rPr>
          <w:rFonts w:ascii="Times New Roman" w:hAnsi="Times New Roman" w:cs="Times New Roman"/>
          <w:b/>
          <w:bCs/>
          <w:sz w:val="24"/>
          <w:szCs w:val="24"/>
          <w:u w:val="single"/>
        </w:rPr>
      </w:pPr>
      <w:r w:rsidRPr="008B16DE">
        <w:rPr>
          <w:rFonts w:ascii="Times New Roman" w:hAnsi="Times New Roman" w:cs="Times New Roman"/>
          <w:b/>
          <w:bCs/>
          <w:sz w:val="24"/>
          <w:szCs w:val="24"/>
          <w:u w:val="single"/>
        </w:rPr>
        <w:t>GETTING STARTED WITH THE RASPBERRY PI AND PARALLEL PROGRAMMING</w:t>
      </w:r>
    </w:p>
    <w:p w14:paraId="5DD762FD" w14:textId="77777777" w:rsidR="008B16DE" w:rsidRPr="008B16DE" w:rsidRDefault="008B16DE" w:rsidP="008B16DE">
      <w:pPr>
        <w:pStyle w:val="NoSpacing"/>
        <w:jc w:val="center"/>
        <w:rPr>
          <w:rFonts w:ascii="Times New Roman" w:hAnsi="Times New Roman" w:cs="Times New Roman"/>
          <w:b/>
          <w:bCs/>
          <w:sz w:val="24"/>
          <w:szCs w:val="24"/>
          <w:u w:val="single"/>
        </w:rPr>
      </w:pPr>
    </w:p>
    <w:p w14:paraId="1DBE3593" w14:textId="34AC8F4B" w:rsidR="008B16DE" w:rsidRDefault="004A077F" w:rsidP="008B16DE">
      <w:pPr>
        <w:pStyle w:val="NoSpacing"/>
        <w:rPr>
          <w:rFonts w:ascii="Times New Roman" w:hAnsi="Times New Roman" w:cs="Times New Roman"/>
          <w:sz w:val="24"/>
          <w:szCs w:val="24"/>
        </w:rPr>
      </w:pPr>
      <w:r w:rsidRPr="008B16DE">
        <w:rPr>
          <w:rFonts w:ascii="Times New Roman" w:hAnsi="Times New Roman" w:cs="Times New Roman"/>
          <w:noProof/>
          <w:sz w:val="24"/>
          <w:szCs w:val="24"/>
        </w:rPr>
        <w:drawing>
          <wp:inline distT="0" distB="0" distL="0" distR="0" wp14:anchorId="7350E5A6" wp14:editId="3E883D2F">
            <wp:extent cx="5943600" cy="3562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562350"/>
                    </a:xfrm>
                    <a:prstGeom prst="rect">
                      <a:avLst/>
                    </a:prstGeom>
                    <a:noFill/>
                    <a:ln>
                      <a:noFill/>
                    </a:ln>
                  </pic:spPr>
                </pic:pic>
              </a:graphicData>
            </a:graphic>
          </wp:inline>
        </w:drawing>
      </w:r>
    </w:p>
    <w:p w14:paraId="5B01F10F" w14:textId="3FA9FA62" w:rsidR="008730A4" w:rsidRDefault="008730A4" w:rsidP="008B16DE">
      <w:pPr>
        <w:pStyle w:val="NoSpacing"/>
        <w:rPr>
          <w:rFonts w:ascii="Times New Roman" w:hAnsi="Times New Roman" w:cs="Times New Roman"/>
          <w:sz w:val="24"/>
          <w:szCs w:val="24"/>
        </w:rPr>
      </w:pPr>
      <w:r w:rsidRPr="008B16DE">
        <w:rPr>
          <w:rFonts w:ascii="Times New Roman" w:hAnsi="Times New Roman" w:cs="Times New Roman"/>
          <w:noProof/>
          <w:sz w:val="24"/>
          <w:szCs w:val="24"/>
        </w:rPr>
        <w:drawing>
          <wp:inline distT="0" distB="0" distL="0" distR="0" wp14:anchorId="76F74748" wp14:editId="7BF48894">
            <wp:extent cx="5943600" cy="28536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
                      <a:extLst>
                        <a:ext uri="{28A0092B-C50C-407E-A947-70E740481C1C}">
                          <a14:useLocalDpi xmlns:a14="http://schemas.microsoft.com/office/drawing/2010/main" val="0"/>
                        </a:ext>
                      </a:extLst>
                    </a:blip>
                    <a:srcRect t="19893"/>
                    <a:stretch/>
                  </pic:blipFill>
                  <pic:spPr bwMode="auto">
                    <a:xfrm>
                      <a:off x="0" y="0"/>
                      <a:ext cx="5943600" cy="2853690"/>
                    </a:xfrm>
                    <a:prstGeom prst="rect">
                      <a:avLst/>
                    </a:prstGeom>
                    <a:noFill/>
                    <a:ln>
                      <a:noFill/>
                    </a:ln>
                    <a:extLst>
                      <a:ext uri="{53640926-AAD7-44D8-BBD7-CCE9431645EC}">
                        <a14:shadowObscured xmlns:a14="http://schemas.microsoft.com/office/drawing/2010/main"/>
                      </a:ext>
                    </a:extLst>
                  </pic:spPr>
                </pic:pic>
              </a:graphicData>
            </a:graphic>
          </wp:inline>
        </w:drawing>
      </w:r>
    </w:p>
    <w:p w14:paraId="3562FC0B" w14:textId="1CFAD2C5" w:rsidR="00D300B3" w:rsidRDefault="008B16DE" w:rsidP="008B16DE">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w:t>
      </w:r>
      <w:r w:rsidR="008730A4">
        <w:rPr>
          <w:rFonts w:ascii="Times New Roman" w:hAnsi="Times New Roman" w:cs="Times New Roman"/>
          <w:sz w:val="24"/>
          <w:szCs w:val="24"/>
        </w:rPr>
        <w:t xml:space="preserve">two </w:t>
      </w:r>
      <w:r>
        <w:rPr>
          <w:rFonts w:ascii="Times New Roman" w:hAnsi="Times New Roman" w:cs="Times New Roman"/>
          <w:sz w:val="24"/>
          <w:szCs w:val="24"/>
        </w:rPr>
        <w:t>screenshot</w:t>
      </w:r>
      <w:r w:rsidR="008730A4">
        <w:rPr>
          <w:rFonts w:ascii="Times New Roman" w:hAnsi="Times New Roman" w:cs="Times New Roman"/>
          <w:sz w:val="24"/>
          <w:szCs w:val="24"/>
        </w:rPr>
        <w:t>s</w:t>
      </w:r>
      <w:r>
        <w:rPr>
          <w:rFonts w:ascii="Times New Roman" w:hAnsi="Times New Roman" w:cs="Times New Roman"/>
          <w:sz w:val="24"/>
          <w:szCs w:val="24"/>
        </w:rPr>
        <w:t xml:space="preserve"> above), I created the spmd2 program using the instruction </w:t>
      </w:r>
      <w:r>
        <w:rPr>
          <w:rFonts w:ascii="Times New Roman" w:hAnsi="Times New Roman" w:cs="Times New Roman"/>
          <w:b/>
          <w:bCs/>
          <w:sz w:val="24"/>
          <w:szCs w:val="24"/>
        </w:rPr>
        <w:t xml:space="preserve">nano spmd2.c </w:t>
      </w:r>
      <w:r>
        <w:rPr>
          <w:rFonts w:ascii="Times New Roman" w:hAnsi="Times New Roman" w:cs="Times New Roman"/>
          <w:sz w:val="24"/>
          <w:szCs w:val="24"/>
        </w:rPr>
        <w:t xml:space="preserve">command. After writing/copying the program from the </w:t>
      </w:r>
      <w:r w:rsidRPr="008B16DE">
        <w:rPr>
          <w:rFonts w:ascii="Times New Roman" w:hAnsi="Times New Roman" w:cs="Times New Roman"/>
          <w:sz w:val="24"/>
          <w:szCs w:val="24"/>
          <w:u w:val="single"/>
        </w:rPr>
        <w:t xml:space="preserve">Getting Started with </w:t>
      </w:r>
      <w:r>
        <w:rPr>
          <w:rFonts w:ascii="Times New Roman" w:hAnsi="Times New Roman" w:cs="Times New Roman"/>
          <w:sz w:val="24"/>
          <w:szCs w:val="24"/>
          <w:u w:val="single"/>
        </w:rPr>
        <w:t>t</w:t>
      </w:r>
      <w:r w:rsidRPr="008B16DE">
        <w:rPr>
          <w:rFonts w:ascii="Times New Roman" w:hAnsi="Times New Roman" w:cs="Times New Roman"/>
          <w:sz w:val="24"/>
          <w:szCs w:val="24"/>
          <w:u w:val="single"/>
        </w:rPr>
        <w:t xml:space="preserve">he Raspberry Pi </w:t>
      </w:r>
      <w:r>
        <w:rPr>
          <w:rFonts w:ascii="Times New Roman" w:hAnsi="Times New Roman" w:cs="Times New Roman"/>
          <w:sz w:val="24"/>
          <w:szCs w:val="24"/>
          <w:u w:val="single"/>
        </w:rPr>
        <w:t>a</w:t>
      </w:r>
      <w:r w:rsidRPr="008B16DE">
        <w:rPr>
          <w:rFonts w:ascii="Times New Roman" w:hAnsi="Times New Roman" w:cs="Times New Roman"/>
          <w:sz w:val="24"/>
          <w:szCs w:val="24"/>
          <w:u w:val="single"/>
        </w:rPr>
        <w:t>nd Parallel Programming</w:t>
      </w:r>
      <w:r>
        <w:rPr>
          <w:rFonts w:ascii="Times New Roman" w:hAnsi="Times New Roman" w:cs="Times New Roman"/>
          <w:sz w:val="24"/>
          <w:szCs w:val="24"/>
        </w:rPr>
        <w:t xml:space="preserve"> file, I made an executable program file for it using the instruction </w:t>
      </w:r>
      <w:r>
        <w:rPr>
          <w:rFonts w:ascii="Times New Roman" w:hAnsi="Times New Roman" w:cs="Times New Roman"/>
          <w:b/>
          <w:bCs/>
          <w:sz w:val="24"/>
          <w:szCs w:val="24"/>
        </w:rPr>
        <w:t>gcc spmd2.c -o spmd2 -fopenmp</w:t>
      </w:r>
      <w:r>
        <w:rPr>
          <w:rFonts w:ascii="Times New Roman" w:hAnsi="Times New Roman" w:cs="Times New Roman"/>
          <w:sz w:val="24"/>
          <w:szCs w:val="24"/>
        </w:rPr>
        <w:t xml:space="preserve">. I ran into a few errors (typed a “&lt;” instead of a </w:t>
      </w:r>
      <w:r w:rsidR="00FD118A">
        <w:rPr>
          <w:rFonts w:ascii="Times New Roman" w:hAnsi="Times New Roman" w:cs="Times New Roman"/>
          <w:sz w:val="24"/>
          <w:szCs w:val="24"/>
        </w:rPr>
        <w:t>“(” on</w:t>
      </w:r>
      <w:r>
        <w:rPr>
          <w:rFonts w:ascii="Times New Roman" w:hAnsi="Times New Roman" w:cs="Times New Roman"/>
          <w:sz w:val="24"/>
          <w:szCs w:val="24"/>
        </w:rPr>
        <w:t xml:space="preserve"> line </w:t>
      </w:r>
      <w:r w:rsidR="00FD118A">
        <w:rPr>
          <w:rFonts w:ascii="Times New Roman" w:hAnsi="Times New Roman" w:cs="Times New Roman"/>
          <w:sz w:val="24"/>
          <w:szCs w:val="24"/>
        </w:rPr>
        <w:t>4, 10</w:t>
      </w:r>
      <w:r w:rsidR="00FD118A" w:rsidRPr="00FD118A">
        <w:rPr>
          <w:rFonts w:ascii="Times New Roman" w:hAnsi="Times New Roman" w:cs="Times New Roman"/>
          <w:sz w:val="24"/>
          <w:szCs w:val="24"/>
          <w:vertAlign w:val="superscript"/>
        </w:rPr>
        <w:t>th</w:t>
      </w:r>
      <w:r w:rsidR="00FD118A">
        <w:rPr>
          <w:rFonts w:ascii="Times New Roman" w:hAnsi="Times New Roman" w:cs="Times New Roman"/>
          <w:sz w:val="24"/>
          <w:szCs w:val="24"/>
        </w:rPr>
        <w:t xml:space="preserve"> character and called “numThread” instead of “numThreads” on line 13) before getting the terminal to create an executable file for spmd2 program. After the executable file was created, I ran the program with 4 threads to fork using the instruction </w:t>
      </w:r>
      <w:r w:rsidR="00FD118A">
        <w:rPr>
          <w:rFonts w:ascii="Times New Roman" w:hAnsi="Times New Roman" w:cs="Times New Roman"/>
          <w:b/>
          <w:bCs/>
          <w:sz w:val="24"/>
          <w:szCs w:val="24"/>
        </w:rPr>
        <w:t>./spmd2 4</w:t>
      </w:r>
      <w:r w:rsidR="00FD118A">
        <w:rPr>
          <w:rFonts w:ascii="Times New Roman" w:hAnsi="Times New Roman" w:cs="Times New Roman"/>
          <w:sz w:val="24"/>
          <w:szCs w:val="24"/>
        </w:rPr>
        <w:t>.</w:t>
      </w:r>
    </w:p>
    <w:p w14:paraId="48F19758" w14:textId="77777777" w:rsidR="00D300B3" w:rsidRDefault="00D300B3" w:rsidP="008B16DE">
      <w:pPr>
        <w:pStyle w:val="NoSpacing"/>
        <w:rPr>
          <w:rFonts w:ascii="Times New Roman" w:hAnsi="Times New Roman" w:cs="Times New Roman"/>
          <w:sz w:val="24"/>
          <w:szCs w:val="24"/>
        </w:rPr>
      </w:pPr>
    </w:p>
    <w:p w14:paraId="0E685533" w14:textId="0DD4BCFD" w:rsidR="004A077F" w:rsidRDefault="004A077F" w:rsidP="008B16DE">
      <w:pPr>
        <w:pStyle w:val="NoSpacing"/>
        <w:rPr>
          <w:rFonts w:ascii="Times New Roman" w:hAnsi="Times New Roman" w:cs="Times New Roman"/>
          <w:sz w:val="24"/>
          <w:szCs w:val="24"/>
        </w:rPr>
      </w:pPr>
      <w:r w:rsidRPr="008B16DE">
        <w:rPr>
          <w:rFonts w:ascii="Times New Roman" w:hAnsi="Times New Roman" w:cs="Times New Roman"/>
          <w:noProof/>
          <w:sz w:val="24"/>
          <w:szCs w:val="24"/>
        </w:rPr>
        <w:drawing>
          <wp:inline distT="0" distB="0" distL="0" distR="0" wp14:anchorId="201D077F" wp14:editId="6CBAF85E">
            <wp:extent cx="594360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t="20054" b="4011"/>
                    <a:stretch/>
                  </pic:blipFill>
                  <pic:spPr bwMode="auto">
                    <a:xfrm>
                      <a:off x="0" y="0"/>
                      <a:ext cx="5943600" cy="2705100"/>
                    </a:xfrm>
                    <a:prstGeom prst="rect">
                      <a:avLst/>
                    </a:prstGeom>
                    <a:noFill/>
                    <a:ln>
                      <a:noFill/>
                    </a:ln>
                    <a:extLst>
                      <a:ext uri="{53640926-AAD7-44D8-BBD7-CCE9431645EC}">
                        <a14:shadowObscured xmlns:a14="http://schemas.microsoft.com/office/drawing/2010/main"/>
                      </a:ext>
                    </a:extLst>
                  </pic:spPr>
                </pic:pic>
              </a:graphicData>
            </a:graphic>
          </wp:inline>
        </w:drawing>
      </w:r>
    </w:p>
    <w:p w14:paraId="23A976D0" w14:textId="1D13CD5D" w:rsidR="00D300B3" w:rsidRDefault="00FD118A" w:rsidP="008B16DE">
      <w:pPr>
        <w:pStyle w:val="NoSpacing"/>
        <w:rPr>
          <w:rFonts w:ascii="Times New Roman" w:hAnsi="Times New Roman" w:cs="Times New Roman"/>
          <w:sz w:val="24"/>
          <w:szCs w:val="24"/>
        </w:rPr>
      </w:pPr>
      <w:r>
        <w:rPr>
          <w:rFonts w:ascii="Times New Roman" w:hAnsi="Times New Roman" w:cs="Times New Roman"/>
          <w:sz w:val="24"/>
          <w:szCs w:val="24"/>
        </w:rPr>
        <w:tab/>
      </w:r>
      <w:r w:rsidR="00AC147C">
        <w:rPr>
          <w:rFonts w:ascii="Times New Roman" w:hAnsi="Times New Roman" w:cs="Times New Roman"/>
          <w:sz w:val="24"/>
          <w:szCs w:val="24"/>
        </w:rPr>
        <w:t xml:space="preserve">Here (in the screenshot above), I tested the spmd2 program a few times, each running with 4 threads to fork. From my observation, the program does run with four threads, but the thread id number 2 repeats many times. This is because, according to the </w:t>
      </w:r>
      <w:r w:rsidR="00AC147C" w:rsidRPr="00AC147C">
        <w:rPr>
          <w:rFonts w:ascii="Times New Roman" w:hAnsi="Times New Roman" w:cs="Times New Roman"/>
          <w:sz w:val="24"/>
          <w:szCs w:val="24"/>
          <w:u w:val="single"/>
        </w:rPr>
        <w:t xml:space="preserve">Getting Started with </w:t>
      </w:r>
      <w:r w:rsidR="00AC147C">
        <w:rPr>
          <w:rFonts w:ascii="Times New Roman" w:hAnsi="Times New Roman" w:cs="Times New Roman"/>
          <w:sz w:val="24"/>
          <w:szCs w:val="24"/>
          <w:u w:val="single"/>
        </w:rPr>
        <w:t>t</w:t>
      </w:r>
      <w:r w:rsidR="00AC147C" w:rsidRPr="00AC147C">
        <w:rPr>
          <w:rFonts w:ascii="Times New Roman" w:hAnsi="Times New Roman" w:cs="Times New Roman"/>
          <w:sz w:val="24"/>
          <w:szCs w:val="24"/>
          <w:u w:val="single"/>
        </w:rPr>
        <w:t xml:space="preserve">he Raspberry Pi </w:t>
      </w:r>
      <w:r w:rsidR="00AC147C">
        <w:rPr>
          <w:rFonts w:ascii="Times New Roman" w:hAnsi="Times New Roman" w:cs="Times New Roman"/>
          <w:sz w:val="24"/>
          <w:szCs w:val="24"/>
          <w:u w:val="single"/>
        </w:rPr>
        <w:t>a</w:t>
      </w:r>
      <w:r w:rsidR="00AC147C" w:rsidRPr="00AC147C">
        <w:rPr>
          <w:rFonts w:ascii="Times New Roman" w:hAnsi="Times New Roman" w:cs="Times New Roman"/>
          <w:sz w:val="24"/>
          <w:szCs w:val="24"/>
          <w:u w:val="single"/>
        </w:rPr>
        <w:t>nd Parallel Programming</w:t>
      </w:r>
      <w:r w:rsidR="00AC147C" w:rsidRPr="00AC147C">
        <w:rPr>
          <w:rFonts w:ascii="Times New Roman" w:hAnsi="Times New Roman" w:cs="Times New Roman"/>
          <w:sz w:val="24"/>
          <w:szCs w:val="24"/>
        </w:rPr>
        <w:t xml:space="preserve"> tutorial file, </w:t>
      </w:r>
      <w:r w:rsidR="00D300B3">
        <w:rPr>
          <w:rFonts w:ascii="Times New Roman" w:hAnsi="Times New Roman" w:cs="Times New Roman"/>
          <w:sz w:val="24"/>
          <w:szCs w:val="24"/>
        </w:rPr>
        <w:t>although the PI has multiple cores, the cores share the same memory bank in the machine. We declared variables outside of the “#pragma opm parallel” block, so all threads point to a same variable memory address.</w:t>
      </w:r>
    </w:p>
    <w:p w14:paraId="1BBA2960" w14:textId="77777777" w:rsidR="00D300B3" w:rsidRPr="00AC147C" w:rsidRDefault="00D300B3" w:rsidP="008B16DE">
      <w:pPr>
        <w:pStyle w:val="NoSpacing"/>
        <w:rPr>
          <w:rFonts w:ascii="Times New Roman" w:hAnsi="Times New Roman" w:cs="Times New Roman"/>
          <w:sz w:val="24"/>
          <w:szCs w:val="24"/>
        </w:rPr>
      </w:pPr>
    </w:p>
    <w:p w14:paraId="43E532B1" w14:textId="16D525FE" w:rsidR="00D300B3" w:rsidRDefault="004A077F" w:rsidP="008B16DE">
      <w:pPr>
        <w:pStyle w:val="NoSpacing"/>
        <w:rPr>
          <w:rFonts w:ascii="Times New Roman" w:hAnsi="Times New Roman" w:cs="Times New Roman"/>
          <w:sz w:val="24"/>
          <w:szCs w:val="24"/>
        </w:rPr>
      </w:pPr>
      <w:r w:rsidRPr="008B16DE">
        <w:rPr>
          <w:rFonts w:ascii="Times New Roman" w:hAnsi="Times New Roman" w:cs="Times New Roman"/>
          <w:noProof/>
          <w:sz w:val="24"/>
          <w:szCs w:val="24"/>
        </w:rPr>
        <w:drawing>
          <wp:inline distT="0" distB="0" distL="0" distR="0" wp14:anchorId="741FD821" wp14:editId="1925E162">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a:extLst>
                        <a:ext uri="{28A0092B-C50C-407E-A947-70E740481C1C}">
                          <a14:useLocalDpi xmlns:a14="http://schemas.microsoft.com/office/drawing/2010/main" val="0"/>
                        </a:ext>
                      </a:extLst>
                    </a:blip>
                    <a:srcRect t="20321"/>
                    <a:stretch/>
                  </pic:blipFill>
                  <pic:spPr bwMode="auto">
                    <a:xfrm>
                      <a:off x="0" y="0"/>
                      <a:ext cx="594360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0A1F4ADB" w14:textId="25669720" w:rsidR="008730A4" w:rsidRDefault="008730A4" w:rsidP="008B16DE">
      <w:pPr>
        <w:pStyle w:val="NoSpacing"/>
        <w:rPr>
          <w:rFonts w:ascii="Times New Roman" w:hAnsi="Times New Roman" w:cs="Times New Roman"/>
          <w:sz w:val="24"/>
          <w:szCs w:val="24"/>
        </w:rPr>
      </w:pPr>
      <w:r w:rsidRPr="008B16DE">
        <w:rPr>
          <w:rFonts w:ascii="Times New Roman" w:hAnsi="Times New Roman" w:cs="Times New Roman"/>
          <w:noProof/>
          <w:sz w:val="24"/>
          <w:szCs w:val="24"/>
        </w:rPr>
        <w:lastRenderedPageBreak/>
        <w:drawing>
          <wp:inline distT="0" distB="0" distL="0" distR="0" wp14:anchorId="0D5FCD4E" wp14:editId="043BD6B3">
            <wp:extent cx="5943600" cy="28536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8">
                      <a:extLst>
                        <a:ext uri="{28A0092B-C50C-407E-A947-70E740481C1C}">
                          <a14:useLocalDpi xmlns:a14="http://schemas.microsoft.com/office/drawing/2010/main" val="0"/>
                        </a:ext>
                      </a:extLst>
                    </a:blip>
                    <a:srcRect t="19893"/>
                    <a:stretch/>
                  </pic:blipFill>
                  <pic:spPr bwMode="auto">
                    <a:xfrm>
                      <a:off x="0" y="0"/>
                      <a:ext cx="5943600" cy="2853690"/>
                    </a:xfrm>
                    <a:prstGeom prst="rect">
                      <a:avLst/>
                    </a:prstGeom>
                    <a:noFill/>
                    <a:ln>
                      <a:noFill/>
                    </a:ln>
                    <a:extLst>
                      <a:ext uri="{53640926-AAD7-44D8-BBD7-CCE9431645EC}">
                        <a14:shadowObscured xmlns:a14="http://schemas.microsoft.com/office/drawing/2010/main"/>
                      </a:ext>
                    </a:extLst>
                  </pic:spPr>
                </pic:pic>
              </a:graphicData>
            </a:graphic>
          </wp:inline>
        </w:drawing>
      </w:r>
    </w:p>
    <w:p w14:paraId="6BC07632" w14:textId="5183589F" w:rsidR="00EA74C9" w:rsidRDefault="00EA74C9" w:rsidP="008B16DE">
      <w:pPr>
        <w:pStyle w:val="NoSpacing"/>
        <w:rPr>
          <w:rFonts w:ascii="Times New Roman" w:hAnsi="Times New Roman" w:cs="Times New Roman"/>
          <w:sz w:val="24"/>
          <w:szCs w:val="24"/>
        </w:rPr>
      </w:pPr>
      <w:r w:rsidRPr="008B16DE">
        <w:rPr>
          <w:rFonts w:ascii="Times New Roman" w:hAnsi="Times New Roman" w:cs="Times New Roman"/>
          <w:noProof/>
          <w:sz w:val="24"/>
          <w:szCs w:val="24"/>
        </w:rPr>
        <w:drawing>
          <wp:inline distT="0" distB="0" distL="0" distR="0" wp14:anchorId="36EB9A5D" wp14:editId="54594613">
            <wp:extent cx="594360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9">
                      <a:extLst>
                        <a:ext uri="{28A0092B-C50C-407E-A947-70E740481C1C}">
                          <a14:useLocalDpi xmlns:a14="http://schemas.microsoft.com/office/drawing/2010/main" val="0"/>
                        </a:ext>
                      </a:extLst>
                    </a:blip>
                    <a:srcRect t="20321"/>
                    <a:stretch/>
                  </pic:blipFill>
                  <pic:spPr bwMode="auto">
                    <a:xfrm>
                      <a:off x="0" y="0"/>
                      <a:ext cx="5943600" cy="2838450"/>
                    </a:xfrm>
                    <a:prstGeom prst="rect">
                      <a:avLst/>
                    </a:prstGeom>
                    <a:noFill/>
                    <a:ln>
                      <a:noFill/>
                    </a:ln>
                    <a:extLst>
                      <a:ext uri="{53640926-AAD7-44D8-BBD7-CCE9431645EC}">
                        <a14:shadowObscured xmlns:a14="http://schemas.microsoft.com/office/drawing/2010/main"/>
                      </a:ext>
                    </a:extLst>
                  </pic:spPr>
                </pic:pic>
              </a:graphicData>
            </a:graphic>
          </wp:inline>
        </w:drawing>
      </w:r>
    </w:p>
    <w:p w14:paraId="6E15C034" w14:textId="06218E49" w:rsidR="00D300B3" w:rsidRDefault="00D300B3" w:rsidP="008B16DE">
      <w:pPr>
        <w:pStyle w:val="NoSpacing"/>
        <w:rPr>
          <w:rFonts w:ascii="Times New Roman" w:hAnsi="Times New Roman" w:cs="Times New Roman"/>
          <w:sz w:val="24"/>
          <w:szCs w:val="24"/>
        </w:rPr>
      </w:pPr>
      <w:r>
        <w:rPr>
          <w:rFonts w:ascii="Times New Roman" w:hAnsi="Times New Roman" w:cs="Times New Roman"/>
          <w:sz w:val="24"/>
          <w:szCs w:val="24"/>
        </w:rPr>
        <w:tab/>
      </w:r>
      <w:r w:rsidR="00612D70">
        <w:rPr>
          <w:rFonts w:ascii="Times New Roman" w:hAnsi="Times New Roman" w:cs="Times New Roman"/>
          <w:sz w:val="24"/>
          <w:szCs w:val="24"/>
        </w:rPr>
        <w:t xml:space="preserve">Here (in the </w:t>
      </w:r>
      <w:r w:rsidR="008730A4">
        <w:rPr>
          <w:rFonts w:ascii="Times New Roman" w:hAnsi="Times New Roman" w:cs="Times New Roman"/>
          <w:sz w:val="24"/>
          <w:szCs w:val="24"/>
        </w:rPr>
        <w:t>t</w:t>
      </w:r>
      <w:r w:rsidR="00EA74C9">
        <w:rPr>
          <w:rFonts w:ascii="Times New Roman" w:hAnsi="Times New Roman" w:cs="Times New Roman"/>
          <w:sz w:val="24"/>
          <w:szCs w:val="24"/>
        </w:rPr>
        <w:t>hree</w:t>
      </w:r>
      <w:r w:rsidR="008730A4">
        <w:rPr>
          <w:rFonts w:ascii="Times New Roman" w:hAnsi="Times New Roman" w:cs="Times New Roman"/>
          <w:sz w:val="24"/>
          <w:szCs w:val="24"/>
        </w:rPr>
        <w:t xml:space="preserve"> </w:t>
      </w:r>
      <w:r w:rsidR="00612D70">
        <w:rPr>
          <w:rFonts w:ascii="Times New Roman" w:hAnsi="Times New Roman" w:cs="Times New Roman"/>
          <w:sz w:val="24"/>
          <w:szCs w:val="24"/>
        </w:rPr>
        <w:t>screenshot</w:t>
      </w:r>
      <w:r w:rsidR="008730A4">
        <w:rPr>
          <w:rFonts w:ascii="Times New Roman" w:hAnsi="Times New Roman" w:cs="Times New Roman"/>
          <w:sz w:val="24"/>
          <w:szCs w:val="24"/>
        </w:rPr>
        <w:t>s</w:t>
      </w:r>
      <w:r w:rsidR="00612D70">
        <w:rPr>
          <w:rFonts w:ascii="Times New Roman" w:hAnsi="Times New Roman" w:cs="Times New Roman"/>
          <w:sz w:val="24"/>
          <w:szCs w:val="24"/>
        </w:rPr>
        <w:t xml:space="preserve"> above), I ran two more trails of the spmd2 program with 4 threads. Looking at the top one, we can see that the order in which the threads finished are different. This is natural, because it is never guaranteed which thread will finish first. To fix the id error, I went back in edited the code, then made a new executable file for it. In the code, I commented out “int id, numThreads”</w:t>
      </w:r>
      <w:r w:rsidR="008730A4">
        <w:rPr>
          <w:rFonts w:ascii="Times New Roman" w:hAnsi="Times New Roman" w:cs="Times New Roman"/>
          <w:sz w:val="24"/>
          <w:szCs w:val="24"/>
        </w:rPr>
        <w:t xml:space="preserve"> code on line 5, then</w:t>
      </w:r>
      <w:r w:rsidR="00612D70">
        <w:rPr>
          <w:rFonts w:ascii="Times New Roman" w:hAnsi="Times New Roman" w:cs="Times New Roman"/>
          <w:sz w:val="24"/>
          <w:szCs w:val="24"/>
        </w:rPr>
        <w:t xml:space="preserve"> made id and num</w:t>
      </w:r>
      <w:r w:rsidR="008730A4">
        <w:rPr>
          <w:rFonts w:ascii="Times New Roman" w:hAnsi="Times New Roman" w:cs="Times New Roman"/>
          <w:sz w:val="24"/>
          <w:szCs w:val="24"/>
        </w:rPr>
        <w:t>T</w:t>
      </w:r>
      <w:r w:rsidR="00612D70">
        <w:rPr>
          <w:rFonts w:ascii="Times New Roman" w:hAnsi="Times New Roman" w:cs="Times New Roman"/>
          <w:sz w:val="24"/>
          <w:szCs w:val="24"/>
        </w:rPr>
        <w:t xml:space="preserve">hreads </w:t>
      </w:r>
      <w:r w:rsidR="008730A4">
        <w:rPr>
          <w:rFonts w:ascii="Times New Roman" w:hAnsi="Times New Roman" w:cs="Times New Roman"/>
          <w:sz w:val="24"/>
          <w:szCs w:val="24"/>
        </w:rPr>
        <w:t xml:space="preserve">inside the </w:t>
      </w:r>
      <w:r w:rsidR="008730A4">
        <w:rPr>
          <w:rFonts w:ascii="Times New Roman" w:hAnsi="Times New Roman" w:cs="Times New Roman"/>
          <w:sz w:val="24"/>
          <w:szCs w:val="24"/>
        </w:rPr>
        <w:t xml:space="preserve">“#pragma opm parallel” </w:t>
      </w:r>
      <w:r w:rsidR="008730A4">
        <w:rPr>
          <w:rFonts w:ascii="Times New Roman" w:hAnsi="Times New Roman" w:cs="Times New Roman"/>
          <w:sz w:val="24"/>
          <w:szCs w:val="24"/>
        </w:rPr>
        <w:t xml:space="preserve">to full variable declarations. This way, when a new thread is formed, they each will have their own private copy of the two variables. </w:t>
      </w:r>
      <w:r w:rsidR="00612D70">
        <w:rPr>
          <w:rFonts w:ascii="Times New Roman" w:hAnsi="Times New Roman" w:cs="Times New Roman"/>
          <w:sz w:val="24"/>
          <w:szCs w:val="24"/>
        </w:rPr>
        <w:t>I ran it again with four threads, and now, we can see that each thread has its own special id starting from zero.</w:t>
      </w:r>
      <w:r w:rsidR="008730A4">
        <w:rPr>
          <w:rFonts w:ascii="Times New Roman" w:hAnsi="Times New Roman" w:cs="Times New Roman"/>
          <w:sz w:val="24"/>
          <w:szCs w:val="24"/>
        </w:rPr>
        <w:t xml:space="preserve"> I then ran the program </w:t>
      </w:r>
      <w:r w:rsidR="00EA74C9">
        <w:rPr>
          <w:rFonts w:ascii="Times New Roman" w:hAnsi="Times New Roman" w:cs="Times New Roman"/>
          <w:sz w:val="24"/>
          <w:szCs w:val="24"/>
        </w:rPr>
        <w:t xml:space="preserve">two more times, and we can see that each time it runs, the threads finish in different order. </w:t>
      </w:r>
    </w:p>
    <w:p w14:paraId="21F7AA69" w14:textId="25CF43A7" w:rsidR="004A077F" w:rsidRDefault="00AC147C" w:rsidP="008B16DE">
      <w:pPr>
        <w:pStyle w:val="No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A9CB451" wp14:editId="7E6BAED2">
            <wp:extent cx="5943600" cy="2846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0">
                      <a:extLst>
                        <a:ext uri="{28A0092B-C50C-407E-A947-70E740481C1C}">
                          <a14:useLocalDpi xmlns:a14="http://schemas.microsoft.com/office/drawing/2010/main" val="0"/>
                        </a:ext>
                      </a:extLst>
                    </a:blip>
                    <a:srcRect t="20107"/>
                    <a:stretch/>
                  </pic:blipFill>
                  <pic:spPr bwMode="auto">
                    <a:xfrm>
                      <a:off x="0" y="0"/>
                      <a:ext cx="5943600" cy="284607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A91205C" wp14:editId="27D9AC5E">
            <wp:extent cx="5943600" cy="283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a:extLst>
                        <a:ext uri="{28A0092B-C50C-407E-A947-70E740481C1C}">
                          <a14:useLocalDpi xmlns:a14="http://schemas.microsoft.com/office/drawing/2010/main" val="0"/>
                        </a:ext>
                      </a:extLst>
                    </a:blip>
                    <a:srcRect t="20321"/>
                    <a:stretch/>
                  </pic:blipFill>
                  <pic:spPr bwMode="auto">
                    <a:xfrm>
                      <a:off x="0" y="0"/>
                      <a:ext cx="5943600" cy="283845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36A222A8" wp14:editId="42AA997E">
            <wp:extent cx="5943600" cy="28613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a:extLst>
                        <a:ext uri="{28A0092B-C50C-407E-A947-70E740481C1C}">
                          <a14:useLocalDpi xmlns:a14="http://schemas.microsoft.com/office/drawing/2010/main" val="0"/>
                        </a:ext>
                      </a:extLst>
                    </a:blip>
                    <a:srcRect t="19679"/>
                    <a:stretch/>
                  </pic:blipFill>
                  <pic:spPr bwMode="auto">
                    <a:xfrm>
                      <a:off x="0" y="0"/>
                      <a:ext cx="5943600" cy="2861310"/>
                    </a:xfrm>
                    <a:prstGeom prst="rect">
                      <a:avLst/>
                    </a:prstGeom>
                    <a:noFill/>
                    <a:ln>
                      <a:noFill/>
                    </a:ln>
                    <a:extLst>
                      <a:ext uri="{53640926-AAD7-44D8-BBD7-CCE9431645EC}">
                        <a14:shadowObscured xmlns:a14="http://schemas.microsoft.com/office/drawing/2010/main"/>
                      </a:ext>
                    </a:extLst>
                  </pic:spPr>
                </pic:pic>
              </a:graphicData>
            </a:graphic>
          </wp:inline>
        </w:drawing>
      </w:r>
    </w:p>
    <w:p w14:paraId="1B631F15" w14:textId="1B487BEF" w:rsidR="00EA74C9" w:rsidRPr="008B16DE" w:rsidRDefault="00EA74C9" w:rsidP="008B16DE">
      <w:pPr>
        <w:pStyle w:val="NoSpacing"/>
        <w:rPr>
          <w:rFonts w:ascii="Times New Roman" w:hAnsi="Times New Roman" w:cs="Times New Roman"/>
          <w:sz w:val="24"/>
          <w:szCs w:val="24"/>
        </w:rPr>
      </w:pPr>
      <w:r>
        <w:rPr>
          <w:rFonts w:ascii="Times New Roman" w:hAnsi="Times New Roman" w:cs="Times New Roman"/>
          <w:sz w:val="24"/>
          <w:szCs w:val="24"/>
        </w:rPr>
        <w:tab/>
        <w:t xml:space="preserve">Here (in the three screenshots above), I ran the program with different amount of threads (34; 3; 2; 1; 0; -10 threads). From my observation, running the program with n amount (greater than or equal to 1) of threads will create n amount of threads each finished in different orders. I tried with 0 threads and -10 thread (expecting an error), but it just executed with one </w:t>
      </w:r>
      <w:proofErr w:type="gramStart"/>
      <w:r>
        <w:rPr>
          <w:rFonts w:ascii="Times New Roman" w:hAnsi="Times New Roman" w:cs="Times New Roman"/>
          <w:sz w:val="24"/>
          <w:szCs w:val="24"/>
        </w:rPr>
        <w:t>threads</w:t>
      </w:r>
      <w:proofErr w:type="gramEnd"/>
      <w:r>
        <w:rPr>
          <w:rFonts w:ascii="Times New Roman" w:hAnsi="Times New Roman" w:cs="Times New Roman"/>
          <w:sz w:val="24"/>
          <w:szCs w:val="24"/>
        </w:rPr>
        <w:t>. I guess that is the default.</w:t>
      </w:r>
      <w:bookmarkStart w:id="0" w:name="_GoBack"/>
      <w:bookmarkEnd w:id="0"/>
    </w:p>
    <w:sectPr w:rsidR="00EA74C9" w:rsidRPr="008B16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77F"/>
    <w:rsid w:val="000253D4"/>
    <w:rsid w:val="004A077F"/>
    <w:rsid w:val="00612D70"/>
    <w:rsid w:val="008730A4"/>
    <w:rsid w:val="008B16DE"/>
    <w:rsid w:val="00AC147C"/>
    <w:rsid w:val="00AF0372"/>
    <w:rsid w:val="00D300B3"/>
    <w:rsid w:val="00EA74C9"/>
    <w:rsid w:val="00FD11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01CEA"/>
  <w15:chartTrackingRefBased/>
  <w15:docId w15:val="{6B2D0512-67D7-44F3-8BD0-C8A6B44875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B16D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5</Pages>
  <Words>379</Words>
  <Characters>2163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Landon Wang</dc:creator>
  <cp:keywords/>
  <dc:description/>
  <cp:lastModifiedBy>Landon Wang</cp:lastModifiedBy>
  <cp:revision>1</cp:revision>
  <dcterms:created xsi:type="dcterms:W3CDTF">2020-02-16T18:42:00Z</dcterms:created>
  <dcterms:modified xsi:type="dcterms:W3CDTF">2020-02-16T21:16:00Z</dcterms:modified>
</cp:coreProperties>
</file>