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5AE56" w14:textId="2BC44F94" w:rsidR="0074502F" w:rsidRPr="00EB7787" w:rsidRDefault="00315909" w:rsidP="00315909">
      <w:pPr>
        <w:jc w:val="center"/>
        <w:rPr>
          <w:rFonts w:ascii="Times" w:hAnsi="Times"/>
        </w:rPr>
      </w:pPr>
      <w:r w:rsidRPr="00EB7787">
        <w:rPr>
          <w:rFonts w:ascii="Times" w:hAnsi="Times"/>
        </w:rPr>
        <w:t xml:space="preserve">CSC 3210 – Task 3: Learning Teamwork Basics </w:t>
      </w:r>
    </w:p>
    <w:p w14:paraId="252DBD61" w14:textId="66C6F931" w:rsidR="00315909" w:rsidRPr="00EB7787" w:rsidRDefault="00315909" w:rsidP="00315909">
      <w:pPr>
        <w:jc w:val="center"/>
        <w:rPr>
          <w:rFonts w:ascii="Times" w:hAnsi="Times"/>
        </w:rPr>
      </w:pPr>
    </w:p>
    <w:p w14:paraId="33C3C6D3" w14:textId="195CF176" w:rsidR="00315909" w:rsidRPr="00EB7787" w:rsidRDefault="00315909" w:rsidP="00315909">
      <w:pPr>
        <w:pStyle w:val="ListParagraph"/>
        <w:numPr>
          <w:ilvl w:val="0"/>
          <w:numId w:val="1"/>
        </w:numPr>
        <w:rPr>
          <w:rFonts w:ascii="Times" w:hAnsi="Times"/>
        </w:rPr>
      </w:pPr>
      <w:r w:rsidRPr="00EB7787">
        <w:rPr>
          <w:rFonts w:ascii="Times" w:hAnsi="Times"/>
        </w:rPr>
        <w:t>In order to get the task accomplished and get the team members’ satisfaction high, we must get to know everybody in our group, set ground rules, use a facilitator, keep lines of communication open, and know how to avoid, or solve, common problems</w:t>
      </w:r>
    </w:p>
    <w:p w14:paraId="1DA7FFE8" w14:textId="77777777" w:rsidR="00EB7787" w:rsidRPr="00EB7787" w:rsidRDefault="00EB7787" w:rsidP="00EB7787">
      <w:pPr>
        <w:ind w:left="360"/>
        <w:rPr>
          <w:rFonts w:ascii="Times" w:hAnsi="Times"/>
        </w:rPr>
      </w:pPr>
    </w:p>
    <w:p w14:paraId="243A2A84" w14:textId="56F89445" w:rsidR="00EB7787" w:rsidRPr="00EB7787" w:rsidRDefault="00EB7787" w:rsidP="00EB7787">
      <w:pPr>
        <w:ind w:left="360"/>
        <w:jc w:val="center"/>
        <w:rPr>
          <w:rFonts w:ascii="Times" w:hAnsi="Times"/>
        </w:rPr>
      </w:pPr>
      <w:r w:rsidRPr="00EB7787">
        <w:rPr>
          <w:rFonts w:ascii="Times" w:hAnsi="Times"/>
        </w:rPr>
        <w:t>Work Norms</w:t>
      </w:r>
    </w:p>
    <w:p w14:paraId="74111DE0" w14:textId="32C8F1CF" w:rsidR="00315909" w:rsidRDefault="00315909" w:rsidP="00EB7787">
      <w:pPr>
        <w:ind w:left="360"/>
        <w:rPr>
          <w:rFonts w:ascii="Times" w:hAnsi="Times"/>
        </w:rPr>
      </w:pPr>
      <w:r w:rsidRPr="00EB7787">
        <w:rPr>
          <w:rFonts w:ascii="Times" w:hAnsi="Times"/>
        </w:rPr>
        <w:t>Work will be distributed amongst all of our peers evenly through rotating tasks each assignment. The team leader will be setting the deadlines for out assignments. If someone does not follow through with their part of the commitment, we will penalize them in the peer review portion of the assignment. The work will be reviewed by all members of the team and if someone has different opinions about the quality of said work, then it will be handled amongst the peers in a professional manner; if the work is worse than expected then the group coordinator can get involved. If people have different work habits, I believe as long as you have a set-in stone timeframe when to complete assignments, it should not matter as long as the quality is great.</w:t>
      </w:r>
    </w:p>
    <w:p w14:paraId="61F170FB" w14:textId="77777777" w:rsidR="00EB7787" w:rsidRPr="00EB7787" w:rsidRDefault="00EB7787" w:rsidP="00EB7787">
      <w:pPr>
        <w:ind w:left="360"/>
        <w:rPr>
          <w:rFonts w:ascii="Times" w:hAnsi="Times"/>
        </w:rPr>
      </w:pPr>
    </w:p>
    <w:p w14:paraId="78408E90" w14:textId="47B3A979" w:rsidR="00EB7787" w:rsidRPr="00EB7787" w:rsidRDefault="00EB7787" w:rsidP="00EB7787">
      <w:pPr>
        <w:jc w:val="center"/>
        <w:rPr>
          <w:rFonts w:ascii="Times" w:hAnsi="Times"/>
        </w:rPr>
      </w:pPr>
      <w:r w:rsidRPr="00EB7787">
        <w:rPr>
          <w:rFonts w:ascii="Times" w:hAnsi="Times"/>
        </w:rPr>
        <w:t>Facilitator Norms</w:t>
      </w:r>
    </w:p>
    <w:p w14:paraId="4F1BE271" w14:textId="068844C6" w:rsidR="00315909" w:rsidRDefault="00315909" w:rsidP="00EB7787">
      <w:pPr>
        <w:ind w:left="360"/>
        <w:rPr>
          <w:rFonts w:ascii="Times" w:hAnsi="Times"/>
        </w:rPr>
      </w:pPr>
      <w:r w:rsidRPr="00EB7787">
        <w:rPr>
          <w:rFonts w:ascii="Times" w:hAnsi="Times"/>
        </w:rPr>
        <w:t>Our facilitator will be our group coordinator, so they will set our expectations and deadlines along with everything else.</w:t>
      </w:r>
      <w:r w:rsidR="00EB7787" w:rsidRPr="00EB7787">
        <w:rPr>
          <w:rFonts w:ascii="Times" w:hAnsi="Times"/>
        </w:rPr>
        <w:t xml:space="preserve"> The facilitator will also double as our group coordinator so it will be chosen when a new assignment comes out.</w:t>
      </w:r>
    </w:p>
    <w:p w14:paraId="34C30F83" w14:textId="77777777" w:rsidR="00EB7787" w:rsidRPr="00EB7787" w:rsidRDefault="00EB7787" w:rsidP="00EB7787">
      <w:pPr>
        <w:ind w:left="360"/>
        <w:rPr>
          <w:rFonts w:ascii="Times" w:hAnsi="Times"/>
        </w:rPr>
      </w:pPr>
    </w:p>
    <w:p w14:paraId="1757CEB4" w14:textId="776DC6F1" w:rsidR="00EB7787" w:rsidRPr="00EB7787" w:rsidRDefault="00EB7787" w:rsidP="00EB7787">
      <w:pPr>
        <w:ind w:left="360"/>
        <w:jc w:val="center"/>
        <w:rPr>
          <w:rFonts w:ascii="Times" w:hAnsi="Times"/>
        </w:rPr>
      </w:pPr>
      <w:r w:rsidRPr="00EB7787">
        <w:rPr>
          <w:rFonts w:ascii="Times" w:hAnsi="Times"/>
        </w:rPr>
        <w:t>Communication Norms</w:t>
      </w:r>
    </w:p>
    <w:p w14:paraId="49760F93" w14:textId="3A36D52E" w:rsidR="00EB7787" w:rsidRDefault="00EB7787" w:rsidP="00EB7787">
      <w:pPr>
        <w:ind w:left="360"/>
        <w:rPr>
          <w:rFonts w:ascii="Times" w:hAnsi="Times"/>
        </w:rPr>
      </w:pPr>
      <w:r w:rsidRPr="00EB7787">
        <w:rPr>
          <w:rFonts w:ascii="Times" w:hAnsi="Times"/>
        </w:rPr>
        <w:t>Our group is communicating through GroupMe and we are constantly discussing as we do each part of our assignments and making sure we are all on the same page. We meet weekly also in person to discuss.</w:t>
      </w:r>
    </w:p>
    <w:p w14:paraId="649D0F37" w14:textId="77777777" w:rsidR="00EB7787" w:rsidRPr="00EB7787" w:rsidRDefault="00EB7787" w:rsidP="00EB7787">
      <w:pPr>
        <w:ind w:left="360"/>
        <w:rPr>
          <w:rFonts w:ascii="Times" w:hAnsi="Times"/>
        </w:rPr>
      </w:pPr>
    </w:p>
    <w:p w14:paraId="73369340" w14:textId="59C2750E" w:rsidR="00EB7787" w:rsidRPr="00EB7787" w:rsidRDefault="00EB7787" w:rsidP="00EB7787">
      <w:pPr>
        <w:ind w:left="360"/>
        <w:jc w:val="center"/>
        <w:rPr>
          <w:rFonts w:ascii="Times" w:hAnsi="Times"/>
        </w:rPr>
      </w:pPr>
      <w:r w:rsidRPr="00EB7787">
        <w:rPr>
          <w:rFonts w:ascii="Times" w:hAnsi="Times"/>
        </w:rPr>
        <w:t>Meeting Norms</w:t>
      </w:r>
    </w:p>
    <w:p w14:paraId="3615F441" w14:textId="5D86BDD9" w:rsidR="00EB7787" w:rsidRDefault="00EB7787" w:rsidP="00EB7787">
      <w:pPr>
        <w:ind w:left="360"/>
        <w:rPr>
          <w:rFonts w:ascii="Times" w:hAnsi="Times"/>
        </w:rPr>
      </w:pPr>
      <w:r w:rsidRPr="00EB7787">
        <w:rPr>
          <w:rFonts w:ascii="Times" w:hAnsi="Times"/>
        </w:rPr>
        <w:t>Tony’s Schedule:</w:t>
      </w:r>
    </w:p>
    <w:tbl>
      <w:tblPr>
        <w:tblStyle w:val="TableGrid"/>
        <w:tblW w:w="0" w:type="auto"/>
        <w:tblInd w:w="360" w:type="dxa"/>
        <w:tblLook w:val="04A0" w:firstRow="1" w:lastRow="0" w:firstColumn="1" w:lastColumn="0" w:noHBand="0" w:noVBand="1"/>
      </w:tblPr>
      <w:tblGrid>
        <w:gridCol w:w="1266"/>
        <w:gridCol w:w="1252"/>
        <w:gridCol w:w="1336"/>
        <w:gridCol w:w="1284"/>
        <w:gridCol w:w="1284"/>
        <w:gridCol w:w="1284"/>
        <w:gridCol w:w="1284"/>
      </w:tblGrid>
      <w:tr w:rsidR="00EB7787" w14:paraId="4EF132CD" w14:textId="77777777" w:rsidTr="00EB7787">
        <w:tc>
          <w:tcPr>
            <w:tcW w:w="1335" w:type="dxa"/>
          </w:tcPr>
          <w:p w14:paraId="05FBC7F5" w14:textId="07F2DC77" w:rsidR="00EB7787" w:rsidRDefault="00EB7787" w:rsidP="00EB7787">
            <w:pPr>
              <w:rPr>
                <w:rFonts w:ascii="Times" w:hAnsi="Times"/>
              </w:rPr>
            </w:pPr>
            <w:r>
              <w:rPr>
                <w:rFonts w:ascii="Times" w:hAnsi="Times"/>
              </w:rPr>
              <w:t>Monday</w:t>
            </w:r>
          </w:p>
        </w:tc>
        <w:tc>
          <w:tcPr>
            <w:tcW w:w="1335" w:type="dxa"/>
          </w:tcPr>
          <w:p w14:paraId="2732B63B" w14:textId="30947CB5" w:rsidR="00EB7787" w:rsidRDefault="00EB7787" w:rsidP="00EB7787">
            <w:pPr>
              <w:rPr>
                <w:rFonts w:ascii="Times" w:hAnsi="Times"/>
              </w:rPr>
            </w:pPr>
            <w:r>
              <w:rPr>
                <w:rFonts w:ascii="Times" w:hAnsi="Times"/>
              </w:rPr>
              <w:t>Tuesday</w:t>
            </w:r>
          </w:p>
        </w:tc>
        <w:tc>
          <w:tcPr>
            <w:tcW w:w="1336" w:type="dxa"/>
          </w:tcPr>
          <w:p w14:paraId="5F85C010" w14:textId="60AE5CC9" w:rsidR="00EB7787" w:rsidRDefault="00EB7787" w:rsidP="00EB7787">
            <w:pPr>
              <w:rPr>
                <w:rFonts w:ascii="Times" w:hAnsi="Times"/>
              </w:rPr>
            </w:pPr>
            <w:r>
              <w:rPr>
                <w:rFonts w:ascii="Times" w:hAnsi="Times"/>
              </w:rPr>
              <w:t>Wednesday</w:t>
            </w:r>
          </w:p>
        </w:tc>
        <w:tc>
          <w:tcPr>
            <w:tcW w:w="1336" w:type="dxa"/>
          </w:tcPr>
          <w:p w14:paraId="2925FC5B" w14:textId="5BBA0ED8" w:rsidR="00EB7787" w:rsidRDefault="00EB7787" w:rsidP="00EB7787">
            <w:pPr>
              <w:rPr>
                <w:rFonts w:ascii="Times" w:hAnsi="Times"/>
              </w:rPr>
            </w:pPr>
            <w:r>
              <w:rPr>
                <w:rFonts w:ascii="Times" w:hAnsi="Times"/>
              </w:rPr>
              <w:t>Thursday</w:t>
            </w:r>
          </w:p>
        </w:tc>
        <w:tc>
          <w:tcPr>
            <w:tcW w:w="1336" w:type="dxa"/>
          </w:tcPr>
          <w:p w14:paraId="314F0108" w14:textId="250582D6" w:rsidR="00EB7787" w:rsidRDefault="00EB7787" w:rsidP="00EB7787">
            <w:pPr>
              <w:rPr>
                <w:rFonts w:ascii="Times" w:hAnsi="Times"/>
              </w:rPr>
            </w:pPr>
            <w:r>
              <w:rPr>
                <w:rFonts w:ascii="Times" w:hAnsi="Times"/>
              </w:rPr>
              <w:t>Friday</w:t>
            </w:r>
          </w:p>
        </w:tc>
        <w:tc>
          <w:tcPr>
            <w:tcW w:w="1336" w:type="dxa"/>
          </w:tcPr>
          <w:p w14:paraId="3EE75ECE" w14:textId="0C497FDD" w:rsidR="00EB7787" w:rsidRDefault="00EB7787" w:rsidP="00EB7787">
            <w:pPr>
              <w:rPr>
                <w:rFonts w:ascii="Times" w:hAnsi="Times"/>
              </w:rPr>
            </w:pPr>
            <w:r>
              <w:rPr>
                <w:rFonts w:ascii="Times" w:hAnsi="Times"/>
              </w:rPr>
              <w:t>Saturday</w:t>
            </w:r>
          </w:p>
        </w:tc>
        <w:tc>
          <w:tcPr>
            <w:tcW w:w="1336" w:type="dxa"/>
          </w:tcPr>
          <w:p w14:paraId="4D2CE8F1" w14:textId="2BCE0AAE" w:rsidR="00EB7787" w:rsidRDefault="00EB7787" w:rsidP="00EB7787">
            <w:pPr>
              <w:rPr>
                <w:rFonts w:ascii="Times" w:hAnsi="Times"/>
              </w:rPr>
            </w:pPr>
            <w:r>
              <w:rPr>
                <w:rFonts w:ascii="Times" w:hAnsi="Times"/>
              </w:rPr>
              <w:t>Sunday</w:t>
            </w:r>
          </w:p>
        </w:tc>
      </w:tr>
      <w:tr w:rsidR="00EB7787" w14:paraId="4A0D3448" w14:textId="77777777" w:rsidTr="00EB7787">
        <w:tc>
          <w:tcPr>
            <w:tcW w:w="1335" w:type="dxa"/>
          </w:tcPr>
          <w:p w14:paraId="1636C6BB" w14:textId="5BAA4809" w:rsidR="00EB7787" w:rsidRDefault="00EB7787" w:rsidP="00EB7787">
            <w:pPr>
              <w:rPr>
                <w:rFonts w:ascii="Times" w:hAnsi="Times"/>
              </w:rPr>
            </w:pPr>
            <w:r>
              <w:rPr>
                <w:rFonts w:ascii="Times" w:hAnsi="Times"/>
              </w:rPr>
              <w:t>Not available</w:t>
            </w:r>
          </w:p>
        </w:tc>
        <w:tc>
          <w:tcPr>
            <w:tcW w:w="1335" w:type="dxa"/>
          </w:tcPr>
          <w:p w14:paraId="4E72A8C2" w14:textId="400676D0" w:rsidR="00EB7787" w:rsidRDefault="00EB7787" w:rsidP="00EB7787">
            <w:pPr>
              <w:rPr>
                <w:rFonts w:ascii="Times" w:hAnsi="Times"/>
              </w:rPr>
            </w:pPr>
            <w:r>
              <w:rPr>
                <w:rFonts w:ascii="Times" w:hAnsi="Times"/>
              </w:rPr>
              <w:t>Work from 7 AM – 2 PM</w:t>
            </w:r>
          </w:p>
        </w:tc>
        <w:tc>
          <w:tcPr>
            <w:tcW w:w="1336" w:type="dxa"/>
          </w:tcPr>
          <w:p w14:paraId="1FC0F67E" w14:textId="10752F23" w:rsidR="00EB7787" w:rsidRDefault="00EB7787" w:rsidP="00EB7787">
            <w:pPr>
              <w:rPr>
                <w:rFonts w:ascii="Times" w:hAnsi="Times"/>
              </w:rPr>
            </w:pPr>
            <w:r>
              <w:rPr>
                <w:rFonts w:ascii="Times" w:hAnsi="Times"/>
              </w:rPr>
              <w:t>Not available</w:t>
            </w:r>
          </w:p>
        </w:tc>
        <w:tc>
          <w:tcPr>
            <w:tcW w:w="1336" w:type="dxa"/>
          </w:tcPr>
          <w:p w14:paraId="48BCF559" w14:textId="308DB958" w:rsidR="00EB7787" w:rsidRDefault="00EB7787" w:rsidP="00EB7787">
            <w:pPr>
              <w:rPr>
                <w:rFonts w:ascii="Times" w:hAnsi="Times"/>
              </w:rPr>
            </w:pPr>
            <w:r>
              <w:rPr>
                <w:rFonts w:ascii="Times" w:hAnsi="Times"/>
              </w:rPr>
              <w:t>Available after 1 PM</w:t>
            </w:r>
          </w:p>
        </w:tc>
        <w:tc>
          <w:tcPr>
            <w:tcW w:w="1336" w:type="dxa"/>
          </w:tcPr>
          <w:p w14:paraId="141D2C4E" w14:textId="5B0F8A44" w:rsidR="00EB7787" w:rsidRDefault="00EB7787" w:rsidP="00EB7787">
            <w:pPr>
              <w:rPr>
                <w:rFonts w:ascii="Times" w:hAnsi="Times"/>
              </w:rPr>
            </w:pPr>
            <w:r>
              <w:rPr>
                <w:rFonts w:ascii="Times" w:hAnsi="Times"/>
              </w:rPr>
              <w:t>Available</w:t>
            </w:r>
          </w:p>
        </w:tc>
        <w:tc>
          <w:tcPr>
            <w:tcW w:w="1336" w:type="dxa"/>
          </w:tcPr>
          <w:p w14:paraId="3E395F10" w14:textId="396A85B2" w:rsidR="00EB7787" w:rsidRDefault="00EB7787" w:rsidP="00EB7787">
            <w:pPr>
              <w:rPr>
                <w:rFonts w:ascii="Times" w:hAnsi="Times"/>
              </w:rPr>
            </w:pPr>
            <w:r>
              <w:rPr>
                <w:rFonts w:ascii="Times" w:hAnsi="Times"/>
              </w:rPr>
              <w:t>Available</w:t>
            </w:r>
          </w:p>
        </w:tc>
        <w:tc>
          <w:tcPr>
            <w:tcW w:w="1336" w:type="dxa"/>
          </w:tcPr>
          <w:p w14:paraId="3A00C187" w14:textId="62CCD022" w:rsidR="00EB7787" w:rsidRDefault="00EB7787" w:rsidP="00EB7787">
            <w:pPr>
              <w:rPr>
                <w:rFonts w:ascii="Times" w:hAnsi="Times"/>
              </w:rPr>
            </w:pPr>
            <w:r>
              <w:rPr>
                <w:rFonts w:ascii="Times" w:hAnsi="Times"/>
              </w:rPr>
              <w:t>Available</w:t>
            </w:r>
          </w:p>
        </w:tc>
      </w:tr>
    </w:tbl>
    <w:p w14:paraId="0228951A" w14:textId="052B25CA" w:rsidR="00EB7787" w:rsidRPr="00EB7787" w:rsidRDefault="00EB7787" w:rsidP="00EB7787">
      <w:pPr>
        <w:ind w:firstLine="360"/>
        <w:rPr>
          <w:rFonts w:ascii="Times" w:hAnsi="Times"/>
        </w:rPr>
      </w:pPr>
      <w:proofErr w:type="spellStart"/>
      <w:r w:rsidRPr="00EB7787">
        <w:rPr>
          <w:rFonts w:ascii="Times" w:hAnsi="Times"/>
        </w:rPr>
        <w:t>Raejae’s</w:t>
      </w:r>
      <w:proofErr w:type="spellEnd"/>
      <w:r w:rsidRPr="00EB7787">
        <w:rPr>
          <w:rFonts w:ascii="Times" w:hAnsi="Times"/>
        </w:rPr>
        <w:t xml:space="preserve"> Schedule:</w:t>
      </w:r>
    </w:p>
    <w:tbl>
      <w:tblPr>
        <w:tblStyle w:val="TableGrid"/>
        <w:tblW w:w="0" w:type="auto"/>
        <w:tblInd w:w="360" w:type="dxa"/>
        <w:tblLook w:val="04A0" w:firstRow="1" w:lastRow="0" w:firstColumn="1" w:lastColumn="0" w:noHBand="0" w:noVBand="1"/>
      </w:tblPr>
      <w:tblGrid>
        <w:gridCol w:w="1277"/>
        <w:gridCol w:w="1280"/>
        <w:gridCol w:w="1336"/>
        <w:gridCol w:w="1298"/>
        <w:gridCol w:w="1247"/>
        <w:gridCol w:w="1288"/>
        <w:gridCol w:w="1264"/>
      </w:tblGrid>
      <w:tr w:rsidR="00EB7787" w14:paraId="2FDF2A93" w14:textId="77777777" w:rsidTr="00CC1510">
        <w:tc>
          <w:tcPr>
            <w:tcW w:w="1335" w:type="dxa"/>
          </w:tcPr>
          <w:p w14:paraId="4BE7E229" w14:textId="77777777" w:rsidR="00EB7787" w:rsidRDefault="00EB7787" w:rsidP="00CC1510">
            <w:pPr>
              <w:rPr>
                <w:rFonts w:ascii="Times" w:hAnsi="Times"/>
              </w:rPr>
            </w:pPr>
            <w:r>
              <w:rPr>
                <w:rFonts w:ascii="Times" w:hAnsi="Times"/>
              </w:rPr>
              <w:t>Monday</w:t>
            </w:r>
          </w:p>
        </w:tc>
        <w:tc>
          <w:tcPr>
            <w:tcW w:w="1335" w:type="dxa"/>
          </w:tcPr>
          <w:p w14:paraId="19DC14D7" w14:textId="77777777" w:rsidR="00EB7787" w:rsidRDefault="00EB7787" w:rsidP="00CC1510">
            <w:pPr>
              <w:rPr>
                <w:rFonts w:ascii="Times" w:hAnsi="Times"/>
              </w:rPr>
            </w:pPr>
            <w:r>
              <w:rPr>
                <w:rFonts w:ascii="Times" w:hAnsi="Times"/>
              </w:rPr>
              <w:t>Tuesday</w:t>
            </w:r>
          </w:p>
        </w:tc>
        <w:tc>
          <w:tcPr>
            <w:tcW w:w="1336" w:type="dxa"/>
          </w:tcPr>
          <w:p w14:paraId="2B183CB2" w14:textId="77777777" w:rsidR="00EB7787" w:rsidRDefault="00EB7787" w:rsidP="00CC1510">
            <w:pPr>
              <w:rPr>
                <w:rFonts w:ascii="Times" w:hAnsi="Times"/>
              </w:rPr>
            </w:pPr>
            <w:r>
              <w:rPr>
                <w:rFonts w:ascii="Times" w:hAnsi="Times"/>
              </w:rPr>
              <w:t>Wednesday</w:t>
            </w:r>
          </w:p>
        </w:tc>
        <w:tc>
          <w:tcPr>
            <w:tcW w:w="1336" w:type="dxa"/>
          </w:tcPr>
          <w:p w14:paraId="5BDD422B" w14:textId="77777777" w:rsidR="00EB7787" w:rsidRDefault="00EB7787" w:rsidP="00CC1510">
            <w:pPr>
              <w:rPr>
                <w:rFonts w:ascii="Times" w:hAnsi="Times"/>
              </w:rPr>
            </w:pPr>
            <w:r>
              <w:rPr>
                <w:rFonts w:ascii="Times" w:hAnsi="Times"/>
              </w:rPr>
              <w:t>Thursday</w:t>
            </w:r>
          </w:p>
        </w:tc>
        <w:tc>
          <w:tcPr>
            <w:tcW w:w="1336" w:type="dxa"/>
          </w:tcPr>
          <w:p w14:paraId="52404CBA" w14:textId="77777777" w:rsidR="00EB7787" w:rsidRDefault="00EB7787" w:rsidP="00CC1510">
            <w:pPr>
              <w:rPr>
                <w:rFonts w:ascii="Times" w:hAnsi="Times"/>
              </w:rPr>
            </w:pPr>
            <w:r>
              <w:rPr>
                <w:rFonts w:ascii="Times" w:hAnsi="Times"/>
              </w:rPr>
              <w:t>Friday</w:t>
            </w:r>
          </w:p>
        </w:tc>
        <w:tc>
          <w:tcPr>
            <w:tcW w:w="1336" w:type="dxa"/>
          </w:tcPr>
          <w:p w14:paraId="07CC6500" w14:textId="77777777" w:rsidR="00EB7787" w:rsidRDefault="00EB7787" w:rsidP="00CC1510">
            <w:pPr>
              <w:rPr>
                <w:rFonts w:ascii="Times" w:hAnsi="Times"/>
              </w:rPr>
            </w:pPr>
            <w:r>
              <w:rPr>
                <w:rFonts w:ascii="Times" w:hAnsi="Times"/>
              </w:rPr>
              <w:t>Saturday</w:t>
            </w:r>
          </w:p>
        </w:tc>
        <w:tc>
          <w:tcPr>
            <w:tcW w:w="1336" w:type="dxa"/>
          </w:tcPr>
          <w:p w14:paraId="474B53EB" w14:textId="77777777" w:rsidR="00EB7787" w:rsidRDefault="00EB7787" w:rsidP="00CC1510">
            <w:pPr>
              <w:rPr>
                <w:rFonts w:ascii="Times" w:hAnsi="Times"/>
              </w:rPr>
            </w:pPr>
            <w:r>
              <w:rPr>
                <w:rFonts w:ascii="Times" w:hAnsi="Times"/>
              </w:rPr>
              <w:t>Sunday</w:t>
            </w:r>
          </w:p>
        </w:tc>
      </w:tr>
      <w:tr w:rsidR="00EB7787" w14:paraId="254E8B5E" w14:textId="77777777" w:rsidTr="00CC1510">
        <w:tc>
          <w:tcPr>
            <w:tcW w:w="1335" w:type="dxa"/>
          </w:tcPr>
          <w:p w14:paraId="1F7118D4" w14:textId="77777777" w:rsidR="00EB7787" w:rsidRDefault="00EB7787" w:rsidP="00CC1510">
            <w:pPr>
              <w:rPr>
                <w:rFonts w:ascii="Times" w:hAnsi="Times"/>
              </w:rPr>
            </w:pPr>
          </w:p>
        </w:tc>
        <w:tc>
          <w:tcPr>
            <w:tcW w:w="1335" w:type="dxa"/>
          </w:tcPr>
          <w:p w14:paraId="50D2452C" w14:textId="77777777" w:rsidR="00EB7787" w:rsidRDefault="00EB7787" w:rsidP="00CC1510">
            <w:pPr>
              <w:rPr>
                <w:rFonts w:ascii="Times" w:hAnsi="Times"/>
              </w:rPr>
            </w:pPr>
          </w:p>
        </w:tc>
        <w:tc>
          <w:tcPr>
            <w:tcW w:w="1336" w:type="dxa"/>
          </w:tcPr>
          <w:p w14:paraId="2DB47FC1" w14:textId="77777777" w:rsidR="00EB7787" w:rsidRDefault="00EB7787" w:rsidP="00CC1510">
            <w:pPr>
              <w:rPr>
                <w:rFonts w:ascii="Times" w:hAnsi="Times"/>
              </w:rPr>
            </w:pPr>
          </w:p>
        </w:tc>
        <w:tc>
          <w:tcPr>
            <w:tcW w:w="1336" w:type="dxa"/>
          </w:tcPr>
          <w:p w14:paraId="0095CFA1" w14:textId="77777777" w:rsidR="00EB7787" w:rsidRDefault="00EB7787" w:rsidP="00CC1510">
            <w:pPr>
              <w:rPr>
                <w:rFonts w:ascii="Times" w:hAnsi="Times"/>
              </w:rPr>
            </w:pPr>
          </w:p>
        </w:tc>
        <w:tc>
          <w:tcPr>
            <w:tcW w:w="1336" w:type="dxa"/>
          </w:tcPr>
          <w:p w14:paraId="0E4B1607" w14:textId="77777777" w:rsidR="00EB7787" w:rsidRDefault="00EB7787" w:rsidP="00CC1510">
            <w:pPr>
              <w:rPr>
                <w:rFonts w:ascii="Times" w:hAnsi="Times"/>
              </w:rPr>
            </w:pPr>
          </w:p>
        </w:tc>
        <w:tc>
          <w:tcPr>
            <w:tcW w:w="1336" w:type="dxa"/>
          </w:tcPr>
          <w:p w14:paraId="7198C968" w14:textId="77777777" w:rsidR="00EB7787" w:rsidRDefault="00EB7787" w:rsidP="00CC1510">
            <w:pPr>
              <w:rPr>
                <w:rFonts w:ascii="Times" w:hAnsi="Times"/>
              </w:rPr>
            </w:pPr>
          </w:p>
        </w:tc>
        <w:tc>
          <w:tcPr>
            <w:tcW w:w="1336" w:type="dxa"/>
          </w:tcPr>
          <w:p w14:paraId="0D738F56" w14:textId="77777777" w:rsidR="00EB7787" w:rsidRDefault="00EB7787" w:rsidP="00CC1510">
            <w:pPr>
              <w:rPr>
                <w:rFonts w:ascii="Times" w:hAnsi="Times"/>
              </w:rPr>
            </w:pPr>
          </w:p>
        </w:tc>
      </w:tr>
    </w:tbl>
    <w:p w14:paraId="635578C4" w14:textId="7B8316BE" w:rsidR="00EB7787" w:rsidRPr="00EB7787" w:rsidRDefault="00EB7787" w:rsidP="00EB7787">
      <w:pPr>
        <w:ind w:firstLine="360"/>
        <w:rPr>
          <w:rFonts w:ascii="Times" w:hAnsi="Times"/>
        </w:rPr>
      </w:pPr>
      <w:r w:rsidRPr="00EB7787">
        <w:rPr>
          <w:rFonts w:ascii="Times" w:hAnsi="Times"/>
        </w:rPr>
        <w:t>Landon’s Schedule:</w:t>
      </w:r>
    </w:p>
    <w:tbl>
      <w:tblPr>
        <w:tblStyle w:val="TableGrid"/>
        <w:tblW w:w="0" w:type="auto"/>
        <w:tblInd w:w="360" w:type="dxa"/>
        <w:tblLook w:val="04A0" w:firstRow="1" w:lastRow="0" w:firstColumn="1" w:lastColumn="0" w:noHBand="0" w:noVBand="1"/>
      </w:tblPr>
      <w:tblGrid>
        <w:gridCol w:w="1277"/>
        <w:gridCol w:w="1280"/>
        <w:gridCol w:w="1336"/>
        <w:gridCol w:w="1298"/>
        <w:gridCol w:w="1247"/>
        <w:gridCol w:w="1288"/>
        <w:gridCol w:w="1264"/>
      </w:tblGrid>
      <w:tr w:rsidR="00EB7787" w14:paraId="586975B2" w14:textId="77777777" w:rsidTr="00CC1510">
        <w:tc>
          <w:tcPr>
            <w:tcW w:w="1335" w:type="dxa"/>
          </w:tcPr>
          <w:p w14:paraId="578490A7" w14:textId="77777777" w:rsidR="00EB7787" w:rsidRDefault="00EB7787" w:rsidP="00CC1510">
            <w:pPr>
              <w:rPr>
                <w:rFonts w:ascii="Times" w:hAnsi="Times"/>
              </w:rPr>
            </w:pPr>
            <w:r>
              <w:rPr>
                <w:rFonts w:ascii="Times" w:hAnsi="Times"/>
              </w:rPr>
              <w:t>Monday</w:t>
            </w:r>
          </w:p>
        </w:tc>
        <w:tc>
          <w:tcPr>
            <w:tcW w:w="1335" w:type="dxa"/>
          </w:tcPr>
          <w:p w14:paraId="13AE4830" w14:textId="77777777" w:rsidR="00EB7787" w:rsidRDefault="00EB7787" w:rsidP="00CC1510">
            <w:pPr>
              <w:rPr>
                <w:rFonts w:ascii="Times" w:hAnsi="Times"/>
              </w:rPr>
            </w:pPr>
            <w:r>
              <w:rPr>
                <w:rFonts w:ascii="Times" w:hAnsi="Times"/>
              </w:rPr>
              <w:t>Tuesday</w:t>
            </w:r>
          </w:p>
        </w:tc>
        <w:tc>
          <w:tcPr>
            <w:tcW w:w="1336" w:type="dxa"/>
          </w:tcPr>
          <w:p w14:paraId="20141409" w14:textId="77777777" w:rsidR="00EB7787" w:rsidRDefault="00EB7787" w:rsidP="00CC1510">
            <w:pPr>
              <w:rPr>
                <w:rFonts w:ascii="Times" w:hAnsi="Times"/>
              </w:rPr>
            </w:pPr>
            <w:r>
              <w:rPr>
                <w:rFonts w:ascii="Times" w:hAnsi="Times"/>
              </w:rPr>
              <w:t>Wednesday</w:t>
            </w:r>
          </w:p>
        </w:tc>
        <w:tc>
          <w:tcPr>
            <w:tcW w:w="1336" w:type="dxa"/>
          </w:tcPr>
          <w:p w14:paraId="3D515265" w14:textId="77777777" w:rsidR="00EB7787" w:rsidRDefault="00EB7787" w:rsidP="00CC1510">
            <w:pPr>
              <w:rPr>
                <w:rFonts w:ascii="Times" w:hAnsi="Times"/>
              </w:rPr>
            </w:pPr>
            <w:r>
              <w:rPr>
                <w:rFonts w:ascii="Times" w:hAnsi="Times"/>
              </w:rPr>
              <w:t>Thursday</w:t>
            </w:r>
          </w:p>
        </w:tc>
        <w:tc>
          <w:tcPr>
            <w:tcW w:w="1336" w:type="dxa"/>
          </w:tcPr>
          <w:p w14:paraId="73D2BE36" w14:textId="77777777" w:rsidR="00EB7787" w:rsidRDefault="00EB7787" w:rsidP="00CC1510">
            <w:pPr>
              <w:rPr>
                <w:rFonts w:ascii="Times" w:hAnsi="Times"/>
              </w:rPr>
            </w:pPr>
            <w:r>
              <w:rPr>
                <w:rFonts w:ascii="Times" w:hAnsi="Times"/>
              </w:rPr>
              <w:t>Friday</w:t>
            </w:r>
          </w:p>
        </w:tc>
        <w:tc>
          <w:tcPr>
            <w:tcW w:w="1336" w:type="dxa"/>
          </w:tcPr>
          <w:p w14:paraId="76D80F6E" w14:textId="77777777" w:rsidR="00EB7787" w:rsidRDefault="00EB7787" w:rsidP="00CC1510">
            <w:pPr>
              <w:rPr>
                <w:rFonts w:ascii="Times" w:hAnsi="Times"/>
              </w:rPr>
            </w:pPr>
            <w:r>
              <w:rPr>
                <w:rFonts w:ascii="Times" w:hAnsi="Times"/>
              </w:rPr>
              <w:t>Saturday</w:t>
            </w:r>
          </w:p>
        </w:tc>
        <w:tc>
          <w:tcPr>
            <w:tcW w:w="1336" w:type="dxa"/>
          </w:tcPr>
          <w:p w14:paraId="59D4EBDD" w14:textId="77777777" w:rsidR="00EB7787" w:rsidRDefault="00EB7787" w:rsidP="00CC1510">
            <w:pPr>
              <w:rPr>
                <w:rFonts w:ascii="Times" w:hAnsi="Times"/>
              </w:rPr>
            </w:pPr>
            <w:r>
              <w:rPr>
                <w:rFonts w:ascii="Times" w:hAnsi="Times"/>
              </w:rPr>
              <w:t>Sunday</w:t>
            </w:r>
          </w:p>
        </w:tc>
      </w:tr>
      <w:tr w:rsidR="00EB7787" w14:paraId="6B481D44" w14:textId="77777777" w:rsidTr="00CC1510">
        <w:tc>
          <w:tcPr>
            <w:tcW w:w="1335" w:type="dxa"/>
          </w:tcPr>
          <w:p w14:paraId="60D50388" w14:textId="77777777" w:rsidR="00EB7787" w:rsidRDefault="00EB7787" w:rsidP="00CC1510">
            <w:pPr>
              <w:rPr>
                <w:rFonts w:ascii="Times" w:hAnsi="Times"/>
              </w:rPr>
            </w:pPr>
          </w:p>
        </w:tc>
        <w:tc>
          <w:tcPr>
            <w:tcW w:w="1335" w:type="dxa"/>
          </w:tcPr>
          <w:p w14:paraId="66F55863" w14:textId="77777777" w:rsidR="00EB7787" w:rsidRDefault="00EB7787" w:rsidP="00CC1510">
            <w:pPr>
              <w:rPr>
                <w:rFonts w:ascii="Times" w:hAnsi="Times"/>
              </w:rPr>
            </w:pPr>
          </w:p>
        </w:tc>
        <w:tc>
          <w:tcPr>
            <w:tcW w:w="1336" w:type="dxa"/>
          </w:tcPr>
          <w:p w14:paraId="6D4CC1F4" w14:textId="77777777" w:rsidR="00EB7787" w:rsidRDefault="00EB7787" w:rsidP="00CC1510">
            <w:pPr>
              <w:rPr>
                <w:rFonts w:ascii="Times" w:hAnsi="Times"/>
              </w:rPr>
            </w:pPr>
          </w:p>
        </w:tc>
        <w:tc>
          <w:tcPr>
            <w:tcW w:w="1336" w:type="dxa"/>
          </w:tcPr>
          <w:p w14:paraId="34B98E60" w14:textId="77777777" w:rsidR="00EB7787" w:rsidRDefault="00EB7787" w:rsidP="00CC1510">
            <w:pPr>
              <w:rPr>
                <w:rFonts w:ascii="Times" w:hAnsi="Times"/>
              </w:rPr>
            </w:pPr>
          </w:p>
        </w:tc>
        <w:tc>
          <w:tcPr>
            <w:tcW w:w="1336" w:type="dxa"/>
          </w:tcPr>
          <w:p w14:paraId="4D97BF88" w14:textId="77777777" w:rsidR="00EB7787" w:rsidRDefault="00EB7787" w:rsidP="00CC1510">
            <w:pPr>
              <w:rPr>
                <w:rFonts w:ascii="Times" w:hAnsi="Times"/>
              </w:rPr>
            </w:pPr>
          </w:p>
        </w:tc>
        <w:tc>
          <w:tcPr>
            <w:tcW w:w="1336" w:type="dxa"/>
          </w:tcPr>
          <w:p w14:paraId="519BA942" w14:textId="77777777" w:rsidR="00EB7787" w:rsidRDefault="00EB7787" w:rsidP="00CC1510">
            <w:pPr>
              <w:rPr>
                <w:rFonts w:ascii="Times" w:hAnsi="Times"/>
              </w:rPr>
            </w:pPr>
          </w:p>
        </w:tc>
        <w:tc>
          <w:tcPr>
            <w:tcW w:w="1336" w:type="dxa"/>
          </w:tcPr>
          <w:p w14:paraId="5BB9358C" w14:textId="77777777" w:rsidR="00EB7787" w:rsidRDefault="00EB7787" w:rsidP="00CC1510">
            <w:pPr>
              <w:rPr>
                <w:rFonts w:ascii="Times" w:hAnsi="Times"/>
              </w:rPr>
            </w:pPr>
          </w:p>
        </w:tc>
      </w:tr>
    </w:tbl>
    <w:p w14:paraId="40879A9B" w14:textId="514566AB" w:rsidR="00EB7787" w:rsidRPr="00EB7787" w:rsidRDefault="00EB7787" w:rsidP="00EB7787">
      <w:pPr>
        <w:ind w:firstLine="360"/>
        <w:rPr>
          <w:rFonts w:ascii="Times" w:hAnsi="Times"/>
        </w:rPr>
      </w:pPr>
      <w:r w:rsidRPr="00EB7787">
        <w:rPr>
          <w:rFonts w:ascii="Times" w:hAnsi="Times"/>
        </w:rPr>
        <w:t>Aakash’s Schedule:</w:t>
      </w:r>
    </w:p>
    <w:tbl>
      <w:tblPr>
        <w:tblStyle w:val="TableGrid"/>
        <w:tblW w:w="0" w:type="auto"/>
        <w:tblInd w:w="360" w:type="dxa"/>
        <w:tblLook w:val="04A0" w:firstRow="1" w:lastRow="0" w:firstColumn="1" w:lastColumn="0" w:noHBand="0" w:noVBand="1"/>
      </w:tblPr>
      <w:tblGrid>
        <w:gridCol w:w="1277"/>
        <w:gridCol w:w="1280"/>
        <w:gridCol w:w="1336"/>
        <w:gridCol w:w="1298"/>
        <w:gridCol w:w="1247"/>
        <w:gridCol w:w="1288"/>
        <w:gridCol w:w="1264"/>
      </w:tblGrid>
      <w:tr w:rsidR="00EB7787" w14:paraId="26DD9DFC" w14:textId="77777777" w:rsidTr="00CC1510">
        <w:tc>
          <w:tcPr>
            <w:tcW w:w="1335" w:type="dxa"/>
          </w:tcPr>
          <w:p w14:paraId="53310472" w14:textId="77777777" w:rsidR="00EB7787" w:rsidRDefault="00EB7787" w:rsidP="00CC1510">
            <w:pPr>
              <w:rPr>
                <w:rFonts w:ascii="Times" w:hAnsi="Times"/>
              </w:rPr>
            </w:pPr>
            <w:r>
              <w:rPr>
                <w:rFonts w:ascii="Times" w:hAnsi="Times"/>
              </w:rPr>
              <w:t>Monday</w:t>
            </w:r>
          </w:p>
        </w:tc>
        <w:tc>
          <w:tcPr>
            <w:tcW w:w="1335" w:type="dxa"/>
          </w:tcPr>
          <w:p w14:paraId="1A846D25" w14:textId="77777777" w:rsidR="00EB7787" w:rsidRDefault="00EB7787" w:rsidP="00CC1510">
            <w:pPr>
              <w:rPr>
                <w:rFonts w:ascii="Times" w:hAnsi="Times"/>
              </w:rPr>
            </w:pPr>
            <w:r>
              <w:rPr>
                <w:rFonts w:ascii="Times" w:hAnsi="Times"/>
              </w:rPr>
              <w:t>Tuesday</w:t>
            </w:r>
          </w:p>
        </w:tc>
        <w:tc>
          <w:tcPr>
            <w:tcW w:w="1336" w:type="dxa"/>
          </w:tcPr>
          <w:p w14:paraId="655BF536" w14:textId="77777777" w:rsidR="00EB7787" w:rsidRDefault="00EB7787" w:rsidP="00CC1510">
            <w:pPr>
              <w:rPr>
                <w:rFonts w:ascii="Times" w:hAnsi="Times"/>
              </w:rPr>
            </w:pPr>
            <w:r>
              <w:rPr>
                <w:rFonts w:ascii="Times" w:hAnsi="Times"/>
              </w:rPr>
              <w:t>Wednesday</w:t>
            </w:r>
          </w:p>
        </w:tc>
        <w:tc>
          <w:tcPr>
            <w:tcW w:w="1336" w:type="dxa"/>
          </w:tcPr>
          <w:p w14:paraId="13DB117B" w14:textId="77777777" w:rsidR="00EB7787" w:rsidRDefault="00EB7787" w:rsidP="00CC1510">
            <w:pPr>
              <w:rPr>
                <w:rFonts w:ascii="Times" w:hAnsi="Times"/>
              </w:rPr>
            </w:pPr>
            <w:r>
              <w:rPr>
                <w:rFonts w:ascii="Times" w:hAnsi="Times"/>
              </w:rPr>
              <w:t>Thursday</w:t>
            </w:r>
          </w:p>
        </w:tc>
        <w:tc>
          <w:tcPr>
            <w:tcW w:w="1336" w:type="dxa"/>
          </w:tcPr>
          <w:p w14:paraId="563A4EA2" w14:textId="77777777" w:rsidR="00EB7787" w:rsidRDefault="00EB7787" w:rsidP="00CC1510">
            <w:pPr>
              <w:rPr>
                <w:rFonts w:ascii="Times" w:hAnsi="Times"/>
              </w:rPr>
            </w:pPr>
            <w:r>
              <w:rPr>
                <w:rFonts w:ascii="Times" w:hAnsi="Times"/>
              </w:rPr>
              <w:t>Friday</w:t>
            </w:r>
          </w:p>
        </w:tc>
        <w:tc>
          <w:tcPr>
            <w:tcW w:w="1336" w:type="dxa"/>
          </w:tcPr>
          <w:p w14:paraId="15E78A79" w14:textId="77777777" w:rsidR="00EB7787" w:rsidRDefault="00EB7787" w:rsidP="00CC1510">
            <w:pPr>
              <w:rPr>
                <w:rFonts w:ascii="Times" w:hAnsi="Times"/>
              </w:rPr>
            </w:pPr>
            <w:r>
              <w:rPr>
                <w:rFonts w:ascii="Times" w:hAnsi="Times"/>
              </w:rPr>
              <w:t>Saturday</w:t>
            </w:r>
          </w:p>
        </w:tc>
        <w:tc>
          <w:tcPr>
            <w:tcW w:w="1336" w:type="dxa"/>
          </w:tcPr>
          <w:p w14:paraId="6EB813D4" w14:textId="77777777" w:rsidR="00EB7787" w:rsidRDefault="00EB7787" w:rsidP="00CC1510">
            <w:pPr>
              <w:rPr>
                <w:rFonts w:ascii="Times" w:hAnsi="Times"/>
              </w:rPr>
            </w:pPr>
            <w:r>
              <w:rPr>
                <w:rFonts w:ascii="Times" w:hAnsi="Times"/>
              </w:rPr>
              <w:t>Sunday</w:t>
            </w:r>
          </w:p>
        </w:tc>
      </w:tr>
      <w:tr w:rsidR="00EB7787" w14:paraId="465872FB" w14:textId="77777777" w:rsidTr="00CC1510">
        <w:tc>
          <w:tcPr>
            <w:tcW w:w="1335" w:type="dxa"/>
          </w:tcPr>
          <w:p w14:paraId="1F028AAA" w14:textId="77777777" w:rsidR="00EB7787" w:rsidRDefault="00EB7787" w:rsidP="00CC1510">
            <w:pPr>
              <w:rPr>
                <w:rFonts w:ascii="Times" w:hAnsi="Times"/>
              </w:rPr>
            </w:pPr>
          </w:p>
        </w:tc>
        <w:tc>
          <w:tcPr>
            <w:tcW w:w="1335" w:type="dxa"/>
          </w:tcPr>
          <w:p w14:paraId="3F8E657D" w14:textId="77777777" w:rsidR="00EB7787" w:rsidRDefault="00EB7787" w:rsidP="00CC1510">
            <w:pPr>
              <w:rPr>
                <w:rFonts w:ascii="Times" w:hAnsi="Times"/>
              </w:rPr>
            </w:pPr>
          </w:p>
        </w:tc>
        <w:tc>
          <w:tcPr>
            <w:tcW w:w="1336" w:type="dxa"/>
          </w:tcPr>
          <w:p w14:paraId="54D83C0F" w14:textId="77777777" w:rsidR="00EB7787" w:rsidRDefault="00EB7787" w:rsidP="00CC1510">
            <w:pPr>
              <w:rPr>
                <w:rFonts w:ascii="Times" w:hAnsi="Times"/>
              </w:rPr>
            </w:pPr>
          </w:p>
        </w:tc>
        <w:tc>
          <w:tcPr>
            <w:tcW w:w="1336" w:type="dxa"/>
          </w:tcPr>
          <w:p w14:paraId="0684E884" w14:textId="77777777" w:rsidR="00EB7787" w:rsidRDefault="00EB7787" w:rsidP="00CC1510">
            <w:pPr>
              <w:rPr>
                <w:rFonts w:ascii="Times" w:hAnsi="Times"/>
              </w:rPr>
            </w:pPr>
          </w:p>
        </w:tc>
        <w:tc>
          <w:tcPr>
            <w:tcW w:w="1336" w:type="dxa"/>
          </w:tcPr>
          <w:p w14:paraId="33D8B3FF" w14:textId="77777777" w:rsidR="00EB7787" w:rsidRDefault="00EB7787" w:rsidP="00CC1510">
            <w:pPr>
              <w:rPr>
                <w:rFonts w:ascii="Times" w:hAnsi="Times"/>
              </w:rPr>
            </w:pPr>
          </w:p>
        </w:tc>
        <w:tc>
          <w:tcPr>
            <w:tcW w:w="1336" w:type="dxa"/>
          </w:tcPr>
          <w:p w14:paraId="1B7DFF47" w14:textId="77777777" w:rsidR="00EB7787" w:rsidRDefault="00EB7787" w:rsidP="00CC1510">
            <w:pPr>
              <w:rPr>
                <w:rFonts w:ascii="Times" w:hAnsi="Times"/>
              </w:rPr>
            </w:pPr>
          </w:p>
        </w:tc>
        <w:tc>
          <w:tcPr>
            <w:tcW w:w="1336" w:type="dxa"/>
          </w:tcPr>
          <w:p w14:paraId="4BB6FEC4" w14:textId="77777777" w:rsidR="00EB7787" w:rsidRDefault="00EB7787" w:rsidP="00CC1510">
            <w:pPr>
              <w:rPr>
                <w:rFonts w:ascii="Times" w:hAnsi="Times"/>
              </w:rPr>
            </w:pPr>
          </w:p>
        </w:tc>
      </w:tr>
    </w:tbl>
    <w:p w14:paraId="7AC78472" w14:textId="77777777" w:rsidR="00EB7787" w:rsidRDefault="00EB7787" w:rsidP="00EB7787">
      <w:pPr>
        <w:rPr>
          <w:rFonts w:ascii="Times" w:hAnsi="Times"/>
        </w:rPr>
      </w:pPr>
    </w:p>
    <w:p w14:paraId="3B1E9BF9" w14:textId="489798A3" w:rsidR="00EB7787" w:rsidRDefault="00EB7787" w:rsidP="00EB7787">
      <w:pPr>
        <w:ind w:left="360"/>
        <w:rPr>
          <w:rFonts w:ascii="Times" w:hAnsi="Times"/>
        </w:rPr>
      </w:pPr>
      <w:r w:rsidRPr="00EB7787">
        <w:rPr>
          <w:rFonts w:ascii="Times" w:hAnsi="Times"/>
        </w:rPr>
        <w:t xml:space="preserve">The group coordinator is responsible for choosing when the meeting is. Our preferences have varied so far since we have different things occurring every week. We usually hold meetings </w:t>
      </w:r>
      <w:r w:rsidRPr="00EB7787">
        <w:rPr>
          <w:rFonts w:ascii="Times" w:hAnsi="Times"/>
        </w:rPr>
        <w:lastRenderedPageBreak/>
        <w:t>at the Georgia State Library. It is okay if someone is late to a meeting or meetings IF they let us know ahead of time and have a valid reason for missing the meeting. If someone misses multiple meetings in a row, we will ask the professor for guidance on what to do.</w:t>
      </w:r>
    </w:p>
    <w:p w14:paraId="38BA3F6B" w14:textId="77777777" w:rsidR="00EB7787" w:rsidRPr="00EB7787" w:rsidRDefault="00EB7787" w:rsidP="00EB7787">
      <w:pPr>
        <w:ind w:left="360"/>
        <w:rPr>
          <w:rFonts w:ascii="Times" w:hAnsi="Times"/>
        </w:rPr>
      </w:pPr>
    </w:p>
    <w:p w14:paraId="37995E26" w14:textId="71FFB711" w:rsidR="00EB7787" w:rsidRPr="00EB7787" w:rsidRDefault="00EB7787" w:rsidP="00EB7787">
      <w:pPr>
        <w:ind w:left="360"/>
        <w:jc w:val="center"/>
        <w:rPr>
          <w:rFonts w:ascii="Times" w:hAnsi="Times"/>
        </w:rPr>
      </w:pPr>
      <w:r w:rsidRPr="00EB7787">
        <w:rPr>
          <w:rFonts w:ascii="Times" w:hAnsi="Times"/>
        </w:rPr>
        <w:t>Consideration Norms</w:t>
      </w:r>
    </w:p>
    <w:p w14:paraId="7A1EED13" w14:textId="66598722" w:rsidR="00EB7787" w:rsidRDefault="00EB7787" w:rsidP="00EB7787">
      <w:pPr>
        <w:ind w:left="360"/>
        <w:rPr>
          <w:rFonts w:ascii="Times" w:hAnsi="Times"/>
        </w:rPr>
      </w:pPr>
      <w:r w:rsidRPr="00EB7787">
        <w:rPr>
          <w:rFonts w:ascii="Times" w:hAnsi="Times"/>
        </w:rPr>
        <w:t>People are able to eat at meetings but should not be able to smoke since we are in the school library. It should be fine if someone is dominating the conversation as long as it contributes positively to what we are trying to accomplish at the moment. All complaints with how everything is going can be brought up with the group coordinator at the time and changes will be made accordingly.</w:t>
      </w:r>
    </w:p>
    <w:p w14:paraId="13A21AF1" w14:textId="4CF03F21" w:rsidR="00EB7787" w:rsidRDefault="00EB7787" w:rsidP="00EB7787">
      <w:pPr>
        <w:ind w:left="360"/>
        <w:rPr>
          <w:rFonts w:ascii="Times" w:hAnsi="Times"/>
        </w:rPr>
      </w:pPr>
    </w:p>
    <w:p w14:paraId="37B2BBF1" w14:textId="006F4BBA" w:rsidR="00EB7787" w:rsidRDefault="008E5AC2" w:rsidP="008E5AC2">
      <w:pPr>
        <w:ind w:left="360"/>
        <w:jc w:val="center"/>
        <w:rPr>
          <w:rFonts w:ascii="Times" w:hAnsi="Times"/>
        </w:rPr>
      </w:pPr>
      <w:r>
        <w:rPr>
          <w:rFonts w:ascii="Times" w:hAnsi="Times"/>
        </w:rPr>
        <w:t>Handling Difficult Behavior</w:t>
      </w:r>
    </w:p>
    <w:p w14:paraId="48B8CB74" w14:textId="0E5C962C" w:rsidR="008E5AC2" w:rsidRDefault="008E5AC2" w:rsidP="008E5AC2">
      <w:pPr>
        <w:pStyle w:val="ListParagraph"/>
        <w:numPr>
          <w:ilvl w:val="0"/>
          <w:numId w:val="3"/>
        </w:numPr>
        <w:rPr>
          <w:rFonts w:ascii="Times" w:hAnsi="Times"/>
        </w:rPr>
      </w:pPr>
      <w:r>
        <w:rPr>
          <w:rFonts w:ascii="Times" w:hAnsi="Times"/>
        </w:rPr>
        <w:t xml:space="preserve">Argues: If a team member </w:t>
      </w:r>
      <w:r w:rsidR="007A5B62">
        <w:rPr>
          <w:rFonts w:ascii="Times" w:hAnsi="Times"/>
        </w:rPr>
        <w:t>brings up a counterpoint towards another team member respectfully and appropriately, it will be fine, but if a team member uses inappropriate manners towards another team member for a disagreement, we will bring it up to the professor.</w:t>
      </w:r>
    </w:p>
    <w:p w14:paraId="1DAAAFDB" w14:textId="46918DE3" w:rsidR="007E4D7C" w:rsidRPr="007E4D7C" w:rsidRDefault="008E5AC2" w:rsidP="007E4D7C">
      <w:pPr>
        <w:pStyle w:val="ListParagraph"/>
        <w:numPr>
          <w:ilvl w:val="0"/>
          <w:numId w:val="3"/>
        </w:numPr>
        <w:rPr>
          <w:rFonts w:ascii="Times" w:hAnsi="Times"/>
        </w:rPr>
      </w:pPr>
      <w:r>
        <w:rPr>
          <w:rFonts w:ascii="Times" w:hAnsi="Times"/>
        </w:rPr>
        <w:t>Complains</w:t>
      </w:r>
      <w:r w:rsidR="007A5B62">
        <w:rPr>
          <w:rFonts w:ascii="Times" w:hAnsi="Times"/>
        </w:rPr>
        <w:t>: A team member can complain to the group coordinator if they have a valid concern that they believe is affecting the productivity of our group and the group coordinator will decide if it is an appropriate measure to implement. If they are complaining about something that is not valid, then it will be up to the discretion of the group coordinator to decide what to do.</w:t>
      </w:r>
    </w:p>
    <w:p w14:paraId="3040C155" w14:textId="119E6CEB" w:rsidR="007A5B62" w:rsidRDefault="007A5B62" w:rsidP="007A5B62">
      <w:pPr>
        <w:jc w:val="center"/>
        <w:rPr>
          <w:rFonts w:ascii="Times" w:hAnsi="Times"/>
        </w:rPr>
      </w:pPr>
    </w:p>
    <w:p w14:paraId="05C528E0" w14:textId="32E0BC52" w:rsidR="007A5B62" w:rsidRDefault="007A5B62" w:rsidP="007A5B62">
      <w:pPr>
        <w:jc w:val="center"/>
        <w:rPr>
          <w:rFonts w:ascii="Times" w:hAnsi="Times"/>
        </w:rPr>
      </w:pPr>
      <w:r>
        <w:rPr>
          <w:rFonts w:ascii="Times" w:hAnsi="Times"/>
        </w:rPr>
        <w:t>Reaching a Consensus</w:t>
      </w:r>
    </w:p>
    <w:p w14:paraId="72A568E2" w14:textId="4B48CC50" w:rsidR="007A5B62" w:rsidRDefault="007A5B62" w:rsidP="007A5B62">
      <w:pPr>
        <w:ind w:left="720"/>
        <w:rPr>
          <w:rFonts w:ascii="Times" w:hAnsi="Times"/>
        </w:rPr>
      </w:pPr>
      <w:r>
        <w:rPr>
          <w:rFonts w:ascii="Times" w:hAnsi="Times"/>
        </w:rPr>
        <w:t>We believe that it is up to the current group coordinator to decide what is best for the group. For example, if two members are conflicted between which task to do for the current assignment, the group coordinator will step in and decide which one they will do.</w:t>
      </w:r>
    </w:p>
    <w:p w14:paraId="42D2FE24" w14:textId="336C8631" w:rsidR="007A5B62" w:rsidRDefault="007A5B62" w:rsidP="007A5B62">
      <w:pPr>
        <w:ind w:left="720"/>
        <w:rPr>
          <w:rFonts w:ascii="Times" w:hAnsi="Times"/>
        </w:rPr>
      </w:pPr>
    </w:p>
    <w:p w14:paraId="6564DAD8" w14:textId="50F6182D" w:rsidR="007A5B62" w:rsidRDefault="007A5B62" w:rsidP="007A5B62">
      <w:pPr>
        <w:jc w:val="center"/>
        <w:rPr>
          <w:rFonts w:ascii="Times" w:hAnsi="Times"/>
        </w:rPr>
      </w:pPr>
      <w:r>
        <w:rPr>
          <w:rFonts w:ascii="Times" w:hAnsi="Times"/>
        </w:rPr>
        <w:t>Decision Making</w:t>
      </w:r>
    </w:p>
    <w:p w14:paraId="0C0A4E3E" w14:textId="0A5BDF59" w:rsidR="007A5B62" w:rsidRDefault="007A5B62" w:rsidP="007A5B62">
      <w:pPr>
        <w:ind w:left="720"/>
        <w:jc w:val="both"/>
        <w:rPr>
          <w:rFonts w:ascii="Times" w:hAnsi="Times"/>
        </w:rPr>
      </w:pPr>
      <w:r>
        <w:rPr>
          <w:rFonts w:ascii="Times" w:hAnsi="Times"/>
        </w:rPr>
        <w:t>This will not be an issue with our group because all of our decisions will have to be a unanimous decision amongst all of us. If this becomes an issue with a singular team member, we will go to the professor and ask for guidance.</w:t>
      </w:r>
    </w:p>
    <w:p w14:paraId="01941414" w14:textId="28D30654" w:rsidR="007A5B62" w:rsidRDefault="007A5B62" w:rsidP="007A5B62">
      <w:pPr>
        <w:ind w:left="720"/>
        <w:jc w:val="both"/>
        <w:rPr>
          <w:rFonts w:ascii="Times" w:hAnsi="Times"/>
        </w:rPr>
      </w:pPr>
    </w:p>
    <w:p w14:paraId="42A68DCC" w14:textId="0607E04C" w:rsidR="007A5B62" w:rsidRDefault="007E4D7C" w:rsidP="007A5B62">
      <w:pPr>
        <w:ind w:left="720"/>
        <w:jc w:val="center"/>
        <w:rPr>
          <w:rFonts w:ascii="Times" w:hAnsi="Times"/>
        </w:rPr>
      </w:pPr>
      <w:r>
        <w:rPr>
          <w:rFonts w:ascii="Times" w:hAnsi="Times"/>
        </w:rPr>
        <w:t xml:space="preserve">“A” </w:t>
      </w:r>
      <w:proofErr w:type="spellStart"/>
      <w:proofErr w:type="gramStart"/>
      <w:r>
        <w:rPr>
          <w:rFonts w:ascii="Times" w:hAnsi="Times"/>
        </w:rPr>
        <w:t>vs.“</w:t>
      </w:r>
      <w:proofErr w:type="gramEnd"/>
      <w:r>
        <w:rPr>
          <w:rFonts w:ascii="Times" w:hAnsi="Times"/>
        </w:rPr>
        <w:t>B</w:t>
      </w:r>
      <w:proofErr w:type="spellEnd"/>
      <w:r>
        <w:rPr>
          <w:rFonts w:ascii="Times" w:hAnsi="Times"/>
        </w:rPr>
        <w:t>”</w:t>
      </w:r>
    </w:p>
    <w:p w14:paraId="364D20FC" w14:textId="4A4EE443" w:rsidR="007E4D7C" w:rsidRPr="007A5B62" w:rsidRDefault="007E4D7C" w:rsidP="007E4D7C">
      <w:pPr>
        <w:ind w:left="720"/>
        <w:rPr>
          <w:rFonts w:ascii="Times" w:hAnsi="Times"/>
        </w:rPr>
      </w:pPr>
      <w:r>
        <w:rPr>
          <w:rFonts w:ascii="Times" w:hAnsi="Times"/>
        </w:rPr>
        <w:t>If the singular team member turns in a “B” worthy assignment and the other members turn in an “A” worthy assignment, there is discussion that needs to be had amongst the group members to the group coordinator to figure out what is going on because that is not fair to the other 4-5 members that everybody gets to fall because of it.</w:t>
      </w:r>
      <w:bookmarkStart w:id="0" w:name="_GoBack"/>
      <w:bookmarkEnd w:id="0"/>
    </w:p>
    <w:sectPr w:rsidR="007E4D7C" w:rsidRPr="007A5B62" w:rsidSect="001C4C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630"/>
    <w:multiLevelType w:val="hybridMultilevel"/>
    <w:tmpl w:val="4692A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33CA2"/>
    <w:multiLevelType w:val="hybridMultilevel"/>
    <w:tmpl w:val="DFEC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865A0"/>
    <w:multiLevelType w:val="hybridMultilevel"/>
    <w:tmpl w:val="061A6A9A"/>
    <w:lvl w:ilvl="0" w:tplc="0D4437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09"/>
    <w:rsid w:val="001C4CA3"/>
    <w:rsid w:val="00315909"/>
    <w:rsid w:val="0074502F"/>
    <w:rsid w:val="007A5B62"/>
    <w:rsid w:val="007E4D7C"/>
    <w:rsid w:val="008A0D30"/>
    <w:rsid w:val="008E5AC2"/>
    <w:rsid w:val="00EB7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CFC08"/>
  <w15:chartTrackingRefBased/>
  <w15:docId w15:val="{9012D84B-874A-D249-8EE2-02D9B421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909"/>
    <w:pPr>
      <w:ind w:left="720"/>
      <w:contextualSpacing/>
    </w:pPr>
  </w:style>
  <w:style w:type="table" w:styleId="TableGrid">
    <w:name w:val="Table Grid"/>
    <w:basedOn w:val="TableNormal"/>
    <w:uiPriority w:val="39"/>
    <w:rsid w:val="00EB77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Ngo</dc:creator>
  <cp:keywords/>
  <dc:description/>
  <cp:lastModifiedBy>Tony Ngo</cp:lastModifiedBy>
  <cp:revision>2</cp:revision>
  <dcterms:created xsi:type="dcterms:W3CDTF">2020-02-07T21:12:00Z</dcterms:created>
  <dcterms:modified xsi:type="dcterms:W3CDTF">2020-02-07T21:48:00Z</dcterms:modified>
</cp:coreProperties>
</file>