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rPr>
      </w:pPr>
      <w:r w:rsidDel="00000000" w:rsidR="00000000" w:rsidRPr="00000000">
        <w:rPr>
          <w:rFonts w:ascii="Verdana" w:cs="Verdana" w:eastAsia="Verdana" w:hAnsi="Verdana"/>
          <w:sz w:val="26"/>
          <w:szCs w:val="26"/>
          <w:rtl w:val="0"/>
        </w:rPr>
        <w:t xml:space="preserve">Middleware</w:t>
      </w:r>
      <w:r w:rsidDel="00000000" w:rsidR="00000000" w:rsidRPr="00000000">
        <w:rPr>
          <w:rtl w:val="0"/>
        </w:rPr>
      </w:r>
    </w:p>
    <w:p w:rsidR="00000000" w:rsidDel="00000000" w:rsidP="00000000" w:rsidRDefault="00000000" w:rsidRPr="00000000" w14:paraId="00000002">
      <w:pPr>
        <w:rPr>
          <w:rFonts w:ascii="Verdana" w:cs="Verdana" w:eastAsia="Verdana" w:hAnsi="Verdana"/>
        </w:rPr>
      </w:pPr>
      <w:r w:rsidDel="00000000" w:rsidR="00000000" w:rsidRPr="00000000">
        <w:rPr>
          <w:rtl w:val="0"/>
        </w:rPr>
      </w:r>
    </w:p>
    <w:p w:rsidR="00000000" w:rsidDel="00000000" w:rsidP="00000000" w:rsidRDefault="00000000" w:rsidRPr="00000000" w14:paraId="00000003">
      <w:pPr>
        <w:rPr>
          <w:rFonts w:ascii="Verdana" w:cs="Verdana" w:eastAsia="Verdana" w:hAnsi="Verdana"/>
          <w:b w:val="1"/>
        </w:rPr>
      </w:pPr>
      <w:r w:rsidDel="00000000" w:rsidR="00000000" w:rsidRPr="00000000">
        <w:rPr>
          <w:rFonts w:ascii="Verdana" w:cs="Verdana" w:eastAsia="Verdana" w:hAnsi="Verdana"/>
          <w:b w:val="1"/>
          <w:rtl w:val="0"/>
        </w:rPr>
        <w:t xml:space="preserve">1. Mis on Middleware?</w:t>
      </w:r>
    </w:p>
    <w:p w:rsidR="00000000" w:rsidDel="00000000" w:rsidP="00000000" w:rsidRDefault="00000000" w:rsidRPr="00000000" w14:paraId="00000004">
      <w:pPr>
        <w:rPr>
          <w:rFonts w:ascii="Verdana" w:cs="Verdana" w:eastAsia="Verdana" w:hAnsi="Verdana"/>
        </w:rPr>
      </w:pPr>
      <w:r w:rsidDel="00000000" w:rsidR="00000000" w:rsidRPr="00000000">
        <w:rPr>
          <w:rtl w:val="0"/>
        </w:rPr>
      </w:r>
    </w:p>
    <w:p w:rsidR="00000000" w:rsidDel="00000000" w:rsidP="00000000" w:rsidRDefault="00000000" w:rsidRPr="00000000" w14:paraId="00000005">
      <w:pPr>
        <w:rPr>
          <w:rFonts w:ascii="Verdana" w:cs="Verdana" w:eastAsia="Verdana" w:hAnsi="Verdana"/>
        </w:rPr>
      </w:pPr>
      <w:r w:rsidDel="00000000" w:rsidR="00000000" w:rsidRPr="00000000">
        <w:rPr>
          <w:rFonts w:ascii="Verdana" w:cs="Verdana" w:eastAsia="Verdana" w:hAnsi="Verdana"/>
          <w:rtl w:val="0"/>
        </w:rPr>
        <w:t xml:space="preserve">Middleware on tarkvara, mis võimaldab hajutatud võrgus kahe või enama rakenduse või </w:t>
      </w:r>
      <w:r w:rsidDel="00000000" w:rsidR="00000000" w:rsidRPr="00000000">
        <w:rPr>
          <w:rFonts w:ascii="Verdana" w:cs="Verdana" w:eastAsia="Verdana" w:hAnsi="Verdana"/>
          <w:rtl w:val="0"/>
        </w:rPr>
        <w:t xml:space="preserve">rakenduskomponendi</w:t>
      </w:r>
      <w:r w:rsidDel="00000000" w:rsidR="00000000" w:rsidRPr="00000000">
        <w:rPr>
          <w:rFonts w:ascii="Verdana" w:cs="Verdana" w:eastAsia="Verdana" w:hAnsi="Verdana"/>
          <w:rtl w:val="0"/>
        </w:rPr>
        <w:t xml:space="preserve"> vahel ühte või mitut tüüpi suhtlust või ühenduvust. Lihtsustades rakenduste ühendamist, mis ei ole loodud üksteisega ühenduse loomiseks, ning pakkudes funktsioone nende arukaks ühendamiseks, lihtsustab rakenduste arendamist ja kiirendab turule jõudmise aega.</w:t>
      </w:r>
    </w:p>
    <w:p w:rsidR="00000000" w:rsidDel="00000000" w:rsidP="00000000" w:rsidRDefault="00000000" w:rsidRPr="00000000" w14:paraId="00000006">
      <w:pPr>
        <w:rPr>
          <w:rFonts w:ascii="Verdana" w:cs="Verdana" w:eastAsia="Verdana" w:hAnsi="Verdana"/>
        </w:rPr>
      </w:pPr>
      <w:r w:rsidDel="00000000" w:rsidR="00000000" w:rsidRPr="00000000">
        <w:rPr>
          <w:rtl w:val="0"/>
        </w:rPr>
      </w:r>
    </w:p>
    <w:p w:rsidR="00000000" w:rsidDel="00000000" w:rsidP="00000000" w:rsidRDefault="00000000" w:rsidRPr="00000000" w14:paraId="00000007">
      <w:pPr>
        <w:rPr>
          <w:rFonts w:ascii="Verdana" w:cs="Verdana" w:eastAsia="Verdana" w:hAnsi="Verdana"/>
          <w:b w:val="1"/>
        </w:rPr>
      </w:pPr>
      <w:r w:rsidDel="00000000" w:rsidR="00000000" w:rsidRPr="00000000">
        <w:rPr>
          <w:rFonts w:ascii="Verdana" w:cs="Verdana" w:eastAsia="Verdana" w:hAnsi="Verdana"/>
          <w:b w:val="1"/>
          <w:rtl w:val="0"/>
        </w:rPr>
        <w:t xml:space="preserve">2. Missuguseid extensione meetodeid kasutab?</w:t>
      </w:r>
    </w:p>
    <w:p w:rsidR="00000000" w:rsidDel="00000000" w:rsidP="00000000" w:rsidRDefault="00000000" w:rsidRPr="00000000" w14:paraId="00000008">
      <w:pPr>
        <w:rPr>
          <w:rFonts w:ascii="Verdana" w:cs="Verdana" w:eastAsia="Verdana" w:hAnsi="Verdana"/>
        </w:rPr>
      </w:pPr>
      <w:r w:rsidDel="00000000" w:rsidR="00000000" w:rsidRPr="00000000">
        <w:rPr>
          <w:rtl w:val="0"/>
        </w:rPr>
      </w:r>
    </w:p>
    <w:p w:rsidR="00000000" w:rsidDel="00000000" w:rsidP="00000000" w:rsidRDefault="00000000" w:rsidRPr="00000000" w14:paraId="00000009">
      <w:pPr>
        <w:rPr>
          <w:rFonts w:ascii="Verdana" w:cs="Verdana" w:eastAsia="Verdana" w:hAnsi="Verdana"/>
        </w:rPr>
      </w:pPr>
      <w:r w:rsidDel="00000000" w:rsidR="00000000" w:rsidRPr="00000000">
        <w:rPr>
          <w:rFonts w:ascii="Verdana" w:cs="Verdana" w:eastAsia="Verdana" w:hAnsi="Verdana"/>
          <w:rtl w:val="0"/>
        </w:rPr>
        <w:t xml:space="preserve">Kolm meetodit: Run, Map </w:t>
      </w:r>
      <w:r w:rsidDel="00000000" w:rsidR="00000000" w:rsidRPr="00000000">
        <w:rPr>
          <w:rFonts w:ascii="Verdana" w:cs="Verdana" w:eastAsia="Verdana" w:hAnsi="Verdana"/>
          <w:rtl w:val="0"/>
        </w:rPr>
        <w:t xml:space="preserve">ja Use</w:t>
      </w:r>
      <w:r w:rsidDel="00000000" w:rsidR="00000000" w:rsidRPr="00000000">
        <w:rPr>
          <w:rFonts w:ascii="Verdana" w:cs="Verdana" w:eastAsia="Verdana" w:hAnsi="Verdana"/>
          <w:rtl w:val="0"/>
        </w:rPr>
        <w:t xml:space="preserve"> </w:t>
      </w:r>
    </w:p>
    <w:p w:rsidR="00000000" w:rsidDel="00000000" w:rsidP="00000000" w:rsidRDefault="00000000" w:rsidRPr="00000000" w14:paraId="0000000A">
      <w:pPr>
        <w:rPr>
          <w:rFonts w:ascii="Verdana" w:cs="Verdana" w:eastAsia="Verdana" w:hAnsi="Verdana"/>
        </w:rPr>
      </w:pPr>
      <w:r w:rsidDel="00000000" w:rsidR="00000000" w:rsidRPr="00000000">
        <w:rPr>
          <w:rFonts w:ascii="Verdana" w:cs="Verdana" w:eastAsia="Verdana" w:hAnsi="Verdana"/>
          <w:rtl w:val="0"/>
        </w:rPr>
        <w:t xml:space="preserve">Run - lisab rakenduse päringute konveierile terminali middleware delegaadi ehk </w:t>
      </w:r>
      <w:r w:rsidDel="00000000" w:rsidR="00000000" w:rsidRPr="00000000">
        <w:rPr>
          <w:rFonts w:ascii="Verdana" w:cs="Verdana" w:eastAsia="Verdana" w:hAnsi="Verdana"/>
          <w:rtl w:val="0"/>
        </w:rPr>
        <w:t xml:space="preserve">pipeline’i</w:t>
      </w:r>
      <w:r w:rsidDel="00000000" w:rsidR="00000000" w:rsidRPr="00000000">
        <w:rPr>
          <w:rFonts w:ascii="Verdana" w:cs="Verdana" w:eastAsia="Verdana" w:hAnsi="Verdana"/>
          <w:rtl w:val="0"/>
        </w:rPr>
        <w:t xml:space="preserve">.</w:t>
      </w:r>
    </w:p>
    <w:p w:rsidR="00000000" w:rsidDel="00000000" w:rsidP="00000000" w:rsidRDefault="00000000" w:rsidRPr="00000000" w14:paraId="0000000B">
      <w:pPr>
        <w:rPr>
          <w:rFonts w:ascii="Verdana" w:cs="Verdana" w:eastAsia="Verdana" w:hAnsi="Verdana"/>
        </w:rPr>
      </w:pPr>
      <w:r w:rsidDel="00000000" w:rsidR="00000000" w:rsidRPr="00000000">
        <w:rPr>
          <w:rFonts w:ascii="Verdana" w:cs="Verdana" w:eastAsia="Verdana" w:hAnsi="Verdana"/>
          <w:rtl w:val="0"/>
        </w:rPr>
        <w:t xml:space="preserve">Map - Branches the request pipeline based on matches of the given request path. If the request path starts with the given path, the branch is executed.</w:t>
      </w:r>
    </w:p>
    <w:p w:rsidR="00000000" w:rsidDel="00000000" w:rsidP="00000000" w:rsidRDefault="00000000" w:rsidRPr="00000000" w14:paraId="0000000C">
      <w:pPr>
        <w:rPr>
          <w:rFonts w:ascii="Verdana" w:cs="Verdana" w:eastAsia="Verdana" w:hAnsi="Verdana"/>
        </w:rPr>
      </w:pPr>
      <w:r w:rsidDel="00000000" w:rsidR="00000000" w:rsidRPr="00000000">
        <w:rPr>
          <w:rFonts w:ascii="Verdana" w:cs="Verdana" w:eastAsia="Verdana" w:hAnsi="Verdana"/>
          <w:rtl w:val="0"/>
        </w:rPr>
        <w:t xml:space="preserve">Use - Lisab rakenduse päringute kontuurile reas määratletud middleware ehk delegaadi.</w:t>
      </w:r>
    </w:p>
    <w:p w:rsidR="00000000" w:rsidDel="00000000" w:rsidP="00000000" w:rsidRDefault="00000000" w:rsidRPr="00000000" w14:paraId="0000000D">
      <w:pPr>
        <w:rPr>
          <w:rFonts w:ascii="Verdana" w:cs="Verdana" w:eastAsia="Verdana" w:hAnsi="Verdana"/>
        </w:rPr>
      </w:pPr>
      <w:r w:rsidDel="00000000" w:rsidR="00000000" w:rsidRPr="00000000">
        <w:rPr>
          <w:rtl w:val="0"/>
        </w:rPr>
      </w:r>
    </w:p>
    <w:p w:rsidR="00000000" w:rsidDel="00000000" w:rsidP="00000000" w:rsidRDefault="00000000" w:rsidRPr="00000000" w14:paraId="0000000E">
      <w:pPr>
        <w:rPr>
          <w:rFonts w:ascii="Verdana" w:cs="Verdana" w:eastAsia="Verdana" w:hAnsi="Verdana"/>
          <w:b w:val="1"/>
        </w:rPr>
      </w:pPr>
      <w:r w:rsidDel="00000000" w:rsidR="00000000" w:rsidRPr="00000000">
        <w:rPr>
          <w:rFonts w:ascii="Verdana" w:cs="Verdana" w:eastAsia="Verdana" w:hAnsi="Verdana"/>
          <w:b w:val="1"/>
          <w:rtl w:val="0"/>
        </w:rPr>
        <w:t xml:space="preserve">3. Iseloomusta Middleware käskude loogikat.</w:t>
      </w:r>
    </w:p>
    <w:p w:rsidR="00000000" w:rsidDel="00000000" w:rsidP="00000000" w:rsidRDefault="00000000" w:rsidRPr="00000000" w14:paraId="0000000F">
      <w:pPr>
        <w:rPr>
          <w:rFonts w:ascii="Verdana" w:cs="Verdana" w:eastAsia="Verdana" w:hAnsi="Verdana"/>
          <w:b w:val="1"/>
        </w:rPr>
      </w:pPr>
      <w:r w:rsidDel="00000000" w:rsidR="00000000" w:rsidRPr="00000000">
        <w:rPr>
          <w:rtl w:val="0"/>
        </w:rPr>
      </w:r>
    </w:p>
    <w:p w:rsidR="00000000" w:rsidDel="00000000" w:rsidP="00000000" w:rsidRDefault="00000000" w:rsidRPr="00000000" w14:paraId="00000010">
      <w:pPr>
        <w:rPr>
          <w:rFonts w:ascii="Verdana" w:cs="Verdana" w:eastAsia="Verdana" w:hAnsi="Verdana"/>
        </w:rPr>
      </w:pPr>
      <w:r w:rsidDel="00000000" w:rsidR="00000000" w:rsidRPr="00000000">
        <w:rPr>
          <w:rFonts w:ascii="Verdana" w:cs="Verdana" w:eastAsia="Verdana" w:hAnsi="Verdana"/>
          <w:rtl w:val="0"/>
        </w:rPr>
        <w:t xml:space="preserve">Iga delegaat saab teha toiminguid enne ja pärast järgmist delegaati.</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Erandite käsitsemise delegaadid tuleks välja kutsuda varakult, et nad saaksid tabada erandeid, mis esinevad konveieri hilisemates etappides.</w:t>
      </w:r>
    </w:p>
    <w:p w:rsidR="00000000" w:rsidDel="00000000" w:rsidP="00000000" w:rsidRDefault="00000000" w:rsidRPr="00000000" w14:paraId="00000011">
      <w:pPr>
        <w:rPr>
          <w:rFonts w:ascii="Verdana" w:cs="Verdana" w:eastAsia="Verdana" w:hAnsi="Verdana"/>
        </w:rPr>
      </w:pPr>
      <w:r w:rsidDel="00000000" w:rsidR="00000000" w:rsidRPr="00000000">
        <w:rPr>
          <w:rtl w:val="0"/>
        </w:rPr>
      </w:r>
    </w:p>
    <w:p w:rsidR="00000000" w:rsidDel="00000000" w:rsidP="00000000" w:rsidRDefault="00000000" w:rsidRPr="00000000" w14:paraId="00000012">
      <w:pPr>
        <w:rPr>
          <w:rFonts w:ascii="Verdana" w:cs="Verdana" w:eastAsia="Verdana" w:hAnsi="Verdana"/>
        </w:rPr>
      </w:pPr>
      <w:r w:rsidDel="00000000" w:rsidR="00000000" w:rsidRPr="00000000">
        <w:rPr>
          <w:rFonts w:ascii="Verdana" w:cs="Verdana" w:eastAsia="Verdana" w:hAnsi="Verdana"/>
          <w:rtl w:val="0"/>
        </w:rPr>
        <w:t xml:space="preserve">Lihtsaim võimalik rakendus ASP.NET Core seadistab ühe taotluste delegaadi, kes tegeleb kõigi päringutega. See juhtum ei hõlma tegelikku päringute kontuuri. Selle asemel kutsutakse vastuseks igale HTTP -päringule üks anonüümne funktsioon.</w:t>
      </w:r>
    </w:p>
    <w:p w:rsidR="00000000" w:rsidDel="00000000" w:rsidP="00000000" w:rsidRDefault="00000000" w:rsidRPr="00000000" w14:paraId="00000013">
      <w:pPr>
        <w:rPr>
          <w:rFonts w:ascii="Verdana" w:cs="Verdana" w:eastAsia="Verdana" w:hAnsi="Verdana"/>
          <w:b w:val="1"/>
        </w:rPr>
      </w:pPr>
      <w:r w:rsidDel="00000000" w:rsidR="00000000" w:rsidRPr="00000000">
        <w:rPr>
          <w:rtl w:val="0"/>
        </w:rPr>
      </w:r>
    </w:p>
    <w:p w:rsidR="00000000" w:rsidDel="00000000" w:rsidP="00000000" w:rsidRDefault="00000000" w:rsidRPr="00000000" w14:paraId="00000014">
      <w:pPr>
        <w:rPr>
          <w:rFonts w:ascii="Verdana" w:cs="Verdana" w:eastAsia="Verdana" w:hAnsi="Verdana"/>
          <w:b w:val="1"/>
        </w:rPr>
      </w:pPr>
      <w:r w:rsidDel="00000000" w:rsidR="00000000" w:rsidRPr="00000000">
        <w:rPr>
          <w:rFonts w:ascii="Verdana" w:cs="Verdana" w:eastAsia="Verdana" w:hAnsi="Verdana"/>
          <w:b w:val="1"/>
          <w:rtl w:val="0"/>
        </w:rPr>
        <w:t xml:space="preserve">4. Kuidas kutsutakse delegaati, kui see ei edasta päringut (request) järgmisele delegaadile?</w:t>
      </w:r>
    </w:p>
    <w:p w:rsidR="00000000" w:rsidDel="00000000" w:rsidP="00000000" w:rsidRDefault="00000000" w:rsidRPr="00000000" w14:paraId="00000015">
      <w:pPr>
        <w:rPr>
          <w:rFonts w:ascii="Verdana" w:cs="Verdana" w:eastAsia="Verdana" w:hAnsi="Verdana"/>
        </w:rPr>
      </w:pPr>
      <w:r w:rsidDel="00000000" w:rsidR="00000000" w:rsidRPr="00000000">
        <w:rPr>
          <w:rtl w:val="0"/>
        </w:rPr>
      </w:r>
    </w:p>
    <w:p w:rsidR="00000000" w:rsidDel="00000000" w:rsidP="00000000" w:rsidRDefault="00000000" w:rsidRPr="00000000" w14:paraId="00000016">
      <w:pPr>
        <w:rPr>
          <w:rFonts w:ascii="Verdana" w:cs="Verdana" w:eastAsia="Verdana" w:hAnsi="Verdana"/>
        </w:rPr>
      </w:pPr>
      <w:r w:rsidDel="00000000" w:rsidR="00000000" w:rsidRPr="00000000">
        <w:rPr>
          <w:rFonts w:ascii="Verdana" w:cs="Verdana" w:eastAsia="Verdana" w:hAnsi="Verdana"/>
          <w:rtl w:val="0"/>
        </w:rPr>
        <w:t xml:space="preserve">Kui middleware teeb katkestuse, nimetatakse seda </w:t>
      </w:r>
      <w:r w:rsidDel="00000000" w:rsidR="00000000" w:rsidRPr="00000000">
        <w:rPr>
          <w:rFonts w:ascii="Verdana" w:cs="Verdana" w:eastAsia="Verdana" w:hAnsi="Verdana"/>
          <w:b w:val="1"/>
          <w:rtl w:val="0"/>
        </w:rPr>
        <w:t xml:space="preserve">terminal middleware</w:t>
      </w:r>
      <w:r w:rsidDel="00000000" w:rsidR="00000000" w:rsidRPr="00000000">
        <w:rPr>
          <w:rFonts w:ascii="Verdana" w:cs="Verdana" w:eastAsia="Verdana" w:hAnsi="Verdana"/>
          <w:rtl w:val="0"/>
        </w:rPr>
        <w:t xml:space="preserve">, kuna see takistab edasisel middleware taotluse töötlemisel liikuda järgmisele.</w:t>
      </w:r>
    </w:p>
    <w:p w:rsidR="00000000" w:rsidDel="00000000" w:rsidP="00000000" w:rsidRDefault="00000000" w:rsidRPr="00000000" w14:paraId="00000017">
      <w:pPr>
        <w:rPr>
          <w:rFonts w:ascii="Verdana" w:cs="Verdana" w:eastAsia="Verdana" w:hAnsi="Verdana"/>
        </w:rPr>
      </w:pPr>
      <w:r w:rsidDel="00000000" w:rsidR="00000000" w:rsidRPr="00000000">
        <w:rPr>
          <w:rtl w:val="0"/>
        </w:rPr>
      </w:r>
    </w:p>
    <w:p w:rsidR="00000000" w:rsidDel="00000000" w:rsidP="00000000" w:rsidRDefault="00000000" w:rsidRPr="00000000" w14:paraId="00000018">
      <w:pPr>
        <w:rPr>
          <w:rFonts w:ascii="Verdana" w:cs="Verdana" w:eastAsia="Verdana" w:hAnsi="Verdana"/>
          <w:b w:val="1"/>
        </w:rPr>
      </w:pPr>
      <w:r w:rsidDel="00000000" w:rsidR="00000000" w:rsidRPr="00000000">
        <w:rPr>
          <w:rFonts w:ascii="Verdana" w:cs="Verdana" w:eastAsia="Verdana" w:hAnsi="Verdana"/>
          <w:b w:val="1"/>
          <w:rtl w:val="0"/>
        </w:rPr>
        <w:t xml:space="preserve">5. Kirjelda täieliku päringuprotsessi järjestust ASP.NET Core MVC näite puhul.</w:t>
      </w:r>
    </w:p>
    <w:p w:rsidR="00000000" w:rsidDel="00000000" w:rsidP="00000000" w:rsidRDefault="00000000" w:rsidRPr="00000000" w14:paraId="00000019">
      <w:pPr>
        <w:rPr>
          <w:rFonts w:ascii="Verdana" w:cs="Verdana" w:eastAsia="Verdana" w:hAnsi="Verdana"/>
          <w:b w:val="1"/>
        </w:rPr>
      </w:pPr>
      <w:r w:rsidDel="00000000" w:rsidR="00000000" w:rsidRPr="00000000">
        <w:rPr>
          <w:rtl w:val="0"/>
        </w:rPr>
      </w:r>
    </w:p>
    <w:p w:rsidR="00000000" w:rsidDel="00000000" w:rsidP="00000000" w:rsidRDefault="00000000" w:rsidRPr="00000000" w14:paraId="0000001A">
      <w:pPr>
        <w:rPr>
          <w:rFonts w:ascii="Verdana" w:cs="Verdana" w:eastAsia="Verdana" w:hAnsi="Verdana"/>
        </w:rPr>
      </w:pPr>
      <w:r w:rsidDel="00000000" w:rsidR="00000000" w:rsidRPr="00000000">
        <w:rPr>
          <w:rFonts w:ascii="Verdana" w:cs="Verdana" w:eastAsia="Verdana" w:hAnsi="Verdana"/>
          <w:rtl w:val="0"/>
        </w:rPr>
        <w:t xml:space="preserve">Järgmine diagramm näitab rakenduste ASP.NET Core MVC ja Razor Pages täielikku päringutöötlusvoogu. Näete, kuidas tavalises rakenduses olemasolevad vahepealsed tooted tellitakse ja kuhu lisatakse kohandatud middleware. Teil on täielik kontroll olemasoleva middleware ümberkorraldamise või uute kohandatud middleware käivitamise üle, kui see on teie stsenaariumide jaoks vajalik.</w:t>
      </w:r>
    </w:p>
    <w:p w:rsidR="00000000" w:rsidDel="00000000" w:rsidP="00000000" w:rsidRDefault="00000000" w:rsidRPr="00000000" w14:paraId="0000001B">
      <w:pP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6127110" cy="378618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27110" cy="3786188"/>
                    </a:xfrm>
                    <a:prstGeom prst="rect"/>
                    <a:ln/>
                  </pic:spPr>
                </pic:pic>
              </a:graphicData>
            </a:graphic>
          </wp:inline>
        </w:drawing>
      </w:r>
      <w:r w:rsidDel="00000000" w:rsidR="00000000" w:rsidRPr="00000000">
        <w:rPr>
          <w:rFonts w:ascii="Verdana" w:cs="Verdana" w:eastAsia="Verdana" w:hAnsi="Verdana"/>
          <w:rtl w:val="0"/>
        </w:rPr>
        <w:br w:type="textWrapping"/>
      </w:r>
      <w:r w:rsidDel="00000000" w:rsidR="00000000" w:rsidRPr="00000000">
        <w:rPr>
          <w:rFonts w:ascii="Verdana" w:cs="Verdana" w:eastAsia="Verdana" w:hAnsi="Verdana"/>
        </w:rPr>
        <w:drawing>
          <wp:inline distB="114300" distT="114300" distL="114300" distR="114300">
            <wp:extent cx="4281488" cy="284860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81488" cy="284860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Verdana" w:cs="Verdana" w:eastAsia="Verdana" w:hAnsi="Verdana"/>
        </w:rPr>
      </w:pPr>
      <w:r w:rsidDel="00000000" w:rsidR="00000000" w:rsidRPr="00000000">
        <w:rPr>
          <w:rtl w:val="0"/>
        </w:rPr>
      </w:r>
    </w:p>
    <w:p w:rsidR="00000000" w:rsidDel="00000000" w:rsidP="00000000" w:rsidRDefault="00000000" w:rsidRPr="00000000" w14:paraId="0000001D">
      <w:pPr>
        <w:rPr>
          <w:rFonts w:ascii="Verdana" w:cs="Verdana" w:eastAsia="Verdana" w:hAnsi="Verdana"/>
        </w:rPr>
      </w:pPr>
      <w:r w:rsidDel="00000000" w:rsidR="00000000" w:rsidRPr="00000000">
        <w:rPr>
          <w:rtl w:val="0"/>
        </w:rPr>
      </w:r>
    </w:p>
    <w:p w:rsidR="00000000" w:rsidDel="00000000" w:rsidP="00000000" w:rsidRDefault="00000000" w:rsidRPr="00000000" w14:paraId="0000001E">
      <w:pPr>
        <w:rPr>
          <w:rFonts w:ascii="Verdana" w:cs="Verdana" w:eastAsia="Verdana" w:hAnsi="Verdana"/>
          <w:b w:val="1"/>
        </w:rPr>
      </w:pPr>
      <w:r w:rsidDel="00000000" w:rsidR="00000000" w:rsidRPr="00000000">
        <w:rPr>
          <w:rFonts w:ascii="Verdana" w:cs="Verdana" w:eastAsia="Verdana" w:hAnsi="Verdana"/>
          <w:b w:val="1"/>
          <w:rtl w:val="0"/>
        </w:rPr>
        <w:t xml:space="preserve">6. Kuidas mõjutab middleware koodi järjestus komponeneti tööd?</w:t>
      </w:r>
    </w:p>
    <w:p w:rsidR="00000000" w:rsidDel="00000000" w:rsidP="00000000" w:rsidRDefault="00000000" w:rsidRPr="00000000" w14:paraId="0000001F">
      <w:pPr>
        <w:rPr>
          <w:rFonts w:ascii="Verdana" w:cs="Verdana" w:eastAsia="Verdana" w:hAnsi="Verdana"/>
          <w:b w:val="1"/>
        </w:rPr>
      </w:pPr>
      <w:r w:rsidDel="00000000" w:rsidR="00000000" w:rsidRPr="00000000">
        <w:rPr>
          <w:rtl w:val="0"/>
        </w:rPr>
      </w:r>
    </w:p>
    <w:p w:rsidR="00000000" w:rsidDel="00000000" w:rsidP="00000000" w:rsidRDefault="00000000" w:rsidRPr="00000000" w14:paraId="00000020">
      <w:pPr>
        <w:rPr>
          <w:rFonts w:ascii="Verdana" w:cs="Verdana" w:eastAsia="Verdana" w:hAnsi="Verdana"/>
        </w:rPr>
      </w:pPr>
      <w:r w:rsidDel="00000000" w:rsidR="00000000" w:rsidRPr="00000000">
        <w:rPr>
          <w:rFonts w:ascii="Verdana" w:cs="Verdana" w:eastAsia="Verdana" w:hAnsi="Verdana"/>
          <w:rtl w:val="0"/>
        </w:rPr>
        <w:t xml:space="preserve">Middleware komponentide järjekord määratakse käivitamisel. </w:t>
      </w:r>
      <w:r w:rsidDel="00000000" w:rsidR="00000000" w:rsidRPr="00000000">
        <w:rPr>
          <w:rFonts w:ascii="Verdana" w:cs="Verdana" w:eastAsia="Verdana" w:hAnsi="Verdana"/>
          <w:rtl w:val="0"/>
        </w:rPr>
        <w:t xml:space="preserve">Konfigureerimismeetod</w:t>
      </w:r>
      <w:r w:rsidDel="00000000" w:rsidR="00000000" w:rsidRPr="00000000">
        <w:rPr>
          <w:rFonts w:ascii="Verdana" w:cs="Verdana" w:eastAsia="Verdana" w:hAnsi="Verdana"/>
          <w:rtl w:val="0"/>
        </w:rPr>
        <w:t xml:space="preserve"> määrab, millises järjekorras middleware komponente päringutel esile kutsutakse, ja vastupidine järjekord määratakse andmete tagasisaatmise puhul. Järjekord on turvalisuse, jõudluse ja funktsionaalsuse seisukohalt kriitilise tähtsusega.</w:t>
      </w:r>
    </w:p>
    <w:p w:rsidR="00000000" w:rsidDel="00000000" w:rsidP="00000000" w:rsidRDefault="00000000" w:rsidRPr="00000000" w14:paraId="00000021">
      <w:pPr>
        <w:rPr>
          <w:rFonts w:ascii="Courier New" w:cs="Courier New" w:eastAsia="Courier New" w:hAnsi="Courier New"/>
          <w:color w:val="171717"/>
          <w:sz w:val="21"/>
          <w:szCs w:val="21"/>
          <w:shd w:fill="f2f2f2" w:val="clear"/>
        </w:rPr>
      </w:pPr>
      <w:r w:rsidDel="00000000" w:rsidR="00000000" w:rsidRPr="00000000">
        <w:rPr>
          <w:rFonts w:ascii="Verdana" w:cs="Verdana" w:eastAsia="Verdana" w:hAnsi="Verdana"/>
          <w:rtl w:val="0"/>
        </w:rPr>
        <w:t xml:space="preserve">Seadistamise meetod lisab turvalisusega seotud middleware komponendid tavapärases soovitatud järjekorras:</w:t>
        <w:br w:type="textWrapping"/>
      </w:r>
      <w:r w:rsidDel="00000000" w:rsidR="00000000" w:rsidRPr="00000000">
        <w:rPr>
          <w:rFonts w:ascii="Courier New" w:cs="Courier New" w:eastAsia="Courier New" w:hAnsi="Courier New"/>
          <w:color w:val="0101fd"/>
          <w:sz w:val="21"/>
          <w:szCs w:val="21"/>
          <w:shd w:fill="f2f2f2" w:val="clear"/>
          <w:rtl w:val="0"/>
        </w:rPr>
        <w:t xml:space="preserve">public</w:t>
      </w:r>
      <w:r w:rsidDel="00000000" w:rsidR="00000000" w:rsidRPr="00000000">
        <w:rPr>
          <w:rFonts w:ascii="Courier New" w:cs="Courier New" w:eastAsia="Courier New" w:hAnsi="Courier New"/>
          <w:color w:val="171717"/>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void</w:t>
      </w:r>
      <w:r w:rsidDel="00000000" w:rsidR="00000000" w:rsidRPr="00000000">
        <w:rPr>
          <w:rFonts w:ascii="Courier New" w:cs="Courier New" w:eastAsia="Courier New" w:hAnsi="Courier New"/>
          <w:color w:val="171717"/>
          <w:sz w:val="21"/>
          <w:szCs w:val="21"/>
          <w:shd w:fill="f2f2f2" w:val="clear"/>
          <w:rtl w:val="0"/>
        </w:rPr>
        <w:t xml:space="preserve"> </w:t>
      </w:r>
      <w:r w:rsidDel="00000000" w:rsidR="00000000" w:rsidRPr="00000000">
        <w:rPr>
          <w:rFonts w:ascii="Courier New" w:cs="Courier New" w:eastAsia="Courier New" w:hAnsi="Courier New"/>
          <w:color w:val="006881"/>
          <w:sz w:val="21"/>
          <w:szCs w:val="21"/>
          <w:shd w:fill="f2f2f2" w:val="clear"/>
          <w:rtl w:val="0"/>
        </w:rPr>
        <w:t xml:space="preserve">Configure</w:t>
      </w:r>
      <w:r w:rsidDel="00000000" w:rsidR="00000000" w:rsidRPr="00000000">
        <w:rPr>
          <w:rFonts w:ascii="Courier New" w:cs="Courier New" w:eastAsia="Courier New" w:hAnsi="Courier New"/>
          <w:color w:val="171717"/>
          <w:sz w:val="21"/>
          <w:szCs w:val="21"/>
          <w:shd w:fill="f2f2f2" w:val="clear"/>
          <w:rtl w:val="0"/>
        </w:rPr>
        <w:t xml:space="preserve">(IApplicationBuilder app, IWebHostEnvironment env)</w:t>
      </w:r>
    </w:p>
    <w:p w:rsidR="00000000" w:rsidDel="00000000" w:rsidP="00000000" w:rsidRDefault="00000000" w:rsidRPr="00000000" w14:paraId="00000022">
      <w:pPr>
        <w:rPr>
          <w:rFonts w:ascii="Courier New" w:cs="Courier New" w:eastAsia="Courier New" w:hAnsi="Courier New"/>
          <w:color w:val="171717"/>
          <w:sz w:val="21"/>
          <w:szCs w:val="21"/>
          <w:shd w:fill="f2f2f2" w:val="clear"/>
        </w:rPr>
      </w:pPr>
      <w:r w:rsidDel="00000000" w:rsidR="00000000" w:rsidRPr="00000000">
        <w:rPr>
          <w:rFonts w:ascii="Courier New" w:cs="Courier New" w:eastAsia="Courier New" w:hAnsi="Courier New"/>
          <w:color w:val="171717"/>
          <w:sz w:val="21"/>
          <w:szCs w:val="21"/>
          <w:shd w:fill="f2f2f2" w:val="clear"/>
          <w:rtl w:val="0"/>
        </w:rPr>
        <w:t xml:space="preserve">{</w:t>
      </w:r>
    </w:p>
    <w:p w:rsidR="00000000" w:rsidDel="00000000" w:rsidP="00000000" w:rsidRDefault="00000000" w:rsidRPr="00000000" w14:paraId="00000023">
      <w:pPr>
        <w:rPr>
          <w:rFonts w:ascii="Courier New" w:cs="Courier New" w:eastAsia="Courier New" w:hAnsi="Courier New"/>
          <w:color w:val="171717"/>
          <w:sz w:val="21"/>
          <w:szCs w:val="21"/>
          <w:shd w:fill="f2f2f2" w:val="clear"/>
        </w:rPr>
      </w:pPr>
      <w:r w:rsidDel="00000000" w:rsidR="00000000" w:rsidRPr="00000000">
        <w:rPr>
          <w:rFonts w:ascii="Courier New" w:cs="Courier New" w:eastAsia="Courier New" w:hAnsi="Courier New"/>
          <w:color w:val="171717"/>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if</w:t>
      </w:r>
      <w:r w:rsidDel="00000000" w:rsidR="00000000" w:rsidRPr="00000000">
        <w:rPr>
          <w:rFonts w:ascii="Courier New" w:cs="Courier New" w:eastAsia="Courier New" w:hAnsi="Courier New"/>
          <w:color w:val="171717"/>
          <w:sz w:val="21"/>
          <w:szCs w:val="21"/>
          <w:shd w:fill="f2f2f2" w:val="clear"/>
          <w:rtl w:val="0"/>
        </w:rPr>
        <w:t xml:space="preserve"> (env.IsDevelopment())</w:t>
      </w:r>
    </w:p>
    <w:p w:rsidR="00000000" w:rsidDel="00000000" w:rsidP="00000000" w:rsidRDefault="00000000" w:rsidRPr="00000000" w14:paraId="00000024">
      <w:pPr>
        <w:rPr>
          <w:rFonts w:ascii="Courier New" w:cs="Courier New" w:eastAsia="Courier New" w:hAnsi="Courier New"/>
          <w:color w:val="171717"/>
          <w:sz w:val="21"/>
          <w:szCs w:val="21"/>
          <w:shd w:fill="f2f2f2" w:val="clear"/>
        </w:rPr>
      </w:pPr>
      <w:r w:rsidDel="00000000" w:rsidR="00000000" w:rsidRPr="00000000">
        <w:rPr>
          <w:rFonts w:ascii="Courier New" w:cs="Courier New" w:eastAsia="Courier New" w:hAnsi="Courier New"/>
          <w:color w:val="171717"/>
          <w:sz w:val="21"/>
          <w:szCs w:val="21"/>
          <w:shd w:fill="f2f2f2" w:val="clear"/>
          <w:rtl w:val="0"/>
        </w:rPr>
        <w:t xml:space="preserve">    {</w:t>
      </w:r>
    </w:p>
    <w:p w:rsidR="00000000" w:rsidDel="00000000" w:rsidP="00000000" w:rsidRDefault="00000000" w:rsidRPr="00000000" w14:paraId="00000025">
      <w:pPr>
        <w:rPr>
          <w:rFonts w:ascii="Courier New" w:cs="Courier New" w:eastAsia="Courier New" w:hAnsi="Courier New"/>
          <w:color w:val="171717"/>
          <w:sz w:val="21"/>
          <w:szCs w:val="21"/>
          <w:shd w:fill="f2f2f2" w:val="clear"/>
        </w:rPr>
      </w:pPr>
      <w:r w:rsidDel="00000000" w:rsidR="00000000" w:rsidRPr="00000000">
        <w:rPr>
          <w:rFonts w:ascii="Courier New" w:cs="Courier New" w:eastAsia="Courier New" w:hAnsi="Courier New"/>
          <w:color w:val="171717"/>
          <w:sz w:val="21"/>
          <w:szCs w:val="21"/>
          <w:shd w:fill="f2f2f2" w:val="clear"/>
          <w:rtl w:val="0"/>
        </w:rPr>
        <w:t xml:space="preserve">        app.UseDeveloperExceptionPage();</w:t>
      </w:r>
    </w:p>
    <w:p w:rsidR="00000000" w:rsidDel="00000000" w:rsidP="00000000" w:rsidRDefault="00000000" w:rsidRPr="00000000" w14:paraId="00000026">
      <w:pPr>
        <w:rPr>
          <w:rFonts w:ascii="Courier New" w:cs="Courier New" w:eastAsia="Courier New" w:hAnsi="Courier New"/>
          <w:color w:val="171717"/>
          <w:sz w:val="21"/>
          <w:szCs w:val="21"/>
          <w:shd w:fill="f2f2f2" w:val="clear"/>
        </w:rPr>
      </w:pPr>
      <w:r w:rsidDel="00000000" w:rsidR="00000000" w:rsidRPr="00000000">
        <w:rPr>
          <w:rFonts w:ascii="Courier New" w:cs="Courier New" w:eastAsia="Courier New" w:hAnsi="Courier New"/>
          <w:color w:val="171717"/>
          <w:sz w:val="21"/>
          <w:szCs w:val="21"/>
          <w:shd w:fill="f2f2f2" w:val="clear"/>
          <w:rtl w:val="0"/>
        </w:rPr>
        <w:t xml:space="preserve">        app.UseDatabaseErrorPage();</w:t>
      </w:r>
    </w:p>
    <w:p w:rsidR="00000000" w:rsidDel="00000000" w:rsidP="00000000" w:rsidRDefault="00000000" w:rsidRPr="00000000" w14:paraId="00000027">
      <w:pPr>
        <w:rPr>
          <w:rFonts w:ascii="Courier New" w:cs="Courier New" w:eastAsia="Courier New" w:hAnsi="Courier New"/>
          <w:color w:val="171717"/>
          <w:sz w:val="21"/>
          <w:szCs w:val="21"/>
          <w:shd w:fill="f2f2f2" w:val="clear"/>
        </w:rPr>
      </w:pPr>
      <w:r w:rsidDel="00000000" w:rsidR="00000000" w:rsidRPr="00000000">
        <w:rPr>
          <w:rFonts w:ascii="Courier New" w:cs="Courier New" w:eastAsia="Courier New" w:hAnsi="Courier New"/>
          <w:color w:val="171717"/>
          <w:sz w:val="21"/>
          <w:szCs w:val="21"/>
          <w:shd w:fill="f2f2f2" w:val="clear"/>
          <w:rtl w:val="0"/>
        </w:rPr>
        <w:t xml:space="preserve">    }</w:t>
      </w:r>
    </w:p>
    <w:p w:rsidR="00000000" w:rsidDel="00000000" w:rsidP="00000000" w:rsidRDefault="00000000" w:rsidRPr="00000000" w14:paraId="00000028">
      <w:pPr>
        <w:rPr>
          <w:rFonts w:ascii="Courier New" w:cs="Courier New" w:eastAsia="Courier New" w:hAnsi="Courier New"/>
          <w:color w:val="171717"/>
          <w:sz w:val="21"/>
          <w:szCs w:val="21"/>
          <w:shd w:fill="f2f2f2" w:val="clear"/>
        </w:rPr>
      </w:pPr>
      <w:r w:rsidDel="00000000" w:rsidR="00000000" w:rsidRPr="00000000">
        <w:rPr>
          <w:rFonts w:ascii="Courier New" w:cs="Courier New" w:eastAsia="Courier New" w:hAnsi="Courier New"/>
          <w:color w:val="171717"/>
          <w:sz w:val="21"/>
          <w:szCs w:val="21"/>
          <w:shd w:fill="f2f2f2" w:val="clear"/>
          <w:rtl w:val="0"/>
        </w:rPr>
        <w:t xml:space="preserve">    </w:t>
      </w:r>
      <w:r w:rsidDel="00000000" w:rsidR="00000000" w:rsidRPr="00000000">
        <w:rPr>
          <w:rFonts w:ascii="Courier New" w:cs="Courier New" w:eastAsia="Courier New" w:hAnsi="Courier New"/>
          <w:color w:val="0101fd"/>
          <w:sz w:val="21"/>
          <w:szCs w:val="21"/>
          <w:shd w:fill="f2f2f2" w:val="clear"/>
          <w:rtl w:val="0"/>
        </w:rPr>
        <w:t xml:space="preserve">else</w:t>
      </w:r>
      <w:r w:rsidDel="00000000" w:rsidR="00000000" w:rsidRPr="00000000">
        <w:rPr>
          <w:rtl w:val="0"/>
        </w:rPr>
      </w:r>
    </w:p>
    <w:p w:rsidR="00000000" w:rsidDel="00000000" w:rsidP="00000000" w:rsidRDefault="00000000" w:rsidRPr="00000000" w14:paraId="00000029">
      <w:pPr>
        <w:rPr>
          <w:rFonts w:ascii="Courier New" w:cs="Courier New" w:eastAsia="Courier New" w:hAnsi="Courier New"/>
          <w:color w:val="171717"/>
          <w:sz w:val="21"/>
          <w:szCs w:val="21"/>
          <w:shd w:fill="f2f2f2" w:val="clear"/>
        </w:rPr>
      </w:pPr>
      <w:r w:rsidDel="00000000" w:rsidR="00000000" w:rsidRPr="00000000">
        <w:rPr>
          <w:rFonts w:ascii="Courier New" w:cs="Courier New" w:eastAsia="Courier New" w:hAnsi="Courier New"/>
          <w:color w:val="171717"/>
          <w:sz w:val="21"/>
          <w:szCs w:val="21"/>
          <w:shd w:fill="f2f2f2" w:val="clear"/>
          <w:rtl w:val="0"/>
        </w:rPr>
        <w:t xml:space="preserve">    {</w:t>
      </w:r>
    </w:p>
    <w:p w:rsidR="00000000" w:rsidDel="00000000" w:rsidP="00000000" w:rsidRDefault="00000000" w:rsidRPr="00000000" w14:paraId="0000002A">
      <w:pPr>
        <w:rPr>
          <w:rFonts w:ascii="Courier New" w:cs="Courier New" w:eastAsia="Courier New" w:hAnsi="Courier New"/>
          <w:color w:val="171717"/>
          <w:sz w:val="21"/>
          <w:szCs w:val="21"/>
          <w:shd w:fill="f2f2f2" w:val="clear"/>
        </w:rPr>
      </w:pPr>
      <w:r w:rsidDel="00000000" w:rsidR="00000000" w:rsidRPr="00000000">
        <w:rPr>
          <w:rFonts w:ascii="Courier New" w:cs="Courier New" w:eastAsia="Courier New" w:hAnsi="Courier New"/>
          <w:color w:val="171717"/>
          <w:sz w:val="21"/>
          <w:szCs w:val="21"/>
          <w:shd w:fill="f2f2f2" w:val="clear"/>
          <w:rtl w:val="0"/>
        </w:rPr>
        <w:t xml:space="preserve">        app.UseExceptionHandler(</w:t>
      </w:r>
      <w:r w:rsidDel="00000000" w:rsidR="00000000" w:rsidRPr="00000000">
        <w:rPr>
          <w:rFonts w:ascii="Courier New" w:cs="Courier New" w:eastAsia="Courier New" w:hAnsi="Courier New"/>
          <w:color w:val="a31515"/>
          <w:sz w:val="21"/>
          <w:szCs w:val="21"/>
          <w:shd w:fill="f2f2f2" w:val="clear"/>
          <w:rtl w:val="0"/>
        </w:rPr>
        <w:t xml:space="preserve">"/Error"</w:t>
      </w:r>
      <w:r w:rsidDel="00000000" w:rsidR="00000000" w:rsidRPr="00000000">
        <w:rPr>
          <w:rFonts w:ascii="Courier New" w:cs="Courier New" w:eastAsia="Courier New" w:hAnsi="Courier New"/>
          <w:color w:val="171717"/>
          <w:sz w:val="21"/>
          <w:szCs w:val="21"/>
          <w:shd w:fill="f2f2f2" w:val="clear"/>
          <w:rtl w:val="0"/>
        </w:rPr>
        <w:t xml:space="preserve">);</w:t>
      </w:r>
    </w:p>
    <w:p w:rsidR="00000000" w:rsidDel="00000000" w:rsidP="00000000" w:rsidRDefault="00000000" w:rsidRPr="00000000" w14:paraId="0000002B">
      <w:pPr>
        <w:rPr>
          <w:rFonts w:ascii="Courier New" w:cs="Courier New" w:eastAsia="Courier New" w:hAnsi="Courier New"/>
          <w:color w:val="171717"/>
          <w:sz w:val="21"/>
          <w:szCs w:val="21"/>
          <w:shd w:fill="f2f2f2" w:val="clear"/>
        </w:rPr>
      </w:pPr>
      <w:r w:rsidDel="00000000" w:rsidR="00000000" w:rsidRPr="00000000">
        <w:rPr>
          <w:rFonts w:ascii="Courier New" w:cs="Courier New" w:eastAsia="Courier New" w:hAnsi="Courier New"/>
          <w:color w:val="171717"/>
          <w:sz w:val="21"/>
          <w:szCs w:val="21"/>
          <w:shd w:fill="f2f2f2" w:val="clear"/>
          <w:rtl w:val="0"/>
        </w:rPr>
        <w:t xml:space="preserve">        app.UseHsts();</w:t>
      </w:r>
    </w:p>
    <w:p w:rsidR="00000000" w:rsidDel="00000000" w:rsidP="00000000" w:rsidRDefault="00000000" w:rsidRPr="00000000" w14:paraId="0000002C">
      <w:pPr>
        <w:rPr>
          <w:rFonts w:ascii="Courier New" w:cs="Courier New" w:eastAsia="Courier New" w:hAnsi="Courier New"/>
          <w:color w:val="171717"/>
          <w:sz w:val="21"/>
          <w:szCs w:val="21"/>
          <w:shd w:fill="f2f2f2" w:val="clear"/>
        </w:rPr>
      </w:pPr>
      <w:r w:rsidDel="00000000" w:rsidR="00000000" w:rsidRPr="00000000">
        <w:rPr>
          <w:rFonts w:ascii="Courier New" w:cs="Courier New" w:eastAsia="Courier New" w:hAnsi="Courier New"/>
          <w:color w:val="171717"/>
          <w:sz w:val="21"/>
          <w:szCs w:val="21"/>
          <w:shd w:fill="f2f2f2" w:val="clear"/>
          <w:rtl w:val="0"/>
        </w:rPr>
        <w:t xml:space="preserve">    }</w:t>
      </w:r>
    </w:p>
    <w:p w:rsidR="00000000" w:rsidDel="00000000" w:rsidP="00000000" w:rsidRDefault="00000000" w:rsidRPr="00000000" w14:paraId="0000002D">
      <w:pPr>
        <w:rPr>
          <w:rFonts w:ascii="Courier New" w:cs="Courier New" w:eastAsia="Courier New" w:hAnsi="Courier New"/>
          <w:color w:val="171717"/>
          <w:sz w:val="21"/>
          <w:szCs w:val="21"/>
          <w:shd w:fill="f2f2f2" w:val="clear"/>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color w:val="171717"/>
          <w:sz w:val="21"/>
          <w:szCs w:val="21"/>
          <w:shd w:fill="f2f2f2" w:val="clear"/>
        </w:rPr>
      </w:pPr>
      <w:r w:rsidDel="00000000" w:rsidR="00000000" w:rsidRPr="00000000">
        <w:rPr>
          <w:rFonts w:ascii="Courier New" w:cs="Courier New" w:eastAsia="Courier New" w:hAnsi="Courier New"/>
          <w:color w:val="171717"/>
          <w:sz w:val="21"/>
          <w:szCs w:val="21"/>
          <w:shd w:fill="f2f2f2" w:val="clear"/>
          <w:rtl w:val="0"/>
        </w:rPr>
        <w:t xml:space="preserve">    app.UseHttpsRedirection();</w:t>
      </w:r>
    </w:p>
    <w:p w:rsidR="00000000" w:rsidDel="00000000" w:rsidP="00000000" w:rsidRDefault="00000000" w:rsidRPr="00000000" w14:paraId="0000002F">
      <w:pPr>
        <w:rPr>
          <w:rFonts w:ascii="Courier New" w:cs="Courier New" w:eastAsia="Courier New" w:hAnsi="Courier New"/>
          <w:color w:val="171717"/>
          <w:sz w:val="21"/>
          <w:szCs w:val="21"/>
          <w:shd w:fill="f2f2f2" w:val="clear"/>
        </w:rPr>
      </w:pPr>
      <w:r w:rsidDel="00000000" w:rsidR="00000000" w:rsidRPr="00000000">
        <w:rPr>
          <w:rFonts w:ascii="Courier New" w:cs="Courier New" w:eastAsia="Courier New" w:hAnsi="Courier New"/>
          <w:color w:val="171717"/>
          <w:sz w:val="21"/>
          <w:szCs w:val="21"/>
          <w:shd w:fill="f2f2f2" w:val="clear"/>
          <w:rtl w:val="0"/>
        </w:rPr>
        <w:t xml:space="preserve">    app.UseStaticFiles();</w:t>
      </w:r>
    </w:p>
    <w:p w:rsidR="00000000" w:rsidDel="00000000" w:rsidP="00000000" w:rsidRDefault="00000000" w:rsidRPr="00000000" w14:paraId="00000030">
      <w:pPr>
        <w:rPr>
          <w:rFonts w:ascii="Courier New" w:cs="Courier New" w:eastAsia="Courier New" w:hAnsi="Courier New"/>
          <w:color w:val="171717"/>
          <w:sz w:val="21"/>
          <w:szCs w:val="21"/>
          <w:shd w:fill="f2f2f2" w:val="clear"/>
        </w:rPr>
      </w:pPr>
      <w:r w:rsidDel="00000000" w:rsidR="00000000" w:rsidRPr="00000000">
        <w:rPr>
          <w:rFonts w:ascii="Courier New" w:cs="Courier New" w:eastAsia="Courier New" w:hAnsi="Courier New"/>
          <w:color w:val="171717"/>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app.UseCookiePolicy();</w:t>
      </w:r>
      <w:r w:rsidDel="00000000" w:rsidR="00000000" w:rsidRPr="00000000">
        <w:rPr>
          <w:rtl w:val="0"/>
        </w:rPr>
      </w:r>
    </w:p>
    <w:p w:rsidR="00000000" w:rsidDel="00000000" w:rsidP="00000000" w:rsidRDefault="00000000" w:rsidRPr="00000000" w14:paraId="00000031">
      <w:pPr>
        <w:rPr>
          <w:rFonts w:ascii="Courier New" w:cs="Courier New" w:eastAsia="Courier New" w:hAnsi="Courier New"/>
          <w:color w:val="171717"/>
          <w:sz w:val="21"/>
          <w:szCs w:val="21"/>
          <w:shd w:fill="f2f2f2" w:val="clear"/>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color w:val="171717"/>
          <w:sz w:val="21"/>
          <w:szCs w:val="21"/>
          <w:shd w:fill="f2f2f2" w:val="clear"/>
        </w:rPr>
      </w:pPr>
      <w:r w:rsidDel="00000000" w:rsidR="00000000" w:rsidRPr="00000000">
        <w:rPr>
          <w:rFonts w:ascii="Courier New" w:cs="Courier New" w:eastAsia="Courier New" w:hAnsi="Courier New"/>
          <w:color w:val="171717"/>
          <w:sz w:val="21"/>
          <w:szCs w:val="21"/>
          <w:shd w:fill="f2f2f2" w:val="clear"/>
          <w:rtl w:val="0"/>
        </w:rPr>
        <w:t xml:space="preserve">    app.UseRouting();</w:t>
      </w:r>
    </w:p>
    <w:p w:rsidR="00000000" w:rsidDel="00000000" w:rsidP="00000000" w:rsidRDefault="00000000" w:rsidRPr="00000000" w14:paraId="00000033">
      <w:pPr>
        <w:rPr>
          <w:rFonts w:ascii="Courier New" w:cs="Courier New" w:eastAsia="Courier New" w:hAnsi="Courier New"/>
          <w:color w:val="171717"/>
          <w:sz w:val="21"/>
          <w:szCs w:val="21"/>
          <w:shd w:fill="f2f2f2" w:val="clear"/>
        </w:rPr>
      </w:pPr>
      <w:r w:rsidDel="00000000" w:rsidR="00000000" w:rsidRPr="00000000">
        <w:rPr>
          <w:rFonts w:ascii="Courier New" w:cs="Courier New" w:eastAsia="Courier New" w:hAnsi="Courier New"/>
          <w:color w:val="171717"/>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app.UseRequestLocalization();</w:t>
      </w:r>
      <w:r w:rsidDel="00000000" w:rsidR="00000000" w:rsidRPr="00000000">
        <w:rPr>
          <w:rtl w:val="0"/>
        </w:rPr>
      </w:r>
    </w:p>
    <w:p w:rsidR="00000000" w:rsidDel="00000000" w:rsidP="00000000" w:rsidRDefault="00000000" w:rsidRPr="00000000" w14:paraId="00000034">
      <w:pPr>
        <w:rPr>
          <w:rFonts w:ascii="Courier New" w:cs="Courier New" w:eastAsia="Courier New" w:hAnsi="Courier New"/>
          <w:color w:val="171717"/>
          <w:sz w:val="21"/>
          <w:szCs w:val="21"/>
          <w:shd w:fill="f2f2f2" w:val="clear"/>
        </w:rPr>
      </w:pPr>
      <w:r w:rsidDel="00000000" w:rsidR="00000000" w:rsidRPr="00000000">
        <w:rPr>
          <w:rFonts w:ascii="Courier New" w:cs="Courier New" w:eastAsia="Courier New" w:hAnsi="Courier New"/>
          <w:color w:val="171717"/>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app.UseCors();</w:t>
      </w:r>
      <w:r w:rsidDel="00000000" w:rsidR="00000000" w:rsidRPr="00000000">
        <w:rPr>
          <w:rtl w:val="0"/>
        </w:rPr>
      </w:r>
    </w:p>
    <w:p w:rsidR="00000000" w:rsidDel="00000000" w:rsidP="00000000" w:rsidRDefault="00000000" w:rsidRPr="00000000" w14:paraId="00000035">
      <w:pPr>
        <w:rPr>
          <w:rFonts w:ascii="Courier New" w:cs="Courier New" w:eastAsia="Courier New" w:hAnsi="Courier New"/>
          <w:color w:val="171717"/>
          <w:sz w:val="21"/>
          <w:szCs w:val="21"/>
          <w:shd w:fill="f2f2f2" w:val="clear"/>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color w:val="171717"/>
          <w:sz w:val="21"/>
          <w:szCs w:val="21"/>
          <w:shd w:fill="f2f2f2" w:val="clear"/>
        </w:rPr>
      </w:pPr>
      <w:r w:rsidDel="00000000" w:rsidR="00000000" w:rsidRPr="00000000">
        <w:rPr>
          <w:rFonts w:ascii="Courier New" w:cs="Courier New" w:eastAsia="Courier New" w:hAnsi="Courier New"/>
          <w:color w:val="171717"/>
          <w:sz w:val="21"/>
          <w:szCs w:val="21"/>
          <w:shd w:fill="f2f2f2" w:val="clear"/>
          <w:rtl w:val="0"/>
        </w:rPr>
        <w:t xml:space="preserve">    app.UseAuthentication();</w:t>
      </w:r>
    </w:p>
    <w:p w:rsidR="00000000" w:rsidDel="00000000" w:rsidP="00000000" w:rsidRDefault="00000000" w:rsidRPr="00000000" w14:paraId="00000037">
      <w:pPr>
        <w:rPr>
          <w:rFonts w:ascii="Courier New" w:cs="Courier New" w:eastAsia="Courier New" w:hAnsi="Courier New"/>
          <w:color w:val="171717"/>
          <w:sz w:val="21"/>
          <w:szCs w:val="21"/>
          <w:shd w:fill="f2f2f2" w:val="clear"/>
        </w:rPr>
      </w:pPr>
      <w:r w:rsidDel="00000000" w:rsidR="00000000" w:rsidRPr="00000000">
        <w:rPr>
          <w:rFonts w:ascii="Courier New" w:cs="Courier New" w:eastAsia="Courier New" w:hAnsi="Courier New"/>
          <w:color w:val="171717"/>
          <w:sz w:val="21"/>
          <w:szCs w:val="21"/>
          <w:shd w:fill="f2f2f2" w:val="clear"/>
          <w:rtl w:val="0"/>
        </w:rPr>
        <w:t xml:space="preserve">    app.UseAuthorization();</w:t>
      </w:r>
    </w:p>
    <w:p w:rsidR="00000000" w:rsidDel="00000000" w:rsidP="00000000" w:rsidRDefault="00000000" w:rsidRPr="00000000" w14:paraId="00000038">
      <w:pPr>
        <w:rPr>
          <w:rFonts w:ascii="Courier New" w:cs="Courier New" w:eastAsia="Courier New" w:hAnsi="Courier New"/>
          <w:color w:val="171717"/>
          <w:sz w:val="21"/>
          <w:szCs w:val="21"/>
          <w:shd w:fill="f2f2f2" w:val="clear"/>
        </w:rPr>
      </w:pPr>
      <w:r w:rsidDel="00000000" w:rsidR="00000000" w:rsidRPr="00000000">
        <w:rPr>
          <w:rFonts w:ascii="Courier New" w:cs="Courier New" w:eastAsia="Courier New" w:hAnsi="Courier New"/>
          <w:color w:val="171717"/>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app.UseSession();</w:t>
      </w:r>
      <w:r w:rsidDel="00000000" w:rsidR="00000000" w:rsidRPr="00000000">
        <w:rPr>
          <w:rtl w:val="0"/>
        </w:rPr>
      </w:r>
    </w:p>
    <w:p w:rsidR="00000000" w:rsidDel="00000000" w:rsidP="00000000" w:rsidRDefault="00000000" w:rsidRPr="00000000" w14:paraId="00000039">
      <w:pPr>
        <w:rPr>
          <w:rFonts w:ascii="Courier New" w:cs="Courier New" w:eastAsia="Courier New" w:hAnsi="Courier New"/>
          <w:color w:val="171717"/>
          <w:sz w:val="21"/>
          <w:szCs w:val="21"/>
          <w:shd w:fill="f2f2f2" w:val="clear"/>
        </w:rPr>
      </w:pPr>
      <w:r w:rsidDel="00000000" w:rsidR="00000000" w:rsidRPr="00000000">
        <w:rPr>
          <w:rFonts w:ascii="Courier New" w:cs="Courier New" w:eastAsia="Courier New" w:hAnsi="Courier New"/>
          <w:color w:val="171717"/>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app.</w:t>
      </w:r>
      <w:r w:rsidDel="00000000" w:rsidR="00000000" w:rsidRPr="00000000">
        <w:rPr>
          <w:rFonts w:ascii="Courier New" w:cs="Courier New" w:eastAsia="Courier New" w:hAnsi="Courier New"/>
          <w:color w:val="008000"/>
          <w:sz w:val="21"/>
          <w:szCs w:val="21"/>
          <w:shd w:fill="f2f2f2" w:val="clear"/>
          <w:rtl w:val="0"/>
        </w:rPr>
        <w:t xml:space="preserve">UseResponseCompression</w:t>
      </w:r>
      <w:r w:rsidDel="00000000" w:rsidR="00000000" w:rsidRPr="00000000">
        <w:rPr>
          <w:rFonts w:ascii="Courier New" w:cs="Courier New" w:eastAsia="Courier New" w:hAnsi="Courier New"/>
          <w:color w:val="008000"/>
          <w:sz w:val="21"/>
          <w:szCs w:val="21"/>
          <w:shd w:fill="f2f2f2" w:val="clear"/>
          <w:rtl w:val="0"/>
        </w:rPr>
        <w:t xml:space="preserve">();</w:t>
      </w:r>
      <w:r w:rsidDel="00000000" w:rsidR="00000000" w:rsidRPr="00000000">
        <w:rPr>
          <w:rtl w:val="0"/>
        </w:rPr>
      </w:r>
    </w:p>
    <w:p w:rsidR="00000000" w:rsidDel="00000000" w:rsidP="00000000" w:rsidRDefault="00000000" w:rsidRPr="00000000" w14:paraId="0000003A">
      <w:pPr>
        <w:rPr>
          <w:rFonts w:ascii="Courier New" w:cs="Courier New" w:eastAsia="Courier New" w:hAnsi="Courier New"/>
          <w:color w:val="171717"/>
          <w:sz w:val="21"/>
          <w:szCs w:val="21"/>
          <w:shd w:fill="f2f2f2" w:val="clear"/>
        </w:rPr>
      </w:pPr>
      <w:r w:rsidDel="00000000" w:rsidR="00000000" w:rsidRPr="00000000">
        <w:rPr>
          <w:rFonts w:ascii="Courier New" w:cs="Courier New" w:eastAsia="Courier New" w:hAnsi="Courier New"/>
          <w:color w:val="171717"/>
          <w:sz w:val="21"/>
          <w:szCs w:val="21"/>
          <w:shd w:fill="f2f2f2" w:val="clear"/>
          <w:rtl w:val="0"/>
        </w:rPr>
        <w:t xml:space="preserve">    </w:t>
      </w:r>
      <w:r w:rsidDel="00000000" w:rsidR="00000000" w:rsidRPr="00000000">
        <w:rPr>
          <w:rFonts w:ascii="Courier New" w:cs="Courier New" w:eastAsia="Courier New" w:hAnsi="Courier New"/>
          <w:color w:val="008000"/>
          <w:sz w:val="21"/>
          <w:szCs w:val="21"/>
          <w:shd w:fill="f2f2f2" w:val="clear"/>
          <w:rtl w:val="0"/>
        </w:rPr>
        <w:t xml:space="preserve">// app.</w:t>
      </w:r>
      <w:r w:rsidDel="00000000" w:rsidR="00000000" w:rsidRPr="00000000">
        <w:rPr>
          <w:rFonts w:ascii="Courier New" w:cs="Courier New" w:eastAsia="Courier New" w:hAnsi="Courier New"/>
          <w:color w:val="008000"/>
          <w:sz w:val="21"/>
          <w:szCs w:val="21"/>
          <w:shd w:fill="f2f2f2" w:val="clear"/>
          <w:rtl w:val="0"/>
        </w:rPr>
        <w:t xml:space="preserve">UseResponseCaching</w:t>
      </w:r>
      <w:r w:rsidDel="00000000" w:rsidR="00000000" w:rsidRPr="00000000">
        <w:rPr>
          <w:rFonts w:ascii="Courier New" w:cs="Courier New" w:eastAsia="Courier New" w:hAnsi="Courier New"/>
          <w:color w:val="008000"/>
          <w:sz w:val="21"/>
          <w:szCs w:val="21"/>
          <w:shd w:fill="f2f2f2" w:val="clear"/>
          <w:rtl w:val="0"/>
        </w:rPr>
        <w:t xml:space="preserve">();</w:t>
      </w:r>
      <w:r w:rsidDel="00000000" w:rsidR="00000000" w:rsidRPr="00000000">
        <w:rPr>
          <w:rtl w:val="0"/>
        </w:rPr>
      </w:r>
    </w:p>
    <w:p w:rsidR="00000000" w:rsidDel="00000000" w:rsidP="00000000" w:rsidRDefault="00000000" w:rsidRPr="00000000" w14:paraId="0000003B">
      <w:pPr>
        <w:rPr>
          <w:rFonts w:ascii="Courier New" w:cs="Courier New" w:eastAsia="Courier New" w:hAnsi="Courier New"/>
          <w:color w:val="171717"/>
          <w:sz w:val="21"/>
          <w:szCs w:val="21"/>
          <w:shd w:fill="f2f2f2" w:val="clear"/>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color w:val="171717"/>
          <w:sz w:val="21"/>
          <w:szCs w:val="21"/>
          <w:shd w:fill="f2f2f2" w:val="clear"/>
        </w:rPr>
      </w:pPr>
      <w:r w:rsidDel="00000000" w:rsidR="00000000" w:rsidRPr="00000000">
        <w:rPr>
          <w:rFonts w:ascii="Courier New" w:cs="Courier New" w:eastAsia="Courier New" w:hAnsi="Courier New"/>
          <w:color w:val="171717"/>
          <w:sz w:val="21"/>
          <w:szCs w:val="21"/>
          <w:shd w:fill="f2f2f2" w:val="clear"/>
          <w:rtl w:val="0"/>
        </w:rPr>
        <w:t xml:space="preserve">    app.UseEndpoints(endpoints =&gt;</w:t>
      </w:r>
    </w:p>
    <w:p w:rsidR="00000000" w:rsidDel="00000000" w:rsidP="00000000" w:rsidRDefault="00000000" w:rsidRPr="00000000" w14:paraId="0000003D">
      <w:pPr>
        <w:rPr>
          <w:rFonts w:ascii="Courier New" w:cs="Courier New" w:eastAsia="Courier New" w:hAnsi="Courier New"/>
          <w:color w:val="171717"/>
          <w:sz w:val="21"/>
          <w:szCs w:val="21"/>
          <w:shd w:fill="f2f2f2" w:val="clear"/>
        </w:rPr>
      </w:pPr>
      <w:r w:rsidDel="00000000" w:rsidR="00000000" w:rsidRPr="00000000">
        <w:rPr>
          <w:rFonts w:ascii="Courier New" w:cs="Courier New" w:eastAsia="Courier New" w:hAnsi="Courier New"/>
          <w:color w:val="171717"/>
          <w:sz w:val="21"/>
          <w:szCs w:val="21"/>
          <w:shd w:fill="f2f2f2" w:val="clear"/>
          <w:rtl w:val="0"/>
        </w:rPr>
        <w:t xml:space="preserve">    {</w:t>
      </w:r>
    </w:p>
    <w:p w:rsidR="00000000" w:rsidDel="00000000" w:rsidP="00000000" w:rsidRDefault="00000000" w:rsidRPr="00000000" w14:paraId="0000003E">
      <w:pPr>
        <w:rPr>
          <w:rFonts w:ascii="Courier New" w:cs="Courier New" w:eastAsia="Courier New" w:hAnsi="Courier New"/>
          <w:color w:val="171717"/>
          <w:sz w:val="21"/>
          <w:szCs w:val="21"/>
          <w:shd w:fill="f2f2f2" w:val="clear"/>
        </w:rPr>
      </w:pPr>
      <w:r w:rsidDel="00000000" w:rsidR="00000000" w:rsidRPr="00000000">
        <w:rPr>
          <w:rFonts w:ascii="Courier New" w:cs="Courier New" w:eastAsia="Courier New" w:hAnsi="Courier New"/>
          <w:color w:val="171717"/>
          <w:sz w:val="21"/>
          <w:szCs w:val="21"/>
          <w:shd w:fill="f2f2f2" w:val="clear"/>
          <w:rtl w:val="0"/>
        </w:rPr>
        <w:t xml:space="preserve">        endpoints.MapRazorPages();</w:t>
      </w:r>
    </w:p>
    <w:p w:rsidR="00000000" w:rsidDel="00000000" w:rsidP="00000000" w:rsidRDefault="00000000" w:rsidRPr="00000000" w14:paraId="0000003F">
      <w:pPr>
        <w:rPr>
          <w:rFonts w:ascii="Courier New" w:cs="Courier New" w:eastAsia="Courier New" w:hAnsi="Courier New"/>
          <w:color w:val="171717"/>
          <w:sz w:val="21"/>
          <w:szCs w:val="21"/>
          <w:shd w:fill="f2f2f2" w:val="clear"/>
        </w:rPr>
      </w:pPr>
      <w:r w:rsidDel="00000000" w:rsidR="00000000" w:rsidRPr="00000000">
        <w:rPr>
          <w:rFonts w:ascii="Courier New" w:cs="Courier New" w:eastAsia="Courier New" w:hAnsi="Courier New"/>
          <w:color w:val="171717"/>
          <w:sz w:val="21"/>
          <w:szCs w:val="21"/>
          <w:shd w:fill="f2f2f2" w:val="clear"/>
          <w:rtl w:val="0"/>
        </w:rPr>
        <w:t xml:space="preserve">        endpoints.MapControllerRoute(</w:t>
      </w:r>
    </w:p>
    <w:p w:rsidR="00000000" w:rsidDel="00000000" w:rsidP="00000000" w:rsidRDefault="00000000" w:rsidRPr="00000000" w14:paraId="00000040">
      <w:pPr>
        <w:rPr>
          <w:rFonts w:ascii="Courier New" w:cs="Courier New" w:eastAsia="Courier New" w:hAnsi="Courier New"/>
          <w:color w:val="171717"/>
          <w:sz w:val="21"/>
          <w:szCs w:val="21"/>
          <w:shd w:fill="f2f2f2" w:val="clear"/>
        </w:rPr>
      </w:pPr>
      <w:r w:rsidDel="00000000" w:rsidR="00000000" w:rsidRPr="00000000">
        <w:rPr>
          <w:rFonts w:ascii="Courier New" w:cs="Courier New" w:eastAsia="Courier New" w:hAnsi="Courier New"/>
          <w:color w:val="171717"/>
          <w:sz w:val="21"/>
          <w:szCs w:val="21"/>
          <w:shd w:fill="f2f2f2" w:val="clear"/>
          <w:rtl w:val="0"/>
        </w:rPr>
        <w:t xml:space="preserve">            name: </w:t>
      </w:r>
      <w:r w:rsidDel="00000000" w:rsidR="00000000" w:rsidRPr="00000000">
        <w:rPr>
          <w:rFonts w:ascii="Courier New" w:cs="Courier New" w:eastAsia="Courier New" w:hAnsi="Courier New"/>
          <w:color w:val="a31515"/>
          <w:sz w:val="21"/>
          <w:szCs w:val="21"/>
          <w:shd w:fill="f2f2f2" w:val="clear"/>
          <w:rtl w:val="0"/>
        </w:rPr>
        <w:t xml:space="preserve">"default"</w:t>
      </w:r>
      <w:r w:rsidDel="00000000" w:rsidR="00000000" w:rsidRPr="00000000">
        <w:rPr>
          <w:rFonts w:ascii="Courier New" w:cs="Courier New" w:eastAsia="Courier New" w:hAnsi="Courier New"/>
          <w:color w:val="171717"/>
          <w:sz w:val="21"/>
          <w:szCs w:val="21"/>
          <w:shd w:fill="f2f2f2" w:val="clear"/>
          <w:rtl w:val="0"/>
        </w:rPr>
        <w:t xml:space="preserve">,</w:t>
      </w:r>
    </w:p>
    <w:p w:rsidR="00000000" w:rsidDel="00000000" w:rsidP="00000000" w:rsidRDefault="00000000" w:rsidRPr="00000000" w14:paraId="00000041">
      <w:pPr>
        <w:rPr>
          <w:rFonts w:ascii="Courier New" w:cs="Courier New" w:eastAsia="Courier New" w:hAnsi="Courier New"/>
          <w:color w:val="171717"/>
          <w:sz w:val="21"/>
          <w:szCs w:val="21"/>
          <w:shd w:fill="f2f2f2" w:val="clear"/>
        </w:rPr>
      </w:pPr>
      <w:r w:rsidDel="00000000" w:rsidR="00000000" w:rsidRPr="00000000">
        <w:rPr>
          <w:rFonts w:ascii="Courier New" w:cs="Courier New" w:eastAsia="Courier New" w:hAnsi="Courier New"/>
          <w:color w:val="171717"/>
          <w:sz w:val="21"/>
          <w:szCs w:val="21"/>
          <w:shd w:fill="f2f2f2" w:val="clear"/>
          <w:rtl w:val="0"/>
        </w:rPr>
        <w:t xml:space="preserve">            pattern: </w:t>
      </w:r>
      <w:r w:rsidDel="00000000" w:rsidR="00000000" w:rsidRPr="00000000">
        <w:rPr>
          <w:rFonts w:ascii="Courier New" w:cs="Courier New" w:eastAsia="Courier New" w:hAnsi="Courier New"/>
          <w:color w:val="a31515"/>
          <w:sz w:val="21"/>
          <w:szCs w:val="21"/>
          <w:shd w:fill="f2f2f2" w:val="clear"/>
          <w:rtl w:val="0"/>
        </w:rPr>
        <w:t xml:space="preserve">"{controller=Home}/{action=Index}/{id?}"</w:t>
      </w:r>
      <w:r w:rsidDel="00000000" w:rsidR="00000000" w:rsidRPr="00000000">
        <w:rPr>
          <w:rFonts w:ascii="Courier New" w:cs="Courier New" w:eastAsia="Courier New" w:hAnsi="Courier New"/>
          <w:color w:val="171717"/>
          <w:sz w:val="21"/>
          <w:szCs w:val="21"/>
          <w:shd w:fill="f2f2f2" w:val="clear"/>
          <w:rtl w:val="0"/>
        </w:rPr>
        <w:t xml:space="preserve">);</w:t>
      </w:r>
    </w:p>
    <w:p w:rsidR="00000000" w:rsidDel="00000000" w:rsidP="00000000" w:rsidRDefault="00000000" w:rsidRPr="00000000" w14:paraId="00000042">
      <w:pPr>
        <w:rPr>
          <w:rFonts w:ascii="Courier New" w:cs="Courier New" w:eastAsia="Courier New" w:hAnsi="Courier New"/>
          <w:color w:val="171717"/>
          <w:sz w:val="21"/>
          <w:szCs w:val="21"/>
          <w:shd w:fill="f2f2f2" w:val="clear"/>
        </w:rPr>
      </w:pPr>
      <w:r w:rsidDel="00000000" w:rsidR="00000000" w:rsidRPr="00000000">
        <w:rPr>
          <w:rFonts w:ascii="Courier New" w:cs="Courier New" w:eastAsia="Courier New" w:hAnsi="Courier New"/>
          <w:color w:val="171717"/>
          <w:sz w:val="21"/>
          <w:szCs w:val="21"/>
          <w:shd w:fill="f2f2f2" w:val="clear"/>
          <w:rtl w:val="0"/>
        </w:rPr>
        <w:t xml:space="preserve">    });</w:t>
      </w:r>
    </w:p>
    <w:p w:rsidR="00000000" w:rsidDel="00000000" w:rsidP="00000000" w:rsidRDefault="00000000" w:rsidRPr="00000000" w14:paraId="00000043">
      <w:pPr>
        <w:rPr>
          <w:rFonts w:ascii="Courier New" w:cs="Courier New" w:eastAsia="Courier New" w:hAnsi="Courier New"/>
          <w:color w:val="171717"/>
          <w:sz w:val="21"/>
          <w:szCs w:val="21"/>
          <w:shd w:fill="f2f2f2" w:val="clear"/>
        </w:rPr>
      </w:pPr>
      <w:r w:rsidDel="00000000" w:rsidR="00000000" w:rsidRPr="00000000">
        <w:rPr>
          <w:rFonts w:ascii="Courier New" w:cs="Courier New" w:eastAsia="Courier New" w:hAnsi="Courier New"/>
          <w:color w:val="171717"/>
          <w:sz w:val="21"/>
          <w:szCs w:val="21"/>
          <w:shd w:fill="f2f2f2" w:val="clear"/>
          <w:rtl w:val="0"/>
        </w:rPr>
        <w:t xml:space="preserve">}</w:t>
      </w:r>
    </w:p>
    <w:p w:rsidR="00000000" w:rsidDel="00000000" w:rsidP="00000000" w:rsidRDefault="00000000" w:rsidRPr="00000000" w14:paraId="00000044">
      <w:pPr>
        <w:rPr>
          <w:rFonts w:ascii="Verdana" w:cs="Verdana" w:eastAsia="Verdana" w:hAnsi="Verdana"/>
          <w:b w:val="1"/>
        </w:rPr>
      </w:pPr>
      <w:r w:rsidDel="00000000" w:rsidR="00000000" w:rsidRPr="00000000">
        <w:rPr>
          <w:rFonts w:ascii="Verdana" w:cs="Verdana" w:eastAsia="Verdana" w:hAnsi="Verdana"/>
          <w:b w:val="1"/>
          <w:rtl w:val="0"/>
        </w:rPr>
        <w:t xml:space="preserve">7. Mida teeb Developer Exception Page Middleware, </w:t>
      </w:r>
      <w:r w:rsidDel="00000000" w:rsidR="00000000" w:rsidRPr="00000000">
        <w:rPr>
          <w:rFonts w:ascii="Verdana" w:cs="Verdana" w:eastAsia="Verdana" w:hAnsi="Verdana"/>
          <w:b w:val="1"/>
          <w:rtl w:val="0"/>
        </w:rPr>
        <w:t xml:space="preserve">UseExceptionHandler</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b w:val="1"/>
          <w:rtl w:val="0"/>
        </w:rPr>
        <w:t xml:space="preserve">UseHsts</w:t>
      </w:r>
      <w:r w:rsidDel="00000000" w:rsidR="00000000" w:rsidRPr="00000000">
        <w:rPr>
          <w:rFonts w:ascii="Verdana" w:cs="Verdana" w:eastAsia="Verdana" w:hAnsi="Verdana"/>
          <w:b w:val="1"/>
          <w:rtl w:val="0"/>
        </w:rPr>
        <w:t xml:space="preserve">, UseHttpsRedirection, UseStaticFile, UseCookiePolicy, UseRouting, UseAuthentication, UseAuthorization, </w:t>
      </w:r>
      <w:r w:rsidDel="00000000" w:rsidR="00000000" w:rsidRPr="00000000">
        <w:rPr>
          <w:rFonts w:ascii="Verdana" w:cs="Verdana" w:eastAsia="Verdana" w:hAnsi="Verdana"/>
          <w:b w:val="1"/>
          <w:rtl w:val="0"/>
        </w:rPr>
        <w:t xml:space="preserve">UseSession</w:t>
      </w:r>
      <w:r w:rsidDel="00000000" w:rsidR="00000000" w:rsidRPr="00000000">
        <w:rPr>
          <w:rFonts w:ascii="Verdana" w:cs="Verdana" w:eastAsia="Verdana" w:hAnsi="Verdana"/>
          <w:b w:val="1"/>
          <w:rtl w:val="0"/>
        </w:rPr>
        <w:t xml:space="preserve"> ja UseEndpoints koos MapRazorPages, </w:t>
      </w:r>
      <w:r w:rsidDel="00000000" w:rsidR="00000000" w:rsidRPr="00000000">
        <w:rPr>
          <w:rFonts w:ascii="Verdana" w:cs="Verdana" w:eastAsia="Verdana" w:hAnsi="Verdana"/>
          <w:b w:val="1"/>
          <w:rtl w:val="0"/>
        </w:rPr>
        <w:t xml:space="preserve">UseSpaStaticFiles</w:t>
      </w:r>
      <w:r w:rsidDel="00000000" w:rsidR="00000000" w:rsidRPr="00000000">
        <w:rPr>
          <w:rFonts w:ascii="Verdana" w:cs="Verdana" w:eastAsia="Verdana" w:hAnsi="Verdana"/>
          <w:b w:val="1"/>
          <w:rtl w:val="0"/>
        </w:rPr>
        <w:t xml:space="preserve">?</w:t>
      </w:r>
    </w:p>
    <w:p w:rsidR="00000000" w:rsidDel="00000000" w:rsidP="00000000" w:rsidRDefault="00000000" w:rsidRPr="00000000" w14:paraId="00000045">
      <w:pPr>
        <w:rPr>
          <w:rFonts w:ascii="Verdana" w:cs="Verdana" w:eastAsia="Verdana" w:hAnsi="Verdana"/>
          <w:b w:val="1"/>
        </w:rPr>
      </w:pPr>
      <w:r w:rsidDel="00000000" w:rsidR="00000000" w:rsidRPr="00000000">
        <w:rPr>
          <w:rtl w:val="0"/>
        </w:rPr>
      </w:r>
    </w:p>
    <w:p w:rsidR="00000000" w:rsidDel="00000000" w:rsidP="00000000" w:rsidRDefault="00000000" w:rsidRPr="00000000" w14:paraId="00000046">
      <w:pPr>
        <w:rPr>
          <w:rFonts w:ascii="Verdana" w:cs="Verdana" w:eastAsia="Verdana" w:hAnsi="Verdana"/>
        </w:rPr>
      </w:pPr>
      <w:r w:rsidDel="00000000" w:rsidR="00000000" w:rsidRPr="00000000">
        <w:rPr>
          <w:rFonts w:ascii="Verdana" w:cs="Verdana" w:eastAsia="Verdana" w:hAnsi="Verdana"/>
          <w:i w:val="1"/>
          <w:rtl w:val="0"/>
        </w:rPr>
        <w:t xml:space="preserve">Developer Exception Page Middleware</w:t>
      </w:r>
      <w:r w:rsidDel="00000000" w:rsidR="00000000" w:rsidRPr="00000000">
        <w:rPr>
          <w:rFonts w:ascii="Verdana" w:cs="Verdana" w:eastAsia="Verdana" w:hAnsi="Verdana"/>
          <w:rtl w:val="0"/>
        </w:rPr>
        <w:t xml:space="preserve"> kuvab üksikasjalikku teavet töötlemata </w:t>
      </w:r>
      <w:r w:rsidDel="00000000" w:rsidR="00000000" w:rsidRPr="00000000">
        <w:rPr>
          <w:rFonts w:ascii="Verdana" w:cs="Verdana" w:eastAsia="Verdana" w:hAnsi="Verdana"/>
          <w:rtl w:val="0"/>
        </w:rPr>
        <w:t xml:space="preserve">päringuerandite</w:t>
      </w:r>
      <w:r w:rsidDel="00000000" w:rsidR="00000000" w:rsidRPr="00000000">
        <w:rPr>
          <w:rFonts w:ascii="Verdana" w:cs="Verdana" w:eastAsia="Verdana" w:hAnsi="Verdana"/>
          <w:rtl w:val="0"/>
        </w:rPr>
        <w:t xml:space="preserve"> kohta.</w:t>
        <w:br w:type="textWrapping"/>
      </w:r>
      <w:r w:rsidDel="00000000" w:rsidR="00000000" w:rsidRPr="00000000">
        <w:rPr>
          <w:rFonts w:ascii="Verdana" w:cs="Verdana" w:eastAsia="Verdana" w:hAnsi="Verdana"/>
          <w:i w:val="1"/>
          <w:rtl w:val="0"/>
        </w:rPr>
        <w:t xml:space="preserve">UseExceptionHandler</w:t>
      </w:r>
      <w:r w:rsidDel="00000000" w:rsidR="00000000" w:rsidRPr="00000000">
        <w:rPr>
          <w:rFonts w:ascii="Verdana" w:cs="Verdana" w:eastAsia="Verdana" w:hAnsi="Verdana"/>
          <w:rtl w:val="0"/>
        </w:rPr>
        <w:t xml:space="preserve"> Lisab pipeline middleware, mis tabab erandid, logib need ja täidab taotluse alternatiivsel konveieril uuesti. Taotlust ei täideta uuesti, kui vastus on juba alanud.</w:t>
      </w:r>
    </w:p>
    <w:p w:rsidR="00000000" w:rsidDel="00000000" w:rsidP="00000000" w:rsidRDefault="00000000" w:rsidRPr="00000000" w14:paraId="00000047">
      <w:pPr>
        <w:rPr>
          <w:rFonts w:ascii="Verdana" w:cs="Verdana" w:eastAsia="Verdana" w:hAnsi="Verdana"/>
        </w:rPr>
      </w:pPr>
      <w:r w:rsidDel="00000000" w:rsidR="00000000" w:rsidRPr="00000000">
        <w:rPr>
          <w:rFonts w:ascii="Verdana" w:cs="Verdana" w:eastAsia="Verdana" w:hAnsi="Verdana"/>
          <w:i w:val="1"/>
          <w:rtl w:val="0"/>
        </w:rPr>
        <w:t xml:space="preserve">UseHsts</w:t>
      </w:r>
      <w:r w:rsidDel="00000000" w:rsidR="00000000" w:rsidRPr="00000000">
        <w:rPr>
          <w:rFonts w:ascii="Verdana" w:cs="Verdana" w:eastAsia="Verdana" w:hAnsi="Verdana"/>
          <w:rtl w:val="0"/>
        </w:rPr>
        <w:t xml:space="preserve"> Lisab HSTS-i kasutamiseks middleware, mis lisab päise Strict-Transport-Security. </w:t>
      </w:r>
    </w:p>
    <w:p w:rsidR="00000000" w:rsidDel="00000000" w:rsidP="00000000" w:rsidRDefault="00000000" w:rsidRPr="00000000" w14:paraId="00000048">
      <w:pPr>
        <w:rPr>
          <w:rFonts w:ascii="Verdana" w:cs="Verdana" w:eastAsia="Verdana" w:hAnsi="Verdana"/>
        </w:rPr>
      </w:pPr>
      <w:r w:rsidDel="00000000" w:rsidR="00000000" w:rsidRPr="00000000">
        <w:rPr>
          <w:rFonts w:ascii="Verdana" w:cs="Verdana" w:eastAsia="Verdana" w:hAnsi="Verdana"/>
          <w:i w:val="1"/>
          <w:rtl w:val="0"/>
        </w:rPr>
        <w:t xml:space="preserve">UseHttpsRedirection</w:t>
      </w:r>
      <w:r w:rsidDel="00000000" w:rsidR="00000000" w:rsidRPr="00000000">
        <w:rPr>
          <w:rFonts w:ascii="Verdana" w:cs="Verdana" w:eastAsia="Verdana" w:hAnsi="Verdana"/>
          <w:rtl w:val="0"/>
        </w:rPr>
        <w:t xml:space="preserve"> Lisab vahevara HTTP -päringute HTTPS -i ümbersuunamiseks.</w:t>
      </w:r>
    </w:p>
    <w:p w:rsidR="00000000" w:rsidDel="00000000" w:rsidP="00000000" w:rsidRDefault="00000000" w:rsidRPr="00000000" w14:paraId="00000049">
      <w:pPr>
        <w:rPr>
          <w:rFonts w:ascii="Verdana" w:cs="Verdana" w:eastAsia="Verdana" w:hAnsi="Verdana"/>
        </w:rPr>
      </w:pPr>
      <w:r w:rsidDel="00000000" w:rsidR="00000000" w:rsidRPr="00000000">
        <w:rPr>
          <w:rFonts w:ascii="Verdana" w:cs="Verdana" w:eastAsia="Verdana" w:hAnsi="Verdana"/>
          <w:i w:val="1"/>
          <w:rtl w:val="0"/>
        </w:rPr>
        <w:t xml:space="preserve">UseStaticFile</w:t>
      </w:r>
      <w:r w:rsidDel="00000000" w:rsidR="00000000" w:rsidRPr="00000000">
        <w:rPr>
          <w:rFonts w:ascii="Verdana" w:cs="Verdana" w:eastAsia="Verdana" w:hAnsi="Verdana"/>
          <w:rtl w:val="0"/>
        </w:rPr>
        <w:t xml:space="preserve"> Staatilised failid, nagu HTML, CSS, pildid ja JavaScript, on vara, mida ASP.NET Core rakendus vaikimisi otse klientidele teenindab.</w:t>
      </w:r>
    </w:p>
    <w:p w:rsidR="00000000" w:rsidDel="00000000" w:rsidP="00000000" w:rsidRDefault="00000000" w:rsidRPr="00000000" w14:paraId="0000004A">
      <w:pPr>
        <w:rPr>
          <w:rFonts w:ascii="Verdana" w:cs="Verdana" w:eastAsia="Verdana" w:hAnsi="Verdana"/>
        </w:rPr>
      </w:pPr>
      <w:r w:rsidDel="00000000" w:rsidR="00000000" w:rsidRPr="00000000">
        <w:rPr>
          <w:rFonts w:ascii="Verdana" w:cs="Verdana" w:eastAsia="Verdana" w:hAnsi="Verdana"/>
          <w:i w:val="1"/>
          <w:rtl w:val="0"/>
        </w:rPr>
        <w:t xml:space="preserve">UseCookiePolicy </w:t>
      </w:r>
      <w:r w:rsidDel="00000000" w:rsidR="00000000" w:rsidRPr="00000000">
        <w:rPr>
          <w:rFonts w:ascii="Verdana" w:cs="Verdana" w:eastAsia="Verdana" w:hAnsi="Verdana"/>
          <w:rtl w:val="0"/>
        </w:rPr>
        <w:t xml:space="preserve">lisab CookiePolicyMiddleware käitleja määratud IApplicationBuilderile, mis võimaldab küpsisepoliitika võimalusi.</w:t>
        <w:br w:type="textWrapping"/>
      </w:r>
      <w:r w:rsidDel="00000000" w:rsidR="00000000" w:rsidRPr="00000000">
        <w:rPr>
          <w:rFonts w:ascii="Verdana" w:cs="Verdana" w:eastAsia="Verdana" w:hAnsi="Verdana"/>
          <w:i w:val="1"/>
          <w:rtl w:val="0"/>
        </w:rPr>
        <w:t xml:space="preserve">UseRouting</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lisab middleware pipeline marsruudi sobitamise. See middleware vaatab rakenduses määratletud lõpp -punktide kogumit ja valib päringu põhjal parima vaste.</w:t>
      </w:r>
      <w:r w:rsidDel="00000000" w:rsidR="00000000" w:rsidRPr="00000000">
        <w:rPr>
          <w:rFonts w:ascii="Verdana" w:cs="Verdana" w:eastAsia="Verdana" w:hAnsi="Verdana"/>
          <w:i w:val="1"/>
          <w:rtl w:val="0"/>
        </w:rPr>
        <w:br w:type="textWrapping"/>
      </w:r>
      <w:r w:rsidDel="00000000" w:rsidR="00000000" w:rsidRPr="00000000">
        <w:rPr>
          <w:rFonts w:ascii="Verdana" w:cs="Verdana" w:eastAsia="Verdana" w:hAnsi="Verdana"/>
          <w:i w:val="1"/>
          <w:rtl w:val="0"/>
        </w:rPr>
        <w:t xml:space="preserve">UseAuthentication</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lisab AuthenticationMiddleware määratud IApplicationBuilderile, mis võimaldab autentimisvõimalusi.</w:t>
      </w:r>
      <w:r w:rsidDel="00000000" w:rsidR="00000000" w:rsidRPr="00000000">
        <w:rPr>
          <w:rFonts w:ascii="Verdana" w:cs="Verdana" w:eastAsia="Verdana" w:hAnsi="Verdana"/>
          <w:i w:val="1"/>
          <w:rtl w:val="0"/>
        </w:rPr>
        <w:br w:type="textWrapping"/>
      </w:r>
      <w:r w:rsidDel="00000000" w:rsidR="00000000" w:rsidRPr="00000000">
        <w:rPr>
          <w:rFonts w:ascii="Verdana" w:cs="Verdana" w:eastAsia="Verdana" w:hAnsi="Verdana"/>
          <w:i w:val="1"/>
          <w:rtl w:val="0"/>
        </w:rPr>
        <w:t xml:space="preserve">UseAuthorization</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lisab määratud IApplicationBuilderile AuthorizationMiddleware, mis võimaldab autoriseerimise võimalusi.</w:t>
      </w:r>
      <w:r w:rsidDel="00000000" w:rsidR="00000000" w:rsidRPr="00000000">
        <w:rPr>
          <w:rFonts w:ascii="Verdana" w:cs="Verdana" w:eastAsia="Verdana" w:hAnsi="Verdana"/>
          <w:i w:val="1"/>
          <w:rtl w:val="0"/>
        </w:rPr>
        <w:br w:type="textWrapping"/>
        <w:t xml:space="preserve">UseSession </w:t>
      </w:r>
      <w:r w:rsidDel="00000000" w:rsidR="00000000" w:rsidRPr="00000000">
        <w:rPr>
          <w:rFonts w:ascii="Verdana" w:cs="Verdana" w:eastAsia="Verdana" w:hAnsi="Verdana"/>
          <w:rtl w:val="0"/>
        </w:rPr>
        <w:t xml:space="preserve">seansi olek on ASP.NET põhistsenaarium kasutajaandmete salvestamiseks, kui kasutaja veebirakendust sirvib. Seansi olek kasutab kliendi taotluste andmete säilitamiseks rakenduse hallatavat ruumi.</w:t>
      </w:r>
      <w:r w:rsidDel="00000000" w:rsidR="00000000" w:rsidRPr="00000000">
        <w:rPr>
          <w:rFonts w:ascii="Verdana" w:cs="Verdana" w:eastAsia="Verdana" w:hAnsi="Verdana"/>
          <w:i w:val="1"/>
          <w:rtl w:val="0"/>
        </w:rPr>
        <w:br w:type="textWrapping"/>
      </w:r>
      <w:r w:rsidDel="00000000" w:rsidR="00000000" w:rsidRPr="00000000">
        <w:rPr>
          <w:rFonts w:ascii="Verdana" w:cs="Verdana" w:eastAsia="Verdana" w:hAnsi="Verdana"/>
          <w:i w:val="1"/>
          <w:rtl w:val="0"/>
        </w:rPr>
        <w:t xml:space="preserve">UseEndPoints</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lisab lõppvara täitmise middleware konveierile. See käivitab valitud lõpp-punktiga seotud delegaadi.</w:t>
      </w:r>
      <w:r w:rsidDel="00000000" w:rsidR="00000000" w:rsidRPr="00000000">
        <w:rPr>
          <w:rFonts w:ascii="Verdana" w:cs="Verdana" w:eastAsia="Verdana" w:hAnsi="Verdana"/>
          <w:i w:val="1"/>
          <w:rtl w:val="0"/>
        </w:rPr>
        <w:br w:type="textWrapping"/>
      </w:r>
      <w:r w:rsidDel="00000000" w:rsidR="00000000" w:rsidRPr="00000000">
        <w:rPr>
          <w:rFonts w:ascii="Verdana" w:cs="Verdana" w:eastAsia="Verdana" w:hAnsi="Verdana"/>
          <w:i w:val="1"/>
          <w:rtl w:val="0"/>
        </w:rPr>
        <w:t xml:space="preserve">UseSpaStaticFiles</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seadistab rakenduse esitama üheleheküljelise rakenduse (SPA) staatilisi faile. Failide leidmiseks kasutatakse registreeritud teenust </w:t>
      </w:r>
      <w:r w:rsidDel="00000000" w:rsidR="00000000" w:rsidRPr="00000000">
        <w:rPr>
          <w:rFonts w:ascii="Verdana" w:cs="Verdana" w:eastAsia="Verdana" w:hAnsi="Verdana"/>
          <w:rtl w:val="0"/>
        </w:rPr>
        <w:t xml:space="preserve">ISpaStaticFileProvider</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br w:type="textWrapping"/>
      </w:r>
    </w:p>
    <w:p w:rsidR="00000000" w:rsidDel="00000000" w:rsidP="00000000" w:rsidRDefault="00000000" w:rsidRPr="00000000" w14:paraId="0000004B">
      <w:pPr>
        <w:rPr>
          <w:rFonts w:ascii="Verdana" w:cs="Verdana" w:eastAsia="Verdana" w:hAnsi="Verdana"/>
        </w:rPr>
      </w:pPr>
      <w:r w:rsidDel="00000000" w:rsidR="00000000" w:rsidRPr="00000000">
        <w:rPr>
          <w:rFonts w:ascii="Verdana" w:cs="Verdana" w:eastAsia="Verdana" w:hAnsi="Verdana"/>
          <w:b w:val="1"/>
          <w:rtl w:val="0"/>
        </w:rPr>
        <w:t xml:space="preserve">8. Valige välja viis Built-in Middleware ja iseloomustage neid</w:t>
      </w:r>
      <w:r w:rsidDel="00000000" w:rsidR="00000000" w:rsidRPr="00000000">
        <w:rPr>
          <w:rFonts w:ascii="Verdana" w:cs="Verdana" w:eastAsia="Verdana" w:hAnsi="Verdana"/>
          <w:rtl w:val="0"/>
        </w:rPr>
        <w:t xml:space="preserve">.</w:t>
      </w:r>
    </w:p>
    <w:p w:rsidR="00000000" w:rsidDel="00000000" w:rsidP="00000000" w:rsidRDefault="00000000" w:rsidRPr="00000000" w14:paraId="0000004C">
      <w:pPr>
        <w:rPr>
          <w:rFonts w:ascii="Verdana" w:cs="Verdana" w:eastAsia="Verdana" w:hAnsi="Verdana"/>
        </w:rPr>
      </w:pPr>
      <w:r w:rsidDel="00000000" w:rsidR="00000000" w:rsidRPr="00000000">
        <w:rPr>
          <w:rtl w:val="0"/>
        </w:rPr>
      </w:r>
    </w:p>
    <w:p w:rsidR="00000000" w:rsidDel="00000000" w:rsidP="00000000" w:rsidRDefault="00000000" w:rsidRPr="00000000" w14:paraId="0000004D">
      <w:pPr>
        <w:rPr>
          <w:rFonts w:ascii="Verdana" w:cs="Verdana" w:eastAsia="Verdana" w:hAnsi="Verdana"/>
          <w:i w:val="1"/>
        </w:rPr>
      </w:pPr>
      <w:r w:rsidDel="00000000" w:rsidR="00000000" w:rsidRPr="00000000">
        <w:rPr>
          <w:rFonts w:ascii="Verdana" w:cs="Verdana" w:eastAsia="Verdana" w:hAnsi="Verdana"/>
          <w:i w:val="1"/>
          <w:rtl w:val="0"/>
        </w:rPr>
        <w:t xml:space="preserve">Application-level middleware</w:t>
      </w:r>
    </w:p>
    <w:p w:rsidR="00000000" w:rsidDel="00000000" w:rsidP="00000000" w:rsidRDefault="00000000" w:rsidRPr="00000000" w14:paraId="0000004E">
      <w:pPr>
        <w:rPr>
          <w:rFonts w:ascii="Verdana" w:cs="Verdana" w:eastAsia="Verdana" w:hAnsi="Verdana"/>
          <w:i w:val="1"/>
        </w:rPr>
      </w:pPr>
      <w:r w:rsidDel="00000000" w:rsidR="00000000" w:rsidRPr="00000000">
        <w:rPr>
          <w:rFonts w:ascii="Verdana" w:cs="Verdana" w:eastAsia="Verdana" w:hAnsi="Verdana"/>
          <w:rtl w:val="0"/>
        </w:rPr>
        <w:t xml:space="preserve">Selline middleware kehtib kõigi rakendusele saabuvate taotluste kohta, st autentimine ja volitamine või lisab igale päringule algusaja. Enne mis tahes marsruudi kasutamist kasutage kindlasti sellist middleware.</w:t>
        <w:br w:type="textWrapping"/>
      </w:r>
      <w:r w:rsidDel="00000000" w:rsidR="00000000" w:rsidRPr="00000000">
        <w:rPr>
          <w:rFonts w:ascii="Verdana" w:cs="Verdana" w:eastAsia="Verdana" w:hAnsi="Verdana"/>
          <w:i w:val="1"/>
          <w:rtl w:val="0"/>
        </w:rPr>
        <w:t xml:space="preserve">Router-level middleware</w:t>
      </w:r>
    </w:p>
    <w:p w:rsidR="00000000" w:rsidDel="00000000" w:rsidP="00000000" w:rsidRDefault="00000000" w:rsidRPr="00000000" w14:paraId="0000004F">
      <w:pPr>
        <w:rPr>
          <w:rFonts w:ascii="Verdana" w:cs="Verdana" w:eastAsia="Verdana" w:hAnsi="Verdana"/>
          <w:i w:val="1"/>
        </w:rPr>
      </w:pPr>
      <w:r w:rsidDel="00000000" w:rsidR="00000000" w:rsidRPr="00000000">
        <w:rPr>
          <w:rFonts w:ascii="Verdana" w:cs="Verdana" w:eastAsia="Verdana" w:hAnsi="Verdana"/>
          <w:rtl w:val="0"/>
        </w:rPr>
        <w:t xml:space="preserve">Ruuteritaseme</w:t>
      </w:r>
      <w:r w:rsidDel="00000000" w:rsidR="00000000" w:rsidRPr="00000000">
        <w:rPr>
          <w:rFonts w:ascii="Verdana" w:cs="Verdana" w:eastAsia="Verdana" w:hAnsi="Verdana"/>
          <w:rtl w:val="0"/>
        </w:rPr>
        <w:t xml:space="preserve"> middleware töötab samamoodi nagu rakenduse tase, välja arvatud see, et see on rakendatav ainult marsruutidele, kus me selle vahevara läbime.</w:t>
        <w:br w:type="textWrapping"/>
      </w:r>
      <w:r w:rsidDel="00000000" w:rsidR="00000000" w:rsidRPr="00000000">
        <w:rPr>
          <w:rFonts w:ascii="Verdana" w:cs="Verdana" w:eastAsia="Verdana" w:hAnsi="Verdana"/>
          <w:i w:val="1"/>
          <w:rtl w:val="0"/>
        </w:rPr>
        <w:t xml:space="preserve">Error-handling middleware</w:t>
      </w:r>
    </w:p>
    <w:p w:rsidR="00000000" w:rsidDel="00000000" w:rsidP="00000000" w:rsidRDefault="00000000" w:rsidRPr="00000000" w14:paraId="00000050">
      <w:pPr>
        <w:rPr>
          <w:rFonts w:ascii="Verdana" w:cs="Verdana" w:eastAsia="Verdana" w:hAnsi="Verdana"/>
        </w:rPr>
      </w:pPr>
      <w:r w:rsidDel="00000000" w:rsidR="00000000" w:rsidRPr="00000000">
        <w:rPr>
          <w:rFonts w:ascii="Verdana" w:cs="Verdana" w:eastAsia="Verdana" w:hAnsi="Verdana"/>
          <w:rtl w:val="0"/>
        </w:rPr>
        <w:t xml:space="preserve">Vigade käsitlemisel vahevara korral on meil üks täiendav argument, seejärel rakenduse ja ruuteri taseme vahevara (st req, res, next), mis on viga.</w:t>
      </w:r>
    </w:p>
    <w:p w:rsidR="00000000" w:rsidDel="00000000" w:rsidP="00000000" w:rsidRDefault="00000000" w:rsidRPr="00000000" w14:paraId="00000051">
      <w:pPr>
        <w:rPr>
          <w:rFonts w:ascii="Verdana" w:cs="Verdana" w:eastAsia="Verdana" w:hAnsi="Verdana"/>
          <w:i w:val="1"/>
        </w:rPr>
      </w:pPr>
      <w:r w:rsidDel="00000000" w:rsidR="00000000" w:rsidRPr="00000000">
        <w:rPr>
          <w:rFonts w:ascii="Verdana" w:cs="Verdana" w:eastAsia="Verdana" w:hAnsi="Verdana"/>
          <w:i w:val="1"/>
          <w:rtl w:val="0"/>
        </w:rPr>
        <w:t xml:space="preserve">Built-in middleware</w:t>
      </w:r>
    </w:p>
    <w:p w:rsidR="00000000" w:rsidDel="00000000" w:rsidP="00000000" w:rsidRDefault="00000000" w:rsidRPr="00000000" w14:paraId="00000052">
      <w:pPr>
        <w:rPr>
          <w:rFonts w:ascii="Verdana" w:cs="Verdana" w:eastAsia="Verdana" w:hAnsi="Verdana"/>
        </w:rPr>
      </w:pPr>
      <w:r w:rsidDel="00000000" w:rsidR="00000000" w:rsidRPr="00000000">
        <w:rPr>
          <w:rFonts w:ascii="Verdana" w:cs="Verdana" w:eastAsia="Verdana" w:hAnsi="Verdana"/>
          <w:rtl w:val="0"/>
        </w:rPr>
        <w:t xml:space="preserve">Expressil on järgmised sisseehitatud </w:t>
      </w:r>
      <w:r w:rsidDel="00000000" w:rsidR="00000000" w:rsidRPr="00000000">
        <w:rPr>
          <w:rFonts w:ascii="Verdana" w:cs="Verdana" w:eastAsia="Verdana" w:hAnsi="Verdana"/>
          <w:rtl w:val="0"/>
        </w:rPr>
        <w:t xml:space="preserve">middlewarefunktsioonid</w:t>
      </w:r>
      <w:r w:rsidDel="00000000" w:rsidR="00000000" w:rsidRPr="00000000">
        <w:rPr>
          <w:rFonts w:ascii="Verdana" w:cs="Verdana" w:eastAsia="Verdana" w:hAnsi="Verdana"/>
          <w:rtl w:val="0"/>
        </w:rPr>
        <w:t xml:space="preserve">:</w:t>
      </w:r>
    </w:p>
    <w:p w:rsidR="00000000" w:rsidDel="00000000" w:rsidP="00000000" w:rsidRDefault="00000000" w:rsidRPr="00000000" w14:paraId="00000053">
      <w:pPr>
        <w:numPr>
          <w:ilvl w:val="0"/>
          <w:numId w:val="1"/>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express.static teenindab staatilisi varasid, näiteks HTML -faile, pilte jne.</w:t>
      </w:r>
    </w:p>
    <w:p w:rsidR="00000000" w:rsidDel="00000000" w:rsidP="00000000" w:rsidRDefault="00000000" w:rsidRPr="00000000" w14:paraId="00000054">
      <w:pPr>
        <w:numPr>
          <w:ilvl w:val="0"/>
          <w:numId w:val="1"/>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express.json analüüsib sissetulevaid päringuid JSONi koormustega. MÄRKUS. Saadaval Express 4.16.0+ versiooniga</w:t>
      </w:r>
    </w:p>
    <w:p w:rsidR="00000000" w:rsidDel="00000000" w:rsidP="00000000" w:rsidRDefault="00000000" w:rsidRPr="00000000" w14:paraId="00000055">
      <w:pPr>
        <w:numPr>
          <w:ilvl w:val="0"/>
          <w:numId w:val="1"/>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express.urlencoded parsib </w:t>
      </w:r>
      <w:r w:rsidDel="00000000" w:rsidR="00000000" w:rsidRPr="00000000">
        <w:rPr>
          <w:rFonts w:ascii="Verdana" w:cs="Verdana" w:eastAsia="Verdana" w:hAnsi="Verdana"/>
          <w:rtl w:val="0"/>
        </w:rPr>
        <w:t xml:space="preserve">sissetulevaid</w:t>
      </w:r>
      <w:r w:rsidDel="00000000" w:rsidR="00000000" w:rsidRPr="00000000">
        <w:rPr>
          <w:rFonts w:ascii="Verdana" w:cs="Verdana" w:eastAsia="Verdana" w:hAnsi="Verdana"/>
          <w:rtl w:val="0"/>
        </w:rPr>
        <w:t xml:space="preserve"> päringuid URL-i kodeeritud kasulike koormustega. MÄRKUS. Saadaval Express 4.16.0+ versiooniga</w:t>
      </w:r>
    </w:p>
    <w:p w:rsidR="00000000" w:rsidDel="00000000" w:rsidP="00000000" w:rsidRDefault="00000000" w:rsidRPr="00000000" w14:paraId="00000056">
      <w:pPr>
        <w:ind w:left="0" w:firstLine="0"/>
        <w:rPr>
          <w:rFonts w:ascii="Verdana" w:cs="Verdana" w:eastAsia="Verdana" w:hAnsi="Verdana"/>
          <w:i w:val="1"/>
        </w:rPr>
      </w:pPr>
      <w:r w:rsidDel="00000000" w:rsidR="00000000" w:rsidRPr="00000000">
        <w:rPr>
          <w:rFonts w:ascii="Verdana" w:cs="Verdana" w:eastAsia="Verdana" w:hAnsi="Verdana"/>
          <w:i w:val="1"/>
          <w:rtl w:val="0"/>
        </w:rPr>
        <w:t xml:space="preserve">Third-party middleware</w:t>
      </w:r>
    </w:p>
    <w:p w:rsidR="00000000" w:rsidDel="00000000" w:rsidP="00000000" w:rsidRDefault="00000000" w:rsidRPr="00000000" w14:paraId="00000057">
      <w:pPr>
        <w:rPr>
          <w:rFonts w:ascii="Verdana" w:cs="Verdana" w:eastAsia="Verdana" w:hAnsi="Verdana"/>
        </w:rPr>
      </w:pPr>
      <w:r w:rsidDel="00000000" w:rsidR="00000000" w:rsidRPr="00000000">
        <w:rPr>
          <w:rFonts w:ascii="Verdana" w:cs="Verdana" w:eastAsia="Verdana" w:hAnsi="Verdana"/>
          <w:rtl w:val="0"/>
        </w:rPr>
        <w:t xml:space="preserve">On mitmeid kolmanda osapoole vahevara, näiteks body-parser, mongoose, morgan jne. Neid saab installida käsuga - npm install &lt;mooduli nimi&gt;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