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5EE7F" w14:textId="77777777" w:rsidR="00575E9D" w:rsidRPr="00716AF8" w:rsidRDefault="00575E9D" w:rsidP="00575E9D">
      <w:pPr>
        <w:rPr>
          <w:rFonts w:asciiTheme="majorBidi" w:hAnsiTheme="majorBidi" w:cstheme="majorBidi"/>
        </w:rPr>
      </w:pPr>
    </w:p>
    <w:p w14:paraId="7AD4CE97" w14:textId="77777777" w:rsidR="00575E9D" w:rsidRPr="00A126CE" w:rsidRDefault="00575E9D" w:rsidP="00575E9D">
      <w:pPr>
        <w:rPr>
          <w:rFonts w:asciiTheme="majorBidi" w:hAnsiTheme="majorBidi" w:cstheme="majorBidi"/>
          <w:sz w:val="22"/>
          <w:szCs w:val="22"/>
        </w:rPr>
      </w:pPr>
    </w:p>
    <w:p w14:paraId="51066693" w14:textId="65CBA1DD" w:rsidR="00575E9D" w:rsidRDefault="004E2AC7" w:rsidP="004E2AC7">
      <w:pPr>
        <w:pStyle w:val="Heading3"/>
        <w:numPr>
          <w:ilvl w:val="0"/>
          <w:numId w:val="0"/>
        </w:numPr>
        <w:ind w:left="720" w:hanging="720"/>
        <w:rPr>
          <w:rFonts w:asciiTheme="majorBidi" w:hAnsiTheme="majorBidi"/>
        </w:rPr>
      </w:pPr>
      <w:bookmarkStart w:id="0" w:name="_Toc54854499"/>
      <w:r>
        <w:rPr>
          <w:rFonts w:asciiTheme="majorBidi" w:hAnsiTheme="majorBidi"/>
        </w:rPr>
        <w:t>Search query per</w:t>
      </w:r>
      <w:r w:rsidR="00575E9D">
        <w:rPr>
          <w:rFonts w:asciiTheme="majorBidi" w:hAnsiTheme="majorBidi"/>
        </w:rPr>
        <w:t xml:space="preserve"> </w:t>
      </w:r>
      <w:r>
        <w:rPr>
          <w:rFonts w:asciiTheme="majorBidi" w:hAnsiTheme="majorBidi"/>
        </w:rPr>
        <w:t>d</w:t>
      </w:r>
      <w:r w:rsidR="00575E9D">
        <w:rPr>
          <w:rFonts w:asciiTheme="majorBidi" w:hAnsiTheme="majorBidi"/>
        </w:rPr>
        <w:t>igital Librar</w:t>
      </w:r>
      <w:bookmarkEnd w:id="0"/>
      <w:r>
        <w:rPr>
          <w:rFonts w:asciiTheme="majorBidi" w:hAnsiTheme="majorBidi"/>
        </w:rPr>
        <w:t xml:space="preserve">y </w:t>
      </w:r>
      <w:r w:rsidR="00575E9D" w:rsidRPr="00716AF8">
        <w:rPr>
          <w:rFonts w:asciiTheme="majorBidi" w:hAnsiTheme="majorBidi"/>
        </w:rPr>
        <w:t xml:space="preserve"> </w:t>
      </w:r>
    </w:p>
    <w:p w14:paraId="47F26306" w14:textId="77777777" w:rsidR="00575E9D" w:rsidRPr="00492DDE" w:rsidRDefault="00575E9D" w:rsidP="00575E9D"/>
    <w:p w14:paraId="665FC453" w14:textId="7B311EA2" w:rsidR="00575E9D" w:rsidRPr="00492DDE" w:rsidRDefault="00575E9D" w:rsidP="00575E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92DDE">
        <w:rPr>
          <w:rFonts w:ascii="Times New Roman" w:hAnsi="Times New Roman" w:cs="Times New Roman"/>
          <w:sz w:val="24"/>
          <w:szCs w:val="24"/>
        </w:rPr>
        <w:t>ACM Digital Library</w:t>
      </w:r>
      <w:r w:rsidR="00361D1A" w:rsidRPr="00492D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67D55E" w14:textId="1415A85E" w:rsidR="006776E4" w:rsidRPr="00ED6A55" w:rsidRDefault="00ED6A55" w:rsidP="00B23421">
      <w:pPr>
        <w:rPr>
          <w:lang w:val="en-US"/>
        </w:rPr>
      </w:pPr>
      <w:r w:rsidRPr="00ED6A55">
        <w:rPr>
          <w:lang w:val="en-US"/>
        </w:rPr>
        <w:t>[All: stock] AND [[All: market] OR [All: price]] AND [[All: forecast*] OR [All: predict*]] AND [[All: machine learning] OR [All: deep learning] OR [All: ml] OR [All: dl] OR [All: neural networks] OR [All: ensembl*]] AND NOT [[All: survey] OR [All: review] OR [All: trend] OR [All: movement] OR [All: direction]] </w:t>
      </w:r>
    </w:p>
    <w:p w14:paraId="1DE8E389" w14:textId="77777777" w:rsidR="00ED6A55" w:rsidRPr="00492DDE" w:rsidRDefault="00ED6A55" w:rsidP="00B23421">
      <w:pPr>
        <w:rPr>
          <w:lang w:val="en-US"/>
        </w:rPr>
      </w:pPr>
    </w:p>
    <w:p w14:paraId="1F379E03" w14:textId="2BAA0843" w:rsidR="00F2090A" w:rsidRPr="00492DDE" w:rsidRDefault="00F2090A" w:rsidP="00F209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92DDE">
        <w:rPr>
          <w:rFonts w:ascii="Times New Roman" w:hAnsi="Times New Roman" w:cs="Times New Roman"/>
          <w:sz w:val="24"/>
          <w:szCs w:val="24"/>
        </w:rPr>
        <w:t xml:space="preserve">IEEE Xplore </w:t>
      </w:r>
    </w:p>
    <w:p w14:paraId="183E5E08" w14:textId="275BD0E5" w:rsidR="007706AD" w:rsidRDefault="007B7207" w:rsidP="008C3D9B">
      <w:pPr>
        <w:rPr>
          <w:lang w:val="en-US"/>
        </w:rPr>
      </w:pPr>
      <w:r w:rsidRPr="007B7207">
        <w:rPr>
          <w:lang w:val="en-US"/>
        </w:rPr>
        <w:t xml:space="preserve">Stock AND (market OR price) AND (forecast* OR predict*) AND (machine learning OR deep learning OR ML OR DL OR neural networks OR </w:t>
      </w:r>
      <w:proofErr w:type="spellStart"/>
      <w:r w:rsidRPr="007B7207">
        <w:rPr>
          <w:lang w:val="en-US"/>
        </w:rPr>
        <w:t>ensembl</w:t>
      </w:r>
      <w:proofErr w:type="spellEnd"/>
      <w:r w:rsidRPr="007B7207">
        <w:rPr>
          <w:lang w:val="en-US"/>
        </w:rPr>
        <w:t>*) NOT (survey OR review OR trend OR movement OR direction OR crypto*)</w:t>
      </w:r>
    </w:p>
    <w:p w14:paraId="0869A6CE" w14:textId="77777777" w:rsidR="007B7207" w:rsidRDefault="007B7207" w:rsidP="008C3D9B">
      <w:pPr>
        <w:rPr>
          <w:lang w:val="en-US"/>
        </w:rPr>
      </w:pPr>
    </w:p>
    <w:p w14:paraId="6FC22D25" w14:textId="02C7001C" w:rsidR="007B7207" w:rsidRPr="007B7207" w:rsidRDefault="007B7207" w:rsidP="008C3D9B">
      <w:r w:rsidRPr="007B7207">
        <w:t>Filters Applied: Stock PriceTime Series Prediction</w:t>
      </w:r>
    </w:p>
    <w:p w14:paraId="79DA0D56" w14:textId="7ED7CE21" w:rsidR="00843076" w:rsidRPr="007B7207" w:rsidRDefault="00843076" w:rsidP="007B7207"/>
    <w:p w14:paraId="2680E54A" w14:textId="2155C1DF" w:rsidR="00C211DD" w:rsidRPr="00492DDE" w:rsidRDefault="00575E9D" w:rsidP="00492D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92DDE">
        <w:rPr>
          <w:rFonts w:ascii="Times New Roman" w:hAnsi="Times New Roman" w:cs="Times New Roman"/>
          <w:sz w:val="24"/>
          <w:szCs w:val="24"/>
        </w:rPr>
        <w:t>Science Direct</w:t>
      </w:r>
    </w:p>
    <w:p w14:paraId="66CF26B0" w14:textId="0845CC78" w:rsidR="00CE58A3" w:rsidRDefault="007B7207" w:rsidP="00C211DD">
      <w:pPr>
        <w:rPr>
          <w:lang w:val="en-US"/>
        </w:rPr>
      </w:pPr>
      <w:r w:rsidRPr="007B7207">
        <w:rPr>
          <w:lang w:val="en-US"/>
        </w:rPr>
        <w:t xml:space="preserve">Stock price AND (forecast OR predict) AND (machine learning OR deep learning OR neural networks OR </w:t>
      </w:r>
      <w:proofErr w:type="spellStart"/>
      <w:r w:rsidRPr="007B7207">
        <w:rPr>
          <w:lang w:val="en-US"/>
        </w:rPr>
        <w:t>ensembl</w:t>
      </w:r>
      <w:proofErr w:type="spellEnd"/>
      <w:r w:rsidRPr="007B7207">
        <w:rPr>
          <w:lang w:val="en-US"/>
        </w:rPr>
        <w:t>) NOT (trend OR direction)</w:t>
      </w:r>
    </w:p>
    <w:p w14:paraId="78C1C080" w14:textId="3C02F572" w:rsidR="00ED6A55" w:rsidRDefault="00ED6A55" w:rsidP="00C211DD">
      <w:pPr>
        <w:rPr>
          <w:lang w:val="en-US"/>
        </w:rPr>
      </w:pPr>
    </w:p>
    <w:p w14:paraId="2A84AFBF" w14:textId="7A944ECF" w:rsidR="00ED6A55" w:rsidRPr="00ED6A55" w:rsidRDefault="00ED6A55" w:rsidP="00ED6A55">
      <w:pPr>
        <w:rPr>
          <w:rStyle w:val="Strong"/>
          <w:rFonts w:eastAsiaTheme="majorEastAsia"/>
          <w:b w:val="0"/>
          <w:bCs w:val="0"/>
          <w:color w:val="333333"/>
          <w:spacing w:val="5"/>
        </w:rPr>
      </w:pPr>
      <w:r w:rsidRPr="00ED6A55">
        <w:rPr>
          <w:rStyle w:val="Strong"/>
          <w:rFonts w:eastAsiaTheme="majorEastAsia"/>
          <w:b w:val="0"/>
          <w:bCs w:val="0"/>
          <w:color w:val="333333"/>
          <w:spacing w:val="5"/>
        </w:rPr>
        <w:t xml:space="preserve">Filter by </w:t>
      </w:r>
      <w:r w:rsidRPr="00ED6A55">
        <w:rPr>
          <w:rStyle w:val="Strong"/>
          <w:rFonts w:eastAsiaTheme="majorEastAsia"/>
          <w:b w:val="0"/>
          <w:bCs w:val="0"/>
          <w:color w:val="333333"/>
          <w:spacing w:val="5"/>
        </w:rPr>
        <w:t>Subject areas</w:t>
      </w:r>
      <w:r w:rsidRPr="00ED6A55">
        <w:rPr>
          <w:rStyle w:val="Strong"/>
          <w:rFonts w:eastAsiaTheme="majorEastAsia"/>
          <w:b w:val="0"/>
          <w:bCs w:val="0"/>
          <w:color w:val="333333"/>
          <w:spacing w:val="5"/>
        </w:rPr>
        <w:t xml:space="preserve">: </w:t>
      </w:r>
      <w:r w:rsidRPr="00ED6A55">
        <w:rPr>
          <w:rStyle w:val="Strong"/>
          <w:rFonts w:eastAsiaTheme="majorEastAsia"/>
          <w:b w:val="0"/>
          <w:bCs w:val="0"/>
          <w:color w:val="333333"/>
          <w:spacing w:val="5"/>
        </w:rPr>
        <w:t>Computer Science</w:t>
      </w:r>
      <w:r w:rsidRPr="00ED6A55">
        <w:rPr>
          <w:rStyle w:val="Strong"/>
          <w:rFonts w:eastAsiaTheme="majorEastAsia"/>
          <w:b w:val="0"/>
          <w:bCs w:val="0"/>
          <w:color w:val="333333"/>
          <w:spacing w:val="5"/>
        </w:rPr>
        <w:t xml:space="preserve">, </w:t>
      </w:r>
    </w:p>
    <w:p w14:paraId="5038201C" w14:textId="26A05D80" w:rsidR="00ED6A55" w:rsidRPr="00ED6A55" w:rsidRDefault="00ED6A55" w:rsidP="00ED6A55">
      <w:pPr>
        <w:rPr>
          <w:rStyle w:val="Strong"/>
          <w:rFonts w:eastAsiaTheme="majorEastAsia"/>
          <w:b w:val="0"/>
          <w:bCs w:val="0"/>
          <w:color w:val="333333"/>
          <w:spacing w:val="5"/>
        </w:rPr>
      </w:pPr>
      <w:r w:rsidRPr="00ED6A55">
        <w:rPr>
          <w:rStyle w:val="Strong"/>
          <w:rFonts w:eastAsiaTheme="majorEastAsia"/>
          <w:b w:val="0"/>
          <w:bCs w:val="0"/>
          <w:color w:val="333333"/>
          <w:spacing w:val="5"/>
        </w:rPr>
        <w:t>Economics, Econometrics and Finance</w:t>
      </w:r>
      <w:r w:rsidRPr="00ED6A55">
        <w:rPr>
          <w:rStyle w:val="Strong"/>
          <w:rFonts w:eastAsiaTheme="majorEastAsia"/>
          <w:b w:val="0"/>
          <w:bCs w:val="0"/>
          <w:color w:val="333333"/>
          <w:spacing w:val="5"/>
        </w:rPr>
        <w:t>,</w:t>
      </w:r>
    </w:p>
    <w:p w14:paraId="588EF57F" w14:textId="4BD77D47" w:rsidR="00ED6A55" w:rsidRPr="00ED6A55" w:rsidRDefault="00ED6A55" w:rsidP="00ED6A55">
      <w:pPr>
        <w:rPr>
          <w:rStyle w:val="Strong"/>
          <w:rFonts w:eastAsiaTheme="majorEastAsia"/>
          <w:b w:val="0"/>
          <w:bCs w:val="0"/>
          <w:color w:val="333333"/>
          <w:spacing w:val="5"/>
        </w:rPr>
      </w:pPr>
      <w:r w:rsidRPr="00ED6A55">
        <w:rPr>
          <w:rStyle w:val="Strong"/>
          <w:rFonts w:eastAsiaTheme="majorEastAsia"/>
          <w:b w:val="0"/>
          <w:bCs w:val="0"/>
          <w:color w:val="333333"/>
          <w:spacing w:val="5"/>
        </w:rPr>
        <w:t xml:space="preserve">and </w:t>
      </w:r>
      <w:r w:rsidRPr="00ED6A55">
        <w:rPr>
          <w:rStyle w:val="Strong"/>
          <w:rFonts w:eastAsiaTheme="majorEastAsia"/>
          <w:b w:val="0"/>
          <w:bCs w:val="0"/>
          <w:color w:val="333333"/>
          <w:spacing w:val="5"/>
        </w:rPr>
        <w:t>Business, Management and Accounting</w:t>
      </w:r>
    </w:p>
    <w:p w14:paraId="1F3F82E6" w14:textId="77777777" w:rsidR="00C211DD" w:rsidRPr="00ED6A55" w:rsidRDefault="00C211DD" w:rsidP="00C211DD">
      <w:pPr>
        <w:rPr>
          <w:lang w:val="en-US"/>
        </w:rPr>
      </w:pPr>
    </w:p>
    <w:p w14:paraId="15FCB068" w14:textId="2CA61DA8" w:rsidR="00F2090A" w:rsidRPr="00492DDE" w:rsidRDefault="00F2090A" w:rsidP="00F209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92DDE">
        <w:rPr>
          <w:rFonts w:ascii="Times New Roman" w:hAnsi="Times New Roman" w:cs="Times New Roman"/>
          <w:sz w:val="24"/>
          <w:szCs w:val="24"/>
        </w:rPr>
        <w:t xml:space="preserve">Springer Link </w:t>
      </w:r>
    </w:p>
    <w:p w14:paraId="6A8AE456" w14:textId="2E3E1363" w:rsidR="00815AD6" w:rsidRPr="00492DDE" w:rsidRDefault="007B7207" w:rsidP="003C3EEB">
      <w:pPr>
        <w:rPr>
          <w:rStyle w:val="Strong"/>
          <w:rFonts w:eastAsiaTheme="majorEastAsia"/>
          <w:b w:val="0"/>
          <w:bCs w:val="0"/>
          <w:color w:val="333333"/>
          <w:spacing w:val="5"/>
        </w:rPr>
      </w:pPr>
      <w:r w:rsidRPr="007B7207">
        <w:t>Stock AND (market OR price) AND (forecast* OR predict*) AND (machine learning OR deep learning OR ML OR DL OR neural networks OR ensembl*) NOT (survey OR review OR trend OR movement OR direction)</w:t>
      </w:r>
    </w:p>
    <w:p w14:paraId="76DAA8BF" w14:textId="3D88A917" w:rsidR="00915E62" w:rsidRPr="00492DDE" w:rsidRDefault="00915E62" w:rsidP="003C3EEB">
      <w:pPr>
        <w:rPr>
          <w:rStyle w:val="Strong"/>
          <w:rFonts w:eastAsiaTheme="majorEastAsia"/>
          <w:b w:val="0"/>
          <w:bCs w:val="0"/>
          <w:color w:val="333333"/>
          <w:spacing w:val="5"/>
        </w:rPr>
      </w:pPr>
    </w:p>
    <w:p w14:paraId="194F6E0F" w14:textId="1E7A8A71" w:rsidR="0096352C" w:rsidRPr="007B7207" w:rsidRDefault="00915E62" w:rsidP="007B7207">
      <w:pPr>
        <w:rPr>
          <w:lang w:val="en-US"/>
        </w:rPr>
      </w:pPr>
      <w:r w:rsidRPr="00492DDE">
        <w:rPr>
          <w:rStyle w:val="Strong"/>
          <w:rFonts w:eastAsiaTheme="majorEastAsia"/>
          <w:b w:val="0"/>
          <w:bCs w:val="0"/>
          <w:color w:val="333333"/>
          <w:spacing w:val="5"/>
          <w:lang w:val="en-US"/>
        </w:rPr>
        <w:t>Filter: computer scienc</w:t>
      </w:r>
      <w:r w:rsidR="007B7207">
        <w:rPr>
          <w:rStyle w:val="Strong"/>
          <w:rFonts w:eastAsiaTheme="majorEastAsia"/>
          <w:b w:val="0"/>
          <w:bCs w:val="0"/>
          <w:color w:val="333333"/>
          <w:spacing w:val="5"/>
          <w:lang w:val="en-US"/>
        </w:rPr>
        <w:t>e</w:t>
      </w:r>
    </w:p>
    <w:sectPr w:rsidR="0096352C" w:rsidRPr="007B72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5B2C"/>
    <w:multiLevelType w:val="multilevel"/>
    <w:tmpl w:val="04FEF88E"/>
    <w:lvl w:ilvl="0">
      <w:start w:val="1"/>
      <w:numFmt w:val="decimal"/>
      <w:lvlText w:val="RQ %1."/>
      <w:lvlJc w:val="left"/>
      <w:pPr>
        <w:ind w:left="1440" w:hanging="589"/>
      </w:pPr>
      <w:rPr>
        <w:rFonts w:hint="default"/>
      </w:rPr>
    </w:lvl>
    <w:lvl w:ilvl="1">
      <w:start w:val="1"/>
      <w:numFmt w:val="decimal"/>
      <w:lvlText w:val="RQ %1.%2."/>
      <w:lvlJc w:val="left"/>
      <w:pPr>
        <w:ind w:left="2160" w:hanging="742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" w15:restartNumberingAfterBreak="0">
    <w:nsid w:val="027D2C5F"/>
    <w:multiLevelType w:val="multilevel"/>
    <w:tmpl w:val="04FEF88E"/>
    <w:lvl w:ilvl="0">
      <w:start w:val="1"/>
      <w:numFmt w:val="decimal"/>
      <w:lvlText w:val="RQ %1."/>
      <w:lvlJc w:val="left"/>
      <w:pPr>
        <w:ind w:left="1440" w:hanging="589"/>
      </w:pPr>
      <w:rPr>
        <w:rFonts w:hint="default"/>
      </w:rPr>
    </w:lvl>
    <w:lvl w:ilvl="1">
      <w:start w:val="1"/>
      <w:numFmt w:val="decimal"/>
      <w:lvlText w:val="RQ %1.%2."/>
      <w:lvlJc w:val="left"/>
      <w:pPr>
        <w:ind w:left="2160" w:hanging="742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" w15:restartNumberingAfterBreak="0">
    <w:nsid w:val="09484686"/>
    <w:multiLevelType w:val="hybridMultilevel"/>
    <w:tmpl w:val="758CDD62"/>
    <w:lvl w:ilvl="0" w:tplc="D7C43586">
      <w:start w:val="1"/>
      <w:numFmt w:val="decimal"/>
      <w:lvlText w:val="RQ 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68782C"/>
    <w:multiLevelType w:val="hybridMultilevel"/>
    <w:tmpl w:val="F2380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63FF6"/>
    <w:multiLevelType w:val="hybridMultilevel"/>
    <w:tmpl w:val="09321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6905395"/>
    <w:multiLevelType w:val="hybridMultilevel"/>
    <w:tmpl w:val="738AE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94E76"/>
    <w:multiLevelType w:val="hybridMultilevel"/>
    <w:tmpl w:val="7BCE2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C05EB0"/>
    <w:multiLevelType w:val="hybridMultilevel"/>
    <w:tmpl w:val="881E4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D54D9"/>
    <w:multiLevelType w:val="hybridMultilevel"/>
    <w:tmpl w:val="181E8E8C"/>
    <w:lvl w:ilvl="0" w:tplc="42B69B66">
      <w:start w:val="1"/>
      <w:numFmt w:val="decimal"/>
      <w:lvlText w:val="RQ %1."/>
      <w:lvlJc w:val="left"/>
      <w:pPr>
        <w:tabs>
          <w:tab w:val="num" w:pos="1077"/>
        </w:tabs>
        <w:ind w:left="1021" w:firstLine="5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27F4189"/>
    <w:multiLevelType w:val="hybridMultilevel"/>
    <w:tmpl w:val="A9D61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F6FEE"/>
    <w:multiLevelType w:val="hybridMultilevel"/>
    <w:tmpl w:val="A5F89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7B499D"/>
    <w:multiLevelType w:val="hybridMultilevel"/>
    <w:tmpl w:val="843C9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B186C"/>
    <w:multiLevelType w:val="hybridMultilevel"/>
    <w:tmpl w:val="2E9C8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587682"/>
    <w:multiLevelType w:val="hybridMultilevel"/>
    <w:tmpl w:val="5A0CEC84"/>
    <w:lvl w:ilvl="0" w:tplc="D7C43586">
      <w:start w:val="1"/>
      <w:numFmt w:val="decimal"/>
      <w:lvlText w:val="RQ 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2DA4411"/>
    <w:multiLevelType w:val="hybridMultilevel"/>
    <w:tmpl w:val="E8C8C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585E62"/>
    <w:multiLevelType w:val="multilevel"/>
    <w:tmpl w:val="3A48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2779DC"/>
    <w:multiLevelType w:val="hybridMultilevel"/>
    <w:tmpl w:val="78886DC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FC2405"/>
    <w:multiLevelType w:val="hybridMultilevel"/>
    <w:tmpl w:val="10201D4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AB97921"/>
    <w:multiLevelType w:val="hybridMultilevel"/>
    <w:tmpl w:val="5B148350"/>
    <w:lvl w:ilvl="0" w:tplc="D7C43586">
      <w:start w:val="1"/>
      <w:numFmt w:val="decimal"/>
      <w:lvlText w:val="RQ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6A1901"/>
    <w:multiLevelType w:val="hybridMultilevel"/>
    <w:tmpl w:val="04442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C2354C7"/>
    <w:multiLevelType w:val="hybridMultilevel"/>
    <w:tmpl w:val="26CE1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035A97"/>
    <w:multiLevelType w:val="hybridMultilevel"/>
    <w:tmpl w:val="F0C6A4B4"/>
    <w:lvl w:ilvl="0" w:tplc="4762128C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color w:val="2F5496" w:themeColor="accent1" w:themeShade="BF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CF7B79"/>
    <w:multiLevelType w:val="hybridMultilevel"/>
    <w:tmpl w:val="3C42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C14B40"/>
    <w:multiLevelType w:val="hybridMultilevel"/>
    <w:tmpl w:val="36A6F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083437">
    <w:abstractNumId w:val="5"/>
  </w:num>
  <w:num w:numId="2" w16cid:durableId="268127297">
    <w:abstractNumId w:val="17"/>
  </w:num>
  <w:num w:numId="3" w16cid:durableId="1454205489">
    <w:abstractNumId w:val="12"/>
  </w:num>
  <w:num w:numId="4" w16cid:durableId="1832285253">
    <w:abstractNumId w:val="10"/>
  </w:num>
  <w:num w:numId="5" w16cid:durableId="1964459102">
    <w:abstractNumId w:val="21"/>
  </w:num>
  <w:num w:numId="6" w16cid:durableId="765689294">
    <w:abstractNumId w:val="6"/>
  </w:num>
  <w:num w:numId="7" w16cid:durableId="533999321">
    <w:abstractNumId w:val="20"/>
  </w:num>
  <w:num w:numId="8" w16cid:durableId="280890331">
    <w:abstractNumId w:val="16"/>
  </w:num>
  <w:num w:numId="9" w16cid:durableId="570848019">
    <w:abstractNumId w:val="19"/>
  </w:num>
  <w:num w:numId="10" w16cid:durableId="644969721">
    <w:abstractNumId w:val="9"/>
  </w:num>
  <w:num w:numId="11" w16cid:durableId="1654069156">
    <w:abstractNumId w:val="18"/>
  </w:num>
  <w:num w:numId="12" w16cid:durableId="374698535">
    <w:abstractNumId w:val="2"/>
  </w:num>
  <w:num w:numId="13" w16cid:durableId="797796765">
    <w:abstractNumId w:val="14"/>
  </w:num>
  <w:num w:numId="14" w16cid:durableId="1933853329">
    <w:abstractNumId w:val="0"/>
  </w:num>
  <w:num w:numId="15" w16cid:durableId="258300034">
    <w:abstractNumId w:val="1"/>
  </w:num>
  <w:num w:numId="16" w16cid:durableId="17716594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31484730">
    <w:abstractNumId w:val="24"/>
  </w:num>
  <w:num w:numId="18" w16cid:durableId="21395655">
    <w:abstractNumId w:val="11"/>
  </w:num>
  <w:num w:numId="19" w16cid:durableId="352266857">
    <w:abstractNumId w:val="23"/>
  </w:num>
  <w:num w:numId="20" w16cid:durableId="1257203613">
    <w:abstractNumId w:val="13"/>
  </w:num>
  <w:num w:numId="21" w16cid:durableId="1447695197">
    <w:abstractNumId w:val="8"/>
  </w:num>
  <w:num w:numId="22" w16cid:durableId="1095245764">
    <w:abstractNumId w:val="4"/>
  </w:num>
  <w:num w:numId="23" w16cid:durableId="102891624">
    <w:abstractNumId w:val="3"/>
  </w:num>
  <w:num w:numId="24" w16cid:durableId="908073014">
    <w:abstractNumId w:val="15"/>
  </w:num>
  <w:num w:numId="25" w16cid:durableId="1904947605">
    <w:abstractNumId w:val="7"/>
  </w:num>
  <w:num w:numId="26" w16cid:durableId="25390247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28A"/>
    <w:rsid w:val="00066560"/>
    <w:rsid w:val="0007432E"/>
    <w:rsid w:val="00076AE3"/>
    <w:rsid w:val="00081A61"/>
    <w:rsid w:val="00086BC1"/>
    <w:rsid w:val="000B26FB"/>
    <w:rsid w:val="000B4A7C"/>
    <w:rsid w:val="00103366"/>
    <w:rsid w:val="001313AE"/>
    <w:rsid w:val="001552FC"/>
    <w:rsid w:val="00171B5B"/>
    <w:rsid w:val="00177F88"/>
    <w:rsid w:val="001938F4"/>
    <w:rsid w:val="001A184B"/>
    <w:rsid w:val="001A6A6D"/>
    <w:rsid w:val="001D0395"/>
    <w:rsid w:val="002031A5"/>
    <w:rsid w:val="00210B32"/>
    <w:rsid w:val="002127C7"/>
    <w:rsid w:val="002562E5"/>
    <w:rsid w:val="0027058D"/>
    <w:rsid w:val="0029352E"/>
    <w:rsid w:val="002D2549"/>
    <w:rsid w:val="0030195D"/>
    <w:rsid w:val="00311044"/>
    <w:rsid w:val="003150EC"/>
    <w:rsid w:val="0031634E"/>
    <w:rsid w:val="00347826"/>
    <w:rsid w:val="00361D1A"/>
    <w:rsid w:val="00371C5F"/>
    <w:rsid w:val="00392471"/>
    <w:rsid w:val="003950CD"/>
    <w:rsid w:val="00397F58"/>
    <w:rsid w:val="003B6CBE"/>
    <w:rsid w:val="003C3711"/>
    <w:rsid w:val="003C3EEB"/>
    <w:rsid w:val="003C5914"/>
    <w:rsid w:val="003C683E"/>
    <w:rsid w:val="003D0CE6"/>
    <w:rsid w:val="003D1332"/>
    <w:rsid w:val="003D44AC"/>
    <w:rsid w:val="003F5D46"/>
    <w:rsid w:val="004139B2"/>
    <w:rsid w:val="00473708"/>
    <w:rsid w:val="00474FB3"/>
    <w:rsid w:val="00492DDE"/>
    <w:rsid w:val="004C1636"/>
    <w:rsid w:val="004C4538"/>
    <w:rsid w:val="004C6C81"/>
    <w:rsid w:val="004E2AC7"/>
    <w:rsid w:val="004F42CF"/>
    <w:rsid w:val="004F5DDC"/>
    <w:rsid w:val="004F7C95"/>
    <w:rsid w:val="005162B8"/>
    <w:rsid w:val="00520FF1"/>
    <w:rsid w:val="0052408D"/>
    <w:rsid w:val="0053693E"/>
    <w:rsid w:val="00550E4F"/>
    <w:rsid w:val="00554CB2"/>
    <w:rsid w:val="00575E9D"/>
    <w:rsid w:val="005B6B81"/>
    <w:rsid w:val="005C0848"/>
    <w:rsid w:val="005C77A0"/>
    <w:rsid w:val="005D1152"/>
    <w:rsid w:val="005E340C"/>
    <w:rsid w:val="00601692"/>
    <w:rsid w:val="00627C6B"/>
    <w:rsid w:val="006776E4"/>
    <w:rsid w:val="006B0877"/>
    <w:rsid w:val="006B1338"/>
    <w:rsid w:val="006B7097"/>
    <w:rsid w:val="006D6FB1"/>
    <w:rsid w:val="00712026"/>
    <w:rsid w:val="00727288"/>
    <w:rsid w:val="007313B7"/>
    <w:rsid w:val="00747697"/>
    <w:rsid w:val="007706AD"/>
    <w:rsid w:val="00786AFA"/>
    <w:rsid w:val="007926AD"/>
    <w:rsid w:val="00795AC3"/>
    <w:rsid w:val="007B7207"/>
    <w:rsid w:val="007C556C"/>
    <w:rsid w:val="007E6916"/>
    <w:rsid w:val="007F32A6"/>
    <w:rsid w:val="00806110"/>
    <w:rsid w:val="00806373"/>
    <w:rsid w:val="00815AD6"/>
    <w:rsid w:val="00825475"/>
    <w:rsid w:val="00826B37"/>
    <w:rsid w:val="00837BFB"/>
    <w:rsid w:val="00843076"/>
    <w:rsid w:val="00883BDF"/>
    <w:rsid w:val="00895BD3"/>
    <w:rsid w:val="008A6E64"/>
    <w:rsid w:val="008A7802"/>
    <w:rsid w:val="008B73EF"/>
    <w:rsid w:val="008C3D9B"/>
    <w:rsid w:val="00901BC3"/>
    <w:rsid w:val="009108C0"/>
    <w:rsid w:val="0091577A"/>
    <w:rsid w:val="00915E62"/>
    <w:rsid w:val="00920190"/>
    <w:rsid w:val="00922595"/>
    <w:rsid w:val="00925C82"/>
    <w:rsid w:val="00946032"/>
    <w:rsid w:val="00954963"/>
    <w:rsid w:val="0096352C"/>
    <w:rsid w:val="00996D4D"/>
    <w:rsid w:val="009B497F"/>
    <w:rsid w:val="00A126CE"/>
    <w:rsid w:val="00A2144F"/>
    <w:rsid w:val="00A260D9"/>
    <w:rsid w:val="00A84557"/>
    <w:rsid w:val="00A87707"/>
    <w:rsid w:val="00A90C7C"/>
    <w:rsid w:val="00A90E8B"/>
    <w:rsid w:val="00AA4B06"/>
    <w:rsid w:val="00AB31AC"/>
    <w:rsid w:val="00AD2396"/>
    <w:rsid w:val="00AD4442"/>
    <w:rsid w:val="00B131D0"/>
    <w:rsid w:val="00B23421"/>
    <w:rsid w:val="00B5357E"/>
    <w:rsid w:val="00B676A2"/>
    <w:rsid w:val="00B72083"/>
    <w:rsid w:val="00B757D1"/>
    <w:rsid w:val="00B76A5A"/>
    <w:rsid w:val="00B914AC"/>
    <w:rsid w:val="00BB38D7"/>
    <w:rsid w:val="00BB6263"/>
    <w:rsid w:val="00BF3D6B"/>
    <w:rsid w:val="00C07AD9"/>
    <w:rsid w:val="00C211DD"/>
    <w:rsid w:val="00C24B1D"/>
    <w:rsid w:val="00C27894"/>
    <w:rsid w:val="00C357C4"/>
    <w:rsid w:val="00C41AEB"/>
    <w:rsid w:val="00C93892"/>
    <w:rsid w:val="00CA31FC"/>
    <w:rsid w:val="00CA6E68"/>
    <w:rsid w:val="00CB1B23"/>
    <w:rsid w:val="00CD3AF3"/>
    <w:rsid w:val="00CE58A3"/>
    <w:rsid w:val="00D075F5"/>
    <w:rsid w:val="00D62412"/>
    <w:rsid w:val="00D859F2"/>
    <w:rsid w:val="00DA3487"/>
    <w:rsid w:val="00DC687B"/>
    <w:rsid w:val="00E34E19"/>
    <w:rsid w:val="00E41907"/>
    <w:rsid w:val="00E51D9B"/>
    <w:rsid w:val="00E5328A"/>
    <w:rsid w:val="00E55E43"/>
    <w:rsid w:val="00E645AE"/>
    <w:rsid w:val="00E722C8"/>
    <w:rsid w:val="00E75F81"/>
    <w:rsid w:val="00E832C6"/>
    <w:rsid w:val="00E91E59"/>
    <w:rsid w:val="00E93BE3"/>
    <w:rsid w:val="00E97DDC"/>
    <w:rsid w:val="00EA6EF4"/>
    <w:rsid w:val="00ED080F"/>
    <w:rsid w:val="00ED6A55"/>
    <w:rsid w:val="00F2090A"/>
    <w:rsid w:val="00F308D6"/>
    <w:rsid w:val="00F3415C"/>
    <w:rsid w:val="00FC76DA"/>
    <w:rsid w:val="00FE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0EA5"/>
  <w15:chartTrackingRefBased/>
  <w15:docId w15:val="{09EAE14A-9351-1F4C-BD55-A33CB5F6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1D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5E9D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 w:after="160" w:line="259" w:lineRule="auto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5E9D"/>
    <w:pPr>
      <w:keepNext/>
      <w:keepLines/>
      <w:numPr>
        <w:ilvl w:val="1"/>
        <w:numId w:val="1"/>
      </w:numPr>
      <w:spacing w:before="360" w:line="259" w:lineRule="auto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5E9D"/>
    <w:pPr>
      <w:keepNext/>
      <w:keepLines/>
      <w:numPr>
        <w:ilvl w:val="2"/>
        <w:numId w:val="1"/>
      </w:numPr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2"/>
      <w:szCs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5E9D"/>
    <w:pPr>
      <w:keepNext/>
      <w:keepLines/>
      <w:numPr>
        <w:ilvl w:val="3"/>
        <w:numId w:val="1"/>
      </w:numPr>
      <w:spacing w:before="20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  <w:sz w:val="22"/>
      <w:szCs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E9D"/>
    <w:pPr>
      <w:keepNext/>
      <w:keepLines/>
      <w:numPr>
        <w:ilvl w:val="4"/>
        <w:numId w:val="1"/>
      </w:numPr>
      <w:spacing w:before="200" w:line="259" w:lineRule="auto"/>
      <w:outlineLvl w:val="4"/>
    </w:pPr>
    <w:rPr>
      <w:rFonts w:asciiTheme="majorHAnsi" w:eastAsiaTheme="majorEastAsia" w:hAnsiTheme="majorHAnsi" w:cstheme="majorBidi"/>
      <w:color w:val="323E4F" w:themeColor="text2" w:themeShade="BF"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E9D"/>
    <w:pPr>
      <w:keepNext/>
      <w:keepLines/>
      <w:numPr>
        <w:ilvl w:val="5"/>
        <w:numId w:val="1"/>
      </w:numPr>
      <w:spacing w:before="200" w:line="259" w:lineRule="auto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E9D"/>
    <w:pPr>
      <w:keepNext/>
      <w:keepLines/>
      <w:numPr>
        <w:ilvl w:val="6"/>
        <w:numId w:val="1"/>
      </w:numPr>
      <w:spacing w:before="20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E9D"/>
    <w:pPr>
      <w:keepNext/>
      <w:keepLines/>
      <w:numPr>
        <w:ilvl w:val="7"/>
        <w:numId w:val="1"/>
      </w:numPr>
      <w:spacing w:before="200" w:line="259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E9D"/>
    <w:pPr>
      <w:keepNext/>
      <w:keepLines/>
      <w:numPr>
        <w:ilvl w:val="8"/>
        <w:numId w:val="1"/>
      </w:numPr>
      <w:spacing w:before="20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E9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75E9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75E9D"/>
    <w:rPr>
      <w:rFonts w:asciiTheme="majorHAnsi" w:eastAsiaTheme="majorEastAsia" w:hAnsiTheme="majorHAnsi" w:cstheme="majorBidi"/>
      <w:b/>
      <w:bCs/>
      <w:color w:val="000000" w:themeColor="text1"/>
      <w:sz w:val="22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75E9D"/>
    <w:rPr>
      <w:rFonts w:asciiTheme="majorHAnsi" w:eastAsiaTheme="majorEastAsia" w:hAnsiTheme="majorHAnsi" w:cstheme="majorBidi"/>
      <w:b/>
      <w:bCs/>
      <w:i/>
      <w:iCs/>
      <w:color w:val="000000" w:themeColor="text1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E9D"/>
    <w:rPr>
      <w:rFonts w:asciiTheme="majorHAnsi" w:eastAsiaTheme="majorEastAsia" w:hAnsiTheme="majorHAnsi" w:cstheme="majorBidi"/>
      <w:color w:val="323E4F" w:themeColor="text2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E9D"/>
    <w:rPr>
      <w:rFonts w:asciiTheme="majorHAnsi" w:eastAsiaTheme="majorEastAsia" w:hAnsiTheme="majorHAnsi" w:cstheme="majorBidi"/>
      <w:i/>
      <w:iCs/>
      <w:color w:val="323E4F" w:themeColor="text2" w:themeShade="BF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E9D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E9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E9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575E9D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75E9D"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575E9D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575E9D"/>
    <w:pPr>
      <w:spacing w:before="100" w:beforeAutospacing="1" w:after="100" w:afterAutospacing="1"/>
    </w:pPr>
    <w:rPr>
      <w:lang w:val="en-US"/>
    </w:rPr>
  </w:style>
  <w:style w:type="character" w:customStyle="1" w:styleId="queryoperator">
    <w:name w:val="queryoperator"/>
    <w:basedOn w:val="DefaultParagraphFont"/>
    <w:rsid w:val="00843076"/>
  </w:style>
  <w:style w:type="character" w:customStyle="1" w:styleId="querysrchtext">
    <w:name w:val="querysrchtext"/>
    <w:basedOn w:val="DefaultParagraphFont"/>
    <w:rsid w:val="00843076"/>
  </w:style>
  <w:style w:type="character" w:styleId="Emphasis">
    <w:name w:val="Emphasis"/>
    <w:basedOn w:val="DefaultParagraphFont"/>
    <w:uiPriority w:val="20"/>
    <w:qFormat/>
    <w:rsid w:val="00843076"/>
    <w:rPr>
      <w:i/>
      <w:iCs/>
    </w:rPr>
  </w:style>
  <w:style w:type="character" w:customStyle="1" w:styleId="resultcount">
    <w:name w:val="result__count"/>
    <w:basedOn w:val="DefaultParagraphFont"/>
    <w:rsid w:val="00CA6E68"/>
  </w:style>
  <w:style w:type="character" w:customStyle="1" w:styleId="resultsep">
    <w:name w:val="result__sep"/>
    <w:basedOn w:val="DefaultParagraphFont"/>
    <w:rsid w:val="00CA6E68"/>
  </w:style>
  <w:style w:type="character" w:customStyle="1" w:styleId="resultsuffix">
    <w:name w:val="result__suffix"/>
    <w:basedOn w:val="DefaultParagraphFont"/>
    <w:rsid w:val="00CA6E68"/>
  </w:style>
  <w:style w:type="character" w:customStyle="1" w:styleId="resultconcat">
    <w:name w:val="result__concat"/>
    <w:basedOn w:val="DefaultParagraphFont"/>
    <w:rsid w:val="00CA6E68"/>
  </w:style>
  <w:style w:type="character" w:customStyle="1" w:styleId="selected-field-value">
    <w:name w:val="selected-field-value"/>
    <w:basedOn w:val="DefaultParagraphFont"/>
    <w:rsid w:val="00C211DD"/>
  </w:style>
  <w:style w:type="character" w:styleId="Strong">
    <w:name w:val="Strong"/>
    <w:basedOn w:val="DefaultParagraphFont"/>
    <w:uiPriority w:val="22"/>
    <w:qFormat/>
    <w:rsid w:val="00815AD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1577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57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0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9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6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44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4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5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7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0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8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1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91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4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3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1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0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6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0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7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08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8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40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48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1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7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5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0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4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1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1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5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33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16E681-EB37-1F42-9BD5-F3E27FEDF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Alazba</dc:creator>
  <cp:keywords/>
  <dc:description/>
  <cp:lastModifiedBy>RAGHAD ALZAHRANI</cp:lastModifiedBy>
  <cp:revision>2</cp:revision>
  <dcterms:created xsi:type="dcterms:W3CDTF">2026-01-29T18:55:00Z</dcterms:created>
  <dcterms:modified xsi:type="dcterms:W3CDTF">2026-01-29T18:55:00Z</dcterms:modified>
</cp:coreProperties>
</file>