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6FFB" w14:textId="77777777" w:rsidR="005C0279" w:rsidRPr="00984366" w:rsidRDefault="005C0279" w:rsidP="00E80D03">
      <w:pPr>
        <w:rPr>
          <w:lang w:val="en-US"/>
        </w:rPr>
      </w:pPr>
    </w:p>
    <w:p w14:paraId="495FBA36" w14:textId="77777777" w:rsidR="005C0279" w:rsidRPr="00984366" w:rsidRDefault="005C0279" w:rsidP="00E80D03">
      <w:pPr>
        <w:rPr>
          <w:lang w:val="en-US"/>
        </w:rPr>
      </w:pPr>
    </w:p>
    <w:p w14:paraId="78779523" w14:textId="77777777" w:rsidR="005C0279" w:rsidRPr="00984366" w:rsidRDefault="005C0279" w:rsidP="00E80D03">
      <w:pPr>
        <w:rPr>
          <w:lang w:val="en-US"/>
        </w:rPr>
      </w:pPr>
    </w:p>
    <w:sdt>
      <w:sdtPr>
        <w:rPr>
          <w:lang w:val="en-US"/>
        </w:rPr>
        <w:alias w:val="Titel"/>
        <w:tag w:val=""/>
        <w:id w:val="1569764776"/>
        <w:placeholder>
          <w:docPart w:val="172446CBB7B64D29A944CD43C4E7E001"/>
        </w:placeholder>
        <w:dataBinding w:prefixMappings="xmlns:ns0='http://purl.org/dc/elements/1.1/' xmlns:ns1='http://schemas.openxmlformats.org/package/2006/metadata/core-properties' " w:xpath="/ns1:coreProperties[1]/ns0:title[1]" w:storeItemID="{6C3C8BC8-F283-45AE-878A-BAB7291924A1}"/>
        <w:text/>
      </w:sdtPr>
      <w:sdtEndPr/>
      <w:sdtContent>
        <w:p w14:paraId="1EA152A8" w14:textId="7E03CC41" w:rsidR="005C0279" w:rsidRPr="00984366" w:rsidRDefault="00627A50" w:rsidP="00E80D03">
          <w:pPr>
            <w:pStyle w:val="Title"/>
            <w:rPr>
              <w:lang w:val="en-US"/>
            </w:rPr>
          </w:pPr>
          <w:r>
            <w:rPr>
              <w:lang w:val="en-US"/>
            </w:rPr>
            <w:t xml:space="preserve">Documentation of </w:t>
          </w:r>
          <w:r w:rsidR="007534F3">
            <w:rPr>
              <w:lang w:val="en-US"/>
            </w:rPr>
            <w:t>fit tool</w:t>
          </w:r>
          <w:r>
            <w:rPr>
              <w:lang w:val="en-US"/>
            </w:rPr>
            <w:t xml:space="preserve"> for opsins modelling                  with the 22HH model</w:t>
          </w:r>
        </w:p>
      </w:sdtContent>
    </w:sdt>
    <w:p w14:paraId="2DECC316" w14:textId="08FBC5C4" w:rsidR="00E32E05" w:rsidRDefault="00627A50" w:rsidP="00E80D03">
      <w:pPr>
        <w:pStyle w:val="Subtitle"/>
        <w:spacing w:line="276" w:lineRule="auto"/>
        <w:rPr>
          <w:lang w:val="en-US"/>
        </w:rPr>
      </w:pPr>
      <w:r>
        <w:rPr>
          <w:lang w:val="en-US"/>
        </w:rPr>
        <w:t>Ruben Schoeters</w:t>
      </w:r>
      <w:r w:rsidR="005C0279" w:rsidRPr="00984366">
        <w:rPr>
          <w:lang w:val="en-US"/>
        </w:rPr>
        <w:br/>
      </w:r>
      <w:sdt>
        <w:sdtPr>
          <w:rPr>
            <w:lang w:val="en-US"/>
          </w:rPr>
          <w:alias w:val="Firma"/>
          <w:tag w:val=""/>
          <w:id w:val="-305791302"/>
          <w:placeholder>
            <w:docPart w:val="71D050667A0543AB8ADCD6AF9EC5D647"/>
          </w:placeholder>
          <w:dataBinding w:prefixMappings="xmlns:ns0='http://schemas.openxmlformats.org/officeDocument/2006/extended-properties' " w:xpath="/ns0:Properties[1]/ns0:Company[1]" w:storeItemID="{6668398D-A668-4E3E-A5EB-62B293D839F1}"/>
          <w:text/>
        </w:sdtPr>
        <w:sdtEndPr/>
        <w:sdtContent>
          <w:r>
            <w:rPr>
              <w:lang w:val="en-US"/>
            </w:rPr>
            <w:t>Waves</w:t>
          </w:r>
        </w:sdtContent>
      </w:sdt>
    </w:p>
    <w:p w14:paraId="7BEEE2B8" w14:textId="04D28E2F" w:rsidR="005C0279" w:rsidRPr="00984366" w:rsidRDefault="00627A50" w:rsidP="00612C65">
      <w:pPr>
        <w:jc w:val="center"/>
        <w:rPr>
          <w:lang w:val="en-US"/>
        </w:rPr>
      </w:pPr>
      <w:r>
        <w:rPr>
          <w:lang w:val="en-US"/>
        </w:rPr>
        <w:t>17 November 2020</w:t>
      </w:r>
    </w:p>
    <w:p w14:paraId="167CA1BC" w14:textId="77777777" w:rsidR="00074DE2" w:rsidRPr="00984366" w:rsidRDefault="00074DE2" w:rsidP="00E80D03">
      <w:pPr>
        <w:rPr>
          <w:lang w:val="en-US"/>
        </w:rPr>
      </w:pPr>
    </w:p>
    <w:p w14:paraId="46556A8F" w14:textId="77777777" w:rsidR="005C0279" w:rsidRPr="00984366" w:rsidRDefault="005C0279" w:rsidP="00E80D03">
      <w:pPr>
        <w:rPr>
          <w:lang w:val="en-US"/>
        </w:rPr>
      </w:pPr>
    </w:p>
    <w:p w14:paraId="55E5D1CE" w14:textId="77777777" w:rsidR="005C0279" w:rsidRPr="00984366" w:rsidRDefault="005C0279" w:rsidP="00E80D03">
      <w:pPr>
        <w:pStyle w:val="Heading1"/>
        <w:rPr>
          <w:lang w:val="en-US"/>
        </w:rPr>
      </w:pPr>
      <w:r w:rsidRPr="00984366">
        <w:rPr>
          <w:lang w:val="en-US"/>
        </w:rPr>
        <w:br w:type="page"/>
      </w:r>
      <w:r w:rsidR="00DD49AA" w:rsidRPr="00984366">
        <w:rPr>
          <w:lang w:val="en-US"/>
        </w:rPr>
        <w:lastRenderedPageBreak/>
        <w:t>Intro</w:t>
      </w:r>
    </w:p>
    <w:p w14:paraId="05A2A416" w14:textId="6A53A446" w:rsidR="00336C2D" w:rsidRDefault="00627A50" w:rsidP="00813FA2">
      <w:pPr>
        <w:widowControl w:val="0"/>
        <w:rPr>
          <w:lang w:val="en-US"/>
        </w:rPr>
      </w:pPr>
      <w:r>
        <w:rPr>
          <w:lang w:val="en-US"/>
        </w:rPr>
        <w:t>A Hodgkin-and-Huxley type model was proposed to be a good alternative for opsin modelling</w:t>
      </w:r>
      <w:r w:rsidR="00DE18E6">
        <w:rPr>
          <w:lang w:val="en-US"/>
        </w:rPr>
        <w:t xml:space="preserve">. </w:t>
      </w:r>
      <w:r>
        <w:rPr>
          <w:lang w:val="en-US"/>
        </w:rPr>
        <w:t>The model consists of two state pairs.</w:t>
      </w:r>
      <w:r w:rsidR="00813FA2">
        <w:rPr>
          <w:lang w:val="en-US"/>
        </w:rPr>
        <w:t xml:space="preserve"> The first one</w:t>
      </w:r>
      <w:r>
        <w:rPr>
          <w:lang w:val="en-US"/>
        </w:rPr>
        <w:t xml:space="preserve"> represents the opening and closing of the channel. The other</w:t>
      </w:r>
      <w:r w:rsidR="00813FA2">
        <w:rPr>
          <w:lang w:val="en-US"/>
        </w:rPr>
        <w:t xml:space="preserve"> represents the light dark adaptation of the channel conductance, acting thus as a conductance regulator. For the rationale behind the model and structure we refer to</w:t>
      </w:r>
      <w:r w:rsidR="00336C2D">
        <w:rPr>
          <w:lang w:val="en-US"/>
        </w:rPr>
        <w:t>:</w:t>
      </w:r>
    </w:p>
    <w:p w14:paraId="51074971" w14:textId="77777777" w:rsidR="00336C2D" w:rsidRDefault="00336C2D" w:rsidP="00DE18E6">
      <w:pPr>
        <w:widowControl w:val="0"/>
        <w:rPr>
          <w:lang w:val="en-US"/>
        </w:rPr>
      </w:pPr>
    </w:p>
    <w:p w14:paraId="5DBEEBD6" w14:textId="5C683D03" w:rsidR="00813FA2" w:rsidRDefault="00265373" w:rsidP="00DE18E6">
      <w:pPr>
        <w:widowControl w:val="0"/>
      </w:pPr>
      <w:r w:rsidRPr="00265373">
        <w:t>Schoeters, R., Tarnaud, T., Martens, L., Joseph, W., Raedt, R., &amp; Tanghe, E. (2021). Double Two-State Opsin Model With Autonomous Parameter Inference. Frontiers in Computational Neuroscience</w:t>
      </w:r>
      <w:r>
        <w:t>.</w:t>
      </w:r>
      <w:r>
        <w:tab/>
      </w:r>
      <w:r>
        <w:br/>
      </w:r>
      <w:hyperlink r:id="rId9" w:history="1">
        <w:r w:rsidRPr="007C06FC">
          <w:rPr>
            <w:rStyle w:val="Hyperlink"/>
          </w:rPr>
          <w:t>https://doi.org/10.3389/fncom.2021.688331</w:t>
        </w:r>
      </w:hyperlink>
    </w:p>
    <w:p w14:paraId="570338DD" w14:textId="61BA12A1" w:rsidR="00336C2D" w:rsidRDefault="00DE18E6" w:rsidP="00813FA2">
      <w:pPr>
        <w:widowControl w:val="0"/>
        <w:rPr>
          <w:lang w:val="en-US"/>
        </w:rPr>
      </w:pPr>
      <w:r>
        <w:rPr>
          <w:lang w:val="en-US"/>
        </w:rPr>
        <w:t xml:space="preserve"> </w:t>
      </w:r>
    </w:p>
    <w:p w14:paraId="3A69A43F" w14:textId="0A10B21E" w:rsidR="00DE18E6" w:rsidRPr="00984366" w:rsidRDefault="00DE18E6" w:rsidP="00813FA2">
      <w:pPr>
        <w:widowControl w:val="0"/>
        <w:rPr>
          <w:lang w:val="en-US"/>
        </w:rPr>
      </w:pPr>
      <w:r>
        <w:rPr>
          <w:lang w:val="en-US"/>
        </w:rPr>
        <w:t xml:space="preserve">Below we elaborate on the </w:t>
      </w:r>
      <w:proofErr w:type="gramStart"/>
      <w:r>
        <w:rPr>
          <w:lang w:val="en-US"/>
        </w:rPr>
        <w:t>fit-tool</w:t>
      </w:r>
      <w:proofErr w:type="gramEnd"/>
      <w:r>
        <w:rPr>
          <w:lang w:val="en-US"/>
        </w:rPr>
        <w:t xml:space="preserve"> itself and the code written in MATLAB.</w:t>
      </w:r>
    </w:p>
    <w:p w14:paraId="045E60C8" w14:textId="78D3D6FC" w:rsidR="00E84A09" w:rsidRPr="00984366" w:rsidRDefault="00E84A09" w:rsidP="00813FA2">
      <w:pPr>
        <w:ind w:firstLine="0"/>
        <w:rPr>
          <w:lang w:val="en-US"/>
        </w:rPr>
      </w:pPr>
    </w:p>
    <w:p w14:paraId="6BE5B368" w14:textId="0446E461" w:rsidR="00DD49AA" w:rsidRDefault="00612C65" w:rsidP="00E80D03">
      <w:pPr>
        <w:pStyle w:val="Heading1"/>
        <w:rPr>
          <w:lang w:val="en-US"/>
        </w:rPr>
      </w:pPr>
      <w:r>
        <w:rPr>
          <w:lang w:val="en-US"/>
        </w:rPr>
        <w:t>Content</w:t>
      </w:r>
    </w:p>
    <w:p w14:paraId="2EB41343" w14:textId="5D2F3FD1" w:rsidR="00612C65" w:rsidRDefault="00612C65" w:rsidP="00612C65">
      <w:pPr>
        <w:pStyle w:val="ListParagraph"/>
        <w:numPr>
          <w:ilvl w:val="0"/>
          <w:numId w:val="6"/>
        </w:numPr>
        <w:rPr>
          <w:lang w:val="en-US"/>
        </w:rPr>
      </w:pPr>
      <w:proofErr w:type="spellStart"/>
      <w:r w:rsidRPr="00612C65">
        <w:rPr>
          <w:lang w:val="en-US"/>
        </w:rPr>
        <w:t>Compile_scri</w:t>
      </w:r>
      <w:r>
        <w:rPr>
          <w:lang w:val="en-US"/>
        </w:rPr>
        <w:t>pt</w:t>
      </w:r>
      <w:r w:rsidRPr="00612C65">
        <w:rPr>
          <w:lang w:val="en-US"/>
        </w:rPr>
        <w:t>.m</w:t>
      </w:r>
      <w:proofErr w:type="spellEnd"/>
      <w:r>
        <w:rPr>
          <w:lang w:val="en-US"/>
        </w:rPr>
        <w:t xml:space="preserve">: </w:t>
      </w:r>
      <w:r w:rsidR="00243C3F">
        <w:rPr>
          <w:lang w:val="en-US"/>
        </w:rPr>
        <w:br/>
      </w:r>
      <w:r>
        <w:rPr>
          <w:lang w:val="en-US"/>
        </w:rPr>
        <w:t>create standalone application (see comments inside script)</w:t>
      </w:r>
    </w:p>
    <w:p w14:paraId="7CE92121" w14:textId="07CF409E" w:rsidR="00612C65" w:rsidRDefault="00612C65" w:rsidP="00612C65">
      <w:pPr>
        <w:pStyle w:val="ListParagraph"/>
        <w:numPr>
          <w:ilvl w:val="0"/>
          <w:numId w:val="6"/>
        </w:numPr>
        <w:rPr>
          <w:lang w:val="en-US"/>
        </w:rPr>
      </w:pPr>
      <w:r>
        <w:rPr>
          <w:lang w:val="en-US"/>
        </w:rPr>
        <w:t xml:space="preserve">runfitH134Rexp.m: </w:t>
      </w:r>
      <w:r w:rsidR="00243C3F">
        <w:rPr>
          <w:lang w:val="en-US"/>
        </w:rPr>
        <w:br/>
      </w:r>
      <w:r w:rsidR="000C21F6">
        <w:rPr>
          <w:lang w:val="en-US"/>
        </w:rPr>
        <w:t>create input file or start fit of ChR2H134R opsin based on experimental data. Example of changed hyperparameters</w:t>
      </w:r>
      <w:r w:rsidR="008023C1">
        <w:rPr>
          <w:lang w:val="en-US"/>
        </w:rPr>
        <w:t xml:space="preserve"> (test version with </w:t>
      </w:r>
      <w:proofErr w:type="spellStart"/>
      <w:r w:rsidR="008023C1">
        <w:rPr>
          <w:lang w:val="en-US"/>
        </w:rPr>
        <w:t>lowerd</w:t>
      </w:r>
      <w:proofErr w:type="spellEnd"/>
      <w:r w:rsidR="008023C1">
        <w:rPr>
          <w:lang w:val="en-US"/>
        </w:rPr>
        <w:t xml:space="preserve"> time limit, particles, starting points </w:t>
      </w:r>
      <w:proofErr w:type="spellStart"/>
      <w:proofErr w:type="gramStart"/>
      <w:r w:rsidR="008023C1">
        <w:rPr>
          <w:lang w:val="en-US"/>
        </w:rPr>
        <w:t>etc</w:t>
      </w:r>
      <w:proofErr w:type="spellEnd"/>
      <w:r w:rsidR="008023C1">
        <w:rPr>
          <w:lang w:val="en-US"/>
        </w:rPr>
        <w:t xml:space="preserve"> :</w:t>
      </w:r>
      <w:proofErr w:type="gramEnd"/>
      <w:r w:rsidR="008023C1">
        <w:rPr>
          <w:lang w:val="en-US"/>
        </w:rPr>
        <w:t xml:space="preserve"> get to know procedure)</w:t>
      </w:r>
    </w:p>
    <w:p w14:paraId="070B3A2A" w14:textId="6BB9C72C" w:rsidR="008023C1" w:rsidRPr="008023C1" w:rsidRDefault="008023C1" w:rsidP="008023C1">
      <w:pPr>
        <w:pStyle w:val="ListParagraph"/>
        <w:numPr>
          <w:ilvl w:val="0"/>
          <w:numId w:val="6"/>
        </w:numPr>
        <w:rPr>
          <w:lang w:val="en-US"/>
        </w:rPr>
      </w:pPr>
      <w:r>
        <w:rPr>
          <w:lang w:val="en-US"/>
        </w:rPr>
        <w:t xml:space="preserve">run22fitHMM.m: </w:t>
      </w:r>
      <w:r>
        <w:rPr>
          <w:lang w:val="en-US"/>
        </w:rPr>
        <w:br/>
        <w:t xml:space="preserve">create input file or start fit of </w:t>
      </w:r>
      <w:proofErr w:type="spellStart"/>
      <w:r>
        <w:rPr>
          <w:lang w:val="en-US"/>
        </w:rPr>
        <w:t>MerMAID</w:t>
      </w:r>
      <w:proofErr w:type="spellEnd"/>
      <w:r>
        <w:rPr>
          <w:lang w:val="en-US"/>
        </w:rPr>
        <w:t xml:space="preserve"> opsin based on experimental data. Example of changed hyperparameters</w:t>
      </w:r>
    </w:p>
    <w:p w14:paraId="7244FABC" w14:textId="675D5FC2" w:rsidR="00243C3F" w:rsidRDefault="00243C3F" w:rsidP="00243C3F">
      <w:pPr>
        <w:pStyle w:val="ListParagraph"/>
        <w:numPr>
          <w:ilvl w:val="0"/>
          <w:numId w:val="6"/>
        </w:numPr>
        <w:rPr>
          <w:lang w:val="en-US"/>
        </w:rPr>
      </w:pPr>
      <w:r>
        <w:rPr>
          <w:lang w:val="en-US"/>
        </w:rPr>
        <w:t>runfit22HH_LIS:</w:t>
      </w:r>
      <w:r w:rsidR="00C83740">
        <w:rPr>
          <w:lang w:val="en-US"/>
        </w:rPr>
        <w:tab/>
      </w:r>
      <w:r w:rsidR="00C83740">
        <w:rPr>
          <w:lang w:val="en-US"/>
        </w:rPr>
        <w:br/>
      </w:r>
      <w:r>
        <w:rPr>
          <w:lang w:val="en-US"/>
        </w:rPr>
        <w:t>run fit22HH (fit tool master function) while adding extra metadata and save output. Possibility to send email when done, start profiler and save figures.</w:t>
      </w:r>
    </w:p>
    <w:p w14:paraId="51591C8E" w14:textId="3117C6C9" w:rsidR="00243C3F" w:rsidRDefault="00243C3F" w:rsidP="00243C3F">
      <w:pPr>
        <w:pStyle w:val="ListParagraph"/>
        <w:numPr>
          <w:ilvl w:val="0"/>
          <w:numId w:val="6"/>
        </w:numPr>
        <w:rPr>
          <w:lang w:val="en-US"/>
        </w:rPr>
      </w:pPr>
      <w:r>
        <w:rPr>
          <w:lang w:val="en-US"/>
        </w:rPr>
        <w:t>Inputs folder:</w:t>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tab/>
      </w:r>
      <w:r w:rsidR="00C83740">
        <w:rPr>
          <w:lang w:val="en-US"/>
        </w:rPr>
        <w:br/>
      </w:r>
      <w:r>
        <w:rPr>
          <w:lang w:val="en-US"/>
        </w:rPr>
        <w:t>Place where input file is stored prior starting fit. Input file contains target filename and location as well as additional settings. If using subfolders, do not forget to include subfolder name when passing to fit22HH or runfit22HH_LIS</w:t>
      </w:r>
    </w:p>
    <w:p w14:paraId="1CFB6C7E" w14:textId="042F89EB" w:rsidR="00EC6B59" w:rsidRDefault="00EC6B59" w:rsidP="00EC6B59">
      <w:pPr>
        <w:pStyle w:val="ListParagraph"/>
        <w:numPr>
          <w:ilvl w:val="0"/>
          <w:numId w:val="6"/>
        </w:numPr>
        <w:rPr>
          <w:lang w:val="en-US"/>
        </w:rPr>
      </w:pPr>
      <w:r>
        <w:rPr>
          <w:lang w:val="en-US"/>
        </w:rPr>
        <w:t>Results folder:</w:t>
      </w:r>
      <w:r w:rsidR="00C83740">
        <w:rPr>
          <w:lang w:val="en-US"/>
        </w:rPr>
        <w:tab/>
      </w:r>
      <w:r>
        <w:rPr>
          <w:lang w:val="en-US"/>
        </w:rPr>
        <w:br/>
        <w:t>place where results are stored</w:t>
      </w:r>
    </w:p>
    <w:p w14:paraId="1F716339" w14:textId="2ECABA30" w:rsidR="00EC6B59" w:rsidRDefault="00EC6B59" w:rsidP="00EC6B59">
      <w:pPr>
        <w:pStyle w:val="ListParagraph"/>
        <w:numPr>
          <w:ilvl w:val="0"/>
          <w:numId w:val="6"/>
        </w:numPr>
        <w:rPr>
          <w:lang w:val="en-US"/>
        </w:rPr>
      </w:pPr>
      <w:r>
        <w:rPr>
          <w:lang w:val="en-US"/>
        </w:rPr>
        <w:t>Targets folder:</w:t>
      </w:r>
      <w:r w:rsidR="00C83740">
        <w:rPr>
          <w:lang w:val="en-US"/>
        </w:rPr>
        <w:tab/>
      </w:r>
      <w:r>
        <w:rPr>
          <w:lang w:val="en-US"/>
        </w:rPr>
        <w:br/>
        <w:t>place where target file is located</w:t>
      </w:r>
    </w:p>
    <w:p w14:paraId="1019CD66" w14:textId="325597A8" w:rsidR="00EC6B59" w:rsidRDefault="00EC6B59" w:rsidP="00EC6B59">
      <w:pPr>
        <w:pStyle w:val="ListParagraph"/>
        <w:numPr>
          <w:ilvl w:val="0"/>
          <w:numId w:val="6"/>
        </w:numPr>
        <w:rPr>
          <w:lang w:val="en-US"/>
        </w:rPr>
      </w:pPr>
      <w:r>
        <w:rPr>
          <w:lang w:val="en-US"/>
        </w:rPr>
        <w:lastRenderedPageBreak/>
        <w:t>Functions folder:</w:t>
      </w:r>
      <w:r w:rsidR="00C83740">
        <w:rPr>
          <w:lang w:val="en-US"/>
        </w:rPr>
        <w:tab/>
      </w:r>
      <w:r>
        <w:rPr>
          <w:lang w:val="en-US"/>
        </w:rPr>
        <w:t xml:space="preserve"> </w:t>
      </w:r>
      <w:r>
        <w:rPr>
          <w:lang w:val="en-US"/>
        </w:rPr>
        <w:br/>
        <w:t>Contains all functions used during fitting procedure</w:t>
      </w:r>
    </w:p>
    <w:p w14:paraId="63F39A40" w14:textId="77777777" w:rsidR="00EC6B59" w:rsidRDefault="00EC6B59" w:rsidP="00EC6B59">
      <w:pPr>
        <w:pStyle w:val="Heading1"/>
        <w:rPr>
          <w:lang w:val="en-US"/>
        </w:rPr>
      </w:pPr>
      <w:r>
        <w:rPr>
          <w:lang w:val="en-US"/>
        </w:rPr>
        <w:t>Functions</w:t>
      </w:r>
    </w:p>
    <w:p w14:paraId="633BD8F2" w14:textId="315996A0" w:rsidR="00243C3F" w:rsidRDefault="00243C3F" w:rsidP="001C1A26">
      <w:pPr>
        <w:pStyle w:val="Heading2"/>
        <w:rPr>
          <w:lang w:val="en-US"/>
        </w:rPr>
      </w:pPr>
      <w:r w:rsidRPr="00EC6B59">
        <w:rPr>
          <w:lang w:val="en-US"/>
        </w:rPr>
        <w:t xml:space="preserve"> </w:t>
      </w:r>
      <w:r w:rsidR="001C1A26">
        <w:rPr>
          <w:lang w:val="en-US"/>
        </w:rPr>
        <w:t>Fit22HH</w:t>
      </w:r>
    </w:p>
    <w:p w14:paraId="54F443BA" w14:textId="4F0E327C" w:rsidR="001C1A26" w:rsidRDefault="001C1A26" w:rsidP="001C1A26">
      <w:pPr>
        <w:rPr>
          <w:lang w:val="en-US"/>
        </w:rPr>
      </w:pPr>
      <w:r>
        <w:rPr>
          <w:lang w:val="en-US"/>
        </w:rPr>
        <w:t xml:space="preserve">The master function of the fitting procedure. It requires an Input structure which contains the targets filename. </w:t>
      </w:r>
      <w:r w:rsidR="00C83740">
        <w:rPr>
          <w:lang w:val="en-US"/>
        </w:rPr>
        <w:t>Also,</w:t>
      </w:r>
      <w:r>
        <w:rPr>
          <w:lang w:val="en-US"/>
        </w:rPr>
        <w:t xml:space="preserve"> possible to add extra settings through </w:t>
      </w:r>
      <w:proofErr w:type="spellStart"/>
      <w:r>
        <w:rPr>
          <w:lang w:val="en-US"/>
        </w:rPr>
        <w:t>varargin</w:t>
      </w:r>
      <w:proofErr w:type="spellEnd"/>
      <w:r>
        <w:rPr>
          <w:lang w:val="en-US"/>
        </w:rPr>
        <w:t xml:space="preserve"> (or via a single cell containing all parameter name and value pairs). As output, </w:t>
      </w:r>
      <w:r w:rsidR="00C83740">
        <w:rPr>
          <w:lang w:val="en-US"/>
        </w:rPr>
        <w:t>the fitted</w:t>
      </w:r>
      <w:r>
        <w:rPr>
          <w:lang w:val="en-US"/>
        </w:rPr>
        <w:t xml:space="preserve"> parameters are given of each step with additional metadata.</w:t>
      </w:r>
    </w:p>
    <w:p w14:paraId="47BC6F39" w14:textId="77777777" w:rsidR="001C1A26" w:rsidRDefault="001C1A26" w:rsidP="001C1A26">
      <w:pPr>
        <w:rPr>
          <w:lang w:val="en-US"/>
        </w:rPr>
      </w:pPr>
    </w:p>
    <w:p w14:paraId="13846639" w14:textId="14437F7A" w:rsidR="001C1A26" w:rsidRDefault="001C1A26" w:rsidP="001C1A26">
      <w:pPr>
        <w:rPr>
          <w:lang w:val="en-US"/>
        </w:rPr>
      </w:pPr>
      <w:r>
        <w:rPr>
          <w:lang w:val="en-US"/>
        </w:rPr>
        <w:t xml:space="preserve">Important is the Target structure which should at least contain a </w:t>
      </w:r>
      <w:proofErr w:type="spellStart"/>
      <w:r>
        <w:rPr>
          <w:lang w:val="en-US"/>
        </w:rPr>
        <w:t>SingleP</w:t>
      </w:r>
      <w:proofErr w:type="spellEnd"/>
      <w:r>
        <w:rPr>
          <w:lang w:val="en-US"/>
        </w:rPr>
        <w:t xml:space="preserve"> field (</w:t>
      </w:r>
      <w:proofErr w:type="spellStart"/>
      <w:r>
        <w:rPr>
          <w:lang w:val="en-US"/>
        </w:rPr>
        <w:t>Target.SingleP</w:t>
      </w:r>
      <w:proofErr w:type="spellEnd"/>
      <w:r w:rsidR="00327BBE">
        <w:rPr>
          <w:lang w:val="en-US"/>
        </w:rPr>
        <w:t>, single pulse experiments</w:t>
      </w:r>
      <w:r>
        <w:rPr>
          <w:lang w:val="en-US"/>
        </w:rPr>
        <w:t xml:space="preserve">). If data of two pulse experiments is available, </w:t>
      </w:r>
      <w:proofErr w:type="spellStart"/>
      <w:r>
        <w:rPr>
          <w:lang w:val="en-US"/>
        </w:rPr>
        <w:t>Target.TauRecov</w:t>
      </w:r>
      <w:proofErr w:type="spellEnd"/>
      <w:r>
        <w:rPr>
          <w:lang w:val="en-US"/>
        </w:rPr>
        <w:t xml:space="preserve"> can be added as well. The features are stored as follows:</w:t>
      </w:r>
    </w:p>
    <w:p w14:paraId="04DDA7B0" w14:textId="7515C558" w:rsidR="001C1A26" w:rsidRDefault="001C1A26" w:rsidP="001C1A26">
      <w:pPr>
        <w:rPr>
          <w:lang w:val="en-US"/>
        </w:rPr>
      </w:pPr>
      <w:r>
        <w:rPr>
          <w:noProof/>
        </w:rPr>
        <w:drawing>
          <wp:inline distT="0" distB="0" distL="0" distR="0" wp14:anchorId="622CB98B" wp14:editId="718E245C">
            <wp:extent cx="4939665" cy="339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9665" cy="339725"/>
                    </a:xfrm>
                    <a:prstGeom prst="rect">
                      <a:avLst/>
                    </a:prstGeom>
                  </pic:spPr>
                </pic:pic>
              </a:graphicData>
            </a:graphic>
          </wp:inline>
        </w:drawing>
      </w:r>
    </w:p>
    <w:p w14:paraId="5F40BEC6" w14:textId="286159F7" w:rsidR="001C1A26" w:rsidRDefault="001C1A26" w:rsidP="001C1A26">
      <w:pPr>
        <w:ind w:firstLine="0"/>
        <w:rPr>
          <w:lang w:val="en-US"/>
        </w:rPr>
      </w:pPr>
      <w:r>
        <w:rPr>
          <w:lang w:val="en-US"/>
        </w:rPr>
        <w:t xml:space="preserve">Standard deviations (e.g., </w:t>
      </w:r>
      <w:proofErr w:type="spellStart"/>
      <w:r>
        <w:rPr>
          <w:lang w:val="en-US"/>
        </w:rPr>
        <w:t>Ipeak_SD</w:t>
      </w:r>
      <w:proofErr w:type="spellEnd"/>
      <w:r>
        <w:rPr>
          <w:lang w:val="en-US"/>
        </w:rPr>
        <w:t xml:space="preserve">) are not mandatory. Use of the depends on selected cost-function method. Preferably, </w:t>
      </w:r>
      <w:proofErr w:type="spellStart"/>
      <w:r>
        <w:rPr>
          <w:lang w:val="en-US"/>
        </w:rPr>
        <w:t>Vm</w:t>
      </w:r>
      <w:proofErr w:type="spellEnd"/>
      <w:r>
        <w:rPr>
          <w:lang w:val="en-US"/>
        </w:rPr>
        <w:t xml:space="preserve"> (voltage clamp value) is in mV, Il in W/m</w:t>
      </w:r>
      <w:r>
        <w:rPr>
          <w:vertAlign w:val="superscript"/>
          <w:lang w:val="en-US"/>
        </w:rPr>
        <w:t>2</w:t>
      </w:r>
      <w:r w:rsidR="00D05538">
        <w:rPr>
          <w:lang w:val="en-US"/>
        </w:rPr>
        <w:t xml:space="preserve">, </w:t>
      </w:r>
      <w:r w:rsidR="00327BBE">
        <w:rPr>
          <w:lang w:val="en-US"/>
        </w:rPr>
        <w:t>time constants in seconds as well as pulse start and duration (</w:t>
      </w:r>
      <w:proofErr w:type="spellStart"/>
      <w:r w:rsidR="00327BBE">
        <w:rPr>
          <w:lang w:val="en-US"/>
        </w:rPr>
        <w:t>OSpstart</w:t>
      </w:r>
      <w:proofErr w:type="spellEnd"/>
      <w:r w:rsidR="00327BBE">
        <w:rPr>
          <w:lang w:val="en-US"/>
        </w:rPr>
        <w:t xml:space="preserve">, </w:t>
      </w:r>
      <w:proofErr w:type="spellStart"/>
      <w:r w:rsidR="00327BBE">
        <w:rPr>
          <w:lang w:val="en-US"/>
        </w:rPr>
        <w:t>OSpd</w:t>
      </w:r>
      <w:proofErr w:type="spellEnd"/>
      <w:r w:rsidR="00327BBE">
        <w:rPr>
          <w:lang w:val="en-US"/>
        </w:rPr>
        <w:t xml:space="preserve"> with OS = optical pulse). Units of current features (</w:t>
      </w:r>
      <w:proofErr w:type="spellStart"/>
      <w:r w:rsidR="00327BBE">
        <w:rPr>
          <w:lang w:val="en-US"/>
        </w:rPr>
        <w:t>Ipeak</w:t>
      </w:r>
      <w:proofErr w:type="spellEnd"/>
      <w:r w:rsidR="00327BBE">
        <w:rPr>
          <w:lang w:val="en-US"/>
        </w:rPr>
        <w:t xml:space="preserve">, </w:t>
      </w:r>
      <w:proofErr w:type="spellStart"/>
      <w:r w:rsidR="00327BBE">
        <w:rPr>
          <w:lang w:val="en-US"/>
        </w:rPr>
        <w:t>Iss</w:t>
      </w:r>
      <w:proofErr w:type="spellEnd"/>
      <w:r w:rsidR="00327BBE">
        <w:rPr>
          <w:lang w:val="en-US"/>
        </w:rPr>
        <w:t xml:space="preserve">) </w:t>
      </w:r>
      <w:proofErr w:type="spellStart"/>
      <w:r w:rsidR="00327BBE">
        <w:rPr>
          <w:lang w:val="en-US"/>
        </w:rPr>
        <w:t>si</w:t>
      </w:r>
      <w:proofErr w:type="spellEnd"/>
      <w:r w:rsidR="00327BBE">
        <w:rPr>
          <w:lang w:val="en-US"/>
        </w:rPr>
        <w:t xml:space="preserve"> free of choice (but the same for all) but the range of gChR2 should be chosen accordingly. If data is available on </w:t>
      </w:r>
      <w:proofErr w:type="spellStart"/>
      <w:r w:rsidR="00327BBE">
        <w:rPr>
          <w:lang w:val="en-US"/>
        </w:rPr>
        <w:t>TauRecov</w:t>
      </w:r>
      <w:proofErr w:type="spellEnd"/>
      <w:r w:rsidR="00327BBE">
        <w:rPr>
          <w:lang w:val="en-US"/>
        </w:rPr>
        <w:t>: it should be stored as follows:</w:t>
      </w:r>
    </w:p>
    <w:p w14:paraId="25EFE959" w14:textId="2E572211" w:rsidR="00327BBE" w:rsidRDefault="00327BBE" w:rsidP="001C1A26">
      <w:pPr>
        <w:ind w:firstLine="0"/>
        <w:rPr>
          <w:lang w:val="en-US"/>
        </w:rPr>
      </w:pPr>
      <w:r>
        <w:rPr>
          <w:noProof/>
        </w:rPr>
        <w:drawing>
          <wp:inline distT="0" distB="0" distL="0" distR="0" wp14:anchorId="1BCA43F0" wp14:editId="7E6CC88F">
            <wp:extent cx="4939665"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9665" cy="533400"/>
                    </a:xfrm>
                    <a:prstGeom prst="rect">
                      <a:avLst/>
                    </a:prstGeom>
                  </pic:spPr>
                </pic:pic>
              </a:graphicData>
            </a:graphic>
          </wp:inline>
        </w:drawing>
      </w:r>
    </w:p>
    <w:p w14:paraId="5FC2B36D" w14:textId="31E1AEA7" w:rsidR="00327BBE" w:rsidRDefault="00327BBE" w:rsidP="00327BBE">
      <w:pPr>
        <w:rPr>
          <w:lang w:val="en-US"/>
        </w:rPr>
      </w:pPr>
    </w:p>
    <w:p w14:paraId="0BAC9600" w14:textId="0F4821B9" w:rsidR="008661A7" w:rsidRDefault="00327BBE" w:rsidP="008661A7">
      <w:pPr>
        <w:rPr>
          <w:lang w:val="en-US"/>
        </w:rPr>
      </w:pPr>
      <w:r>
        <w:rPr>
          <w:lang w:val="en-US"/>
        </w:rPr>
        <w:t xml:space="preserve">After loading the target data. The hyperparameters are determined through the </w:t>
      </w:r>
      <w:proofErr w:type="spellStart"/>
      <w:r w:rsidRPr="00C83740">
        <w:rPr>
          <w:b/>
          <w:bCs/>
          <w:lang w:val="en-US"/>
        </w:rPr>
        <w:t>declare_parameter</w:t>
      </w:r>
      <w:proofErr w:type="spellEnd"/>
      <w:r>
        <w:rPr>
          <w:lang w:val="en-US"/>
        </w:rPr>
        <w:t xml:space="preserve"> function. Changes given via settings/</w:t>
      </w:r>
      <w:proofErr w:type="spellStart"/>
      <w:r>
        <w:rPr>
          <w:lang w:val="en-US"/>
        </w:rPr>
        <w:t>varargin</w:t>
      </w:r>
      <w:proofErr w:type="spellEnd"/>
      <w:r>
        <w:rPr>
          <w:lang w:val="en-US"/>
        </w:rPr>
        <w:t xml:space="preserve"> are made accordingly. Depending on chosen options, some checkups are performed prior start of fit.</w:t>
      </w:r>
      <w:r w:rsidR="008661A7">
        <w:rPr>
          <w:lang w:val="en-US"/>
        </w:rPr>
        <w:t xml:space="preserve"> Next, doubles in target file are combined and the target file is sorted (sort is not mandatory but improves plot quality). Next the relationships can be plotted via </w:t>
      </w:r>
      <w:proofErr w:type="spellStart"/>
      <w:r w:rsidR="008661A7" w:rsidRPr="00C83740">
        <w:rPr>
          <w:b/>
          <w:bCs/>
          <w:lang w:val="en-US"/>
        </w:rPr>
        <w:t>plotFeature</w:t>
      </w:r>
      <w:proofErr w:type="spellEnd"/>
      <w:r w:rsidR="008661A7">
        <w:rPr>
          <w:lang w:val="en-US"/>
        </w:rPr>
        <w:t>.</w:t>
      </w:r>
    </w:p>
    <w:p w14:paraId="5D426F00" w14:textId="33670178" w:rsidR="008661A7" w:rsidRDefault="008661A7" w:rsidP="008661A7">
      <w:pPr>
        <w:rPr>
          <w:lang w:val="en-US"/>
        </w:rPr>
      </w:pPr>
      <w:r>
        <w:rPr>
          <w:lang w:val="en-US"/>
        </w:rPr>
        <w:t>Prior start of the first fit, the target data and weights are stored in the correct format and altered if needed</w:t>
      </w:r>
      <w:r w:rsidR="003D6C60">
        <w:rPr>
          <w:lang w:val="en-US"/>
        </w:rPr>
        <w:t xml:space="preserve">, </w:t>
      </w:r>
      <w:proofErr w:type="spellStart"/>
      <w:r w:rsidR="003D6C60" w:rsidRPr="00C83740">
        <w:rPr>
          <w:b/>
          <w:bCs/>
          <w:lang w:val="en-US"/>
        </w:rPr>
        <w:t>genXYFB</w:t>
      </w:r>
      <w:proofErr w:type="spellEnd"/>
      <w:r>
        <w:rPr>
          <w:lang w:val="en-US"/>
        </w:rPr>
        <w:t xml:space="preserve"> (see intermediate fit through approximation).</w:t>
      </w:r>
      <w:r w:rsidR="003D6C60">
        <w:rPr>
          <w:lang w:val="en-US"/>
        </w:rPr>
        <w:t xml:space="preserve"> </w:t>
      </w:r>
      <w:r w:rsidR="00C83740">
        <w:rPr>
          <w:lang w:val="en-US"/>
        </w:rPr>
        <w:t xml:space="preserve">The new time constant targets are plot via </w:t>
      </w:r>
      <w:proofErr w:type="spellStart"/>
      <w:r w:rsidR="00C83740" w:rsidRPr="00C83740">
        <w:rPr>
          <w:b/>
          <w:bCs/>
          <w:lang w:val="en-US"/>
        </w:rPr>
        <w:t>plotTau</w:t>
      </w:r>
      <w:proofErr w:type="spellEnd"/>
      <w:r w:rsidR="00C83740">
        <w:rPr>
          <w:lang w:val="en-US"/>
        </w:rPr>
        <w:t xml:space="preserve">. Next the intensity and voltage dependencies are loaded from the </w:t>
      </w:r>
      <w:proofErr w:type="spellStart"/>
      <w:r w:rsidR="00C83740" w:rsidRPr="00C83740">
        <w:rPr>
          <w:b/>
          <w:bCs/>
          <w:lang w:val="en-US"/>
        </w:rPr>
        <w:t>load_functionDB</w:t>
      </w:r>
      <w:proofErr w:type="spellEnd"/>
      <w:r w:rsidR="00C83740">
        <w:rPr>
          <w:lang w:val="en-US"/>
        </w:rPr>
        <w:t xml:space="preserve">. Depending on the selected </w:t>
      </w:r>
      <w:proofErr w:type="spellStart"/>
      <w:r w:rsidR="00C83740">
        <w:rPr>
          <w:lang w:val="en-US"/>
        </w:rPr>
        <w:t>fitOrder</w:t>
      </w:r>
      <w:proofErr w:type="spellEnd"/>
      <w:r w:rsidR="00C83740">
        <w:rPr>
          <w:lang w:val="en-US"/>
        </w:rPr>
        <w:t xml:space="preserve"> the intermediate fit is created (i.e., first estimation of parameter values see paper for more details.). The result of this intermediate fit is visualized with the </w:t>
      </w:r>
      <w:proofErr w:type="spellStart"/>
      <w:r w:rsidR="00C83740" w:rsidRPr="00C83740">
        <w:rPr>
          <w:b/>
          <w:bCs/>
          <w:lang w:val="en-US"/>
        </w:rPr>
        <w:t>runODE</w:t>
      </w:r>
      <w:proofErr w:type="spellEnd"/>
      <w:r w:rsidR="00C83740">
        <w:rPr>
          <w:lang w:val="en-US"/>
        </w:rPr>
        <w:t xml:space="preserve"> function. Finally, a final optimization is performed (</w:t>
      </w:r>
      <w:proofErr w:type="spellStart"/>
      <w:r w:rsidR="00C83740" w:rsidRPr="00C83740">
        <w:rPr>
          <w:b/>
          <w:bCs/>
          <w:lang w:val="en-US"/>
        </w:rPr>
        <w:t>final_opt</w:t>
      </w:r>
      <w:proofErr w:type="spellEnd"/>
      <w:r w:rsidR="00C83740">
        <w:rPr>
          <w:lang w:val="en-US"/>
        </w:rPr>
        <w:t>) including all parameters on a limited parameter space.</w:t>
      </w:r>
    </w:p>
    <w:p w14:paraId="54501373" w14:textId="77777777" w:rsidR="00FA6199" w:rsidRDefault="00FA6199">
      <w:pPr>
        <w:autoSpaceDE/>
        <w:autoSpaceDN/>
        <w:adjustRightInd/>
        <w:spacing w:after="200" w:line="276" w:lineRule="auto"/>
        <w:ind w:firstLine="0"/>
        <w:jc w:val="left"/>
        <w:rPr>
          <w:rFonts w:cs="Times New Roman"/>
          <w:b/>
          <w:sz w:val="29"/>
          <w:szCs w:val="29"/>
          <w:lang w:val="en-US"/>
        </w:rPr>
      </w:pPr>
      <w:r>
        <w:rPr>
          <w:lang w:val="en-US"/>
        </w:rPr>
        <w:lastRenderedPageBreak/>
        <w:br w:type="page"/>
      </w:r>
    </w:p>
    <w:p w14:paraId="11B01C08" w14:textId="11A88366" w:rsidR="00C83740" w:rsidRDefault="006050A9" w:rsidP="006050A9">
      <w:pPr>
        <w:pStyle w:val="Heading2"/>
        <w:rPr>
          <w:lang w:val="en-US"/>
        </w:rPr>
      </w:pPr>
      <w:r>
        <w:rPr>
          <w:lang w:val="en-US"/>
        </w:rPr>
        <w:lastRenderedPageBreak/>
        <w:t>Subfunctions</w:t>
      </w:r>
    </w:p>
    <w:p w14:paraId="08C5A3F2" w14:textId="78E17E19" w:rsidR="00505B0B" w:rsidRPr="00505B0B" w:rsidRDefault="00505B0B" w:rsidP="00505B0B">
      <w:pPr>
        <w:rPr>
          <w:lang w:val="en-US"/>
        </w:rPr>
      </w:pPr>
      <w:r>
        <w:rPr>
          <w:lang w:val="en-US"/>
        </w:rPr>
        <w:t>Functions are ordered based on occurrence in fit22HH</w:t>
      </w:r>
      <w:r w:rsidR="00191986">
        <w:rPr>
          <w:lang w:val="en-US"/>
        </w:rPr>
        <w:t>. Extra info can typically be found inside the function</w:t>
      </w:r>
    </w:p>
    <w:p w14:paraId="0B670382" w14:textId="6D0F48EF" w:rsidR="006050A9" w:rsidRDefault="006050A9" w:rsidP="006050A9">
      <w:pPr>
        <w:pStyle w:val="Heading3"/>
        <w:rPr>
          <w:lang w:val="en-US"/>
        </w:rPr>
      </w:pPr>
      <w:proofErr w:type="spellStart"/>
      <w:r>
        <w:rPr>
          <w:lang w:val="en-US"/>
        </w:rPr>
        <w:t>Declare_parameters</w:t>
      </w:r>
      <w:proofErr w:type="spellEnd"/>
    </w:p>
    <w:p w14:paraId="7E6DE684" w14:textId="7463722A" w:rsidR="00FA6199" w:rsidRDefault="00FA6199" w:rsidP="00FA6199">
      <w:pPr>
        <w:rPr>
          <w:lang w:val="en-US"/>
        </w:rPr>
      </w:pPr>
      <w:r>
        <w:rPr>
          <w:lang w:val="en-US"/>
        </w:rPr>
        <w:t>Contains the default settings of the fitting procedure.  Settings are altered via settings cell which contains a name</w:t>
      </w:r>
      <w:r w:rsidR="00857A1C">
        <w:rPr>
          <w:lang w:val="en-US"/>
        </w:rPr>
        <w:t>-</w:t>
      </w:r>
      <w:r>
        <w:rPr>
          <w:lang w:val="en-US"/>
        </w:rPr>
        <w:t>value pair</w:t>
      </w:r>
      <w:r w:rsidR="00857A1C">
        <w:rPr>
          <w:lang w:val="en-US"/>
        </w:rPr>
        <w:t xml:space="preserve">. For more details on </w:t>
      </w:r>
      <w:proofErr w:type="gramStart"/>
      <w:r w:rsidR="00857A1C">
        <w:rPr>
          <w:lang w:val="en-US"/>
        </w:rPr>
        <w:t>parameters</w:t>
      </w:r>
      <w:proofErr w:type="gramEnd"/>
      <w:r w:rsidR="00857A1C">
        <w:rPr>
          <w:lang w:val="en-US"/>
        </w:rPr>
        <w:t xml:space="preserve"> we refer to </w:t>
      </w:r>
      <w:proofErr w:type="spellStart"/>
      <w:r w:rsidR="00857A1C">
        <w:rPr>
          <w:lang w:val="en-US"/>
        </w:rPr>
        <w:t>declare_parameters</w:t>
      </w:r>
      <w:proofErr w:type="spellEnd"/>
      <w:r w:rsidR="00857A1C">
        <w:rPr>
          <w:lang w:val="en-US"/>
        </w:rPr>
        <w:t xml:space="preserve"> function and parameters_ReadMe.txt</w:t>
      </w:r>
    </w:p>
    <w:p w14:paraId="261FA8A6" w14:textId="01A74630" w:rsidR="00505B0B" w:rsidRDefault="00505B0B" w:rsidP="00505B0B">
      <w:pPr>
        <w:pStyle w:val="Heading3"/>
        <w:rPr>
          <w:lang w:val="en-US"/>
        </w:rPr>
      </w:pPr>
      <w:proofErr w:type="spellStart"/>
      <w:r>
        <w:rPr>
          <w:lang w:val="en-US"/>
        </w:rPr>
        <w:t>adjFields</w:t>
      </w:r>
      <w:proofErr w:type="spellEnd"/>
    </w:p>
    <w:p w14:paraId="093C5E28" w14:textId="1482F031" w:rsidR="00505B0B" w:rsidRDefault="00505B0B" w:rsidP="00505B0B">
      <w:pPr>
        <w:rPr>
          <w:lang w:val="en-US"/>
        </w:rPr>
      </w:pPr>
      <w:r>
        <w:rPr>
          <w:lang w:val="en-US"/>
        </w:rPr>
        <w:t>Function that merges structures and changes default fields.</w:t>
      </w:r>
    </w:p>
    <w:p w14:paraId="7E454B28" w14:textId="1719FE00" w:rsidR="00505B0B" w:rsidRDefault="00505B0B" w:rsidP="00505B0B">
      <w:pPr>
        <w:pStyle w:val="Heading3"/>
        <w:rPr>
          <w:lang w:val="en-US"/>
        </w:rPr>
      </w:pPr>
      <w:proofErr w:type="spellStart"/>
      <w:r>
        <w:rPr>
          <w:lang w:val="en-US"/>
        </w:rPr>
        <w:t>plotFeatures</w:t>
      </w:r>
      <w:proofErr w:type="spellEnd"/>
    </w:p>
    <w:p w14:paraId="5B32041D" w14:textId="6D509686" w:rsidR="00505B0B" w:rsidRDefault="00505B0B" w:rsidP="00505B0B">
      <w:pPr>
        <w:rPr>
          <w:lang w:val="en-US"/>
        </w:rPr>
      </w:pPr>
      <w:r>
        <w:rPr>
          <w:lang w:val="en-US"/>
        </w:rPr>
        <w:t>create a plot of the I and V dependencies of the features.</w:t>
      </w:r>
    </w:p>
    <w:p w14:paraId="47AB932E" w14:textId="5BDE57E5" w:rsidR="00505B0B" w:rsidRDefault="00505B0B" w:rsidP="00505B0B">
      <w:pPr>
        <w:pStyle w:val="Heading3"/>
        <w:rPr>
          <w:lang w:val="en-US"/>
        </w:rPr>
      </w:pPr>
      <w:proofErr w:type="spellStart"/>
      <w:r>
        <w:rPr>
          <w:lang w:val="en-US"/>
        </w:rPr>
        <w:t>genXYFB</w:t>
      </w:r>
      <w:proofErr w:type="spellEnd"/>
    </w:p>
    <w:p w14:paraId="7BDEE38D" w14:textId="1053E8FF" w:rsidR="00505B0B" w:rsidRDefault="00505B0B" w:rsidP="00505B0B">
      <w:pPr>
        <w:rPr>
          <w:lang w:val="en-US"/>
        </w:rPr>
      </w:pPr>
      <w:r>
        <w:rPr>
          <w:lang w:val="en-US"/>
        </w:rPr>
        <w:t xml:space="preserve">reorganize target data. Determine weights (if necessary, depends on selected methods), make changes to target features (needed when higher powers are used or in case of </w:t>
      </w:r>
      <w:proofErr w:type="spellStart"/>
      <w:r>
        <w:rPr>
          <w:lang w:val="en-US"/>
        </w:rPr>
        <w:t>TauRecov</w:t>
      </w:r>
      <w:proofErr w:type="spellEnd"/>
      <w:r>
        <w:rPr>
          <w:lang w:val="en-US"/>
        </w:rPr>
        <w:t xml:space="preserve"> see paper). Light dependencies of Tau off and </w:t>
      </w:r>
      <w:proofErr w:type="spellStart"/>
      <w:r>
        <w:rPr>
          <w:lang w:val="en-US"/>
        </w:rPr>
        <w:t>recov</w:t>
      </w:r>
      <w:proofErr w:type="spellEnd"/>
      <w:r>
        <w:rPr>
          <w:lang w:val="en-US"/>
        </w:rPr>
        <w:t xml:space="preserve"> are averaged out (model is not able to represent these)</w:t>
      </w:r>
    </w:p>
    <w:p w14:paraId="7E1E303C" w14:textId="672D7770" w:rsidR="00505B0B" w:rsidRDefault="00505B0B" w:rsidP="00505B0B">
      <w:pPr>
        <w:rPr>
          <w:lang w:val="en-US"/>
        </w:rPr>
      </w:pPr>
    </w:p>
    <w:p w14:paraId="564BF773" w14:textId="7DAF7B8A" w:rsidR="00505B0B" w:rsidRDefault="00505B0B" w:rsidP="00505B0B">
      <w:pPr>
        <w:pStyle w:val="Heading3"/>
        <w:rPr>
          <w:lang w:val="en-US"/>
        </w:rPr>
      </w:pPr>
      <w:proofErr w:type="spellStart"/>
      <w:r>
        <w:rPr>
          <w:lang w:val="en-US"/>
        </w:rPr>
        <w:t>PlotTau</w:t>
      </w:r>
      <w:proofErr w:type="spellEnd"/>
    </w:p>
    <w:p w14:paraId="50236414" w14:textId="5578A315" w:rsidR="00191986" w:rsidRDefault="00191986" w:rsidP="00191986">
      <w:pPr>
        <w:rPr>
          <w:lang w:val="en-US"/>
        </w:rPr>
      </w:pPr>
      <w:r>
        <w:rPr>
          <w:lang w:val="en-US"/>
        </w:rPr>
        <w:t xml:space="preserve">Create a figure of the </w:t>
      </w:r>
      <w:proofErr w:type="spellStart"/>
      <w:r>
        <w:rPr>
          <w:lang w:val="en-US"/>
        </w:rPr>
        <w:t>Tau</w:t>
      </w:r>
      <w:r w:rsidRPr="004C5DE0">
        <w:rPr>
          <w:vertAlign w:val="subscript"/>
          <w:lang w:val="en-US"/>
        </w:rPr>
        <w:t>O</w:t>
      </w:r>
      <w:proofErr w:type="spellEnd"/>
      <w:r>
        <w:rPr>
          <w:lang w:val="en-US"/>
        </w:rPr>
        <w:t xml:space="preserve"> and </w:t>
      </w:r>
      <w:proofErr w:type="spellStart"/>
      <w:r>
        <w:rPr>
          <w:lang w:val="en-US"/>
        </w:rPr>
        <w:t>Tau</w:t>
      </w:r>
      <w:r w:rsidR="004C5DE0" w:rsidRPr="004C5DE0">
        <w:rPr>
          <w:vertAlign w:val="subscript"/>
          <w:lang w:val="en-US"/>
        </w:rPr>
        <w:t>D</w:t>
      </w:r>
      <w:r w:rsidRPr="004C5DE0">
        <w:rPr>
          <w:vertAlign w:val="subscript"/>
          <w:lang w:val="en-US"/>
        </w:rPr>
        <w:t>A</w:t>
      </w:r>
      <w:proofErr w:type="spellEnd"/>
      <w:r>
        <w:rPr>
          <w:lang w:val="en-US"/>
        </w:rPr>
        <w:t xml:space="preserve"> training data</w:t>
      </w:r>
    </w:p>
    <w:p w14:paraId="10153460" w14:textId="7544E29D" w:rsidR="004C5DE0" w:rsidRDefault="004C5DE0" w:rsidP="004C5DE0">
      <w:pPr>
        <w:pStyle w:val="Heading3"/>
        <w:rPr>
          <w:lang w:val="en-US"/>
        </w:rPr>
      </w:pPr>
      <w:proofErr w:type="spellStart"/>
      <w:r>
        <w:rPr>
          <w:lang w:val="en-US"/>
        </w:rPr>
        <w:t>Load_functionDB</w:t>
      </w:r>
      <w:proofErr w:type="spellEnd"/>
    </w:p>
    <w:p w14:paraId="6EB6A5BB" w14:textId="677917C3" w:rsidR="004C5DE0" w:rsidRDefault="004C5DE0" w:rsidP="004C5DE0">
      <w:pPr>
        <w:rPr>
          <w:i/>
          <w:iCs/>
          <w:lang w:val="en-US"/>
        </w:rPr>
      </w:pPr>
      <w:r>
        <w:rPr>
          <w:lang w:val="en-US"/>
        </w:rPr>
        <w:t xml:space="preserve">Database that contains multiple functions which can be used as dependencies. If new relationship defined it can be added here or given as input through the settings. Check here on format of </w:t>
      </w:r>
      <w:proofErr w:type="gramStart"/>
      <w:r>
        <w:rPr>
          <w:lang w:val="en-US"/>
        </w:rPr>
        <w:t>dependencies..</w:t>
      </w:r>
      <w:proofErr w:type="gramEnd"/>
      <w:r w:rsidR="004904B9">
        <w:rPr>
          <w:lang w:val="en-US"/>
        </w:rPr>
        <w:t xml:space="preserve"> Defined sets (with multiple possibilities) probably won’t work anymore. Change made on how we loop through dependencies (see </w:t>
      </w:r>
      <w:proofErr w:type="spellStart"/>
      <w:r w:rsidR="004904B9">
        <w:rPr>
          <w:lang w:val="en-US"/>
        </w:rPr>
        <w:t>final_opt</w:t>
      </w:r>
      <w:proofErr w:type="spellEnd"/>
      <w:r w:rsidR="004904B9">
        <w:rPr>
          <w:lang w:val="en-US"/>
        </w:rPr>
        <w:t xml:space="preserve">). names </w:t>
      </w:r>
      <w:proofErr w:type="gramStart"/>
      <w:r w:rsidR="004904B9">
        <w:rPr>
          <w:lang w:val="en-US"/>
        </w:rPr>
        <w:t>list</w:t>
      </w:r>
      <w:proofErr w:type="gramEnd"/>
      <w:r w:rsidR="004904B9">
        <w:rPr>
          <w:lang w:val="en-US"/>
        </w:rPr>
        <w:t xml:space="preserve"> need to have the same length. </w:t>
      </w:r>
      <w:proofErr w:type="gramStart"/>
      <w:r w:rsidR="00235A9F">
        <w:rPr>
          <w:lang w:val="en-US"/>
        </w:rPr>
        <w:t>!</w:t>
      </w:r>
      <w:r w:rsidR="004904B9">
        <w:rPr>
          <w:i/>
          <w:iCs/>
          <w:lang w:val="en-US"/>
        </w:rPr>
        <w:t>Some</w:t>
      </w:r>
      <w:proofErr w:type="gramEnd"/>
      <w:r w:rsidR="004904B9">
        <w:rPr>
          <w:i/>
          <w:iCs/>
          <w:lang w:val="en-US"/>
        </w:rPr>
        <w:t xml:space="preserve"> adjustments need to be made if testing multiple dependencies in one fit as in current format it is possible that during the intermediate step a same fit is made multiple times </w:t>
      </w:r>
      <w:r w:rsidR="00235A9F">
        <w:rPr>
          <w:i/>
          <w:iCs/>
          <w:lang w:val="en-US"/>
        </w:rPr>
        <w:t>…)!</w:t>
      </w:r>
    </w:p>
    <w:p w14:paraId="2B917B78" w14:textId="073A6617" w:rsidR="00E97E23" w:rsidRDefault="00E97E23" w:rsidP="004C5DE0">
      <w:pPr>
        <w:rPr>
          <w:i/>
          <w:iCs/>
          <w:lang w:val="en-US"/>
        </w:rPr>
      </w:pPr>
    </w:p>
    <w:p w14:paraId="7E0BEAB7" w14:textId="77777777" w:rsidR="00E97E23" w:rsidRDefault="00E97E23" w:rsidP="00E97E23">
      <w:pPr>
        <w:pStyle w:val="Heading3"/>
        <w:rPr>
          <w:lang w:val="en-US"/>
        </w:rPr>
      </w:pPr>
    </w:p>
    <w:p w14:paraId="536AF0C4" w14:textId="77777777" w:rsidR="00E97E23" w:rsidRDefault="00E97E23" w:rsidP="00E97E23">
      <w:pPr>
        <w:pStyle w:val="Heading3"/>
        <w:rPr>
          <w:lang w:val="en-US"/>
        </w:rPr>
      </w:pPr>
    </w:p>
    <w:p w14:paraId="426BA0DD" w14:textId="77777777" w:rsidR="00E97E23" w:rsidRDefault="00E97E23" w:rsidP="00E97E23">
      <w:pPr>
        <w:pStyle w:val="Heading3"/>
        <w:rPr>
          <w:lang w:val="en-US"/>
        </w:rPr>
      </w:pPr>
    </w:p>
    <w:p w14:paraId="666B3C5F" w14:textId="48A37927" w:rsidR="00E97E23" w:rsidRDefault="00E97E23" w:rsidP="00E97E23">
      <w:pPr>
        <w:pStyle w:val="Heading3"/>
        <w:rPr>
          <w:lang w:val="en-US"/>
        </w:rPr>
      </w:pPr>
      <w:proofErr w:type="spellStart"/>
      <w:r>
        <w:rPr>
          <w:lang w:val="en-US"/>
        </w:rPr>
        <w:lastRenderedPageBreak/>
        <w:t>fitORDER</w:t>
      </w:r>
      <w:proofErr w:type="spellEnd"/>
    </w:p>
    <w:p w14:paraId="4F9EEAD7" w14:textId="6B34B490" w:rsidR="00E97E23" w:rsidRDefault="00E97E23" w:rsidP="00E97E23">
      <w:pPr>
        <w:rPr>
          <w:lang w:val="en-US"/>
        </w:rPr>
      </w:pPr>
      <w:r>
        <w:rPr>
          <w:lang w:val="en-US"/>
        </w:rPr>
        <w:t xml:space="preserve">Not a function but important to elaborate on. To fit the steady state values, already an approximation of the </w:t>
      </w:r>
      <w:proofErr w:type="spellStart"/>
      <w:r>
        <w:rPr>
          <w:lang w:val="en-US"/>
        </w:rPr>
        <w:t>timeconstants</w:t>
      </w:r>
      <w:proofErr w:type="spellEnd"/>
      <w:r>
        <w:rPr>
          <w:lang w:val="en-US"/>
        </w:rPr>
        <w:t xml:space="preserve"> is required (see paper). Either these are approximated via the training time constants tau</w:t>
      </w:r>
      <w:r w:rsidRPr="001C3687">
        <w:rPr>
          <w:vertAlign w:val="subscript"/>
          <w:lang w:val="en-US"/>
        </w:rPr>
        <w:t xml:space="preserve">on, off, </w:t>
      </w:r>
      <w:proofErr w:type="spellStart"/>
      <w:proofErr w:type="gramStart"/>
      <w:r w:rsidRPr="001C3687">
        <w:rPr>
          <w:vertAlign w:val="subscript"/>
          <w:lang w:val="en-US"/>
        </w:rPr>
        <w:t>inact</w:t>
      </w:r>
      <w:proofErr w:type="spellEnd"/>
      <w:r>
        <w:rPr>
          <w:lang w:val="en-US"/>
        </w:rPr>
        <w:t>,…</w:t>
      </w:r>
      <w:proofErr w:type="gramEnd"/>
      <w:r>
        <w:rPr>
          <w:lang w:val="en-US"/>
        </w:rPr>
        <w:t xml:space="preserve"> or a fit of </w:t>
      </w:r>
      <w:proofErr w:type="spellStart"/>
      <w:r>
        <w:rPr>
          <w:lang w:val="en-US"/>
        </w:rPr>
        <w:t>tau</w:t>
      </w:r>
      <w:r w:rsidRPr="001C3687">
        <w:rPr>
          <w:vertAlign w:val="subscript"/>
          <w:lang w:val="en-US"/>
        </w:rPr>
        <w:t>O</w:t>
      </w:r>
      <w:proofErr w:type="spellEnd"/>
      <w:r>
        <w:rPr>
          <w:lang w:val="en-US"/>
        </w:rPr>
        <w:t xml:space="preserve"> and </w:t>
      </w:r>
      <w:proofErr w:type="spellStart"/>
      <w:r>
        <w:rPr>
          <w:lang w:val="en-US"/>
        </w:rPr>
        <w:t>tau</w:t>
      </w:r>
      <w:r w:rsidRPr="001C3687">
        <w:rPr>
          <w:vertAlign w:val="subscript"/>
          <w:lang w:val="en-US"/>
        </w:rPr>
        <w:t>DA</w:t>
      </w:r>
      <w:proofErr w:type="spellEnd"/>
      <w:r>
        <w:rPr>
          <w:lang w:val="en-US"/>
        </w:rPr>
        <w:t xml:space="preserve"> is made first. The latter method is preferred when datapoints of the </w:t>
      </w:r>
      <w:proofErr w:type="spellStart"/>
      <w:r>
        <w:rPr>
          <w:lang w:val="en-US"/>
        </w:rPr>
        <w:t>timeconstants</w:t>
      </w:r>
      <w:proofErr w:type="spellEnd"/>
      <w:r>
        <w:rPr>
          <w:lang w:val="en-US"/>
        </w:rPr>
        <w:t xml:space="preserve"> and current features do not coincide (see paper Williams). The former method subordinates </w:t>
      </w:r>
      <w:proofErr w:type="spellStart"/>
      <w:proofErr w:type="gramStart"/>
      <w:r>
        <w:rPr>
          <w:lang w:val="en-US"/>
        </w:rPr>
        <w:t>Tau</w:t>
      </w:r>
      <w:r w:rsidRPr="001C3687">
        <w:rPr>
          <w:vertAlign w:val="subscript"/>
          <w:lang w:val="en-US"/>
        </w:rPr>
        <w:t>O</w:t>
      </w:r>
      <w:proofErr w:type="spellEnd"/>
      <w:r>
        <w:rPr>
          <w:lang w:val="en-US"/>
        </w:rPr>
        <w:t xml:space="preserve">  to</w:t>
      </w:r>
      <w:proofErr w:type="gramEnd"/>
      <w:r>
        <w:rPr>
          <w:lang w:val="en-US"/>
        </w:rPr>
        <w:t xml:space="preserve"> the (and more specifically </w:t>
      </w:r>
      <w:proofErr w:type="spellStart"/>
      <w:r>
        <w:rPr>
          <w:lang w:val="en-US"/>
        </w:rPr>
        <w:t>tau</w:t>
      </w:r>
      <w:r w:rsidRPr="001C3687">
        <w:rPr>
          <w:vertAlign w:val="subscript"/>
          <w:lang w:val="en-US"/>
        </w:rPr>
        <w:t>off</w:t>
      </w:r>
      <w:r w:rsidR="001C3687" w:rsidRPr="001C3687">
        <w:rPr>
          <w:vertAlign w:val="subscript"/>
          <w:lang w:val="en-US"/>
        </w:rPr>
        <w:t>,model</w:t>
      </w:r>
      <w:proofErr w:type="spellEnd"/>
      <w:r w:rsidR="001C3687">
        <w:rPr>
          <w:lang w:val="en-US"/>
        </w:rPr>
        <w:t>) to the already fitted steady state values. (</w:t>
      </w:r>
      <w:proofErr w:type="gramStart"/>
      <w:r w:rsidR="001C3687">
        <w:rPr>
          <w:lang w:val="en-US"/>
        </w:rPr>
        <w:t>see</w:t>
      </w:r>
      <w:proofErr w:type="gramEnd"/>
      <w:r w:rsidR="001C3687">
        <w:rPr>
          <w:lang w:val="en-US"/>
        </w:rPr>
        <w:t xml:space="preserve"> constraint paper to make current return back to baseline after optical pulse)</w:t>
      </w:r>
    </w:p>
    <w:p w14:paraId="5FFFF6DD" w14:textId="79AE748B" w:rsidR="00BC1CB1" w:rsidRDefault="00BC1CB1" w:rsidP="00E97E23">
      <w:pPr>
        <w:rPr>
          <w:lang w:val="en-US"/>
        </w:rPr>
      </w:pPr>
    </w:p>
    <w:p w14:paraId="34B9E6CB" w14:textId="6557AB51" w:rsidR="00BC1CB1" w:rsidRDefault="00BC1CB1" w:rsidP="00BC1CB1">
      <w:pPr>
        <w:pStyle w:val="Heading3"/>
        <w:rPr>
          <w:lang w:val="en-US"/>
        </w:rPr>
      </w:pPr>
      <w:proofErr w:type="spellStart"/>
      <w:r>
        <w:rPr>
          <w:lang w:val="en-US"/>
        </w:rPr>
        <w:t>fitTau</w:t>
      </w:r>
      <w:proofErr w:type="spellEnd"/>
      <w:r>
        <w:rPr>
          <w:lang w:val="en-US"/>
        </w:rPr>
        <w:t xml:space="preserve"> </w:t>
      </w:r>
    </w:p>
    <w:p w14:paraId="6F542674" w14:textId="3C2300DE" w:rsidR="00BC1CB1" w:rsidRDefault="00BC1CB1" w:rsidP="00BC1CB1">
      <w:pPr>
        <w:rPr>
          <w:lang w:val="en-US"/>
        </w:rPr>
      </w:pPr>
      <w:r>
        <w:rPr>
          <w:lang w:val="en-US"/>
        </w:rPr>
        <w:t xml:space="preserve">function that fits </w:t>
      </w:r>
      <w:proofErr w:type="spellStart"/>
      <w:r>
        <w:rPr>
          <w:lang w:val="en-US"/>
        </w:rPr>
        <w:t>tau</w:t>
      </w:r>
      <w:r>
        <w:rPr>
          <w:vertAlign w:val="subscript"/>
          <w:lang w:val="en-US"/>
        </w:rPr>
        <w:t>O</w:t>
      </w:r>
      <w:proofErr w:type="spellEnd"/>
      <w:r>
        <w:rPr>
          <w:lang w:val="en-US"/>
        </w:rPr>
        <w:t xml:space="preserve"> and </w:t>
      </w:r>
      <w:proofErr w:type="spellStart"/>
      <w:r>
        <w:rPr>
          <w:lang w:val="en-US"/>
        </w:rPr>
        <w:t>tau</w:t>
      </w:r>
      <w:r>
        <w:rPr>
          <w:vertAlign w:val="subscript"/>
          <w:lang w:val="en-US"/>
        </w:rPr>
        <w:t>DA</w:t>
      </w:r>
      <w:proofErr w:type="spellEnd"/>
      <w:r>
        <w:rPr>
          <w:lang w:val="en-US"/>
        </w:rPr>
        <w:t xml:space="preserve"> to target data generated in </w:t>
      </w:r>
      <w:proofErr w:type="spellStart"/>
      <w:r>
        <w:rPr>
          <w:lang w:val="en-US"/>
        </w:rPr>
        <w:t>genXYFB</w:t>
      </w:r>
      <w:proofErr w:type="spellEnd"/>
    </w:p>
    <w:p w14:paraId="25E52323" w14:textId="3438D435" w:rsidR="00860BF2" w:rsidRDefault="00860BF2" w:rsidP="00860BF2">
      <w:pPr>
        <w:pStyle w:val="Heading3"/>
        <w:rPr>
          <w:lang w:val="en-US"/>
        </w:rPr>
      </w:pPr>
      <w:proofErr w:type="spellStart"/>
      <w:r>
        <w:rPr>
          <w:lang w:val="en-US"/>
        </w:rPr>
        <w:t>objfun_Tau</w:t>
      </w:r>
      <w:proofErr w:type="spellEnd"/>
    </w:p>
    <w:p w14:paraId="0331D4F1" w14:textId="1FADF3BC" w:rsidR="00860BF2" w:rsidRDefault="00860BF2" w:rsidP="00860BF2">
      <w:pPr>
        <w:rPr>
          <w:lang w:val="en-US"/>
        </w:rPr>
      </w:pPr>
      <w:r>
        <w:rPr>
          <w:lang w:val="en-US"/>
        </w:rPr>
        <w:t xml:space="preserve">weighted normalized </w:t>
      </w:r>
      <w:proofErr w:type="spellStart"/>
      <w:r>
        <w:rPr>
          <w:lang w:val="en-US"/>
        </w:rPr>
        <w:t>costfunction</w:t>
      </w:r>
      <w:proofErr w:type="spellEnd"/>
      <w:r>
        <w:rPr>
          <w:lang w:val="en-US"/>
        </w:rPr>
        <w:t xml:space="preserve"> used in </w:t>
      </w:r>
      <w:proofErr w:type="spellStart"/>
      <w:r>
        <w:rPr>
          <w:lang w:val="en-US"/>
        </w:rPr>
        <w:t>fitTau</w:t>
      </w:r>
      <w:proofErr w:type="spellEnd"/>
      <w:r>
        <w:rPr>
          <w:lang w:val="en-US"/>
        </w:rPr>
        <w:t xml:space="preserve"> </w:t>
      </w:r>
      <w:r w:rsidR="000A26E0">
        <w:rPr>
          <w:lang w:val="en-US"/>
        </w:rPr>
        <w:t>with ‘</w:t>
      </w:r>
      <w:proofErr w:type="spellStart"/>
      <w:r w:rsidR="000A26E0">
        <w:rPr>
          <w:lang w:val="en-US"/>
        </w:rPr>
        <w:t>fmincon</w:t>
      </w:r>
      <w:proofErr w:type="spellEnd"/>
      <w:r w:rsidR="000A26E0">
        <w:rPr>
          <w:lang w:val="en-US"/>
        </w:rPr>
        <w:t xml:space="preserve">’ </w:t>
      </w:r>
      <w:proofErr w:type="spellStart"/>
      <w:r w:rsidR="000A26E0">
        <w:rPr>
          <w:lang w:val="en-US"/>
        </w:rPr>
        <w:t>SolverMethod</w:t>
      </w:r>
      <w:proofErr w:type="spellEnd"/>
    </w:p>
    <w:p w14:paraId="6F6C2CC4" w14:textId="5B55580A" w:rsidR="000A26E0" w:rsidRDefault="000A26E0" w:rsidP="000A26E0">
      <w:pPr>
        <w:pStyle w:val="Heading3"/>
        <w:rPr>
          <w:lang w:val="en-US"/>
        </w:rPr>
      </w:pPr>
      <w:proofErr w:type="spellStart"/>
      <w:r>
        <w:rPr>
          <w:lang w:val="en-US"/>
        </w:rPr>
        <w:t>nonlinconTau</w:t>
      </w:r>
      <w:proofErr w:type="spellEnd"/>
    </w:p>
    <w:p w14:paraId="741F5271" w14:textId="705924DD" w:rsidR="000A26E0" w:rsidRPr="000A26E0" w:rsidRDefault="000A26E0" w:rsidP="000A26E0">
      <w:pPr>
        <w:rPr>
          <w:lang w:val="en-US"/>
        </w:rPr>
      </w:pPr>
      <w:r>
        <w:rPr>
          <w:lang w:val="en-US"/>
        </w:rPr>
        <w:t xml:space="preserve">function defining nonlinear constraints in </w:t>
      </w:r>
      <w:proofErr w:type="spellStart"/>
      <w:r>
        <w:rPr>
          <w:lang w:val="en-US"/>
        </w:rPr>
        <w:t>Taufit</w:t>
      </w:r>
      <w:proofErr w:type="spellEnd"/>
      <w:r>
        <w:rPr>
          <w:lang w:val="en-US"/>
        </w:rPr>
        <w:t xml:space="preserve"> (see paper)</w:t>
      </w:r>
    </w:p>
    <w:p w14:paraId="44394BA8" w14:textId="3E2AB3B0" w:rsidR="00A97AF8" w:rsidRDefault="00A97AF8" w:rsidP="00A97AF8">
      <w:pPr>
        <w:pStyle w:val="Heading3"/>
        <w:rPr>
          <w:lang w:val="en-US"/>
        </w:rPr>
      </w:pPr>
      <w:proofErr w:type="spellStart"/>
      <w:r>
        <w:rPr>
          <w:lang w:val="en-US"/>
        </w:rPr>
        <w:t>fitGODA_IpIssBased</w:t>
      </w:r>
      <w:proofErr w:type="spellEnd"/>
    </w:p>
    <w:p w14:paraId="073C4B6C" w14:textId="62DE8D55" w:rsidR="00A97AF8" w:rsidRDefault="00A97AF8" w:rsidP="00A97AF8">
      <w:pPr>
        <w:rPr>
          <w:lang w:val="en-US"/>
        </w:rPr>
      </w:pPr>
      <w:r>
        <w:rPr>
          <w:lang w:val="en-US"/>
        </w:rPr>
        <w:t>fit steady state dependencies (</w:t>
      </w:r>
      <w:proofErr w:type="spellStart"/>
      <w:r>
        <w:rPr>
          <w:lang w:val="en-US"/>
        </w:rPr>
        <w:t>O</w:t>
      </w:r>
      <w:r>
        <w:rPr>
          <w:vertAlign w:val="subscript"/>
          <w:lang w:val="en-US"/>
        </w:rPr>
        <w:t>inf</w:t>
      </w:r>
      <w:proofErr w:type="spellEnd"/>
      <w:r>
        <w:rPr>
          <w:lang w:val="en-US"/>
        </w:rPr>
        <w:t xml:space="preserve">, </w:t>
      </w:r>
      <w:proofErr w:type="spellStart"/>
      <w:r>
        <w:rPr>
          <w:lang w:val="en-US"/>
        </w:rPr>
        <w:t>DA</w:t>
      </w:r>
      <w:r>
        <w:rPr>
          <w:vertAlign w:val="subscript"/>
          <w:lang w:val="en-US"/>
        </w:rPr>
        <w:t>inf</w:t>
      </w:r>
      <w:proofErr w:type="spellEnd"/>
      <w:r>
        <w:rPr>
          <w:lang w:val="en-US"/>
        </w:rPr>
        <w:t>) based on current features (</w:t>
      </w:r>
      <w:proofErr w:type="spellStart"/>
      <w:r>
        <w:rPr>
          <w:lang w:val="en-US"/>
        </w:rPr>
        <w:t>I</w:t>
      </w:r>
      <w:r>
        <w:rPr>
          <w:vertAlign w:val="subscript"/>
          <w:lang w:val="en-US"/>
        </w:rPr>
        <w:t>peak</w:t>
      </w:r>
      <w:proofErr w:type="spellEnd"/>
      <w:r>
        <w:rPr>
          <w:lang w:val="en-US"/>
        </w:rPr>
        <w:t xml:space="preserve">, </w:t>
      </w:r>
      <w:proofErr w:type="spellStart"/>
      <w:r>
        <w:rPr>
          <w:lang w:val="en-US"/>
        </w:rPr>
        <w:t>I</w:t>
      </w:r>
      <w:r>
        <w:rPr>
          <w:vertAlign w:val="subscript"/>
          <w:lang w:val="en-US"/>
        </w:rPr>
        <w:t>ss</w:t>
      </w:r>
      <w:proofErr w:type="spellEnd"/>
      <w:r>
        <w:rPr>
          <w:lang w:val="en-US"/>
        </w:rPr>
        <w:t xml:space="preserve"> and </w:t>
      </w:r>
      <w:proofErr w:type="spellStart"/>
      <w:r>
        <w:rPr>
          <w:lang w:val="en-US"/>
        </w:rPr>
        <w:t>I</w:t>
      </w:r>
      <w:r>
        <w:rPr>
          <w:vertAlign w:val="subscript"/>
          <w:lang w:val="en-US"/>
        </w:rPr>
        <w:t>ratio</w:t>
      </w:r>
      <w:proofErr w:type="spellEnd"/>
      <w:r>
        <w:rPr>
          <w:lang w:val="en-US"/>
        </w:rPr>
        <w:t>, last one if specified)</w:t>
      </w:r>
    </w:p>
    <w:p w14:paraId="0EE0E932" w14:textId="2E01213F" w:rsidR="00860BF2" w:rsidRDefault="00860BF2" w:rsidP="00860BF2">
      <w:pPr>
        <w:pStyle w:val="Heading3"/>
        <w:rPr>
          <w:lang w:val="en-US"/>
        </w:rPr>
      </w:pPr>
      <w:proofErr w:type="spellStart"/>
      <w:r>
        <w:rPr>
          <w:lang w:val="en-US"/>
        </w:rPr>
        <w:t>fitGODA_allfeatBased</w:t>
      </w:r>
      <w:proofErr w:type="spellEnd"/>
    </w:p>
    <w:p w14:paraId="7C653E82" w14:textId="59B8987C" w:rsidR="00860BF2" w:rsidRDefault="00860BF2" w:rsidP="00860BF2">
      <w:pPr>
        <w:rPr>
          <w:lang w:val="en-US"/>
        </w:rPr>
      </w:pPr>
      <w:r>
        <w:rPr>
          <w:lang w:val="en-US"/>
        </w:rPr>
        <w:t>same purpose as above only used when fit order set to GODA-</w:t>
      </w:r>
      <w:proofErr w:type="spellStart"/>
      <w:r>
        <w:rPr>
          <w:lang w:val="en-US"/>
        </w:rPr>
        <w:t>tDA</w:t>
      </w:r>
      <w:proofErr w:type="spellEnd"/>
      <w:r>
        <w:rPr>
          <w:lang w:val="en-US"/>
        </w:rPr>
        <w:t>-</w:t>
      </w:r>
      <w:proofErr w:type="spellStart"/>
      <w:r>
        <w:rPr>
          <w:lang w:val="en-US"/>
        </w:rPr>
        <w:t>tO</w:t>
      </w:r>
      <w:proofErr w:type="spellEnd"/>
      <w:r>
        <w:rPr>
          <w:lang w:val="en-US"/>
        </w:rPr>
        <w:t xml:space="preserve">. Meaning steady-state values fit prior time constants (see explanation </w:t>
      </w:r>
      <w:proofErr w:type="spellStart"/>
      <w:r>
        <w:rPr>
          <w:lang w:val="en-US"/>
        </w:rPr>
        <w:t>fitORDER</w:t>
      </w:r>
      <w:proofErr w:type="spellEnd"/>
      <w:r>
        <w:rPr>
          <w:lang w:val="en-US"/>
        </w:rPr>
        <w:t>)</w:t>
      </w:r>
    </w:p>
    <w:p w14:paraId="19BEC3F6" w14:textId="467071F5" w:rsidR="007D1063" w:rsidRDefault="007D1063" w:rsidP="00860BF2">
      <w:pPr>
        <w:rPr>
          <w:lang w:val="en-US"/>
        </w:rPr>
      </w:pPr>
    </w:p>
    <w:p w14:paraId="62D0A9AE" w14:textId="74FFB2C2" w:rsidR="007D1063" w:rsidRDefault="007D1063" w:rsidP="007D1063">
      <w:pPr>
        <w:pStyle w:val="Heading3"/>
        <w:rPr>
          <w:lang w:val="en-US"/>
        </w:rPr>
      </w:pPr>
      <w:proofErr w:type="spellStart"/>
      <w:r>
        <w:rPr>
          <w:lang w:val="en-US"/>
        </w:rPr>
        <w:t>nonlincon</w:t>
      </w:r>
      <w:proofErr w:type="spellEnd"/>
    </w:p>
    <w:p w14:paraId="1079AAB3" w14:textId="3B3C55EA" w:rsidR="007D1063" w:rsidRDefault="007D1063" w:rsidP="007D1063">
      <w:pPr>
        <w:rPr>
          <w:lang w:val="en-US"/>
        </w:rPr>
      </w:pPr>
      <w:r>
        <w:rPr>
          <w:lang w:val="en-US"/>
        </w:rPr>
        <w:t xml:space="preserve">nonlinear </w:t>
      </w:r>
      <w:proofErr w:type="gramStart"/>
      <w:r>
        <w:rPr>
          <w:lang w:val="en-US"/>
        </w:rPr>
        <w:t>constraints</w:t>
      </w:r>
      <w:proofErr w:type="gramEnd"/>
      <w:r>
        <w:rPr>
          <w:lang w:val="en-US"/>
        </w:rPr>
        <w:t xml:space="preserve"> function used in </w:t>
      </w:r>
      <w:proofErr w:type="spellStart"/>
      <w:r>
        <w:rPr>
          <w:lang w:val="en-US"/>
        </w:rPr>
        <w:t>fitGODA_allfeatBased</w:t>
      </w:r>
      <w:proofErr w:type="spellEnd"/>
      <w:r>
        <w:rPr>
          <w:lang w:val="en-US"/>
        </w:rPr>
        <w:t xml:space="preserve">, </w:t>
      </w:r>
      <w:proofErr w:type="spellStart"/>
      <w:r>
        <w:rPr>
          <w:lang w:val="en-US"/>
        </w:rPr>
        <w:t>fitGODA_IpIssBased</w:t>
      </w:r>
      <w:proofErr w:type="spellEnd"/>
      <w:r>
        <w:rPr>
          <w:lang w:val="en-US"/>
        </w:rPr>
        <w:t xml:space="preserve"> and </w:t>
      </w:r>
      <w:proofErr w:type="spellStart"/>
      <w:r>
        <w:rPr>
          <w:lang w:val="en-US"/>
        </w:rPr>
        <w:t>final_opt</w:t>
      </w:r>
      <w:proofErr w:type="spellEnd"/>
    </w:p>
    <w:p w14:paraId="14B8C315" w14:textId="0F20C4A3" w:rsidR="002D67F0" w:rsidRDefault="002D67F0" w:rsidP="007D1063">
      <w:pPr>
        <w:rPr>
          <w:lang w:val="en-US"/>
        </w:rPr>
      </w:pPr>
    </w:p>
    <w:p w14:paraId="77246A0B" w14:textId="606784FD" w:rsidR="002D67F0" w:rsidRDefault="002D67F0" w:rsidP="002D67F0">
      <w:pPr>
        <w:pStyle w:val="Heading3"/>
        <w:rPr>
          <w:lang w:val="en-US"/>
        </w:rPr>
      </w:pPr>
      <w:proofErr w:type="spellStart"/>
      <w:r>
        <w:rPr>
          <w:lang w:val="en-US"/>
        </w:rPr>
        <w:t>runODE</w:t>
      </w:r>
      <w:proofErr w:type="spellEnd"/>
    </w:p>
    <w:p w14:paraId="7E65D438" w14:textId="39D4FEDA" w:rsidR="002D67F0" w:rsidRDefault="002D67F0" w:rsidP="002D67F0">
      <w:pPr>
        <w:rPr>
          <w:lang w:val="en-US"/>
        </w:rPr>
      </w:pPr>
      <w:r>
        <w:rPr>
          <w:lang w:val="en-US"/>
        </w:rPr>
        <w:t>recreate voltage clamp experiments with intermediate or final fitted model.</w:t>
      </w:r>
    </w:p>
    <w:p w14:paraId="6F1D10B6" w14:textId="77777777" w:rsidR="002D67F0" w:rsidRDefault="002D67F0" w:rsidP="002D67F0">
      <w:pPr>
        <w:pStyle w:val="Heading3"/>
        <w:rPr>
          <w:lang w:val="en-US"/>
        </w:rPr>
      </w:pPr>
    </w:p>
    <w:p w14:paraId="3B41D1C7" w14:textId="60065CA5" w:rsidR="002D67F0" w:rsidRDefault="002D67F0" w:rsidP="002D67F0">
      <w:pPr>
        <w:pStyle w:val="Heading3"/>
        <w:rPr>
          <w:lang w:val="en-US"/>
        </w:rPr>
      </w:pPr>
      <w:proofErr w:type="spellStart"/>
      <w:r>
        <w:rPr>
          <w:lang w:val="en-US"/>
        </w:rPr>
        <w:lastRenderedPageBreak/>
        <w:t>States_Vclamp</w:t>
      </w:r>
      <w:proofErr w:type="spellEnd"/>
    </w:p>
    <w:p w14:paraId="6B5B12A0" w14:textId="7073CACD" w:rsidR="002D67F0" w:rsidRDefault="002D67F0" w:rsidP="002D67F0">
      <w:pPr>
        <w:rPr>
          <w:lang w:val="en-US"/>
        </w:rPr>
      </w:pPr>
      <w:r>
        <w:rPr>
          <w:lang w:val="en-US"/>
        </w:rPr>
        <w:t>Differential equations that need to be solved</w:t>
      </w:r>
    </w:p>
    <w:p w14:paraId="25380420" w14:textId="7102F798" w:rsidR="00C0182B" w:rsidRDefault="00C0182B" w:rsidP="002D67F0">
      <w:pPr>
        <w:rPr>
          <w:lang w:val="en-US"/>
        </w:rPr>
      </w:pPr>
    </w:p>
    <w:p w14:paraId="19E1765C" w14:textId="0A26242D" w:rsidR="00C0182B" w:rsidRDefault="00C0182B" w:rsidP="00C0182B">
      <w:pPr>
        <w:pStyle w:val="Heading3"/>
        <w:rPr>
          <w:lang w:val="en-US"/>
        </w:rPr>
      </w:pPr>
      <w:proofErr w:type="spellStart"/>
      <w:r>
        <w:rPr>
          <w:lang w:val="en-US"/>
        </w:rPr>
        <w:t>Final_opt</w:t>
      </w:r>
      <w:proofErr w:type="spellEnd"/>
    </w:p>
    <w:p w14:paraId="74468705" w14:textId="7CCF2FB7" w:rsidR="00C0182B" w:rsidRDefault="00C0182B" w:rsidP="00C0182B">
      <w:pPr>
        <w:rPr>
          <w:lang w:val="en-US"/>
        </w:rPr>
      </w:pPr>
      <w:r>
        <w:rPr>
          <w:lang w:val="en-US"/>
        </w:rPr>
        <w:t xml:space="preserve">Final optimization. </w:t>
      </w:r>
      <w:r w:rsidR="00A72570">
        <w:rPr>
          <w:lang w:val="en-US"/>
        </w:rPr>
        <w:t xml:space="preserve">An overall </w:t>
      </w:r>
      <w:proofErr w:type="spellStart"/>
      <w:r w:rsidR="00A72570">
        <w:rPr>
          <w:lang w:val="en-US"/>
        </w:rPr>
        <w:t>costfunction</w:t>
      </w:r>
      <w:proofErr w:type="spellEnd"/>
      <w:r w:rsidR="00A72570">
        <w:rPr>
          <w:lang w:val="en-US"/>
        </w:rPr>
        <w:t xml:space="preserve"> is defined: </w:t>
      </w:r>
      <w:proofErr w:type="spellStart"/>
      <w:r w:rsidR="00A72570" w:rsidRPr="00A72570">
        <w:rPr>
          <w:b/>
          <w:bCs/>
          <w:lang w:val="en-US"/>
        </w:rPr>
        <w:t>objfun_CT</w:t>
      </w:r>
      <w:proofErr w:type="spellEnd"/>
      <w:r w:rsidR="00A72570">
        <w:rPr>
          <w:lang w:val="en-US"/>
        </w:rPr>
        <w:t xml:space="preserve">, comparing </w:t>
      </w:r>
      <w:proofErr w:type="spellStart"/>
      <w:r w:rsidR="00A72570">
        <w:rPr>
          <w:lang w:val="en-US"/>
        </w:rPr>
        <w:t>currentraces</w:t>
      </w:r>
      <w:proofErr w:type="spellEnd"/>
      <w:r w:rsidR="00A72570">
        <w:rPr>
          <w:lang w:val="en-US"/>
        </w:rPr>
        <w:t xml:space="preserve"> (needs to be validated) or </w:t>
      </w:r>
      <w:proofErr w:type="spellStart"/>
      <w:r w:rsidR="00A72570" w:rsidRPr="00A72570">
        <w:rPr>
          <w:b/>
          <w:bCs/>
          <w:lang w:val="en-US"/>
        </w:rPr>
        <w:t>objfun_FB</w:t>
      </w:r>
      <w:proofErr w:type="spellEnd"/>
      <w:r w:rsidR="00A72570">
        <w:rPr>
          <w:b/>
          <w:bCs/>
          <w:lang w:val="en-US"/>
        </w:rPr>
        <w:t xml:space="preserve"> (</w:t>
      </w:r>
      <w:r w:rsidR="00A72570">
        <w:rPr>
          <w:lang w:val="en-US"/>
        </w:rPr>
        <w:t xml:space="preserve">feature based </w:t>
      </w:r>
      <w:proofErr w:type="spellStart"/>
      <w:r w:rsidR="00A72570">
        <w:rPr>
          <w:lang w:val="en-US"/>
        </w:rPr>
        <w:t>costfunction</w:t>
      </w:r>
      <w:proofErr w:type="spellEnd"/>
      <w:r w:rsidR="00A72570">
        <w:rPr>
          <w:lang w:val="en-US"/>
        </w:rPr>
        <w:t xml:space="preserve"> see paper), </w:t>
      </w:r>
      <w:proofErr w:type="spellStart"/>
      <w:r w:rsidR="00A72570">
        <w:rPr>
          <w:lang w:val="en-US"/>
        </w:rPr>
        <w:t>includingthe</w:t>
      </w:r>
      <w:proofErr w:type="spellEnd"/>
      <w:r w:rsidR="00A72570">
        <w:rPr>
          <w:lang w:val="en-US"/>
        </w:rPr>
        <w:t xml:space="preserve"> complete model and the trimmed parameter space based on intermediate fit. The features are determined as would be done on experimental date (via </w:t>
      </w:r>
      <w:proofErr w:type="spellStart"/>
      <w:r w:rsidR="00A72570" w:rsidRPr="00A72570">
        <w:rPr>
          <w:b/>
          <w:bCs/>
          <w:lang w:val="en-US"/>
        </w:rPr>
        <w:t>Extrac_feat</w:t>
      </w:r>
      <w:proofErr w:type="spellEnd"/>
      <w:r w:rsidR="00A72570">
        <w:rPr>
          <w:lang w:val="en-US"/>
        </w:rPr>
        <w:t xml:space="preserve">). No more approximations (except if requested see </w:t>
      </w:r>
      <w:proofErr w:type="spellStart"/>
      <w:r w:rsidR="00A72570">
        <w:rPr>
          <w:lang w:val="en-US"/>
        </w:rPr>
        <w:t>Taurecov</w:t>
      </w:r>
      <w:proofErr w:type="spellEnd"/>
      <w:r w:rsidR="00A72570">
        <w:rPr>
          <w:lang w:val="en-US"/>
        </w:rPr>
        <w:t xml:space="preserve">, through </w:t>
      </w:r>
      <w:proofErr w:type="spellStart"/>
      <w:r w:rsidR="00A72570">
        <w:rPr>
          <w:lang w:val="en-US"/>
        </w:rPr>
        <w:t>method_tr</w:t>
      </w:r>
      <w:proofErr w:type="spellEnd"/>
      <w:r w:rsidR="00A72570">
        <w:rPr>
          <w:lang w:val="en-US"/>
        </w:rPr>
        <w:t xml:space="preserve"> but </w:t>
      </w:r>
      <w:proofErr w:type="spellStart"/>
      <w:r w:rsidR="00A72570">
        <w:rPr>
          <w:lang w:val="en-US"/>
        </w:rPr>
        <w:t>currentraces</w:t>
      </w:r>
      <w:proofErr w:type="spellEnd"/>
      <w:r w:rsidR="00A72570">
        <w:rPr>
          <w:lang w:val="en-US"/>
        </w:rPr>
        <w:t xml:space="preserve"> is </w:t>
      </w:r>
      <w:proofErr w:type="spellStart"/>
      <w:r w:rsidR="00A72570">
        <w:rPr>
          <w:lang w:val="en-US"/>
        </w:rPr>
        <w:t>prefferd</w:t>
      </w:r>
      <w:proofErr w:type="spellEnd"/>
      <w:r w:rsidR="00A72570">
        <w:rPr>
          <w:lang w:val="en-US"/>
        </w:rPr>
        <w:t>).</w:t>
      </w:r>
    </w:p>
    <w:p w14:paraId="38F5F8DD" w14:textId="0DBAEC4F" w:rsidR="00A72570" w:rsidRDefault="00A72570" w:rsidP="00A72570">
      <w:pPr>
        <w:pStyle w:val="Heading3"/>
        <w:rPr>
          <w:lang w:val="en-US"/>
        </w:rPr>
      </w:pPr>
      <w:proofErr w:type="spellStart"/>
      <w:r>
        <w:rPr>
          <w:lang w:val="en-US"/>
        </w:rPr>
        <w:t>EstimTauRecov</w:t>
      </w:r>
      <w:proofErr w:type="spellEnd"/>
    </w:p>
    <w:p w14:paraId="57083A69" w14:textId="1D9BD300" w:rsidR="00A72570" w:rsidRPr="00A72570" w:rsidRDefault="00A72570" w:rsidP="00A72570">
      <w:pPr>
        <w:rPr>
          <w:lang w:val="en-US"/>
        </w:rPr>
      </w:pPr>
      <w:r>
        <w:rPr>
          <w:lang w:val="en-US"/>
        </w:rPr>
        <w:t xml:space="preserve">Rescale </w:t>
      </w:r>
      <w:proofErr w:type="spellStart"/>
      <w:r>
        <w:rPr>
          <w:lang w:val="en-US"/>
        </w:rPr>
        <w:t>taurecov</w:t>
      </w:r>
      <w:proofErr w:type="spellEnd"/>
      <w:r>
        <w:rPr>
          <w:lang w:val="en-US"/>
        </w:rPr>
        <w:t xml:space="preserve"> obtained by model with b. </w:t>
      </w:r>
      <w:proofErr w:type="gramStart"/>
      <w:r>
        <w:rPr>
          <w:lang w:val="en-US"/>
        </w:rPr>
        <w:t>However</w:t>
      </w:r>
      <w:proofErr w:type="gramEnd"/>
      <w:r>
        <w:rPr>
          <w:lang w:val="en-US"/>
        </w:rPr>
        <w:t xml:space="preserve"> </w:t>
      </w:r>
      <w:proofErr w:type="spellStart"/>
      <w:r>
        <w:rPr>
          <w:lang w:val="en-US"/>
        </w:rPr>
        <w:t>Taurecov</w:t>
      </w:r>
      <w:r>
        <w:rPr>
          <w:vertAlign w:val="subscript"/>
          <w:lang w:val="en-US"/>
        </w:rPr>
        <w:t>modle</w:t>
      </w:r>
      <w:proofErr w:type="spellEnd"/>
      <w:r>
        <w:rPr>
          <w:lang w:val="en-US"/>
        </w:rPr>
        <w:t xml:space="preserve"> is approximated. </w:t>
      </w:r>
    </w:p>
    <w:p w14:paraId="54FE5580" w14:textId="7E55438D" w:rsidR="00860BF2" w:rsidRDefault="00860BF2" w:rsidP="00860BF2">
      <w:pPr>
        <w:rPr>
          <w:lang w:val="en-US"/>
        </w:rPr>
      </w:pPr>
    </w:p>
    <w:p w14:paraId="280D6B50" w14:textId="5E3144AE" w:rsidR="00233596" w:rsidRDefault="00233596" w:rsidP="00233596">
      <w:pPr>
        <w:pStyle w:val="Heading3"/>
        <w:rPr>
          <w:lang w:val="en-US"/>
        </w:rPr>
      </w:pPr>
      <w:proofErr w:type="spellStart"/>
      <w:r>
        <w:rPr>
          <w:lang w:val="en-US"/>
        </w:rPr>
        <w:t>Outfun</w:t>
      </w:r>
      <w:proofErr w:type="spellEnd"/>
      <w:r>
        <w:rPr>
          <w:lang w:val="en-US"/>
        </w:rPr>
        <w:t xml:space="preserve"> and </w:t>
      </w:r>
      <w:proofErr w:type="spellStart"/>
      <w:r>
        <w:rPr>
          <w:lang w:val="en-US"/>
        </w:rPr>
        <w:t>stopPSO</w:t>
      </w:r>
      <w:proofErr w:type="spellEnd"/>
      <w:r>
        <w:rPr>
          <w:lang w:val="en-US"/>
        </w:rPr>
        <w:t xml:space="preserve"> </w:t>
      </w:r>
    </w:p>
    <w:p w14:paraId="2324B01D" w14:textId="1AAA4A98" w:rsidR="00233596" w:rsidRPr="00233596" w:rsidRDefault="00233596" w:rsidP="00233596">
      <w:pPr>
        <w:rPr>
          <w:lang w:val="en-US"/>
        </w:rPr>
      </w:pPr>
      <w:r>
        <w:rPr>
          <w:lang w:val="en-US"/>
        </w:rPr>
        <w:t>Functions to stop the particle swarm optimization algorithm when stuck in singularity.</w:t>
      </w:r>
    </w:p>
    <w:p w14:paraId="68D1317F" w14:textId="3C64CB99" w:rsidR="00505B0B" w:rsidRDefault="00505B0B" w:rsidP="00505B0B">
      <w:pPr>
        <w:rPr>
          <w:lang w:val="en-US"/>
        </w:rPr>
      </w:pPr>
    </w:p>
    <w:p w14:paraId="01E38D18" w14:textId="77777777" w:rsidR="00505B0B" w:rsidRPr="00505B0B" w:rsidRDefault="00505B0B" w:rsidP="00505B0B">
      <w:pPr>
        <w:rPr>
          <w:lang w:val="en-US"/>
        </w:rPr>
      </w:pPr>
    </w:p>
    <w:p w14:paraId="20EADDED" w14:textId="77777777" w:rsidR="00505B0B" w:rsidRPr="00505B0B" w:rsidRDefault="00505B0B" w:rsidP="00505B0B">
      <w:pPr>
        <w:rPr>
          <w:lang w:val="en-US"/>
        </w:rPr>
      </w:pPr>
    </w:p>
    <w:p w14:paraId="50D8A3A1" w14:textId="3F9C2AD7" w:rsidR="008661A7" w:rsidRDefault="008661A7" w:rsidP="00327BBE">
      <w:pPr>
        <w:rPr>
          <w:lang w:val="en-US"/>
        </w:rPr>
      </w:pPr>
      <w:r>
        <w:rPr>
          <w:lang w:val="en-US"/>
        </w:rPr>
        <w:t xml:space="preserve"> </w:t>
      </w:r>
    </w:p>
    <w:p w14:paraId="3E2F404E" w14:textId="77777777" w:rsidR="008661A7" w:rsidRDefault="008661A7" w:rsidP="00327BBE">
      <w:pPr>
        <w:rPr>
          <w:lang w:val="en-US"/>
        </w:rPr>
      </w:pPr>
    </w:p>
    <w:p w14:paraId="130B023B" w14:textId="77777777" w:rsidR="008661A7" w:rsidRDefault="008661A7" w:rsidP="00327BBE">
      <w:pPr>
        <w:rPr>
          <w:lang w:val="en-US"/>
        </w:rPr>
      </w:pPr>
    </w:p>
    <w:p w14:paraId="0D46C06E" w14:textId="6E50EEAF" w:rsidR="00327BBE" w:rsidRPr="001C1A26" w:rsidRDefault="00327BBE" w:rsidP="001C1A26">
      <w:pPr>
        <w:ind w:firstLine="0"/>
        <w:rPr>
          <w:lang w:val="en-US"/>
        </w:rPr>
      </w:pPr>
      <w:r>
        <w:rPr>
          <w:lang w:val="en-US"/>
        </w:rPr>
        <w:tab/>
      </w:r>
    </w:p>
    <w:p w14:paraId="38127831" w14:textId="77777777" w:rsidR="00612C65" w:rsidRPr="00612C65" w:rsidRDefault="00612C65" w:rsidP="00612C65">
      <w:pPr>
        <w:pStyle w:val="ListParagraph"/>
        <w:ind w:left="947" w:firstLine="0"/>
        <w:rPr>
          <w:lang w:val="en-US"/>
        </w:rPr>
      </w:pPr>
    </w:p>
    <w:p w14:paraId="64796763" w14:textId="77777777" w:rsidR="002B2144" w:rsidRPr="00984366" w:rsidRDefault="002B2144" w:rsidP="002B2144">
      <w:pPr>
        <w:ind w:firstLine="0"/>
        <w:rPr>
          <w:lang w:val="en-US"/>
        </w:rPr>
      </w:pPr>
    </w:p>
    <w:p w14:paraId="20803448" w14:textId="77777777" w:rsidR="00681864" w:rsidRPr="00984366" w:rsidRDefault="00681864" w:rsidP="002B2144">
      <w:pPr>
        <w:ind w:firstLine="0"/>
        <w:rPr>
          <w:lang w:val="en-US"/>
        </w:rPr>
      </w:pPr>
    </w:p>
    <w:sectPr w:rsidR="00681864" w:rsidRPr="00984366" w:rsidSect="00252B9A">
      <w:pgSz w:w="11907" w:h="16840" w:code="9"/>
      <w:pgMar w:top="2013" w:right="2064" w:bottom="2013"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9826" w14:textId="77777777" w:rsidR="00DB192C" w:rsidRDefault="00DB192C" w:rsidP="00E80D03">
      <w:r>
        <w:separator/>
      </w:r>
    </w:p>
  </w:endnote>
  <w:endnote w:type="continuationSeparator" w:id="0">
    <w:p w14:paraId="62F4EE74" w14:textId="77777777" w:rsidR="00DB192C" w:rsidRDefault="00DB192C"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27296" w14:textId="77777777" w:rsidR="00DB192C" w:rsidRDefault="00DB192C" w:rsidP="00E80D03">
      <w:r>
        <w:separator/>
      </w:r>
    </w:p>
  </w:footnote>
  <w:footnote w:type="continuationSeparator" w:id="0">
    <w:p w14:paraId="58542F1A" w14:textId="77777777" w:rsidR="00DB192C" w:rsidRDefault="00DB192C"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A3B"/>
    <w:multiLevelType w:val="hybridMultilevel"/>
    <w:tmpl w:val="AA82D74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15:restartNumberingAfterBreak="0">
    <w:nsid w:val="417B5F2E"/>
    <w:multiLevelType w:val="multilevel"/>
    <w:tmpl w:val="2D20A73E"/>
    <w:lvl w:ilvl="0">
      <w:start w:val="1"/>
      <w:numFmt w:val="decimal"/>
      <w:pStyle w:val="Heading1"/>
      <w:lvlText w:val="%1"/>
      <w:lvlJc w:val="left"/>
      <w:pPr>
        <w:ind w:left="360" w:hanging="360"/>
      </w:pPr>
      <w:rPr>
        <w:rFonts w:hint="eastAsia"/>
        <w:lang w:val="en-US"/>
      </w:rPr>
    </w:lvl>
    <w:lvl w:ilvl="1">
      <w:start w:val="1"/>
      <w:numFmt w:val="decimal"/>
      <w:pStyle w:val="Heading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D"/>
    <w:rsid w:val="000125DF"/>
    <w:rsid w:val="00074DE2"/>
    <w:rsid w:val="00087965"/>
    <w:rsid w:val="000A26E0"/>
    <w:rsid w:val="000C21F6"/>
    <w:rsid w:val="000E3B39"/>
    <w:rsid w:val="00115A92"/>
    <w:rsid w:val="00187C59"/>
    <w:rsid w:val="00191986"/>
    <w:rsid w:val="001B7AC5"/>
    <w:rsid w:val="001C1A26"/>
    <w:rsid w:val="001C3687"/>
    <w:rsid w:val="001D43BD"/>
    <w:rsid w:val="001D4ACB"/>
    <w:rsid w:val="001D6A24"/>
    <w:rsid w:val="00233596"/>
    <w:rsid w:val="00235A9F"/>
    <w:rsid w:val="00243C3F"/>
    <w:rsid w:val="00246ACE"/>
    <w:rsid w:val="00252B9A"/>
    <w:rsid w:val="00265373"/>
    <w:rsid w:val="002653F7"/>
    <w:rsid w:val="002B2144"/>
    <w:rsid w:val="002D67F0"/>
    <w:rsid w:val="00327BBE"/>
    <w:rsid w:val="00336C2D"/>
    <w:rsid w:val="0036163F"/>
    <w:rsid w:val="003D6C60"/>
    <w:rsid w:val="004142D4"/>
    <w:rsid w:val="00431617"/>
    <w:rsid w:val="00481282"/>
    <w:rsid w:val="004904B9"/>
    <w:rsid w:val="004C5DE0"/>
    <w:rsid w:val="00505B0B"/>
    <w:rsid w:val="0051679A"/>
    <w:rsid w:val="005662E0"/>
    <w:rsid w:val="005C0279"/>
    <w:rsid w:val="006050A9"/>
    <w:rsid w:val="00612C65"/>
    <w:rsid w:val="00627A50"/>
    <w:rsid w:val="006362E2"/>
    <w:rsid w:val="006450BC"/>
    <w:rsid w:val="0065589D"/>
    <w:rsid w:val="00681864"/>
    <w:rsid w:val="006E7514"/>
    <w:rsid w:val="006F6DA9"/>
    <w:rsid w:val="00704D0A"/>
    <w:rsid w:val="007501B5"/>
    <w:rsid w:val="007534F3"/>
    <w:rsid w:val="00783AAD"/>
    <w:rsid w:val="007D1063"/>
    <w:rsid w:val="008023C1"/>
    <w:rsid w:val="00813FA2"/>
    <w:rsid w:val="00817596"/>
    <w:rsid w:val="00857A1C"/>
    <w:rsid w:val="00860BF2"/>
    <w:rsid w:val="008661A7"/>
    <w:rsid w:val="008F43B5"/>
    <w:rsid w:val="00913C5C"/>
    <w:rsid w:val="00984366"/>
    <w:rsid w:val="0098710A"/>
    <w:rsid w:val="009F4B6E"/>
    <w:rsid w:val="00A72570"/>
    <w:rsid w:val="00A832D2"/>
    <w:rsid w:val="00A97AF8"/>
    <w:rsid w:val="00B062A8"/>
    <w:rsid w:val="00BB0B9B"/>
    <w:rsid w:val="00BC1CB1"/>
    <w:rsid w:val="00BE0F8D"/>
    <w:rsid w:val="00C0182B"/>
    <w:rsid w:val="00C56C72"/>
    <w:rsid w:val="00C83740"/>
    <w:rsid w:val="00CB2997"/>
    <w:rsid w:val="00CC3515"/>
    <w:rsid w:val="00D05538"/>
    <w:rsid w:val="00D137C7"/>
    <w:rsid w:val="00D40246"/>
    <w:rsid w:val="00DB192C"/>
    <w:rsid w:val="00DD49AA"/>
    <w:rsid w:val="00DE18E6"/>
    <w:rsid w:val="00E24E3F"/>
    <w:rsid w:val="00E32E05"/>
    <w:rsid w:val="00E80D03"/>
    <w:rsid w:val="00E84A09"/>
    <w:rsid w:val="00E97E23"/>
    <w:rsid w:val="00EC6B59"/>
    <w:rsid w:val="00F75355"/>
    <w:rsid w:val="00FA6199"/>
    <w:rsid w:val="00FC0E7D"/>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7B6A1"/>
  <w15:docId w15:val="{6C4A439F-45EF-45FE-9EE2-4D6DC6A3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740"/>
    <w:pPr>
      <w:autoSpaceDE w:val="0"/>
      <w:autoSpaceDN w:val="0"/>
      <w:adjustRightInd w:val="0"/>
      <w:spacing w:after="0" w:line="240" w:lineRule="auto"/>
      <w:ind w:firstLine="227"/>
      <w:jc w:val="both"/>
    </w:pPr>
    <w:rPr>
      <w:rFonts w:ascii="LM Roman 12" w:hAnsi="LM Roman 12" w:cs="cmr12"/>
      <w:sz w:val="24"/>
      <w:szCs w:val="24"/>
      <w:lang w:val="da-DK"/>
    </w:rPr>
  </w:style>
  <w:style w:type="paragraph" w:styleId="Heading1">
    <w:name w:val="heading 1"/>
    <w:basedOn w:val="ListParagraph"/>
    <w:next w:val="Normal"/>
    <w:link w:val="Heading1Char"/>
    <w:uiPriority w:val="9"/>
    <w:qFormat/>
    <w:rsid w:val="00681864"/>
    <w:pPr>
      <w:numPr>
        <w:numId w:val="2"/>
      </w:numPr>
      <w:spacing w:before="240" w:after="200" w:line="240" w:lineRule="auto"/>
      <w:ind w:left="544" w:hanging="544"/>
      <w:outlineLvl w:val="0"/>
    </w:pPr>
    <w:rPr>
      <w:rFonts w:cs="Times New Roman"/>
      <w:b/>
      <w:sz w:val="34"/>
      <w:szCs w:val="34"/>
    </w:rPr>
  </w:style>
  <w:style w:type="paragraph" w:styleId="Heading2">
    <w:name w:val="heading 2"/>
    <w:basedOn w:val="ListParagraph"/>
    <w:next w:val="Normal"/>
    <w:link w:val="Heading2Char"/>
    <w:uiPriority w:val="9"/>
    <w:unhideWhenUsed/>
    <w:qFormat/>
    <w:rsid w:val="00913C5C"/>
    <w:pPr>
      <w:numPr>
        <w:ilvl w:val="1"/>
        <w:numId w:val="2"/>
      </w:numPr>
      <w:spacing w:before="240" w:line="240" w:lineRule="auto"/>
      <w:ind w:left="805" w:hanging="805"/>
      <w:outlineLvl w:val="1"/>
    </w:pPr>
    <w:rPr>
      <w:rFonts w:cs="Times New Roman"/>
      <w:b/>
      <w:sz w:val="29"/>
      <w:szCs w:val="29"/>
    </w:rPr>
  </w:style>
  <w:style w:type="paragraph" w:styleId="Heading3">
    <w:name w:val="heading 3"/>
    <w:basedOn w:val="Heading1"/>
    <w:next w:val="Normal"/>
    <w:link w:val="Heading3Char"/>
    <w:uiPriority w:val="9"/>
    <w:unhideWhenUsed/>
    <w:qFormat/>
    <w:rsid w:val="006050A9"/>
    <w:pPr>
      <w:numPr>
        <w:numId w:val="0"/>
      </w:numPr>
      <w:outlineLvl w:val="2"/>
    </w:pPr>
    <w:rPr>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D03"/>
    <w:pPr>
      <w:spacing w:before="120" w:after="120" w:line="276" w:lineRule="auto"/>
      <w:ind w:left="720"/>
      <w:contextualSpacing/>
    </w:pPr>
  </w:style>
  <w:style w:type="paragraph" w:styleId="FootnoteText">
    <w:name w:val="footnote text"/>
    <w:basedOn w:val="Normal"/>
    <w:link w:val="FootnoteTextChar"/>
    <w:uiPriority w:val="99"/>
    <w:unhideWhenUsed/>
    <w:rsid w:val="006F6DA9"/>
    <w:rPr>
      <w:sz w:val="18"/>
      <w:szCs w:val="20"/>
    </w:rPr>
  </w:style>
  <w:style w:type="character" w:customStyle="1" w:styleId="FootnoteTextChar">
    <w:name w:val="Footnote Text Char"/>
    <w:basedOn w:val="DefaultParagraphFont"/>
    <w:link w:val="FootnoteText"/>
    <w:uiPriority w:val="99"/>
    <w:rsid w:val="006F6DA9"/>
    <w:rPr>
      <w:rFonts w:ascii="LM Roman 12" w:hAnsi="LM Roman 12"/>
      <w:sz w:val="18"/>
      <w:szCs w:val="20"/>
    </w:rPr>
  </w:style>
  <w:style w:type="character" w:styleId="FootnoteReference">
    <w:name w:val="footnote reference"/>
    <w:basedOn w:val="DefaultParagraphFont"/>
    <w:uiPriority w:val="99"/>
    <w:semiHidden/>
    <w:unhideWhenUsed/>
    <w:rsid w:val="006F6DA9"/>
    <w:rPr>
      <w:vertAlign w:val="superscript"/>
    </w:rPr>
  </w:style>
  <w:style w:type="table" w:styleId="TableGrid">
    <w:name w:val="Table Grid"/>
    <w:basedOn w:val="Table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DE2"/>
    <w:rPr>
      <w:rFonts w:ascii="Tahoma" w:hAnsi="Tahoma" w:cs="Tahoma"/>
      <w:sz w:val="16"/>
      <w:szCs w:val="16"/>
    </w:rPr>
  </w:style>
  <w:style w:type="character" w:customStyle="1" w:styleId="BalloonTextChar">
    <w:name w:val="Balloon Text Char"/>
    <w:basedOn w:val="DefaultParagraphFont"/>
    <w:link w:val="BalloonText"/>
    <w:uiPriority w:val="99"/>
    <w:semiHidden/>
    <w:rsid w:val="00074DE2"/>
    <w:rPr>
      <w:rFonts w:ascii="Tahoma" w:hAnsi="Tahoma" w:cs="Tahoma"/>
      <w:sz w:val="16"/>
      <w:szCs w:val="16"/>
    </w:rPr>
  </w:style>
  <w:style w:type="character" w:customStyle="1" w:styleId="Heading1Char">
    <w:name w:val="Heading 1 Char"/>
    <w:basedOn w:val="DefaultParagraphFont"/>
    <w:link w:val="Heading1"/>
    <w:uiPriority w:val="9"/>
    <w:rsid w:val="00681864"/>
    <w:rPr>
      <w:rFonts w:ascii="LM Roman 12" w:hAnsi="LM Roman 12" w:cs="Times New Roman"/>
      <w:b/>
      <w:sz w:val="34"/>
      <w:szCs w:val="34"/>
      <w:lang w:val="da-DK"/>
    </w:rPr>
  </w:style>
  <w:style w:type="paragraph" w:styleId="Title">
    <w:name w:val="Title"/>
    <w:basedOn w:val="Normal"/>
    <w:next w:val="Normal"/>
    <w:link w:val="TitleChar"/>
    <w:uiPriority w:val="10"/>
    <w:qFormat/>
    <w:rsid w:val="00CB2997"/>
    <w:pPr>
      <w:jc w:val="center"/>
    </w:pPr>
    <w:rPr>
      <w:rFonts w:ascii="LM Roman 17" w:hAnsi="LM Roman 17" w:cs="Times New Roman"/>
      <w:sz w:val="34"/>
      <w:szCs w:val="34"/>
    </w:rPr>
  </w:style>
  <w:style w:type="character" w:customStyle="1" w:styleId="TitleChar">
    <w:name w:val="Title Char"/>
    <w:basedOn w:val="DefaultParagraphFont"/>
    <w:link w:val="Title"/>
    <w:uiPriority w:val="10"/>
    <w:rsid w:val="00CB2997"/>
    <w:rPr>
      <w:rFonts w:ascii="LM Roman 17" w:hAnsi="LM Roman 17" w:cs="Times New Roman"/>
      <w:sz w:val="34"/>
      <w:szCs w:val="34"/>
    </w:rPr>
  </w:style>
  <w:style w:type="character" w:customStyle="1" w:styleId="Heading2Char">
    <w:name w:val="Heading 2 Char"/>
    <w:basedOn w:val="DefaultParagraphFont"/>
    <w:link w:val="Heading2"/>
    <w:uiPriority w:val="9"/>
    <w:rsid w:val="00913C5C"/>
    <w:rPr>
      <w:rFonts w:ascii="LM Roman 12" w:hAnsi="LM Roman 12" w:cs="Times New Roman"/>
      <w:b/>
      <w:sz w:val="29"/>
      <w:szCs w:val="29"/>
      <w:lang w:val="da-DK"/>
    </w:rPr>
  </w:style>
  <w:style w:type="paragraph" w:styleId="Subtitle">
    <w:name w:val="Subtitle"/>
    <w:basedOn w:val="Normal"/>
    <w:next w:val="Normal"/>
    <w:link w:val="SubtitleChar"/>
    <w:uiPriority w:val="11"/>
    <w:qFormat/>
    <w:rsid w:val="00CB2997"/>
    <w:pPr>
      <w:jc w:val="center"/>
    </w:pPr>
  </w:style>
  <w:style w:type="character" w:customStyle="1" w:styleId="SubtitleChar">
    <w:name w:val="Subtitle Char"/>
    <w:basedOn w:val="DefaultParagraphFont"/>
    <w:link w:val="Subtitle"/>
    <w:uiPriority w:val="11"/>
    <w:rsid w:val="00CB2997"/>
    <w:rPr>
      <w:rFonts w:ascii="LM Roman 12" w:hAnsi="LM Roman 12" w:cs="cmr12"/>
      <w:sz w:val="24"/>
      <w:szCs w:val="24"/>
    </w:rPr>
  </w:style>
  <w:style w:type="character" w:styleId="Strong">
    <w:name w:val="Strong"/>
    <w:uiPriority w:val="22"/>
    <w:qFormat/>
    <w:rsid w:val="00CB2997"/>
    <w:rPr>
      <w:b/>
    </w:rPr>
  </w:style>
  <w:style w:type="character" w:customStyle="1" w:styleId="Heading3Char">
    <w:name w:val="Heading 3 Char"/>
    <w:basedOn w:val="DefaultParagraphFont"/>
    <w:link w:val="Heading3"/>
    <w:uiPriority w:val="9"/>
    <w:rsid w:val="006050A9"/>
    <w:rPr>
      <w:rFonts w:ascii="LM Roman 12" w:hAnsi="LM Roman 12" w:cs="Times New Roman"/>
      <w:b/>
      <w:sz w:val="27"/>
      <w:szCs w:val="34"/>
      <w:lang w:val="da-DK"/>
    </w:rPr>
  </w:style>
  <w:style w:type="character" w:styleId="PlaceholderText">
    <w:name w:val="Placeholder Text"/>
    <w:basedOn w:val="DefaultParagraphFont"/>
    <w:uiPriority w:val="99"/>
    <w:semiHidden/>
    <w:rsid w:val="00187C59"/>
    <w:rPr>
      <w:color w:val="808080"/>
    </w:rPr>
  </w:style>
  <w:style w:type="paragraph" w:styleId="TOCHeading">
    <w:name w:val="TOC Heading"/>
    <w:basedOn w:val="Heading1"/>
    <w:next w:val="Normal"/>
    <w:uiPriority w:val="39"/>
    <w:unhideWhenUsed/>
    <w:qFormat/>
    <w:rsid w:val="001D6A24"/>
    <w:pPr>
      <w:keepNext/>
      <w:keepLines/>
      <w:numPr>
        <w:numId w:val="0"/>
      </w:numPr>
      <w:autoSpaceDE/>
      <w:autoSpaceDN/>
      <w:adjustRightInd/>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TOC1">
    <w:name w:val="toc 1"/>
    <w:basedOn w:val="Normal"/>
    <w:next w:val="Normal"/>
    <w:autoRedefine/>
    <w:uiPriority w:val="39"/>
    <w:unhideWhenUsed/>
    <w:rsid w:val="001D6A24"/>
    <w:pPr>
      <w:spacing w:after="100"/>
    </w:pPr>
  </w:style>
  <w:style w:type="paragraph" w:styleId="TOC2">
    <w:name w:val="toc 2"/>
    <w:basedOn w:val="Normal"/>
    <w:next w:val="Normal"/>
    <w:autoRedefine/>
    <w:uiPriority w:val="39"/>
    <w:unhideWhenUsed/>
    <w:rsid w:val="001D6A24"/>
    <w:pPr>
      <w:spacing w:after="100"/>
      <w:ind w:left="240"/>
    </w:pPr>
  </w:style>
  <w:style w:type="character" w:styleId="Hyperlink">
    <w:name w:val="Hyperlink"/>
    <w:basedOn w:val="DefaultParagraphFont"/>
    <w:uiPriority w:val="99"/>
    <w:unhideWhenUsed/>
    <w:rsid w:val="001D6A24"/>
    <w:rPr>
      <w:color w:val="0000FF" w:themeColor="hyperlink"/>
      <w:u w:val="single"/>
    </w:rPr>
  </w:style>
  <w:style w:type="character" w:styleId="UnresolvedMention">
    <w:name w:val="Unresolved Mention"/>
    <w:basedOn w:val="DefaultParagraphFont"/>
    <w:uiPriority w:val="99"/>
    <w:semiHidden/>
    <w:unhideWhenUsed/>
    <w:rsid w:val="00336C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doi.org/10.3389/fncom.2021.68833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rschoeters\Documents\Custom%20Office%20Templates\Latex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2446CBB7B64D29A944CD43C4E7E001"/>
        <w:category>
          <w:name w:val="General"/>
          <w:gallery w:val="placeholder"/>
        </w:category>
        <w:types>
          <w:type w:val="bbPlcHdr"/>
        </w:types>
        <w:behaviors>
          <w:behavior w:val="content"/>
        </w:behaviors>
        <w:guid w:val="{F39A6D47-6772-41CB-A836-071630E2C359}"/>
      </w:docPartPr>
      <w:docPartBody>
        <w:p w:rsidR="0019544A" w:rsidRDefault="00FF1C02">
          <w:pPr>
            <w:pStyle w:val="172446CBB7B64D29A944CD43C4E7E001"/>
          </w:pPr>
          <w:r w:rsidRPr="00912519">
            <w:rPr>
              <w:rStyle w:val="PlaceholderText"/>
            </w:rPr>
            <w:t>[Titel]</w:t>
          </w:r>
        </w:p>
      </w:docPartBody>
    </w:docPart>
    <w:docPart>
      <w:docPartPr>
        <w:name w:val="71D050667A0543AB8ADCD6AF9EC5D647"/>
        <w:category>
          <w:name w:val="General"/>
          <w:gallery w:val="placeholder"/>
        </w:category>
        <w:types>
          <w:type w:val="bbPlcHdr"/>
        </w:types>
        <w:behaviors>
          <w:behavior w:val="content"/>
        </w:behaviors>
        <w:guid w:val="{31290AB7-D815-43B2-9E2F-F9BC8B4DFEC0}"/>
      </w:docPartPr>
      <w:docPartBody>
        <w:p w:rsidR="0019544A" w:rsidRDefault="00FF1C02">
          <w:pPr>
            <w:pStyle w:val="71D050667A0543AB8ADCD6AF9EC5D647"/>
          </w:pPr>
          <w:r w:rsidRPr="00912519">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M Roman 12">
    <w:altName w:val="Calibri"/>
    <w:panose1 w:val="00000000000000000000"/>
    <w:charset w:val="00"/>
    <w:family w:val="modern"/>
    <w:notTrueType/>
    <w:pitch w:val="variable"/>
    <w:sig w:usb0="20000007" w:usb1="00000000" w:usb2="00000000" w:usb3="00000000" w:csb0="00000193" w:csb1="00000000"/>
  </w:font>
  <w:font w:name="cmr12">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M Roman 17">
    <w:altName w:val="Arial"/>
    <w:panose1 w:val="00000000000000000000"/>
    <w:charset w:val="00"/>
    <w:family w:val="modern"/>
    <w:notTrueType/>
    <w:pitch w:val="variable"/>
    <w:sig w:usb0="00000001"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C02"/>
    <w:rsid w:val="0019544A"/>
    <w:rsid w:val="003F4EAF"/>
    <w:rsid w:val="006B0E53"/>
    <w:rsid w:val="007A22FC"/>
    <w:rsid w:val="008E1E99"/>
    <w:rsid w:val="00FF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446CBB7B64D29A944CD43C4E7E001">
    <w:name w:val="172446CBB7B64D29A944CD43C4E7E001"/>
  </w:style>
  <w:style w:type="paragraph" w:customStyle="1" w:styleId="71D050667A0543AB8ADCD6AF9EC5D647">
    <w:name w:val="71D050667A0543AB8ADCD6AF9EC5D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F52385-9DAD-4E16-B2E3-E251D82BA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LatexWordTemplate.dotx</Template>
  <TotalTime>527</TotalTime>
  <Pages>7</Pages>
  <Words>1130</Words>
  <Characters>6442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Documentation of fit tool for opsins modelling                  with the 22HH model</vt:lpstr>
      <vt:lpstr>Latex Word Skabelon</vt:lpstr>
    </vt:vector>
  </TitlesOfParts>
  <Company>Waves</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fit tool for opsins modelling                  with the 22HH model</dc:title>
  <dc:creator>rschoeters</dc:creator>
  <cp:lastModifiedBy>Ruben Schoeters (UGent-imec)</cp:lastModifiedBy>
  <cp:revision>21</cp:revision>
  <dcterms:created xsi:type="dcterms:W3CDTF">2020-11-17T09:44:00Z</dcterms:created>
  <dcterms:modified xsi:type="dcterms:W3CDTF">2021-08-23T10:03:00Z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89bc2cdf-fae5-3f25-a199-35481781d620</vt:lpwstr>
  </property>
</Properties>
</file>