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2037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{{项目名称}}</w:t>
      </w:r>
    </w:p>
    <w:p w14:paraId="0AC23590"/>
    <w:p w14:paraId="2069DCFA">
      <w:pPr>
        <w:spacing w:before="0" w:after="560" w:line="560" w:lineRule="exact"/>
        <w:ind w:firstLine="0"/>
        <w:jc w:val="center"/>
      </w:pPr>
      <w:r>
        <w:rPr>
          <w:rFonts w:ascii="方正小标宋简体" w:hAnsi="方正小标宋简体" w:eastAsia="方正小标宋简体"/>
          <w:b/>
          <w:sz w:val="44"/>
        </w:rPr>
        <w:t>监理月报</w:t>
      </w:r>
    </w:p>
    <w:p w14:paraId="3D7D55AB">
      <w:pPr>
        <w:spacing w:before="0" w:after="0" w:line="560" w:lineRule="exact"/>
        <w:ind w:firstLine="420"/>
        <w:jc w:val="center"/>
      </w:pPr>
      <w:r>
        <w:rPr>
          <w:rFonts w:ascii="仿宋" w:hAnsi="仿宋" w:eastAsia="仿宋"/>
          <w:b w:val="0"/>
          <w:sz w:val="28"/>
        </w:rPr>
        <w:t>{{月份}}月份</w:t>
      </w:r>
    </w:p>
    <w:p w14:paraId="499AA209">
      <w:pPr>
        <w:spacing w:before="0" w:after="0" w:line="560" w:lineRule="exact"/>
        <w:ind w:firstLine="420"/>
        <w:jc w:val="center"/>
      </w:pPr>
      <w:r>
        <w:rPr>
          <w:rFonts w:ascii="仿宋" w:hAnsi="仿宋" w:eastAsia="仿宋"/>
          <w:b w:val="0"/>
          <w:sz w:val="28"/>
        </w:rPr>
        <w:t>（{{日期范围}}）</w:t>
      </w:r>
    </w:p>
    <w:p w14:paraId="0D5FE5F0"/>
    <w:p w14:paraId="74BDF36A"/>
    <w:p w14:paraId="7C6920A4"/>
    <w:p w14:paraId="74A2B524"/>
    <w:p w14:paraId="208A617E"/>
    <w:p w14:paraId="0D637AF4"/>
    <w:p w14:paraId="1B9745DE"/>
    <w:p w14:paraId="722AE991">
      <w:pPr>
        <w:spacing w:before="0" w:after="0" w:line="560" w:lineRule="exact"/>
        <w:ind w:firstLine="420"/>
        <w:jc w:val="center"/>
      </w:pPr>
      <w:r>
        <w:rPr>
          <w:rFonts w:hint="eastAsia" w:ascii="仿宋" w:hAnsi="仿宋" w:eastAsia="仿宋"/>
          <w:b w:val="0"/>
          <w:sz w:val="28"/>
          <w:lang w:val="en-US" w:eastAsia="zh-CN"/>
        </w:rPr>
        <w:t>建设单位</w:t>
      </w:r>
      <w:r>
        <w:rPr>
          <w:rFonts w:ascii="仿宋" w:hAnsi="仿宋" w:eastAsia="仿宋"/>
          <w:b w:val="0"/>
          <w:sz w:val="28"/>
        </w:rPr>
        <w:t>：{{甲方单位}}</w:t>
      </w:r>
    </w:p>
    <w:p w14:paraId="6FE1FFAA">
      <w:pPr>
        <w:spacing w:before="0" w:after="0" w:line="560" w:lineRule="exact"/>
        <w:ind w:firstLine="280" w:firstLineChars="100"/>
        <w:jc w:val="center"/>
      </w:pPr>
      <w:r>
        <w:rPr>
          <w:rFonts w:hint="eastAsia" w:ascii="仿宋" w:hAnsi="仿宋" w:eastAsia="仿宋"/>
          <w:b w:val="0"/>
          <w:sz w:val="28"/>
          <w:lang w:val="en-US" w:eastAsia="zh-CN"/>
        </w:rPr>
        <w:t>承建单位</w:t>
      </w:r>
      <w:r>
        <w:rPr>
          <w:rFonts w:ascii="仿宋" w:hAnsi="仿宋" w:eastAsia="仿宋"/>
          <w:b w:val="0"/>
          <w:sz w:val="28"/>
        </w:rPr>
        <w:t>：{{乙方单位}}</w:t>
      </w:r>
    </w:p>
    <w:p w14:paraId="669ECA77">
      <w:pPr>
        <w:spacing w:before="0" w:after="0" w:line="560" w:lineRule="exact"/>
        <w:ind w:firstLine="420"/>
        <w:jc w:val="center"/>
      </w:pPr>
      <w:r>
        <w:rPr>
          <w:rFonts w:ascii="仿宋" w:hAnsi="仿宋" w:eastAsia="仿宋"/>
          <w:b w:val="0"/>
          <w:sz w:val="28"/>
        </w:rPr>
        <w:t>监理单位：{{监理单位}}</w:t>
      </w:r>
    </w:p>
    <w:p w14:paraId="21BA5C3B">
      <w:pPr>
        <w:spacing w:before="0" w:after="0" w:line="560" w:lineRule="exact"/>
        <w:ind w:firstLine="3080" w:firstLineChars="1100"/>
        <w:jc w:val="left"/>
        <w:rPr>
          <w:rFonts w:ascii="仿宋" w:hAnsi="仿宋" w:eastAsia="仿宋"/>
          <w:b w:val="0"/>
          <w:sz w:val="28"/>
        </w:rPr>
      </w:pPr>
    </w:p>
    <w:p w14:paraId="1439CCB5">
      <w:pPr>
        <w:spacing w:before="0" w:after="0" w:line="560" w:lineRule="exact"/>
        <w:ind w:firstLine="3080" w:firstLineChars="1100"/>
        <w:jc w:val="left"/>
        <w:rPr>
          <w:rFonts w:ascii="仿宋" w:hAnsi="仿宋" w:eastAsia="仿宋"/>
          <w:b w:val="0"/>
          <w:sz w:val="28"/>
        </w:rPr>
      </w:pPr>
    </w:p>
    <w:p w14:paraId="7FE79EFA">
      <w:pPr>
        <w:spacing w:before="0" w:after="0" w:line="560" w:lineRule="exact"/>
        <w:ind w:firstLine="3080" w:firstLineChars="1100"/>
        <w:jc w:val="left"/>
        <w:rPr>
          <w:rFonts w:ascii="仿宋" w:hAnsi="仿宋" w:eastAsia="仿宋"/>
          <w:b w:val="0"/>
          <w:sz w:val="28"/>
        </w:rPr>
      </w:pPr>
    </w:p>
    <w:p w14:paraId="1BB44E2D">
      <w:pPr>
        <w:spacing w:before="0" w:after="0" w:line="560" w:lineRule="exact"/>
        <w:jc w:val="left"/>
        <w:rPr>
          <w:rFonts w:ascii="仿宋" w:hAnsi="仿宋" w:eastAsia="仿宋"/>
          <w:b w:val="0"/>
          <w:sz w:val="28"/>
        </w:rPr>
      </w:pPr>
    </w:p>
    <w:p w14:paraId="10C4415F">
      <w:pPr>
        <w:spacing w:before="0" w:after="0" w:line="560" w:lineRule="exact"/>
        <w:ind w:firstLine="3360" w:firstLineChars="1200"/>
        <w:jc w:val="left"/>
        <w:rPr>
          <w:rFonts w:ascii="仿宋" w:hAnsi="仿宋" w:eastAsia="仿宋"/>
          <w:b w:val="0"/>
          <w:sz w:val="28"/>
        </w:rPr>
      </w:pPr>
      <w:r>
        <w:rPr>
          <w:rFonts w:ascii="仿宋" w:hAnsi="仿宋" w:eastAsia="仿宋"/>
          <w:b w:val="0"/>
          <w:sz w:val="28"/>
        </w:rPr>
        <w:t>报告日期：{{日期}}</w:t>
      </w:r>
    </w:p>
    <w:p w14:paraId="0B357441">
      <w:pPr>
        <w:rPr>
          <w:rFonts w:ascii="仿宋" w:hAnsi="仿宋" w:eastAsia="仿宋"/>
          <w:b w:val="0"/>
          <w:sz w:val="28"/>
        </w:rPr>
      </w:pPr>
      <w:r>
        <w:rPr>
          <w:rFonts w:ascii="仿宋" w:hAnsi="仿宋" w:eastAsia="仿宋"/>
          <w:b w:val="0"/>
          <w:sz w:val="28"/>
        </w:rPr>
        <w:br w:type="page"/>
      </w:r>
    </w:p>
    <w:p w14:paraId="392294F3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一、项目概况及本月综述</w:t>
      </w:r>
    </w:p>
    <w:p w14:paraId="0513956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{{形象进度说明}}</w:t>
      </w:r>
    </w:p>
    <w:p w14:paraId="7CA139B0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二、本月监理工作开展情况</w:t>
      </w:r>
    </w:p>
    <w:p w14:paraId="24C0F66A">
      <w:pPr>
        <w:spacing w:before="0" w:after="0" w:line="560" w:lineRule="exact"/>
        <w:ind w:firstLine="420"/>
        <w:jc w:val="left"/>
      </w:pPr>
      <w:r>
        <w:rPr>
          <w:rFonts w:ascii="仿宋" w:hAnsi="仿宋" w:eastAsia="仿宋"/>
          <w:b/>
          <w:sz w:val="28"/>
        </w:rPr>
        <w:t>(一) 进度监理执行情况</w:t>
      </w:r>
    </w:p>
    <w:p w14:paraId="6A80E4F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{{本月进度详情}}</w:t>
      </w:r>
    </w:p>
    <w:p w14:paraId="0E9F9183">
      <w:pPr>
        <w:spacing w:before="0" w:after="0" w:line="560" w:lineRule="exact"/>
        <w:ind w:firstLine="420"/>
        <w:jc w:val="left"/>
      </w:pPr>
      <w:r>
        <w:rPr>
          <w:rFonts w:ascii="仿宋" w:hAnsi="仿宋" w:eastAsia="仿宋"/>
          <w:b/>
          <w:sz w:val="28"/>
        </w:rPr>
        <w:t>(二) 本月完成工程量统计</w:t>
      </w:r>
    </w:p>
    <w:p w14:paraId="78AD0D97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{{本月完成工程量}}</w:t>
      </w:r>
    </w:p>
    <w:p w14:paraId="0E9C1BAF">
      <w:pPr>
        <w:spacing w:before="0" w:after="0" w:line="560" w:lineRule="exact"/>
        <w:ind w:firstLine="420"/>
        <w:jc w:val="left"/>
      </w:pPr>
      <w:r>
        <w:rPr>
          <w:rFonts w:ascii="仿宋" w:hAnsi="仿宋" w:eastAsia="仿宋"/>
          <w:b/>
          <w:sz w:val="28"/>
        </w:rPr>
        <w:t>(三) 截至本月底累计完成情况</w:t>
      </w:r>
    </w:p>
    <w:p w14:paraId="63AB9698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{{累计完成情况}}</w:t>
      </w:r>
    </w:p>
    <w:p w14:paraId="57B2F4AF">
      <w:pPr>
        <w:spacing w:before="0" w:after="0" w:line="560" w:lineRule="exact"/>
        <w:ind w:firstLine="420"/>
        <w:jc w:val="left"/>
      </w:pPr>
      <w:r>
        <w:rPr>
          <w:rFonts w:ascii="仿宋" w:hAnsi="仿宋" w:eastAsia="仿宋"/>
          <w:b/>
          <w:sz w:val="28"/>
        </w:rPr>
        <w:t>(四) 设备材料到货与安装统计</w:t>
      </w:r>
    </w:p>
    <w:p w14:paraId="1FD0B5C1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{{到货安装统计}}</w:t>
      </w:r>
    </w:p>
    <w:p w14:paraId="288D8735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三、本月投资完成情况</w:t>
      </w:r>
    </w:p>
    <w:p w14:paraId="65B0DCC4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{{本月投资情况}}</w:t>
      </w:r>
    </w:p>
    <w:p w14:paraId="1E73934A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四、本月工程质量控制情况</w:t>
      </w:r>
    </w:p>
    <w:p w14:paraId="1BBECED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{{本月质量描述}}</w:t>
      </w:r>
    </w:p>
    <w:p w14:paraId="165306C7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五、本月安全生产管理情况</w:t>
      </w:r>
    </w:p>
    <w:p w14:paraId="2F1BD21B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{{本月安全描述}}</w:t>
      </w:r>
    </w:p>
    <w:p w14:paraId="4355C964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六、存在的问题及协调解决情况</w:t>
      </w:r>
    </w:p>
    <w:p w14:paraId="5459EC35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{{存在问题}}</w:t>
      </w:r>
    </w:p>
    <w:p w14:paraId="0807C55D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七、下月工作计划</w:t>
      </w:r>
    </w:p>
    <w:p w14:paraId="29A5349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{{下月计划}}</w:t>
      </w:r>
    </w:p>
    <w:p w14:paraId="1978E46D">
      <w:pPr>
        <w:spacing w:before="0" w:after="560" w:line="560" w:lineRule="exact"/>
        <w:ind w:firstLine="0"/>
        <w:jc w:val="left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八、监理履职情况</w:t>
      </w:r>
    </w:p>
    <w:p w14:paraId="310DD915">
      <w:pPr>
        <w:spacing w:before="0" w:after="0" w:line="560" w:lineRule="exact"/>
        <w:ind w:firstLine="420"/>
        <w:jc w:val="both"/>
        <w:rPr>
          <w:sz w:val="28"/>
        </w:rPr>
      </w:pPr>
      <w:r>
        <w:rPr>
          <w:rFonts w:ascii="仿宋" w:hAnsi="仿宋" w:eastAsia="仿宋"/>
          <w:b w:val="0"/>
          <w:sz w:val="28"/>
        </w:rPr>
        <w:t>{{监理履职情况}}</w:t>
      </w:r>
    </w:p>
    <w:p w14:paraId="7E47C920">
      <w:pPr>
        <w:spacing w:before="0" w:after="56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九、监理意见与建议</w:t>
      </w:r>
    </w:p>
    <w:p w14:paraId="3A039A53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{{监理建议}}</w:t>
      </w:r>
    </w:p>
    <w:p w14:paraId="737DAE8F">
      <w:pPr>
        <w:spacing w:before="480"/>
      </w:pPr>
    </w:p>
    <w:p w14:paraId="22D15A7D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监理单位：{{监理单位}}</w:t>
      </w:r>
    </w:p>
    <w:p w14:paraId="484BCAE8">
      <w:pPr>
        <w:spacing w:before="0" w:after="0" w:line="560" w:lineRule="exact"/>
        <w:ind w:firstLine="420"/>
        <w:jc w:val="both"/>
      </w:pPr>
      <w:r>
        <w:rPr>
          <w:rFonts w:ascii="仿宋" w:hAnsi="仿宋" w:eastAsia="仿宋"/>
          <w:b w:val="0"/>
          <w:sz w:val="28"/>
        </w:rPr>
        <w:t>总监理工程师：{{总监姓名}}</w:t>
      </w:r>
    </w:p>
    <w:p w14:paraId="0082C96E">
      <w:pPr>
        <w:spacing w:before="0" w:after="0" w:line="560" w:lineRule="exact"/>
        <w:ind w:firstLine="420"/>
        <w:jc w:val="both"/>
        <w:rPr>
          <w:rFonts w:ascii="仿宋" w:hAnsi="仿宋" w:eastAsia="仿宋"/>
          <w:b/>
          <w:sz w:val="28"/>
        </w:rPr>
      </w:pPr>
      <w:r>
        <w:rPr>
          <w:rFonts w:ascii="仿宋" w:hAnsi="仿宋" w:eastAsia="仿宋"/>
          <w:b w:val="0"/>
          <w:sz w:val="28"/>
        </w:rPr>
        <w:t>日期：{{日期}}</w:t>
      </w:r>
    </w:p>
    <w:p w14:paraId="10491C41">
      <w:pPr>
        <w:spacing w:after="240"/>
        <w:jc w:val="right"/>
        <w:rPr>
          <w:rFonts w:ascii="仿宋" w:hAnsi="仿宋" w:eastAsia="仿宋"/>
          <w:b/>
          <w:sz w:val="28"/>
        </w:rPr>
      </w:pPr>
    </w:p>
    <w:p w14:paraId="40BB6DFF">
      <w:pPr>
        <w:spacing w:after="240"/>
        <w:jc w:val="right"/>
        <w:rPr>
          <w:rFonts w:ascii="仿宋" w:hAnsi="仿宋" w:eastAsia="仿宋"/>
          <w:b/>
          <w:sz w:val="28"/>
        </w:rPr>
      </w:pPr>
    </w:p>
    <w:p w14:paraId="7445459D">
      <w:pPr>
        <w:spacing w:after="240"/>
        <w:jc w:val="right"/>
        <w:rPr>
          <w:rFonts w:ascii="仿宋" w:hAnsi="仿宋" w:eastAsia="仿宋"/>
          <w:b/>
          <w:sz w:val="28"/>
        </w:rPr>
      </w:pPr>
    </w:p>
    <w:p w14:paraId="6228477D">
      <w:pPr>
        <w:spacing w:after="240"/>
        <w:jc w:val="right"/>
        <w:rPr>
          <w:rFonts w:ascii="仿宋" w:hAnsi="仿宋" w:eastAsia="仿宋"/>
          <w:b/>
          <w:sz w:val="28"/>
        </w:rPr>
      </w:pPr>
    </w:p>
    <w:p w14:paraId="1B4096B8">
      <w:pPr>
        <w:spacing w:after="240"/>
        <w:jc w:val="right"/>
        <w:rPr>
          <w:rFonts w:ascii="仿宋" w:hAnsi="仿宋" w:eastAsia="仿宋"/>
          <w:b/>
          <w:sz w:val="28"/>
        </w:rPr>
      </w:pPr>
    </w:p>
    <w:p w14:paraId="09B719F3">
      <w:pPr>
        <w:rPr>
          <w:rFonts w:ascii="仿宋" w:hAnsi="仿宋" w:eastAsia="仿宋"/>
          <w:b/>
          <w:sz w:val="28"/>
        </w:rPr>
      </w:pPr>
      <w:r>
        <w:rPr>
          <w:rFonts w:ascii="仿宋" w:hAnsi="仿宋" w:eastAsia="仿宋"/>
          <w:b/>
          <w:sz w:val="28"/>
        </w:rPr>
        <w:br w:type="page"/>
      </w:r>
    </w:p>
    <w:p w14:paraId="589B7C4E">
      <w:pPr>
        <w:spacing w:after="240"/>
        <w:jc w:val="both"/>
        <w:rPr>
          <w:rFonts w:ascii="仿宋" w:hAnsi="仿宋" w:eastAsia="仿宋"/>
          <w:b/>
          <w:sz w:val="28"/>
        </w:rPr>
      </w:pPr>
      <w:bookmarkStart w:id="0" w:name="_GoBack"/>
      <w:bookmarkEnd w:id="0"/>
    </w:p>
    <w:p w14:paraId="555FBD27">
      <w:pPr>
        <w:spacing w:before="0" w:after="280" w:line="56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附录：本月现场影像资料记录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CC4DA76">
        <w:trPr>
          <w:jc w:val="center"/>
        </w:trPr>
        <w:tc>
          <w:tcPr>
            <w:tcW w:w="4156" w:type="dxa"/>
          </w:tcPr>
          <w:p w14:paraId="65F9243D">
            <w:pPr>
              <w:spacing w:after="0" w:line="240" w:lineRule="auto"/>
              <w:jc w:val="center"/>
            </w:pPr>
            <w:r>
              <w:rPr>
                <w:rFonts w:ascii="宋体" w:hAnsi="宋体" w:eastAsia="仿宋"/>
                <w:b/>
                <w:sz w:val="21"/>
              </w:rPr>
              <w:t>【现场照片 1】</w:t>
            </w:r>
          </w:p>
        </w:tc>
        <w:tc>
          <w:tcPr>
            <w:tcW w:w="4156" w:type="dxa"/>
          </w:tcPr>
          <w:p w14:paraId="13A38D06">
            <w:pPr>
              <w:spacing w:after="0" w:line="240" w:lineRule="auto"/>
              <w:jc w:val="center"/>
            </w:pPr>
            <w:r>
              <w:rPr>
                <w:rFonts w:ascii="宋体" w:hAnsi="宋体" w:eastAsia="仿宋"/>
                <w:b/>
                <w:sz w:val="21"/>
              </w:rPr>
              <w:t>【现场照片 2】</w:t>
            </w:r>
          </w:p>
        </w:tc>
      </w:tr>
      <w:tr w14:paraId="5D23BDC1">
        <w:trPr>
          <w:jc w:val="center"/>
        </w:trPr>
        <w:tc>
          <w:tcPr>
            <w:tcW w:w="4156" w:type="dxa"/>
          </w:tcPr>
          <w:p w14:paraId="3410FE01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图1：{照片说明_1}</w:t>
            </w:r>
          </w:p>
        </w:tc>
        <w:tc>
          <w:tcPr>
            <w:tcW w:w="4156" w:type="dxa"/>
          </w:tcPr>
          <w:p w14:paraId="18DD6C0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图2：{照片说明_2}</w:t>
            </w:r>
          </w:p>
        </w:tc>
      </w:tr>
      <w:tr w14:paraId="4B0775F7">
        <w:trPr>
          <w:jc w:val="center"/>
        </w:trPr>
        <w:tc>
          <w:tcPr>
            <w:tcW w:w="4156" w:type="dxa"/>
          </w:tcPr>
          <w:p w14:paraId="016680A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【现场照片 3】</w:t>
            </w:r>
          </w:p>
        </w:tc>
        <w:tc>
          <w:tcPr>
            <w:tcW w:w="4156" w:type="dxa"/>
          </w:tcPr>
          <w:p w14:paraId="1FEB5DD9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【现场照片 4】</w:t>
            </w:r>
          </w:p>
        </w:tc>
      </w:tr>
      <w:tr w14:paraId="5995C9E9">
        <w:trPr>
          <w:jc w:val="center"/>
        </w:trPr>
        <w:tc>
          <w:tcPr>
            <w:tcW w:w="4156" w:type="dxa"/>
          </w:tcPr>
          <w:p w14:paraId="429A13A0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图3：{照片说明_3}</w:t>
            </w:r>
          </w:p>
        </w:tc>
        <w:tc>
          <w:tcPr>
            <w:tcW w:w="4156" w:type="dxa"/>
          </w:tcPr>
          <w:p w14:paraId="4C969E2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图4：{照片说明_4}</w:t>
            </w:r>
          </w:p>
        </w:tc>
      </w:tr>
      <w:tr w14:paraId="52138F82">
        <w:trPr>
          <w:jc w:val="center"/>
        </w:trPr>
        <w:tc>
          <w:tcPr>
            <w:tcW w:w="4156" w:type="dxa"/>
          </w:tcPr>
          <w:p w14:paraId="02ED70CD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【现场照片 5】</w:t>
            </w:r>
          </w:p>
        </w:tc>
        <w:tc>
          <w:tcPr>
            <w:tcW w:w="4156" w:type="dxa"/>
          </w:tcPr>
          <w:p w14:paraId="67D9B5E3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【现场照片 6】</w:t>
            </w:r>
          </w:p>
        </w:tc>
      </w:tr>
      <w:tr w14:paraId="5DED0C14">
        <w:trPr>
          <w:jc w:val="center"/>
        </w:trPr>
        <w:tc>
          <w:tcPr>
            <w:tcW w:w="4156" w:type="dxa"/>
          </w:tcPr>
          <w:p w14:paraId="5AEEAC66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图5：{照片说明_5}</w:t>
            </w:r>
          </w:p>
        </w:tc>
        <w:tc>
          <w:tcPr>
            <w:tcW w:w="4156" w:type="dxa"/>
          </w:tcPr>
          <w:p w14:paraId="1EAB307E">
            <w:pPr>
              <w:spacing w:after="0" w:line="240" w:lineRule="auto"/>
              <w:jc w:val="left"/>
            </w:pPr>
            <w:r>
              <w:rPr>
                <w:rFonts w:ascii="仿宋" w:hAnsi="仿宋" w:eastAsia="仿宋"/>
                <w:sz w:val="21"/>
              </w:rPr>
              <w:t>图6：{照片说明_6}</w:t>
            </w:r>
          </w:p>
        </w:tc>
      </w:tr>
    </w:tbl>
    <w:p w14:paraId="757B61AE"/>
    <w:sectPr>
      <w:pgSz w:w="11906" w:h="16838"/>
      <w:pgMar w:top="2098" w:right="1361" w:bottom="158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577642"/>
    <w:rsid w:val="6EDB12F0"/>
    <w:rsid w:val="AFFF39E8"/>
    <w:rsid w:val="BFED0D99"/>
    <w:rsid w:val="C6DF0368"/>
    <w:rsid w:val="DFD79550"/>
    <w:rsid w:val="FB6F9C71"/>
    <w:rsid w:val="FFD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MicFree</cp:lastModifiedBy>
  <dcterms:modified xsi:type="dcterms:W3CDTF">2026-05-12T18:16:54Z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B866312B94D5EE786DC5006A5892066E_43</vt:lpwstr>
  </property>
</Properties>
</file>