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X="-165" w:tblpY="4093"/>
        <w:tblW w:w="8516" w:type="dxa"/>
        <w:tblCellSpacing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5940"/>
        <w:gridCol w:w="949"/>
        <w:gridCol w:w="712"/>
      </w:tblGrid>
      <w:tr w14:paraId="4EE6F915">
        <w:trPr>
          <w:wBefore w:w="0" w:type="dxa"/>
          <w:wAfter w:w="0" w:type="dxa"/>
          <w:tblCellSpacing w:w="0" w:type="dxa"/>
        </w:trPr>
        <w:tc>
          <w:tcPr>
            <w:tcW w:w="915" w:type="dxa"/>
            <w:noWrap w:val="0"/>
            <w:vAlign w:val="top"/>
          </w:tcPr>
          <w:p w14:paraId="5D8F239D">
            <w:pPr>
              <w:rPr>
                <w:rFonts w:ascii="宋体" w:hAnsi="宋体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宋体" w:hAnsi="宋体"/>
                <w:sz w:val="18"/>
                <w:szCs w:val="18"/>
              </w:rPr>
              <w:t>检查项</w:t>
            </w:r>
            <w:r>
              <w:rPr>
                <w:rFonts w:hint="eastAsia" w:ascii="宋体" w:hAnsi="宋体"/>
                <w:sz w:val="18"/>
                <w:szCs w:val="18"/>
              </w:rPr>
              <w:t>目</w:t>
            </w:r>
          </w:p>
        </w:tc>
        <w:tc>
          <w:tcPr>
            <w:tcW w:w="5940" w:type="dxa"/>
            <w:noWrap w:val="0"/>
            <w:vAlign w:val="top"/>
          </w:tcPr>
          <w:p w14:paraId="04D4F70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检查</w:t>
            </w:r>
            <w:r>
              <w:rPr>
                <w:rFonts w:hint="eastAsia" w:ascii="宋体" w:hAnsi="宋体"/>
                <w:sz w:val="18"/>
                <w:szCs w:val="18"/>
              </w:rPr>
              <w:t>内容</w:t>
            </w:r>
          </w:p>
        </w:tc>
        <w:tc>
          <w:tcPr>
            <w:tcW w:w="949" w:type="dxa"/>
            <w:noWrap w:val="0"/>
            <w:vAlign w:val="top"/>
          </w:tcPr>
          <w:p w14:paraId="6F7E7D2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检查结果</w:t>
            </w:r>
          </w:p>
        </w:tc>
        <w:tc>
          <w:tcPr>
            <w:tcW w:w="712" w:type="dxa"/>
            <w:noWrap w:val="0"/>
            <w:vAlign w:val="top"/>
          </w:tcPr>
          <w:p w14:paraId="31BBDD4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备注</w:t>
            </w:r>
          </w:p>
        </w:tc>
      </w:tr>
      <w:tr w14:paraId="69F25F1F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restart"/>
            <w:noWrap w:val="0"/>
            <w:vAlign w:val="center"/>
          </w:tcPr>
          <w:p w14:paraId="4E2F8DE6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清晰性</w:t>
            </w:r>
          </w:p>
        </w:tc>
        <w:tc>
          <w:tcPr>
            <w:tcW w:w="5940" w:type="dxa"/>
            <w:noWrap w:val="0"/>
            <w:vAlign w:val="top"/>
          </w:tcPr>
          <w:p w14:paraId="74D129C3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系统的目标是否已定义？</w:t>
            </w:r>
          </w:p>
        </w:tc>
        <w:tc>
          <w:tcPr>
            <w:tcW w:w="949" w:type="dxa"/>
            <w:noWrap w:val="0"/>
            <w:vAlign w:val="top"/>
          </w:tcPr>
          <w:p w14:paraId="27343757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18DE6F2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45CC568E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1C954A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4FE8563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是否对关键术语和缩略语进行定义和描述？</w:t>
            </w:r>
          </w:p>
        </w:tc>
        <w:tc>
          <w:tcPr>
            <w:tcW w:w="949" w:type="dxa"/>
            <w:noWrap w:val="0"/>
            <w:vAlign w:val="top"/>
          </w:tcPr>
          <w:p w14:paraId="005EA397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3FE9C801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5D244A71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06C08B21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4C4870D1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所使用的术语是否和用户/客户使用的一致？</w:t>
            </w:r>
          </w:p>
        </w:tc>
        <w:tc>
          <w:tcPr>
            <w:tcW w:w="949" w:type="dxa"/>
            <w:noWrap w:val="0"/>
            <w:vAlign w:val="top"/>
          </w:tcPr>
          <w:p w14:paraId="11D2F73B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61603D26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4CDC1163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10A5462B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21A09CDC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需求的描述是否清晰，不含糊？</w:t>
            </w:r>
          </w:p>
        </w:tc>
        <w:tc>
          <w:tcPr>
            <w:tcW w:w="949" w:type="dxa"/>
            <w:noWrap w:val="0"/>
            <w:vAlign w:val="top"/>
          </w:tcPr>
          <w:p w14:paraId="4CC0B886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6606CE1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2B7C08C2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7E342DAA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15D3C7C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是否有对整套系统进行功能概述？</w:t>
            </w:r>
          </w:p>
        </w:tc>
        <w:tc>
          <w:tcPr>
            <w:tcW w:w="949" w:type="dxa"/>
            <w:noWrap w:val="0"/>
            <w:vAlign w:val="top"/>
          </w:tcPr>
          <w:p w14:paraId="3299D392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55B94B8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F0EEC74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64EBBCBB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3DBC5CC4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是否已详细说明了软件环境 (共存的软件) 和硬件环境 (特定的配置)？</w:t>
            </w:r>
          </w:p>
        </w:tc>
        <w:tc>
          <w:tcPr>
            <w:tcW w:w="949" w:type="dxa"/>
            <w:noWrap w:val="0"/>
            <w:vAlign w:val="top"/>
          </w:tcPr>
          <w:p w14:paraId="534D012A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5BCDE8D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00FECE64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0E3C1721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7D59C0D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如果有会影响实施的假设情况，是否已经声明？</w:t>
            </w:r>
          </w:p>
        </w:tc>
        <w:tc>
          <w:tcPr>
            <w:tcW w:w="949" w:type="dxa"/>
            <w:noWrap w:val="0"/>
            <w:vAlign w:val="top"/>
          </w:tcPr>
          <w:p w14:paraId="20E8A618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0710989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2EEB2CED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6D17B8F8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35C37BD8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是否已经对每个业务逻辑进行输入、输出以及过程的详细说明？</w:t>
            </w:r>
          </w:p>
        </w:tc>
        <w:tc>
          <w:tcPr>
            <w:tcW w:w="949" w:type="dxa"/>
            <w:noWrap w:val="0"/>
            <w:vAlign w:val="top"/>
          </w:tcPr>
          <w:p w14:paraId="28682FB4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42D141A6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66409986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restart"/>
            <w:noWrap w:val="0"/>
            <w:vAlign w:val="center"/>
          </w:tcPr>
          <w:p w14:paraId="4C963FF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完整性</w:t>
            </w:r>
          </w:p>
        </w:tc>
        <w:tc>
          <w:tcPr>
            <w:tcW w:w="5940" w:type="dxa"/>
            <w:noWrap w:val="0"/>
            <w:vAlign w:val="top"/>
          </w:tcPr>
          <w:p w14:paraId="67537AF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是否列出了系统所必须的依赖、假设以及约束？</w:t>
            </w:r>
          </w:p>
        </w:tc>
        <w:tc>
          <w:tcPr>
            <w:tcW w:w="949" w:type="dxa"/>
            <w:noWrap w:val="0"/>
            <w:vAlign w:val="top"/>
          </w:tcPr>
          <w:p w14:paraId="6860E8A1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097EAEE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1EEF38E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2599985F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77818E3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是否对每个提交物或阶段实施都进行了需求说明？</w:t>
            </w:r>
          </w:p>
        </w:tc>
        <w:tc>
          <w:tcPr>
            <w:tcW w:w="949" w:type="dxa"/>
            <w:noWrap w:val="0"/>
            <w:vAlign w:val="top"/>
          </w:tcPr>
          <w:p w14:paraId="545A9E89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1E27870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ABAFDB3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7D574836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5FADF324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需求说明书是否已包括了主要的质量属性，例如有效性、高效性、灵活性、完整性、互操作性、可靠性、健壮性、可用性、可维护性、可移植性、可重用性和可测试性。</w:t>
            </w:r>
          </w:p>
        </w:tc>
        <w:tc>
          <w:tcPr>
            <w:tcW w:w="949" w:type="dxa"/>
            <w:noWrap w:val="0"/>
            <w:vAlign w:val="top"/>
          </w:tcPr>
          <w:p w14:paraId="7E32180F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06E8788E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4D03347F">
        <w:trPr>
          <w:wBefore w:w="0" w:type="dxa"/>
          <w:wAfter w:w="0" w:type="dxa"/>
          <w:tblCellSpacing w:w="0" w:type="dxa"/>
        </w:trPr>
        <w:tc>
          <w:tcPr>
            <w:tcW w:w="915" w:type="dxa"/>
            <w:noWrap w:val="0"/>
            <w:vAlign w:val="center"/>
          </w:tcPr>
          <w:p w14:paraId="6901763A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依从性</w:t>
            </w:r>
          </w:p>
        </w:tc>
        <w:tc>
          <w:tcPr>
            <w:tcW w:w="5940" w:type="dxa"/>
            <w:noWrap w:val="0"/>
            <w:vAlign w:val="top"/>
          </w:tcPr>
          <w:p w14:paraId="57D0ADB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该文档是否遵守了该项目的文档编写标准？</w:t>
            </w:r>
          </w:p>
        </w:tc>
        <w:tc>
          <w:tcPr>
            <w:tcW w:w="949" w:type="dxa"/>
            <w:noWrap w:val="0"/>
            <w:vAlign w:val="top"/>
          </w:tcPr>
          <w:p w14:paraId="57A608DC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257ADDA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298ECE39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restart"/>
            <w:noWrap w:val="0"/>
            <w:vAlign w:val="center"/>
          </w:tcPr>
          <w:p w14:paraId="03755FCA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一致性</w:t>
            </w:r>
          </w:p>
        </w:tc>
        <w:tc>
          <w:tcPr>
            <w:tcW w:w="5940" w:type="dxa"/>
            <w:noWrap w:val="0"/>
            <w:vAlign w:val="top"/>
          </w:tcPr>
          <w:p w14:paraId="5951C23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需求说明是否存在直接相互矛盾的条目？</w:t>
            </w:r>
          </w:p>
        </w:tc>
        <w:tc>
          <w:tcPr>
            <w:tcW w:w="949" w:type="dxa"/>
            <w:noWrap w:val="0"/>
            <w:vAlign w:val="top"/>
          </w:tcPr>
          <w:p w14:paraId="692BA706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030277B6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14BD57D0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480E491D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7A5D4485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本需求说明书是否与相关需求素材一致？</w:t>
            </w:r>
          </w:p>
        </w:tc>
        <w:tc>
          <w:tcPr>
            <w:tcW w:w="949" w:type="dxa"/>
            <w:noWrap w:val="0"/>
            <w:vAlign w:val="top"/>
          </w:tcPr>
          <w:p w14:paraId="497BED8B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6F50F8C8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13A042B7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restart"/>
            <w:noWrap w:val="0"/>
            <w:vAlign w:val="center"/>
          </w:tcPr>
          <w:p w14:paraId="543174A9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可行性</w:t>
            </w:r>
          </w:p>
        </w:tc>
        <w:tc>
          <w:tcPr>
            <w:tcW w:w="5940" w:type="dxa"/>
            <w:noWrap w:val="0"/>
            <w:vAlign w:val="top"/>
          </w:tcPr>
          <w:p w14:paraId="01246142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所描述的所有功能是否必要并充分地满足了客户/系统目标？</w:t>
            </w:r>
          </w:p>
        </w:tc>
        <w:tc>
          <w:tcPr>
            <w:tcW w:w="949" w:type="dxa"/>
            <w:noWrap w:val="0"/>
            <w:vAlign w:val="top"/>
          </w:tcPr>
          <w:p w14:paraId="6D412C3A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18EF3170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944BF47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56E0D8CD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20F27BA7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需求说明书的描述的详细程度是否足以进行详细的设计？</w:t>
            </w:r>
          </w:p>
        </w:tc>
        <w:tc>
          <w:tcPr>
            <w:tcW w:w="949" w:type="dxa"/>
            <w:noWrap w:val="0"/>
            <w:vAlign w:val="top"/>
          </w:tcPr>
          <w:p w14:paraId="77A309D4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78C98351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65F06682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159D09C6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768E116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已知的限制（局限）是否已经详细说明？</w:t>
            </w:r>
          </w:p>
        </w:tc>
        <w:tc>
          <w:tcPr>
            <w:tcW w:w="949" w:type="dxa"/>
            <w:noWrap w:val="0"/>
            <w:vAlign w:val="top"/>
          </w:tcPr>
          <w:p w14:paraId="1FC16B97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2738004C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1DB6C176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center"/>
          </w:tcPr>
          <w:p w14:paraId="5ACFA2C7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65924B5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是否已确定每个需求的优先级别？</w:t>
            </w:r>
          </w:p>
        </w:tc>
        <w:tc>
          <w:tcPr>
            <w:tcW w:w="949" w:type="dxa"/>
            <w:noWrap w:val="0"/>
            <w:vAlign w:val="top"/>
          </w:tcPr>
          <w:p w14:paraId="438D4E93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00A7EA2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30442DE7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restart"/>
            <w:noWrap w:val="0"/>
            <w:vAlign w:val="center"/>
          </w:tcPr>
          <w:p w14:paraId="2FF65EBA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可管理性</w:t>
            </w:r>
          </w:p>
        </w:tc>
        <w:tc>
          <w:tcPr>
            <w:tcW w:w="5940" w:type="dxa"/>
            <w:noWrap w:val="0"/>
            <w:vAlign w:val="top"/>
          </w:tcPr>
          <w:p w14:paraId="38C1AE6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是否将需求分别陈述，因此它们是独立的并且是可检查的？</w:t>
            </w:r>
          </w:p>
        </w:tc>
        <w:tc>
          <w:tcPr>
            <w:tcW w:w="949" w:type="dxa"/>
            <w:noWrap w:val="0"/>
            <w:vAlign w:val="top"/>
          </w:tcPr>
          <w:p w14:paraId="624A4978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61089284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24EFF21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top"/>
          </w:tcPr>
          <w:p w14:paraId="1C746B2F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02C968FF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是否所有需求都可以回溯到相应的需求素材，反之亦然？</w:t>
            </w:r>
          </w:p>
        </w:tc>
        <w:tc>
          <w:tcPr>
            <w:tcW w:w="949" w:type="dxa"/>
            <w:noWrap w:val="0"/>
            <w:vAlign w:val="top"/>
          </w:tcPr>
          <w:p w14:paraId="15EC4A82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4D15693E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3763987E">
        <w:trPr>
          <w:wBefore w:w="0" w:type="dxa"/>
          <w:wAfter w:w="0" w:type="dxa"/>
          <w:tblCellSpacing w:w="0" w:type="dxa"/>
        </w:trPr>
        <w:tc>
          <w:tcPr>
            <w:tcW w:w="915" w:type="dxa"/>
            <w:vMerge w:val="continue"/>
            <w:noWrap w:val="0"/>
            <w:vAlign w:val="top"/>
          </w:tcPr>
          <w:p w14:paraId="27B105DC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940" w:type="dxa"/>
            <w:noWrap w:val="0"/>
            <w:vAlign w:val="top"/>
          </w:tcPr>
          <w:p w14:paraId="28710096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是否已详细说明需求变更的过程？</w:t>
            </w:r>
          </w:p>
        </w:tc>
        <w:tc>
          <w:tcPr>
            <w:tcW w:w="949" w:type="dxa"/>
            <w:noWrap w:val="0"/>
            <w:vAlign w:val="top"/>
          </w:tcPr>
          <w:p w14:paraId="43ED872D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12" w:type="dxa"/>
            <w:noWrap w:val="0"/>
            <w:vAlign w:val="top"/>
          </w:tcPr>
          <w:p w14:paraId="7886AFA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 </w:t>
            </w:r>
          </w:p>
        </w:tc>
      </w:tr>
      <w:tr w14:paraId="7E405022">
        <w:trPr>
          <w:wBefore w:w="0" w:type="dxa"/>
          <w:wAfter w:w="0" w:type="dxa"/>
          <w:trHeight w:val="1710" w:hRule="atLeast"/>
          <w:tblCellSpacing w:w="0" w:type="dxa"/>
        </w:trPr>
        <w:tc>
          <w:tcPr>
            <w:tcW w:w="8516" w:type="dxa"/>
            <w:gridSpan w:val="4"/>
            <w:noWrap w:val="0"/>
            <w:vAlign w:val="top"/>
          </w:tcPr>
          <w:p w14:paraId="7A416CDC">
            <w:pPr>
              <w:rPr>
                <w:rFonts w:hint="eastAsia"/>
              </w:rPr>
            </w:pPr>
            <w:r>
              <w:rPr>
                <w:rFonts w:hint="eastAsia"/>
              </w:rPr>
              <w:t>监理单位代表：                           承建单位代表：</w:t>
            </w:r>
          </w:p>
          <w:p w14:paraId="09C0A698">
            <w:pPr>
              <w:rPr>
                <w:rFonts w:hint="eastAsia"/>
              </w:rPr>
            </w:pPr>
          </w:p>
          <w:p w14:paraId="08F31F32">
            <w:pPr>
              <w:rPr>
                <w:rFonts w:hint="eastAsia"/>
              </w:rPr>
            </w:pPr>
            <w:r>
              <w:rPr>
                <w:rFonts w:hint="eastAsia"/>
              </w:rPr>
              <w:t>日期：                                   日期：</w:t>
            </w:r>
          </w:p>
          <w:p w14:paraId="2F2C437E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403985C5">
      <w:p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color w:val="000000"/>
          <w:sz w:val="24"/>
        </w:rPr>
        <w:t>E-XXXT-08</w:t>
      </w:r>
    </w:p>
    <w:p w14:paraId="0A5C6C35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需求规格说明书检查表</w:t>
      </w:r>
    </w:p>
    <w:p w14:paraId="466C8B82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工程名称： </w:t>
      </w:r>
    </w:p>
    <w:p w14:paraId="73C32633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监理单位：</w:t>
      </w:r>
    </w:p>
    <w:p w14:paraId="51DA11AC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承建单位： </w:t>
      </w:r>
    </w:p>
    <w:p w14:paraId="529B91FA">
      <w:pPr>
        <w:spacing w:line="360" w:lineRule="auto"/>
        <w:rPr>
          <w:rFonts w:hint="eastAsia"/>
          <w:b/>
          <w:szCs w:val="21"/>
        </w:rPr>
      </w:pPr>
    </w:p>
    <w:p w14:paraId="4B52383B">
      <w:pPr>
        <w:spacing w:line="360" w:lineRule="auto"/>
        <w:rPr>
          <w:rFonts w:hint="eastAsia"/>
          <w:b/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33B28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1</w:t>
    </w:r>
    <w:r>
      <w:rPr>
        <w:rStyle w:val="7"/>
      </w:rPr>
      <w:fldChar w:fldCharType="end"/>
    </w:r>
  </w:p>
  <w:p w14:paraId="2CCDEFB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FC5FE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20F2E2CC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1030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CA6BE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995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6FAD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F22"/>
    <w:rsid w:val="000047C3"/>
    <w:rsid w:val="0002665D"/>
    <w:rsid w:val="000747E6"/>
    <w:rsid w:val="000A233A"/>
    <w:rsid w:val="000A5F4B"/>
    <w:rsid w:val="001271CB"/>
    <w:rsid w:val="00140EC6"/>
    <w:rsid w:val="0021752D"/>
    <w:rsid w:val="00276C42"/>
    <w:rsid w:val="002F5BB1"/>
    <w:rsid w:val="003B30B4"/>
    <w:rsid w:val="003D4DAE"/>
    <w:rsid w:val="00457684"/>
    <w:rsid w:val="00462F7D"/>
    <w:rsid w:val="004B1168"/>
    <w:rsid w:val="004E7ED7"/>
    <w:rsid w:val="004F4D0C"/>
    <w:rsid w:val="00517229"/>
    <w:rsid w:val="0053463A"/>
    <w:rsid w:val="005F62E1"/>
    <w:rsid w:val="00603D97"/>
    <w:rsid w:val="00631473"/>
    <w:rsid w:val="00681128"/>
    <w:rsid w:val="00682E9F"/>
    <w:rsid w:val="006B20ED"/>
    <w:rsid w:val="007600D4"/>
    <w:rsid w:val="0076382B"/>
    <w:rsid w:val="007E2F82"/>
    <w:rsid w:val="008108F4"/>
    <w:rsid w:val="008467FC"/>
    <w:rsid w:val="008520B9"/>
    <w:rsid w:val="009671D9"/>
    <w:rsid w:val="0097737A"/>
    <w:rsid w:val="00A35F84"/>
    <w:rsid w:val="00A360DD"/>
    <w:rsid w:val="00A71DBF"/>
    <w:rsid w:val="00A76867"/>
    <w:rsid w:val="00A94CDA"/>
    <w:rsid w:val="00B102CC"/>
    <w:rsid w:val="00BF79F6"/>
    <w:rsid w:val="00BF7D82"/>
    <w:rsid w:val="00C72D94"/>
    <w:rsid w:val="00C9118D"/>
    <w:rsid w:val="00CF041B"/>
    <w:rsid w:val="00D611C7"/>
    <w:rsid w:val="00DC01A0"/>
    <w:rsid w:val="00E14CEF"/>
    <w:rsid w:val="00E6006B"/>
    <w:rsid w:val="00EA553E"/>
    <w:rsid w:val="00EB2F22"/>
    <w:rsid w:val="00EC1894"/>
    <w:rsid w:val="00EE3F59"/>
    <w:rsid w:val="00EE5870"/>
    <w:rsid w:val="00F03E2A"/>
    <w:rsid w:val="00F04937"/>
    <w:rsid w:val="00F07543"/>
    <w:rsid w:val="00F86336"/>
    <w:rsid w:val="00FB44A8"/>
    <w:rsid w:val="6EAAE6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116</Words>
  <Characters>664</Characters>
  <Lines>5</Lines>
  <Paragraphs>1</Paragraphs>
  <TotalTime>0</TotalTime>
  <ScaleCrop>false</ScaleCrop>
  <LinksUpToDate>false</LinksUpToDate>
  <CharactersWithSpaces>779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2012-06-12T17:06:00Z</dcterms:created>
  <dc:creator>微软用户</dc:creator>
  <cp:lastModifiedBy>MicFree</cp:lastModifiedBy>
  <dcterms:modified xsi:type="dcterms:W3CDTF">2026-04-25T12:20:37Z</dcterms:modified>
  <dc:title>概要设计评审表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A6C2529629896C871541EC6903270B03_42</vt:lpwstr>
  </property>
</Properties>
</file>