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2A9CD">
      <w:pPr>
        <w:rPr>
          <w:rFonts w:hint="eastAsia" w:eastAsia="黑体"/>
          <w:sz w:val="24"/>
          <w:szCs w:val="24"/>
        </w:rPr>
      </w:pPr>
      <w:bookmarkStart w:id="0" w:name="_GoBack"/>
      <w:bookmarkEnd w:id="0"/>
      <w:r>
        <w:rPr>
          <w:rFonts w:hint="eastAsia" w:eastAsia="黑体"/>
          <w:sz w:val="24"/>
          <w:szCs w:val="24"/>
        </w:rPr>
        <w:t>E-</w:t>
      </w:r>
      <w:r>
        <w:rPr>
          <w:rFonts w:eastAsia="黑体"/>
          <w:sz w:val="24"/>
          <w:szCs w:val="24"/>
        </w:rPr>
        <w:t>LYZN</w:t>
      </w:r>
      <w:r>
        <w:rPr>
          <w:rFonts w:hint="eastAsia" w:eastAsia="黑体"/>
          <w:sz w:val="24"/>
          <w:szCs w:val="24"/>
        </w:rPr>
        <w:t>-03</w:t>
      </w:r>
    </w:p>
    <w:p w14:paraId="54264BA2">
      <w:pPr>
        <w:jc w:val="center"/>
        <w:rPr>
          <w:rFonts w:hint="eastAsia" w:eastAsia="黑体"/>
          <w:b/>
          <w:sz w:val="36"/>
        </w:rPr>
      </w:pPr>
      <w:r>
        <w:rPr>
          <w:rFonts w:hint="eastAsia" w:eastAsia="黑体"/>
          <w:b/>
          <w:sz w:val="36"/>
        </w:rPr>
        <w:t>工程开工条件检查表</w:t>
      </w:r>
    </w:p>
    <w:p w14:paraId="59FEC5B3">
      <w:pPr>
        <w:rPr>
          <w:rFonts w:hint="eastAsia" w:eastAsia="黑体"/>
          <w:sz w:val="28"/>
        </w:rPr>
      </w:pPr>
      <w:r>
        <w:rPr>
          <w:rFonts w:hint="eastAsia" w:eastAsia="黑体"/>
          <w:sz w:val="28"/>
        </w:rPr>
        <w:t>工程名称：                                    局名：</w:t>
      </w:r>
    </w:p>
    <w:tbl>
      <w:tblPr>
        <w:tblStyle w:val="5"/>
        <w:tblW w:w="93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"/>
        <w:gridCol w:w="4200"/>
        <w:gridCol w:w="2415"/>
        <w:gridCol w:w="2072"/>
      </w:tblGrid>
      <w:tr w14:paraId="5DBCA9AF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72FCBFC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序号</w:t>
            </w:r>
          </w:p>
        </w:tc>
        <w:tc>
          <w:tcPr>
            <w:tcW w:w="4200" w:type="dxa"/>
            <w:noWrap w:val="0"/>
            <w:vAlign w:val="center"/>
          </w:tcPr>
          <w:p w14:paraId="0895583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检查项目</w:t>
            </w:r>
          </w:p>
        </w:tc>
        <w:tc>
          <w:tcPr>
            <w:tcW w:w="2415" w:type="dxa"/>
            <w:noWrap w:val="0"/>
            <w:vAlign w:val="center"/>
          </w:tcPr>
          <w:p w14:paraId="4CCA413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检查情况</w:t>
            </w:r>
          </w:p>
        </w:tc>
        <w:tc>
          <w:tcPr>
            <w:tcW w:w="2072" w:type="dxa"/>
            <w:noWrap w:val="0"/>
            <w:vAlign w:val="center"/>
          </w:tcPr>
          <w:p w14:paraId="5EA232E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3809F361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0876868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200" w:type="dxa"/>
            <w:noWrap w:val="0"/>
            <w:vAlign w:val="center"/>
          </w:tcPr>
          <w:p w14:paraId="09DDE3A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施工环境（卫生，温、湿度，安全状况）</w:t>
            </w:r>
          </w:p>
        </w:tc>
        <w:tc>
          <w:tcPr>
            <w:tcW w:w="2415" w:type="dxa"/>
            <w:noWrap w:val="0"/>
            <w:vAlign w:val="center"/>
          </w:tcPr>
          <w:p w14:paraId="687DE81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665F77F6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52B7F446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6A3672B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4200" w:type="dxa"/>
            <w:noWrap w:val="0"/>
            <w:vAlign w:val="center"/>
          </w:tcPr>
          <w:p w14:paraId="1EAD08D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相关手续办理情况</w:t>
            </w:r>
          </w:p>
        </w:tc>
        <w:tc>
          <w:tcPr>
            <w:tcW w:w="2415" w:type="dxa"/>
            <w:noWrap w:val="0"/>
            <w:vAlign w:val="center"/>
          </w:tcPr>
          <w:p w14:paraId="6310B91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1457C570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2BEC7D67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2FC5434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4200" w:type="dxa"/>
            <w:noWrap w:val="0"/>
            <w:vAlign w:val="center"/>
          </w:tcPr>
          <w:p w14:paraId="7C1AD0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设计文件分发是否到位</w:t>
            </w:r>
          </w:p>
        </w:tc>
        <w:tc>
          <w:tcPr>
            <w:tcW w:w="2415" w:type="dxa"/>
            <w:noWrap w:val="0"/>
            <w:vAlign w:val="center"/>
          </w:tcPr>
          <w:p w14:paraId="48021A2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6581616B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315E4811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4CF6DCF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4200" w:type="dxa"/>
            <w:noWrap w:val="0"/>
            <w:vAlign w:val="center"/>
          </w:tcPr>
          <w:p w14:paraId="201F357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楼宇环境（含温湿度、照明、空调、消防）</w:t>
            </w:r>
          </w:p>
        </w:tc>
        <w:tc>
          <w:tcPr>
            <w:tcW w:w="2415" w:type="dxa"/>
            <w:noWrap w:val="0"/>
            <w:vAlign w:val="center"/>
          </w:tcPr>
          <w:p w14:paraId="46D61DB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6F12EA7B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7471FBEE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36AE008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4200" w:type="dxa"/>
            <w:noWrap w:val="0"/>
            <w:vAlign w:val="center"/>
          </w:tcPr>
          <w:p w14:paraId="708E535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线槽能否满足走线要求</w:t>
            </w:r>
          </w:p>
        </w:tc>
        <w:tc>
          <w:tcPr>
            <w:tcW w:w="2415" w:type="dxa"/>
            <w:noWrap w:val="0"/>
            <w:vAlign w:val="center"/>
          </w:tcPr>
          <w:p w14:paraId="6F17517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18FE26AA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5F02C8F8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558B446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4200" w:type="dxa"/>
            <w:noWrap w:val="0"/>
            <w:vAlign w:val="center"/>
          </w:tcPr>
          <w:p w14:paraId="122A09D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施工单位工器具情况</w:t>
            </w:r>
          </w:p>
        </w:tc>
        <w:tc>
          <w:tcPr>
            <w:tcW w:w="2415" w:type="dxa"/>
            <w:noWrap w:val="0"/>
            <w:vAlign w:val="center"/>
          </w:tcPr>
          <w:p w14:paraId="146F578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6E699903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22167617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7ACAF0C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4200" w:type="dxa"/>
            <w:noWrap w:val="0"/>
            <w:vAlign w:val="center"/>
          </w:tcPr>
          <w:p w14:paraId="191474E6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4947B31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1C84FF74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49878BD9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22602CB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4200" w:type="dxa"/>
            <w:noWrap w:val="0"/>
            <w:vAlign w:val="center"/>
          </w:tcPr>
          <w:p w14:paraId="5C4F368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484295A5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4936B7F8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38F6A892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1297B51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4200" w:type="dxa"/>
            <w:noWrap w:val="0"/>
            <w:vAlign w:val="center"/>
          </w:tcPr>
          <w:p w14:paraId="779882A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3BB50DCC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45DBF7AB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147F95D6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1AABF62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4200" w:type="dxa"/>
            <w:noWrap w:val="0"/>
            <w:vAlign w:val="center"/>
          </w:tcPr>
          <w:p w14:paraId="4AD311D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4A5DC8D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5D71A185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6C6E1755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535D2B0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</w:p>
        </w:tc>
        <w:tc>
          <w:tcPr>
            <w:tcW w:w="4200" w:type="dxa"/>
            <w:noWrap w:val="0"/>
            <w:vAlign w:val="center"/>
          </w:tcPr>
          <w:p w14:paraId="132A65B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47BDE79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2B853A57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16F95AF3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7664D77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12</w:t>
            </w:r>
          </w:p>
        </w:tc>
        <w:tc>
          <w:tcPr>
            <w:tcW w:w="4200" w:type="dxa"/>
            <w:noWrap w:val="0"/>
            <w:vAlign w:val="center"/>
          </w:tcPr>
          <w:p w14:paraId="77DC7C5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31A6FF85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6CA0FB71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750820D7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1C6A3D3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13</w:t>
            </w:r>
          </w:p>
        </w:tc>
        <w:tc>
          <w:tcPr>
            <w:tcW w:w="4200" w:type="dxa"/>
            <w:noWrap w:val="0"/>
            <w:vAlign w:val="center"/>
          </w:tcPr>
          <w:p w14:paraId="5E755BE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34DA0FD2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420C3F2E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096FD58A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7C588AC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14</w:t>
            </w:r>
          </w:p>
        </w:tc>
        <w:tc>
          <w:tcPr>
            <w:tcW w:w="4200" w:type="dxa"/>
            <w:noWrap w:val="0"/>
            <w:vAlign w:val="center"/>
          </w:tcPr>
          <w:p w14:paraId="5D5CF385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1BF75FB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7E0C9B2C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691AB763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1569095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15</w:t>
            </w:r>
          </w:p>
        </w:tc>
        <w:tc>
          <w:tcPr>
            <w:tcW w:w="4200" w:type="dxa"/>
            <w:noWrap w:val="0"/>
            <w:vAlign w:val="center"/>
          </w:tcPr>
          <w:p w14:paraId="36D9D4C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48E8BC66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2C1640DE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4D06D76E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62B8374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16</w:t>
            </w:r>
          </w:p>
        </w:tc>
        <w:tc>
          <w:tcPr>
            <w:tcW w:w="4200" w:type="dxa"/>
            <w:tcBorders>
              <w:bottom w:val="single" w:color="auto" w:sz="4" w:space="0"/>
            </w:tcBorders>
            <w:noWrap w:val="0"/>
            <w:vAlign w:val="center"/>
          </w:tcPr>
          <w:p w14:paraId="09587F6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59C7D73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2B9B7C92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79C83BD3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7DE7DDC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17</w:t>
            </w:r>
          </w:p>
        </w:tc>
        <w:tc>
          <w:tcPr>
            <w:tcW w:w="4200" w:type="dxa"/>
            <w:tcBorders>
              <w:bottom w:val="single" w:color="auto" w:sz="4" w:space="0"/>
            </w:tcBorders>
            <w:noWrap w:val="0"/>
            <w:vAlign w:val="center"/>
          </w:tcPr>
          <w:p w14:paraId="2698492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1B1CF49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49EDBC10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06EB676C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27B524C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18</w:t>
            </w:r>
          </w:p>
        </w:tc>
        <w:tc>
          <w:tcPr>
            <w:tcW w:w="4200" w:type="dxa"/>
            <w:tcBorders>
              <w:bottom w:val="single" w:color="auto" w:sz="4" w:space="0"/>
            </w:tcBorders>
            <w:noWrap w:val="0"/>
            <w:vAlign w:val="center"/>
          </w:tcPr>
          <w:p w14:paraId="2BC5F93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其他</w:t>
            </w:r>
          </w:p>
        </w:tc>
        <w:tc>
          <w:tcPr>
            <w:tcW w:w="2415" w:type="dxa"/>
            <w:noWrap w:val="0"/>
            <w:vAlign w:val="center"/>
          </w:tcPr>
          <w:p w14:paraId="5D43205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0D670E1F">
            <w:pPr>
              <w:jc w:val="center"/>
              <w:rPr>
                <w:rFonts w:hint="eastAsia"/>
                <w:szCs w:val="21"/>
              </w:rPr>
            </w:pPr>
          </w:p>
        </w:tc>
      </w:tr>
    </w:tbl>
    <w:p w14:paraId="368B6FA3">
      <w:pPr>
        <w:rPr>
          <w:rFonts w:hint="eastAsia"/>
          <w:szCs w:val="21"/>
        </w:rPr>
      </w:pPr>
    </w:p>
    <w:p w14:paraId="5548951A">
      <w:pPr>
        <w:spacing w:before="156" w:beforeLines="50" w:after="312" w:afterLines="100"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施工单位：                             施工单位：</w:t>
      </w:r>
    </w:p>
    <w:p w14:paraId="598E2D25">
      <w:pPr>
        <w:spacing w:after="312" w:afterLines="100"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监理单位：                             检查日期：</w:t>
      </w:r>
    </w:p>
    <w:p w14:paraId="636C946B">
      <w:pPr>
        <w:rPr>
          <w:rFonts w:hint="eastAsia"/>
        </w:rPr>
      </w:pPr>
    </w:p>
    <w:sectPr>
      <w:footerReference r:id="rId3" w:type="default"/>
      <w:pgSz w:w="11907" w:h="16840"/>
      <w:pgMar w:top="1440" w:right="1814" w:bottom="1440" w:left="164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A566D">
    <w:pPr>
      <w:pStyle w:val="3"/>
      <w:jc w:val="right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consecutiveHyphenLimit w:val="46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999"/>
    <w:rsid w:val="00030D52"/>
    <w:rsid w:val="0005082E"/>
    <w:rsid w:val="001B1DBE"/>
    <w:rsid w:val="00236C43"/>
    <w:rsid w:val="003F1842"/>
    <w:rsid w:val="0047404B"/>
    <w:rsid w:val="00491EE1"/>
    <w:rsid w:val="004C0FAA"/>
    <w:rsid w:val="0052764D"/>
    <w:rsid w:val="0054564D"/>
    <w:rsid w:val="00575BE4"/>
    <w:rsid w:val="005B1E8D"/>
    <w:rsid w:val="0064792F"/>
    <w:rsid w:val="006715CA"/>
    <w:rsid w:val="006E0763"/>
    <w:rsid w:val="0073712D"/>
    <w:rsid w:val="007D36F6"/>
    <w:rsid w:val="00830054"/>
    <w:rsid w:val="008C5701"/>
    <w:rsid w:val="008F4FC2"/>
    <w:rsid w:val="00904300"/>
    <w:rsid w:val="00967684"/>
    <w:rsid w:val="0098070A"/>
    <w:rsid w:val="009A57F2"/>
    <w:rsid w:val="009C0184"/>
    <w:rsid w:val="009D54FB"/>
    <w:rsid w:val="00A13298"/>
    <w:rsid w:val="00A65BF7"/>
    <w:rsid w:val="00A744F5"/>
    <w:rsid w:val="00B15178"/>
    <w:rsid w:val="00B22294"/>
    <w:rsid w:val="00C35999"/>
    <w:rsid w:val="00C6448E"/>
    <w:rsid w:val="00C66587"/>
    <w:rsid w:val="00CE3475"/>
    <w:rsid w:val="00D72895"/>
    <w:rsid w:val="00DF3718"/>
    <w:rsid w:val="00E329E6"/>
    <w:rsid w:val="00E47EF0"/>
    <w:rsid w:val="00E609E3"/>
    <w:rsid w:val="00FA1282"/>
    <w:rsid w:val="00FC3E89"/>
    <w:rsid w:val="00FD1F77"/>
    <w:rsid w:val="9ABF4E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xk</Company>
  <Pages>1</Pages>
  <Words>53</Words>
  <Characters>304</Characters>
  <Lines>2</Lines>
  <Paragraphs>1</Paragraphs>
  <TotalTime>0</TotalTime>
  <ScaleCrop>false</ScaleCrop>
  <LinksUpToDate>false</LinksUpToDate>
  <CharactersWithSpaces>356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2001-02-09T16:26:00Z</dcterms:created>
  <dc:creator>电信局</dc:creator>
  <cp:lastModifiedBy>MicFree</cp:lastModifiedBy>
  <cp:lastPrinted>2006-04-06T09:34:00Z</cp:lastPrinted>
  <dcterms:modified xsi:type="dcterms:W3CDTF">2026-04-25T12:18:40Z</dcterms:modified>
  <dc:title>                        机房安装条件检查表</dc:title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24DF20FE6255AD3CA040EC69375A478E_42</vt:lpwstr>
  </property>
</Properties>
</file>