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00F1AC">
      <w:pPr>
        <w:autoSpaceDE w:val="0"/>
        <w:autoSpaceDN w:val="0"/>
        <w:spacing w:line="100" w:lineRule="atLeast"/>
        <w:rPr>
          <w:rFonts w:hint="eastAsia" w:ascii="宋体" w:hAnsi="宋体"/>
          <w:bCs/>
          <w:kern w:val="11"/>
          <w:szCs w:val="21"/>
        </w:rPr>
      </w:pPr>
      <w:bookmarkStart w:id="0" w:name="_GoBack"/>
      <w:bookmarkEnd w:id="0"/>
      <w:r>
        <w:rPr>
          <w:rFonts w:ascii="宋体" w:hAnsi="宋体"/>
          <w:bCs/>
          <w:kern w:val="11"/>
          <w:szCs w:val="21"/>
        </w:rPr>
        <w:t>E-JZPT-</w:t>
      </w:r>
      <w:r>
        <w:rPr>
          <w:rFonts w:hint="eastAsia" w:ascii="宋体" w:hAnsi="宋体"/>
          <w:bCs/>
          <w:kern w:val="11"/>
          <w:szCs w:val="21"/>
        </w:rPr>
        <w:t>3</w:t>
      </w:r>
    </w:p>
    <w:p w14:paraId="26BBC37C">
      <w:pPr>
        <w:autoSpaceDE w:val="0"/>
        <w:autoSpaceDN w:val="0"/>
        <w:spacing w:line="100" w:lineRule="atLeast"/>
        <w:rPr>
          <w:rFonts w:hint="eastAsia" w:ascii="宋体" w:hAnsi="宋体"/>
          <w:bCs/>
          <w:kern w:val="11"/>
          <w:szCs w:val="21"/>
        </w:rPr>
      </w:pPr>
      <w:r>
        <w:rPr>
          <w:rFonts w:hint="eastAsia" w:ascii="宋体" w:hAnsi="宋体"/>
          <w:bCs/>
          <w:kern w:val="11"/>
          <w:szCs w:val="21"/>
        </w:rPr>
        <w:t xml:space="preserve">                            </w:t>
      </w:r>
      <w:r>
        <w:rPr>
          <w:rFonts w:hint="eastAsia"/>
          <w:b/>
          <w:bCs/>
          <w:kern w:val="11"/>
          <w:sz w:val="28"/>
        </w:rPr>
        <w:t>空调工程现场勘察记录</w:t>
      </w:r>
    </w:p>
    <w:tbl>
      <w:tblPr>
        <w:tblStyle w:val="2"/>
        <w:tblW w:w="96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4"/>
        <w:gridCol w:w="1263"/>
        <w:gridCol w:w="1147"/>
        <w:gridCol w:w="1193"/>
        <w:gridCol w:w="131"/>
        <w:gridCol w:w="1086"/>
        <w:gridCol w:w="1205"/>
        <w:gridCol w:w="120"/>
        <w:gridCol w:w="1085"/>
        <w:gridCol w:w="1205"/>
      </w:tblGrid>
      <w:tr w14:paraId="5FC112B8">
        <w:trPr>
          <w:wBefore w:w="0" w:type="dxa"/>
          <w:wAfter w:w="0" w:type="dxa"/>
          <w:cantSplit/>
          <w:trHeight w:val="454" w:hRule="atLeast"/>
          <w:jc w:val="center"/>
        </w:trPr>
        <w:tc>
          <w:tcPr>
            <w:tcW w:w="9639" w:type="dxa"/>
            <w:gridSpan w:val="10"/>
            <w:tcBorders>
              <w:top w:val="nil"/>
              <w:left w:val="nil"/>
              <w:right w:val="nil"/>
            </w:tcBorders>
            <w:noWrap w:val="0"/>
            <w:vAlign w:val="center"/>
          </w:tcPr>
          <w:p w14:paraId="45643750">
            <w:pPr>
              <w:wordWrap w:val="0"/>
              <w:jc w:val="righ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年   月   日</w:t>
            </w:r>
          </w:p>
        </w:tc>
      </w:tr>
      <w:tr w14:paraId="618DE682">
        <w:trPr>
          <w:wBefore w:w="0" w:type="dxa"/>
          <w:wAfter w:w="0" w:type="dxa"/>
          <w:trHeight w:val="454" w:hRule="atLeast"/>
          <w:jc w:val="center"/>
        </w:trPr>
        <w:tc>
          <w:tcPr>
            <w:tcW w:w="2467" w:type="dxa"/>
            <w:gridSpan w:val="2"/>
            <w:noWrap w:val="0"/>
            <w:vAlign w:val="center"/>
          </w:tcPr>
          <w:p w14:paraId="233A3615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基站名称</w:t>
            </w:r>
          </w:p>
        </w:tc>
        <w:tc>
          <w:tcPr>
            <w:tcW w:w="2471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27B06395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2411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45DE75FC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机房编号</w:t>
            </w:r>
          </w:p>
        </w:tc>
        <w:tc>
          <w:tcPr>
            <w:tcW w:w="2290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E63DBA4">
            <w:pPr>
              <w:rPr>
                <w:rFonts w:hint="eastAsia" w:ascii="宋体" w:hAnsi="宋体"/>
                <w:sz w:val="24"/>
              </w:rPr>
            </w:pPr>
          </w:p>
        </w:tc>
      </w:tr>
      <w:tr w14:paraId="5805B457">
        <w:trPr>
          <w:wBefore w:w="0" w:type="dxa"/>
          <w:wAfter w:w="0" w:type="dxa"/>
          <w:trHeight w:val="454" w:hRule="atLeast"/>
          <w:jc w:val="center"/>
        </w:trPr>
        <w:tc>
          <w:tcPr>
            <w:tcW w:w="2467" w:type="dxa"/>
            <w:gridSpan w:val="2"/>
            <w:noWrap w:val="0"/>
            <w:vAlign w:val="center"/>
          </w:tcPr>
          <w:p w14:paraId="21EABC9F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基站性质</w:t>
            </w:r>
          </w:p>
        </w:tc>
        <w:tc>
          <w:tcPr>
            <w:tcW w:w="7172" w:type="dxa"/>
            <w:gridSpan w:val="8"/>
            <w:tcBorders>
              <w:top w:val="single" w:color="auto" w:sz="4" w:space="0"/>
            </w:tcBorders>
            <w:noWrap w:val="0"/>
            <w:vAlign w:val="center"/>
          </w:tcPr>
          <w:p w14:paraId="402B3F4F">
            <w:pPr>
              <w:ind w:firstLine="480" w:firstLine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□新建        □扩建        □改造        □搬迁</w:t>
            </w:r>
          </w:p>
        </w:tc>
      </w:tr>
      <w:tr w14:paraId="3515EB80">
        <w:trPr>
          <w:wBefore w:w="0" w:type="dxa"/>
          <w:wAfter w:w="0" w:type="dxa"/>
          <w:trHeight w:val="454" w:hRule="atLeast"/>
          <w:jc w:val="center"/>
        </w:trPr>
        <w:tc>
          <w:tcPr>
            <w:tcW w:w="2467" w:type="dxa"/>
            <w:gridSpan w:val="2"/>
            <w:noWrap w:val="0"/>
            <w:vAlign w:val="center"/>
          </w:tcPr>
          <w:p w14:paraId="4AEA4D19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基站地址</w:t>
            </w:r>
          </w:p>
        </w:tc>
        <w:tc>
          <w:tcPr>
            <w:tcW w:w="7172" w:type="dxa"/>
            <w:gridSpan w:val="8"/>
            <w:tcBorders>
              <w:top w:val="single" w:color="auto" w:sz="4" w:space="0"/>
            </w:tcBorders>
            <w:noWrap w:val="0"/>
            <w:vAlign w:val="center"/>
          </w:tcPr>
          <w:p w14:paraId="2554D16B">
            <w:pPr>
              <w:rPr>
                <w:rFonts w:hint="eastAsia" w:ascii="宋体" w:hAnsi="宋体"/>
                <w:sz w:val="24"/>
              </w:rPr>
            </w:pPr>
          </w:p>
        </w:tc>
      </w:tr>
      <w:tr w14:paraId="0BCA40AF">
        <w:trPr>
          <w:wBefore w:w="0" w:type="dxa"/>
          <w:wAfter w:w="0" w:type="dxa"/>
          <w:trHeight w:val="454" w:hRule="atLeast"/>
          <w:jc w:val="center"/>
        </w:trPr>
        <w:tc>
          <w:tcPr>
            <w:tcW w:w="2467" w:type="dxa"/>
            <w:gridSpan w:val="2"/>
            <w:noWrap w:val="0"/>
            <w:vAlign w:val="center"/>
          </w:tcPr>
          <w:p w14:paraId="2303601E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联系人/联系电话</w:t>
            </w:r>
          </w:p>
        </w:tc>
        <w:tc>
          <w:tcPr>
            <w:tcW w:w="7172" w:type="dxa"/>
            <w:gridSpan w:val="8"/>
            <w:noWrap w:val="0"/>
            <w:vAlign w:val="center"/>
          </w:tcPr>
          <w:p w14:paraId="192A751E">
            <w:pPr>
              <w:rPr>
                <w:rFonts w:hint="eastAsia" w:ascii="宋体" w:hAnsi="宋体"/>
                <w:sz w:val="24"/>
              </w:rPr>
            </w:pPr>
          </w:p>
        </w:tc>
      </w:tr>
      <w:tr w14:paraId="783E2BBE">
        <w:trPr>
          <w:wBefore w:w="0" w:type="dxa"/>
          <w:wAfter w:w="0" w:type="dxa"/>
          <w:trHeight w:val="454" w:hRule="atLeast"/>
          <w:jc w:val="center"/>
        </w:trPr>
        <w:tc>
          <w:tcPr>
            <w:tcW w:w="2467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2FA3ADE1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勘察内容</w:t>
            </w:r>
          </w:p>
        </w:tc>
        <w:tc>
          <w:tcPr>
            <w:tcW w:w="7172" w:type="dxa"/>
            <w:gridSpan w:val="8"/>
            <w:tcBorders>
              <w:bottom w:val="single" w:color="auto" w:sz="4" w:space="0"/>
            </w:tcBorders>
            <w:noWrap w:val="0"/>
            <w:vAlign w:val="center"/>
          </w:tcPr>
          <w:p w14:paraId="1DBFD4B0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现场情况/工作要求/业主提出必须作出让步内容</w:t>
            </w:r>
          </w:p>
        </w:tc>
      </w:tr>
      <w:tr w14:paraId="7FAB1B27">
        <w:trPr>
          <w:wBefore w:w="0" w:type="dxa"/>
          <w:wAfter w:w="0" w:type="dxa"/>
          <w:cantSplit/>
          <w:trHeight w:val="490" w:hRule="atLeast"/>
          <w:jc w:val="center"/>
        </w:trPr>
        <w:tc>
          <w:tcPr>
            <w:tcW w:w="2467" w:type="dxa"/>
            <w:gridSpan w:val="2"/>
            <w:noWrap w:val="0"/>
            <w:vAlign w:val="center"/>
          </w:tcPr>
          <w:p w14:paraId="0BC3800D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机房面积</w:t>
            </w:r>
          </w:p>
        </w:tc>
        <w:tc>
          <w:tcPr>
            <w:tcW w:w="7172" w:type="dxa"/>
            <w:gridSpan w:val="8"/>
            <w:noWrap w:val="0"/>
            <w:vAlign w:val="center"/>
          </w:tcPr>
          <w:p w14:paraId="18D5BDB6">
            <w:pPr>
              <w:rPr>
                <w:rFonts w:hint="eastAsia" w:ascii="宋体" w:hAnsi="宋体"/>
                <w:sz w:val="24"/>
              </w:rPr>
            </w:pPr>
          </w:p>
        </w:tc>
      </w:tr>
      <w:tr w14:paraId="63C6FDEE">
        <w:trPr>
          <w:wBefore w:w="0" w:type="dxa"/>
          <w:wAfter w:w="0" w:type="dxa"/>
          <w:cantSplit/>
          <w:trHeight w:val="1229" w:hRule="atLeast"/>
          <w:jc w:val="center"/>
        </w:trPr>
        <w:tc>
          <w:tcPr>
            <w:tcW w:w="2467" w:type="dxa"/>
            <w:gridSpan w:val="2"/>
            <w:noWrap w:val="0"/>
            <w:vAlign w:val="center"/>
          </w:tcPr>
          <w:p w14:paraId="591282D7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交流配电屏接口开关使用情况</w:t>
            </w:r>
          </w:p>
        </w:tc>
        <w:tc>
          <w:tcPr>
            <w:tcW w:w="7172" w:type="dxa"/>
            <w:gridSpan w:val="8"/>
            <w:noWrap w:val="0"/>
            <w:vAlign w:val="center"/>
          </w:tcPr>
          <w:p w14:paraId="2F318C2D">
            <w:pPr>
              <w:rPr>
                <w:rFonts w:hint="eastAsia" w:ascii="宋体" w:hAnsi="宋体"/>
                <w:sz w:val="24"/>
              </w:rPr>
            </w:pPr>
          </w:p>
        </w:tc>
      </w:tr>
      <w:tr w14:paraId="35DB285F">
        <w:trPr>
          <w:wBefore w:w="0" w:type="dxa"/>
          <w:wAfter w:w="0" w:type="dxa"/>
          <w:cantSplit/>
          <w:trHeight w:val="622" w:hRule="atLeast"/>
          <w:jc w:val="center"/>
        </w:trPr>
        <w:tc>
          <w:tcPr>
            <w:tcW w:w="2467" w:type="dxa"/>
            <w:gridSpan w:val="2"/>
            <w:noWrap w:val="0"/>
            <w:vAlign w:val="center"/>
          </w:tcPr>
          <w:p w14:paraId="48AF83D6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交流配电设备至空调主机布线距离估算</w:t>
            </w:r>
          </w:p>
        </w:tc>
        <w:tc>
          <w:tcPr>
            <w:tcW w:w="7172" w:type="dxa"/>
            <w:gridSpan w:val="8"/>
            <w:noWrap w:val="0"/>
            <w:vAlign w:val="center"/>
          </w:tcPr>
          <w:p w14:paraId="4D012DA4">
            <w:pPr>
              <w:rPr>
                <w:rFonts w:hint="eastAsia" w:ascii="宋体" w:hAnsi="宋体"/>
                <w:sz w:val="24"/>
              </w:rPr>
            </w:pPr>
          </w:p>
        </w:tc>
      </w:tr>
      <w:tr w14:paraId="7B7BD4BB">
        <w:trPr>
          <w:wBefore w:w="0" w:type="dxa"/>
          <w:wAfter w:w="0" w:type="dxa"/>
          <w:cantSplit/>
          <w:trHeight w:val="622" w:hRule="atLeast"/>
          <w:jc w:val="center"/>
        </w:trPr>
        <w:tc>
          <w:tcPr>
            <w:tcW w:w="2467" w:type="dxa"/>
            <w:gridSpan w:val="2"/>
            <w:noWrap w:val="0"/>
            <w:vAlign w:val="center"/>
          </w:tcPr>
          <w:p w14:paraId="53633480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空调室内外机管线长度估算</w:t>
            </w:r>
          </w:p>
        </w:tc>
        <w:tc>
          <w:tcPr>
            <w:tcW w:w="7172" w:type="dxa"/>
            <w:gridSpan w:val="8"/>
            <w:noWrap w:val="0"/>
            <w:vAlign w:val="center"/>
          </w:tcPr>
          <w:p w14:paraId="4C836667">
            <w:pPr>
              <w:rPr>
                <w:rFonts w:hint="eastAsia" w:ascii="宋体" w:hAnsi="宋体"/>
                <w:sz w:val="24"/>
              </w:rPr>
            </w:pPr>
          </w:p>
        </w:tc>
      </w:tr>
      <w:tr w14:paraId="1DC89B9F">
        <w:trPr>
          <w:wBefore w:w="0" w:type="dxa"/>
          <w:wAfter w:w="0" w:type="dxa"/>
          <w:cantSplit/>
          <w:trHeight w:val="1401" w:hRule="atLeast"/>
          <w:jc w:val="center"/>
        </w:trPr>
        <w:tc>
          <w:tcPr>
            <w:tcW w:w="2467" w:type="dxa"/>
            <w:gridSpan w:val="2"/>
            <w:noWrap w:val="0"/>
            <w:vAlign w:val="center"/>
          </w:tcPr>
          <w:p w14:paraId="5AF32BEF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业主及周围居（村）民特殊要求</w:t>
            </w:r>
          </w:p>
        </w:tc>
        <w:tc>
          <w:tcPr>
            <w:tcW w:w="7172" w:type="dxa"/>
            <w:gridSpan w:val="8"/>
            <w:noWrap w:val="0"/>
            <w:vAlign w:val="center"/>
          </w:tcPr>
          <w:p w14:paraId="4CB4330C">
            <w:pPr>
              <w:rPr>
                <w:rFonts w:hint="eastAsia" w:ascii="宋体" w:hAnsi="宋体"/>
                <w:color w:val="FF0000"/>
                <w:sz w:val="18"/>
                <w:szCs w:val="18"/>
              </w:rPr>
            </w:pPr>
            <w:r>
              <w:rPr>
                <w:rFonts w:hint="eastAsia" w:ascii="宋体" w:hAnsi="宋体"/>
                <w:color w:val="FF0000"/>
                <w:sz w:val="18"/>
                <w:szCs w:val="18"/>
              </w:rPr>
              <w:t>（明确室安装外主机位置要求等）</w:t>
            </w:r>
          </w:p>
        </w:tc>
      </w:tr>
      <w:tr w14:paraId="13D0FE2E">
        <w:trPr>
          <w:wBefore w:w="0" w:type="dxa"/>
          <w:wAfter w:w="0" w:type="dxa"/>
          <w:cantSplit/>
          <w:trHeight w:val="4002" w:hRule="atLeast"/>
          <w:jc w:val="center"/>
        </w:trPr>
        <w:tc>
          <w:tcPr>
            <w:tcW w:w="9639" w:type="dxa"/>
            <w:gridSpan w:val="10"/>
            <w:noWrap w:val="0"/>
            <w:vAlign w:val="top"/>
          </w:tcPr>
          <w:p w14:paraId="529B9FD9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安装位置示意简图：</w:t>
            </w:r>
            <w:r>
              <w:rPr>
                <w:rFonts w:hint="eastAsia" w:ascii="宋体" w:hAnsi="宋体"/>
                <w:color w:val="FF0000"/>
                <w:szCs w:val="21"/>
              </w:rPr>
              <w:t>（室内、室外）</w:t>
            </w:r>
          </w:p>
        </w:tc>
      </w:tr>
      <w:tr w14:paraId="75C49827">
        <w:trPr>
          <w:wBefore w:w="0" w:type="dxa"/>
          <w:wAfter w:w="0" w:type="dxa"/>
          <w:cantSplit/>
          <w:trHeight w:val="1393" w:hRule="atLeast"/>
          <w:jc w:val="center"/>
        </w:trPr>
        <w:tc>
          <w:tcPr>
            <w:tcW w:w="1204" w:type="dxa"/>
            <w:noWrap w:val="0"/>
            <w:vAlign w:val="center"/>
          </w:tcPr>
          <w:p w14:paraId="110E15DE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/>
              </w:rPr>
              <w:t>建设单位人员签字</w:t>
            </w:r>
          </w:p>
        </w:tc>
        <w:tc>
          <w:tcPr>
            <w:tcW w:w="1263" w:type="dxa"/>
            <w:noWrap w:val="0"/>
            <w:vAlign w:val="top"/>
          </w:tcPr>
          <w:p w14:paraId="0B2271D7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1147" w:type="dxa"/>
            <w:noWrap w:val="0"/>
            <w:vAlign w:val="center"/>
          </w:tcPr>
          <w:p w14:paraId="632DF7C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设计单位人员签字</w:t>
            </w:r>
          </w:p>
        </w:tc>
        <w:tc>
          <w:tcPr>
            <w:tcW w:w="1193" w:type="dxa"/>
            <w:noWrap w:val="0"/>
            <w:vAlign w:val="top"/>
          </w:tcPr>
          <w:p w14:paraId="2B967498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1217" w:type="dxa"/>
            <w:gridSpan w:val="2"/>
            <w:noWrap w:val="0"/>
            <w:vAlign w:val="center"/>
          </w:tcPr>
          <w:p w14:paraId="12B8D31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监理单位人员签字</w:t>
            </w:r>
          </w:p>
        </w:tc>
        <w:tc>
          <w:tcPr>
            <w:tcW w:w="1205" w:type="dxa"/>
            <w:noWrap w:val="0"/>
            <w:vAlign w:val="top"/>
          </w:tcPr>
          <w:p w14:paraId="102540F9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1205" w:type="dxa"/>
            <w:gridSpan w:val="2"/>
            <w:noWrap w:val="0"/>
            <w:vAlign w:val="center"/>
          </w:tcPr>
          <w:p w14:paraId="79A4B3F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施工单位人员签字</w:t>
            </w:r>
          </w:p>
        </w:tc>
        <w:tc>
          <w:tcPr>
            <w:tcW w:w="1205" w:type="dxa"/>
            <w:noWrap w:val="0"/>
            <w:vAlign w:val="top"/>
          </w:tcPr>
          <w:p w14:paraId="60D6174A">
            <w:pPr>
              <w:rPr>
                <w:rFonts w:hint="eastAsia" w:ascii="宋体" w:hAnsi="宋体"/>
                <w:sz w:val="24"/>
              </w:rPr>
            </w:pPr>
          </w:p>
        </w:tc>
      </w:tr>
    </w:tbl>
    <w:p w14:paraId="779DA7DF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3C2F"/>
    <w:rsid w:val="00034A84"/>
    <w:rsid w:val="0008382F"/>
    <w:rsid w:val="00233C2F"/>
    <w:rsid w:val="002F2D2B"/>
    <w:rsid w:val="00421A05"/>
    <w:rsid w:val="0064015D"/>
    <w:rsid w:val="006B0601"/>
    <w:rsid w:val="007A08BF"/>
    <w:rsid w:val="009A3F36"/>
    <w:rsid w:val="009D1FF1"/>
    <w:rsid w:val="00AE78BD"/>
    <w:rsid w:val="00BB1511"/>
    <w:rsid w:val="00C82112"/>
    <w:rsid w:val="EFFAA16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Style w:val="2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1</Pages>
  <Words>46</Words>
  <Characters>266</Characters>
  <Lines>2</Lines>
  <Paragraphs>1</Paragraphs>
  <TotalTime>0</TotalTime>
  <ScaleCrop>false</ScaleCrop>
  <LinksUpToDate>false</LinksUpToDate>
  <CharactersWithSpaces>311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2007-06-21T09:28:00Z</dcterms:created>
  <dc:creator>user</dc:creator>
  <cp:lastModifiedBy>MicFree</cp:lastModifiedBy>
  <dcterms:modified xsi:type="dcterms:W3CDTF">2026-04-25T12:13:07Z</dcterms:modified>
  <dc:title>现场勘察及记录表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27E0C379B033F141533FEC6998EAE8D9_42</vt:lpwstr>
  </property>
</Properties>
</file>