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369" w:rsidRDefault="005E2369">
      <w:bookmarkStart w:id="0" w:name="_heading=h.gjdgxs" w:colFirst="0" w:colLast="0"/>
      <w:bookmarkEnd w:id="0"/>
    </w:p>
    <w:tbl>
      <w:tblPr>
        <w:tblStyle w:val="a2"/>
        <w:tblW w:w="115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12" w:space="0" w:color="ED7D31"/>
        </w:tblBorders>
        <w:tblLayout w:type="fixed"/>
        <w:tblLook w:val="0400" w:firstRow="0" w:lastRow="0" w:firstColumn="0" w:lastColumn="0" w:noHBand="0" w:noVBand="1"/>
      </w:tblPr>
      <w:tblGrid>
        <w:gridCol w:w="5909"/>
        <w:gridCol w:w="5597"/>
      </w:tblGrid>
      <w:tr w:rsidR="005E2369">
        <w:trPr>
          <w:jc w:val="center"/>
        </w:trPr>
        <w:tc>
          <w:tcPr>
            <w:tcW w:w="5909" w:type="dxa"/>
            <w:vAlign w:val="center"/>
          </w:tcPr>
          <w:p w:rsidR="005E2369" w:rsidRDefault="003315BC">
            <w:pPr>
              <w:jc w:val="right"/>
            </w:pPr>
            <w:r>
              <w:rPr>
                <w:noProof/>
              </w:rPr>
              <w:drawing>
                <wp:inline distT="0" distB="0" distL="0" distR="0">
                  <wp:extent cx="3116725" cy="2876883"/>
                  <wp:effectExtent l="0" t="0" r="0" b="0"/>
                  <wp:docPr id="2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3116725" cy="2876883"/>
                          </a:xfrm>
                          <a:prstGeom prst="rect">
                            <a:avLst/>
                          </a:prstGeom>
                          <a:ln/>
                        </pic:spPr>
                      </pic:pic>
                    </a:graphicData>
                  </a:graphic>
                </wp:inline>
              </w:drawing>
            </w:r>
          </w:p>
          <w:p w:rsidR="005E2369" w:rsidRDefault="003315BC">
            <w:pPr>
              <w:pBdr>
                <w:top w:val="nil"/>
                <w:left w:val="nil"/>
                <w:bottom w:val="nil"/>
                <w:right w:val="nil"/>
                <w:between w:val="nil"/>
              </w:pBdr>
              <w:spacing w:line="312" w:lineRule="auto"/>
              <w:jc w:val="right"/>
              <w:rPr>
                <w:smallCaps/>
                <w:color w:val="191919"/>
                <w:sz w:val="72"/>
                <w:szCs w:val="72"/>
              </w:rPr>
            </w:pPr>
            <w:r>
              <w:rPr>
                <w:smallCaps/>
                <w:color w:val="191919"/>
                <w:sz w:val="72"/>
                <w:szCs w:val="72"/>
              </w:rPr>
              <w:t>Phase 1 Design – MODULAR STUDY APPLICATION</w:t>
            </w:r>
          </w:p>
          <w:p w:rsidR="005E2369" w:rsidRDefault="005E2369">
            <w:pPr>
              <w:jc w:val="right"/>
              <w:rPr>
                <w:sz w:val="24"/>
                <w:szCs w:val="24"/>
              </w:rPr>
            </w:pPr>
          </w:p>
        </w:tc>
        <w:tc>
          <w:tcPr>
            <w:tcW w:w="5597" w:type="dxa"/>
            <w:vAlign w:val="center"/>
          </w:tcPr>
          <w:p w:rsidR="005E2369" w:rsidRDefault="003315BC">
            <w:pPr>
              <w:pBdr>
                <w:top w:val="nil"/>
                <w:left w:val="nil"/>
                <w:bottom w:val="nil"/>
                <w:right w:val="nil"/>
                <w:between w:val="nil"/>
              </w:pBdr>
              <w:rPr>
                <w:smallCaps/>
                <w:color w:val="ED7D31"/>
                <w:sz w:val="26"/>
                <w:szCs w:val="26"/>
              </w:rPr>
            </w:pPr>
            <w:r>
              <w:rPr>
                <w:smallCaps/>
                <w:color w:val="ED7D31"/>
                <w:sz w:val="26"/>
                <w:szCs w:val="26"/>
              </w:rPr>
              <w:t>ABSTRACT</w:t>
            </w:r>
          </w:p>
          <w:p w:rsidR="005E2369" w:rsidRDefault="003315BC">
            <w:pPr>
              <w:rPr>
                <w:color w:val="000000"/>
              </w:rPr>
            </w:pPr>
            <w:r>
              <w:rPr>
                <w:color w:val="000000"/>
              </w:rPr>
              <w:t xml:space="preserve">A </w:t>
            </w:r>
            <w:r>
              <w:t>Project Design</w:t>
            </w:r>
            <w:r>
              <w:rPr>
                <w:color w:val="000000"/>
              </w:rPr>
              <w:t xml:space="preserve"> for the development of a Modular Study Application for students.  The </w:t>
            </w:r>
            <w:r>
              <w:t>design outlines the interface and functionality, application structure, build instructions and UML Diagram for the application</w:t>
            </w:r>
            <w:r>
              <w:rPr>
                <w:color w:val="000000"/>
              </w:rPr>
              <w:t>.</w:t>
            </w:r>
          </w:p>
          <w:p w:rsidR="005E2369" w:rsidRDefault="003315BC">
            <w:pPr>
              <w:pBdr>
                <w:top w:val="nil"/>
                <w:left w:val="nil"/>
                <w:bottom w:val="nil"/>
                <w:right w:val="nil"/>
                <w:between w:val="nil"/>
              </w:pBdr>
              <w:rPr>
                <w:color w:val="ED7D31"/>
                <w:sz w:val="26"/>
                <w:szCs w:val="26"/>
              </w:rPr>
            </w:pPr>
            <w:r>
              <w:rPr>
                <w:color w:val="ED7D31"/>
                <w:sz w:val="26"/>
                <w:szCs w:val="26"/>
              </w:rPr>
              <w:t>Kory Bennett / Brock Allton / Dylan Sawyer / Justin Casey / Dan Page / Cale Ward</w:t>
            </w:r>
          </w:p>
          <w:p w:rsidR="005E2369" w:rsidRDefault="003315BC">
            <w:pPr>
              <w:pBdr>
                <w:top w:val="nil"/>
                <w:left w:val="nil"/>
                <w:bottom w:val="nil"/>
                <w:right w:val="nil"/>
                <w:between w:val="nil"/>
              </w:pBdr>
              <w:rPr>
                <w:color w:val="000000"/>
              </w:rPr>
            </w:pPr>
            <w:r>
              <w:rPr>
                <w:color w:val="44546A"/>
              </w:rPr>
              <w:t>UMUC 495 6380          10 Feb 2020</w:t>
            </w:r>
          </w:p>
        </w:tc>
      </w:tr>
    </w:tbl>
    <w:p w:rsidR="005E2369" w:rsidRDefault="005E2369"/>
    <w:p w:rsidR="005E2369" w:rsidRDefault="005E2369"/>
    <w:p w:rsidR="007A5851" w:rsidRDefault="007A5851"/>
    <w:p w:rsidR="005E2369" w:rsidRDefault="005E2369"/>
    <w:p w:rsidR="005E2369" w:rsidRDefault="003315BC">
      <w:r>
        <w:rPr>
          <w:noProof/>
        </w:rPr>
        <w:lastRenderedPageBreak/>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0</wp:posOffset>
                </wp:positionV>
                <wp:extent cx="5835650" cy="263525"/>
                <wp:effectExtent l="0" t="0" r="0" b="0"/>
                <wp:wrapNone/>
                <wp:docPr id="21" name="Rectangle 21"/>
                <wp:cNvGraphicFramePr/>
                <a:graphic xmlns:a="http://schemas.openxmlformats.org/drawingml/2006/main">
                  <a:graphicData uri="http://schemas.microsoft.com/office/word/2010/wordprocessingShape">
                    <wps:wsp>
                      <wps:cNvSpPr/>
                      <wps:spPr>
                        <a:xfrm>
                          <a:off x="2440875" y="3660938"/>
                          <a:ext cx="5810250" cy="238125"/>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5E2369" w:rsidRDefault="003315BC">
                            <w:pPr>
                              <w:spacing w:line="258" w:lineRule="auto"/>
                              <w:jc w:val="center"/>
                              <w:textDirection w:val="btLr"/>
                            </w:pPr>
                            <w:r>
                              <w:rPr>
                                <w:color w:val="000000"/>
                              </w:rPr>
                              <w:t>TABLE OF CONTENTS</w:t>
                            </w:r>
                          </w:p>
                        </w:txbxContent>
                      </wps:txbx>
                      <wps:bodyPr spcFirstLastPara="1" wrap="square" lIns="91425" tIns="45700" rIns="91425" bIns="45700" anchor="ctr" anchorCtr="0">
                        <a:noAutofit/>
                      </wps:bodyPr>
                    </wps:wsp>
                  </a:graphicData>
                </a:graphic>
              </wp:anchor>
            </w:drawing>
          </mc:Choice>
          <mc:Fallback>
            <w:pict>
              <v:rect id="Rectangle 21" o:spid="_x0000_s1026" style="position:absolute;margin-left:0;margin-top:0;width:459.5pt;height:20.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" fillcolor="#ed7d31 [3205]" strokecolor="#31538f" strokeweight="1pt">
                <v:stroke startarrowwidth="narrow" startarrowlength="short" endarrowwidth="narrow" endarrowlength="short"/>
                <v:textbox inset="2.53958mm,1.2694mm,2.53958mm,1.2694mm">
                  <w:txbxContent>
                    <w:p w:rsidR="005E2369" w:rsidRDefault="003315BC">
                      <w:pPr>
                        <w:spacing w:line="258" w:lineRule="auto"/>
                        <w:jc w:val="center"/>
                        <w:textDirection w:val="btLr"/>
                      </w:pPr>
                      <w:r>
                        <w:rPr>
                          <w:color w:val="000000"/>
                        </w:rPr>
                        <w:t>TABLE OF CONTENTS</w:t>
                      </w:r>
                    </w:p>
                  </w:txbxContent>
                </v:textbox>
              </v:rect>
            </w:pict>
          </mc:Fallback>
        </mc:AlternateContent>
      </w:r>
    </w:p>
    <w:p w:rsidR="005E2369" w:rsidRDefault="005E2369"/>
    <w:p w:rsidR="005E2369" w:rsidRDefault="005E2369" w:rsidP="007A5851">
      <w:pPr>
        <w:pBdr>
          <w:top w:val="nil"/>
          <w:left w:val="nil"/>
          <w:bottom w:val="nil"/>
          <w:right w:val="nil"/>
          <w:between w:val="nil"/>
        </w:pBdr>
        <w:rPr>
          <w:b/>
          <w:color w:val="000000"/>
          <w:sz w:val="24"/>
          <w:szCs w:val="24"/>
        </w:rPr>
      </w:pPr>
    </w:p>
    <w:tbl>
      <w:tblPr>
        <w:tblStyle w:val="TableGrid"/>
        <w:tblW w:w="0" w:type="auto"/>
        <w:tblInd w:w="360" w:type="dxa"/>
        <w:tblLook w:val="04A0" w:firstRow="1" w:lastRow="0" w:firstColumn="1" w:lastColumn="0" w:noHBand="0" w:noVBand="1"/>
      </w:tblPr>
      <w:tblGrid>
        <w:gridCol w:w="4531"/>
        <w:gridCol w:w="4459"/>
      </w:tblGrid>
      <w:tr w:rsidR="007A5851" w:rsidTr="007A5851">
        <w:tc>
          <w:tcPr>
            <w:tcW w:w="4675" w:type="dxa"/>
          </w:tcPr>
          <w:p w:rsidR="007A5851" w:rsidRDefault="007A5851" w:rsidP="007A5851">
            <w:r>
              <w:tab/>
              <w:t>Revision History</w:t>
            </w:r>
          </w:p>
          <w:p w:rsidR="007A5851" w:rsidRDefault="007A5851" w:rsidP="007A5851"/>
        </w:tc>
        <w:tc>
          <w:tcPr>
            <w:tcW w:w="4675" w:type="dxa"/>
          </w:tcPr>
          <w:p w:rsidR="007A5851" w:rsidRDefault="00B42AB8" w:rsidP="007A5851">
            <w:pPr>
              <w:jc w:val="right"/>
            </w:pPr>
            <w:r>
              <w:t>2</w:t>
            </w:r>
          </w:p>
        </w:tc>
      </w:tr>
      <w:tr w:rsidR="007A5851" w:rsidTr="007A5851">
        <w:tc>
          <w:tcPr>
            <w:tcW w:w="4675" w:type="dxa"/>
          </w:tcPr>
          <w:p w:rsidR="007A5851" w:rsidRDefault="00044F34" w:rsidP="007A5851">
            <w:r>
              <w:t>1</w:t>
            </w:r>
            <w:r w:rsidR="007A5851">
              <w:t>.</w:t>
            </w:r>
            <w:r w:rsidR="007A5851">
              <w:tab/>
              <w:t>Key Functionality</w:t>
            </w:r>
          </w:p>
          <w:p w:rsidR="007A5851" w:rsidRDefault="007A5851"/>
        </w:tc>
        <w:tc>
          <w:tcPr>
            <w:tcW w:w="4675" w:type="dxa"/>
          </w:tcPr>
          <w:p w:rsidR="007A5851" w:rsidRDefault="007A5851" w:rsidP="007A5851">
            <w:pPr>
              <w:jc w:val="right"/>
            </w:pPr>
            <w:r>
              <w:t>3</w:t>
            </w:r>
          </w:p>
        </w:tc>
      </w:tr>
      <w:tr w:rsidR="007A5851" w:rsidTr="007A5851">
        <w:tc>
          <w:tcPr>
            <w:tcW w:w="4675" w:type="dxa"/>
          </w:tcPr>
          <w:p w:rsidR="007A5851" w:rsidRDefault="00044F34" w:rsidP="007A5851">
            <w:r>
              <w:t>2</w:t>
            </w:r>
            <w:r w:rsidR="007A5851">
              <w:t>.</w:t>
            </w:r>
            <w:r w:rsidR="007A5851">
              <w:tab/>
              <w:t>Application Structure</w:t>
            </w:r>
          </w:p>
          <w:p w:rsidR="007A5851" w:rsidRDefault="007A5851"/>
        </w:tc>
        <w:tc>
          <w:tcPr>
            <w:tcW w:w="4675" w:type="dxa"/>
          </w:tcPr>
          <w:p w:rsidR="007A5851" w:rsidRDefault="00B42AB8" w:rsidP="007A5851">
            <w:pPr>
              <w:jc w:val="right"/>
            </w:pPr>
            <w:r>
              <w:t>3</w:t>
            </w:r>
          </w:p>
        </w:tc>
      </w:tr>
      <w:tr w:rsidR="007A5851" w:rsidTr="007A5851">
        <w:tc>
          <w:tcPr>
            <w:tcW w:w="4675" w:type="dxa"/>
          </w:tcPr>
          <w:p w:rsidR="007A5851" w:rsidRDefault="00044F34" w:rsidP="007A5851">
            <w:r>
              <w:t>3</w:t>
            </w:r>
            <w:r w:rsidR="007A5851">
              <w:t>.</w:t>
            </w:r>
            <w:r w:rsidR="007A5851">
              <w:tab/>
              <w:t>Build Instructions</w:t>
            </w:r>
          </w:p>
          <w:p w:rsidR="007A5851" w:rsidRDefault="007A5851"/>
        </w:tc>
        <w:tc>
          <w:tcPr>
            <w:tcW w:w="4675" w:type="dxa"/>
          </w:tcPr>
          <w:p w:rsidR="007A5851" w:rsidRDefault="00B42AB8" w:rsidP="007A5851">
            <w:pPr>
              <w:jc w:val="right"/>
            </w:pPr>
            <w:r>
              <w:t>4</w:t>
            </w:r>
          </w:p>
        </w:tc>
      </w:tr>
      <w:tr w:rsidR="007A5851" w:rsidTr="007A5851">
        <w:tc>
          <w:tcPr>
            <w:tcW w:w="4675" w:type="dxa"/>
          </w:tcPr>
          <w:p w:rsidR="007A5851" w:rsidRDefault="00044F34" w:rsidP="007A5851">
            <w:r>
              <w:t>4</w:t>
            </w:r>
            <w:r w:rsidR="007A5851">
              <w:t>.</w:t>
            </w:r>
            <w:r w:rsidR="007A5851">
              <w:tab/>
            </w:r>
            <w:r>
              <w:t>UML Diagram</w:t>
            </w:r>
          </w:p>
          <w:p w:rsidR="007A5851" w:rsidRDefault="007A5851"/>
        </w:tc>
        <w:tc>
          <w:tcPr>
            <w:tcW w:w="4675" w:type="dxa"/>
          </w:tcPr>
          <w:p w:rsidR="007A5851" w:rsidRDefault="00B42AB8" w:rsidP="007A5851">
            <w:pPr>
              <w:jc w:val="right"/>
            </w:pPr>
            <w:r>
              <w:t>5</w:t>
            </w:r>
          </w:p>
        </w:tc>
      </w:tr>
      <w:tr w:rsidR="007A5851" w:rsidTr="007A5851">
        <w:trPr>
          <w:trHeight w:val="287"/>
        </w:trPr>
        <w:tc>
          <w:tcPr>
            <w:tcW w:w="4675" w:type="dxa"/>
          </w:tcPr>
          <w:p w:rsidR="007A5851" w:rsidRDefault="00044F34" w:rsidP="007A5851">
            <w:r>
              <w:t>5</w:t>
            </w:r>
            <w:r w:rsidR="007A5851">
              <w:t>.</w:t>
            </w:r>
            <w:r w:rsidR="007A5851">
              <w:tab/>
            </w:r>
            <w:r>
              <w:t>Milestones</w:t>
            </w:r>
          </w:p>
          <w:p w:rsidR="007A5851" w:rsidRDefault="007A5851"/>
        </w:tc>
        <w:tc>
          <w:tcPr>
            <w:tcW w:w="4675" w:type="dxa"/>
          </w:tcPr>
          <w:p w:rsidR="007A5851" w:rsidRDefault="00B42AB8" w:rsidP="007A5851">
            <w:pPr>
              <w:jc w:val="right"/>
            </w:pPr>
            <w:r>
              <w:t>6</w:t>
            </w:r>
          </w:p>
        </w:tc>
      </w:tr>
      <w:tr w:rsidR="007A5851" w:rsidTr="007A5851">
        <w:trPr>
          <w:trHeight w:val="368"/>
        </w:trPr>
        <w:tc>
          <w:tcPr>
            <w:tcW w:w="4675" w:type="dxa"/>
          </w:tcPr>
          <w:p w:rsidR="007A5851" w:rsidRDefault="00044F34">
            <w:r>
              <w:t>6</w:t>
            </w:r>
            <w:r w:rsidR="007A5851">
              <w:t>.</w:t>
            </w:r>
            <w:r w:rsidR="007A5851">
              <w:tab/>
            </w:r>
            <w:r>
              <w:t>Progress</w:t>
            </w:r>
          </w:p>
        </w:tc>
        <w:tc>
          <w:tcPr>
            <w:tcW w:w="4675" w:type="dxa"/>
          </w:tcPr>
          <w:p w:rsidR="007A5851" w:rsidRDefault="00B42AB8" w:rsidP="007A5851">
            <w:pPr>
              <w:jc w:val="right"/>
            </w:pPr>
            <w:r>
              <w:t>6</w:t>
            </w:r>
          </w:p>
        </w:tc>
      </w:tr>
    </w:tbl>
    <w:p w:rsidR="005E2369" w:rsidRDefault="005E2369">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5E2369" w:rsidRDefault="005E2369" w:rsidP="007A5851"/>
    <w:p w:rsidR="005E2369" w:rsidRDefault="005E2369">
      <w:pPr>
        <w:ind w:left="360"/>
      </w:pPr>
    </w:p>
    <w:p w:rsidR="007A5851" w:rsidRDefault="007A5851" w:rsidP="007A5851">
      <w:r>
        <w:rPr>
          <w:noProof/>
        </w:rPr>
        <w:lastRenderedPageBreak/>
        <mc:AlternateContent>
          <mc:Choice Requires="wps">
            <w:drawing>
              <wp:anchor distT="0" distB="0" distL="114300" distR="114300" simplePos="0" relativeHeight="251661312" behindDoc="0" locked="0" layoutInCell="1" hidden="0" allowOverlap="1" wp14:anchorId="1B9BE5C0" wp14:editId="46C9A5E1">
                <wp:simplePos x="0" y="0"/>
                <wp:positionH relativeFrom="margin">
                  <wp:align>right</wp:align>
                </wp:positionH>
                <wp:positionV relativeFrom="paragraph">
                  <wp:posOffset>0</wp:posOffset>
                </wp:positionV>
                <wp:extent cx="5915025" cy="2381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915025" cy="238125"/>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7A5851" w:rsidRPr="007A5851" w:rsidRDefault="007A5851" w:rsidP="007A5851">
                            <w:pPr>
                              <w:spacing w:line="258" w:lineRule="auto"/>
                              <w:jc w:val="center"/>
                              <w:textDirection w:val="btLr"/>
                              <w:rPr>
                                <w:color w:val="FFFFFF" w:themeColor="background1"/>
                              </w:rPr>
                            </w:pPr>
                            <w:r w:rsidRPr="007A5851">
                              <w:rPr>
                                <w:color w:val="FFFFFF" w:themeColor="background1"/>
                              </w:rPr>
                              <w:t>Revision History</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1B9BE5C0" id="Rectangle 1" o:spid="_x0000_s1027" style="position:absolute;margin-left:414.55pt;margin-top:0;width:465.75pt;height:18.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" fillcolor="#ed7d31 [3205]" strokecolor="#31538f" strokeweight="1pt">
                <v:stroke startarrowwidth="narrow" startarrowlength="short" endarrowwidth="narrow" endarrowlength="short"/>
                <v:textbox inset="2.53958mm,1.2694mm,2.53958mm,1.2694mm">
                  <w:txbxContent>
                    <w:p w:rsidR="007A5851" w:rsidRPr="007A5851" w:rsidRDefault="007A5851" w:rsidP="007A5851">
                      <w:pPr>
                        <w:spacing w:line="258" w:lineRule="auto"/>
                        <w:jc w:val="center"/>
                        <w:textDirection w:val="btLr"/>
                        <w:rPr>
                          <w:color w:val="FFFFFF" w:themeColor="background1"/>
                        </w:rPr>
                      </w:pPr>
                      <w:r w:rsidRPr="007A5851">
                        <w:rPr>
                          <w:color w:val="FFFFFF" w:themeColor="background1"/>
                        </w:rPr>
                        <w:t>Revision History</w:t>
                      </w:r>
                    </w:p>
                  </w:txbxContent>
                </v:textbox>
                <w10:wrap anchorx="margin"/>
              </v:rect>
            </w:pict>
          </mc:Fallback>
        </mc:AlternateContent>
      </w:r>
    </w:p>
    <w:p w:rsidR="007A5851" w:rsidRDefault="007A5851">
      <w:pPr>
        <w:ind w:left="360"/>
      </w:pPr>
    </w:p>
    <w:tbl>
      <w:tblPr>
        <w:tblStyle w:val="TableGrid"/>
        <w:tblW w:w="0" w:type="auto"/>
        <w:jc w:val="center"/>
        <w:tblLook w:val="04A0" w:firstRow="1" w:lastRow="0" w:firstColumn="1" w:lastColumn="0" w:noHBand="0" w:noVBand="1"/>
      </w:tblPr>
      <w:tblGrid>
        <w:gridCol w:w="3116"/>
        <w:gridCol w:w="3117"/>
        <w:gridCol w:w="3117"/>
      </w:tblGrid>
      <w:tr w:rsidR="007A5851" w:rsidTr="00B42AB8">
        <w:trPr>
          <w:jc w:val="center"/>
        </w:trPr>
        <w:tc>
          <w:tcPr>
            <w:tcW w:w="3116" w:type="dxa"/>
            <w:shd w:val="clear" w:color="auto" w:fill="ED7D31" w:themeFill="accent2"/>
          </w:tcPr>
          <w:p w:rsidR="007A5851" w:rsidRPr="007A5851" w:rsidRDefault="007A5851" w:rsidP="007A5851">
            <w:pPr>
              <w:jc w:val="center"/>
              <w:rPr>
                <w:color w:val="FFFFFF" w:themeColor="background1"/>
              </w:rPr>
            </w:pPr>
            <w:r w:rsidRPr="007A5851">
              <w:rPr>
                <w:color w:val="FFFFFF" w:themeColor="background1"/>
              </w:rPr>
              <w:t>Date</w:t>
            </w:r>
          </w:p>
        </w:tc>
        <w:tc>
          <w:tcPr>
            <w:tcW w:w="3117" w:type="dxa"/>
            <w:shd w:val="clear" w:color="auto" w:fill="ED7D31" w:themeFill="accent2"/>
          </w:tcPr>
          <w:p w:rsidR="007A5851" w:rsidRPr="007A5851" w:rsidRDefault="007A5851" w:rsidP="00B42AB8">
            <w:pPr>
              <w:jc w:val="center"/>
              <w:rPr>
                <w:color w:val="FFFFFF" w:themeColor="background1"/>
              </w:rPr>
            </w:pPr>
            <w:r w:rsidRPr="007A5851">
              <w:rPr>
                <w:color w:val="FFFFFF" w:themeColor="background1"/>
              </w:rPr>
              <w:t>Description</w:t>
            </w:r>
          </w:p>
        </w:tc>
        <w:tc>
          <w:tcPr>
            <w:tcW w:w="3117" w:type="dxa"/>
            <w:shd w:val="clear" w:color="auto" w:fill="ED7D31" w:themeFill="accent2"/>
          </w:tcPr>
          <w:p w:rsidR="007A5851" w:rsidRPr="007A5851" w:rsidRDefault="007A5851" w:rsidP="007A5851">
            <w:pPr>
              <w:jc w:val="center"/>
              <w:rPr>
                <w:color w:val="FFFFFF" w:themeColor="background1"/>
              </w:rPr>
            </w:pPr>
            <w:r w:rsidRPr="007A5851">
              <w:rPr>
                <w:color w:val="FFFFFF" w:themeColor="background1"/>
              </w:rPr>
              <w:t>Author</w:t>
            </w:r>
          </w:p>
        </w:tc>
      </w:tr>
      <w:tr w:rsidR="007A5851" w:rsidTr="00B42AB8">
        <w:trPr>
          <w:jc w:val="center"/>
        </w:trPr>
        <w:tc>
          <w:tcPr>
            <w:tcW w:w="3116" w:type="dxa"/>
          </w:tcPr>
          <w:p w:rsidR="007A5851" w:rsidRDefault="007A5851" w:rsidP="00B42AB8">
            <w:pPr>
              <w:jc w:val="center"/>
            </w:pPr>
            <w:r>
              <w:t>10 Feb 2020</w:t>
            </w:r>
          </w:p>
        </w:tc>
        <w:tc>
          <w:tcPr>
            <w:tcW w:w="3117" w:type="dxa"/>
          </w:tcPr>
          <w:p w:rsidR="007A5851" w:rsidRDefault="007A5851" w:rsidP="00B42AB8">
            <w:pPr>
              <w:jc w:val="center"/>
            </w:pPr>
            <w:r>
              <w:t>Initial Draft</w:t>
            </w:r>
          </w:p>
        </w:tc>
        <w:tc>
          <w:tcPr>
            <w:tcW w:w="3117" w:type="dxa"/>
          </w:tcPr>
          <w:p w:rsidR="007A5851" w:rsidRDefault="007A5851" w:rsidP="00B42AB8">
            <w:pPr>
              <w:jc w:val="center"/>
            </w:pPr>
            <w:r>
              <w:t>K. Bennett</w:t>
            </w:r>
          </w:p>
        </w:tc>
      </w:tr>
      <w:tr w:rsidR="007A5851" w:rsidTr="00B42AB8">
        <w:trPr>
          <w:jc w:val="center"/>
        </w:trPr>
        <w:tc>
          <w:tcPr>
            <w:tcW w:w="3116" w:type="dxa"/>
          </w:tcPr>
          <w:p w:rsidR="007A5851" w:rsidRDefault="007A5851" w:rsidP="00B42AB8">
            <w:pPr>
              <w:jc w:val="center"/>
            </w:pPr>
            <w:r>
              <w:t>14 Feb 2020</w:t>
            </w:r>
          </w:p>
        </w:tc>
        <w:tc>
          <w:tcPr>
            <w:tcW w:w="3117" w:type="dxa"/>
          </w:tcPr>
          <w:p w:rsidR="007A5851" w:rsidRDefault="007A5851" w:rsidP="00B42AB8">
            <w:pPr>
              <w:jc w:val="center"/>
            </w:pPr>
            <w:r>
              <w:t>Review</w:t>
            </w:r>
          </w:p>
        </w:tc>
        <w:tc>
          <w:tcPr>
            <w:tcW w:w="3117" w:type="dxa"/>
          </w:tcPr>
          <w:p w:rsidR="007A5851" w:rsidRDefault="00B42AB8" w:rsidP="00B42AB8">
            <w:pPr>
              <w:jc w:val="center"/>
            </w:pPr>
            <w:r>
              <w:t>B. Allton</w:t>
            </w:r>
          </w:p>
        </w:tc>
      </w:tr>
      <w:tr w:rsidR="007A5851" w:rsidTr="00B42AB8">
        <w:trPr>
          <w:jc w:val="center"/>
        </w:trPr>
        <w:tc>
          <w:tcPr>
            <w:tcW w:w="3116" w:type="dxa"/>
          </w:tcPr>
          <w:p w:rsidR="007A5851" w:rsidRDefault="00044F34" w:rsidP="00B42AB8">
            <w:pPr>
              <w:jc w:val="center"/>
            </w:pPr>
            <w:r>
              <w:t>15 Feb 2020</w:t>
            </w:r>
          </w:p>
        </w:tc>
        <w:tc>
          <w:tcPr>
            <w:tcW w:w="3117" w:type="dxa"/>
          </w:tcPr>
          <w:p w:rsidR="007A5851" w:rsidRDefault="00044F34" w:rsidP="00B42AB8">
            <w:pPr>
              <w:jc w:val="center"/>
            </w:pPr>
            <w:r>
              <w:t>Milestones / Progress</w:t>
            </w:r>
          </w:p>
        </w:tc>
        <w:tc>
          <w:tcPr>
            <w:tcW w:w="3117" w:type="dxa"/>
          </w:tcPr>
          <w:p w:rsidR="007A5851" w:rsidRDefault="00044F34" w:rsidP="00B42AB8">
            <w:pPr>
              <w:jc w:val="center"/>
            </w:pPr>
            <w:r>
              <w:t>D. Sawyer</w:t>
            </w:r>
          </w:p>
        </w:tc>
      </w:tr>
      <w:tr w:rsidR="007A5851" w:rsidTr="00B42AB8">
        <w:trPr>
          <w:jc w:val="center"/>
        </w:trPr>
        <w:tc>
          <w:tcPr>
            <w:tcW w:w="3116" w:type="dxa"/>
          </w:tcPr>
          <w:p w:rsidR="007A5851" w:rsidRDefault="004B2C84" w:rsidP="00B42AB8">
            <w:pPr>
              <w:jc w:val="center"/>
            </w:pPr>
            <w:r>
              <w:t>15 Feb 2020</w:t>
            </w:r>
          </w:p>
        </w:tc>
        <w:tc>
          <w:tcPr>
            <w:tcW w:w="3117" w:type="dxa"/>
          </w:tcPr>
          <w:p w:rsidR="007A5851" w:rsidRDefault="004B2C84" w:rsidP="00B42AB8">
            <w:pPr>
              <w:jc w:val="center"/>
            </w:pPr>
            <w:r>
              <w:t>UML Diagram</w:t>
            </w:r>
          </w:p>
        </w:tc>
        <w:tc>
          <w:tcPr>
            <w:tcW w:w="3117" w:type="dxa"/>
          </w:tcPr>
          <w:p w:rsidR="007A5851" w:rsidRDefault="004B2C84" w:rsidP="00B42AB8">
            <w:pPr>
              <w:jc w:val="center"/>
            </w:pPr>
            <w:r>
              <w:t>R. Page</w:t>
            </w:r>
          </w:p>
        </w:tc>
      </w:tr>
      <w:tr w:rsidR="007A5851" w:rsidTr="00B42AB8">
        <w:trPr>
          <w:jc w:val="center"/>
        </w:trPr>
        <w:tc>
          <w:tcPr>
            <w:tcW w:w="3116" w:type="dxa"/>
          </w:tcPr>
          <w:p w:rsidR="007A5851" w:rsidRDefault="00044F34" w:rsidP="00B42AB8">
            <w:pPr>
              <w:jc w:val="center"/>
            </w:pPr>
            <w:r>
              <w:t>15 Feb 2020</w:t>
            </w:r>
          </w:p>
        </w:tc>
        <w:tc>
          <w:tcPr>
            <w:tcW w:w="3117" w:type="dxa"/>
          </w:tcPr>
          <w:p w:rsidR="007A5851" w:rsidRDefault="00044F34" w:rsidP="00B42AB8">
            <w:pPr>
              <w:jc w:val="center"/>
            </w:pPr>
            <w:r>
              <w:t>Final Review / Formatting</w:t>
            </w:r>
          </w:p>
        </w:tc>
        <w:tc>
          <w:tcPr>
            <w:tcW w:w="3117" w:type="dxa"/>
          </w:tcPr>
          <w:p w:rsidR="007A5851" w:rsidRDefault="00044F34" w:rsidP="00B42AB8">
            <w:pPr>
              <w:jc w:val="center"/>
            </w:pPr>
            <w:r>
              <w:t>K. Bennett</w:t>
            </w: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bl>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rsidP="00B42AB8"/>
    <w:p w:rsidR="005E2369" w:rsidRDefault="003315BC">
      <w:pPr>
        <w:ind w:left="360"/>
      </w:pPr>
      <w:r>
        <w:rPr>
          <w:noProof/>
        </w:rPr>
        <w:lastRenderedPageBreak/>
        <mc:AlternateContent>
          <mc:Choice Requires="wps">
            <w:drawing>
              <wp:anchor distT="0" distB="0" distL="114300" distR="114300" simplePos="0" relativeHeight="251659264" behindDoc="0" locked="0" layoutInCell="1" hidden="0" allowOverlap="1">
                <wp:simplePos x="0" y="0"/>
                <wp:positionH relativeFrom="column">
                  <wp:posOffset>-25399</wp:posOffset>
                </wp:positionH>
                <wp:positionV relativeFrom="paragraph">
                  <wp:posOffset>0</wp:posOffset>
                </wp:positionV>
                <wp:extent cx="5940425" cy="311150"/>
                <wp:effectExtent l="0" t="0" r="0" b="0"/>
                <wp:wrapNone/>
                <wp:docPr id="20" name="Rectangle 20"/>
                <wp:cNvGraphicFramePr/>
                <a:graphic xmlns:a="http://schemas.openxmlformats.org/drawingml/2006/main">
                  <a:graphicData uri="http://schemas.microsoft.com/office/word/2010/wordprocessingShape">
                    <wps:wsp>
                      <wps:cNvSpPr/>
                      <wps:spPr>
                        <a:xfrm>
                          <a:off x="2388488" y="3637125"/>
                          <a:ext cx="5915025" cy="285750"/>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5E2369" w:rsidRDefault="003315BC">
                            <w:pPr>
                              <w:spacing w:line="258" w:lineRule="auto"/>
                              <w:jc w:val="center"/>
                              <w:textDirection w:val="btLr"/>
                            </w:pPr>
                            <w:r>
                              <w:rPr>
                                <w:color w:val="FFFFFF"/>
                              </w:rPr>
                              <w:t>Phase 1 Design</w:t>
                            </w:r>
                          </w:p>
                        </w:txbxContent>
                      </wps:txbx>
                      <wps:bodyPr spcFirstLastPara="1" wrap="square" lIns="91425" tIns="45700" rIns="91425" bIns="45700" anchor="ctr" anchorCtr="0">
                        <a:noAutofit/>
                      </wps:bodyPr>
                    </wps:wsp>
                  </a:graphicData>
                </a:graphic>
              </wp:anchor>
            </w:drawing>
          </mc:Choice>
          <mc:Fallback>
            <w:pict>
              <v:rect id="Rectangle 20" o:spid="_x0000_s1028" style="position:absolute;left:0;text-align:left;margin-left:-2pt;margin-top:0;width:467.75pt;height:2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" fillcolor="#ed7d31 [3205]" strokecolor="#31538f" strokeweight="1pt">
                <v:stroke startarrowwidth="narrow" startarrowlength="short" endarrowwidth="narrow" endarrowlength="short"/>
                <v:textbox inset="2.53958mm,1.2694mm,2.53958mm,1.2694mm">
                  <w:txbxContent>
                    <w:p w:rsidR="005E2369" w:rsidRDefault="003315BC">
                      <w:pPr>
                        <w:spacing w:line="258" w:lineRule="auto"/>
                        <w:jc w:val="center"/>
                        <w:textDirection w:val="btLr"/>
                      </w:pPr>
                      <w:r>
                        <w:rPr>
                          <w:color w:val="FFFFFF"/>
                        </w:rPr>
                        <w:t>Phase 1 Design</w:t>
                      </w:r>
                    </w:p>
                  </w:txbxContent>
                </v:textbox>
              </v:rect>
            </w:pict>
          </mc:Fallback>
        </mc:AlternateContent>
      </w:r>
    </w:p>
    <w:p w:rsidR="005E2369" w:rsidRDefault="005E2369">
      <w:pPr>
        <w:ind w:left="360"/>
      </w:pPr>
    </w:p>
    <w:p w:rsidR="005E2369" w:rsidRDefault="003315BC">
      <w:pPr>
        <w:numPr>
          <w:ilvl w:val="0"/>
          <w:numId w:val="6"/>
        </w:numPr>
        <w:pBdr>
          <w:top w:val="nil"/>
          <w:left w:val="nil"/>
          <w:bottom w:val="nil"/>
          <w:right w:val="nil"/>
          <w:between w:val="nil"/>
        </w:pBdr>
        <w:rPr>
          <w:b/>
          <w:color w:val="000000"/>
          <w:sz w:val="24"/>
          <w:szCs w:val="24"/>
        </w:rPr>
      </w:pPr>
      <w:r>
        <w:rPr>
          <w:b/>
          <w:color w:val="000000"/>
          <w:sz w:val="24"/>
          <w:szCs w:val="24"/>
        </w:rPr>
        <w:t>Key Functionality</w:t>
      </w:r>
    </w:p>
    <w:p w:rsidR="005E2369" w:rsidRDefault="003315BC">
      <w:pPr>
        <w:rPr>
          <w:sz w:val="24"/>
          <w:szCs w:val="24"/>
        </w:rPr>
      </w:pPr>
      <w:r>
        <w:rPr>
          <w:sz w:val="24"/>
          <w:szCs w:val="24"/>
        </w:rPr>
        <w:t>Team Modular Study created a Graphic User Interface (GUI) software that allows a user to access a database with questions and be tested with multiple</w:t>
      </w:r>
      <w:r w:rsidR="006C36E4">
        <w:rPr>
          <w:sz w:val="24"/>
          <w:szCs w:val="24"/>
        </w:rPr>
        <w:t>-</w:t>
      </w:r>
      <w:r>
        <w:rPr>
          <w:sz w:val="24"/>
          <w:szCs w:val="24"/>
        </w:rPr>
        <w:t>choice options to answer. A score is provided to tell the user the success of the test. The application works by allowing the user to select a course topic and importing those questions from a database, displaying them for the user to be tested on in random order. Functionality includes:</w:t>
      </w:r>
      <w:r>
        <w:rPr>
          <w:sz w:val="24"/>
          <w:szCs w:val="24"/>
        </w:rPr>
        <w:br/>
        <w:t xml:space="preserve"> </w:t>
      </w:r>
    </w:p>
    <w:p w:rsidR="005E2369" w:rsidRDefault="003315BC">
      <w:pPr>
        <w:numPr>
          <w:ilvl w:val="0"/>
          <w:numId w:val="1"/>
        </w:numPr>
        <w:spacing w:after="0"/>
        <w:rPr>
          <w:sz w:val="24"/>
          <w:szCs w:val="24"/>
        </w:rPr>
      </w:pPr>
      <w:r>
        <w:rPr>
          <w:sz w:val="24"/>
          <w:szCs w:val="24"/>
        </w:rPr>
        <w:t>A drop-down pane that holds the subjects that a User can be tested on</w:t>
      </w:r>
    </w:p>
    <w:p w:rsidR="005E2369" w:rsidRDefault="003315BC">
      <w:pPr>
        <w:numPr>
          <w:ilvl w:val="0"/>
          <w:numId w:val="1"/>
        </w:numPr>
        <w:spacing w:after="0"/>
        <w:rPr>
          <w:sz w:val="24"/>
          <w:szCs w:val="24"/>
        </w:rPr>
      </w:pPr>
      <w:r>
        <w:rPr>
          <w:sz w:val="24"/>
          <w:szCs w:val="24"/>
        </w:rPr>
        <w:t xml:space="preserve">An area for the </w:t>
      </w:r>
      <w:r w:rsidR="006C36E4">
        <w:rPr>
          <w:sz w:val="24"/>
          <w:szCs w:val="24"/>
        </w:rPr>
        <w:t>u</w:t>
      </w:r>
      <w:r>
        <w:rPr>
          <w:sz w:val="24"/>
          <w:szCs w:val="24"/>
        </w:rPr>
        <w:t>ser to input how many questions they want to be tested on</w:t>
      </w:r>
    </w:p>
    <w:p w:rsidR="005E2369" w:rsidRDefault="003315BC">
      <w:pPr>
        <w:numPr>
          <w:ilvl w:val="0"/>
          <w:numId w:val="1"/>
        </w:numPr>
        <w:spacing w:after="0"/>
        <w:rPr>
          <w:sz w:val="24"/>
          <w:szCs w:val="24"/>
        </w:rPr>
      </w:pPr>
      <w:r>
        <w:rPr>
          <w:sz w:val="24"/>
          <w:szCs w:val="24"/>
        </w:rPr>
        <w:t>Multiple choice questions in random order with four options the User can select from</w:t>
      </w:r>
    </w:p>
    <w:p w:rsidR="005E2369" w:rsidRDefault="003315BC">
      <w:pPr>
        <w:numPr>
          <w:ilvl w:val="0"/>
          <w:numId w:val="1"/>
        </w:numPr>
        <w:spacing w:after="0"/>
        <w:rPr>
          <w:sz w:val="24"/>
          <w:szCs w:val="24"/>
        </w:rPr>
      </w:pPr>
      <w:r>
        <w:rPr>
          <w:sz w:val="24"/>
          <w:szCs w:val="24"/>
        </w:rPr>
        <w:t>The results of the test show</w:t>
      </w:r>
      <w:r w:rsidR="006C36E4">
        <w:rPr>
          <w:sz w:val="24"/>
          <w:szCs w:val="24"/>
        </w:rPr>
        <w:t>ed</w:t>
      </w:r>
    </w:p>
    <w:p w:rsidR="005E2369" w:rsidRDefault="003315BC">
      <w:pPr>
        <w:numPr>
          <w:ilvl w:val="0"/>
          <w:numId w:val="1"/>
        </w:numPr>
        <w:rPr>
          <w:sz w:val="24"/>
          <w:szCs w:val="24"/>
        </w:rPr>
      </w:pPr>
      <w:r>
        <w:rPr>
          <w:sz w:val="24"/>
          <w:szCs w:val="24"/>
        </w:rPr>
        <w:t>An option for the User at the end of the test to exit or restart the application</w:t>
      </w:r>
    </w:p>
    <w:p w:rsidR="005E2369" w:rsidRDefault="005E2369">
      <w:pPr>
        <w:rPr>
          <w:sz w:val="24"/>
          <w:szCs w:val="24"/>
        </w:rPr>
      </w:pPr>
    </w:p>
    <w:p w:rsidR="005E2369" w:rsidRDefault="003315BC">
      <w:pPr>
        <w:numPr>
          <w:ilvl w:val="0"/>
          <w:numId w:val="6"/>
        </w:numPr>
        <w:pBdr>
          <w:top w:val="nil"/>
          <w:left w:val="nil"/>
          <w:bottom w:val="nil"/>
          <w:right w:val="nil"/>
          <w:between w:val="nil"/>
        </w:pBdr>
        <w:rPr>
          <w:b/>
          <w:color w:val="000000"/>
          <w:sz w:val="24"/>
          <w:szCs w:val="24"/>
        </w:rPr>
      </w:pPr>
      <w:r>
        <w:rPr>
          <w:b/>
          <w:color w:val="000000"/>
          <w:sz w:val="24"/>
          <w:szCs w:val="24"/>
        </w:rPr>
        <w:t>Application Structure</w:t>
      </w:r>
    </w:p>
    <w:p w:rsidR="005E2369" w:rsidRDefault="003315BC">
      <w:pPr>
        <w:rPr>
          <w:b/>
          <w:sz w:val="24"/>
          <w:szCs w:val="24"/>
        </w:rPr>
      </w:pPr>
      <w:r>
        <w:rPr>
          <w:b/>
          <w:sz w:val="24"/>
          <w:szCs w:val="24"/>
        </w:rPr>
        <w:t>Main.java</w:t>
      </w:r>
    </w:p>
    <w:p w:rsidR="005E2369" w:rsidRDefault="003315BC">
      <w:pPr>
        <w:numPr>
          <w:ilvl w:val="0"/>
          <w:numId w:val="2"/>
        </w:numPr>
        <w:spacing w:after="0"/>
        <w:rPr>
          <w:sz w:val="24"/>
          <w:szCs w:val="24"/>
        </w:rPr>
      </w:pPr>
      <w:r>
        <w:rPr>
          <w:sz w:val="24"/>
          <w:szCs w:val="24"/>
        </w:rPr>
        <w:t>Started by the user</w:t>
      </w:r>
    </w:p>
    <w:p w:rsidR="005E2369" w:rsidRDefault="003315BC">
      <w:pPr>
        <w:numPr>
          <w:ilvl w:val="0"/>
          <w:numId w:val="2"/>
        </w:numPr>
        <w:spacing w:after="0"/>
        <w:rPr>
          <w:sz w:val="24"/>
          <w:szCs w:val="24"/>
        </w:rPr>
      </w:pPr>
      <w:r>
        <w:rPr>
          <w:sz w:val="24"/>
          <w:szCs w:val="24"/>
        </w:rPr>
        <w:t>Initializes and handles GUI.java</w:t>
      </w:r>
    </w:p>
    <w:p w:rsidR="005E2369" w:rsidRDefault="003315BC">
      <w:pPr>
        <w:numPr>
          <w:ilvl w:val="0"/>
          <w:numId w:val="2"/>
        </w:numPr>
        <w:spacing w:after="0"/>
        <w:rPr>
          <w:sz w:val="24"/>
          <w:szCs w:val="24"/>
        </w:rPr>
      </w:pPr>
      <w:r>
        <w:rPr>
          <w:sz w:val="24"/>
          <w:szCs w:val="24"/>
        </w:rPr>
        <w:t xml:space="preserve">Queries Maria DB for </w:t>
      </w:r>
      <w:r w:rsidR="006C36E4">
        <w:rPr>
          <w:sz w:val="24"/>
          <w:szCs w:val="24"/>
        </w:rPr>
        <w:t xml:space="preserve">the </w:t>
      </w:r>
      <w:r>
        <w:rPr>
          <w:sz w:val="24"/>
          <w:szCs w:val="24"/>
        </w:rPr>
        <w:t>above information</w:t>
      </w:r>
    </w:p>
    <w:p w:rsidR="005E2369" w:rsidRDefault="003315BC">
      <w:pPr>
        <w:numPr>
          <w:ilvl w:val="0"/>
          <w:numId w:val="2"/>
        </w:numPr>
        <w:spacing w:after="0"/>
        <w:rPr>
          <w:sz w:val="24"/>
          <w:szCs w:val="24"/>
        </w:rPr>
      </w:pPr>
      <w:r>
        <w:rPr>
          <w:sz w:val="24"/>
          <w:szCs w:val="24"/>
        </w:rPr>
        <w:t>Parses database results for optimal viewing in GUI</w:t>
      </w:r>
    </w:p>
    <w:p w:rsidR="005E2369" w:rsidRDefault="003315BC">
      <w:pPr>
        <w:numPr>
          <w:ilvl w:val="0"/>
          <w:numId w:val="2"/>
        </w:numPr>
        <w:spacing w:after="0"/>
        <w:rPr>
          <w:sz w:val="24"/>
          <w:szCs w:val="24"/>
        </w:rPr>
      </w:pPr>
      <w:r>
        <w:rPr>
          <w:sz w:val="24"/>
          <w:szCs w:val="24"/>
        </w:rPr>
        <w:t>Receives requests from GUI.java</w:t>
      </w:r>
    </w:p>
    <w:p w:rsidR="005E2369" w:rsidRDefault="003315BC">
      <w:pPr>
        <w:numPr>
          <w:ilvl w:val="0"/>
          <w:numId w:val="2"/>
        </w:numPr>
        <w:spacing w:after="0"/>
        <w:rPr>
          <w:sz w:val="24"/>
          <w:szCs w:val="24"/>
        </w:rPr>
      </w:pPr>
      <w:r>
        <w:rPr>
          <w:sz w:val="24"/>
          <w:szCs w:val="24"/>
        </w:rPr>
        <w:t>Sends results to GUI.java</w:t>
      </w:r>
    </w:p>
    <w:p w:rsidR="005E2369" w:rsidRDefault="003315BC">
      <w:pPr>
        <w:numPr>
          <w:ilvl w:val="0"/>
          <w:numId w:val="2"/>
        </w:numPr>
        <w:spacing w:after="0"/>
        <w:rPr>
          <w:sz w:val="24"/>
          <w:szCs w:val="24"/>
        </w:rPr>
      </w:pPr>
      <w:r>
        <w:rPr>
          <w:sz w:val="24"/>
          <w:szCs w:val="24"/>
        </w:rPr>
        <w:t xml:space="preserve">Serves as </w:t>
      </w:r>
      <w:r w:rsidR="006C36E4">
        <w:rPr>
          <w:sz w:val="24"/>
          <w:szCs w:val="24"/>
        </w:rPr>
        <w:t xml:space="preserve">the </w:t>
      </w:r>
      <w:r>
        <w:rPr>
          <w:sz w:val="24"/>
          <w:szCs w:val="24"/>
        </w:rPr>
        <w:t xml:space="preserve">primary interface to </w:t>
      </w:r>
      <w:r w:rsidR="006C36E4">
        <w:rPr>
          <w:sz w:val="24"/>
          <w:szCs w:val="24"/>
        </w:rPr>
        <w:t xml:space="preserve">the </w:t>
      </w:r>
      <w:r>
        <w:rPr>
          <w:sz w:val="24"/>
          <w:szCs w:val="24"/>
        </w:rPr>
        <w:t>database</w:t>
      </w:r>
    </w:p>
    <w:p w:rsidR="005E2369" w:rsidRDefault="003315BC">
      <w:pPr>
        <w:numPr>
          <w:ilvl w:val="0"/>
          <w:numId w:val="2"/>
        </w:numPr>
        <w:spacing w:after="0"/>
        <w:rPr>
          <w:sz w:val="24"/>
          <w:szCs w:val="24"/>
        </w:rPr>
      </w:pPr>
      <w:r>
        <w:rPr>
          <w:sz w:val="24"/>
          <w:szCs w:val="24"/>
        </w:rPr>
        <w:t>Responsible for randomizing questions</w:t>
      </w:r>
    </w:p>
    <w:p w:rsidR="005E2369" w:rsidRDefault="003315BC">
      <w:pPr>
        <w:numPr>
          <w:ilvl w:val="0"/>
          <w:numId w:val="2"/>
        </w:numPr>
        <w:spacing w:after="0"/>
        <w:rPr>
          <w:sz w:val="24"/>
          <w:szCs w:val="24"/>
        </w:rPr>
      </w:pPr>
      <w:r>
        <w:rPr>
          <w:sz w:val="24"/>
          <w:szCs w:val="24"/>
        </w:rPr>
        <w:t>Tracks questions completed out of total</w:t>
      </w:r>
    </w:p>
    <w:p w:rsidR="005E2369" w:rsidRDefault="003315BC">
      <w:pPr>
        <w:numPr>
          <w:ilvl w:val="0"/>
          <w:numId w:val="2"/>
        </w:numPr>
        <w:rPr>
          <w:sz w:val="24"/>
          <w:szCs w:val="24"/>
        </w:rPr>
      </w:pPr>
      <w:r>
        <w:rPr>
          <w:sz w:val="24"/>
          <w:szCs w:val="24"/>
        </w:rPr>
        <w:t>Tracks number of correct answers out of total</w:t>
      </w:r>
    </w:p>
    <w:p w:rsidR="005E2369" w:rsidRDefault="003315BC">
      <w:pPr>
        <w:rPr>
          <w:b/>
          <w:sz w:val="24"/>
          <w:szCs w:val="24"/>
        </w:rPr>
      </w:pPr>
      <w:r>
        <w:rPr>
          <w:b/>
          <w:sz w:val="24"/>
          <w:szCs w:val="24"/>
        </w:rPr>
        <w:t>GUI.java</w:t>
      </w:r>
    </w:p>
    <w:p w:rsidR="005E2369" w:rsidRDefault="003315BC">
      <w:pPr>
        <w:numPr>
          <w:ilvl w:val="0"/>
          <w:numId w:val="3"/>
        </w:numPr>
        <w:spacing w:after="0"/>
        <w:rPr>
          <w:sz w:val="24"/>
          <w:szCs w:val="24"/>
        </w:rPr>
      </w:pPr>
      <w:r>
        <w:rPr>
          <w:sz w:val="24"/>
          <w:szCs w:val="24"/>
        </w:rPr>
        <w:t xml:space="preserve">Contains </w:t>
      </w:r>
      <w:proofErr w:type="spellStart"/>
      <w:r>
        <w:rPr>
          <w:sz w:val="24"/>
          <w:szCs w:val="24"/>
        </w:rPr>
        <w:t>JFrame</w:t>
      </w:r>
      <w:proofErr w:type="spellEnd"/>
      <w:r>
        <w:rPr>
          <w:sz w:val="24"/>
          <w:szCs w:val="24"/>
        </w:rPr>
        <w:t xml:space="preserve"> user interface</w:t>
      </w:r>
    </w:p>
    <w:p w:rsidR="005E2369" w:rsidRDefault="003315BC">
      <w:pPr>
        <w:numPr>
          <w:ilvl w:val="0"/>
          <w:numId w:val="3"/>
        </w:numPr>
        <w:spacing w:after="0"/>
        <w:rPr>
          <w:sz w:val="24"/>
          <w:szCs w:val="24"/>
        </w:rPr>
      </w:pPr>
      <w:r>
        <w:rPr>
          <w:sz w:val="24"/>
          <w:szCs w:val="24"/>
        </w:rPr>
        <w:t>Accepts user input via button and text</w:t>
      </w:r>
    </w:p>
    <w:p w:rsidR="005E2369" w:rsidRDefault="003315BC">
      <w:pPr>
        <w:numPr>
          <w:ilvl w:val="0"/>
          <w:numId w:val="3"/>
        </w:numPr>
        <w:spacing w:after="0"/>
        <w:rPr>
          <w:sz w:val="24"/>
          <w:szCs w:val="24"/>
        </w:rPr>
      </w:pPr>
      <w:r>
        <w:rPr>
          <w:sz w:val="24"/>
          <w:szCs w:val="24"/>
        </w:rPr>
        <w:t>Outputs questions, answers</w:t>
      </w:r>
      <w:r w:rsidR="006C36E4">
        <w:rPr>
          <w:sz w:val="24"/>
          <w:szCs w:val="24"/>
        </w:rPr>
        <w:t>,</w:t>
      </w:r>
      <w:r>
        <w:rPr>
          <w:sz w:val="24"/>
          <w:szCs w:val="24"/>
        </w:rPr>
        <w:t xml:space="preserve"> and results to </w:t>
      </w:r>
      <w:r w:rsidR="006C36E4">
        <w:rPr>
          <w:sz w:val="24"/>
          <w:szCs w:val="24"/>
        </w:rPr>
        <w:t xml:space="preserve">the </w:t>
      </w:r>
      <w:r>
        <w:rPr>
          <w:sz w:val="24"/>
          <w:szCs w:val="24"/>
        </w:rPr>
        <w:t>user</w:t>
      </w:r>
    </w:p>
    <w:p w:rsidR="005E2369" w:rsidRDefault="003315BC">
      <w:pPr>
        <w:numPr>
          <w:ilvl w:val="0"/>
          <w:numId w:val="3"/>
        </w:numPr>
        <w:spacing w:after="0"/>
        <w:rPr>
          <w:sz w:val="24"/>
          <w:szCs w:val="24"/>
        </w:rPr>
      </w:pPr>
      <w:r>
        <w:rPr>
          <w:sz w:val="24"/>
          <w:szCs w:val="24"/>
        </w:rPr>
        <w:t>Sends requests to Main.java</w:t>
      </w:r>
    </w:p>
    <w:p w:rsidR="005E2369" w:rsidRDefault="003315BC">
      <w:pPr>
        <w:numPr>
          <w:ilvl w:val="1"/>
          <w:numId w:val="3"/>
        </w:numPr>
        <w:spacing w:after="0"/>
        <w:rPr>
          <w:sz w:val="24"/>
          <w:szCs w:val="24"/>
        </w:rPr>
      </w:pPr>
      <w:r>
        <w:rPr>
          <w:sz w:val="24"/>
          <w:szCs w:val="24"/>
        </w:rPr>
        <w:t>Available Databases</w:t>
      </w:r>
    </w:p>
    <w:p w:rsidR="005E2369" w:rsidRDefault="003315BC">
      <w:pPr>
        <w:numPr>
          <w:ilvl w:val="1"/>
          <w:numId w:val="3"/>
        </w:numPr>
        <w:spacing w:after="0"/>
        <w:rPr>
          <w:sz w:val="24"/>
          <w:szCs w:val="24"/>
        </w:rPr>
      </w:pPr>
      <w:r>
        <w:rPr>
          <w:sz w:val="24"/>
          <w:szCs w:val="24"/>
        </w:rPr>
        <w:t>Number of Questions within each database</w:t>
      </w:r>
    </w:p>
    <w:p w:rsidR="005E2369" w:rsidRDefault="003315BC">
      <w:pPr>
        <w:numPr>
          <w:ilvl w:val="1"/>
          <w:numId w:val="3"/>
        </w:numPr>
        <w:spacing w:after="0"/>
        <w:rPr>
          <w:sz w:val="24"/>
          <w:szCs w:val="24"/>
        </w:rPr>
      </w:pPr>
      <w:r>
        <w:rPr>
          <w:sz w:val="24"/>
          <w:szCs w:val="24"/>
        </w:rPr>
        <w:t>Individual Questions</w:t>
      </w:r>
    </w:p>
    <w:p w:rsidR="005E2369" w:rsidRDefault="003315BC">
      <w:pPr>
        <w:numPr>
          <w:ilvl w:val="0"/>
          <w:numId w:val="3"/>
        </w:numPr>
        <w:rPr>
          <w:sz w:val="24"/>
          <w:szCs w:val="24"/>
        </w:rPr>
      </w:pPr>
      <w:r>
        <w:rPr>
          <w:sz w:val="24"/>
          <w:szCs w:val="24"/>
        </w:rPr>
        <w:t xml:space="preserve">Displays resulting scores to </w:t>
      </w:r>
      <w:r w:rsidR="006C36E4">
        <w:rPr>
          <w:sz w:val="24"/>
          <w:szCs w:val="24"/>
        </w:rPr>
        <w:t xml:space="preserve">the </w:t>
      </w:r>
      <w:r>
        <w:rPr>
          <w:sz w:val="24"/>
          <w:szCs w:val="24"/>
        </w:rPr>
        <w:t>user</w:t>
      </w:r>
    </w:p>
    <w:p w:rsidR="005E2369" w:rsidRDefault="003315BC">
      <w:pPr>
        <w:rPr>
          <w:b/>
          <w:sz w:val="24"/>
          <w:szCs w:val="24"/>
        </w:rPr>
      </w:pPr>
      <w:r>
        <w:rPr>
          <w:b/>
          <w:sz w:val="24"/>
          <w:szCs w:val="24"/>
        </w:rPr>
        <w:lastRenderedPageBreak/>
        <w:t>SQL</w:t>
      </w:r>
    </w:p>
    <w:p w:rsidR="005E2369" w:rsidRDefault="003315BC">
      <w:pPr>
        <w:numPr>
          <w:ilvl w:val="0"/>
          <w:numId w:val="4"/>
        </w:numPr>
        <w:spacing w:after="0"/>
        <w:rPr>
          <w:sz w:val="24"/>
          <w:szCs w:val="24"/>
        </w:rPr>
      </w:pPr>
      <w:r>
        <w:rPr>
          <w:sz w:val="24"/>
          <w:szCs w:val="24"/>
        </w:rPr>
        <w:t>Stores all subject and question information</w:t>
      </w:r>
    </w:p>
    <w:p w:rsidR="005E2369" w:rsidRDefault="003315BC">
      <w:pPr>
        <w:numPr>
          <w:ilvl w:val="0"/>
          <w:numId w:val="4"/>
        </w:numPr>
        <w:spacing w:after="0"/>
        <w:rPr>
          <w:sz w:val="24"/>
          <w:szCs w:val="24"/>
        </w:rPr>
      </w:pPr>
      <w:r>
        <w:rPr>
          <w:sz w:val="24"/>
          <w:szCs w:val="24"/>
        </w:rPr>
        <w:t>Only interfaced by MiddleMan.java</w:t>
      </w:r>
    </w:p>
    <w:p w:rsidR="005E2369" w:rsidRDefault="003315BC">
      <w:pPr>
        <w:numPr>
          <w:ilvl w:val="0"/>
          <w:numId w:val="4"/>
        </w:numPr>
        <w:rPr>
          <w:sz w:val="24"/>
          <w:szCs w:val="24"/>
        </w:rPr>
      </w:pPr>
      <w:r>
        <w:rPr>
          <w:sz w:val="24"/>
          <w:szCs w:val="24"/>
        </w:rPr>
        <w:t>Hosted remotely to prevent setup complicated database set up</w:t>
      </w:r>
    </w:p>
    <w:p w:rsidR="005E2369" w:rsidRDefault="003315BC">
      <w:pPr>
        <w:rPr>
          <w:sz w:val="24"/>
          <w:szCs w:val="24"/>
        </w:rPr>
      </w:pPr>
      <w:r>
        <w:rPr>
          <w:sz w:val="24"/>
          <w:szCs w:val="24"/>
        </w:rPr>
        <w:t xml:space="preserve">      Entity Relationship Diagram</w:t>
      </w:r>
    </w:p>
    <w:p w:rsidR="005E2369" w:rsidRDefault="003315BC">
      <w:pPr>
        <w:rPr>
          <w:b/>
          <w:sz w:val="24"/>
          <w:szCs w:val="24"/>
        </w:rPr>
      </w:pPr>
      <w:r>
        <w:rPr>
          <w:noProof/>
          <w:sz w:val="24"/>
          <w:szCs w:val="24"/>
        </w:rPr>
        <w:drawing>
          <wp:inline distT="114300" distB="114300" distL="114300" distR="114300">
            <wp:extent cx="5943600" cy="262890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628900"/>
                    </a:xfrm>
                    <a:prstGeom prst="rect">
                      <a:avLst/>
                    </a:prstGeom>
                    <a:ln/>
                  </pic:spPr>
                </pic:pic>
              </a:graphicData>
            </a:graphic>
          </wp:inline>
        </w:drawing>
      </w:r>
    </w:p>
    <w:p w:rsidR="005E2369" w:rsidRDefault="003315BC">
      <w:pPr>
        <w:numPr>
          <w:ilvl w:val="0"/>
          <w:numId w:val="6"/>
        </w:numPr>
        <w:pBdr>
          <w:top w:val="nil"/>
          <w:left w:val="nil"/>
          <w:bottom w:val="nil"/>
          <w:right w:val="nil"/>
          <w:between w:val="nil"/>
        </w:pBdr>
        <w:rPr>
          <w:b/>
          <w:color w:val="000000"/>
          <w:sz w:val="24"/>
          <w:szCs w:val="24"/>
        </w:rPr>
      </w:pPr>
      <w:r>
        <w:rPr>
          <w:b/>
          <w:sz w:val="24"/>
          <w:szCs w:val="24"/>
        </w:rPr>
        <w:t>Build Instructions</w:t>
      </w:r>
    </w:p>
    <w:p w:rsidR="005E2369" w:rsidRDefault="003315BC">
      <w:pPr>
        <w:pBdr>
          <w:top w:val="nil"/>
          <w:left w:val="nil"/>
          <w:bottom w:val="nil"/>
          <w:right w:val="nil"/>
          <w:between w:val="nil"/>
        </w:pBdr>
        <w:ind w:left="720"/>
        <w:rPr>
          <w:b/>
          <w:sz w:val="24"/>
          <w:szCs w:val="24"/>
        </w:rPr>
      </w:pPr>
      <w:r>
        <w:rPr>
          <w:b/>
          <w:sz w:val="24"/>
          <w:szCs w:val="24"/>
        </w:rPr>
        <w:t>cd into the ‘Code’ directory</w:t>
      </w:r>
    </w:p>
    <w:p w:rsidR="005E2369" w:rsidRDefault="003315BC">
      <w:pPr>
        <w:numPr>
          <w:ilvl w:val="1"/>
          <w:numId w:val="6"/>
        </w:numPr>
        <w:pBdr>
          <w:top w:val="nil"/>
          <w:left w:val="nil"/>
          <w:bottom w:val="nil"/>
          <w:right w:val="nil"/>
          <w:between w:val="nil"/>
        </w:pBdr>
        <w:rPr>
          <w:b/>
          <w:sz w:val="24"/>
          <w:szCs w:val="24"/>
        </w:rPr>
      </w:pPr>
      <w:r>
        <w:rPr>
          <w:b/>
          <w:sz w:val="24"/>
          <w:szCs w:val="24"/>
        </w:rPr>
        <w:t>Compile your Java code, generating class files</w:t>
      </w:r>
    </w:p>
    <w:p w:rsidR="005E2369" w:rsidRDefault="003315BC">
      <w:pPr>
        <w:pBdr>
          <w:top w:val="nil"/>
          <w:left w:val="nil"/>
          <w:bottom w:val="nil"/>
          <w:right w:val="nil"/>
          <w:between w:val="nil"/>
        </w:pBdr>
        <w:ind w:left="1440"/>
        <w:rPr>
          <w:i/>
          <w:sz w:val="24"/>
          <w:szCs w:val="24"/>
        </w:rPr>
      </w:pPr>
      <w:proofErr w:type="spellStart"/>
      <w:r>
        <w:rPr>
          <w:i/>
          <w:sz w:val="24"/>
          <w:szCs w:val="24"/>
        </w:rPr>
        <w:t>javac</w:t>
      </w:r>
      <w:proofErr w:type="spellEnd"/>
      <w:r>
        <w:rPr>
          <w:i/>
          <w:sz w:val="24"/>
          <w:szCs w:val="24"/>
        </w:rPr>
        <w:t xml:space="preserve"> -cp “</w:t>
      </w:r>
      <w:proofErr w:type="gramStart"/>
      <w:r>
        <w:rPr>
          <w:i/>
          <w:sz w:val="24"/>
          <w:szCs w:val="24"/>
        </w:rPr>
        <w:t>.:./mysql-connector-java-8.0.19.jar</w:t>
      </w:r>
      <w:proofErr w:type="gramEnd"/>
      <w:r>
        <w:rPr>
          <w:i/>
          <w:sz w:val="24"/>
          <w:szCs w:val="24"/>
        </w:rPr>
        <w:t>” &lt;ALL_JAVA_FILES&gt;</w:t>
      </w:r>
    </w:p>
    <w:p w:rsidR="005E2369" w:rsidRDefault="003315BC">
      <w:pPr>
        <w:numPr>
          <w:ilvl w:val="1"/>
          <w:numId w:val="6"/>
        </w:numPr>
        <w:pBdr>
          <w:top w:val="nil"/>
          <w:left w:val="nil"/>
          <w:bottom w:val="nil"/>
          <w:right w:val="nil"/>
          <w:between w:val="nil"/>
        </w:pBdr>
        <w:rPr>
          <w:b/>
          <w:sz w:val="24"/>
          <w:szCs w:val="24"/>
        </w:rPr>
      </w:pPr>
      <w:r>
        <w:rPr>
          <w:b/>
          <w:sz w:val="24"/>
          <w:szCs w:val="24"/>
        </w:rPr>
        <w:t>Create a JAR file called study</w:t>
      </w:r>
    </w:p>
    <w:p w:rsidR="005E2369" w:rsidRDefault="003315BC">
      <w:pPr>
        <w:pBdr>
          <w:top w:val="nil"/>
          <w:left w:val="nil"/>
          <w:bottom w:val="nil"/>
          <w:right w:val="nil"/>
          <w:between w:val="nil"/>
        </w:pBdr>
        <w:ind w:left="1440"/>
        <w:rPr>
          <w:i/>
          <w:sz w:val="24"/>
          <w:szCs w:val="24"/>
        </w:rPr>
      </w:pPr>
      <w:r>
        <w:rPr>
          <w:i/>
          <w:sz w:val="24"/>
          <w:szCs w:val="24"/>
        </w:rPr>
        <w:t xml:space="preserve">jar </w:t>
      </w:r>
      <w:proofErr w:type="spellStart"/>
      <w:r>
        <w:rPr>
          <w:i/>
          <w:sz w:val="24"/>
          <w:szCs w:val="24"/>
        </w:rPr>
        <w:t>cmf</w:t>
      </w:r>
      <w:proofErr w:type="spellEnd"/>
      <w:r>
        <w:rPr>
          <w:i/>
          <w:sz w:val="24"/>
          <w:szCs w:val="24"/>
        </w:rPr>
        <w:t xml:space="preserve"> manifest study &lt;ALL_CLASS_FILES&gt;</w:t>
      </w:r>
    </w:p>
    <w:p w:rsidR="005E2369" w:rsidRDefault="003315BC">
      <w:pPr>
        <w:numPr>
          <w:ilvl w:val="1"/>
          <w:numId w:val="6"/>
        </w:numPr>
        <w:pBdr>
          <w:top w:val="nil"/>
          <w:left w:val="nil"/>
          <w:bottom w:val="nil"/>
          <w:right w:val="nil"/>
          <w:between w:val="nil"/>
        </w:pBdr>
        <w:rPr>
          <w:b/>
          <w:sz w:val="24"/>
          <w:szCs w:val="24"/>
        </w:rPr>
      </w:pPr>
      <w:r>
        <w:rPr>
          <w:b/>
          <w:sz w:val="24"/>
          <w:szCs w:val="24"/>
        </w:rPr>
        <w:t>Execute the JAR file</w:t>
      </w:r>
    </w:p>
    <w:p w:rsidR="005E2369" w:rsidRDefault="003315BC">
      <w:pPr>
        <w:pBdr>
          <w:top w:val="nil"/>
          <w:left w:val="nil"/>
          <w:bottom w:val="nil"/>
          <w:right w:val="nil"/>
          <w:between w:val="nil"/>
        </w:pBdr>
        <w:ind w:left="1440"/>
        <w:rPr>
          <w:i/>
          <w:sz w:val="24"/>
          <w:szCs w:val="24"/>
        </w:rPr>
      </w:pPr>
      <w:r>
        <w:rPr>
          <w:i/>
          <w:sz w:val="24"/>
          <w:szCs w:val="24"/>
        </w:rPr>
        <w:t>java -jar study</w:t>
      </w:r>
    </w:p>
    <w:p w:rsidR="005E2369" w:rsidRDefault="005E2369">
      <w:pPr>
        <w:rPr>
          <w:sz w:val="24"/>
          <w:szCs w:val="24"/>
        </w:rPr>
      </w:pPr>
    </w:p>
    <w:p w:rsidR="005E2369" w:rsidRDefault="005E2369">
      <w:pPr>
        <w:pBdr>
          <w:top w:val="nil"/>
          <w:left w:val="nil"/>
          <w:bottom w:val="nil"/>
          <w:right w:val="nil"/>
          <w:between w:val="nil"/>
        </w:pBdr>
        <w:ind w:left="720"/>
        <w:rPr>
          <w:b/>
          <w:color w:val="000000"/>
          <w:sz w:val="24"/>
          <w:szCs w:val="24"/>
        </w:rPr>
      </w:pPr>
    </w:p>
    <w:p w:rsidR="005E2369" w:rsidRDefault="005E2369">
      <w:pPr>
        <w:pBdr>
          <w:top w:val="nil"/>
          <w:left w:val="nil"/>
          <w:bottom w:val="nil"/>
          <w:right w:val="nil"/>
          <w:between w:val="nil"/>
        </w:pBdr>
        <w:ind w:left="720"/>
        <w:rPr>
          <w:b/>
          <w:color w:val="000000"/>
          <w:sz w:val="24"/>
          <w:szCs w:val="24"/>
        </w:rPr>
      </w:pPr>
    </w:p>
    <w:p w:rsidR="005E2369" w:rsidRDefault="005E2369">
      <w:pPr>
        <w:pBdr>
          <w:top w:val="nil"/>
          <w:left w:val="nil"/>
          <w:bottom w:val="nil"/>
          <w:right w:val="nil"/>
          <w:between w:val="nil"/>
        </w:pBdr>
        <w:ind w:left="720"/>
        <w:rPr>
          <w:b/>
          <w:color w:val="000000"/>
          <w:sz w:val="24"/>
          <w:szCs w:val="24"/>
        </w:rPr>
      </w:pPr>
    </w:p>
    <w:p w:rsidR="005E2369" w:rsidRDefault="005E2369">
      <w:pPr>
        <w:pBdr>
          <w:top w:val="nil"/>
          <w:left w:val="nil"/>
          <w:bottom w:val="nil"/>
          <w:right w:val="nil"/>
          <w:between w:val="nil"/>
        </w:pBdr>
        <w:rPr>
          <w:b/>
          <w:sz w:val="24"/>
          <w:szCs w:val="24"/>
        </w:rPr>
      </w:pPr>
    </w:p>
    <w:p w:rsidR="005E2369" w:rsidRDefault="005E2369">
      <w:pPr>
        <w:ind w:left="360"/>
        <w:rPr>
          <w:b/>
          <w:sz w:val="24"/>
          <w:szCs w:val="24"/>
        </w:rPr>
      </w:pPr>
    </w:p>
    <w:p w:rsidR="005E2369" w:rsidRDefault="003315BC">
      <w:pPr>
        <w:numPr>
          <w:ilvl w:val="0"/>
          <w:numId w:val="6"/>
        </w:numPr>
        <w:pBdr>
          <w:top w:val="nil"/>
          <w:left w:val="nil"/>
          <w:bottom w:val="nil"/>
          <w:right w:val="nil"/>
          <w:between w:val="nil"/>
        </w:pBdr>
        <w:rPr>
          <w:b/>
          <w:color w:val="000000"/>
          <w:sz w:val="24"/>
          <w:szCs w:val="24"/>
        </w:rPr>
      </w:pPr>
      <w:r>
        <w:rPr>
          <w:b/>
          <w:color w:val="000000"/>
          <w:sz w:val="24"/>
          <w:szCs w:val="24"/>
        </w:rPr>
        <w:lastRenderedPageBreak/>
        <w:t xml:space="preserve">UML Diagrams </w:t>
      </w:r>
    </w:p>
    <w:p w:rsidR="005E2369" w:rsidRDefault="005E2369">
      <w:pPr>
        <w:ind w:left="360"/>
        <w:rPr>
          <w:b/>
          <w:sz w:val="24"/>
          <w:szCs w:val="24"/>
        </w:rPr>
      </w:pPr>
    </w:p>
    <w:p w:rsidR="005E2369" w:rsidRDefault="004B2C84">
      <w:pPr>
        <w:ind w:left="360"/>
        <w:rPr>
          <w:b/>
          <w:sz w:val="24"/>
          <w:szCs w:val="24"/>
        </w:rPr>
      </w:pPr>
      <w:r>
        <w:rPr>
          <w:b/>
          <w:noProof/>
          <w:sz w:val="24"/>
          <w:szCs w:val="24"/>
        </w:rPr>
        <w:drawing>
          <wp:inline distT="114300" distB="114300" distL="114300" distR="114300" wp14:anchorId="45C6ACD2" wp14:editId="71E0CA27">
            <wp:extent cx="5943600" cy="5003800"/>
            <wp:effectExtent l="0" t="0" r="0" b="635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5003800"/>
                    </a:xfrm>
                    <a:prstGeom prst="rect">
                      <a:avLst/>
                    </a:prstGeom>
                    <a:ln/>
                  </pic:spPr>
                </pic:pic>
              </a:graphicData>
            </a:graphic>
          </wp:inline>
        </w:drawing>
      </w:r>
      <w:bookmarkStart w:id="1" w:name="_GoBack"/>
      <w:bookmarkEnd w:id="1"/>
    </w:p>
    <w:p w:rsidR="007A5851" w:rsidRDefault="007A5851">
      <w:pPr>
        <w:ind w:left="360"/>
        <w:rPr>
          <w:b/>
          <w:sz w:val="24"/>
          <w:szCs w:val="24"/>
        </w:rPr>
      </w:pPr>
    </w:p>
    <w:p w:rsidR="005E2369" w:rsidRDefault="003315BC">
      <w:pPr>
        <w:numPr>
          <w:ilvl w:val="0"/>
          <w:numId w:val="6"/>
        </w:numPr>
        <w:pBdr>
          <w:top w:val="nil"/>
          <w:left w:val="nil"/>
          <w:bottom w:val="nil"/>
          <w:right w:val="nil"/>
          <w:between w:val="nil"/>
        </w:pBdr>
        <w:rPr>
          <w:b/>
          <w:color w:val="000000"/>
          <w:sz w:val="24"/>
          <w:szCs w:val="24"/>
        </w:rPr>
      </w:pPr>
      <w:r>
        <w:rPr>
          <w:b/>
          <w:color w:val="000000"/>
          <w:sz w:val="24"/>
          <w:szCs w:val="24"/>
        </w:rPr>
        <w:t>Milestones</w:t>
      </w:r>
    </w:p>
    <w:p w:rsidR="005E2369" w:rsidRDefault="003315BC" w:rsidP="00044F34">
      <w:pPr>
        <w:rPr>
          <w:sz w:val="24"/>
          <w:szCs w:val="24"/>
        </w:rPr>
      </w:pPr>
      <w:r>
        <w:rPr>
          <w:sz w:val="24"/>
          <w:szCs w:val="24"/>
        </w:rPr>
        <w:t xml:space="preserve">For the Phase 1 Design week the milestones were to have the GUI of the program function developed to the point of being able to launch the program and select the subject to test on, choose the number of questions to be tested on, and progress through the question database with a score result displayed once all questions have been answered and submitted.  </w:t>
      </w:r>
    </w:p>
    <w:p w:rsidR="005E2369" w:rsidRDefault="003315BC" w:rsidP="00044F34">
      <w:pPr>
        <w:rPr>
          <w:sz w:val="24"/>
          <w:szCs w:val="24"/>
        </w:rPr>
      </w:pPr>
      <w:r>
        <w:rPr>
          <w:sz w:val="24"/>
          <w:szCs w:val="24"/>
        </w:rPr>
        <w:t xml:space="preserve">This team has been performing on task and on schedule since the first week of class.  The coding of the project is progressing at an acceptable rate.  A few re-evaluations have been noted with exceptional turnaround each time.  The overall team dynamic is good with good communications throughout the week vie Hangouts chat, and a standing video teleconference </w:t>
      </w:r>
      <w:r>
        <w:rPr>
          <w:sz w:val="24"/>
          <w:szCs w:val="24"/>
        </w:rPr>
        <w:lastRenderedPageBreak/>
        <w:t xml:space="preserve">(VTC) every Monday and Saturday.  During the VTC, goals for the week are discussed with expectations set for the end of the week with any </w:t>
      </w:r>
      <w:r w:rsidR="00044F34">
        <w:rPr>
          <w:sz w:val="24"/>
          <w:szCs w:val="24"/>
        </w:rPr>
        <w:t>last-minute</w:t>
      </w:r>
      <w:r>
        <w:rPr>
          <w:sz w:val="24"/>
          <w:szCs w:val="24"/>
        </w:rPr>
        <w:t xml:space="preserve"> changes being discussed on Saturdays.  </w:t>
      </w:r>
    </w:p>
    <w:p w:rsidR="00044F34" w:rsidRDefault="00044F34">
      <w:pPr>
        <w:ind w:left="360"/>
        <w:rPr>
          <w:b/>
          <w:sz w:val="24"/>
          <w:szCs w:val="24"/>
        </w:rPr>
      </w:pPr>
      <w:bookmarkStart w:id="2" w:name="_heading=h.30j0zll" w:colFirst="0" w:colLast="0"/>
      <w:bookmarkEnd w:id="2"/>
    </w:p>
    <w:p w:rsidR="00044F34" w:rsidRDefault="00044F34">
      <w:pPr>
        <w:ind w:left="360"/>
        <w:rPr>
          <w:b/>
          <w:sz w:val="24"/>
          <w:szCs w:val="24"/>
        </w:rPr>
      </w:pPr>
    </w:p>
    <w:p w:rsidR="00044F34" w:rsidRDefault="00044F34" w:rsidP="00044F34">
      <w:pPr>
        <w:pStyle w:val="ListParagraph"/>
        <w:numPr>
          <w:ilvl w:val="0"/>
          <w:numId w:val="6"/>
        </w:numPr>
        <w:rPr>
          <w:b/>
          <w:sz w:val="24"/>
          <w:szCs w:val="24"/>
        </w:rPr>
      </w:pPr>
      <w:r>
        <w:rPr>
          <w:b/>
          <w:sz w:val="24"/>
          <w:szCs w:val="24"/>
        </w:rPr>
        <w:t>Progress</w:t>
      </w:r>
    </w:p>
    <w:p w:rsidR="00044F34" w:rsidRPr="00044F34" w:rsidRDefault="00044F34" w:rsidP="00044F34">
      <w:pPr>
        <w:rPr>
          <w:sz w:val="24"/>
          <w:szCs w:val="24"/>
        </w:rPr>
      </w:pPr>
      <w:r w:rsidRPr="00044F34">
        <w:rPr>
          <w:sz w:val="24"/>
          <w:szCs w:val="24"/>
        </w:rPr>
        <w:t>Some decisions that were made early in the project were to develop a username/password login, however, this process was quickly deemed to be unnecessary and removed from the program.  Another decision was to add the Database.java to remove some of the logical load on the Main and GUI components. The database class will be responsible for connecting and querying the SQL database directly, where the Main and GUI components simply request subjects and questions from Database.java in a user-friendly format. Screenshots of operable code below for Database communication:</w:t>
      </w:r>
      <w:r>
        <w:rPr>
          <w:sz w:val="24"/>
          <w:szCs w:val="24"/>
        </w:rPr>
        <w:t xml:space="preserve"> (Screen Shots below)</w:t>
      </w:r>
    </w:p>
    <w:p w:rsidR="00044F34" w:rsidRDefault="00044F34" w:rsidP="00044F34">
      <w:pPr>
        <w:rPr>
          <w:b/>
          <w:sz w:val="24"/>
          <w:szCs w:val="24"/>
        </w:rPr>
      </w:pPr>
      <w:r>
        <w:rPr>
          <w:noProof/>
          <w:sz w:val="24"/>
          <w:szCs w:val="24"/>
        </w:rPr>
        <w:drawing>
          <wp:inline distT="114300" distB="114300" distL="114300" distR="114300" wp14:anchorId="53C8104E" wp14:editId="3D2669D6">
            <wp:extent cx="5457825" cy="2581275"/>
            <wp:effectExtent l="0" t="0" r="9525" b="9525"/>
            <wp:docPr id="3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458203" cy="2581454"/>
                    </a:xfrm>
                    <a:prstGeom prst="rect">
                      <a:avLst/>
                    </a:prstGeom>
                    <a:ln/>
                  </pic:spPr>
                </pic:pic>
              </a:graphicData>
            </a:graphic>
          </wp:inline>
        </w:drawing>
      </w:r>
    </w:p>
    <w:p w:rsidR="00044F34" w:rsidRDefault="00044F34" w:rsidP="00044F34">
      <w:pPr>
        <w:rPr>
          <w:sz w:val="24"/>
          <w:szCs w:val="24"/>
        </w:rPr>
      </w:pPr>
      <w:r>
        <w:rPr>
          <w:sz w:val="24"/>
          <w:szCs w:val="24"/>
        </w:rPr>
        <w:t>In the above screenshot of the Database.java source code, it shows an example of a query to the SQL database that selects all questions for a given category (requested by the user) and parses them into ArrayLists containing HashMaps. This format was chosen for simplicity and readability within the source code.</w:t>
      </w:r>
    </w:p>
    <w:p w:rsidR="00044F34" w:rsidRDefault="00044F34" w:rsidP="00044F34">
      <w:pPr>
        <w:rPr>
          <w:b/>
          <w:sz w:val="24"/>
          <w:szCs w:val="24"/>
        </w:rPr>
      </w:pPr>
      <w:r>
        <w:rPr>
          <w:noProof/>
          <w:sz w:val="24"/>
          <w:szCs w:val="24"/>
        </w:rPr>
        <w:lastRenderedPageBreak/>
        <w:drawing>
          <wp:inline distT="114300" distB="114300" distL="114300" distR="114300" wp14:anchorId="785BDC8E" wp14:editId="77291C1C">
            <wp:extent cx="5686425" cy="3581400"/>
            <wp:effectExtent l="0" t="0" r="9525" b="0"/>
            <wp:docPr id="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01868" cy="3591126"/>
                    </a:xfrm>
                    <a:prstGeom prst="rect">
                      <a:avLst/>
                    </a:prstGeom>
                    <a:ln/>
                  </pic:spPr>
                </pic:pic>
              </a:graphicData>
            </a:graphic>
          </wp:inline>
        </w:drawing>
      </w:r>
    </w:p>
    <w:p w:rsidR="00044F34" w:rsidRDefault="00044F34" w:rsidP="00044F34">
      <w:pPr>
        <w:rPr>
          <w:sz w:val="24"/>
          <w:szCs w:val="24"/>
        </w:rPr>
      </w:pPr>
      <w:r>
        <w:rPr>
          <w:sz w:val="24"/>
          <w:szCs w:val="24"/>
        </w:rPr>
        <w:t>The above screenshot details an excerpt from the Main class that operates the Database.java. In this case, selecting the Geography database and requesting the first 10 questions in numerical order. Later this numeric choice will be randomized.</w:t>
      </w:r>
    </w:p>
    <w:p w:rsidR="00044F34" w:rsidRDefault="00044F34" w:rsidP="00044F34">
      <w:pPr>
        <w:rPr>
          <w:b/>
          <w:sz w:val="24"/>
          <w:szCs w:val="24"/>
        </w:rPr>
      </w:pPr>
    </w:p>
    <w:p w:rsidR="00044F34" w:rsidRDefault="00044F34" w:rsidP="00044F34">
      <w:pPr>
        <w:rPr>
          <w:b/>
          <w:sz w:val="24"/>
          <w:szCs w:val="24"/>
        </w:rPr>
      </w:pPr>
      <w:r>
        <w:rPr>
          <w:noProof/>
          <w:sz w:val="24"/>
          <w:szCs w:val="24"/>
        </w:rPr>
        <w:drawing>
          <wp:inline distT="114300" distB="114300" distL="114300" distR="114300" wp14:anchorId="0E199DFA" wp14:editId="07CE3A0B">
            <wp:extent cx="5705475" cy="2552700"/>
            <wp:effectExtent l="0" t="0" r="9525" b="0"/>
            <wp:docPr id="2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705884" cy="2552883"/>
                    </a:xfrm>
                    <a:prstGeom prst="rect">
                      <a:avLst/>
                    </a:prstGeom>
                    <a:ln/>
                  </pic:spPr>
                </pic:pic>
              </a:graphicData>
            </a:graphic>
          </wp:inline>
        </w:drawing>
      </w:r>
    </w:p>
    <w:p w:rsidR="00044F34" w:rsidRDefault="00044F34" w:rsidP="00044F34">
      <w:pPr>
        <w:rPr>
          <w:sz w:val="24"/>
          <w:szCs w:val="24"/>
        </w:rPr>
      </w:pPr>
      <w:r>
        <w:rPr>
          <w:sz w:val="24"/>
          <w:szCs w:val="24"/>
        </w:rPr>
        <w:t>The above screenshot showcases the output of the Database.java requests in a programmatic context. It may not be very reader-friendly for a human but works very well when matching four choices to a given question (Choice A, B, C, D) and determining which choice is correct for user scores.</w:t>
      </w:r>
    </w:p>
    <w:sectPr w:rsidR="00044F34">
      <w:headerReference w:type="default" r:id="rId14"/>
      <w:footerReference w:type="defaul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528F" w:rsidRDefault="00B7528F">
      <w:pPr>
        <w:spacing w:after="0" w:line="240" w:lineRule="auto"/>
      </w:pPr>
      <w:r>
        <w:separator/>
      </w:r>
    </w:p>
  </w:endnote>
  <w:endnote w:type="continuationSeparator" w:id="0">
    <w:p w:rsidR="00B7528F" w:rsidRDefault="00B75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369" w:rsidRDefault="003315B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A5851">
      <w:rPr>
        <w:noProof/>
        <w:color w:val="000000"/>
      </w:rPr>
      <w:t>1</w:t>
    </w:r>
    <w:r>
      <w:rPr>
        <w:color w:val="000000"/>
      </w:rPr>
      <w:fldChar w:fldCharType="end"/>
    </w:r>
  </w:p>
  <w:p w:rsidR="005E2369" w:rsidRDefault="005E236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528F" w:rsidRDefault="00B7528F">
      <w:pPr>
        <w:spacing w:after="0" w:line="240" w:lineRule="auto"/>
      </w:pPr>
      <w:r>
        <w:separator/>
      </w:r>
    </w:p>
  </w:footnote>
  <w:footnote w:type="continuationSeparator" w:id="0">
    <w:p w:rsidR="00B7528F" w:rsidRDefault="00B75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369" w:rsidRDefault="003315BC">
    <w:pPr>
      <w:pBdr>
        <w:top w:val="nil"/>
        <w:left w:val="nil"/>
        <w:bottom w:val="nil"/>
        <w:right w:val="nil"/>
        <w:between w:val="nil"/>
      </w:pBdr>
      <w:tabs>
        <w:tab w:val="center" w:pos="4680"/>
        <w:tab w:val="right" w:pos="9360"/>
      </w:tabs>
      <w:spacing w:after="0" w:line="240" w:lineRule="auto"/>
      <w:rPr>
        <w:color w:val="000000"/>
      </w:rPr>
    </w:pPr>
    <w:r>
      <w:rPr>
        <w:color w:val="000000"/>
      </w:rPr>
      <w:t>CMSC 495 6380 Phase 1 – Modular Study Application</w:t>
    </w:r>
    <w:r>
      <w:rPr>
        <w:color w:val="000000"/>
      </w:rPr>
      <w:tab/>
    </w:r>
  </w:p>
  <w:p w:rsidR="005E2369" w:rsidRDefault="005E236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B5B2C"/>
    <w:multiLevelType w:val="multilevel"/>
    <w:tmpl w:val="DFA2F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325D74"/>
    <w:multiLevelType w:val="multilevel"/>
    <w:tmpl w:val="CD886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0114F2"/>
    <w:multiLevelType w:val="multilevel"/>
    <w:tmpl w:val="92765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4C65AD"/>
    <w:multiLevelType w:val="multilevel"/>
    <w:tmpl w:val="E3225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FE695F"/>
    <w:multiLevelType w:val="multilevel"/>
    <w:tmpl w:val="75CCA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F16ACD"/>
    <w:multiLevelType w:val="multilevel"/>
    <w:tmpl w:val="1526B6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yNDAzNjExNzUxMDBS0lEKTi0uzszPAykwrgUA7hkAuywAAAA="/>
  </w:docVars>
  <w:rsids>
    <w:rsidRoot w:val="005E2369"/>
    <w:rsid w:val="00044F34"/>
    <w:rsid w:val="003315BC"/>
    <w:rsid w:val="004B2C84"/>
    <w:rsid w:val="005E2369"/>
    <w:rsid w:val="006473EA"/>
    <w:rsid w:val="006C36E4"/>
    <w:rsid w:val="007A5851"/>
    <w:rsid w:val="00B42AB8"/>
    <w:rsid w:val="00B7528F"/>
    <w:rsid w:val="00DB3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BADDE"/>
  <w15:docId w15:val="{F7827C5F-758F-4F56-B221-2523694A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585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968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841"/>
  </w:style>
  <w:style w:type="paragraph" w:styleId="Footer">
    <w:name w:val="footer"/>
    <w:basedOn w:val="Normal"/>
    <w:link w:val="FooterChar"/>
    <w:uiPriority w:val="99"/>
    <w:unhideWhenUsed/>
    <w:rsid w:val="00C968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841"/>
  </w:style>
  <w:style w:type="paragraph" w:styleId="NoSpacing">
    <w:name w:val="No Spacing"/>
    <w:link w:val="NoSpacingChar"/>
    <w:uiPriority w:val="1"/>
    <w:qFormat/>
    <w:rsid w:val="00C96841"/>
    <w:pPr>
      <w:spacing w:after="0" w:line="240" w:lineRule="auto"/>
    </w:pPr>
    <w:rPr>
      <w:rFonts w:eastAsiaTheme="minorEastAsia"/>
    </w:rPr>
  </w:style>
  <w:style w:type="character" w:customStyle="1" w:styleId="NoSpacingChar">
    <w:name w:val="No Spacing Char"/>
    <w:basedOn w:val="DefaultParagraphFont"/>
    <w:link w:val="NoSpacing"/>
    <w:uiPriority w:val="1"/>
    <w:rsid w:val="00C96841"/>
    <w:rPr>
      <w:rFonts w:eastAsiaTheme="minorEastAsia"/>
    </w:rPr>
  </w:style>
  <w:style w:type="paragraph" w:styleId="ListParagraph">
    <w:name w:val="List Paragraph"/>
    <w:basedOn w:val="Normal"/>
    <w:uiPriority w:val="34"/>
    <w:qFormat/>
    <w:rsid w:val="00C96841"/>
    <w:pPr>
      <w:ind w:left="720"/>
      <w:contextualSpacing/>
    </w:pPr>
  </w:style>
  <w:style w:type="table" w:styleId="TableGrid">
    <w:name w:val="Table Grid"/>
    <w:basedOn w:val="TableNormal"/>
    <w:uiPriority w:val="39"/>
    <w:rsid w:val="00524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54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432"/>
    <w:rPr>
      <w:rFonts w:ascii="Segoe UI" w:hAnsi="Segoe UI" w:cs="Segoe UI"/>
      <w:sz w:val="18"/>
      <w:szCs w:val="18"/>
    </w:rPr>
  </w:style>
  <w:style w:type="paragraph" w:styleId="BodyText">
    <w:name w:val="Body Text"/>
    <w:basedOn w:val="Normal"/>
    <w:link w:val="BodyTextChar"/>
    <w:uiPriority w:val="99"/>
    <w:semiHidden/>
    <w:unhideWhenUsed/>
    <w:rsid w:val="00155432"/>
    <w:pPr>
      <w:spacing w:after="120"/>
    </w:pPr>
  </w:style>
  <w:style w:type="character" w:customStyle="1" w:styleId="BodyTextChar">
    <w:name w:val="Body Text Char"/>
    <w:basedOn w:val="DefaultParagraphFont"/>
    <w:link w:val="BodyText"/>
    <w:uiPriority w:val="99"/>
    <w:semiHidden/>
    <w:rsid w:val="0015543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296" w:type="dxa"/>
        <w:left w:w="360" w:type="dxa"/>
        <w:bottom w:w="1296" w:type="dxa"/>
        <w:right w:w="360"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CellMar>
        <w:top w:w="1296" w:type="dxa"/>
        <w:left w:w="360" w:type="dxa"/>
        <w:bottom w:w="1296" w:type="dxa"/>
        <w:right w:w="360" w:type="dxa"/>
      </w:tblCellMar>
    </w:tblPr>
  </w:style>
  <w:style w:type="table" w:customStyle="1" w:styleId="a3">
    <w:basedOn w:val="TableNormal"/>
    <w:pPr>
      <w:spacing w:after="0" w:line="240" w:lineRule="auto"/>
    </w:pPr>
    <w:tblPr>
      <w:tblStyleRowBandSize w:val="1"/>
      <w:tblStyleColBandSize w:val="1"/>
      <w:tblCellMar>
        <w:top w:w="1296" w:type="dxa"/>
        <w:left w:w="360" w:type="dxa"/>
        <w:bottom w:w="1296" w:type="dxa"/>
        <w:right w:w="360" w:type="dxa"/>
      </w:tblCellMar>
    </w:tblPr>
  </w:style>
  <w:style w:type="table" w:customStyle="1" w:styleId="a4">
    <w:basedOn w:val="TableNormal"/>
    <w:pPr>
      <w:spacing w:after="0" w:line="240" w:lineRule="auto"/>
    </w:pPr>
    <w:tblPr>
      <w:tblStyleRowBandSize w:val="1"/>
      <w:tblStyleColBandSize w:val="1"/>
      <w:tblCellMar>
        <w:top w:w="1296" w:type="dxa"/>
        <w:left w:w="360" w:type="dxa"/>
        <w:bottom w:w="1296" w:type="dxa"/>
        <w:right w:w="3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v6eYbuHyUGYbDxLq9Dpo/PykKA==">AMUW2mUzpzaBQyWjaUcF8L3ZY7R+ffc7MkvNU4nA4y3B0o+wbHVX7N51eQKPtdccQpNy5qQn3D5DKzRDWgXw6pWQEr6p+y9BRUHYZDUIFllUbNANwmrwUIQNx/0BJol5b9alnT/a1qZV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Kory Bennett / Brock Allton / Dylan Sawyer / Justin Casey / Dan Page / Cale Ward</dc:creator>
  <cp:lastModifiedBy>Kory Bennett</cp:lastModifiedBy>
  <cp:revision>3</cp:revision>
  <dcterms:created xsi:type="dcterms:W3CDTF">2020-02-15T21:34:00Z</dcterms:created>
  <dcterms:modified xsi:type="dcterms:W3CDTF">2020-02-16T21:33:00Z</dcterms:modified>
</cp:coreProperties>
</file>