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МИШЛЕНОВСКИЕ ПУТЕШЕСТВИЯ</w:t>
      </w:r>
    </w:p>
    <w:p>
      <w:pPr>
        <w:spacing w:after="240"/>
        <w:jc w:val="center"/>
      </w:pPr>
      <w:r>
        <w:rPr>
          <w:rFonts w:ascii="Arial" w:cs="Arial" w:eastAsia="Arial" w:hAnsi="Arial"/>
          <w:color w:val="555555"/>
          <w:sz w:val="22"/>
          <w:szCs w:val="22"/>
        </w:rPr>
        <w:t xml:space="preserve">Санкт-Петербург глазами иностранцев XIX века: 5 мест</w:t>
      </w:r>
    </w:p>
    <w:p>
      <w:pPr>
        <w:spacing w:after="120" w:line="300"/>
      </w:pPr>
      <w:r>
        <w:rPr>
          <w:rFonts w:ascii="Arial" w:cs="Arial" w:eastAsia="Arial" w:hAnsi="Arial"/>
          <w:b/>
          <w:bCs/>
          <w:sz w:val="22"/>
          <w:szCs w:val="22"/>
        </w:rPr>
        <w:t xml:space="preserve">Как читать. </w:t>
      </w:r>
      <w:r>
        <w:rPr>
          <w:rFonts w:ascii="Arial" w:cs="Arial" w:eastAsia="Arial" w:hAnsi="Arial"/>
          <w:sz w:val="22"/>
          <w:szCs w:val="22"/>
        </w:rPr>
        <w:t xml:space="preserve">Для каждого места указаны авторы, их общее впечатление, оценка (★★★ — восхищение, ★★ — смешанное или спокойное впечатление, ★ — негативное) и подробный пересказ того, что человек пишет. Это пересказ, а не дословная цитата: дословные фрагменты я привожу только короткие. Оценка выведена только из текста автора. Проверенных авторов пока двое, поэтому в графе «Человек В» стоит «не найден»; цитаты и имена не придуманы.</w:t>
      </w:r>
    </w:p>
    <w:p>
      <w:pPr>
        <w:pStyle w:val="Heading1"/>
        <w:pBdr>
          <w:bottom w:val="single" w:color="888888" w:sz="6" w:space="4"/>
        </w:pBdr>
        <w:spacing w:after="160" w:before="360"/>
      </w:pPr>
      <w:r>
        <w:rPr>
          <w:rFonts w:ascii="Arial" w:cs="Arial" w:eastAsia="Arial" w:hAnsi="Arial"/>
          <w:b/>
          <w:bCs/>
          <w:sz w:val="30"/>
          <w:szCs w:val="30"/>
        </w:rPr>
        <w:t xml:space="preserve">1. ИСААКИЕВСКИЙ СОБОР</w:t>
      </w:r>
    </w:p>
    <w:p>
      <w:pPr>
        <w:spacing w:after="120" w:line="300"/>
      </w:pPr>
      <w:r>
        <w:rPr>
          <w:rFonts w:ascii="Arial" w:cs="Arial" w:eastAsia="Arial" w:hAnsi="Arial"/>
          <w:i/>
          <w:iCs/>
          <w:sz w:val="22"/>
          <w:szCs w:val="22"/>
        </w:rPr>
        <w:t xml:space="preserve">Контекст: в 1839 году собор Монферрана ещё достраивался, освятили его в 1858-м. Авторы видели разные состояния здания.</w:t>
      </w:r>
    </w:p>
    <w:p>
      <w:pPr>
        <w:keepNext/>
        <w:spacing w:after="80" w:before="200"/>
      </w:pPr>
      <w:r>
        <w:rPr>
          <w:rFonts w:ascii="Arial" w:cs="Arial" w:eastAsia="Arial" w:hAnsi="Arial"/>
          <w:b/>
          <w:bCs/>
          <w:sz w:val="22"/>
          <w:szCs w:val="22"/>
        </w:rPr>
        <w:t xml:space="preserve">Человек А — </w:t>
      </w:r>
      <w:r>
        <w:rPr>
          <w:rFonts w:ascii="Arial" w:cs="Arial" w:eastAsia="Arial" w:hAnsi="Arial"/>
          <w:b/>
          <w:bCs/>
          <w:sz w:val="22"/>
          <w:szCs w:val="22"/>
        </w:rPr>
        <w:t xml:space="preserve">Astolphe de Custine (Франция, писатель), 1839</w:t>
      </w:r>
      <w:r>
        <w:rPr>
          <w:rFonts w:ascii="Arial" w:cs="Arial" w:eastAsia="Arial" w:hAnsi="Arial"/>
          <w:sz w:val="22"/>
          <w:szCs w:val="22"/>
        </w:rPr>
        <w:t xml:space="preserve"> — общее впечатление: восхищение масштабом, но без восторга: собор в лесах, судить о нём рано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Кюстин поднялся на медный купол собора и пишет, что леса этого купола, одного из самых высоких в мире, сами по себе памятники. Церковь не закончена, и он признаётся, что не может представить, какое впечатление она произведёт в готовом виде. С высоты он видит плоский Петербург и такие же плоские окрестности до горизонта: человек, по его мнению, может жить здесь только за счёт постоянных усилий. Для него это «печальный и пышный результат» человеческих чудес, который вызывает отвращение и должен послужить уроком правителям, не считающимся с природой при выборе места для города. Об окружающем ансамбле он пишет, что Исаакий вместе с Адмиралтейством, Зимним дворцом и памятником Петру образует три огромные площади, слитые в одну. В целом, по его формулировке, это «не красиво, но поразительно огромно». Он находит многое достойным критики, но ансамбль в целом всё же вызывает у него восхищение.</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Custine, «La Russie en 1839», т. III, письмо XIX, Петербург, 1 августа 1839 (Paris, Amyot, 1843). Оригинал на французском: https://www.gutenberg.org/cache/epub/27267/pg27267-images.html. Качество A. Первое посещение: LIKELY.</w:t>
      </w:r>
    </w:p>
    <w:p>
      <w:pPr>
        <w:keepNext/>
        <w:spacing w:after="80" w:before="200"/>
      </w:pPr>
      <w:r>
        <w:rPr>
          <w:rFonts w:ascii="Arial" w:cs="Arial" w:eastAsia="Arial" w:hAnsi="Arial"/>
          <w:b/>
          <w:bCs/>
          <w:sz w:val="22"/>
          <w:szCs w:val="22"/>
        </w:rPr>
        <w:t xml:space="preserve">Человек Б — </w:t>
      </w:r>
      <w:r>
        <w:rPr>
          <w:rFonts w:ascii="Arial" w:cs="Arial" w:eastAsia="Arial" w:hAnsi="Arial"/>
          <w:b/>
          <w:bCs/>
          <w:sz w:val="22"/>
          <w:szCs w:val="22"/>
        </w:rPr>
        <w:t xml:space="preserve">Théophile Gautier (Франция, писатель и критик), 1858–59</w:t>
      </w:r>
      <w:r>
        <w:rPr>
          <w:rFonts w:ascii="Arial" w:cs="Arial" w:eastAsia="Arial" w:hAnsi="Arial"/>
          <w:sz w:val="22"/>
          <w:szCs w:val="22"/>
        </w:rPr>
        <w:t xml:space="preserve"> — общее впечатление: полное восхищение: самый прекрасный храм современности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Готье называет Исаакий первым среди церквей столицы и лучшим достижением современной архитектуры. Купол виден ещё с моря при подходе к городу и сияет над силуэтом, как золотая митра. Он находит в здании гармоничный синтез собора Св. Петра, римского Пантеона, лондонского Св. Павла, парижских Инвалидов и Сент-Женевьев. Особенно его восхищает материал: гранит, мрамор, бронза и золото, ничего не крашено и не подделано. Колонны-монолиты он сравнивает с башнями, а гранитные ступени — с храмами Карнака. О внутреннем убранстве пишет, что при входе поражаешься (one is struck by amazement) пышности мрамора и позолоты, а иконостас из малахита и лазурита называет «храмом внутри храма». К минусам он относит слишком низкий гранитный цоколь, из-за которого собор кажется приземистым, и неравномерное освещение внутри, где многие картины плохо видны. Но общий вывод у него однозначный: это самая красивая из современных церквей, а её классический стиль идеально подходит Петербургу. Отдельно он описывает собор зимой, на закате и при луне.</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Gautier, «Voyage en Russie», часть VI, гл. 15, перевод A. S. Kline: https://www.poetryintranslation.com/PITBR/French/GautierTravelsInRussiaPartVI.php. Качество B. Первое посещение: LIKELY.</w:t>
      </w:r>
    </w:p>
    <w:p>
      <w:pPr>
        <w:spacing w:after="80" w:before="200"/>
      </w:pPr>
      <w:r>
        <w:rPr>
          <w:rFonts w:ascii="Arial" w:cs="Arial" w:eastAsia="Arial" w:hAnsi="Arial"/>
          <w:b/>
          <w:bCs/>
          <w:sz w:val="22"/>
          <w:szCs w:val="22"/>
        </w:rPr>
        <w:t xml:space="preserve">Человек В — </w:t>
      </w:r>
      <w:r>
        <w:rPr>
          <w:rFonts w:ascii="Arial" w:cs="Arial" w:eastAsia="Arial" w:hAnsi="Arial"/>
          <w:i/>
          <w:iCs/>
          <w:sz w:val="22"/>
          <w:szCs w:val="22"/>
        </w:rPr>
        <w:t xml:space="preserve">не найден</w:t>
      </w:r>
    </w:p>
    <w:p>
      <w:pPr>
        <w:spacing w:after="120" w:line="300"/>
      </w:pPr>
      <w:r>
        <w:rPr>
          <w:rFonts w:ascii="Arial" w:cs="Arial" w:eastAsia="Arial" w:hAnsi="Arial"/>
          <w:sz w:val="22"/>
          <w:szCs w:val="22"/>
        </w:rPr>
        <w:t xml:space="preserve">Проверенного отзыва третьего автора об этом месте в доступных текстах пока нет. Цитата не придумана.</w:t>
      </w:r>
    </w:p>
    <w:p>
      <w:pPr>
        <w:pStyle w:val="Heading1"/>
        <w:pBdr>
          <w:bottom w:val="single" w:color="888888" w:sz="6" w:space="4"/>
        </w:pBdr>
        <w:spacing w:after="160" w:before="360"/>
      </w:pPr>
      <w:r>
        <w:rPr>
          <w:rFonts w:ascii="Arial" w:cs="Arial" w:eastAsia="Arial" w:hAnsi="Arial"/>
          <w:b/>
          <w:bCs/>
          <w:sz w:val="30"/>
          <w:szCs w:val="30"/>
        </w:rPr>
        <w:t xml:space="preserve">2. КАЗАНСКИЙ СОБОР</w:t>
      </w:r>
    </w:p>
    <w:p>
      <w:pPr>
        <w:keepNext/>
        <w:spacing w:after="80" w:before="200"/>
      </w:pPr>
      <w:r>
        <w:rPr>
          <w:rFonts w:ascii="Arial" w:cs="Arial" w:eastAsia="Arial" w:hAnsi="Arial"/>
          <w:b/>
          <w:bCs/>
          <w:sz w:val="22"/>
          <w:szCs w:val="22"/>
        </w:rPr>
        <w:t xml:space="preserve">Человек А — </w:t>
      </w:r>
      <w:r>
        <w:rPr>
          <w:rFonts w:ascii="Arial" w:cs="Arial" w:eastAsia="Arial" w:hAnsi="Arial"/>
          <w:b/>
          <w:bCs/>
          <w:sz w:val="22"/>
          <w:szCs w:val="22"/>
        </w:rPr>
        <w:t xml:space="preserve">Astolphe de Custine (Франция, писатель), 1839</w:t>
      </w:r>
      <w:r>
        <w:rPr>
          <w:rFonts w:ascii="Arial" w:cs="Arial" w:eastAsia="Arial" w:hAnsi="Arial"/>
          <w:sz w:val="22"/>
          <w:szCs w:val="22"/>
        </w:rPr>
        <w:t xml:space="preserve"> — общее впечатление: собор большой и красивый, но испорчен нелепым входом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Кюстин пишет, что Казанский собор, построенный при Александре, обширен и красив. Его главный недостаток в том, что входить в него приходится сбоку, «с угла». Причину он объясняет религиозным правилом: алтарь православного храма должен быть обращён на восток, а улица, которую он называет «Перспективой» (Невский проспект), направлена иначе. Церковь поэтому поставили боком: по его словам, архитекторы проиграли, победили верующие. В итоге один из красивейших памятников России, считает он, испорчен суеверием. Рядом он замечает, что церковь Троицы красива, но внутри пуста, как и большинство православных храмов, которые он видел в России.</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Custine, «La Russie en 1839», т. III, письмо XIX, Петербург, 1 августа 1839 (Paris, Amyot, 1843). Оригинал на французском: https://www.gutenberg.org/cache/epub/27267/pg27267-images.html. Качество A. Первое посещение: LIKELY.</w:t>
      </w:r>
    </w:p>
    <w:p>
      <w:pPr>
        <w:keepNext/>
        <w:spacing w:after="80" w:before="200"/>
      </w:pPr>
      <w:r>
        <w:rPr>
          <w:rFonts w:ascii="Arial" w:cs="Arial" w:eastAsia="Arial" w:hAnsi="Arial"/>
          <w:b/>
          <w:bCs/>
          <w:sz w:val="22"/>
          <w:szCs w:val="22"/>
        </w:rPr>
        <w:t xml:space="preserve">Человек Б — </w:t>
      </w:r>
      <w:r>
        <w:rPr>
          <w:rFonts w:ascii="Arial" w:cs="Arial" w:eastAsia="Arial" w:hAnsi="Arial"/>
          <w:b/>
          <w:bCs/>
          <w:sz w:val="22"/>
          <w:szCs w:val="22"/>
        </w:rPr>
        <w:t xml:space="preserve">Théophile Gautier (Франция, писатель и критик), 1858–59</w:t>
      </w:r>
      <w:r>
        <w:rPr>
          <w:rFonts w:ascii="Arial" w:cs="Arial" w:eastAsia="Arial" w:hAnsi="Arial"/>
          <w:sz w:val="22"/>
          <w:szCs w:val="22"/>
        </w:rPr>
        <w:t xml:space="preserve"> — общее впечатление: приятное зимнее впечатление: собор «преобразился к лучшему»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Готье упоминает Казанский собор мимоходом, во время зимней поездки на санях по Невскому проспекту. Он пишет, что снег пошёл собору на пользу: итальянский купол покрылся «русской» снежной шапкой, карнизы и коринфские капители обведены чистой белизной, на террасе полукруглой колоннады появилась «серебряная балюстрада», а ступени к порталу покрыты мягким горностаевым ковром, достойным золотой туфельки царицы. Тут же он замечает, что у собора стоят статуи Барклая де Толли и Кутузова в римских одеждах, и шутит, что скульптору стоило одеть героев в бронзовые шинели. Это короткое, но тёплое и эстетски окрашенное впечатление без сильных эмоций, поэтому оценка ★★.</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Gautier, «Voyage en Russie», часть III, гл. 7–8, английский перевод A. S. Kline: https://www.poetryintranslation.com/PITBR/French/GautierTravelsInRussiaPartIII.php. Качество B (перевод, французский оригинал не сверен). Первое посещение: LIKELY.</w:t>
      </w:r>
    </w:p>
    <w:p>
      <w:pPr>
        <w:spacing w:after="80" w:before="200"/>
      </w:pPr>
      <w:r>
        <w:rPr>
          <w:rFonts w:ascii="Arial" w:cs="Arial" w:eastAsia="Arial" w:hAnsi="Arial"/>
          <w:b/>
          <w:bCs/>
          <w:sz w:val="22"/>
          <w:szCs w:val="22"/>
        </w:rPr>
        <w:t xml:space="preserve">Человек В — </w:t>
      </w:r>
      <w:r>
        <w:rPr>
          <w:rFonts w:ascii="Arial" w:cs="Arial" w:eastAsia="Arial" w:hAnsi="Arial"/>
          <w:i/>
          <w:iCs/>
          <w:sz w:val="22"/>
          <w:szCs w:val="22"/>
        </w:rPr>
        <w:t xml:space="preserve">не найден</w:t>
      </w:r>
    </w:p>
    <w:p>
      <w:pPr>
        <w:spacing w:after="120" w:line="300"/>
      </w:pPr>
      <w:r>
        <w:rPr>
          <w:rFonts w:ascii="Arial" w:cs="Arial" w:eastAsia="Arial" w:hAnsi="Arial"/>
          <w:sz w:val="22"/>
          <w:szCs w:val="22"/>
        </w:rPr>
        <w:t xml:space="preserve">Проверенного отзыва третьего автора об этом месте в доступных текстах пока нет. Цитата не придумана.</w:t>
      </w:r>
    </w:p>
    <w:p>
      <w:pPr>
        <w:pStyle w:val="Heading1"/>
        <w:pBdr>
          <w:bottom w:val="single" w:color="888888" w:sz="6" w:space="4"/>
        </w:pBdr>
        <w:spacing w:after="160" w:before="360"/>
      </w:pPr>
      <w:r>
        <w:rPr>
          <w:rFonts w:ascii="Arial" w:cs="Arial" w:eastAsia="Arial" w:hAnsi="Arial"/>
          <w:b/>
          <w:bCs/>
          <w:sz w:val="30"/>
          <w:szCs w:val="30"/>
        </w:rPr>
        <w:t xml:space="preserve">3. ЗИМНИЙ ДВОРЕЦ</w:t>
      </w:r>
    </w:p>
    <w:p>
      <w:pPr>
        <w:spacing w:after="120" w:line="300"/>
      </w:pPr>
      <w:r>
        <w:rPr>
          <w:rFonts w:ascii="Arial" w:cs="Arial" w:eastAsia="Arial" w:hAnsi="Arial"/>
          <w:i/>
          <w:iCs/>
          <w:sz w:val="22"/>
          <w:szCs w:val="22"/>
        </w:rPr>
        <w:t xml:space="preserve">Контекст: Зимний дворец горел в 1837 году, Кюстин видел восстановленное здание (общеизвестный факт, не из его текста).</w:t>
      </w:r>
    </w:p>
    <w:p>
      <w:pPr>
        <w:keepNext/>
        <w:spacing w:after="80" w:before="200"/>
      </w:pPr>
      <w:r>
        <w:rPr>
          <w:rFonts w:ascii="Arial" w:cs="Arial" w:eastAsia="Arial" w:hAnsi="Arial"/>
          <w:b/>
          <w:bCs/>
          <w:sz w:val="22"/>
          <w:szCs w:val="22"/>
        </w:rPr>
        <w:t xml:space="preserve">Человек А — </w:t>
      </w:r>
      <w:r>
        <w:rPr>
          <w:rFonts w:ascii="Arial" w:cs="Arial" w:eastAsia="Arial" w:hAnsi="Arial"/>
          <w:b/>
          <w:bCs/>
          <w:sz w:val="22"/>
          <w:szCs w:val="22"/>
        </w:rPr>
        <w:t xml:space="preserve">Astolphe de Custine (Франция, писатель), 1839</w:t>
      </w:r>
      <w:r>
        <w:rPr>
          <w:rFonts w:ascii="Arial" w:cs="Arial" w:eastAsia="Arial" w:hAnsi="Arial"/>
          <w:sz w:val="22"/>
          <w:szCs w:val="22"/>
        </w:rPr>
        <w:t xml:space="preserve"> — общее впечатление: дворец внушителен, но площадь вокруг подавляет масштабом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Кюстин называет дворец внушительным, а стиль его архитектуры времён регентства — благородным. Красный цвет песчаника, из которого он построен, приятен для глаза. Он признаёт, что вид перед Зимним дворцом одно из немногих мест, где он действительно восхищается. Дворец стоит на Адмиралтейском острове, который, по его словам, теперь самый красивый квартал города. Но тут же он замечает, что монументы теряются на огромной площади, которая скорее равнина, чем площадь. Он перечисляет Александровскую колонну, Генеральный штаб, арку, Адмиралтейство, памятник Петру и ведёт к выводу: всё вместе не красиво, но поразительно огромно. Эрмитаж он описывает отдельно, и отзыв о нём остаётся смешанным.</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Custine, «La Russie en 1839», т. III, письмо XIX, Петербург, 1 августа 1839 (Paris, Amyot, 1843). Оригинал на французском: https://www.gutenberg.org/cache/epub/27267/pg27267-images.html. Качество A. Первое посещение: LIKELY.</w:t>
      </w:r>
    </w:p>
    <w:p>
      <w:pPr>
        <w:keepNext/>
        <w:spacing w:after="80" w:before="200"/>
      </w:pPr>
      <w:r>
        <w:rPr>
          <w:rFonts w:ascii="Arial" w:cs="Arial" w:eastAsia="Arial" w:hAnsi="Arial"/>
          <w:b/>
          <w:bCs/>
          <w:sz w:val="22"/>
          <w:szCs w:val="22"/>
        </w:rPr>
        <w:t xml:space="preserve">Человек Б — </w:t>
      </w:r>
      <w:r>
        <w:rPr>
          <w:rFonts w:ascii="Arial" w:cs="Arial" w:eastAsia="Arial" w:hAnsi="Arial"/>
          <w:b/>
          <w:bCs/>
          <w:sz w:val="22"/>
          <w:szCs w:val="22"/>
        </w:rPr>
        <w:t xml:space="preserve">Théophile Gautier (Франция, писатель и критик), 1858–59</w:t>
      </w:r>
      <w:r>
        <w:rPr>
          <w:rFonts w:ascii="Arial" w:cs="Arial" w:eastAsia="Arial" w:hAnsi="Arial"/>
          <w:sz w:val="22"/>
          <w:szCs w:val="22"/>
        </w:rPr>
        <w:t xml:space="preserve"> — общее впечатление: восхищение торжественным зрелищем крещенской церемонии во дворце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Готье описывает не здание, а событие в нём: праздник Крещения (водосвятие на Неве), который он наблюдал из окна Зимнего дворца, куда ему любезно разрешили пройти. Огромные залы были полны высшей знати, министров, дипломатов и генералов, расшитых золотом, между рядами солдат в парадной форме. Он стоял в глубине помоста и с «почтительным любопытством» следил за литургией во дворцовой церкви: священник в митре и серебряно-золотом облачении, хор в оранжево-красном бархате с золотом, император с семьёй, мелькавший за золотой завесой иконостаса. Потом процессия вышла к Неве, где был воздвигнут павильон над прорубью, под окнами гарцевали черкесы, лезгины и казаки, а с Стрелки Васильевского острова гремели пушки. Всё зрелище он называет столь же великолепным, сколь внушительным, а толпу — самой тихой из всех. Оценка ★★★ относится именно к торжественной церемонии во дворце. Дата в тексте противоречива (1858 в примечании переводчика, но по хронологии поездки это январь 1859), поэтому датировка UNCERTAIN.</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Gautier, «Voyage en Russie», часть III, гл. 7–8, английский перевод A. S. Kline: https://www.poetryintranslation.com/PITBR/French/GautierTravelsInRussiaPartIII.php. Качество B (перевод, французский оригинал не сверен). Первое посещение: LIKELY.</w:t>
      </w:r>
    </w:p>
    <w:p>
      <w:pPr>
        <w:spacing w:after="80" w:before="200"/>
      </w:pPr>
      <w:r>
        <w:rPr>
          <w:rFonts w:ascii="Arial" w:cs="Arial" w:eastAsia="Arial" w:hAnsi="Arial"/>
          <w:b/>
          <w:bCs/>
          <w:sz w:val="22"/>
          <w:szCs w:val="22"/>
        </w:rPr>
        <w:t xml:space="preserve">Человек В — </w:t>
      </w:r>
      <w:r>
        <w:rPr>
          <w:rFonts w:ascii="Arial" w:cs="Arial" w:eastAsia="Arial" w:hAnsi="Arial"/>
          <w:i/>
          <w:iCs/>
          <w:sz w:val="22"/>
          <w:szCs w:val="22"/>
        </w:rPr>
        <w:t xml:space="preserve">не найден</w:t>
      </w:r>
    </w:p>
    <w:p>
      <w:pPr>
        <w:spacing w:after="120" w:line="300"/>
      </w:pPr>
      <w:r>
        <w:rPr>
          <w:rFonts w:ascii="Arial" w:cs="Arial" w:eastAsia="Arial" w:hAnsi="Arial"/>
          <w:sz w:val="22"/>
          <w:szCs w:val="22"/>
        </w:rPr>
        <w:t xml:space="preserve">Проверенного отзыва третьего автора об этом месте в доступных текстах пока нет. Цитата не придумана.</w:t>
      </w:r>
    </w:p>
    <w:p>
      <w:pPr>
        <w:pStyle w:val="Heading1"/>
        <w:pBdr>
          <w:bottom w:val="single" w:color="888888" w:sz="6" w:space="4"/>
        </w:pBdr>
        <w:spacing w:after="160" w:before="360"/>
      </w:pPr>
      <w:r>
        <w:rPr>
          <w:rFonts w:ascii="Arial" w:cs="Arial" w:eastAsia="Arial" w:hAnsi="Arial"/>
          <w:b/>
          <w:bCs/>
          <w:sz w:val="30"/>
          <w:szCs w:val="30"/>
        </w:rPr>
        <w:t xml:space="preserve">4. НАБЕРЕЖНЫЕ И НЕВА</w:t>
      </w:r>
    </w:p>
    <w:p>
      <w:pPr>
        <w:keepNext/>
        <w:spacing w:after="80" w:before="200"/>
      </w:pPr>
      <w:r>
        <w:rPr>
          <w:rFonts w:ascii="Arial" w:cs="Arial" w:eastAsia="Arial" w:hAnsi="Arial"/>
          <w:b/>
          <w:bCs/>
          <w:sz w:val="22"/>
          <w:szCs w:val="22"/>
        </w:rPr>
        <w:t xml:space="preserve">Человек А — </w:t>
      </w:r>
      <w:r>
        <w:rPr>
          <w:rFonts w:ascii="Arial" w:cs="Arial" w:eastAsia="Arial" w:hAnsi="Arial"/>
          <w:b/>
          <w:bCs/>
          <w:sz w:val="22"/>
          <w:szCs w:val="22"/>
        </w:rPr>
        <w:t xml:space="preserve">Astolphe de Custine (Франция, писатель), 1839</w:t>
      </w:r>
      <w:r>
        <w:rPr>
          <w:rFonts w:ascii="Arial" w:cs="Arial" w:eastAsia="Arial" w:hAnsi="Arial"/>
          <w:sz w:val="22"/>
          <w:szCs w:val="22"/>
        </w:rPr>
        <w:t xml:space="preserve"> — общее впечатление: прямое восхищение набережными, при печали о цене стройки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Кюстин называет набережные Петербурга одной из самых красивых вещей в Европе. Причина — «роскошь в прочности»: гранитные блоки, привезённые на болотистое дно вместо земли, и мрамор, противопоставленный разрушительной силе мороза, дают ему представление о разумной силе и величии. Город, по его словам, защищён от Невы и украшен великолепными парапетами. Он тут же с сожалением вспоминает, что сто тысяч человек умерли на этой стройке, и признаёт, что восхищается с неохотой, но всё же восхищается. Саму Неву он до этого описывает довольно сурово: это стоячий разлив, который называют рекой за неимением лучшего слова.</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Custine, «La Russie en 1839», т. III, письмо XIX, Петербург, 1 августа 1839 (Paris, Amyot, 1843). Оригинал на французском: https://www.gutenberg.org/cache/epub/27267/pg27267-images.html. Качество A. Первое посещение: LIKELY.</w:t>
      </w:r>
    </w:p>
    <w:p>
      <w:pPr>
        <w:keepNext/>
        <w:spacing w:after="80" w:before="200"/>
      </w:pPr>
      <w:r>
        <w:rPr>
          <w:rFonts w:ascii="Arial" w:cs="Arial" w:eastAsia="Arial" w:hAnsi="Arial"/>
          <w:b/>
          <w:bCs/>
          <w:sz w:val="22"/>
          <w:szCs w:val="22"/>
        </w:rPr>
        <w:t xml:space="preserve">Человек Б — </w:t>
      </w:r>
      <w:r>
        <w:rPr>
          <w:rFonts w:ascii="Arial" w:cs="Arial" w:eastAsia="Arial" w:hAnsi="Arial"/>
          <w:b/>
          <w:bCs/>
          <w:sz w:val="22"/>
          <w:szCs w:val="22"/>
        </w:rPr>
        <w:t xml:space="preserve">Théophile Gautier (Франция, писатель и критик), 1858–59</w:t>
      </w:r>
      <w:r>
        <w:rPr>
          <w:rFonts w:ascii="Arial" w:cs="Arial" w:eastAsia="Arial" w:hAnsi="Arial"/>
          <w:sz w:val="22"/>
          <w:szCs w:val="22"/>
        </w:rPr>
        <w:t xml:space="preserve"> — общее впечатление: восхищение зимней Невой и видами с её берегов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Готье подробно описывает замёрзшую Неву. С Благовещенского моста он видит золотые купола, Исаакий «как усыпанную бриллиантами митру мага», иглу Адмиралтейства, шпиль Петропавловской крепости и Стрелку Васильевского острова с ростральными колоннами из розового гранита. Лёд он сравнивает с кристаллической каменоломней: вырезанные глыбы переливаются всеми цветами спектра, а в сумерках напоминают развалины сказочного дворца. Ночью на льду зажигаются две линии газовых фонарей, и замёрзшая Нева становится «вторым Невским проспектом» города. На реке стоит лагерь самоедов с оленьими упряжками, проходят скачки, а толпа и экипажи, по его словам, не боятся трёхфутового льда. Сначала он признаёт лёгкую тревогу, но спокойствие русских его убеждает. Он пишет, что Нева — одна из «властей» Петербурга, которой русские оказывают почёт.</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Gautier, «Voyage en Russie», часть III, гл. 7–8, английский перевод A. S. Kline: https://www.poetryintranslation.com/PITBR/French/GautierTravelsInRussiaPartIII.php. Качество B (перевод, французский оригинал не сверен). Первое посещение: LIKELY.</w:t>
      </w:r>
    </w:p>
    <w:p>
      <w:pPr>
        <w:spacing w:after="80" w:before="200"/>
      </w:pPr>
      <w:r>
        <w:rPr>
          <w:rFonts w:ascii="Arial" w:cs="Arial" w:eastAsia="Arial" w:hAnsi="Arial"/>
          <w:b/>
          <w:bCs/>
          <w:sz w:val="22"/>
          <w:szCs w:val="22"/>
        </w:rPr>
        <w:t xml:space="preserve">Человек В — </w:t>
      </w:r>
      <w:r>
        <w:rPr>
          <w:rFonts w:ascii="Arial" w:cs="Arial" w:eastAsia="Arial" w:hAnsi="Arial"/>
          <w:i/>
          <w:iCs/>
          <w:sz w:val="22"/>
          <w:szCs w:val="22"/>
        </w:rPr>
        <w:t xml:space="preserve">не найден</w:t>
      </w:r>
    </w:p>
    <w:p>
      <w:pPr>
        <w:spacing w:after="120" w:line="300"/>
      </w:pPr>
      <w:r>
        <w:rPr>
          <w:rFonts w:ascii="Arial" w:cs="Arial" w:eastAsia="Arial" w:hAnsi="Arial"/>
          <w:sz w:val="22"/>
          <w:szCs w:val="22"/>
        </w:rPr>
        <w:t xml:space="preserve">Проверенного отзыва третьего автора об этом месте в доступных текстах пока нет. Цитата не придумана.</w:t>
      </w:r>
    </w:p>
    <w:p>
      <w:pPr>
        <w:pStyle w:val="Heading1"/>
        <w:pBdr>
          <w:bottom w:val="single" w:color="888888" w:sz="6" w:space="4"/>
        </w:pBdr>
        <w:spacing w:after="160" w:before="360"/>
      </w:pPr>
      <w:r>
        <w:rPr>
          <w:rFonts w:ascii="Arial" w:cs="Arial" w:eastAsia="Arial" w:hAnsi="Arial"/>
          <w:b/>
          <w:bCs/>
          <w:sz w:val="30"/>
          <w:szCs w:val="30"/>
        </w:rPr>
        <w:t xml:space="preserve">5. НЕВСКИЙ ПРОСПЕКТ</w:t>
      </w:r>
    </w:p>
    <w:p>
      <w:pPr>
        <w:spacing w:after="120" w:line="300"/>
      </w:pPr>
      <w:r>
        <w:rPr>
          <w:rFonts w:ascii="Arial" w:cs="Arial" w:eastAsia="Arial" w:hAnsi="Arial"/>
          <w:i/>
          <w:iCs/>
          <w:sz w:val="22"/>
          <w:szCs w:val="22"/>
        </w:rPr>
        <w:t xml:space="preserve">Контекст: найден один проверенный отзыв. Кюстин упоминает «Перспективу» только в связи с ориентацией Казанского собора, но не оценивает её, поэтому я его здесь не использую.</w:t>
      </w:r>
    </w:p>
    <w:p>
      <w:pPr>
        <w:spacing w:after="80" w:before="200"/>
      </w:pPr>
      <w:r>
        <w:rPr>
          <w:rFonts w:ascii="Arial" w:cs="Arial" w:eastAsia="Arial" w:hAnsi="Arial"/>
          <w:b/>
          <w:bCs/>
          <w:sz w:val="22"/>
          <w:szCs w:val="22"/>
        </w:rPr>
        <w:t xml:space="preserve">Человек А — </w:t>
      </w:r>
      <w:r>
        <w:rPr>
          <w:rFonts w:ascii="Arial" w:cs="Arial" w:eastAsia="Arial" w:hAnsi="Arial"/>
          <w:i/>
          <w:iCs/>
          <w:sz w:val="22"/>
          <w:szCs w:val="22"/>
        </w:rPr>
        <w:t xml:space="preserve">не найден (второй автор)</w:t>
      </w:r>
    </w:p>
    <w:p>
      <w:pPr>
        <w:keepNext/>
        <w:spacing w:after="80" w:before="200"/>
      </w:pPr>
      <w:r>
        <w:rPr>
          <w:rFonts w:ascii="Arial" w:cs="Arial" w:eastAsia="Arial" w:hAnsi="Arial"/>
          <w:b/>
          <w:bCs/>
          <w:sz w:val="22"/>
          <w:szCs w:val="22"/>
        </w:rPr>
        <w:t xml:space="preserve">Человек Б — </w:t>
      </w:r>
      <w:r>
        <w:rPr>
          <w:rFonts w:ascii="Arial" w:cs="Arial" w:eastAsia="Arial" w:hAnsi="Arial"/>
          <w:b/>
          <w:bCs/>
          <w:sz w:val="22"/>
          <w:szCs w:val="22"/>
        </w:rPr>
        <w:t xml:space="preserve">Théophile Gautier (Франция, писатель и критик), 1858–59</w:t>
      </w:r>
      <w:r>
        <w:rPr>
          <w:rFonts w:ascii="Arial" w:cs="Arial" w:eastAsia="Arial" w:hAnsi="Arial"/>
          <w:sz w:val="22"/>
          <w:szCs w:val="22"/>
        </w:rPr>
        <w:t xml:space="preserve"> — общее впечатление: восхищение зимним видом проспекта — </w:t>
      </w:r>
      <w:r>
        <w:rPr>
          <w:rFonts w:ascii="Arial" w:cs="Arial" w:eastAsia="Arial" w:hAnsi="Arial"/>
          <w:b/>
          <w:bCs/>
          <w:sz w:val="22"/>
          <w:szCs w:val="22"/>
        </w:rPr>
        <w:t xml:space="preserve">★★★</w:t>
      </w:r>
    </w:p>
    <w:p>
      <w:pPr>
        <w:spacing w:after="120" w:line="300"/>
      </w:pPr>
      <w:r>
        <w:rPr>
          <w:rFonts w:ascii="Arial" w:cs="Arial" w:eastAsia="Arial" w:hAnsi="Arial"/>
          <w:sz w:val="22"/>
          <w:szCs w:val="22"/>
        </w:rPr>
        <w:t xml:space="preserve">Готье едет на санях до Аничкова моста и пишет, что не мог поверить, насколько проспект выиграл от снега: это «огромная серебряная полоса» (an immense strip of silver), протянувшаяся между двумя рядами дворцов, гостиниц и церквей. Розовые, жёлтые и серо-палевые краски домов, которые в обычное время бывают странными, в снегу приобрели гармоничный тон, а общее впечатление он называет поистине волшебным. По дороге он проезжает Казанский собор, статуи Барклая и Кутузова и канал Екатерины под мостом. Позже он описывает Невский и Английскую набережную как место санного «Лоншана»: проспект полон троек и экипажей, но снег глушит звуки, и картина «шумна только для глаза». Оценка ★★★, потому что речь идёт о явном восторге; но впечатление привязано к зиме, и летний проспект он здесь не описывает.</w:t>
      </w:r>
    </w:p>
    <w:p>
      <w:pPr>
        <w:spacing w:after="120" w:line="300"/>
      </w:pPr>
      <w:r>
        <w:rPr>
          <w:rFonts w:ascii="Arial" w:cs="Arial" w:eastAsia="Arial" w:hAnsi="Arial"/>
          <w:i/>
          <w:iCs/>
          <w:color w:val="555555"/>
          <w:sz w:val="19"/>
          <w:szCs w:val="19"/>
        </w:rPr>
        <w:t xml:space="preserve">Источник: </w:t>
      </w:r>
      <w:r>
        <w:rPr>
          <w:rFonts w:ascii="Arial" w:cs="Arial" w:eastAsia="Arial" w:hAnsi="Arial"/>
          <w:i/>
          <w:iCs/>
          <w:color w:val="555555"/>
          <w:sz w:val="19"/>
          <w:szCs w:val="19"/>
        </w:rPr>
        <w:t xml:space="preserve">Gautier, «Voyage en Russie», часть III, гл. 7–8, английский перевод A. S. Kline: https://www.poetryintranslation.com/PITBR/French/GautierTravelsInRussiaPartIII.php. Качество B (перевод, французский оригинал не сверен). Первое посещение: LIKELY.</w:t>
      </w:r>
    </w:p>
    <w:p>
      <w:pPr>
        <w:spacing w:after="80" w:before="200"/>
      </w:pPr>
      <w:r>
        <w:rPr>
          <w:rFonts w:ascii="Arial" w:cs="Arial" w:eastAsia="Arial" w:hAnsi="Arial"/>
          <w:b/>
          <w:bCs/>
          <w:sz w:val="22"/>
          <w:szCs w:val="22"/>
        </w:rPr>
        <w:t xml:space="preserve">Человек В — </w:t>
      </w:r>
      <w:r>
        <w:rPr>
          <w:rFonts w:ascii="Arial" w:cs="Arial" w:eastAsia="Arial" w:hAnsi="Arial"/>
          <w:i/>
          <w:iCs/>
          <w:sz w:val="22"/>
          <w:szCs w:val="22"/>
        </w:rPr>
        <w:t xml:space="preserve">не найден</w:t>
      </w:r>
    </w:p>
    <w:p>
      <w:pPr>
        <w:spacing w:after="120" w:line="300"/>
      </w:pPr>
      <w:r>
        <w:rPr>
          <w:rFonts w:ascii="Arial" w:cs="Arial" w:eastAsia="Arial" w:hAnsi="Arial"/>
          <w:sz w:val="22"/>
          <w:szCs w:val="22"/>
        </w:rPr>
        <w:t xml:space="preserve">Проверенного отзыва третьего автора об этом месте в доступных текстах пока нет. Цитата не придумана.</w:t>
      </w:r>
    </w:p>
    <w:p>
      <w:pPr>
        <w:pStyle w:val="Heading1"/>
        <w:pBdr>
          <w:bottom w:val="single" w:color="888888" w:sz="6" w:space="4"/>
        </w:pBdr>
        <w:spacing w:after="160" w:before="360"/>
      </w:pPr>
      <w:r>
        <w:rPr>
          <w:rFonts w:ascii="Arial" w:cs="Arial" w:eastAsia="Arial" w:hAnsi="Arial"/>
          <w:b/>
          <w:bCs/>
          <w:sz w:val="30"/>
          <w:szCs w:val="30"/>
        </w:rPr>
        <w:t xml:space="preserve">ИТОГ</w:t>
      </w:r>
    </w:p>
    <w:p>
      <w:pPr>
        <w:spacing w:after="120" w:line="300"/>
      </w:pPr>
      <w:r>
        <w:rPr>
          <w:rFonts w:ascii="Arial" w:cs="Arial" w:eastAsia="Arial" w:hAnsi="Arial"/>
          <w:sz w:val="22"/>
          <w:szCs w:val="22"/>
        </w:rPr>
        <w:t xml:space="preserve">Мест: 5. Авторов: 2 (Custine, Gautier). Отзывов: 9 вместо запрошенных 15. Недостающие 6 слотов (по одному на место «Человек В» плюс второй автор для Невского) пока пусты, потому что третьего проверенного автора я не нашёл. Кандидаты для поиска: Edward Daniel Clarke (въехал в Петербург 31 января 1800 года, но полного текста я не прочитал), Alexandre Dumas (приехал 21 июня 1858 года), другие путешественники XIX века.</w:t>
      </w:r>
    </w:p>
    <w:p>
      <w:pPr>
        <w:spacing w:after="120" w:line="300"/>
      </w:pPr>
      <w:r>
        <w:rPr>
          <w:rFonts w:ascii="Arial" w:cs="Arial" w:eastAsia="Arial" w:hAnsi="Arial"/>
          <w:sz w:val="22"/>
          <w:szCs w:val="22"/>
        </w:rPr>
        <w:t xml:space="preserve">Как отмечено выше, это подробный пересказ, а не дословные цитаты; полный текст каждого отрывка можно сверить по указанным ссылкам и главам.</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2026-10-07T10:11:39.328Z</dcterms:created>
  <dcterms:modified xsi:type="dcterms:W3CDTF">2026-10-07T10:11:39.336Z</dcterms:modified>
</cp:coreProperties>
</file>

<file path=docProps/custom.xml><?xml version="1.0" encoding="utf-8"?>
<Properties xmlns="http://schemas.openxmlformats.org/officeDocument/2006/custom-properties" xmlns:vt="http://schemas.openxmlformats.org/officeDocument/2006/docPropsVTypes"/>
</file>