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45450" w14:textId="6C5107A2" w:rsidR="004B5E76" w:rsidRDefault="004B5E76" w:rsidP="004B5E76">
      <w:pPr>
        <w:pStyle w:val="ListParagraph"/>
        <w:numPr>
          <w:ilvl w:val="0"/>
          <w:numId w:val="1"/>
        </w:numPr>
      </w:pPr>
      <w:r>
        <w:t xml:space="preserve">This first section is creating a table with multiple columns, and you list out each column, what kind of data is in it and then what character limit it has. The second is Alter Table which is how you alter the table, add to it, </w:t>
      </w:r>
      <w:proofErr w:type="spellStart"/>
      <w:r>
        <w:t>etc</w:t>
      </w:r>
      <w:proofErr w:type="spellEnd"/>
      <w:r>
        <w:t xml:space="preserve"> etc. Then finally is the Drop table option which is what you do to just completely get rid of a table.</w:t>
      </w:r>
    </w:p>
    <w:p w14:paraId="7B9EC6A9" w14:textId="3E7342CE" w:rsidR="004B5E76" w:rsidRDefault="005F4CFB" w:rsidP="004B5E76">
      <w:pPr>
        <w:pStyle w:val="ListParagraph"/>
        <w:numPr>
          <w:ilvl w:val="0"/>
          <w:numId w:val="1"/>
        </w:numPr>
      </w:pPr>
      <w:r>
        <w:t xml:space="preserve">This one is for joining two different tables together, with a bit that is shared in both tables. I this case, it’s the Guest column. </w:t>
      </w:r>
    </w:p>
    <w:p w14:paraId="66D6A257" w14:textId="525429DD" w:rsidR="005F4CFB" w:rsidRDefault="005F4CFB" w:rsidP="004B5E76">
      <w:pPr>
        <w:pStyle w:val="ListParagraph"/>
        <w:numPr>
          <w:ilvl w:val="0"/>
          <w:numId w:val="1"/>
        </w:numPr>
      </w:pPr>
      <w:r>
        <w:t>This one is used to combine all the results from the different tables, including duplicates.</w:t>
      </w:r>
    </w:p>
    <w:p w14:paraId="01D6E166" w14:textId="2B3B976D" w:rsidR="005F4CFB" w:rsidRDefault="005F4CFB" w:rsidP="005F4CFB"/>
    <w:p w14:paraId="282CF7EE" w14:textId="04EF5BF0" w:rsidR="005F4CFB" w:rsidRDefault="005F4CFB" w:rsidP="005F4CFB">
      <w:r>
        <w:rPr>
          <w:noProof/>
        </w:rPr>
        <w:drawing>
          <wp:inline distT="0" distB="0" distL="0" distR="0" wp14:anchorId="07FA0243" wp14:editId="7285753B">
            <wp:extent cx="5943600" cy="334327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3343275"/>
                    </a:xfrm>
                    <a:prstGeom prst="rect">
                      <a:avLst/>
                    </a:prstGeom>
                  </pic:spPr>
                </pic:pic>
              </a:graphicData>
            </a:graphic>
          </wp:inline>
        </w:drawing>
      </w:r>
    </w:p>
    <w:p w14:paraId="6DA6B145" w14:textId="2EEB8EEA" w:rsidR="005F4CFB" w:rsidRDefault="005F4CFB" w:rsidP="005F4CFB"/>
    <w:p w14:paraId="1DD681C0" w14:textId="4E555B21" w:rsidR="005F4CFB" w:rsidRDefault="005F4CFB" w:rsidP="005F4CFB">
      <w:r>
        <w:rPr>
          <w:noProof/>
        </w:rPr>
        <w:lastRenderedPageBreak/>
        <w:drawing>
          <wp:inline distT="0" distB="0" distL="0" distR="0" wp14:anchorId="3B95E0D2" wp14:editId="10CCC548">
            <wp:extent cx="5943600" cy="334327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sectPr w:rsidR="005F4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B51"/>
    <w:multiLevelType w:val="hybridMultilevel"/>
    <w:tmpl w:val="71E6E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2622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E76"/>
    <w:rsid w:val="004B5E76"/>
    <w:rsid w:val="005F4CFB"/>
    <w:rsid w:val="00E27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3571"/>
  <w15:chartTrackingRefBased/>
  <w15:docId w15:val="{25C29DE9-AFF9-4344-920B-5798055C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84</Words>
  <Characters>484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Heiking</dc:creator>
  <cp:keywords/>
  <dc:description/>
  <cp:lastModifiedBy>Robert Heiking</cp:lastModifiedBy>
  <cp:revision>1</cp:revision>
  <dcterms:created xsi:type="dcterms:W3CDTF">2022-11-07T06:54:00Z</dcterms:created>
  <dcterms:modified xsi:type="dcterms:W3CDTF">2022-11-07T07:14:00Z</dcterms:modified>
</cp:coreProperties>
</file>